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5.xml" ContentType="application/vnd.openxmlformats-officedocument.wordprocessingml.foot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EFEEFA" w14:textId="77777777" w:rsidR="00B615DA" w:rsidRPr="00C208AE" w:rsidRDefault="00B615DA" w:rsidP="001B4E2F">
      <w:pPr>
        <w:ind w:left="-284" w:right="-316"/>
        <w:jc w:val="center"/>
        <w:rPr>
          <w:rFonts w:ascii="Verdana" w:eastAsia="Arial Unicode MS" w:hAnsi="Verdana"/>
          <w:b/>
          <w:sz w:val="10"/>
          <w:szCs w:val="10"/>
        </w:rPr>
      </w:pPr>
    </w:p>
    <w:p w14:paraId="55AFE3BB" w14:textId="77777777" w:rsidR="00AE7EFE" w:rsidRPr="00C208AE" w:rsidRDefault="00AE7EFE" w:rsidP="001B4E2F">
      <w:pPr>
        <w:ind w:left="-284" w:right="-316"/>
        <w:jc w:val="center"/>
        <w:rPr>
          <w:rFonts w:ascii="Verdana" w:eastAsia="Arial Unicode MS" w:hAnsi="Verdana"/>
          <w:b/>
          <w:sz w:val="10"/>
          <w:szCs w:val="10"/>
        </w:rPr>
      </w:pPr>
    </w:p>
    <w:p w14:paraId="57C060F6" w14:textId="77777777" w:rsidR="00AE7EFE" w:rsidRPr="00C208AE" w:rsidRDefault="00AE7EFE" w:rsidP="001B4E2F">
      <w:pPr>
        <w:ind w:left="-284" w:right="-316"/>
        <w:jc w:val="center"/>
        <w:rPr>
          <w:rFonts w:ascii="Verdana" w:eastAsia="Arial Unicode MS" w:hAnsi="Verdana"/>
          <w:b/>
          <w:sz w:val="10"/>
          <w:szCs w:val="10"/>
        </w:rPr>
      </w:pPr>
    </w:p>
    <w:p w14:paraId="0A54AA04" w14:textId="77777777" w:rsidR="00AE7EFE" w:rsidRPr="00C208AE" w:rsidRDefault="00AE7EFE" w:rsidP="001B4E2F">
      <w:pPr>
        <w:tabs>
          <w:tab w:val="left" w:pos="425"/>
        </w:tabs>
        <w:ind w:right="-316"/>
        <w:jc w:val="center"/>
        <w:rPr>
          <w:rFonts w:ascii="Verdana" w:hAnsi="Verdana"/>
          <w:b/>
        </w:rPr>
      </w:pPr>
    </w:p>
    <w:p w14:paraId="6D0B1D76" w14:textId="77777777" w:rsidR="007264D6" w:rsidRPr="00C208AE" w:rsidRDefault="007264D6" w:rsidP="001B4E2F">
      <w:pPr>
        <w:tabs>
          <w:tab w:val="left" w:pos="425"/>
        </w:tabs>
        <w:ind w:right="-316"/>
        <w:jc w:val="center"/>
        <w:rPr>
          <w:rFonts w:ascii="Verdana" w:hAnsi="Verdana"/>
          <w:b/>
        </w:rPr>
      </w:pPr>
    </w:p>
    <w:p w14:paraId="5E76390B" w14:textId="77777777" w:rsidR="007264D6" w:rsidRPr="00C208AE" w:rsidRDefault="007264D6" w:rsidP="001B4E2F">
      <w:pPr>
        <w:tabs>
          <w:tab w:val="left" w:pos="425"/>
        </w:tabs>
        <w:ind w:right="-316"/>
        <w:jc w:val="center"/>
        <w:rPr>
          <w:rFonts w:ascii="Verdana" w:hAnsi="Verdana"/>
          <w:b/>
        </w:rPr>
      </w:pPr>
    </w:p>
    <w:p w14:paraId="78773A87" w14:textId="77777777" w:rsidR="007264D6" w:rsidRPr="00C208AE" w:rsidRDefault="007264D6" w:rsidP="001B4E2F">
      <w:pPr>
        <w:tabs>
          <w:tab w:val="left" w:pos="425"/>
        </w:tabs>
        <w:ind w:right="-316"/>
        <w:jc w:val="center"/>
        <w:rPr>
          <w:rFonts w:ascii="Verdana" w:hAnsi="Verdana"/>
          <w:b/>
        </w:rPr>
      </w:pPr>
    </w:p>
    <w:p w14:paraId="110D3D97" w14:textId="77777777" w:rsidR="007264D6" w:rsidRPr="00C208AE" w:rsidRDefault="007264D6" w:rsidP="001B4E2F">
      <w:pPr>
        <w:tabs>
          <w:tab w:val="left" w:pos="425"/>
        </w:tabs>
        <w:ind w:right="-316"/>
        <w:jc w:val="center"/>
        <w:rPr>
          <w:rFonts w:ascii="Verdana" w:hAnsi="Verdana"/>
          <w:b/>
        </w:rPr>
      </w:pPr>
    </w:p>
    <w:p w14:paraId="440076BD" w14:textId="77777777" w:rsidR="00AE7EFE" w:rsidRPr="00C208AE" w:rsidRDefault="00AE7EFE" w:rsidP="001B4E2F">
      <w:pPr>
        <w:tabs>
          <w:tab w:val="left" w:pos="425"/>
        </w:tabs>
        <w:ind w:right="-316"/>
        <w:jc w:val="center"/>
        <w:rPr>
          <w:rFonts w:ascii="Verdana" w:hAnsi="Verdana"/>
          <w:b/>
        </w:rPr>
      </w:pPr>
    </w:p>
    <w:p w14:paraId="60D802EE" w14:textId="77777777" w:rsidR="00AE7EFE" w:rsidRPr="00C208AE" w:rsidRDefault="00AE7EFE" w:rsidP="001B4E2F">
      <w:pPr>
        <w:tabs>
          <w:tab w:val="left" w:pos="425"/>
        </w:tabs>
        <w:ind w:right="-316"/>
        <w:jc w:val="center"/>
        <w:rPr>
          <w:rFonts w:ascii="Verdana" w:hAnsi="Verdana"/>
          <w:b/>
        </w:rPr>
      </w:pPr>
    </w:p>
    <w:p w14:paraId="59F54F3C" w14:textId="77777777" w:rsidR="00AE7EFE" w:rsidRPr="00C208AE" w:rsidRDefault="00AE7EFE" w:rsidP="001B4E2F">
      <w:pPr>
        <w:tabs>
          <w:tab w:val="left" w:pos="425"/>
        </w:tabs>
        <w:ind w:right="-316"/>
        <w:jc w:val="center"/>
        <w:rPr>
          <w:rFonts w:ascii="Verdana" w:hAnsi="Verdana"/>
        </w:rPr>
      </w:pPr>
    </w:p>
    <w:p w14:paraId="32ED846B" w14:textId="77777777" w:rsidR="00AE7EFE" w:rsidRPr="00C208AE" w:rsidRDefault="00AE7EFE" w:rsidP="001B4E2F">
      <w:pPr>
        <w:tabs>
          <w:tab w:val="left" w:pos="567"/>
        </w:tabs>
        <w:ind w:right="-316" w:firstLine="567"/>
        <w:jc w:val="center"/>
        <w:rPr>
          <w:rFonts w:ascii="Verdana" w:hAnsi="Verdana" w:cs="Tahoma"/>
          <w:b/>
        </w:rPr>
      </w:pPr>
    </w:p>
    <w:p w14:paraId="5CFDCB9F" w14:textId="77777777" w:rsidR="00AE7EFE" w:rsidRPr="00C208AE" w:rsidRDefault="00AE7EFE" w:rsidP="001B4E2F">
      <w:pPr>
        <w:tabs>
          <w:tab w:val="left" w:pos="567"/>
        </w:tabs>
        <w:ind w:right="-316"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0F7968EF" w14:textId="77777777" w:rsidR="00AE7EFE" w:rsidRPr="00C208AE" w:rsidRDefault="00AE7EFE" w:rsidP="001B4E2F">
      <w:pPr>
        <w:tabs>
          <w:tab w:val="left" w:pos="425"/>
        </w:tabs>
        <w:spacing w:line="360" w:lineRule="auto"/>
        <w:ind w:right="-316"/>
        <w:jc w:val="center"/>
        <w:rPr>
          <w:rFonts w:ascii="Verdana" w:hAnsi="Verdana" w:cs="Tahoma"/>
          <w:b/>
        </w:rPr>
      </w:pPr>
    </w:p>
    <w:p w14:paraId="3FBB47F4" w14:textId="77777777" w:rsidR="00AE7EFE" w:rsidRPr="00C208AE" w:rsidRDefault="00AE7EFE" w:rsidP="001B4E2F">
      <w:pPr>
        <w:tabs>
          <w:tab w:val="left" w:pos="425"/>
        </w:tabs>
        <w:spacing w:line="360" w:lineRule="auto"/>
        <w:ind w:right="-316"/>
        <w:jc w:val="center"/>
        <w:rPr>
          <w:rFonts w:ascii="Verdana" w:hAnsi="Verdana" w:cs="Tahoma"/>
          <w:b/>
        </w:rPr>
      </w:pPr>
    </w:p>
    <w:p w14:paraId="0EC43F26" w14:textId="77777777" w:rsidR="00AE7EFE" w:rsidRPr="00C208AE" w:rsidRDefault="00AE7EFE" w:rsidP="001B4E2F">
      <w:pPr>
        <w:tabs>
          <w:tab w:val="left" w:pos="425"/>
        </w:tabs>
        <w:spacing w:line="360" w:lineRule="auto"/>
        <w:ind w:right="-316"/>
        <w:jc w:val="center"/>
        <w:rPr>
          <w:rFonts w:ascii="Verdana" w:hAnsi="Verdana" w:cs="Tahoma"/>
          <w:b/>
        </w:rPr>
      </w:pPr>
    </w:p>
    <w:p w14:paraId="19B750AD" w14:textId="77777777" w:rsidR="00AE7EFE" w:rsidRPr="00C208AE" w:rsidRDefault="00AE7EFE" w:rsidP="001B4E2F">
      <w:pPr>
        <w:tabs>
          <w:tab w:val="left" w:pos="425"/>
        </w:tabs>
        <w:spacing w:line="360" w:lineRule="auto"/>
        <w:ind w:right="-316"/>
        <w:jc w:val="center"/>
        <w:rPr>
          <w:rFonts w:ascii="Verdana" w:hAnsi="Verdana" w:cs="Tahoma"/>
          <w:b/>
        </w:rPr>
      </w:pPr>
    </w:p>
    <w:p w14:paraId="289EB558" w14:textId="77777777" w:rsidR="00AE7EFE" w:rsidRPr="002719EF" w:rsidRDefault="00AE7EFE" w:rsidP="001B4E2F">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00FE0B76" w:rsidRPr="002719EF">
        <w:rPr>
          <w:rFonts w:ascii="Verdana" w:hAnsi="Verdana" w:cs="Tahoma"/>
          <w:b/>
          <w:color w:val="0000FF"/>
        </w:rPr>
        <w:t>SUMINISTROS</w:t>
      </w:r>
    </w:p>
    <w:p w14:paraId="6B9FC928" w14:textId="77777777" w:rsidR="00AE7EFE" w:rsidRPr="00C208AE" w:rsidRDefault="00AE7EFE" w:rsidP="001B4E2F">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C208AE">
        <w:rPr>
          <w:rFonts w:ascii="Verdana" w:hAnsi="Verdana" w:cs="Tahoma"/>
          <w:b/>
          <w:color w:val="0000FF"/>
        </w:rPr>
        <w:t>abierto</w:t>
      </w:r>
    </w:p>
    <w:p w14:paraId="6BF4FBB7" w14:textId="77777777" w:rsidR="00AE7EFE" w:rsidRPr="00C208AE" w:rsidRDefault="00AE7EFE" w:rsidP="001B4E2F">
      <w:pPr>
        <w:tabs>
          <w:tab w:val="left" w:pos="425"/>
        </w:tabs>
        <w:spacing w:line="360" w:lineRule="auto"/>
        <w:ind w:right="-316"/>
        <w:jc w:val="center"/>
        <w:rPr>
          <w:rFonts w:ascii="Verdana" w:hAnsi="Verdana" w:cs="Tahoma"/>
          <w:b/>
        </w:rPr>
      </w:pPr>
    </w:p>
    <w:p w14:paraId="306982CF" w14:textId="77777777" w:rsidR="00AE7EFE" w:rsidRPr="00C208AE" w:rsidRDefault="00AE7EFE" w:rsidP="001B4E2F">
      <w:pPr>
        <w:tabs>
          <w:tab w:val="left" w:pos="425"/>
        </w:tabs>
        <w:spacing w:line="360" w:lineRule="auto"/>
        <w:ind w:right="-316"/>
        <w:jc w:val="center"/>
        <w:rPr>
          <w:rFonts w:ascii="Verdana" w:hAnsi="Verdana" w:cs="Tahoma"/>
          <w:b/>
        </w:rPr>
      </w:pPr>
    </w:p>
    <w:p w14:paraId="5ACC0542" w14:textId="77777777" w:rsidR="00AE7EFE" w:rsidRPr="00C208AE" w:rsidRDefault="00AE7EFE" w:rsidP="001B4E2F">
      <w:pPr>
        <w:tabs>
          <w:tab w:val="left" w:pos="425"/>
        </w:tabs>
        <w:spacing w:line="360" w:lineRule="auto"/>
        <w:ind w:right="-316"/>
        <w:jc w:val="center"/>
        <w:rPr>
          <w:rFonts w:ascii="Verdana" w:hAnsi="Verdana" w:cs="Tahoma"/>
          <w:b/>
        </w:rPr>
      </w:pPr>
    </w:p>
    <w:p w14:paraId="5FF28872" w14:textId="77777777" w:rsidR="00AE7EFE" w:rsidRPr="00C208AE" w:rsidRDefault="00AE7EFE" w:rsidP="001B4E2F">
      <w:pPr>
        <w:tabs>
          <w:tab w:val="left" w:pos="425"/>
        </w:tabs>
        <w:spacing w:line="360" w:lineRule="auto"/>
        <w:ind w:right="-316"/>
        <w:jc w:val="center"/>
        <w:rPr>
          <w:rFonts w:ascii="Verdana" w:hAnsi="Verdana" w:cs="Tahoma"/>
          <w:b/>
        </w:rPr>
      </w:pPr>
    </w:p>
    <w:p w14:paraId="76696496" w14:textId="77777777" w:rsidR="00AE7EFE" w:rsidRPr="00C208AE" w:rsidRDefault="00AE7EFE" w:rsidP="001B4E2F">
      <w:pPr>
        <w:tabs>
          <w:tab w:val="left" w:pos="425"/>
        </w:tabs>
        <w:spacing w:line="360" w:lineRule="auto"/>
        <w:ind w:right="-316"/>
        <w:jc w:val="center"/>
        <w:rPr>
          <w:rFonts w:ascii="Verdana" w:hAnsi="Verdana" w:cs="Tahoma"/>
          <w:b/>
        </w:rPr>
      </w:pPr>
    </w:p>
    <w:p w14:paraId="4444D344" w14:textId="77777777" w:rsidR="00AE7EFE" w:rsidRPr="00C208AE" w:rsidRDefault="00AE7EFE" w:rsidP="001B4E2F">
      <w:pPr>
        <w:tabs>
          <w:tab w:val="left" w:pos="425"/>
        </w:tabs>
        <w:spacing w:line="360" w:lineRule="auto"/>
        <w:ind w:right="-316"/>
        <w:jc w:val="center"/>
        <w:rPr>
          <w:rFonts w:ascii="Verdana" w:hAnsi="Verdana" w:cs="Tahoma"/>
          <w:b/>
        </w:rPr>
      </w:pPr>
    </w:p>
    <w:p w14:paraId="1F69AC73" w14:textId="77777777" w:rsidR="00AE7EFE" w:rsidRPr="00C208AE" w:rsidRDefault="00AE7EFE" w:rsidP="001B4E2F">
      <w:pPr>
        <w:tabs>
          <w:tab w:val="left" w:pos="425"/>
        </w:tabs>
        <w:spacing w:line="360" w:lineRule="auto"/>
        <w:ind w:right="-316"/>
        <w:jc w:val="center"/>
        <w:rPr>
          <w:rFonts w:ascii="Verdana" w:hAnsi="Verdana" w:cs="Tahoma"/>
          <w:b/>
        </w:rPr>
      </w:pPr>
    </w:p>
    <w:p w14:paraId="34097BF7" w14:textId="77777777" w:rsidR="00AE7EFE" w:rsidRPr="002719EF" w:rsidRDefault="00AE7EFE" w:rsidP="001B4E2F">
      <w:pPr>
        <w:tabs>
          <w:tab w:val="left" w:pos="425"/>
        </w:tabs>
        <w:spacing w:line="360" w:lineRule="auto"/>
        <w:ind w:right="-316" w:firstLine="567"/>
        <w:rPr>
          <w:rFonts w:ascii="Verdana" w:hAnsi="Verdana" w:cs="Tahoma"/>
          <w:b/>
          <w:color w:val="0000FF"/>
        </w:rPr>
      </w:pPr>
      <w:r w:rsidRPr="00C208AE">
        <w:rPr>
          <w:rFonts w:ascii="Verdana" w:hAnsi="Verdana" w:cs="Tahoma"/>
          <w:b/>
        </w:rPr>
        <w:t>Expediente nº:</w:t>
      </w:r>
      <w:r w:rsidR="007264D6" w:rsidRPr="00C208AE">
        <w:rPr>
          <w:rFonts w:ascii="Verdana" w:hAnsi="Verdana" w:cs="Tahoma"/>
          <w:b/>
        </w:rPr>
        <w:t xml:space="preserve"> </w:t>
      </w:r>
      <w:r w:rsidR="00D13EB4">
        <w:rPr>
          <w:rFonts w:ascii="Verdana" w:hAnsi="Verdana" w:cs="Tahoma"/>
          <w:b/>
          <w:color w:val="0000FF"/>
        </w:rPr>
        <w:t>C03/003/2022</w:t>
      </w:r>
    </w:p>
    <w:p w14:paraId="6AE57171" w14:textId="77777777" w:rsidR="00AE7EFE" w:rsidRPr="002719EF" w:rsidRDefault="00AE7EFE" w:rsidP="002719EF">
      <w:pPr>
        <w:tabs>
          <w:tab w:val="left" w:pos="425"/>
        </w:tabs>
        <w:spacing w:line="360" w:lineRule="auto"/>
        <w:ind w:left="567" w:right="-316"/>
        <w:jc w:val="both"/>
        <w:rPr>
          <w:rFonts w:ascii="Verdana" w:hAnsi="Verdana" w:cs="Tahoma"/>
          <w:b/>
          <w:color w:val="0000FF"/>
        </w:rPr>
      </w:pPr>
      <w:r w:rsidRPr="00C208AE">
        <w:rPr>
          <w:rFonts w:ascii="Verdana" w:hAnsi="Verdana" w:cs="Tahoma"/>
          <w:b/>
        </w:rPr>
        <w:t>Objeto:</w:t>
      </w:r>
      <w:r w:rsidR="007264D6" w:rsidRPr="00C208AE">
        <w:rPr>
          <w:rFonts w:ascii="Verdana" w:hAnsi="Verdana" w:cs="Tahoma"/>
          <w:b/>
        </w:rPr>
        <w:t xml:space="preserve"> </w:t>
      </w:r>
      <w:r w:rsidR="002719EF" w:rsidRPr="002719EF">
        <w:rPr>
          <w:rFonts w:ascii="Verdana" w:hAnsi="Verdana" w:cs="Tahoma"/>
          <w:b/>
          <w:color w:val="0000FF"/>
        </w:rPr>
        <w:t>“</w:t>
      </w:r>
      <w:r w:rsidR="006D175B" w:rsidRPr="002719EF">
        <w:rPr>
          <w:rFonts w:ascii="Verdana" w:hAnsi="Verdana" w:cs="Tahoma"/>
          <w:b/>
          <w:color w:val="0000FF"/>
        </w:rPr>
        <w:t xml:space="preserve">Adquisición de </w:t>
      </w:r>
      <w:r w:rsidR="001A22E9">
        <w:rPr>
          <w:rFonts w:ascii="Verdana" w:hAnsi="Verdana" w:cs="Tahoma"/>
          <w:b/>
          <w:color w:val="0000FF"/>
        </w:rPr>
        <w:t xml:space="preserve">vacuna </w:t>
      </w:r>
      <w:r w:rsidR="001432CA">
        <w:rPr>
          <w:rFonts w:ascii="Verdana" w:hAnsi="Verdana" w:cs="Tahoma"/>
          <w:b/>
          <w:color w:val="0000FF"/>
        </w:rPr>
        <w:t>conjugada antimeningocócica tetravalente frente serogrupos A,C,W-135 e Y para la vacunación de 12 años de edad en el calend</w:t>
      </w:r>
      <w:r w:rsidR="00351A2D">
        <w:rPr>
          <w:rFonts w:ascii="Verdana" w:hAnsi="Verdana" w:cs="Tahoma"/>
          <w:b/>
          <w:color w:val="0000FF"/>
        </w:rPr>
        <w:t>ario vacunal infantil de la CAE</w:t>
      </w:r>
      <w:r w:rsidR="00023BA4">
        <w:rPr>
          <w:rFonts w:ascii="Verdana" w:hAnsi="Verdana" w:cs="Tahoma"/>
          <w:b/>
          <w:color w:val="0000FF"/>
        </w:rPr>
        <w:t>,</w:t>
      </w:r>
      <w:r w:rsidR="002719EF" w:rsidRPr="002719EF">
        <w:rPr>
          <w:rFonts w:ascii="Verdana" w:hAnsi="Verdana" w:cs="Tahoma"/>
          <w:b/>
          <w:color w:val="0000FF"/>
        </w:rPr>
        <w:t xml:space="preserve"> en los términos que figuran en el pliego de prescripciones técnicas particulares”</w:t>
      </w:r>
      <w:r w:rsidR="006D175B" w:rsidRPr="002719EF">
        <w:rPr>
          <w:rFonts w:ascii="Verdana" w:hAnsi="Verdana" w:cs="Tahoma"/>
          <w:b/>
          <w:color w:val="0000FF"/>
        </w:rPr>
        <w:t>.</w:t>
      </w:r>
    </w:p>
    <w:p w14:paraId="7F3DFD86" w14:textId="77777777" w:rsidR="00B625F0" w:rsidRPr="00C208AE" w:rsidRDefault="00B625F0" w:rsidP="001432CA">
      <w:pPr>
        <w:tabs>
          <w:tab w:val="left" w:pos="425"/>
        </w:tabs>
        <w:spacing w:line="360" w:lineRule="auto"/>
        <w:ind w:right="-316"/>
        <w:rPr>
          <w:rFonts w:ascii="Verdana" w:hAnsi="Verdana" w:cs="Tahoma"/>
          <w:b/>
        </w:rPr>
      </w:pPr>
    </w:p>
    <w:p w14:paraId="0833F917" w14:textId="77777777" w:rsidR="00B625F0" w:rsidRPr="004A04BD" w:rsidRDefault="00B625F0" w:rsidP="001B4E2F">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4CE7A120"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6D1D242F"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2021DEE" w14:textId="77777777" w:rsidR="00326D4A" w:rsidRPr="004A04BD" w:rsidRDefault="00326D4A"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7642FADD" w14:textId="77777777" w:rsidR="00B625F0" w:rsidRPr="00C208AE" w:rsidRDefault="00B625F0" w:rsidP="001B4E2F">
      <w:pPr>
        <w:tabs>
          <w:tab w:val="left" w:pos="425"/>
        </w:tabs>
        <w:spacing w:line="360" w:lineRule="auto"/>
        <w:ind w:right="-316" w:firstLine="567"/>
        <w:rPr>
          <w:rFonts w:ascii="Verdana" w:hAnsi="Verdana" w:cs="Tahoma"/>
          <w:b/>
          <w:color w:val="0000FF"/>
        </w:rPr>
      </w:pPr>
    </w:p>
    <w:p w14:paraId="2C1563CB" w14:textId="77777777" w:rsidR="00D15704" w:rsidRDefault="00AE7EFE" w:rsidP="00096F9D">
      <w:pPr>
        <w:pStyle w:val="Tarterikez"/>
        <w:tabs>
          <w:tab w:val="left" w:pos="993"/>
          <w:tab w:val="left" w:leader="dot" w:pos="8222"/>
        </w:tabs>
        <w:jc w:val="center"/>
        <w:rPr>
          <w:rFonts w:ascii="Verdana" w:hAnsi="Verdana"/>
          <w:b/>
          <w:caps/>
        </w:rPr>
      </w:pPr>
      <w:r w:rsidRPr="00C208AE">
        <w:rPr>
          <w:rFonts w:ascii="Verdana" w:hAnsi="Verdana"/>
          <w:b/>
          <w:caps/>
        </w:rPr>
        <w:br w:type="page"/>
      </w:r>
    </w:p>
    <w:p w14:paraId="32419730" w14:textId="77777777" w:rsidR="00D15704" w:rsidRDefault="00D15704" w:rsidP="00096F9D">
      <w:pPr>
        <w:pStyle w:val="Tarterikez"/>
        <w:tabs>
          <w:tab w:val="left" w:pos="993"/>
          <w:tab w:val="left" w:leader="dot" w:pos="8222"/>
        </w:tabs>
        <w:jc w:val="center"/>
        <w:rPr>
          <w:rFonts w:ascii="Verdana" w:hAnsi="Verdana"/>
          <w:b/>
          <w:caps/>
        </w:rPr>
      </w:pPr>
    </w:p>
    <w:p w14:paraId="75274D08" w14:textId="77777777" w:rsidR="00D15704" w:rsidRDefault="00D15704" w:rsidP="00CA52B8">
      <w:pPr>
        <w:pStyle w:val="Tarterikez"/>
        <w:tabs>
          <w:tab w:val="left" w:pos="993"/>
          <w:tab w:val="left" w:leader="dot" w:pos="8222"/>
        </w:tabs>
        <w:rPr>
          <w:rFonts w:ascii="Verdana" w:hAnsi="Verdana"/>
          <w:b/>
          <w:caps/>
        </w:rPr>
      </w:pPr>
    </w:p>
    <w:p w14:paraId="6C928303" w14:textId="77777777" w:rsidR="00CA52B8" w:rsidRPr="00CA52B8" w:rsidRDefault="00CA52B8" w:rsidP="00FB0A1C">
      <w:pPr>
        <w:pStyle w:val="1izenburua"/>
        <w:jc w:val="center"/>
        <w:rPr>
          <w:rFonts w:ascii="Verdana" w:eastAsia="Calibri" w:hAnsi="Verdana"/>
          <w:b w:val="0"/>
          <w:lang w:eastAsia="en-US"/>
        </w:rPr>
      </w:pPr>
      <w:r w:rsidRPr="00AC459A">
        <w:rPr>
          <w:rFonts w:ascii="Verdana" w:eastAsia="Calibri" w:hAnsi="Verdana"/>
          <w:lang w:eastAsia="en-US"/>
        </w:rPr>
        <w:t>ÍNDICE</w:t>
      </w:r>
    </w:p>
    <w:sdt>
      <w:sdtPr>
        <w:rPr>
          <w:rFonts w:ascii="Times New Roman" w:eastAsia="Times New Roman" w:hAnsi="Times New Roman" w:cs="Times New Roman"/>
          <w:color w:val="auto"/>
          <w:sz w:val="24"/>
          <w:szCs w:val="24"/>
        </w:rPr>
        <w:id w:val="-561095028"/>
        <w:docPartObj>
          <w:docPartGallery w:val="Table of Contents"/>
          <w:docPartUnique/>
        </w:docPartObj>
      </w:sdtPr>
      <w:sdtEndPr>
        <w:rPr>
          <w:b/>
          <w:bCs/>
        </w:rPr>
      </w:sdtEndPr>
      <w:sdtContent>
        <w:p w14:paraId="51AF6158" w14:textId="29A7CA18" w:rsidR="00887469" w:rsidRPr="00E34F80" w:rsidRDefault="00887469">
          <w:pPr>
            <w:pStyle w:val="TOCizenburua"/>
            <w:rPr>
              <w:rFonts w:asciiTheme="minorHAnsi" w:hAnsiTheme="minorHAnsi"/>
              <w:sz w:val="24"/>
              <w:szCs w:val="24"/>
            </w:rPr>
          </w:pPr>
        </w:p>
        <w:p w14:paraId="246CB3B4" w14:textId="65A34776" w:rsidR="00E34F80" w:rsidRPr="00E34F80" w:rsidRDefault="00887469" w:rsidP="00FB0A1C">
          <w:pPr>
            <w:pStyle w:val="EA1"/>
            <w:outlineLvl w:val="1"/>
            <w:rPr>
              <w:rFonts w:eastAsiaTheme="minorEastAsia" w:cstheme="minorBidi"/>
              <w:b w:val="0"/>
              <w:i w:val="0"/>
              <w:sz w:val="24"/>
              <w:szCs w:val="24"/>
            </w:rPr>
          </w:pPr>
          <w:r w:rsidRPr="00E34F80">
            <w:rPr>
              <w:rFonts w:cs="Arial"/>
              <w:b w:val="0"/>
              <w:sz w:val="24"/>
              <w:szCs w:val="24"/>
            </w:rPr>
            <w:fldChar w:fldCharType="begin"/>
          </w:r>
          <w:r w:rsidRPr="00E34F80">
            <w:rPr>
              <w:sz w:val="24"/>
              <w:szCs w:val="24"/>
            </w:rPr>
            <w:instrText xml:space="preserve"> TOC \o "1-3" \h \z \u </w:instrText>
          </w:r>
          <w:r w:rsidRPr="00E34F80">
            <w:rPr>
              <w:rFonts w:cs="Arial"/>
              <w:b w:val="0"/>
              <w:sz w:val="24"/>
              <w:szCs w:val="24"/>
            </w:rPr>
            <w:fldChar w:fldCharType="separate"/>
          </w:r>
          <w:hyperlink w:anchor="_Toc117511932" w:history="1">
            <w:r w:rsidR="00E34F80" w:rsidRPr="00E34F80">
              <w:rPr>
                <w:rStyle w:val="Hiperesteka"/>
                <w:sz w:val="24"/>
                <w:szCs w:val="24"/>
              </w:rPr>
              <w:t>CLÁUSULAS ESPECÍFICAS DEL CONTRATO</w:t>
            </w:r>
            <w:r w:rsidR="00E34F80" w:rsidRPr="00E34F80">
              <w:rPr>
                <w:webHidden/>
                <w:sz w:val="24"/>
                <w:szCs w:val="24"/>
              </w:rPr>
              <w:tab/>
            </w:r>
            <w:r w:rsidR="00E34F80" w:rsidRPr="00E34F80">
              <w:rPr>
                <w:webHidden/>
                <w:sz w:val="24"/>
                <w:szCs w:val="24"/>
              </w:rPr>
              <w:fldChar w:fldCharType="begin"/>
            </w:r>
            <w:r w:rsidR="00E34F80" w:rsidRPr="00E34F80">
              <w:rPr>
                <w:webHidden/>
                <w:sz w:val="24"/>
                <w:szCs w:val="24"/>
              </w:rPr>
              <w:instrText xml:space="preserve"> PAGEREF _Toc117511932 \h </w:instrText>
            </w:r>
            <w:r w:rsidR="00E34F80" w:rsidRPr="00E34F80">
              <w:rPr>
                <w:webHidden/>
                <w:sz w:val="24"/>
                <w:szCs w:val="24"/>
              </w:rPr>
            </w:r>
            <w:r w:rsidR="00E34F80" w:rsidRPr="00E34F80">
              <w:rPr>
                <w:webHidden/>
                <w:sz w:val="24"/>
                <w:szCs w:val="24"/>
              </w:rPr>
              <w:fldChar w:fldCharType="separate"/>
            </w:r>
            <w:r w:rsidR="00E34F80" w:rsidRPr="00E34F80">
              <w:rPr>
                <w:webHidden/>
                <w:sz w:val="24"/>
                <w:szCs w:val="24"/>
              </w:rPr>
              <w:t>4</w:t>
            </w:r>
            <w:r w:rsidR="00E34F80" w:rsidRPr="00E34F80">
              <w:rPr>
                <w:webHidden/>
                <w:sz w:val="24"/>
                <w:szCs w:val="24"/>
              </w:rPr>
              <w:fldChar w:fldCharType="end"/>
            </w:r>
          </w:hyperlink>
        </w:p>
        <w:p w14:paraId="7936B79C" w14:textId="23C27A32" w:rsidR="00E34F80" w:rsidRPr="00E34F80" w:rsidRDefault="001D1273" w:rsidP="00FB0A1C">
          <w:pPr>
            <w:pStyle w:val="EA2"/>
            <w:outlineLvl w:val="1"/>
            <w:rPr>
              <w:rFonts w:eastAsiaTheme="minorEastAsia" w:cstheme="minorBidi"/>
            </w:rPr>
          </w:pPr>
          <w:hyperlink w:anchor="_Toc117511933" w:history="1">
            <w:r w:rsidR="00E34F80" w:rsidRPr="00E34F80">
              <w:rPr>
                <w:rStyle w:val="Hiperesteka"/>
                <w:szCs w:val="24"/>
              </w:rPr>
              <w:t>I.- CARACTERÍSTICAS DE LA PRESTACIÓN</w:t>
            </w:r>
            <w:r w:rsidR="00E34F80" w:rsidRPr="00E34F80">
              <w:rPr>
                <w:webHidden/>
              </w:rPr>
              <w:tab/>
            </w:r>
            <w:r w:rsidR="00E34F80" w:rsidRPr="00E34F80">
              <w:rPr>
                <w:webHidden/>
              </w:rPr>
              <w:fldChar w:fldCharType="begin"/>
            </w:r>
            <w:r w:rsidR="00E34F80" w:rsidRPr="00E34F80">
              <w:rPr>
                <w:webHidden/>
              </w:rPr>
              <w:instrText xml:space="preserve"> PAGEREF _Toc117511933 \h </w:instrText>
            </w:r>
            <w:r w:rsidR="00E34F80" w:rsidRPr="00E34F80">
              <w:rPr>
                <w:webHidden/>
              </w:rPr>
            </w:r>
            <w:r w:rsidR="00E34F80" w:rsidRPr="00E34F80">
              <w:rPr>
                <w:webHidden/>
              </w:rPr>
              <w:fldChar w:fldCharType="separate"/>
            </w:r>
            <w:r w:rsidR="00E34F80" w:rsidRPr="00E34F80">
              <w:rPr>
                <w:webHidden/>
              </w:rPr>
              <w:t>4</w:t>
            </w:r>
            <w:r w:rsidR="00E34F80" w:rsidRPr="00E34F80">
              <w:rPr>
                <w:webHidden/>
              </w:rPr>
              <w:fldChar w:fldCharType="end"/>
            </w:r>
          </w:hyperlink>
        </w:p>
        <w:p w14:paraId="432ED6DB" w14:textId="3846BD7E" w:rsidR="00E34F80" w:rsidRPr="00E34F80" w:rsidRDefault="001D1273" w:rsidP="00FB0A1C">
          <w:pPr>
            <w:pStyle w:val="EA3"/>
            <w:outlineLvl w:val="1"/>
            <w:rPr>
              <w:rFonts w:asciiTheme="minorHAnsi" w:eastAsiaTheme="minorEastAsia" w:hAnsiTheme="minorHAnsi" w:cstheme="minorBidi"/>
              <w:sz w:val="20"/>
              <w:szCs w:val="24"/>
            </w:rPr>
          </w:pPr>
          <w:hyperlink w:anchor="_Toc117511934" w:history="1">
            <w:r w:rsidR="00E34F80" w:rsidRPr="00E34F80">
              <w:rPr>
                <w:rStyle w:val="Hiperesteka"/>
                <w:rFonts w:asciiTheme="minorHAnsi" w:hAnsiTheme="minorHAnsi"/>
                <w:caps/>
                <w:sz w:val="20"/>
                <w:szCs w:val="24"/>
              </w:rPr>
              <w:t>1.- OBJETO DEL CONTRATO</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_Toc117511934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4</w:t>
            </w:r>
            <w:r w:rsidR="00E34F80" w:rsidRPr="00E34F80">
              <w:rPr>
                <w:rFonts w:asciiTheme="minorHAnsi" w:hAnsiTheme="minorHAnsi"/>
                <w:webHidden/>
                <w:sz w:val="20"/>
                <w:szCs w:val="24"/>
              </w:rPr>
              <w:fldChar w:fldCharType="end"/>
            </w:r>
          </w:hyperlink>
        </w:p>
        <w:p w14:paraId="76F55AB5" w14:textId="0831A1DE" w:rsidR="00E34F80" w:rsidRPr="00E34F80" w:rsidRDefault="001D1273" w:rsidP="00FB0A1C">
          <w:pPr>
            <w:pStyle w:val="EA3"/>
            <w:outlineLvl w:val="1"/>
            <w:rPr>
              <w:rFonts w:asciiTheme="minorHAnsi" w:eastAsiaTheme="minorEastAsia" w:hAnsiTheme="minorHAnsi" w:cstheme="minorBidi"/>
              <w:sz w:val="20"/>
              <w:szCs w:val="24"/>
            </w:rPr>
          </w:pPr>
          <w:hyperlink w:anchor="_Toc117511935" w:history="1">
            <w:r w:rsidR="00E34F80" w:rsidRPr="00E34F80">
              <w:rPr>
                <w:rStyle w:val="Hiperesteka"/>
                <w:rFonts w:asciiTheme="minorHAnsi" w:hAnsiTheme="minorHAnsi"/>
                <w:caps/>
                <w:sz w:val="20"/>
                <w:szCs w:val="24"/>
              </w:rPr>
              <w:t>2.- DOCUMENTOS QUE REVISTEN CARÁCTER CONTRACTUAL.</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_Toc117511935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5</w:t>
            </w:r>
            <w:r w:rsidR="00E34F80" w:rsidRPr="00E34F80">
              <w:rPr>
                <w:rFonts w:asciiTheme="minorHAnsi" w:hAnsiTheme="minorHAnsi"/>
                <w:webHidden/>
                <w:sz w:val="20"/>
                <w:szCs w:val="24"/>
              </w:rPr>
              <w:fldChar w:fldCharType="end"/>
            </w:r>
          </w:hyperlink>
        </w:p>
        <w:p w14:paraId="3DA5D913" w14:textId="242B33F5" w:rsidR="00E34F80" w:rsidRPr="00E34F80" w:rsidRDefault="001D1273" w:rsidP="00FB0A1C">
          <w:pPr>
            <w:pStyle w:val="EA3"/>
            <w:outlineLvl w:val="1"/>
            <w:rPr>
              <w:rFonts w:asciiTheme="minorHAnsi" w:eastAsiaTheme="minorEastAsia" w:hAnsiTheme="minorHAnsi" w:cstheme="minorBidi"/>
              <w:sz w:val="20"/>
              <w:szCs w:val="24"/>
            </w:rPr>
          </w:pPr>
          <w:hyperlink w:anchor="_Toc117511936" w:history="1">
            <w:r w:rsidR="00E34F80" w:rsidRPr="00E34F80">
              <w:rPr>
                <w:rStyle w:val="Hiperesteka"/>
                <w:rFonts w:asciiTheme="minorHAnsi" w:hAnsiTheme="minorHAnsi"/>
                <w:caps/>
                <w:sz w:val="20"/>
                <w:szCs w:val="24"/>
              </w:rPr>
              <w:t>3.- PRESUPUESTO BASE DE LICITACIÓN.</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_Toc117511936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5</w:t>
            </w:r>
            <w:r w:rsidR="00E34F80" w:rsidRPr="00E34F80">
              <w:rPr>
                <w:rFonts w:asciiTheme="minorHAnsi" w:hAnsiTheme="minorHAnsi"/>
                <w:webHidden/>
                <w:sz w:val="20"/>
                <w:szCs w:val="24"/>
              </w:rPr>
              <w:fldChar w:fldCharType="end"/>
            </w:r>
          </w:hyperlink>
        </w:p>
        <w:p w14:paraId="1E85898B" w14:textId="0CF5B946" w:rsidR="00E34F80" w:rsidRPr="00E34F80" w:rsidRDefault="001D1273" w:rsidP="00FB0A1C">
          <w:pPr>
            <w:pStyle w:val="EA3"/>
            <w:outlineLvl w:val="1"/>
            <w:rPr>
              <w:rFonts w:asciiTheme="minorHAnsi" w:eastAsiaTheme="minorEastAsia" w:hAnsiTheme="minorHAnsi" w:cstheme="minorBidi"/>
              <w:sz w:val="20"/>
              <w:szCs w:val="24"/>
            </w:rPr>
          </w:pPr>
          <w:hyperlink w:anchor="_Toc117511937" w:history="1">
            <w:r w:rsidR="00E34F80" w:rsidRPr="00E34F80">
              <w:rPr>
                <w:rStyle w:val="Hiperesteka"/>
                <w:rFonts w:asciiTheme="minorHAnsi" w:hAnsiTheme="minorHAnsi"/>
                <w:caps/>
                <w:sz w:val="20"/>
                <w:szCs w:val="24"/>
              </w:rPr>
              <w:t>4.- VALOR ESTIMADO DEL CONTRATO.</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_Toc117511937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5</w:t>
            </w:r>
            <w:r w:rsidR="00E34F80" w:rsidRPr="00E34F80">
              <w:rPr>
                <w:rFonts w:asciiTheme="minorHAnsi" w:hAnsiTheme="minorHAnsi"/>
                <w:webHidden/>
                <w:sz w:val="20"/>
                <w:szCs w:val="24"/>
              </w:rPr>
              <w:fldChar w:fldCharType="end"/>
            </w:r>
          </w:hyperlink>
        </w:p>
        <w:p w14:paraId="03FA5298" w14:textId="008A7BF0" w:rsidR="00E34F80" w:rsidRPr="00E34F80" w:rsidRDefault="001D1273" w:rsidP="00FB0A1C">
          <w:pPr>
            <w:pStyle w:val="EA3"/>
            <w:outlineLvl w:val="1"/>
            <w:rPr>
              <w:rFonts w:asciiTheme="minorHAnsi" w:eastAsiaTheme="minorEastAsia" w:hAnsiTheme="minorHAnsi" w:cstheme="minorBidi"/>
              <w:sz w:val="20"/>
              <w:szCs w:val="24"/>
            </w:rPr>
          </w:pPr>
          <w:hyperlink w:anchor="_Toc117511938" w:history="1">
            <w:r w:rsidR="00E34F80" w:rsidRPr="00E34F80">
              <w:rPr>
                <w:rStyle w:val="Hiperesteka"/>
                <w:rFonts w:asciiTheme="minorHAnsi" w:hAnsiTheme="minorHAnsi"/>
                <w:caps/>
                <w:sz w:val="20"/>
                <w:szCs w:val="24"/>
              </w:rPr>
              <w:t>5.- PRECIO Y PAGOS.</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_Toc117511938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5</w:t>
            </w:r>
            <w:r w:rsidR="00E34F80" w:rsidRPr="00E34F80">
              <w:rPr>
                <w:rFonts w:asciiTheme="minorHAnsi" w:hAnsiTheme="minorHAnsi"/>
                <w:webHidden/>
                <w:sz w:val="20"/>
                <w:szCs w:val="24"/>
              </w:rPr>
              <w:fldChar w:fldCharType="end"/>
            </w:r>
          </w:hyperlink>
        </w:p>
        <w:p w14:paraId="353F546E" w14:textId="37E993F7" w:rsidR="00E34F80" w:rsidRPr="00E34F80" w:rsidRDefault="001D1273" w:rsidP="00FB0A1C">
          <w:pPr>
            <w:pStyle w:val="EA3"/>
            <w:outlineLvl w:val="1"/>
            <w:rPr>
              <w:rFonts w:asciiTheme="minorHAnsi" w:eastAsiaTheme="minorEastAsia" w:hAnsiTheme="minorHAnsi" w:cstheme="minorBidi"/>
              <w:sz w:val="20"/>
              <w:szCs w:val="24"/>
            </w:rPr>
          </w:pPr>
          <w:hyperlink w:anchor="_Toc117511939" w:history="1">
            <w:r w:rsidR="00E34F80" w:rsidRPr="00E34F80">
              <w:rPr>
                <w:rStyle w:val="Hiperesteka"/>
                <w:rFonts w:asciiTheme="minorHAnsi" w:hAnsiTheme="minorHAnsi"/>
                <w:caps/>
                <w:sz w:val="20"/>
                <w:szCs w:val="24"/>
              </w:rPr>
              <w:t>6.- VIGENCIA DEL CONTRATO: DURACIÓN DEL CONTRATO O PLAZO DE EJECUCIÓN. PRÓRROGA.</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_Toc117511939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6</w:t>
            </w:r>
            <w:r w:rsidR="00E34F80" w:rsidRPr="00E34F80">
              <w:rPr>
                <w:rFonts w:asciiTheme="minorHAnsi" w:hAnsiTheme="minorHAnsi"/>
                <w:webHidden/>
                <w:sz w:val="20"/>
                <w:szCs w:val="24"/>
              </w:rPr>
              <w:fldChar w:fldCharType="end"/>
            </w:r>
          </w:hyperlink>
        </w:p>
        <w:p w14:paraId="5996D72D" w14:textId="785560A3" w:rsidR="00E34F80" w:rsidRPr="00E34F80" w:rsidRDefault="001D1273" w:rsidP="00FB0A1C">
          <w:pPr>
            <w:pStyle w:val="EA3"/>
            <w:outlineLvl w:val="1"/>
            <w:rPr>
              <w:rFonts w:asciiTheme="minorHAnsi" w:eastAsiaTheme="minorEastAsia" w:hAnsiTheme="minorHAnsi" w:cstheme="minorBidi"/>
              <w:sz w:val="20"/>
              <w:szCs w:val="24"/>
            </w:rPr>
          </w:pPr>
          <w:hyperlink w:anchor="_Toc117511940" w:history="1">
            <w:r w:rsidR="00E34F80" w:rsidRPr="00E34F80">
              <w:rPr>
                <w:rStyle w:val="Hiperesteka"/>
                <w:rFonts w:asciiTheme="minorHAnsi" w:hAnsiTheme="minorHAnsi"/>
                <w:caps/>
                <w:sz w:val="20"/>
                <w:szCs w:val="24"/>
              </w:rPr>
              <w:t>7.- GASTOS DE PUBLICIDAD.</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_Toc117511940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6</w:t>
            </w:r>
            <w:r w:rsidR="00E34F80" w:rsidRPr="00E34F80">
              <w:rPr>
                <w:rFonts w:asciiTheme="minorHAnsi" w:hAnsiTheme="minorHAnsi"/>
                <w:webHidden/>
                <w:sz w:val="20"/>
                <w:szCs w:val="24"/>
              </w:rPr>
              <w:fldChar w:fldCharType="end"/>
            </w:r>
          </w:hyperlink>
        </w:p>
        <w:p w14:paraId="0AC9C3AD" w14:textId="60E252F0" w:rsidR="00E34F80" w:rsidRPr="00E34F80" w:rsidRDefault="001D1273" w:rsidP="00FB0A1C">
          <w:pPr>
            <w:pStyle w:val="EA3"/>
            <w:outlineLvl w:val="1"/>
            <w:rPr>
              <w:rFonts w:asciiTheme="minorHAnsi" w:eastAsiaTheme="minorEastAsia" w:hAnsiTheme="minorHAnsi" w:cstheme="minorBidi"/>
              <w:sz w:val="20"/>
              <w:szCs w:val="24"/>
            </w:rPr>
          </w:pPr>
          <w:hyperlink w:anchor="_Toc117511941" w:history="1">
            <w:r w:rsidR="00E34F80" w:rsidRPr="00E34F80">
              <w:rPr>
                <w:rStyle w:val="Hiperesteka"/>
                <w:rFonts w:asciiTheme="minorHAnsi" w:hAnsiTheme="minorHAnsi"/>
                <w:caps/>
                <w:sz w:val="20"/>
                <w:szCs w:val="24"/>
              </w:rPr>
              <w:t>8.- GARANTÍAS.</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_Toc117511941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6</w:t>
            </w:r>
            <w:r w:rsidR="00E34F80" w:rsidRPr="00E34F80">
              <w:rPr>
                <w:rFonts w:asciiTheme="minorHAnsi" w:hAnsiTheme="minorHAnsi"/>
                <w:webHidden/>
                <w:sz w:val="20"/>
                <w:szCs w:val="24"/>
              </w:rPr>
              <w:fldChar w:fldCharType="end"/>
            </w:r>
          </w:hyperlink>
        </w:p>
        <w:p w14:paraId="79646DA8" w14:textId="01FA11E2" w:rsidR="00E34F80" w:rsidRPr="00E34F80" w:rsidRDefault="001D1273" w:rsidP="00FB0A1C">
          <w:pPr>
            <w:pStyle w:val="EA3"/>
            <w:outlineLvl w:val="1"/>
            <w:rPr>
              <w:rFonts w:asciiTheme="minorHAnsi" w:eastAsiaTheme="minorEastAsia" w:hAnsiTheme="minorHAnsi" w:cstheme="minorBidi"/>
              <w:sz w:val="20"/>
              <w:szCs w:val="24"/>
            </w:rPr>
          </w:pPr>
          <w:hyperlink w:anchor="_Toc117511942" w:history="1">
            <w:r w:rsidR="00E34F80" w:rsidRPr="00E34F80">
              <w:rPr>
                <w:rStyle w:val="Hiperesteka"/>
                <w:rFonts w:asciiTheme="minorHAnsi" w:hAnsiTheme="minorHAnsi"/>
                <w:caps/>
                <w:sz w:val="20"/>
                <w:szCs w:val="24"/>
              </w:rPr>
              <w:t>9.- SEGUROS.</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_Toc117511942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7</w:t>
            </w:r>
            <w:r w:rsidR="00E34F80" w:rsidRPr="00E34F80">
              <w:rPr>
                <w:rFonts w:asciiTheme="minorHAnsi" w:hAnsiTheme="minorHAnsi"/>
                <w:webHidden/>
                <w:sz w:val="20"/>
                <w:szCs w:val="24"/>
              </w:rPr>
              <w:fldChar w:fldCharType="end"/>
            </w:r>
          </w:hyperlink>
        </w:p>
        <w:p w14:paraId="1CCFAD82" w14:textId="141D9A4A" w:rsidR="00E34F80" w:rsidRPr="00E34F80" w:rsidRDefault="001D1273" w:rsidP="00FB0A1C">
          <w:pPr>
            <w:pStyle w:val="EA3"/>
            <w:outlineLvl w:val="1"/>
            <w:rPr>
              <w:rFonts w:asciiTheme="minorHAnsi" w:eastAsiaTheme="minorEastAsia" w:hAnsiTheme="minorHAnsi" w:cstheme="minorBidi"/>
              <w:sz w:val="20"/>
              <w:szCs w:val="24"/>
            </w:rPr>
          </w:pPr>
          <w:hyperlink w:anchor="_Toc117511943" w:history="1">
            <w:r w:rsidR="00E34F80" w:rsidRPr="00E34F80">
              <w:rPr>
                <w:rStyle w:val="Hiperesteka"/>
                <w:rFonts w:asciiTheme="minorHAnsi" w:hAnsiTheme="minorHAnsi"/>
                <w:caps/>
                <w:sz w:val="20"/>
                <w:szCs w:val="24"/>
              </w:rPr>
              <w:t xml:space="preserve">10.- INFORMACIÓN SOBRE SUBROGACIÓN: </w:t>
            </w:r>
            <w:r w:rsidR="00E34F80" w:rsidRPr="00E34F80">
              <w:rPr>
                <w:rStyle w:val="Hiperesteka"/>
                <w:rFonts w:asciiTheme="minorHAnsi" w:hAnsiTheme="minorHAnsi"/>
                <w:sz w:val="20"/>
                <w:szCs w:val="24"/>
              </w:rPr>
              <w:t>no procede</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_Toc117511943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7</w:t>
            </w:r>
            <w:r w:rsidR="00E34F80" w:rsidRPr="00E34F80">
              <w:rPr>
                <w:rFonts w:asciiTheme="minorHAnsi" w:hAnsiTheme="minorHAnsi"/>
                <w:webHidden/>
                <w:sz w:val="20"/>
                <w:szCs w:val="24"/>
              </w:rPr>
              <w:fldChar w:fldCharType="end"/>
            </w:r>
          </w:hyperlink>
        </w:p>
        <w:p w14:paraId="66402838" w14:textId="3946B52B" w:rsidR="00E34F80" w:rsidRPr="00E34F80" w:rsidRDefault="001D1273" w:rsidP="00FB0A1C">
          <w:pPr>
            <w:pStyle w:val="EA3"/>
            <w:outlineLvl w:val="1"/>
            <w:rPr>
              <w:rFonts w:asciiTheme="minorHAnsi" w:eastAsiaTheme="minorEastAsia" w:hAnsiTheme="minorHAnsi" w:cstheme="minorBidi"/>
              <w:sz w:val="20"/>
              <w:szCs w:val="24"/>
            </w:rPr>
          </w:pPr>
          <w:hyperlink w:anchor="_Toc117511944" w:history="1">
            <w:r w:rsidR="00E34F80" w:rsidRPr="00E34F80">
              <w:rPr>
                <w:rStyle w:val="Hiperesteka"/>
                <w:rFonts w:asciiTheme="minorHAnsi" w:hAnsiTheme="minorHAnsi"/>
                <w:caps/>
                <w:sz w:val="20"/>
                <w:szCs w:val="24"/>
              </w:rPr>
              <w:t>11.- CONDICIONES ESPECIALES DE EJECUCIÓN</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_Toc117511944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7</w:t>
            </w:r>
            <w:r w:rsidR="00E34F80" w:rsidRPr="00E34F80">
              <w:rPr>
                <w:rFonts w:asciiTheme="minorHAnsi" w:hAnsiTheme="minorHAnsi"/>
                <w:webHidden/>
                <w:sz w:val="20"/>
                <w:szCs w:val="24"/>
              </w:rPr>
              <w:fldChar w:fldCharType="end"/>
            </w:r>
          </w:hyperlink>
        </w:p>
        <w:p w14:paraId="4653DDEF" w14:textId="3E8A7CC5" w:rsidR="00E34F80" w:rsidRPr="00E34F80" w:rsidRDefault="001D1273" w:rsidP="00FB0A1C">
          <w:pPr>
            <w:pStyle w:val="EA3"/>
            <w:outlineLvl w:val="1"/>
            <w:rPr>
              <w:rFonts w:asciiTheme="minorHAnsi" w:eastAsiaTheme="minorEastAsia" w:hAnsiTheme="minorHAnsi" w:cstheme="minorBidi"/>
              <w:sz w:val="20"/>
              <w:szCs w:val="24"/>
            </w:rPr>
          </w:pPr>
          <w:hyperlink w:anchor="_Toc117511945" w:history="1">
            <w:r w:rsidR="00E34F80" w:rsidRPr="00E34F80">
              <w:rPr>
                <w:rStyle w:val="Hiperesteka"/>
                <w:rFonts w:asciiTheme="minorHAnsi" w:hAnsiTheme="minorHAnsi"/>
                <w:caps/>
                <w:sz w:val="20"/>
                <w:szCs w:val="24"/>
              </w:rPr>
              <w:t>12.- OBLIGACIONES CONTRACTUALES ESENCIALES DEL CONTRATO Y OTRAS OBLIGACIONES EN MATERIA MEDIOAMBIENTAL, SOCIAL O LABORAL</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_Toc117511945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7</w:t>
            </w:r>
            <w:r w:rsidR="00E34F80" w:rsidRPr="00E34F80">
              <w:rPr>
                <w:rFonts w:asciiTheme="minorHAnsi" w:hAnsiTheme="minorHAnsi"/>
                <w:webHidden/>
                <w:sz w:val="20"/>
                <w:szCs w:val="24"/>
              </w:rPr>
              <w:fldChar w:fldCharType="end"/>
            </w:r>
          </w:hyperlink>
        </w:p>
        <w:p w14:paraId="1A7601C1" w14:textId="7BE06D28" w:rsidR="00E34F80" w:rsidRPr="00E34F80" w:rsidRDefault="001D1273" w:rsidP="00FB0A1C">
          <w:pPr>
            <w:pStyle w:val="EA3"/>
            <w:outlineLvl w:val="1"/>
            <w:rPr>
              <w:rFonts w:asciiTheme="minorHAnsi" w:eastAsiaTheme="minorEastAsia" w:hAnsiTheme="minorHAnsi" w:cstheme="minorBidi"/>
              <w:sz w:val="20"/>
              <w:szCs w:val="24"/>
            </w:rPr>
          </w:pPr>
          <w:hyperlink w:anchor="_Toc117511946" w:history="1">
            <w:r w:rsidR="00E34F80" w:rsidRPr="00E34F80">
              <w:rPr>
                <w:rStyle w:val="Hiperesteka"/>
                <w:rFonts w:asciiTheme="minorHAnsi" w:hAnsiTheme="minorHAnsi"/>
                <w:caps/>
                <w:sz w:val="20"/>
                <w:szCs w:val="24"/>
              </w:rPr>
              <w:t>13.- PENALIDADES</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_Toc117511946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8</w:t>
            </w:r>
            <w:r w:rsidR="00E34F80" w:rsidRPr="00E34F80">
              <w:rPr>
                <w:rFonts w:asciiTheme="minorHAnsi" w:hAnsiTheme="minorHAnsi"/>
                <w:webHidden/>
                <w:sz w:val="20"/>
                <w:szCs w:val="24"/>
              </w:rPr>
              <w:fldChar w:fldCharType="end"/>
            </w:r>
          </w:hyperlink>
        </w:p>
        <w:p w14:paraId="3C2DFA1E" w14:textId="028195C0" w:rsidR="00E34F80" w:rsidRPr="00E34F80" w:rsidRDefault="001D1273" w:rsidP="00FB0A1C">
          <w:pPr>
            <w:pStyle w:val="EA3"/>
            <w:outlineLvl w:val="1"/>
            <w:rPr>
              <w:rFonts w:asciiTheme="minorHAnsi" w:eastAsiaTheme="minorEastAsia" w:hAnsiTheme="minorHAnsi" w:cstheme="minorBidi"/>
              <w:sz w:val="20"/>
              <w:szCs w:val="24"/>
            </w:rPr>
          </w:pPr>
          <w:hyperlink w:anchor="_Toc117511947" w:history="1">
            <w:r w:rsidR="00E34F80" w:rsidRPr="00E34F80">
              <w:rPr>
                <w:rStyle w:val="Hiperesteka"/>
                <w:rFonts w:asciiTheme="minorHAnsi" w:hAnsiTheme="minorHAnsi"/>
                <w:caps/>
                <w:sz w:val="20"/>
                <w:szCs w:val="24"/>
              </w:rPr>
              <w:t>14.- SUBCONTRATACIÓN</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_Toc117511947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8</w:t>
            </w:r>
            <w:r w:rsidR="00E34F80" w:rsidRPr="00E34F80">
              <w:rPr>
                <w:rFonts w:asciiTheme="minorHAnsi" w:hAnsiTheme="minorHAnsi"/>
                <w:webHidden/>
                <w:sz w:val="20"/>
                <w:szCs w:val="24"/>
              </w:rPr>
              <w:fldChar w:fldCharType="end"/>
            </w:r>
          </w:hyperlink>
        </w:p>
        <w:p w14:paraId="4AE122CB" w14:textId="0CAAC456" w:rsidR="00E34F80" w:rsidRPr="00E34F80" w:rsidRDefault="001D1273" w:rsidP="00FB0A1C">
          <w:pPr>
            <w:pStyle w:val="EA3"/>
            <w:outlineLvl w:val="1"/>
            <w:rPr>
              <w:rFonts w:asciiTheme="minorHAnsi" w:eastAsiaTheme="minorEastAsia" w:hAnsiTheme="minorHAnsi" w:cstheme="minorBidi"/>
              <w:sz w:val="20"/>
              <w:szCs w:val="24"/>
            </w:rPr>
          </w:pPr>
          <w:hyperlink w:anchor="_Toc117511948" w:history="1">
            <w:r w:rsidR="00E34F80" w:rsidRPr="00E34F80">
              <w:rPr>
                <w:rStyle w:val="Hiperesteka"/>
                <w:rFonts w:asciiTheme="minorHAnsi" w:hAnsiTheme="minorHAnsi"/>
                <w:caps/>
                <w:sz w:val="20"/>
                <w:szCs w:val="24"/>
              </w:rPr>
              <w:t>15.- LUGAR DE ENTREGA, CONSTATACIÓN DEL ESTADO DE LOS BIENES, RECEPCIÓN Y PLAZO DE GARANTÍA.</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_Toc117511948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9</w:t>
            </w:r>
            <w:r w:rsidR="00E34F80" w:rsidRPr="00E34F80">
              <w:rPr>
                <w:rFonts w:asciiTheme="minorHAnsi" w:hAnsiTheme="minorHAnsi"/>
                <w:webHidden/>
                <w:sz w:val="20"/>
                <w:szCs w:val="24"/>
              </w:rPr>
              <w:fldChar w:fldCharType="end"/>
            </w:r>
          </w:hyperlink>
        </w:p>
        <w:p w14:paraId="3A00B40B" w14:textId="79BB3560" w:rsidR="00E34F80" w:rsidRPr="00E34F80" w:rsidRDefault="001D1273" w:rsidP="00FB0A1C">
          <w:pPr>
            <w:pStyle w:val="EA3"/>
            <w:outlineLvl w:val="1"/>
            <w:rPr>
              <w:rFonts w:asciiTheme="minorHAnsi" w:eastAsiaTheme="minorEastAsia" w:hAnsiTheme="minorHAnsi" w:cstheme="minorBidi"/>
              <w:sz w:val="20"/>
              <w:szCs w:val="24"/>
            </w:rPr>
          </w:pPr>
          <w:hyperlink w:anchor="_Toc117511949" w:history="1">
            <w:r w:rsidR="00E34F80" w:rsidRPr="00E34F80">
              <w:rPr>
                <w:rStyle w:val="Hiperesteka"/>
                <w:rFonts w:asciiTheme="minorHAnsi" w:hAnsiTheme="minorHAnsi"/>
                <w:caps/>
                <w:sz w:val="20"/>
                <w:szCs w:val="24"/>
              </w:rPr>
              <w:t>16.- MODIFICACIÓN DEL CONTRATO</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_Toc117511949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10</w:t>
            </w:r>
            <w:r w:rsidR="00E34F80" w:rsidRPr="00E34F80">
              <w:rPr>
                <w:rFonts w:asciiTheme="minorHAnsi" w:hAnsiTheme="minorHAnsi"/>
                <w:webHidden/>
                <w:sz w:val="20"/>
                <w:szCs w:val="24"/>
              </w:rPr>
              <w:fldChar w:fldCharType="end"/>
            </w:r>
          </w:hyperlink>
        </w:p>
        <w:p w14:paraId="4807CBDC" w14:textId="237DAAA2" w:rsidR="00E34F80" w:rsidRPr="00E34F80" w:rsidRDefault="001D1273" w:rsidP="00FB0A1C">
          <w:pPr>
            <w:pStyle w:val="EA3"/>
            <w:outlineLvl w:val="1"/>
            <w:rPr>
              <w:rFonts w:asciiTheme="minorHAnsi" w:eastAsiaTheme="minorEastAsia" w:hAnsiTheme="minorHAnsi" w:cstheme="minorBidi"/>
              <w:sz w:val="20"/>
              <w:szCs w:val="24"/>
            </w:rPr>
          </w:pPr>
          <w:hyperlink w:anchor="_Toc117511950" w:history="1">
            <w:r w:rsidR="00E34F80" w:rsidRPr="00E34F80">
              <w:rPr>
                <w:rStyle w:val="Hiperesteka"/>
                <w:rFonts w:asciiTheme="minorHAnsi" w:hAnsiTheme="minorHAnsi"/>
                <w:caps/>
                <w:sz w:val="20"/>
                <w:szCs w:val="24"/>
              </w:rPr>
              <w:t>17.- CAUSAS DE RESOLUCIÓN ESPECÍFICAS</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_Toc117511950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11</w:t>
            </w:r>
            <w:r w:rsidR="00E34F80" w:rsidRPr="00E34F80">
              <w:rPr>
                <w:rFonts w:asciiTheme="minorHAnsi" w:hAnsiTheme="minorHAnsi"/>
                <w:webHidden/>
                <w:sz w:val="20"/>
                <w:szCs w:val="24"/>
              </w:rPr>
              <w:fldChar w:fldCharType="end"/>
            </w:r>
          </w:hyperlink>
        </w:p>
        <w:p w14:paraId="6E2483CC" w14:textId="6DF7B3BC" w:rsidR="00E34F80" w:rsidRPr="00E34F80" w:rsidRDefault="001D1273" w:rsidP="00FB0A1C">
          <w:pPr>
            <w:pStyle w:val="EA3"/>
            <w:outlineLvl w:val="1"/>
            <w:rPr>
              <w:rFonts w:asciiTheme="minorHAnsi" w:eastAsiaTheme="minorEastAsia" w:hAnsiTheme="minorHAnsi" w:cstheme="minorBidi"/>
              <w:sz w:val="20"/>
              <w:szCs w:val="24"/>
            </w:rPr>
          </w:pPr>
          <w:hyperlink w:anchor="_Toc117511951" w:history="1">
            <w:r w:rsidR="00E34F80" w:rsidRPr="00E34F80">
              <w:rPr>
                <w:rStyle w:val="Hiperesteka"/>
                <w:rFonts w:asciiTheme="minorHAnsi" w:hAnsiTheme="minorHAnsi"/>
                <w:caps/>
                <w:sz w:val="20"/>
                <w:szCs w:val="24"/>
              </w:rPr>
              <w:t>18.- CLÁUSULAS ADICIONALES RELATIVAS AL SUMINISTRO OBJETO DEL CONTRATO.</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_Toc117511951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11</w:t>
            </w:r>
            <w:r w:rsidR="00E34F80" w:rsidRPr="00E34F80">
              <w:rPr>
                <w:rFonts w:asciiTheme="minorHAnsi" w:hAnsiTheme="minorHAnsi"/>
                <w:webHidden/>
                <w:sz w:val="20"/>
                <w:szCs w:val="24"/>
              </w:rPr>
              <w:fldChar w:fldCharType="end"/>
            </w:r>
          </w:hyperlink>
        </w:p>
        <w:p w14:paraId="09E110E4" w14:textId="1B9D2AB9" w:rsidR="00E34F80" w:rsidRPr="00E34F80" w:rsidRDefault="001D1273" w:rsidP="00FB0A1C">
          <w:pPr>
            <w:pStyle w:val="EA2"/>
            <w:outlineLvl w:val="1"/>
            <w:rPr>
              <w:rFonts w:eastAsiaTheme="minorEastAsia" w:cstheme="minorBidi"/>
            </w:rPr>
          </w:pPr>
          <w:hyperlink w:anchor="_Toc117511952" w:history="1">
            <w:r w:rsidR="00E34F80" w:rsidRPr="00E34F80">
              <w:rPr>
                <w:rStyle w:val="Hiperesteka"/>
                <w:szCs w:val="24"/>
              </w:rPr>
              <w:t>II.- CARACTERÍSTICAS DEL PROCEDIMIENTO DE ADJUDICACIÓN</w:t>
            </w:r>
            <w:r w:rsidR="00E34F80" w:rsidRPr="00E34F80">
              <w:rPr>
                <w:webHidden/>
              </w:rPr>
              <w:tab/>
            </w:r>
            <w:r w:rsidR="00E34F80" w:rsidRPr="00E34F80">
              <w:rPr>
                <w:webHidden/>
              </w:rPr>
              <w:fldChar w:fldCharType="begin"/>
            </w:r>
            <w:r w:rsidR="00E34F80" w:rsidRPr="00E34F80">
              <w:rPr>
                <w:webHidden/>
              </w:rPr>
              <w:instrText xml:space="preserve"> PAGEREF _Toc117511952 \h </w:instrText>
            </w:r>
            <w:r w:rsidR="00E34F80" w:rsidRPr="00E34F80">
              <w:rPr>
                <w:webHidden/>
              </w:rPr>
            </w:r>
            <w:r w:rsidR="00E34F80" w:rsidRPr="00E34F80">
              <w:rPr>
                <w:webHidden/>
              </w:rPr>
              <w:fldChar w:fldCharType="separate"/>
            </w:r>
            <w:r w:rsidR="00E34F80" w:rsidRPr="00E34F80">
              <w:rPr>
                <w:webHidden/>
              </w:rPr>
              <w:t>12</w:t>
            </w:r>
            <w:r w:rsidR="00E34F80" w:rsidRPr="00E34F80">
              <w:rPr>
                <w:webHidden/>
              </w:rPr>
              <w:fldChar w:fldCharType="end"/>
            </w:r>
          </w:hyperlink>
        </w:p>
        <w:p w14:paraId="1A519DF9" w14:textId="4A35BF4E" w:rsidR="00E34F80" w:rsidRPr="00E34F80" w:rsidRDefault="001D1273" w:rsidP="00FB0A1C">
          <w:pPr>
            <w:pStyle w:val="EA3"/>
            <w:outlineLvl w:val="1"/>
            <w:rPr>
              <w:rFonts w:asciiTheme="minorHAnsi" w:eastAsiaTheme="minorEastAsia" w:hAnsiTheme="minorHAnsi" w:cstheme="minorBidi"/>
              <w:sz w:val="20"/>
              <w:szCs w:val="24"/>
            </w:rPr>
          </w:pPr>
          <w:hyperlink w:anchor="_Toc117511953" w:history="1">
            <w:r w:rsidR="00E34F80" w:rsidRPr="00E34F80">
              <w:rPr>
                <w:rStyle w:val="Hiperesteka"/>
                <w:rFonts w:asciiTheme="minorHAnsi" w:hAnsiTheme="minorHAnsi"/>
                <w:caps/>
                <w:sz w:val="20"/>
                <w:szCs w:val="24"/>
              </w:rPr>
              <w:t>19.- ÓRGANOS ADMINISTRATIVOS Y REGISTROS</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_Toc117511953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12</w:t>
            </w:r>
            <w:r w:rsidR="00E34F80" w:rsidRPr="00E34F80">
              <w:rPr>
                <w:rFonts w:asciiTheme="minorHAnsi" w:hAnsiTheme="minorHAnsi"/>
                <w:webHidden/>
                <w:sz w:val="20"/>
                <w:szCs w:val="24"/>
              </w:rPr>
              <w:fldChar w:fldCharType="end"/>
            </w:r>
          </w:hyperlink>
        </w:p>
        <w:p w14:paraId="48261433" w14:textId="70010EEE" w:rsidR="00E34F80" w:rsidRPr="00E34F80" w:rsidRDefault="001D1273" w:rsidP="00FB0A1C">
          <w:pPr>
            <w:pStyle w:val="EA3"/>
            <w:outlineLvl w:val="1"/>
            <w:rPr>
              <w:rFonts w:asciiTheme="minorHAnsi" w:eastAsiaTheme="minorEastAsia" w:hAnsiTheme="minorHAnsi" w:cstheme="minorBidi"/>
              <w:sz w:val="20"/>
              <w:szCs w:val="24"/>
            </w:rPr>
          </w:pPr>
          <w:hyperlink w:anchor="_Toc117511954" w:history="1">
            <w:r w:rsidR="00E34F80" w:rsidRPr="00E34F80">
              <w:rPr>
                <w:rStyle w:val="Hiperesteka"/>
                <w:rFonts w:asciiTheme="minorHAnsi" w:hAnsiTheme="minorHAnsi"/>
                <w:caps/>
                <w:sz w:val="20"/>
                <w:szCs w:val="24"/>
              </w:rPr>
              <w:t>20.- TRAMITACIÓN Y PROCEDIMIENTO DE ADJUDICACIÓN</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_Toc117511954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13</w:t>
            </w:r>
            <w:r w:rsidR="00E34F80" w:rsidRPr="00E34F80">
              <w:rPr>
                <w:rFonts w:asciiTheme="minorHAnsi" w:hAnsiTheme="minorHAnsi"/>
                <w:webHidden/>
                <w:sz w:val="20"/>
                <w:szCs w:val="24"/>
              </w:rPr>
              <w:fldChar w:fldCharType="end"/>
            </w:r>
          </w:hyperlink>
        </w:p>
        <w:p w14:paraId="77E1D1F3" w14:textId="103FC4D0" w:rsidR="00E34F80" w:rsidRPr="00E34F80" w:rsidRDefault="001D1273" w:rsidP="00FB0A1C">
          <w:pPr>
            <w:pStyle w:val="EA3"/>
            <w:outlineLvl w:val="1"/>
            <w:rPr>
              <w:rFonts w:asciiTheme="minorHAnsi" w:eastAsiaTheme="minorEastAsia" w:hAnsiTheme="minorHAnsi" w:cstheme="minorBidi"/>
              <w:sz w:val="20"/>
              <w:szCs w:val="24"/>
            </w:rPr>
          </w:pPr>
          <w:hyperlink w:anchor="_Toc117511955" w:history="1">
            <w:r w:rsidR="00E34F80" w:rsidRPr="00E34F80">
              <w:rPr>
                <w:rStyle w:val="Hiperesteka"/>
                <w:rFonts w:asciiTheme="minorHAnsi" w:hAnsiTheme="minorHAnsi"/>
                <w:caps/>
                <w:sz w:val="20"/>
                <w:szCs w:val="24"/>
              </w:rPr>
              <w:t>21.- SOLVENCIA, HABILITACIÓN Y ADSCRIPCIÓN DE MEDIOS</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_Toc117511955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13</w:t>
            </w:r>
            <w:r w:rsidR="00E34F80" w:rsidRPr="00E34F80">
              <w:rPr>
                <w:rFonts w:asciiTheme="minorHAnsi" w:hAnsiTheme="minorHAnsi"/>
                <w:webHidden/>
                <w:sz w:val="20"/>
                <w:szCs w:val="24"/>
              </w:rPr>
              <w:fldChar w:fldCharType="end"/>
            </w:r>
          </w:hyperlink>
        </w:p>
        <w:p w14:paraId="2D4046EC" w14:textId="2639D759" w:rsidR="00E34F80" w:rsidRPr="00E34F80" w:rsidRDefault="001D1273" w:rsidP="00FB0A1C">
          <w:pPr>
            <w:pStyle w:val="EA3"/>
            <w:outlineLvl w:val="1"/>
            <w:rPr>
              <w:rFonts w:asciiTheme="minorHAnsi" w:eastAsiaTheme="minorEastAsia" w:hAnsiTheme="minorHAnsi" w:cstheme="minorBidi"/>
              <w:sz w:val="20"/>
              <w:szCs w:val="24"/>
            </w:rPr>
          </w:pPr>
          <w:hyperlink w:anchor="_Toc117511956" w:history="1">
            <w:r w:rsidR="00E34F80" w:rsidRPr="00E34F80">
              <w:rPr>
                <w:rStyle w:val="Hiperesteka"/>
                <w:rFonts w:asciiTheme="minorHAnsi" w:hAnsiTheme="minorHAnsi"/>
                <w:caps/>
                <w:sz w:val="20"/>
                <w:szCs w:val="24"/>
              </w:rPr>
              <w:t>22.- CRITERIOS DE ADJUDICACIÓN</w:t>
            </w:r>
            <w:r w:rsidR="00E34F80" w:rsidRPr="00E34F80">
              <w:rPr>
                <w:rStyle w:val="Hiperesteka"/>
                <w:rFonts w:asciiTheme="minorHAnsi" w:hAnsiTheme="minorHAnsi" w:cs="Tahoma"/>
                <w:caps/>
                <w:sz w:val="20"/>
                <w:szCs w:val="24"/>
              </w:rPr>
              <w:t>.</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_Toc117511956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14</w:t>
            </w:r>
            <w:r w:rsidR="00E34F80" w:rsidRPr="00E34F80">
              <w:rPr>
                <w:rFonts w:asciiTheme="minorHAnsi" w:hAnsiTheme="minorHAnsi"/>
                <w:webHidden/>
                <w:sz w:val="20"/>
                <w:szCs w:val="24"/>
              </w:rPr>
              <w:fldChar w:fldCharType="end"/>
            </w:r>
          </w:hyperlink>
        </w:p>
        <w:p w14:paraId="15ED9817" w14:textId="36A5DCC3" w:rsidR="00E34F80" w:rsidRPr="00E34F80" w:rsidRDefault="001D1273" w:rsidP="00FB0A1C">
          <w:pPr>
            <w:pStyle w:val="EA3"/>
            <w:outlineLvl w:val="1"/>
            <w:rPr>
              <w:rFonts w:asciiTheme="minorHAnsi" w:eastAsiaTheme="minorEastAsia" w:hAnsiTheme="minorHAnsi" w:cstheme="minorBidi"/>
              <w:sz w:val="20"/>
              <w:szCs w:val="24"/>
            </w:rPr>
          </w:pPr>
          <w:hyperlink w:anchor="_Toc117511957" w:history="1">
            <w:r w:rsidR="00E34F80" w:rsidRPr="00E34F80">
              <w:rPr>
                <w:rStyle w:val="Hiperesteka"/>
                <w:rFonts w:asciiTheme="minorHAnsi" w:hAnsiTheme="minorHAnsi"/>
                <w:caps/>
                <w:sz w:val="20"/>
                <w:szCs w:val="24"/>
              </w:rPr>
              <w:t>23.- CRITERIOS ESPECÍFICOS DE DESEMPATE</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_Toc117511957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16</w:t>
            </w:r>
            <w:r w:rsidR="00E34F80" w:rsidRPr="00E34F80">
              <w:rPr>
                <w:rFonts w:asciiTheme="minorHAnsi" w:hAnsiTheme="minorHAnsi"/>
                <w:webHidden/>
                <w:sz w:val="20"/>
                <w:szCs w:val="24"/>
              </w:rPr>
              <w:fldChar w:fldCharType="end"/>
            </w:r>
          </w:hyperlink>
        </w:p>
        <w:p w14:paraId="56F0615A" w14:textId="1618CA9C" w:rsidR="00E34F80" w:rsidRPr="00E34F80" w:rsidRDefault="001D1273" w:rsidP="00FB0A1C">
          <w:pPr>
            <w:pStyle w:val="EA3"/>
            <w:outlineLvl w:val="1"/>
            <w:rPr>
              <w:rFonts w:asciiTheme="minorHAnsi" w:eastAsiaTheme="minorEastAsia" w:hAnsiTheme="minorHAnsi" w:cstheme="minorBidi"/>
              <w:sz w:val="20"/>
              <w:szCs w:val="24"/>
            </w:rPr>
          </w:pPr>
          <w:hyperlink w:anchor="_Toc117511958" w:history="1">
            <w:r w:rsidR="00E34F80" w:rsidRPr="00E34F80">
              <w:rPr>
                <w:rStyle w:val="Hiperesteka"/>
                <w:rFonts w:asciiTheme="minorHAnsi" w:hAnsiTheme="minorHAnsi"/>
                <w:caps/>
                <w:sz w:val="20"/>
                <w:szCs w:val="24"/>
              </w:rPr>
              <w:t>24.- DOCUMENTACIÓN A PRESENTAR EN CADA SOBRE</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_Toc117511958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16</w:t>
            </w:r>
            <w:r w:rsidR="00E34F80" w:rsidRPr="00E34F80">
              <w:rPr>
                <w:rFonts w:asciiTheme="minorHAnsi" w:hAnsiTheme="minorHAnsi"/>
                <w:webHidden/>
                <w:sz w:val="20"/>
                <w:szCs w:val="24"/>
              </w:rPr>
              <w:fldChar w:fldCharType="end"/>
            </w:r>
          </w:hyperlink>
        </w:p>
        <w:p w14:paraId="5ED39FF9" w14:textId="3B3C53C2" w:rsidR="00E34F80" w:rsidRPr="00E34F80" w:rsidRDefault="001D1273" w:rsidP="00FB0A1C">
          <w:pPr>
            <w:pStyle w:val="EA3"/>
            <w:outlineLvl w:val="1"/>
            <w:rPr>
              <w:rFonts w:asciiTheme="minorHAnsi" w:eastAsiaTheme="minorEastAsia" w:hAnsiTheme="minorHAnsi" w:cstheme="minorBidi"/>
              <w:sz w:val="20"/>
              <w:szCs w:val="24"/>
            </w:rPr>
          </w:pPr>
          <w:hyperlink w:anchor="_Toc117511959" w:history="1">
            <w:r w:rsidR="00E34F80" w:rsidRPr="00E34F80">
              <w:rPr>
                <w:rStyle w:val="Hiperesteka"/>
                <w:rFonts w:asciiTheme="minorHAnsi" w:hAnsiTheme="minorHAnsi" w:cs="Tahoma"/>
                <w:caps/>
                <w:sz w:val="20"/>
                <w:szCs w:val="24"/>
              </w:rPr>
              <w:t xml:space="preserve">25.- </w:t>
            </w:r>
            <w:r w:rsidR="00E34F80" w:rsidRPr="00E34F80">
              <w:rPr>
                <w:rStyle w:val="Hiperesteka"/>
                <w:rFonts w:asciiTheme="minorHAnsi" w:hAnsiTheme="minorHAnsi"/>
                <w:caps/>
                <w:sz w:val="20"/>
                <w:szCs w:val="24"/>
              </w:rPr>
              <w:t>DOCUMENTACIÓN A PRESENTAR POR LA LICITADORA QUE HA PRESENTADO LA MEJOR OFERTA</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_Toc117511959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17</w:t>
            </w:r>
            <w:r w:rsidR="00E34F80" w:rsidRPr="00E34F80">
              <w:rPr>
                <w:rFonts w:asciiTheme="minorHAnsi" w:hAnsiTheme="minorHAnsi"/>
                <w:webHidden/>
                <w:sz w:val="20"/>
                <w:szCs w:val="24"/>
              </w:rPr>
              <w:fldChar w:fldCharType="end"/>
            </w:r>
          </w:hyperlink>
        </w:p>
        <w:p w14:paraId="77ACEAF8" w14:textId="003C794F" w:rsidR="00E34F80" w:rsidRPr="00E34F80" w:rsidRDefault="001D1273" w:rsidP="00FB0A1C">
          <w:pPr>
            <w:pStyle w:val="EA3"/>
            <w:outlineLvl w:val="1"/>
            <w:rPr>
              <w:rFonts w:asciiTheme="minorHAnsi" w:eastAsiaTheme="minorEastAsia" w:hAnsiTheme="minorHAnsi" w:cstheme="minorBidi"/>
              <w:sz w:val="20"/>
              <w:szCs w:val="24"/>
            </w:rPr>
          </w:pPr>
          <w:hyperlink w:anchor="_Toc117511960" w:history="1">
            <w:r w:rsidR="00E34F80" w:rsidRPr="00E34F80">
              <w:rPr>
                <w:rStyle w:val="Hiperesteka"/>
                <w:rFonts w:asciiTheme="minorHAnsi" w:hAnsiTheme="minorHAnsi"/>
                <w:caps/>
                <w:sz w:val="20"/>
                <w:szCs w:val="24"/>
              </w:rPr>
              <w:t>26.- CLÁUSULAS ADICIONALES RELATIVAS AL PROCEDIMIENTO</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_Toc117511960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17</w:t>
            </w:r>
            <w:r w:rsidR="00E34F80" w:rsidRPr="00E34F80">
              <w:rPr>
                <w:rFonts w:asciiTheme="minorHAnsi" w:hAnsiTheme="minorHAnsi"/>
                <w:webHidden/>
                <w:sz w:val="20"/>
                <w:szCs w:val="24"/>
              </w:rPr>
              <w:fldChar w:fldCharType="end"/>
            </w:r>
          </w:hyperlink>
        </w:p>
        <w:p w14:paraId="3FBF324A" w14:textId="479E3F3F" w:rsidR="00E34F80" w:rsidRPr="00E34F80" w:rsidRDefault="001D1273" w:rsidP="00FB0A1C">
          <w:pPr>
            <w:pStyle w:val="EA2"/>
            <w:outlineLvl w:val="1"/>
            <w:rPr>
              <w:rFonts w:eastAsiaTheme="minorEastAsia" w:cstheme="minorBidi"/>
            </w:rPr>
          </w:pPr>
          <w:hyperlink w:anchor="_Toc117511961" w:history="1">
            <w:r w:rsidR="00E34F80" w:rsidRPr="00E34F80">
              <w:rPr>
                <w:rStyle w:val="Hiperesteka"/>
              </w:rPr>
              <w:t>III.- OTRAS ESPECIFICACIONES</w:t>
            </w:r>
            <w:r w:rsidR="00E34F80" w:rsidRPr="00E34F80">
              <w:rPr>
                <w:webHidden/>
              </w:rPr>
              <w:tab/>
            </w:r>
            <w:r w:rsidR="00E34F80" w:rsidRPr="00E34F80">
              <w:rPr>
                <w:webHidden/>
              </w:rPr>
              <w:fldChar w:fldCharType="begin"/>
            </w:r>
            <w:r w:rsidR="00E34F80" w:rsidRPr="00E34F80">
              <w:rPr>
                <w:webHidden/>
              </w:rPr>
              <w:instrText xml:space="preserve"> PAGEREF _Toc117511961 \h </w:instrText>
            </w:r>
            <w:r w:rsidR="00E34F80" w:rsidRPr="00E34F80">
              <w:rPr>
                <w:webHidden/>
              </w:rPr>
            </w:r>
            <w:r w:rsidR="00E34F80" w:rsidRPr="00E34F80">
              <w:rPr>
                <w:webHidden/>
              </w:rPr>
              <w:fldChar w:fldCharType="separate"/>
            </w:r>
            <w:r w:rsidR="00E34F80" w:rsidRPr="00E34F80">
              <w:rPr>
                <w:webHidden/>
              </w:rPr>
              <w:t>19</w:t>
            </w:r>
            <w:r w:rsidR="00E34F80" w:rsidRPr="00E34F80">
              <w:rPr>
                <w:webHidden/>
              </w:rPr>
              <w:fldChar w:fldCharType="end"/>
            </w:r>
          </w:hyperlink>
        </w:p>
        <w:p w14:paraId="24F92703" w14:textId="74D67E1B" w:rsidR="00E34F80" w:rsidRPr="00E34F80" w:rsidRDefault="001D1273" w:rsidP="00FB0A1C">
          <w:pPr>
            <w:pStyle w:val="EA3"/>
            <w:outlineLvl w:val="1"/>
            <w:rPr>
              <w:rFonts w:asciiTheme="minorHAnsi" w:eastAsiaTheme="minorEastAsia" w:hAnsiTheme="minorHAnsi" w:cstheme="minorBidi"/>
              <w:sz w:val="20"/>
              <w:szCs w:val="24"/>
            </w:rPr>
          </w:pPr>
          <w:hyperlink w:anchor="_Toc117511962" w:history="1">
            <w:r w:rsidR="00E34F80" w:rsidRPr="00E34F80">
              <w:rPr>
                <w:rStyle w:val="Hiperesteka"/>
                <w:rFonts w:asciiTheme="minorHAnsi" w:hAnsiTheme="minorHAnsi"/>
                <w:caps/>
                <w:sz w:val="20"/>
                <w:szCs w:val="24"/>
              </w:rPr>
              <w:t>27.- CESIÓN DEL CONTRATO.</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_Toc117511962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19</w:t>
            </w:r>
            <w:r w:rsidR="00E34F80" w:rsidRPr="00E34F80">
              <w:rPr>
                <w:rFonts w:asciiTheme="minorHAnsi" w:hAnsiTheme="minorHAnsi"/>
                <w:webHidden/>
                <w:sz w:val="20"/>
                <w:szCs w:val="24"/>
              </w:rPr>
              <w:fldChar w:fldCharType="end"/>
            </w:r>
          </w:hyperlink>
        </w:p>
        <w:p w14:paraId="055A67AC" w14:textId="1CC3F9D9" w:rsidR="00E34F80" w:rsidRPr="00E34F80" w:rsidRDefault="001D1273" w:rsidP="00FB0A1C">
          <w:pPr>
            <w:pStyle w:val="EA3"/>
            <w:outlineLvl w:val="1"/>
            <w:rPr>
              <w:rFonts w:asciiTheme="minorHAnsi" w:eastAsiaTheme="minorEastAsia" w:hAnsiTheme="minorHAnsi" w:cstheme="minorBidi"/>
              <w:sz w:val="20"/>
              <w:szCs w:val="24"/>
            </w:rPr>
          </w:pPr>
          <w:hyperlink w:anchor="_Toc117511963" w:history="1">
            <w:r w:rsidR="00E34F80" w:rsidRPr="00E34F80">
              <w:rPr>
                <w:rStyle w:val="Hiperesteka"/>
                <w:rFonts w:asciiTheme="minorHAnsi" w:hAnsiTheme="minorHAnsi"/>
                <w:caps/>
                <w:sz w:val="20"/>
                <w:szCs w:val="24"/>
              </w:rPr>
              <w:t>28.- CUADRO DE SEGUIMIENTO DE LA INCORPORACIÓN DE ASPECTOS SOCIALES, MEDIOAMBIENTALES Y RELATIVOS A OTRAS POLÍTICAS PÚBLICAS INCORPORADAS EN EL PROCEDIMIENTO Y EN EL CONTRATO.</w:t>
            </w:r>
            <w:r w:rsidR="00E34F80" w:rsidRPr="00E34F80">
              <w:rPr>
                <w:rFonts w:asciiTheme="minorHAnsi" w:hAnsiTheme="minorHAnsi"/>
                <w:webHidden/>
                <w:sz w:val="20"/>
                <w:szCs w:val="24"/>
              </w:rPr>
              <w:tab/>
            </w:r>
            <w:r w:rsidR="00E34F80" w:rsidRPr="00E34F80">
              <w:rPr>
                <w:rFonts w:asciiTheme="minorHAnsi" w:hAnsiTheme="minorHAnsi"/>
                <w:webHidden/>
                <w:sz w:val="20"/>
                <w:szCs w:val="24"/>
              </w:rPr>
              <w:fldChar w:fldCharType="begin"/>
            </w:r>
            <w:r w:rsidR="00E34F80" w:rsidRPr="00E34F80">
              <w:rPr>
                <w:rFonts w:asciiTheme="minorHAnsi" w:hAnsiTheme="minorHAnsi"/>
                <w:webHidden/>
                <w:sz w:val="20"/>
                <w:szCs w:val="24"/>
              </w:rPr>
              <w:instrText xml:space="preserve"> PAGEREF _Toc117511963 \h </w:instrText>
            </w:r>
            <w:r w:rsidR="00E34F80" w:rsidRPr="00E34F80">
              <w:rPr>
                <w:rFonts w:asciiTheme="minorHAnsi" w:hAnsiTheme="minorHAnsi"/>
                <w:webHidden/>
                <w:sz w:val="20"/>
                <w:szCs w:val="24"/>
              </w:rPr>
            </w:r>
            <w:r w:rsidR="00E34F80" w:rsidRPr="00E34F80">
              <w:rPr>
                <w:rFonts w:asciiTheme="minorHAnsi" w:hAnsiTheme="minorHAnsi"/>
                <w:webHidden/>
                <w:sz w:val="20"/>
                <w:szCs w:val="24"/>
              </w:rPr>
              <w:fldChar w:fldCharType="separate"/>
            </w:r>
            <w:r w:rsidR="00E34F80" w:rsidRPr="00E34F80">
              <w:rPr>
                <w:rFonts w:asciiTheme="minorHAnsi" w:hAnsiTheme="minorHAnsi"/>
                <w:webHidden/>
                <w:sz w:val="20"/>
                <w:szCs w:val="24"/>
              </w:rPr>
              <w:t>19</w:t>
            </w:r>
            <w:r w:rsidR="00E34F80" w:rsidRPr="00E34F80">
              <w:rPr>
                <w:rFonts w:asciiTheme="minorHAnsi" w:hAnsiTheme="minorHAnsi"/>
                <w:webHidden/>
                <w:sz w:val="20"/>
                <w:szCs w:val="24"/>
              </w:rPr>
              <w:fldChar w:fldCharType="end"/>
            </w:r>
          </w:hyperlink>
        </w:p>
        <w:p w14:paraId="7847F332" w14:textId="22D7601B" w:rsidR="00E34F80" w:rsidRPr="00E34F80" w:rsidRDefault="001D1273" w:rsidP="00FB0A1C">
          <w:pPr>
            <w:pStyle w:val="EA1"/>
            <w:outlineLvl w:val="1"/>
            <w:rPr>
              <w:rFonts w:eastAsiaTheme="minorEastAsia" w:cstheme="minorBidi"/>
              <w:b w:val="0"/>
              <w:i w:val="0"/>
              <w:sz w:val="24"/>
              <w:szCs w:val="24"/>
            </w:rPr>
          </w:pPr>
          <w:hyperlink w:anchor="_Toc117511964" w:history="1">
            <w:r w:rsidR="00E34F80" w:rsidRPr="00E34F80">
              <w:rPr>
                <w:rStyle w:val="Hiperesteka"/>
                <w:sz w:val="24"/>
                <w:szCs w:val="24"/>
              </w:rPr>
              <w:t>CONDICIONES GENERALES</w:t>
            </w:r>
            <w:r w:rsidR="00E34F80" w:rsidRPr="00E34F80">
              <w:rPr>
                <w:webHidden/>
                <w:sz w:val="24"/>
                <w:szCs w:val="24"/>
              </w:rPr>
              <w:tab/>
            </w:r>
            <w:r w:rsidR="00E34F80" w:rsidRPr="00E34F80">
              <w:rPr>
                <w:webHidden/>
                <w:sz w:val="24"/>
                <w:szCs w:val="24"/>
              </w:rPr>
              <w:fldChar w:fldCharType="begin"/>
            </w:r>
            <w:r w:rsidR="00E34F80" w:rsidRPr="00E34F80">
              <w:rPr>
                <w:webHidden/>
                <w:sz w:val="24"/>
                <w:szCs w:val="24"/>
              </w:rPr>
              <w:instrText xml:space="preserve"> PAGEREF _Toc117511964 \h </w:instrText>
            </w:r>
            <w:r w:rsidR="00E34F80" w:rsidRPr="00E34F80">
              <w:rPr>
                <w:webHidden/>
                <w:sz w:val="24"/>
                <w:szCs w:val="24"/>
              </w:rPr>
            </w:r>
            <w:r w:rsidR="00E34F80" w:rsidRPr="00E34F80">
              <w:rPr>
                <w:webHidden/>
                <w:sz w:val="24"/>
                <w:szCs w:val="24"/>
              </w:rPr>
              <w:fldChar w:fldCharType="separate"/>
            </w:r>
            <w:r w:rsidR="00E34F80" w:rsidRPr="00E34F80">
              <w:rPr>
                <w:webHidden/>
                <w:sz w:val="24"/>
                <w:szCs w:val="24"/>
              </w:rPr>
              <w:t>20</w:t>
            </w:r>
            <w:r w:rsidR="00E34F80" w:rsidRPr="00E34F80">
              <w:rPr>
                <w:webHidden/>
                <w:sz w:val="24"/>
                <w:szCs w:val="24"/>
              </w:rPr>
              <w:fldChar w:fldCharType="end"/>
            </w:r>
          </w:hyperlink>
        </w:p>
        <w:p w14:paraId="7B49AA77" w14:textId="2DA08BEC" w:rsidR="00E34F80" w:rsidRPr="00480688" w:rsidRDefault="001D1273" w:rsidP="00FB0A1C">
          <w:pPr>
            <w:pStyle w:val="EA2"/>
            <w:outlineLvl w:val="1"/>
            <w:rPr>
              <w:rFonts w:eastAsiaTheme="minorEastAsia" w:cstheme="minorBidi"/>
            </w:rPr>
          </w:pPr>
          <w:hyperlink w:anchor="_Toc117511965" w:history="1">
            <w:r w:rsidR="00E34F80" w:rsidRPr="00480688">
              <w:rPr>
                <w:rStyle w:val="Hiperesteka"/>
              </w:rPr>
              <w:t>I.- OBJETO Y CUESTIONES GENERALES DEL CONTRATO</w:t>
            </w:r>
            <w:r w:rsidR="00E34F80" w:rsidRPr="00480688">
              <w:rPr>
                <w:webHidden/>
              </w:rPr>
              <w:tab/>
            </w:r>
            <w:r w:rsidR="00E34F80" w:rsidRPr="00480688">
              <w:rPr>
                <w:webHidden/>
              </w:rPr>
              <w:fldChar w:fldCharType="begin"/>
            </w:r>
            <w:r w:rsidR="00E34F80" w:rsidRPr="00480688">
              <w:rPr>
                <w:webHidden/>
              </w:rPr>
              <w:instrText xml:space="preserve"> PAGEREF _Toc117511965 \h </w:instrText>
            </w:r>
            <w:r w:rsidR="00E34F80" w:rsidRPr="00480688">
              <w:rPr>
                <w:webHidden/>
              </w:rPr>
            </w:r>
            <w:r w:rsidR="00E34F80" w:rsidRPr="00480688">
              <w:rPr>
                <w:webHidden/>
              </w:rPr>
              <w:fldChar w:fldCharType="separate"/>
            </w:r>
            <w:r w:rsidR="00E34F80" w:rsidRPr="00480688">
              <w:rPr>
                <w:webHidden/>
              </w:rPr>
              <w:t>20</w:t>
            </w:r>
            <w:r w:rsidR="00E34F80" w:rsidRPr="00480688">
              <w:rPr>
                <w:webHidden/>
              </w:rPr>
              <w:fldChar w:fldCharType="end"/>
            </w:r>
          </w:hyperlink>
        </w:p>
        <w:p w14:paraId="541D873F" w14:textId="24EE3727" w:rsidR="00E34F80" w:rsidRPr="00480688" w:rsidRDefault="001D1273" w:rsidP="00FB0A1C">
          <w:pPr>
            <w:pStyle w:val="EA1"/>
            <w:tabs>
              <w:tab w:val="left" w:pos="1100"/>
            </w:tabs>
            <w:outlineLvl w:val="1"/>
            <w:rPr>
              <w:rFonts w:eastAsiaTheme="minorEastAsia" w:cstheme="minorBidi"/>
              <w:b w:val="0"/>
              <w:i w:val="0"/>
              <w:sz w:val="20"/>
              <w:szCs w:val="24"/>
            </w:rPr>
          </w:pPr>
          <w:hyperlink w:anchor="_Toc117511966" w:history="1">
            <w:r w:rsidR="00E34F80" w:rsidRPr="00480688">
              <w:rPr>
                <w:rStyle w:val="Hiperesteka"/>
                <w:b w:val="0"/>
                <w:i w:val="0"/>
                <w:caps/>
                <w:sz w:val="20"/>
                <w:szCs w:val="24"/>
              </w:rPr>
              <w:t>1.-</w:t>
            </w:r>
            <w:r w:rsidR="00E34F80" w:rsidRPr="00480688">
              <w:rPr>
                <w:rFonts w:eastAsiaTheme="minorEastAsia" w:cstheme="minorBidi"/>
                <w:b w:val="0"/>
                <w:i w:val="0"/>
                <w:sz w:val="20"/>
                <w:szCs w:val="24"/>
              </w:rPr>
              <w:tab/>
            </w:r>
            <w:r w:rsidR="00E34F80" w:rsidRPr="00480688">
              <w:rPr>
                <w:rStyle w:val="Hiperesteka"/>
                <w:b w:val="0"/>
                <w:i w:val="0"/>
                <w:caps/>
                <w:sz w:val="20"/>
                <w:szCs w:val="24"/>
              </w:rPr>
              <w:t>OBJETO DEL CONTRATO.</w:t>
            </w:r>
            <w:r w:rsidR="00E34F80" w:rsidRPr="00480688">
              <w:rPr>
                <w:b w:val="0"/>
                <w:i w:val="0"/>
                <w:webHidden/>
                <w:sz w:val="20"/>
                <w:szCs w:val="24"/>
              </w:rPr>
              <w:tab/>
            </w:r>
            <w:r w:rsidR="00E34F80" w:rsidRPr="00480688">
              <w:rPr>
                <w:b w:val="0"/>
                <w:i w:val="0"/>
                <w:webHidden/>
                <w:sz w:val="20"/>
                <w:szCs w:val="24"/>
              </w:rPr>
              <w:fldChar w:fldCharType="begin"/>
            </w:r>
            <w:r w:rsidR="00E34F80" w:rsidRPr="00480688">
              <w:rPr>
                <w:b w:val="0"/>
                <w:i w:val="0"/>
                <w:webHidden/>
                <w:sz w:val="20"/>
                <w:szCs w:val="24"/>
              </w:rPr>
              <w:instrText xml:space="preserve"> PAGEREF _Toc117511966 \h </w:instrText>
            </w:r>
            <w:r w:rsidR="00E34F80" w:rsidRPr="00480688">
              <w:rPr>
                <w:b w:val="0"/>
                <w:i w:val="0"/>
                <w:webHidden/>
                <w:sz w:val="20"/>
                <w:szCs w:val="24"/>
              </w:rPr>
            </w:r>
            <w:r w:rsidR="00E34F80" w:rsidRPr="00480688">
              <w:rPr>
                <w:b w:val="0"/>
                <w:i w:val="0"/>
                <w:webHidden/>
                <w:sz w:val="20"/>
                <w:szCs w:val="24"/>
              </w:rPr>
              <w:fldChar w:fldCharType="separate"/>
            </w:r>
            <w:r w:rsidR="00E34F80" w:rsidRPr="00480688">
              <w:rPr>
                <w:b w:val="0"/>
                <w:i w:val="0"/>
                <w:webHidden/>
                <w:sz w:val="20"/>
                <w:szCs w:val="24"/>
              </w:rPr>
              <w:t>20</w:t>
            </w:r>
            <w:r w:rsidR="00E34F80" w:rsidRPr="00480688">
              <w:rPr>
                <w:b w:val="0"/>
                <w:i w:val="0"/>
                <w:webHidden/>
                <w:sz w:val="20"/>
                <w:szCs w:val="24"/>
              </w:rPr>
              <w:fldChar w:fldCharType="end"/>
            </w:r>
          </w:hyperlink>
        </w:p>
        <w:p w14:paraId="0BDA6B02" w14:textId="1B0E6B0B" w:rsidR="00E34F80" w:rsidRPr="00480688" w:rsidRDefault="001D1273" w:rsidP="00FB0A1C">
          <w:pPr>
            <w:pStyle w:val="EA1"/>
            <w:tabs>
              <w:tab w:val="left" w:pos="1100"/>
            </w:tabs>
            <w:outlineLvl w:val="1"/>
            <w:rPr>
              <w:rFonts w:eastAsiaTheme="minorEastAsia" w:cstheme="minorBidi"/>
              <w:b w:val="0"/>
              <w:i w:val="0"/>
              <w:sz w:val="20"/>
              <w:szCs w:val="24"/>
            </w:rPr>
          </w:pPr>
          <w:hyperlink w:anchor="_Toc117511967" w:history="1">
            <w:r w:rsidR="00E34F80" w:rsidRPr="00480688">
              <w:rPr>
                <w:rStyle w:val="Hiperesteka"/>
                <w:b w:val="0"/>
                <w:i w:val="0"/>
                <w:caps/>
                <w:sz w:val="20"/>
                <w:szCs w:val="24"/>
              </w:rPr>
              <w:t>2.-</w:t>
            </w:r>
            <w:r w:rsidR="00E34F80" w:rsidRPr="00480688">
              <w:rPr>
                <w:rFonts w:eastAsiaTheme="minorEastAsia" w:cstheme="minorBidi"/>
                <w:b w:val="0"/>
                <w:i w:val="0"/>
                <w:sz w:val="20"/>
                <w:szCs w:val="24"/>
              </w:rPr>
              <w:tab/>
            </w:r>
            <w:r w:rsidR="00E34F80" w:rsidRPr="00480688">
              <w:rPr>
                <w:rStyle w:val="Hiperesteka"/>
                <w:b w:val="0"/>
                <w:i w:val="0"/>
                <w:caps/>
                <w:sz w:val="20"/>
                <w:szCs w:val="24"/>
              </w:rPr>
              <w:t>DOCUMENTOS DE CARÁCTER CONTRACTUAL.</w:t>
            </w:r>
            <w:r w:rsidR="00E34F80" w:rsidRPr="00480688">
              <w:rPr>
                <w:b w:val="0"/>
                <w:i w:val="0"/>
                <w:webHidden/>
                <w:sz w:val="20"/>
                <w:szCs w:val="24"/>
              </w:rPr>
              <w:tab/>
            </w:r>
            <w:r w:rsidR="00E34F80" w:rsidRPr="00480688">
              <w:rPr>
                <w:b w:val="0"/>
                <w:i w:val="0"/>
                <w:webHidden/>
                <w:sz w:val="20"/>
                <w:szCs w:val="24"/>
              </w:rPr>
              <w:fldChar w:fldCharType="begin"/>
            </w:r>
            <w:r w:rsidR="00E34F80" w:rsidRPr="00480688">
              <w:rPr>
                <w:b w:val="0"/>
                <w:i w:val="0"/>
                <w:webHidden/>
                <w:sz w:val="20"/>
                <w:szCs w:val="24"/>
              </w:rPr>
              <w:instrText xml:space="preserve"> PAGEREF _Toc117511967 \h </w:instrText>
            </w:r>
            <w:r w:rsidR="00E34F80" w:rsidRPr="00480688">
              <w:rPr>
                <w:b w:val="0"/>
                <w:i w:val="0"/>
                <w:webHidden/>
                <w:sz w:val="20"/>
                <w:szCs w:val="24"/>
              </w:rPr>
            </w:r>
            <w:r w:rsidR="00E34F80" w:rsidRPr="00480688">
              <w:rPr>
                <w:b w:val="0"/>
                <w:i w:val="0"/>
                <w:webHidden/>
                <w:sz w:val="20"/>
                <w:szCs w:val="24"/>
              </w:rPr>
              <w:fldChar w:fldCharType="separate"/>
            </w:r>
            <w:r w:rsidR="00E34F80" w:rsidRPr="00480688">
              <w:rPr>
                <w:b w:val="0"/>
                <w:i w:val="0"/>
                <w:webHidden/>
                <w:sz w:val="20"/>
                <w:szCs w:val="24"/>
              </w:rPr>
              <w:t>20</w:t>
            </w:r>
            <w:r w:rsidR="00E34F80" w:rsidRPr="00480688">
              <w:rPr>
                <w:b w:val="0"/>
                <w:i w:val="0"/>
                <w:webHidden/>
                <w:sz w:val="20"/>
                <w:szCs w:val="24"/>
              </w:rPr>
              <w:fldChar w:fldCharType="end"/>
            </w:r>
          </w:hyperlink>
        </w:p>
        <w:p w14:paraId="5547ED83" w14:textId="0D17F893" w:rsidR="00E34F80" w:rsidRPr="00480688" w:rsidRDefault="001D1273" w:rsidP="00FB0A1C">
          <w:pPr>
            <w:pStyle w:val="EA1"/>
            <w:tabs>
              <w:tab w:val="left" w:pos="1100"/>
            </w:tabs>
            <w:outlineLvl w:val="1"/>
            <w:rPr>
              <w:rFonts w:eastAsiaTheme="minorEastAsia" w:cstheme="minorBidi"/>
              <w:b w:val="0"/>
              <w:i w:val="0"/>
              <w:sz w:val="20"/>
              <w:szCs w:val="24"/>
            </w:rPr>
          </w:pPr>
          <w:hyperlink w:anchor="_Toc117511968" w:history="1">
            <w:r w:rsidR="00E34F80" w:rsidRPr="00480688">
              <w:rPr>
                <w:rStyle w:val="Hiperesteka"/>
                <w:b w:val="0"/>
                <w:i w:val="0"/>
                <w:caps/>
                <w:sz w:val="20"/>
                <w:szCs w:val="24"/>
              </w:rPr>
              <w:t>3.-</w:t>
            </w:r>
            <w:r w:rsidR="00E34F80" w:rsidRPr="00480688">
              <w:rPr>
                <w:rFonts w:eastAsiaTheme="minorEastAsia" w:cstheme="minorBidi"/>
                <w:b w:val="0"/>
                <w:i w:val="0"/>
                <w:sz w:val="20"/>
                <w:szCs w:val="24"/>
              </w:rPr>
              <w:tab/>
            </w:r>
            <w:r w:rsidR="00E34F80" w:rsidRPr="00480688">
              <w:rPr>
                <w:rStyle w:val="Hiperesteka"/>
                <w:b w:val="0"/>
                <w:i w:val="0"/>
                <w:caps/>
                <w:sz w:val="20"/>
                <w:szCs w:val="24"/>
              </w:rPr>
              <w:t>RÉGIMEN JURÍDICO DEL CONTRATO.</w:t>
            </w:r>
            <w:r w:rsidR="00E34F80" w:rsidRPr="00480688">
              <w:rPr>
                <w:b w:val="0"/>
                <w:i w:val="0"/>
                <w:webHidden/>
                <w:sz w:val="20"/>
                <w:szCs w:val="24"/>
              </w:rPr>
              <w:tab/>
            </w:r>
            <w:r w:rsidR="00E34F80" w:rsidRPr="00480688">
              <w:rPr>
                <w:b w:val="0"/>
                <w:i w:val="0"/>
                <w:webHidden/>
                <w:sz w:val="20"/>
                <w:szCs w:val="24"/>
              </w:rPr>
              <w:fldChar w:fldCharType="begin"/>
            </w:r>
            <w:r w:rsidR="00E34F80" w:rsidRPr="00480688">
              <w:rPr>
                <w:b w:val="0"/>
                <w:i w:val="0"/>
                <w:webHidden/>
                <w:sz w:val="20"/>
                <w:szCs w:val="24"/>
              </w:rPr>
              <w:instrText xml:space="preserve"> PAGEREF _Toc117511968 \h </w:instrText>
            </w:r>
            <w:r w:rsidR="00E34F80" w:rsidRPr="00480688">
              <w:rPr>
                <w:b w:val="0"/>
                <w:i w:val="0"/>
                <w:webHidden/>
                <w:sz w:val="20"/>
                <w:szCs w:val="24"/>
              </w:rPr>
            </w:r>
            <w:r w:rsidR="00E34F80" w:rsidRPr="00480688">
              <w:rPr>
                <w:b w:val="0"/>
                <w:i w:val="0"/>
                <w:webHidden/>
                <w:sz w:val="20"/>
                <w:szCs w:val="24"/>
              </w:rPr>
              <w:fldChar w:fldCharType="separate"/>
            </w:r>
            <w:r w:rsidR="00E34F80" w:rsidRPr="00480688">
              <w:rPr>
                <w:b w:val="0"/>
                <w:i w:val="0"/>
                <w:webHidden/>
                <w:sz w:val="20"/>
                <w:szCs w:val="24"/>
              </w:rPr>
              <w:t>20</w:t>
            </w:r>
            <w:r w:rsidR="00E34F80" w:rsidRPr="00480688">
              <w:rPr>
                <w:b w:val="0"/>
                <w:i w:val="0"/>
                <w:webHidden/>
                <w:sz w:val="20"/>
                <w:szCs w:val="24"/>
              </w:rPr>
              <w:fldChar w:fldCharType="end"/>
            </w:r>
          </w:hyperlink>
        </w:p>
        <w:p w14:paraId="436FA6DD" w14:textId="567591E9" w:rsidR="00E34F80" w:rsidRPr="00480688" w:rsidRDefault="001D1273" w:rsidP="00FB0A1C">
          <w:pPr>
            <w:pStyle w:val="EA1"/>
            <w:tabs>
              <w:tab w:val="left" w:pos="1100"/>
            </w:tabs>
            <w:outlineLvl w:val="1"/>
            <w:rPr>
              <w:rFonts w:eastAsiaTheme="minorEastAsia" w:cstheme="minorBidi"/>
              <w:b w:val="0"/>
              <w:i w:val="0"/>
              <w:sz w:val="20"/>
              <w:szCs w:val="24"/>
            </w:rPr>
          </w:pPr>
          <w:hyperlink w:anchor="_Toc117511969" w:history="1">
            <w:r w:rsidR="00E34F80" w:rsidRPr="00480688">
              <w:rPr>
                <w:rStyle w:val="Hiperesteka"/>
                <w:b w:val="0"/>
                <w:i w:val="0"/>
                <w:caps/>
                <w:sz w:val="20"/>
                <w:szCs w:val="24"/>
              </w:rPr>
              <w:t>4.-</w:t>
            </w:r>
            <w:r w:rsidR="00E34F80" w:rsidRPr="00480688">
              <w:rPr>
                <w:rFonts w:eastAsiaTheme="minorEastAsia" w:cstheme="minorBidi"/>
                <w:b w:val="0"/>
                <w:i w:val="0"/>
                <w:sz w:val="20"/>
                <w:szCs w:val="24"/>
              </w:rPr>
              <w:tab/>
            </w:r>
            <w:r w:rsidR="00E34F80" w:rsidRPr="00480688">
              <w:rPr>
                <w:rStyle w:val="Hiperesteka"/>
                <w:b w:val="0"/>
                <w:i w:val="0"/>
                <w:caps/>
                <w:sz w:val="20"/>
                <w:szCs w:val="24"/>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34F80" w:rsidRPr="00480688">
              <w:rPr>
                <w:b w:val="0"/>
                <w:i w:val="0"/>
                <w:webHidden/>
                <w:sz w:val="20"/>
                <w:szCs w:val="24"/>
              </w:rPr>
              <w:tab/>
            </w:r>
            <w:r w:rsidR="00E34F80" w:rsidRPr="00480688">
              <w:rPr>
                <w:b w:val="0"/>
                <w:i w:val="0"/>
                <w:webHidden/>
                <w:sz w:val="20"/>
                <w:szCs w:val="24"/>
              </w:rPr>
              <w:fldChar w:fldCharType="begin"/>
            </w:r>
            <w:r w:rsidR="00E34F80" w:rsidRPr="00480688">
              <w:rPr>
                <w:b w:val="0"/>
                <w:i w:val="0"/>
                <w:webHidden/>
                <w:sz w:val="20"/>
                <w:szCs w:val="24"/>
              </w:rPr>
              <w:instrText xml:space="preserve"> PAGEREF _Toc117511969 \h </w:instrText>
            </w:r>
            <w:r w:rsidR="00E34F80" w:rsidRPr="00480688">
              <w:rPr>
                <w:b w:val="0"/>
                <w:i w:val="0"/>
                <w:webHidden/>
                <w:sz w:val="20"/>
                <w:szCs w:val="24"/>
              </w:rPr>
            </w:r>
            <w:r w:rsidR="00E34F80" w:rsidRPr="00480688">
              <w:rPr>
                <w:b w:val="0"/>
                <w:i w:val="0"/>
                <w:webHidden/>
                <w:sz w:val="20"/>
                <w:szCs w:val="24"/>
              </w:rPr>
              <w:fldChar w:fldCharType="separate"/>
            </w:r>
            <w:r w:rsidR="00E34F80" w:rsidRPr="00480688">
              <w:rPr>
                <w:b w:val="0"/>
                <w:i w:val="0"/>
                <w:webHidden/>
                <w:sz w:val="20"/>
                <w:szCs w:val="24"/>
              </w:rPr>
              <w:t>20</w:t>
            </w:r>
            <w:r w:rsidR="00E34F80" w:rsidRPr="00480688">
              <w:rPr>
                <w:b w:val="0"/>
                <w:i w:val="0"/>
                <w:webHidden/>
                <w:sz w:val="20"/>
                <w:szCs w:val="24"/>
              </w:rPr>
              <w:fldChar w:fldCharType="end"/>
            </w:r>
          </w:hyperlink>
        </w:p>
        <w:p w14:paraId="2D6131D2" w14:textId="4B2E0ED3" w:rsidR="00E34F80" w:rsidRPr="00480688" w:rsidRDefault="001D1273" w:rsidP="00FB0A1C">
          <w:pPr>
            <w:pStyle w:val="EA1"/>
            <w:tabs>
              <w:tab w:val="left" w:pos="1100"/>
            </w:tabs>
            <w:outlineLvl w:val="1"/>
            <w:rPr>
              <w:rFonts w:eastAsiaTheme="minorEastAsia" w:cstheme="minorBidi"/>
              <w:b w:val="0"/>
              <w:i w:val="0"/>
              <w:sz w:val="20"/>
              <w:szCs w:val="24"/>
            </w:rPr>
          </w:pPr>
          <w:hyperlink w:anchor="_Toc117511970" w:history="1">
            <w:r w:rsidR="00E34F80" w:rsidRPr="00480688">
              <w:rPr>
                <w:rStyle w:val="Hiperesteka"/>
                <w:b w:val="0"/>
                <w:i w:val="0"/>
                <w:caps/>
                <w:sz w:val="20"/>
                <w:szCs w:val="24"/>
              </w:rPr>
              <w:t>5.-</w:t>
            </w:r>
            <w:r w:rsidR="00E34F80" w:rsidRPr="00480688">
              <w:rPr>
                <w:rFonts w:eastAsiaTheme="minorEastAsia" w:cstheme="minorBidi"/>
                <w:b w:val="0"/>
                <w:i w:val="0"/>
                <w:sz w:val="20"/>
                <w:szCs w:val="24"/>
              </w:rPr>
              <w:tab/>
            </w:r>
            <w:r w:rsidR="00E34F80" w:rsidRPr="00480688">
              <w:rPr>
                <w:rStyle w:val="Hiperesteka"/>
                <w:b w:val="0"/>
                <w:i w:val="0"/>
                <w:caps/>
                <w:sz w:val="20"/>
                <w:szCs w:val="24"/>
              </w:rPr>
              <w:t>PRESUPUESTO BASE DE LICITACIÓN, EXISTENCIA DE CRÉDITO, TRAMITACIÓN ANTICIPADA Y VALOR ESTIMADO.</w:t>
            </w:r>
            <w:r w:rsidR="00E34F80" w:rsidRPr="00480688">
              <w:rPr>
                <w:b w:val="0"/>
                <w:i w:val="0"/>
                <w:webHidden/>
                <w:sz w:val="20"/>
                <w:szCs w:val="24"/>
              </w:rPr>
              <w:tab/>
            </w:r>
            <w:r w:rsidR="00E34F80" w:rsidRPr="00480688">
              <w:rPr>
                <w:b w:val="0"/>
                <w:i w:val="0"/>
                <w:webHidden/>
                <w:sz w:val="20"/>
                <w:szCs w:val="24"/>
              </w:rPr>
              <w:fldChar w:fldCharType="begin"/>
            </w:r>
            <w:r w:rsidR="00E34F80" w:rsidRPr="00480688">
              <w:rPr>
                <w:b w:val="0"/>
                <w:i w:val="0"/>
                <w:webHidden/>
                <w:sz w:val="20"/>
                <w:szCs w:val="24"/>
              </w:rPr>
              <w:instrText xml:space="preserve"> PAGEREF _Toc117511970 \h </w:instrText>
            </w:r>
            <w:r w:rsidR="00E34F80" w:rsidRPr="00480688">
              <w:rPr>
                <w:b w:val="0"/>
                <w:i w:val="0"/>
                <w:webHidden/>
                <w:sz w:val="20"/>
                <w:szCs w:val="24"/>
              </w:rPr>
            </w:r>
            <w:r w:rsidR="00E34F80" w:rsidRPr="00480688">
              <w:rPr>
                <w:b w:val="0"/>
                <w:i w:val="0"/>
                <w:webHidden/>
                <w:sz w:val="20"/>
                <w:szCs w:val="24"/>
              </w:rPr>
              <w:fldChar w:fldCharType="separate"/>
            </w:r>
            <w:r w:rsidR="00E34F80" w:rsidRPr="00480688">
              <w:rPr>
                <w:b w:val="0"/>
                <w:i w:val="0"/>
                <w:webHidden/>
                <w:sz w:val="20"/>
                <w:szCs w:val="24"/>
              </w:rPr>
              <w:t>21</w:t>
            </w:r>
            <w:r w:rsidR="00E34F80" w:rsidRPr="00480688">
              <w:rPr>
                <w:b w:val="0"/>
                <w:i w:val="0"/>
                <w:webHidden/>
                <w:sz w:val="20"/>
                <w:szCs w:val="24"/>
              </w:rPr>
              <w:fldChar w:fldCharType="end"/>
            </w:r>
          </w:hyperlink>
        </w:p>
        <w:p w14:paraId="04C10E59" w14:textId="3F65EF5F" w:rsidR="00E34F80" w:rsidRPr="00480688" w:rsidRDefault="001D1273" w:rsidP="00FB0A1C">
          <w:pPr>
            <w:pStyle w:val="EA1"/>
            <w:tabs>
              <w:tab w:val="left" w:pos="1100"/>
            </w:tabs>
            <w:outlineLvl w:val="1"/>
            <w:rPr>
              <w:rFonts w:eastAsiaTheme="minorEastAsia" w:cstheme="minorBidi"/>
              <w:b w:val="0"/>
              <w:i w:val="0"/>
              <w:sz w:val="20"/>
              <w:szCs w:val="24"/>
            </w:rPr>
          </w:pPr>
          <w:hyperlink w:anchor="_Toc117511971" w:history="1">
            <w:r w:rsidR="00E34F80" w:rsidRPr="00480688">
              <w:rPr>
                <w:rStyle w:val="Hiperesteka"/>
                <w:b w:val="0"/>
                <w:i w:val="0"/>
                <w:caps/>
                <w:sz w:val="20"/>
                <w:szCs w:val="24"/>
              </w:rPr>
              <w:t>6.-</w:t>
            </w:r>
            <w:r w:rsidR="00E34F80" w:rsidRPr="00480688">
              <w:rPr>
                <w:rFonts w:eastAsiaTheme="minorEastAsia" w:cstheme="minorBidi"/>
                <w:b w:val="0"/>
                <w:i w:val="0"/>
                <w:sz w:val="20"/>
                <w:szCs w:val="24"/>
              </w:rPr>
              <w:tab/>
            </w:r>
            <w:r w:rsidR="00E34F80" w:rsidRPr="00480688">
              <w:rPr>
                <w:rStyle w:val="Hiperesteka"/>
                <w:b w:val="0"/>
                <w:i w:val="0"/>
                <w:caps/>
                <w:sz w:val="20"/>
                <w:szCs w:val="24"/>
              </w:rPr>
              <w:t>PRECIO DEL CONTRATO Y PRESUPUESTO MÁXIMO LIMITATIVO DEL CONTRATO.</w:t>
            </w:r>
            <w:r w:rsidR="00E34F80" w:rsidRPr="00480688">
              <w:rPr>
                <w:b w:val="0"/>
                <w:i w:val="0"/>
                <w:webHidden/>
                <w:sz w:val="20"/>
                <w:szCs w:val="24"/>
              </w:rPr>
              <w:tab/>
            </w:r>
            <w:r w:rsidR="00E34F80" w:rsidRPr="00480688">
              <w:rPr>
                <w:b w:val="0"/>
                <w:i w:val="0"/>
                <w:webHidden/>
                <w:sz w:val="20"/>
                <w:szCs w:val="24"/>
              </w:rPr>
              <w:fldChar w:fldCharType="begin"/>
            </w:r>
            <w:r w:rsidR="00E34F80" w:rsidRPr="00480688">
              <w:rPr>
                <w:b w:val="0"/>
                <w:i w:val="0"/>
                <w:webHidden/>
                <w:sz w:val="20"/>
                <w:szCs w:val="24"/>
              </w:rPr>
              <w:instrText xml:space="preserve"> PAGEREF _Toc117511971 \h </w:instrText>
            </w:r>
            <w:r w:rsidR="00E34F80" w:rsidRPr="00480688">
              <w:rPr>
                <w:b w:val="0"/>
                <w:i w:val="0"/>
                <w:webHidden/>
                <w:sz w:val="20"/>
                <w:szCs w:val="24"/>
              </w:rPr>
            </w:r>
            <w:r w:rsidR="00E34F80" w:rsidRPr="00480688">
              <w:rPr>
                <w:b w:val="0"/>
                <w:i w:val="0"/>
                <w:webHidden/>
                <w:sz w:val="20"/>
                <w:szCs w:val="24"/>
              </w:rPr>
              <w:fldChar w:fldCharType="separate"/>
            </w:r>
            <w:r w:rsidR="00E34F80" w:rsidRPr="00480688">
              <w:rPr>
                <w:b w:val="0"/>
                <w:i w:val="0"/>
                <w:webHidden/>
                <w:sz w:val="20"/>
                <w:szCs w:val="24"/>
              </w:rPr>
              <w:t>21</w:t>
            </w:r>
            <w:r w:rsidR="00E34F80" w:rsidRPr="00480688">
              <w:rPr>
                <w:b w:val="0"/>
                <w:i w:val="0"/>
                <w:webHidden/>
                <w:sz w:val="20"/>
                <w:szCs w:val="24"/>
              </w:rPr>
              <w:fldChar w:fldCharType="end"/>
            </w:r>
          </w:hyperlink>
        </w:p>
        <w:p w14:paraId="7D5023A0" w14:textId="1B62EA83" w:rsidR="00E34F80" w:rsidRPr="00480688" w:rsidRDefault="001D1273" w:rsidP="00FB0A1C">
          <w:pPr>
            <w:pStyle w:val="EA1"/>
            <w:tabs>
              <w:tab w:val="left" w:pos="1100"/>
            </w:tabs>
            <w:outlineLvl w:val="1"/>
            <w:rPr>
              <w:rFonts w:eastAsiaTheme="minorEastAsia" w:cstheme="minorBidi"/>
              <w:b w:val="0"/>
              <w:i w:val="0"/>
              <w:sz w:val="20"/>
              <w:szCs w:val="24"/>
            </w:rPr>
          </w:pPr>
          <w:hyperlink w:anchor="_Toc117511972" w:history="1">
            <w:r w:rsidR="00E34F80" w:rsidRPr="00480688">
              <w:rPr>
                <w:rStyle w:val="Hiperesteka"/>
                <w:b w:val="0"/>
                <w:i w:val="0"/>
                <w:caps/>
                <w:sz w:val="20"/>
                <w:szCs w:val="24"/>
              </w:rPr>
              <w:t>7.-</w:t>
            </w:r>
            <w:r w:rsidR="00E34F80" w:rsidRPr="00480688">
              <w:rPr>
                <w:rFonts w:eastAsiaTheme="minorEastAsia" w:cstheme="minorBidi"/>
                <w:b w:val="0"/>
                <w:i w:val="0"/>
                <w:sz w:val="20"/>
                <w:szCs w:val="24"/>
              </w:rPr>
              <w:tab/>
            </w:r>
            <w:r w:rsidR="00E34F80" w:rsidRPr="00480688">
              <w:rPr>
                <w:rStyle w:val="Hiperesteka"/>
                <w:b w:val="0"/>
                <w:i w:val="0"/>
                <w:caps/>
                <w:sz w:val="20"/>
                <w:szCs w:val="24"/>
              </w:rPr>
              <w:t>REVISIÓN DE PRECIOS.</w:t>
            </w:r>
            <w:r w:rsidR="00E34F80" w:rsidRPr="00480688">
              <w:rPr>
                <w:b w:val="0"/>
                <w:i w:val="0"/>
                <w:webHidden/>
                <w:sz w:val="20"/>
                <w:szCs w:val="24"/>
              </w:rPr>
              <w:tab/>
            </w:r>
            <w:r w:rsidR="00E34F80" w:rsidRPr="00480688">
              <w:rPr>
                <w:b w:val="0"/>
                <w:i w:val="0"/>
                <w:webHidden/>
                <w:sz w:val="20"/>
                <w:szCs w:val="24"/>
              </w:rPr>
              <w:fldChar w:fldCharType="begin"/>
            </w:r>
            <w:r w:rsidR="00E34F80" w:rsidRPr="00480688">
              <w:rPr>
                <w:b w:val="0"/>
                <w:i w:val="0"/>
                <w:webHidden/>
                <w:sz w:val="20"/>
                <w:szCs w:val="24"/>
              </w:rPr>
              <w:instrText xml:space="preserve"> PAGEREF _Toc117511972 \h </w:instrText>
            </w:r>
            <w:r w:rsidR="00E34F80" w:rsidRPr="00480688">
              <w:rPr>
                <w:b w:val="0"/>
                <w:i w:val="0"/>
                <w:webHidden/>
                <w:sz w:val="20"/>
                <w:szCs w:val="24"/>
              </w:rPr>
            </w:r>
            <w:r w:rsidR="00E34F80" w:rsidRPr="00480688">
              <w:rPr>
                <w:b w:val="0"/>
                <w:i w:val="0"/>
                <w:webHidden/>
                <w:sz w:val="20"/>
                <w:szCs w:val="24"/>
              </w:rPr>
              <w:fldChar w:fldCharType="separate"/>
            </w:r>
            <w:r w:rsidR="00E34F80" w:rsidRPr="00480688">
              <w:rPr>
                <w:b w:val="0"/>
                <w:i w:val="0"/>
                <w:webHidden/>
                <w:sz w:val="20"/>
                <w:szCs w:val="24"/>
              </w:rPr>
              <w:t>21</w:t>
            </w:r>
            <w:r w:rsidR="00E34F80" w:rsidRPr="00480688">
              <w:rPr>
                <w:b w:val="0"/>
                <w:i w:val="0"/>
                <w:webHidden/>
                <w:sz w:val="20"/>
                <w:szCs w:val="24"/>
              </w:rPr>
              <w:fldChar w:fldCharType="end"/>
            </w:r>
          </w:hyperlink>
        </w:p>
        <w:p w14:paraId="0673B347" w14:textId="1592FB00" w:rsidR="00E34F80" w:rsidRPr="00480688" w:rsidRDefault="001D1273" w:rsidP="00FB0A1C">
          <w:pPr>
            <w:pStyle w:val="EA1"/>
            <w:outlineLvl w:val="1"/>
            <w:rPr>
              <w:rFonts w:eastAsiaTheme="minorEastAsia" w:cstheme="minorBidi"/>
              <w:b w:val="0"/>
              <w:i w:val="0"/>
              <w:sz w:val="20"/>
              <w:szCs w:val="24"/>
            </w:rPr>
          </w:pPr>
          <w:hyperlink w:anchor="_Toc117511973" w:history="1">
            <w:r w:rsidR="00E34F80" w:rsidRPr="00480688">
              <w:rPr>
                <w:rStyle w:val="Hiperesteka"/>
                <w:b w:val="0"/>
                <w:i w:val="0"/>
                <w:caps/>
                <w:sz w:val="20"/>
                <w:szCs w:val="24"/>
              </w:rPr>
              <w:t>8.- VIGENCIA DEL CONTRATO: PLAZO DE EJECUCIÓN O DURACIÓN DEL CONTRATO. PRÓRROGA.</w:t>
            </w:r>
            <w:r w:rsidR="00E34F80" w:rsidRPr="00480688">
              <w:rPr>
                <w:b w:val="0"/>
                <w:i w:val="0"/>
                <w:webHidden/>
                <w:sz w:val="20"/>
                <w:szCs w:val="24"/>
              </w:rPr>
              <w:tab/>
            </w:r>
            <w:r w:rsidR="00E34F80" w:rsidRPr="00480688">
              <w:rPr>
                <w:b w:val="0"/>
                <w:i w:val="0"/>
                <w:webHidden/>
                <w:sz w:val="20"/>
                <w:szCs w:val="24"/>
              </w:rPr>
              <w:fldChar w:fldCharType="begin"/>
            </w:r>
            <w:r w:rsidR="00E34F80" w:rsidRPr="00480688">
              <w:rPr>
                <w:b w:val="0"/>
                <w:i w:val="0"/>
                <w:webHidden/>
                <w:sz w:val="20"/>
                <w:szCs w:val="24"/>
              </w:rPr>
              <w:instrText xml:space="preserve"> PAGEREF _Toc117511973 \h </w:instrText>
            </w:r>
            <w:r w:rsidR="00E34F80" w:rsidRPr="00480688">
              <w:rPr>
                <w:b w:val="0"/>
                <w:i w:val="0"/>
                <w:webHidden/>
                <w:sz w:val="20"/>
                <w:szCs w:val="24"/>
              </w:rPr>
            </w:r>
            <w:r w:rsidR="00E34F80" w:rsidRPr="00480688">
              <w:rPr>
                <w:b w:val="0"/>
                <w:i w:val="0"/>
                <w:webHidden/>
                <w:sz w:val="20"/>
                <w:szCs w:val="24"/>
              </w:rPr>
              <w:fldChar w:fldCharType="separate"/>
            </w:r>
            <w:r w:rsidR="00E34F80" w:rsidRPr="00480688">
              <w:rPr>
                <w:b w:val="0"/>
                <w:i w:val="0"/>
                <w:webHidden/>
                <w:sz w:val="20"/>
                <w:szCs w:val="24"/>
              </w:rPr>
              <w:t>22</w:t>
            </w:r>
            <w:r w:rsidR="00E34F80" w:rsidRPr="00480688">
              <w:rPr>
                <w:b w:val="0"/>
                <w:i w:val="0"/>
                <w:webHidden/>
                <w:sz w:val="20"/>
                <w:szCs w:val="24"/>
              </w:rPr>
              <w:fldChar w:fldCharType="end"/>
            </w:r>
          </w:hyperlink>
        </w:p>
        <w:p w14:paraId="1FB171E7" w14:textId="54AF129A" w:rsidR="00E34F80" w:rsidRPr="00480688" w:rsidRDefault="001D1273" w:rsidP="00FB0A1C">
          <w:pPr>
            <w:pStyle w:val="EA1"/>
            <w:outlineLvl w:val="1"/>
            <w:rPr>
              <w:rFonts w:eastAsiaTheme="minorEastAsia" w:cstheme="minorBidi"/>
              <w:b w:val="0"/>
              <w:i w:val="0"/>
              <w:sz w:val="20"/>
              <w:szCs w:val="24"/>
            </w:rPr>
          </w:pPr>
          <w:hyperlink w:anchor="_Toc117511974" w:history="1">
            <w:r w:rsidR="00E34F80" w:rsidRPr="00480688">
              <w:rPr>
                <w:rStyle w:val="Hiperesteka"/>
                <w:b w:val="0"/>
                <w:i w:val="0"/>
                <w:caps/>
                <w:sz w:val="20"/>
                <w:szCs w:val="24"/>
              </w:rPr>
              <w:t>9.- GARANTíAS.</w:t>
            </w:r>
            <w:r w:rsidR="00E34F80" w:rsidRPr="00480688">
              <w:rPr>
                <w:b w:val="0"/>
                <w:i w:val="0"/>
                <w:webHidden/>
                <w:sz w:val="20"/>
                <w:szCs w:val="24"/>
              </w:rPr>
              <w:tab/>
            </w:r>
            <w:r w:rsidR="00E34F80" w:rsidRPr="00480688">
              <w:rPr>
                <w:b w:val="0"/>
                <w:i w:val="0"/>
                <w:webHidden/>
                <w:sz w:val="20"/>
                <w:szCs w:val="24"/>
              </w:rPr>
              <w:fldChar w:fldCharType="begin"/>
            </w:r>
            <w:r w:rsidR="00E34F80" w:rsidRPr="00480688">
              <w:rPr>
                <w:b w:val="0"/>
                <w:i w:val="0"/>
                <w:webHidden/>
                <w:sz w:val="20"/>
                <w:szCs w:val="24"/>
              </w:rPr>
              <w:instrText xml:space="preserve"> PAGEREF _Toc117511974 \h </w:instrText>
            </w:r>
            <w:r w:rsidR="00E34F80" w:rsidRPr="00480688">
              <w:rPr>
                <w:b w:val="0"/>
                <w:i w:val="0"/>
                <w:webHidden/>
                <w:sz w:val="20"/>
                <w:szCs w:val="24"/>
              </w:rPr>
            </w:r>
            <w:r w:rsidR="00E34F80" w:rsidRPr="00480688">
              <w:rPr>
                <w:b w:val="0"/>
                <w:i w:val="0"/>
                <w:webHidden/>
                <w:sz w:val="20"/>
                <w:szCs w:val="24"/>
              </w:rPr>
              <w:fldChar w:fldCharType="separate"/>
            </w:r>
            <w:r w:rsidR="00E34F80" w:rsidRPr="00480688">
              <w:rPr>
                <w:b w:val="0"/>
                <w:i w:val="0"/>
                <w:webHidden/>
                <w:sz w:val="20"/>
                <w:szCs w:val="24"/>
              </w:rPr>
              <w:t>22</w:t>
            </w:r>
            <w:r w:rsidR="00E34F80" w:rsidRPr="00480688">
              <w:rPr>
                <w:b w:val="0"/>
                <w:i w:val="0"/>
                <w:webHidden/>
                <w:sz w:val="20"/>
                <w:szCs w:val="24"/>
              </w:rPr>
              <w:fldChar w:fldCharType="end"/>
            </w:r>
          </w:hyperlink>
        </w:p>
        <w:p w14:paraId="756B6CDA" w14:textId="28FD0DC2" w:rsidR="00E34F80" w:rsidRPr="00480688" w:rsidRDefault="001D1273" w:rsidP="00FB0A1C">
          <w:pPr>
            <w:pStyle w:val="EA1"/>
            <w:outlineLvl w:val="1"/>
            <w:rPr>
              <w:rFonts w:eastAsiaTheme="minorEastAsia" w:cstheme="minorBidi"/>
              <w:b w:val="0"/>
              <w:i w:val="0"/>
              <w:sz w:val="20"/>
              <w:szCs w:val="24"/>
            </w:rPr>
          </w:pPr>
          <w:hyperlink w:anchor="_Toc117511975" w:history="1">
            <w:r w:rsidR="00E34F80" w:rsidRPr="00480688">
              <w:rPr>
                <w:rStyle w:val="Hiperesteka"/>
                <w:b w:val="0"/>
                <w:i w:val="0"/>
                <w:caps/>
                <w:sz w:val="20"/>
                <w:szCs w:val="24"/>
              </w:rPr>
              <w:t>10.- PERFIL DEL CONTRATANTE Y CONSULTAS.</w:t>
            </w:r>
            <w:r w:rsidR="00E34F80" w:rsidRPr="00480688">
              <w:rPr>
                <w:b w:val="0"/>
                <w:i w:val="0"/>
                <w:webHidden/>
                <w:sz w:val="20"/>
                <w:szCs w:val="24"/>
              </w:rPr>
              <w:tab/>
            </w:r>
            <w:r w:rsidR="00E34F80" w:rsidRPr="00480688">
              <w:rPr>
                <w:b w:val="0"/>
                <w:i w:val="0"/>
                <w:webHidden/>
                <w:sz w:val="20"/>
                <w:szCs w:val="24"/>
              </w:rPr>
              <w:fldChar w:fldCharType="begin"/>
            </w:r>
            <w:r w:rsidR="00E34F80" w:rsidRPr="00480688">
              <w:rPr>
                <w:b w:val="0"/>
                <w:i w:val="0"/>
                <w:webHidden/>
                <w:sz w:val="20"/>
                <w:szCs w:val="24"/>
              </w:rPr>
              <w:instrText xml:space="preserve"> PAGEREF _Toc117511975 \h </w:instrText>
            </w:r>
            <w:r w:rsidR="00E34F80" w:rsidRPr="00480688">
              <w:rPr>
                <w:b w:val="0"/>
                <w:i w:val="0"/>
                <w:webHidden/>
                <w:sz w:val="20"/>
                <w:szCs w:val="24"/>
              </w:rPr>
            </w:r>
            <w:r w:rsidR="00E34F80" w:rsidRPr="00480688">
              <w:rPr>
                <w:b w:val="0"/>
                <w:i w:val="0"/>
                <w:webHidden/>
                <w:sz w:val="20"/>
                <w:szCs w:val="24"/>
              </w:rPr>
              <w:fldChar w:fldCharType="separate"/>
            </w:r>
            <w:r w:rsidR="00E34F80" w:rsidRPr="00480688">
              <w:rPr>
                <w:b w:val="0"/>
                <w:i w:val="0"/>
                <w:webHidden/>
                <w:sz w:val="20"/>
                <w:szCs w:val="24"/>
              </w:rPr>
              <w:t>22</w:t>
            </w:r>
            <w:r w:rsidR="00E34F80" w:rsidRPr="00480688">
              <w:rPr>
                <w:b w:val="0"/>
                <w:i w:val="0"/>
                <w:webHidden/>
                <w:sz w:val="20"/>
                <w:szCs w:val="24"/>
              </w:rPr>
              <w:fldChar w:fldCharType="end"/>
            </w:r>
          </w:hyperlink>
        </w:p>
        <w:p w14:paraId="353BE168" w14:textId="2E973A4E" w:rsidR="00E34F80" w:rsidRPr="00265262" w:rsidRDefault="001D1273" w:rsidP="00FB0A1C">
          <w:pPr>
            <w:pStyle w:val="EA2"/>
            <w:outlineLvl w:val="1"/>
            <w:rPr>
              <w:rFonts w:eastAsiaTheme="minorEastAsia" w:cstheme="minorBidi"/>
            </w:rPr>
          </w:pPr>
          <w:hyperlink w:anchor="_Toc117511976" w:history="1">
            <w:r w:rsidR="00E34F80" w:rsidRPr="00265262">
              <w:rPr>
                <w:rStyle w:val="Hiperesteka"/>
              </w:rPr>
              <w:t>II.- LICITACIÓN</w:t>
            </w:r>
            <w:r w:rsidR="00E34F80" w:rsidRPr="00265262">
              <w:rPr>
                <w:webHidden/>
              </w:rPr>
              <w:tab/>
            </w:r>
            <w:r w:rsidR="00E34F80" w:rsidRPr="00265262">
              <w:rPr>
                <w:webHidden/>
              </w:rPr>
              <w:fldChar w:fldCharType="begin"/>
            </w:r>
            <w:r w:rsidR="00E34F80" w:rsidRPr="00265262">
              <w:rPr>
                <w:webHidden/>
              </w:rPr>
              <w:instrText xml:space="preserve"> PAGEREF _Toc117511976 \h </w:instrText>
            </w:r>
            <w:r w:rsidR="00E34F80" w:rsidRPr="00265262">
              <w:rPr>
                <w:webHidden/>
              </w:rPr>
            </w:r>
            <w:r w:rsidR="00E34F80" w:rsidRPr="00265262">
              <w:rPr>
                <w:webHidden/>
              </w:rPr>
              <w:fldChar w:fldCharType="separate"/>
            </w:r>
            <w:r w:rsidR="00E34F80" w:rsidRPr="00265262">
              <w:rPr>
                <w:webHidden/>
              </w:rPr>
              <w:t>24</w:t>
            </w:r>
            <w:r w:rsidR="00E34F80" w:rsidRPr="00265262">
              <w:rPr>
                <w:webHidden/>
              </w:rPr>
              <w:fldChar w:fldCharType="end"/>
            </w:r>
          </w:hyperlink>
        </w:p>
        <w:p w14:paraId="55431026" w14:textId="7BF8C104" w:rsidR="00E34F80" w:rsidRPr="00DA0D85" w:rsidRDefault="001D1273" w:rsidP="00FB0A1C">
          <w:pPr>
            <w:pStyle w:val="EA1"/>
            <w:tabs>
              <w:tab w:val="left" w:pos="1320"/>
            </w:tabs>
            <w:outlineLvl w:val="1"/>
            <w:rPr>
              <w:rFonts w:eastAsiaTheme="minorEastAsia" w:cstheme="minorBidi"/>
              <w:b w:val="0"/>
              <w:i w:val="0"/>
              <w:sz w:val="20"/>
              <w:szCs w:val="24"/>
            </w:rPr>
          </w:pPr>
          <w:hyperlink w:anchor="_Toc117511977" w:history="1">
            <w:r w:rsidR="00E34F80" w:rsidRPr="00DA0D85">
              <w:rPr>
                <w:rStyle w:val="Hiperesteka"/>
                <w:b w:val="0"/>
                <w:i w:val="0"/>
                <w:caps/>
                <w:sz w:val="20"/>
                <w:szCs w:val="24"/>
                <w:u w:val="none"/>
              </w:rPr>
              <w:t>11.-</w:t>
            </w:r>
            <w:r w:rsidR="00E34F80" w:rsidRPr="00DA0D85">
              <w:rPr>
                <w:rFonts w:eastAsiaTheme="minorEastAsia" w:cstheme="minorBidi"/>
                <w:b w:val="0"/>
                <w:i w:val="0"/>
                <w:sz w:val="20"/>
                <w:szCs w:val="24"/>
              </w:rPr>
              <w:tab/>
            </w:r>
            <w:r w:rsidR="00E34F80" w:rsidRPr="00DA0D85">
              <w:rPr>
                <w:rStyle w:val="Hiperesteka"/>
                <w:b w:val="0"/>
                <w:i w:val="0"/>
                <w:caps/>
                <w:sz w:val="20"/>
                <w:szCs w:val="24"/>
                <w:u w:val="none"/>
              </w:rPr>
              <w:t>CONDICIONES PARA PARTICIPAR.</w:t>
            </w:r>
            <w:r w:rsidR="00E34F80" w:rsidRPr="00DA0D85">
              <w:rPr>
                <w:b w:val="0"/>
                <w:i w:val="0"/>
                <w:webHidden/>
                <w:sz w:val="20"/>
                <w:szCs w:val="24"/>
              </w:rPr>
              <w:tab/>
            </w:r>
            <w:r w:rsidR="00E34F80" w:rsidRPr="00DA0D85">
              <w:rPr>
                <w:b w:val="0"/>
                <w:i w:val="0"/>
                <w:webHidden/>
                <w:sz w:val="20"/>
                <w:szCs w:val="24"/>
              </w:rPr>
              <w:fldChar w:fldCharType="begin"/>
            </w:r>
            <w:r w:rsidR="00E34F80" w:rsidRPr="00DA0D85">
              <w:rPr>
                <w:b w:val="0"/>
                <w:i w:val="0"/>
                <w:webHidden/>
                <w:sz w:val="20"/>
                <w:szCs w:val="24"/>
              </w:rPr>
              <w:instrText xml:space="preserve"> PAGEREF _Toc117511977 \h </w:instrText>
            </w:r>
            <w:r w:rsidR="00E34F80" w:rsidRPr="00DA0D85">
              <w:rPr>
                <w:b w:val="0"/>
                <w:i w:val="0"/>
                <w:webHidden/>
                <w:sz w:val="20"/>
                <w:szCs w:val="24"/>
              </w:rPr>
            </w:r>
            <w:r w:rsidR="00E34F80" w:rsidRPr="00DA0D85">
              <w:rPr>
                <w:b w:val="0"/>
                <w:i w:val="0"/>
                <w:webHidden/>
                <w:sz w:val="20"/>
                <w:szCs w:val="24"/>
              </w:rPr>
              <w:fldChar w:fldCharType="separate"/>
            </w:r>
            <w:r w:rsidR="00E34F80" w:rsidRPr="00DA0D85">
              <w:rPr>
                <w:b w:val="0"/>
                <w:i w:val="0"/>
                <w:webHidden/>
                <w:sz w:val="20"/>
                <w:szCs w:val="24"/>
              </w:rPr>
              <w:t>24</w:t>
            </w:r>
            <w:r w:rsidR="00E34F80" w:rsidRPr="00DA0D85">
              <w:rPr>
                <w:b w:val="0"/>
                <w:i w:val="0"/>
                <w:webHidden/>
                <w:sz w:val="20"/>
                <w:szCs w:val="24"/>
              </w:rPr>
              <w:fldChar w:fldCharType="end"/>
            </w:r>
          </w:hyperlink>
        </w:p>
        <w:p w14:paraId="08CF5295" w14:textId="6C7EE3A2" w:rsidR="00E34F80" w:rsidRPr="00DA0D85" w:rsidRDefault="001D1273" w:rsidP="00FB0A1C">
          <w:pPr>
            <w:pStyle w:val="EA1"/>
            <w:outlineLvl w:val="1"/>
            <w:rPr>
              <w:rFonts w:eastAsiaTheme="minorEastAsia" w:cstheme="minorBidi"/>
              <w:b w:val="0"/>
              <w:i w:val="0"/>
              <w:sz w:val="20"/>
              <w:szCs w:val="24"/>
            </w:rPr>
          </w:pPr>
          <w:hyperlink w:anchor="_Toc117511978" w:history="1">
            <w:r w:rsidR="00E34F80" w:rsidRPr="00DA0D85">
              <w:rPr>
                <w:rStyle w:val="Hiperesteka"/>
                <w:b w:val="0"/>
                <w:i w:val="0"/>
                <w:caps/>
                <w:sz w:val="20"/>
                <w:szCs w:val="24"/>
                <w:u w:val="none"/>
              </w:rPr>
              <w:t>12.- PRESENTACIÓN DE OFERTAS.</w:t>
            </w:r>
            <w:r w:rsidR="00E34F80" w:rsidRPr="00DA0D85">
              <w:rPr>
                <w:b w:val="0"/>
                <w:i w:val="0"/>
                <w:webHidden/>
                <w:sz w:val="20"/>
                <w:szCs w:val="24"/>
              </w:rPr>
              <w:tab/>
            </w:r>
            <w:r w:rsidR="00E34F80" w:rsidRPr="00DA0D85">
              <w:rPr>
                <w:b w:val="0"/>
                <w:i w:val="0"/>
                <w:webHidden/>
                <w:sz w:val="20"/>
                <w:szCs w:val="24"/>
              </w:rPr>
              <w:fldChar w:fldCharType="begin"/>
            </w:r>
            <w:r w:rsidR="00E34F80" w:rsidRPr="00DA0D85">
              <w:rPr>
                <w:b w:val="0"/>
                <w:i w:val="0"/>
                <w:webHidden/>
                <w:sz w:val="20"/>
                <w:szCs w:val="24"/>
              </w:rPr>
              <w:instrText xml:space="preserve"> PAGEREF _Toc117511978 \h </w:instrText>
            </w:r>
            <w:r w:rsidR="00E34F80" w:rsidRPr="00DA0D85">
              <w:rPr>
                <w:b w:val="0"/>
                <w:i w:val="0"/>
                <w:webHidden/>
                <w:sz w:val="20"/>
                <w:szCs w:val="24"/>
              </w:rPr>
            </w:r>
            <w:r w:rsidR="00E34F80" w:rsidRPr="00DA0D85">
              <w:rPr>
                <w:b w:val="0"/>
                <w:i w:val="0"/>
                <w:webHidden/>
                <w:sz w:val="20"/>
                <w:szCs w:val="24"/>
              </w:rPr>
              <w:fldChar w:fldCharType="separate"/>
            </w:r>
            <w:r w:rsidR="00E34F80" w:rsidRPr="00DA0D85">
              <w:rPr>
                <w:b w:val="0"/>
                <w:i w:val="0"/>
                <w:webHidden/>
                <w:sz w:val="20"/>
                <w:szCs w:val="24"/>
              </w:rPr>
              <w:t>24</w:t>
            </w:r>
            <w:r w:rsidR="00E34F80" w:rsidRPr="00DA0D85">
              <w:rPr>
                <w:b w:val="0"/>
                <w:i w:val="0"/>
                <w:webHidden/>
                <w:sz w:val="20"/>
                <w:szCs w:val="24"/>
              </w:rPr>
              <w:fldChar w:fldCharType="end"/>
            </w:r>
          </w:hyperlink>
        </w:p>
        <w:p w14:paraId="149FCA44" w14:textId="09A4FC68" w:rsidR="00E34F80" w:rsidRPr="00DA0D85" w:rsidRDefault="001D1273" w:rsidP="00FB0A1C">
          <w:pPr>
            <w:pStyle w:val="EA1"/>
            <w:tabs>
              <w:tab w:val="left" w:pos="1320"/>
            </w:tabs>
            <w:outlineLvl w:val="1"/>
            <w:rPr>
              <w:rFonts w:eastAsiaTheme="minorEastAsia" w:cstheme="minorBidi"/>
              <w:b w:val="0"/>
              <w:i w:val="0"/>
              <w:sz w:val="20"/>
              <w:szCs w:val="24"/>
            </w:rPr>
          </w:pPr>
          <w:hyperlink w:anchor="_Toc117511979" w:history="1">
            <w:r w:rsidR="00E34F80" w:rsidRPr="00DA0D85">
              <w:rPr>
                <w:rStyle w:val="Hiperesteka"/>
                <w:b w:val="0"/>
                <w:i w:val="0"/>
                <w:caps/>
                <w:sz w:val="20"/>
                <w:szCs w:val="24"/>
                <w:u w:val="none"/>
              </w:rPr>
              <w:t>13.-</w:t>
            </w:r>
            <w:r w:rsidR="00E34F80" w:rsidRPr="00DA0D85">
              <w:rPr>
                <w:rFonts w:eastAsiaTheme="minorEastAsia" w:cstheme="minorBidi"/>
                <w:b w:val="0"/>
                <w:i w:val="0"/>
                <w:sz w:val="20"/>
                <w:szCs w:val="24"/>
              </w:rPr>
              <w:tab/>
            </w:r>
            <w:r w:rsidR="00E34F80" w:rsidRPr="00DA0D85">
              <w:rPr>
                <w:rStyle w:val="Hiperesteka"/>
                <w:b w:val="0"/>
                <w:i w:val="0"/>
                <w:caps/>
                <w:sz w:val="20"/>
                <w:szCs w:val="24"/>
                <w:u w:val="none"/>
              </w:rPr>
              <w:t>sobre A «DOCUMENTACIÓN ACREDITATIVA DEL CUMPLIMIENTO DE LOS REQUISITOS PREVIOS».</w:t>
            </w:r>
            <w:r w:rsidR="00E34F80" w:rsidRPr="00DA0D85">
              <w:rPr>
                <w:b w:val="0"/>
                <w:i w:val="0"/>
                <w:webHidden/>
                <w:sz w:val="20"/>
                <w:szCs w:val="24"/>
              </w:rPr>
              <w:tab/>
            </w:r>
            <w:r w:rsidR="00E34F80" w:rsidRPr="00DA0D85">
              <w:rPr>
                <w:b w:val="0"/>
                <w:i w:val="0"/>
                <w:webHidden/>
                <w:sz w:val="20"/>
                <w:szCs w:val="24"/>
              </w:rPr>
              <w:fldChar w:fldCharType="begin"/>
            </w:r>
            <w:r w:rsidR="00E34F80" w:rsidRPr="00DA0D85">
              <w:rPr>
                <w:b w:val="0"/>
                <w:i w:val="0"/>
                <w:webHidden/>
                <w:sz w:val="20"/>
                <w:szCs w:val="24"/>
              </w:rPr>
              <w:instrText xml:space="preserve"> PAGEREF _Toc117511979 \h </w:instrText>
            </w:r>
            <w:r w:rsidR="00E34F80" w:rsidRPr="00DA0D85">
              <w:rPr>
                <w:b w:val="0"/>
                <w:i w:val="0"/>
                <w:webHidden/>
                <w:sz w:val="20"/>
                <w:szCs w:val="24"/>
              </w:rPr>
            </w:r>
            <w:r w:rsidR="00E34F80" w:rsidRPr="00DA0D85">
              <w:rPr>
                <w:b w:val="0"/>
                <w:i w:val="0"/>
                <w:webHidden/>
                <w:sz w:val="20"/>
                <w:szCs w:val="24"/>
              </w:rPr>
              <w:fldChar w:fldCharType="separate"/>
            </w:r>
            <w:r w:rsidR="00E34F80" w:rsidRPr="00DA0D85">
              <w:rPr>
                <w:b w:val="0"/>
                <w:i w:val="0"/>
                <w:webHidden/>
                <w:sz w:val="20"/>
                <w:szCs w:val="24"/>
              </w:rPr>
              <w:t>27</w:t>
            </w:r>
            <w:r w:rsidR="00E34F80" w:rsidRPr="00DA0D85">
              <w:rPr>
                <w:b w:val="0"/>
                <w:i w:val="0"/>
                <w:webHidden/>
                <w:sz w:val="20"/>
                <w:szCs w:val="24"/>
              </w:rPr>
              <w:fldChar w:fldCharType="end"/>
            </w:r>
          </w:hyperlink>
        </w:p>
        <w:p w14:paraId="511F45A7" w14:textId="5661E460" w:rsidR="00E34F80" w:rsidRPr="00E34F80" w:rsidRDefault="001D1273" w:rsidP="00FB0A1C">
          <w:pPr>
            <w:pStyle w:val="EA2"/>
            <w:outlineLvl w:val="1"/>
            <w:rPr>
              <w:rFonts w:eastAsiaTheme="minorEastAsia" w:cstheme="minorBidi"/>
            </w:rPr>
          </w:pPr>
          <w:hyperlink w:anchor="_Toc117511980" w:history="1">
            <w:r w:rsidR="00E34F80" w:rsidRPr="00D04BB5">
              <w:rPr>
                <w:rStyle w:val="Hiperesteka"/>
              </w:rPr>
              <w:t>III</w:t>
            </w:r>
            <w:r w:rsidR="00E34F80" w:rsidRPr="00DA0D85">
              <w:rPr>
                <w:rStyle w:val="Hiperesteka"/>
              </w:rPr>
              <w:t>.- APERTURA DE LOS SOBRES Y VALORACIÓN DE OFERTAS</w:t>
            </w:r>
            <w:r w:rsidR="00E34F80" w:rsidRPr="00DA0D85">
              <w:rPr>
                <w:webHidden/>
              </w:rPr>
              <w:tab/>
            </w:r>
            <w:r w:rsidR="00E34F80" w:rsidRPr="00DA0D85">
              <w:rPr>
                <w:webHidden/>
              </w:rPr>
              <w:fldChar w:fldCharType="begin"/>
            </w:r>
            <w:r w:rsidR="00E34F80" w:rsidRPr="00DA0D85">
              <w:rPr>
                <w:webHidden/>
              </w:rPr>
              <w:instrText xml:space="preserve"> PAGEREF _Toc117511980 \h </w:instrText>
            </w:r>
            <w:r w:rsidR="00E34F80" w:rsidRPr="00DA0D85">
              <w:rPr>
                <w:webHidden/>
              </w:rPr>
            </w:r>
            <w:r w:rsidR="00E34F80" w:rsidRPr="00DA0D85">
              <w:rPr>
                <w:webHidden/>
              </w:rPr>
              <w:fldChar w:fldCharType="separate"/>
            </w:r>
            <w:r w:rsidR="00E34F80" w:rsidRPr="00DA0D85">
              <w:rPr>
                <w:webHidden/>
              </w:rPr>
              <w:t>29</w:t>
            </w:r>
            <w:r w:rsidR="00E34F80" w:rsidRPr="00DA0D85">
              <w:rPr>
                <w:webHidden/>
              </w:rPr>
              <w:fldChar w:fldCharType="end"/>
            </w:r>
          </w:hyperlink>
        </w:p>
        <w:p w14:paraId="37C0054A" w14:textId="77797CEA" w:rsidR="00E34F80" w:rsidRPr="00DA0D85" w:rsidRDefault="001D1273" w:rsidP="00FB0A1C">
          <w:pPr>
            <w:pStyle w:val="EA1"/>
            <w:outlineLvl w:val="1"/>
            <w:rPr>
              <w:rFonts w:eastAsiaTheme="minorEastAsia" w:cstheme="minorBidi"/>
              <w:b w:val="0"/>
              <w:i w:val="0"/>
              <w:sz w:val="20"/>
              <w:szCs w:val="20"/>
            </w:rPr>
          </w:pPr>
          <w:hyperlink w:anchor="_Toc117511981" w:history="1">
            <w:r w:rsidR="00E34F80" w:rsidRPr="00DA0D85">
              <w:rPr>
                <w:rStyle w:val="Hiperesteka"/>
                <w:b w:val="0"/>
                <w:i w:val="0"/>
                <w:caps/>
                <w:sz w:val="20"/>
                <w:szCs w:val="20"/>
              </w:rPr>
              <w:t>14.- MOTIVOS DE RECHAZO DE OFERTAS Y SOLICITUD DE ACLARACIONES.</w:t>
            </w:r>
            <w:r w:rsidR="00E34F80" w:rsidRPr="00DA0D85">
              <w:rPr>
                <w:b w:val="0"/>
                <w:i w:val="0"/>
                <w:webHidden/>
                <w:sz w:val="20"/>
                <w:szCs w:val="20"/>
              </w:rPr>
              <w:tab/>
            </w:r>
            <w:r w:rsidR="00E34F80" w:rsidRPr="00DA0D85">
              <w:rPr>
                <w:b w:val="0"/>
                <w:i w:val="0"/>
                <w:webHidden/>
                <w:sz w:val="20"/>
                <w:szCs w:val="20"/>
              </w:rPr>
              <w:fldChar w:fldCharType="begin"/>
            </w:r>
            <w:r w:rsidR="00E34F80" w:rsidRPr="00DA0D85">
              <w:rPr>
                <w:b w:val="0"/>
                <w:i w:val="0"/>
                <w:webHidden/>
                <w:sz w:val="20"/>
                <w:szCs w:val="20"/>
              </w:rPr>
              <w:instrText xml:space="preserve"> PAGEREF _Toc117511981 \h </w:instrText>
            </w:r>
            <w:r w:rsidR="00E34F80" w:rsidRPr="00DA0D85">
              <w:rPr>
                <w:b w:val="0"/>
                <w:i w:val="0"/>
                <w:webHidden/>
                <w:sz w:val="20"/>
                <w:szCs w:val="20"/>
              </w:rPr>
            </w:r>
            <w:r w:rsidR="00E34F80" w:rsidRPr="00DA0D85">
              <w:rPr>
                <w:b w:val="0"/>
                <w:i w:val="0"/>
                <w:webHidden/>
                <w:sz w:val="20"/>
                <w:szCs w:val="20"/>
              </w:rPr>
              <w:fldChar w:fldCharType="separate"/>
            </w:r>
            <w:r w:rsidR="00E34F80" w:rsidRPr="00DA0D85">
              <w:rPr>
                <w:b w:val="0"/>
                <w:i w:val="0"/>
                <w:webHidden/>
                <w:sz w:val="20"/>
                <w:szCs w:val="20"/>
              </w:rPr>
              <w:t>29</w:t>
            </w:r>
            <w:r w:rsidR="00E34F80" w:rsidRPr="00DA0D85">
              <w:rPr>
                <w:b w:val="0"/>
                <w:i w:val="0"/>
                <w:webHidden/>
                <w:sz w:val="20"/>
                <w:szCs w:val="20"/>
              </w:rPr>
              <w:fldChar w:fldCharType="end"/>
            </w:r>
          </w:hyperlink>
        </w:p>
        <w:p w14:paraId="5C97B7C1" w14:textId="5C3D327B" w:rsidR="00E34F80" w:rsidRPr="00DA0D85" w:rsidRDefault="001D1273" w:rsidP="00FB0A1C">
          <w:pPr>
            <w:pStyle w:val="EA1"/>
            <w:outlineLvl w:val="1"/>
            <w:rPr>
              <w:rFonts w:eastAsiaTheme="minorEastAsia" w:cstheme="minorBidi"/>
              <w:b w:val="0"/>
              <w:i w:val="0"/>
              <w:sz w:val="20"/>
              <w:szCs w:val="20"/>
            </w:rPr>
          </w:pPr>
          <w:hyperlink w:anchor="_Toc117511982" w:history="1">
            <w:r w:rsidR="00E34F80" w:rsidRPr="00DA0D85">
              <w:rPr>
                <w:rStyle w:val="Hiperesteka"/>
                <w:b w:val="0"/>
                <w:i w:val="0"/>
                <w:caps/>
                <w:sz w:val="20"/>
                <w:szCs w:val="20"/>
              </w:rPr>
              <w:t>15.- APERTURA Y CALIFICACIÓN DE LA DOCUMENTACIÓN ACREDITATIVA DEL CUMPLIMIENTO DE LOS REQUISITOS PREVIOS.</w:t>
            </w:r>
            <w:r w:rsidR="00E34F80" w:rsidRPr="00DA0D85">
              <w:rPr>
                <w:b w:val="0"/>
                <w:i w:val="0"/>
                <w:webHidden/>
                <w:sz w:val="20"/>
                <w:szCs w:val="20"/>
              </w:rPr>
              <w:tab/>
            </w:r>
            <w:r w:rsidR="00E34F80" w:rsidRPr="00DA0D85">
              <w:rPr>
                <w:b w:val="0"/>
                <w:i w:val="0"/>
                <w:webHidden/>
                <w:sz w:val="20"/>
                <w:szCs w:val="20"/>
              </w:rPr>
              <w:fldChar w:fldCharType="begin"/>
            </w:r>
            <w:r w:rsidR="00E34F80" w:rsidRPr="00DA0D85">
              <w:rPr>
                <w:b w:val="0"/>
                <w:i w:val="0"/>
                <w:webHidden/>
                <w:sz w:val="20"/>
                <w:szCs w:val="20"/>
              </w:rPr>
              <w:instrText xml:space="preserve"> PAGEREF _Toc117511982 \h </w:instrText>
            </w:r>
            <w:r w:rsidR="00E34F80" w:rsidRPr="00DA0D85">
              <w:rPr>
                <w:b w:val="0"/>
                <w:i w:val="0"/>
                <w:webHidden/>
                <w:sz w:val="20"/>
                <w:szCs w:val="20"/>
              </w:rPr>
            </w:r>
            <w:r w:rsidR="00E34F80" w:rsidRPr="00DA0D85">
              <w:rPr>
                <w:b w:val="0"/>
                <w:i w:val="0"/>
                <w:webHidden/>
                <w:sz w:val="20"/>
                <w:szCs w:val="20"/>
              </w:rPr>
              <w:fldChar w:fldCharType="separate"/>
            </w:r>
            <w:r w:rsidR="00E34F80" w:rsidRPr="00DA0D85">
              <w:rPr>
                <w:b w:val="0"/>
                <w:i w:val="0"/>
                <w:webHidden/>
                <w:sz w:val="20"/>
                <w:szCs w:val="20"/>
              </w:rPr>
              <w:t>29</w:t>
            </w:r>
            <w:r w:rsidR="00E34F80" w:rsidRPr="00DA0D85">
              <w:rPr>
                <w:b w:val="0"/>
                <w:i w:val="0"/>
                <w:webHidden/>
                <w:sz w:val="20"/>
                <w:szCs w:val="20"/>
              </w:rPr>
              <w:fldChar w:fldCharType="end"/>
            </w:r>
          </w:hyperlink>
        </w:p>
        <w:p w14:paraId="43715914" w14:textId="5AB43D35" w:rsidR="00E34F80" w:rsidRPr="00DA0D85" w:rsidRDefault="001D1273" w:rsidP="00FB0A1C">
          <w:pPr>
            <w:pStyle w:val="EA1"/>
            <w:outlineLvl w:val="1"/>
            <w:rPr>
              <w:rFonts w:eastAsiaTheme="minorEastAsia" w:cstheme="minorBidi"/>
              <w:b w:val="0"/>
              <w:i w:val="0"/>
              <w:sz w:val="20"/>
              <w:szCs w:val="20"/>
            </w:rPr>
          </w:pPr>
          <w:hyperlink w:anchor="_Toc117511983" w:history="1">
            <w:r w:rsidR="00E34F80" w:rsidRPr="00DA0D85">
              <w:rPr>
                <w:rStyle w:val="Hiperesteka"/>
                <w:b w:val="0"/>
                <w:i w:val="0"/>
                <w:caps/>
                <w:sz w:val="20"/>
                <w:szCs w:val="20"/>
              </w:rPr>
              <w:t>16.- APERTURA Y EVALUACIÓN DE LA PARTE DE LA OFERTA EVALUABLE MEDIANTE  CRITERIOS CUYA APLICACIÓN REQUIERE REALIZAR UN JUICIO DE VALOR.</w:t>
            </w:r>
            <w:r w:rsidR="00E34F80" w:rsidRPr="00DA0D85">
              <w:rPr>
                <w:b w:val="0"/>
                <w:i w:val="0"/>
                <w:webHidden/>
                <w:sz w:val="20"/>
                <w:szCs w:val="20"/>
              </w:rPr>
              <w:tab/>
            </w:r>
            <w:r w:rsidR="00E34F80" w:rsidRPr="00DA0D85">
              <w:rPr>
                <w:b w:val="0"/>
                <w:i w:val="0"/>
                <w:webHidden/>
                <w:sz w:val="20"/>
                <w:szCs w:val="20"/>
              </w:rPr>
              <w:fldChar w:fldCharType="begin"/>
            </w:r>
            <w:r w:rsidR="00E34F80" w:rsidRPr="00DA0D85">
              <w:rPr>
                <w:b w:val="0"/>
                <w:i w:val="0"/>
                <w:webHidden/>
                <w:sz w:val="20"/>
                <w:szCs w:val="20"/>
              </w:rPr>
              <w:instrText xml:space="preserve"> PAGEREF _Toc117511983 \h </w:instrText>
            </w:r>
            <w:r w:rsidR="00E34F80" w:rsidRPr="00DA0D85">
              <w:rPr>
                <w:b w:val="0"/>
                <w:i w:val="0"/>
                <w:webHidden/>
                <w:sz w:val="20"/>
                <w:szCs w:val="20"/>
              </w:rPr>
            </w:r>
            <w:r w:rsidR="00E34F80" w:rsidRPr="00DA0D85">
              <w:rPr>
                <w:b w:val="0"/>
                <w:i w:val="0"/>
                <w:webHidden/>
                <w:sz w:val="20"/>
                <w:szCs w:val="20"/>
              </w:rPr>
              <w:fldChar w:fldCharType="separate"/>
            </w:r>
            <w:r w:rsidR="00E34F80" w:rsidRPr="00DA0D85">
              <w:rPr>
                <w:b w:val="0"/>
                <w:i w:val="0"/>
                <w:webHidden/>
                <w:sz w:val="20"/>
                <w:szCs w:val="20"/>
              </w:rPr>
              <w:t>29</w:t>
            </w:r>
            <w:r w:rsidR="00E34F80" w:rsidRPr="00DA0D85">
              <w:rPr>
                <w:b w:val="0"/>
                <w:i w:val="0"/>
                <w:webHidden/>
                <w:sz w:val="20"/>
                <w:szCs w:val="20"/>
              </w:rPr>
              <w:fldChar w:fldCharType="end"/>
            </w:r>
          </w:hyperlink>
        </w:p>
        <w:p w14:paraId="6E7338AB" w14:textId="79B91569" w:rsidR="00E34F80" w:rsidRPr="00DA0D85" w:rsidRDefault="001D1273" w:rsidP="00FB0A1C">
          <w:pPr>
            <w:pStyle w:val="EA1"/>
            <w:outlineLvl w:val="1"/>
            <w:rPr>
              <w:rFonts w:eastAsiaTheme="minorEastAsia" w:cstheme="minorBidi"/>
              <w:b w:val="0"/>
              <w:i w:val="0"/>
              <w:sz w:val="20"/>
              <w:szCs w:val="20"/>
            </w:rPr>
          </w:pPr>
          <w:hyperlink w:anchor="_Toc117511984" w:history="1">
            <w:r w:rsidR="00E34F80" w:rsidRPr="00DA0D85">
              <w:rPr>
                <w:rStyle w:val="Hiperesteka"/>
                <w:b w:val="0"/>
                <w:i w:val="0"/>
                <w:caps/>
                <w:sz w:val="20"/>
                <w:szCs w:val="20"/>
              </w:rPr>
              <w:t>17.- APERTURA Y EVALUACIÓN DE LA PARTE DE LA OFERTA EVALUABLE AUTOMÁTICAMENTE MEDIANTE FÓRMULAS.</w:t>
            </w:r>
            <w:r w:rsidR="00E34F80" w:rsidRPr="00DA0D85">
              <w:rPr>
                <w:b w:val="0"/>
                <w:i w:val="0"/>
                <w:webHidden/>
                <w:sz w:val="20"/>
                <w:szCs w:val="20"/>
              </w:rPr>
              <w:tab/>
            </w:r>
            <w:r w:rsidR="00E34F80" w:rsidRPr="00DA0D85">
              <w:rPr>
                <w:b w:val="0"/>
                <w:i w:val="0"/>
                <w:webHidden/>
                <w:sz w:val="20"/>
                <w:szCs w:val="20"/>
              </w:rPr>
              <w:fldChar w:fldCharType="begin"/>
            </w:r>
            <w:r w:rsidR="00E34F80" w:rsidRPr="00DA0D85">
              <w:rPr>
                <w:b w:val="0"/>
                <w:i w:val="0"/>
                <w:webHidden/>
                <w:sz w:val="20"/>
                <w:szCs w:val="20"/>
              </w:rPr>
              <w:instrText xml:space="preserve"> PAGEREF _Toc117511984 \h </w:instrText>
            </w:r>
            <w:r w:rsidR="00E34F80" w:rsidRPr="00DA0D85">
              <w:rPr>
                <w:b w:val="0"/>
                <w:i w:val="0"/>
                <w:webHidden/>
                <w:sz w:val="20"/>
                <w:szCs w:val="20"/>
              </w:rPr>
            </w:r>
            <w:r w:rsidR="00E34F80" w:rsidRPr="00DA0D85">
              <w:rPr>
                <w:b w:val="0"/>
                <w:i w:val="0"/>
                <w:webHidden/>
                <w:sz w:val="20"/>
                <w:szCs w:val="20"/>
              </w:rPr>
              <w:fldChar w:fldCharType="separate"/>
            </w:r>
            <w:r w:rsidR="00E34F80" w:rsidRPr="00DA0D85">
              <w:rPr>
                <w:b w:val="0"/>
                <w:i w:val="0"/>
                <w:webHidden/>
                <w:sz w:val="20"/>
                <w:szCs w:val="20"/>
              </w:rPr>
              <w:t>30</w:t>
            </w:r>
            <w:r w:rsidR="00E34F80" w:rsidRPr="00DA0D85">
              <w:rPr>
                <w:b w:val="0"/>
                <w:i w:val="0"/>
                <w:webHidden/>
                <w:sz w:val="20"/>
                <w:szCs w:val="20"/>
              </w:rPr>
              <w:fldChar w:fldCharType="end"/>
            </w:r>
          </w:hyperlink>
        </w:p>
        <w:p w14:paraId="5551E13F" w14:textId="767C3EEB" w:rsidR="00E34F80" w:rsidRPr="00DA0D85" w:rsidRDefault="001D1273" w:rsidP="00FB0A1C">
          <w:pPr>
            <w:pStyle w:val="EA1"/>
            <w:outlineLvl w:val="1"/>
            <w:rPr>
              <w:rFonts w:eastAsiaTheme="minorEastAsia" w:cstheme="minorBidi"/>
              <w:b w:val="0"/>
              <w:i w:val="0"/>
              <w:sz w:val="20"/>
              <w:szCs w:val="20"/>
            </w:rPr>
          </w:pPr>
          <w:hyperlink w:anchor="_Toc117511985" w:history="1">
            <w:r w:rsidR="00E34F80" w:rsidRPr="00DA0D85">
              <w:rPr>
                <w:rStyle w:val="Hiperesteka"/>
                <w:b w:val="0"/>
                <w:i w:val="0"/>
                <w:caps/>
                <w:sz w:val="20"/>
                <w:szCs w:val="20"/>
              </w:rPr>
              <w:t>18.- EVALUACIÓN DE OFERTAS.</w:t>
            </w:r>
            <w:r w:rsidR="00E34F80" w:rsidRPr="00DA0D85">
              <w:rPr>
                <w:b w:val="0"/>
                <w:i w:val="0"/>
                <w:webHidden/>
                <w:sz w:val="20"/>
                <w:szCs w:val="20"/>
              </w:rPr>
              <w:tab/>
            </w:r>
            <w:r w:rsidR="00E34F80" w:rsidRPr="00DA0D85">
              <w:rPr>
                <w:b w:val="0"/>
                <w:i w:val="0"/>
                <w:webHidden/>
                <w:sz w:val="20"/>
                <w:szCs w:val="20"/>
              </w:rPr>
              <w:fldChar w:fldCharType="begin"/>
            </w:r>
            <w:r w:rsidR="00E34F80" w:rsidRPr="00DA0D85">
              <w:rPr>
                <w:b w:val="0"/>
                <w:i w:val="0"/>
                <w:webHidden/>
                <w:sz w:val="20"/>
                <w:szCs w:val="20"/>
              </w:rPr>
              <w:instrText xml:space="preserve"> PAGEREF _Toc117511985 \h </w:instrText>
            </w:r>
            <w:r w:rsidR="00E34F80" w:rsidRPr="00DA0D85">
              <w:rPr>
                <w:b w:val="0"/>
                <w:i w:val="0"/>
                <w:webHidden/>
                <w:sz w:val="20"/>
                <w:szCs w:val="20"/>
              </w:rPr>
            </w:r>
            <w:r w:rsidR="00E34F80" w:rsidRPr="00DA0D85">
              <w:rPr>
                <w:b w:val="0"/>
                <w:i w:val="0"/>
                <w:webHidden/>
                <w:sz w:val="20"/>
                <w:szCs w:val="20"/>
              </w:rPr>
              <w:fldChar w:fldCharType="separate"/>
            </w:r>
            <w:r w:rsidR="00E34F80" w:rsidRPr="00DA0D85">
              <w:rPr>
                <w:b w:val="0"/>
                <w:i w:val="0"/>
                <w:webHidden/>
                <w:sz w:val="20"/>
                <w:szCs w:val="20"/>
              </w:rPr>
              <w:t>30</w:t>
            </w:r>
            <w:r w:rsidR="00E34F80" w:rsidRPr="00DA0D85">
              <w:rPr>
                <w:b w:val="0"/>
                <w:i w:val="0"/>
                <w:webHidden/>
                <w:sz w:val="20"/>
                <w:szCs w:val="20"/>
              </w:rPr>
              <w:fldChar w:fldCharType="end"/>
            </w:r>
          </w:hyperlink>
        </w:p>
        <w:p w14:paraId="413B01BB" w14:textId="66154E99" w:rsidR="00E34F80" w:rsidRPr="00DA0D85" w:rsidRDefault="001D1273" w:rsidP="00FB0A1C">
          <w:pPr>
            <w:pStyle w:val="EA1"/>
            <w:outlineLvl w:val="1"/>
            <w:rPr>
              <w:rFonts w:eastAsiaTheme="minorEastAsia" w:cstheme="minorBidi"/>
              <w:b w:val="0"/>
              <w:i w:val="0"/>
              <w:sz w:val="20"/>
              <w:szCs w:val="20"/>
            </w:rPr>
          </w:pPr>
          <w:hyperlink w:anchor="_Toc117511986" w:history="1">
            <w:r w:rsidR="00E34F80" w:rsidRPr="00DA0D85">
              <w:rPr>
                <w:rStyle w:val="Hiperesteka"/>
                <w:b w:val="0"/>
                <w:i w:val="0"/>
                <w:caps/>
                <w:sz w:val="20"/>
                <w:szCs w:val="20"/>
              </w:rPr>
              <w:t>19.- CRITERIOS DE DESEMPATE.</w:t>
            </w:r>
            <w:r w:rsidR="00E34F80" w:rsidRPr="00DA0D85">
              <w:rPr>
                <w:b w:val="0"/>
                <w:i w:val="0"/>
                <w:webHidden/>
                <w:sz w:val="20"/>
                <w:szCs w:val="20"/>
              </w:rPr>
              <w:tab/>
            </w:r>
            <w:r w:rsidR="00E34F80" w:rsidRPr="00DA0D85">
              <w:rPr>
                <w:b w:val="0"/>
                <w:i w:val="0"/>
                <w:webHidden/>
                <w:sz w:val="20"/>
                <w:szCs w:val="20"/>
              </w:rPr>
              <w:fldChar w:fldCharType="begin"/>
            </w:r>
            <w:r w:rsidR="00E34F80" w:rsidRPr="00DA0D85">
              <w:rPr>
                <w:b w:val="0"/>
                <w:i w:val="0"/>
                <w:webHidden/>
                <w:sz w:val="20"/>
                <w:szCs w:val="20"/>
              </w:rPr>
              <w:instrText xml:space="preserve"> PAGEREF _Toc117511986 \h </w:instrText>
            </w:r>
            <w:r w:rsidR="00E34F80" w:rsidRPr="00DA0D85">
              <w:rPr>
                <w:b w:val="0"/>
                <w:i w:val="0"/>
                <w:webHidden/>
                <w:sz w:val="20"/>
                <w:szCs w:val="20"/>
              </w:rPr>
            </w:r>
            <w:r w:rsidR="00E34F80" w:rsidRPr="00DA0D85">
              <w:rPr>
                <w:b w:val="0"/>
                <w:i w:val="0"/>
                <w:webHidden/>
                <w:sz w:val="20"/>
                <w:szCs w:val="20"/>
              </w:rPr>
              <w:fldChar w:fldCharType="separate"/>
            </w:r>
            <w:r w:rsidR="00E34F80" w:rsidRPr="00DA0D85">
              <w:rPr>
                <w:b w:val="0"/>
                <w:i w:val="0"/>
                <w:webHidden/>
                <w:sz w:val="20"/>
                <w:szCs w:val="20"/>
              </w:rPr>
              <w:t>31</w:t>
            </w:r>
            <w:r w:rsidR="00E34F80" w:rsidRPr="00DA0D85">
              <w:rPr>
                <w:b w:val="0"/>
                <w:i w:val="0"/>
                <w:webHidden/>
                <w:sz w:val="20"/>
                <w:szCs w:val="20"/>
              </w:rPr>
              <w:fldChar w:fldCharType="end"/>
            </w:r>
          </w:hyperlink>
        </w:p>
        <w:p w14:paraId="0FBE4697" w14:textId="55DF5633" w:rsidR="00E34F80" w:rsidRPr="00002A86" w:rsidRDefault="001D1273" w:rsidP="00FB0A1C">
          <w:pPr>
            <w:pStyle w:val="EA2"/>
            <w:outlineLvl w:val="1"/>
            <w:rPr>
              <w:rFonts w:eastAsiaTheme="minorEastAsia" w:cstheme="minorBidi"/>
            </w:rPr>
          </w:pPr>
          <w:hyperlink w:anchor="_Toc117511987" w:history="1">
            <w:r w:rsidR="00E34F80" w:rsidRPr="00002A86">
              <w:rPr>
                <w:rStyle w:val="Hiperesteka"/>
              </w:rPr>
              <w:t>IV.- ADJUDICACIÓN Y FORMALIZACIÓN DEL CONTRATO</w:t>
            </w:r>
            <w:r w:rsidR="00E34F80" w:rsidRPr="00002A86">
              <w:rPr>
                <w:webHidden/>
              </w:rPr>
              <w:tab/>
            </w:r>
            <w:r w:rsidR="00E34F80" w:rsidRPr="00002A86">
              <w:rPr>
                <w:webHidden/>
              </w:rPr>
              <w:fldChar w:fldCharType="begin"/>
            </w:r>
            <w:r w:rsidR="00E34F80" w:rsidRPr="00002A86">
              <w:rPr>
                <w:webHidden/>
              </w:rPr>
              <w:instrText xml:space="preserve"> PAGEREF _Toc117511987 \h </w:instrText>
            </w:r>
            <w:r w:rsidR="00E34F80" w:rsidRPr="00002A86">
              <w:rPr>
                <w:webHidden/>
              </w:rPr>
            </w:r>
            <w:r w:rsidR="00E34F80" w:rsidRPr="00002A86">
              <w:rPr>
                <w:webHidden/>
              </w:rPr>
              <w:fldChar w:fldCharType="separate"/>
            </w:r>
            <w:r w:rsidR="00E34F80" w:rsidRPr="00002A86">
              <w:rPr>
                <w:webHidden/>
              </w:rPr>
              <w:t>32</w:t>
            </w:r>
            <w:r w:rsidR="00E34F80" w:rsidRPr="00002A86">
              <w:rPr>
                <w:webHidden/>
              </w:rPr>
              <w:fldChar w:fldCharType="end"/>
            </w:r>
          </w:hyperlink>
        </w:p>
        <w:p w14:paraId="11A6D8AA" w14:textId="1DBD797C" w:rsidR="00E34F80" w:rsidRPr="00D04BB5" w:rsidRDefault="001D1273" w:rsidP="00FB0A1C">
          <w:pPr>
            <w:pStyle w:val="EA1"/>
            <w:outlineLvl w:val="1"/>
            <w:rPr>
              <w:rFonts w:eastAsiaTheme="minorEastAsia" w:cstheme="minorBidi"/>
              <w:b w:val="0"/>
              <w:i w:val="0"/>
              <w:sz w:val="20"/>
              <w:szCs w:val="24"/>
            </w:rPr>
          </w:pPr>
          <w:hyperlink w:anchor="_Toc117511988" w:history="1">
            <w:r w:rsidR="00E34F80" w:rsidRPr="00D04BB5">
              <w:rPr>
                <w:rStyle w:val="Hiperesteka"/>
                <w:b w:val="0"/>
                <w:i w:val="0"/>
                <w:caps/>
                <w:sz w:val="20"/>
                <w:szCs w:val="24"/>
              </w:rPr>
              <w:t>20.- PROPUESTA DE ADJUDICACIÓN.</w:t>
            </w:r>
            <w:r w:rsidR="00E34F80" w:rsidRPr="00D04BB5">
              <w:rPr>
                <w:b w:val="0"/>
                <w:i w:val="0"/>
                <w:webHidden/>
                <w:sz w:val="20"/>
                <w:szCs w:val="24"/>
              </w:rPr>
              <w:tab/>
            </w:r>
            <w:r w:rsidR="00E34F80" w:rsidRPr="00D04BB5">
              <w:rPr>
                <w:b w:val="0"/>
                <w:i w:val="0"/>
                <w:webHidden/>
                <w:sz w:val="20"/>
                <w:szCs w:val="24"/>
              </w:rPr>
              <w:fldChar w:fldCharType="begin"/>
            </w:r>
            <w:r w:rsidR="00E34F80" w:rsidRPr="00D04BB5">
              <w:rPr>
                <w:b w:val="0"/>
                <w:i w:val="0"/>
                <w:webHidden/>
                <w:sz w:val="20"/>
                <w:szCs w:val="24"/>
              </w:rPr>
              <w:instrText xml:space="preserve"> PAGEREF _Toc117511988 \h </w:instrText>
            </w:r>
            <w:r w:rsidR="00E34F80" w:rsidRPr="00D04BB5">
              <w:rPr>
                <w:b w:val="0"/>
                <w:i w:val="0"/>
                <w:webHidden/>
                <w:sz w:val="20"/>
                <w:szCs w:val="24"/>
              </w:rPr>
            </w:r>
            <w:r w:rsidR="00E34F80" w:rsidRPr="00D04BB5">
              <w:rPr>
                <w:b w:val="0"/>
                <w:i w:val="0"/>
                <w:webHidden/>
                <w:sz w:val="20"/>
                <w:szCs w:val="24"/>
              </w:rPr>
              <w:fldChar w:fldCharType="separate"/>
            </w:r>
            <w:r w:rsidR="00E34F80" w:rsidRPr="00D04BB5">
              <w:rPr>
                <w:b w:val="0"/>
                <w:i w:val="0"/>
                <w:webHidden/>
                <w:sz w:val="20"/>
                <w:szCs w:val="24"/>
              </w:rPr>
              <w:t>32</w:t>
            </w:r>
            <w:r w:rsidR="00E34F80" w:rsidRPr="00D04BB5">
              <w:rPr>
                <w:b w:val="0"/>
                <w:i w:val="0"/>
                <w:webHidden/>
                <w:sz w:val="20"/>
                <w:szCs w:val="24"/>
              </w:rPr>
              <w:fldChar w:fldCharType="end"/>
            </w:r>
          </w:hyperlink>
        </w:p>
        <w:p w14:paraId="48D2A203" w14:textId="42A8C19A" w:rsidR="00E34F80" w:rsidRPr="00D04BB5" w:rsidRDefault="001D1273" w:rsidP="00FB0A1C">
          <w:pPr>
            <w:pStyle w:val="EA1"/>
            <w:outlineLvl w:val="1"/>
            <w:rPr>
              <w:rFonts w:eastAsiaTheme="minorEastAsia" w:cstheme="minorBidi"/>
              <w:b w:val="0"/>
              <w:i w:val="0"/>
              <w:sz w:val="20"/>
              <w:szCs w:val="24"/>
            </w:rPr>
          </w:pPr>
          <w:hyperlink w:anchor="_Toc117511989" w:history="1">
            <w:r w:rsidR="00E34F80" w:rsidRPr="00D04BB5">
              <w:rPr>
                <w:rStyle w:val="Hiperesteka"/>
                <w:b w:val="0"/>
                <w:i w:val="0"/>
                <w:caps/>
                <w:sz w:val="20"/>
                <w:szCs w:val="24"/>
              </w:rPr>
              <w:t>21.- PRESENTACIÓN DE DOCUMENTACIÓN PREVIA A LA ADJUDICACIÓN.</w:t>
            </w:r>
            <w:r w:rsidR="00E34F80" w:rsidRPr="00D04BB5">
              <w:rPr>
                <w:b w:val="0"/>
                <w:i w:val="0"/>
                <w:webHidden/>
                <w:sz w:val="20"/>
                <w:szCs w:val="24"/>
              </w:rPr>
              <w:tab/>
            </w:r>
            <w:r w:rsidR="00E34F80" w:rsidRPr="00D04BB5">
              <w:rPr>
                <w:b w:val="0"/>
                <w:i w:val="0"/>
                <w:webHidden/>
                <w:sz w:val="20"/>
                <w:szCs w:val="24"/>
              </w:rPr>
              <w:fldChar w:fldCharType="begin"/>
            </w:r>
            <w:r w:rsidR="00E34F80" w:rsidRPr="00D04BB5">
              <w:rPr>
                <w:b w:val="0"/>
                <w:i w:val="0"/>
                <w:webHidden/>
                <w:sz w:val="20"/>
                <w:szCs w:val="24"/>
              </w:rPr>
              <w:instrText xml:space="preserve"> PAGEREF _Toc117511989 \h </w:instrText>
            </w:r>
            <w:r w:rsidR="00E34F80" w:rsidRPr="00D04BB5">
              <w:rPr>
                <w:b w:val="0"/>
                <w:i w:val="0"/>
                <w:webHidden/>
                <w:sz w:val="20"/>
                <w:szCs w:val="24"/>
              </w:rPr>
            </w:r>
            <w:r w:rsidR="00E34F80" w:rsidRPr="00D04BB5">
              <w:rPr>
                <w:b w:val="0"/>
                <w:i w:val="0"/>
                <w:webHidden/>
                <w:sz w:val="20"/>
                <w:szCs w:val="24"/>
              </w:rPr>
              <w:fldChar w:fldCharType="separate"/>
            </w:r>
            <w:r w:rsidR="00E34F80" w:rsidRPr="00D04BB5">
              <w:rPr>
                <w:b w:val="0"/>
                <w:i w:val="0"/>
                <w:webHidden/>
                <w:sz w:val="20"/>
                <w:szCs w:val="24"/>
              </w:rPr>
              <w:t>32</w:t>
            </w:r>
            <w:r w:rsidR="00E34F80" w:rsidRPr="00D04BB5">
              <w:rPr>
                <w:b w:val="0"/>
                <w:i w:val="0"/>
                <w:webHidden/>
                <w:sz w:val="20"/>
                <w:szCs w:val="24"/>
              </w:rPr>
              <w:fldChar w:fldCharType="end"/>
            </w:r>
          </w:hyperlink>
        </w:p>
        <w:p w14:paraId="539E2607" w14:textId="3D551D04" w:rsidR="00E34F80" w:rsidRPr="00D04BB5" w:rsidRDefault="001D1273" w:rsidP="00FB0A1C">
          <w:pPr>
            <w:pStyle w:val="EA1"/>
            <w:outlineLvl w:val="1"/>
            <w:rPr>
              <w:rFonts w:eastAsiaTheme="minorEastAsia" w:cstheme="minorBidi"/>
              <w:b w:val="0"/>
              <w:i w:val="0"/>
              <w:sz w:val="20"/>
              <w:szCs w:val="24"/>
            </w:rPr>
          </w:pPr>
          <w:hyperlink w:anchor="_Toc117511990" w:history="1">
            <w:r w:rsidR="00E34F80" w:rsidRPr="00D04BB5">
              <w:rPr>
                <w:rStyle w:val="Hiperesteka"/>
                <w:b w:val="0"/>
                <w:i w:val="0"/>
                <w:caps/>
                <w:sz w:val="20"/>
                <w:szCs w:val="24"/>
              </w:rPr>
              <w:t>22.- ADJUDICACIÓN DEL CONTRATO Y NOTIFICACIÓN DE LA ADJUDICACIÓN.</w:t>
            </w:r>
            <w:r w:rsidR="00E34F80" w:rsidRPr="00D04BB5">
              <w:rPr>
                <w:b w:val="0"/>
                <w:i w:val="0"/>
                <w:webHidden/>
                <w:sz w:val="20"/>
                <w:szCs w:val="24"/>
              </w:rPr>
              <w:tab/>
            </w:r>
            <w:r w:rsidR="00E34F80" w:rsidRPr="00D04BB5">
              <w:rPr>
                <w:b w:val="0"/>
                <w:i w:val="0"/>
                <w:webHidden/>
                <w:sz w:val="20"/>
                <w:szCs w:val="24"/>
              </w:rPr>
              <w:fldChar w:fldCharType="begin"/>
            </w:r>
            <w:r w:rsidR="00E34F80" w:rsidRPr="00D04BB5">
              <w:rPr>
                <w:b w:val="0"/>
                <w:i w:val="0"/>
                <w:webHidden/>
                <w:sz w:val="20"/>
                <w:szCs w:val="24"/>
              </w:rPr>
              <w:instrText xml:space="preserve"> PAGEREF _Toc117511990 \h </w:instrText>
            </w:r>
            <w:r w:rsidR="00E34F80" w:rsidRPr="00D04BB5">
              <w:rPr>
                <w:b w:val="0"/>
                <w:i w:val="0"/>
                <w:webHidden/>
                <w:sz w:val="20"/>
                <w:szCs w:val="24"/>
              </w:rPr>
            </w:r>
            <w:r w:rsidR="00E34F80" w:rsidRPr="00D04BB5">
              <w:rPr>
                <w:b w:val="0"/>
                <w:i w:val="0"/>
                <w:webHidden/>
                <w:sz w:val="20"/>
                <w:szCs w:val="24"/>
              </w:rPr>
              <w:fldChar w:fldCharType="separate"/>
            </w:r>
            <w:r w:rsidR="00E34F80" w:rsidRPr="00D04BB5">
              <w:rPr>
                <w:b w:val="0"/>
                <w:i w:val="0"/>
                <w:webHidden/>
                <w:sz w:val="20"/>
                <w:szCs w:val="24"/>
              </w:rPr>
              <w:t>33</w:t>
            </w:r>
            <w:r w:rsidR="00E34F80" w:rsidRPr="00D04BB5">
              <w:rPr>
                <w:b w:val="0"/>
                <w:i w:val="0"/>
                <w:webHidden/>
                <w:sz w:val="20"/>
                <w:szCs w:val="24"/>
              </w:rPr>
              <w:fldChar w:fldCharType="end"/>
            </w:r>
          </w:hyperlink>
        </w:p>
        <w:p w14:paraId="7525CBAF" w14:textId="4EFF654B" w:rsidR="00E34F80" w:rsidRPr="00D04BB5" w:rsidRDefault="001D1273" w:rsidP="00FB0A1C">
          <w:pPr>
            <w:pStyle w:val="EA1"/>
            <w:outlineLvl w:val="1"/>
            <w:rPr>
              <w:rFonts w:eastAsiaTheme="minorEastAsia" w:cstheme="minorBidi"/>
              <w:b w:val="0"/>
              <w:i w:val="0"/>
              <w:sz w:val="20"/>
              <w:szCs w:val="24"/>
            </w:rPr>
          </w:pPr>
          <w:hyperlink w:anchor="_Toc117511991" w:history="1">
            <w:r w:rsidR="00E34F80" w:rsidRPr="00D04BB5">
              <w:rPr>
                <w:rStyle w:val="Hiperesteka"/>
                <w:b w:val="0"/>
                <w:i w:val="0"/>
                <w:caps/>
                <w:sz w:val="20"/>
                <w:szCs w:val="24"/>
              </w:rPr>
              <w:t>23.- FORMALIZACIÓN DEL CONTRATO.</w:t>
            </w:r>
            <w:r w:rsidR="00E34F80" w:rsidRPr="00D04BB5">
              <w:rPr>
                <w:b w:val="0"/>
                <w:i w:val="0"/>
                <w:webHidden/>
                <w:sz w:val="20"/>
                <w:szCs w:val="24"/>
              </w:rPr>
              <w:tab/>
            </w:r>
            <w:r w:rsidR="00E34F80" w:rsidRPr="00D04BB5">
              <w:rPr>
                <w:b w:val="0"/>
                <w:i w:val="0"/>
                <w:webHidden/>
                <w:sz w:val="20"/>
                <w:szCs w:val="24"/>
              </w:rPr>
              <w:fldChar w:fldCharType="begin"/>
            </w:r>
            <w:r w:rsidR="00E34F80" w:rsidRPr="00D04BB5">
              <w:rPr>
                <w:b w:val="0"/>
                <w:i w:val="0"/>
                <w:webHidden/>
                <w:sz w:val="20"/>
                <w:szCs w:val="24"/>
              </w:rPr>
              <w:instrText xml:space="preserve"> PAGEREF _Toc117511991 \h </w:instrText>
            </w:r>
            <w:r w:rsidR="00E34F80" w:rsidRPr="00D04BB5">
              <w:rPr>
                <w:b w:val="0"/>
                <w:i w:val="0"/>
                <w:webHidden/>
                <w:sz w:val="20"/>
                <w:szCs w:val="24"/>
              </w:rPr>
            </w:r>
            <w:r w:rsidR="00E34F80" w:rsidRPr="00D04BB5">
              <w:rPr>
                <w:b w:val="0"/>
                <w:i w:val="0"/>
                <w:webHidden/>
                <w:sz w:val="20"/>
                <w:szCs w:val="24"/>
              </w:rPr>
              <w:fldChar w:fldCharType="separate"/>
            </w:r>
            <w:r w:rsidR="00E34F80" w:rsidRPr="00D04BB5">
              <w:rPr>
                <w:b w:val="0"/>
                <w:i w:val="0"/>
                <w:webHidden/>
                <w:sz w:val="20"/>
                <w:szCs w:val="24"/>
              </w:rPr>
              <w:t>33</w:t>
            </w:r>
            <w:r w:rsidR="00E34F80" w:rsidRPr="00D04BB5">
              <w:rPr>
                <w:b w:val="0"/>
                <w:i w:val="0"/>
                <w:webHidden/>
                <w:sz w:val="20"/>
                <w:szCs w:val="24"/>
              </w:rPr>
              <w:fldChar w:fldCharType="end"/>
            </w:r>
          </w:hyperlink>
        </w:p>
        <w:p w14:paraId="4603DD0E" w14:textId="6ACB5648" w:rsidR="00E34F80" w:rsidRPr="00B133B8" w:rsidRDefault="001D1273" w:rsidP="00FB0A1C">
          <w:pPr>
            <w:pStyle w:val="EA2"/>
            <w:outlineLvl w:val="1"/>
            <w:rPr>
              <w:rFonts w:eastAsiaTheme="minorEastAsia" w:cstheme="minorBidi"/>
            </w:rPr>
          </w:pPr>
          <w:hyperlink w:anchor="_Toc117511992" w:history="1">
            <w:r w:rsidR="00E34F80" w:rsidRPr="00B133B8">
              <w:rPr>
                <w:rStyle w:val="Hiperesteka"/>
              </w:rPr>
              <w:t>V.- EJECUCIÓN DEL CONTRATO</w:t>
            </w:r>
            <w:r w:rsidR="00E34F80" w:rsidRPr="00B133B8">
              <w:rPr>
                <w:webHidden/>
              </w:rPr>
              <w:tab/>
            </w:r>
            <w:r w:rsidR="00E34F80" w:rsidRPr="00B133B8">
              <w:rPr>
                <w:webHidden/>
              </w:rPr>
              <w:fldChar w:fldCharType="begin"/>
            </w:r>
            <w:r w:rsidR="00E34F80" w:rsidRPr="00B133B8">
              <w:rPr>
                <w:webHidden/>
              </w:rPr>
              <w:instrText xml:space="preserve"> PAGEREF _Toc117511992 \h </w:instrText>
            </w:r>
            <w:r w:rsidR="00E34F80" w:rsidRPr="00B133B8">
              <w:rPr>
                <w:webHidden/>
              </w:rPr>
            </w:r>
            <w:r w:rsidR="00E34F80" w:rsidRPr="00B133B8">
              <w:rPr>
                <w:webHidden/>
              </w:rPr>
              <w:fldChar w:fldCharType="separate"/>
            </w:r>
            <w:r w:rsidR="00E34F80" w:rsidRPr="00B133B8">
              <w:rPr>
                <w:webHidden/>
              </w:rPr>
              <w:t>34</w:t>
            </w:r>
            <w:r w:rsidR="00E34F80" w:rsidRPr="00B133B8">
              <w:rPr>
                <w:webHidden/>
              </w:rPr>
              <w:fldChar w:fldCharType="end"/>
            </w:r>
          </w:hyperlink>
        </w:p>
        <w:p w14:paraId="1D442BE5" w14:textId="5A37B314" w:rsidR="00E34F80" w:rsidRPr="00B133B8" w:rsidRDefault="001D1273" w:rsidP="00FB0A1C">
          <w:pPr>
            <w:pStyle w:val="EA1"/>
            <w:outlineLvl w:val="1"/>
            <w:rPr>
              <w:rFonts w:eastAsiaTheme="minorEastAsia" w:cstheme="minorBidi"/>
              <w:b w:val="0"/>
              <w:i w:val="0"/>
              <w:sz w:val="20"/>
              <w:szCs w:val="24"/>
            </w:rPr>
          </w:pPr>
          <w:hyperlink w:anchor="_Toc117511993" w:history="1">
            <w:r w:rsidR="00E34F80" w:rsidRPr="00B133B8">
              <w:rPr>
                <w:rStyle w:val="Hiperesteka"/>
                <w:b w:val="0"/>
                <w:i w:val="0"/>
                <w:caps/>
                <w:sz w:val="20"/>
                <w:szCs w:val="24"/>
              </w:rPr>
              <w:t>24.- RESPONSABLE DEL CONTRATO.</w:t>
            </w:r>
            <w:r w:rsidR="00E34F80" w:rsidRPr="00B133B8">
              <w:rPr>
                <w:b w:val="0"/>
                <w:i w:val="0"/>
                <w:webHidden/>
                <w:sz w:val="20"/>
                <w:szCs w:val="24"/>
              </w:rPr>
              <w:tab/>
            </w:r>
            <w:r w:rsidR="00E34F80" w:rsidRPr="00B133B8">
              <w:rPr>
                <w:b w:val="0"/>
                <w:i w:val="0"/>
                <w:webHidden/>
                <w:sz w:val="20"/>
                <w:szCs w:val="24"/>
              </w:rPr>
              <w:fldChar w:fldCharType="begin"/>
            </w:r>
            <w:r w:rsidR="00E34F80" w:rsidRPr="00B133B8">
              <w:rPr>
                <w:b w:val="0"/>
                <w:i w:val="0"/>
                <w:webHidden/>
                <w:sz w:val="20"/>
                <w:szCs w:val="24"/>
              </w:rPr>
              <w:instrText xml:space="preserve"> PAGEREF _Toc117511993 \h </w:instrText>
            </w:r>
            <w:r w:rsidR="00E34F80" w:rsidRPr="00B133B8">
              <w:rPr>
                <w:b w:val="0"/>
                <w:i w:val="0"/>
                <w:webHidden/>
                <w:sz w:val="20"/>
                <w:szCs w:val="24"/>
              </w:rPr>
            </w:r>
            <w:r w:rsidR="00E34F80" w:rsidRPr="00B133B8">
              <w:rPr>
                <w:b w:val="0"/>
                <w:i w:val="0"/>
                <w:webHidden/>
                <w:sz w:val="20"/>
                <w:szCs w:val="24"/>
              </w:rPr>
              <w:fldChar w:fldCharType="separate"/>
            </w:r>
            <w:r w:rsidR="00E34F80" w:rsidRPr="00B133B8">
              <w:rPr>
                <w:b w:val="0"/>
                <w:i w:val="0"/>
                <w:webHidden/>
                <w:sz w:val="20"/>
                <w:szCs w:val="24"/>
              </w:rPr>
              <w:t>34</w:t>
            </w:r>
            <w:r w:rsidR="00E34F80" w:rsidRPr="00B133B8">
              <w:rPr>
                <w:b w:val="0"/>
                <w:i w:val="0"/>
                <w:webHidden/>
                <w:sz w:val="20"/>
                <w:szCs w:val="24"/>
              </w:rPr>
              <w:fldChar w:fldCharType="end"/>
            </w:r>
          </w:hyperlink>
        </w:p>
        <w:p w14:paraId="5B54A072" w14:textId="27FDE5A9" w:rsidR="00E34F80" w:rsidRPr="00B133B8" w:rsidRDefault="001D1273" w:rsidP="00FB0A1C">
          <w:pPr>
            <w:pStyle w:val="EA1"/>
            <w:outlineLvl w:val="1"/>
            <w:rPr>
              <w:rFonts w:eastAsiaTheme="minorEastAsia" w:cstheme="minorBidi"/>
              <w:b w:val="0"/>
              <w:i w:val="0"/>
              <w:sz w:val="20"/>
              <w:szCs w:val="24"/>
            </w:rPr>
          </w:pPr>
          <w:hyperlink w:anchor="_Toc117511994" w:history="1">
            <w:r w:rsidR="00E34F80" w:rsidRPr="00B133B8">
              <w:rPr>
                <w:rStyle w:val="Hiperesteka"/>
                <w:b w:val="0"/>
                <w:i w:val="0"/>
                <w:caps/>
                <w:sz w:val="20"/>
                <w:szCs w:val="24"/>
                <w:lang w:val="es-ES_tradnl" w:eastAsia="en-US"/>
              </w:rPr>
              <w:t>25.- EJECUCIÓN DEL CONTRATO: TÉRMINOS ESPECÍFICOS DEL SUMINISTRO, DE LOS CONTRATOS QUE COMPORTEN FABRICACIÓN Y DEL ARRENDAMIENTO CON O SIN OPCIÓN DE COMPRA. RESPONSABILIDAD DE la CONTRATISTA.</w:t>
            </w:r>
            <w:r w:rsidR="00E34F80" w:rsidRPr="00B133B8">
              <w:rPr>
                <w:b w:val="0"/>
                <w:i w:val="0"/>
                <w:webHidden/>
                <w:sz w:val="20"/>
                <w:szCs w:val="24"/>
              </w:rPr>
              <w:tab/>
            </w:r>
            <w:r w:rsidR="00E34F80" w:rsidRPr="00B133B8">
              <w:rPr>
                <w:b w:val="0"/>
                <w:i w:val="0"/>
                <w:webHidden/>
                <w:sz w:val="20"/>
                <w:szCs w:val="24"/>
              </w:rPr>
              <w:fldChar w:fldCharType="begin"/>
            </w:r>
            <w:r w:rsidR="00E34F80" w:rsidRPr="00B133B8">
              <w:rPr>
                <w:b w:val="0"/>
                <w:i w:val="0"/>
                <w:webHidden/>
                <w:sz w:val="20"/>
                <w:szCs w:val="24"/>
              </w:rPr>
              <w:instrText xml:space="preserve"> PAGEREF _Toc117511994 \h </w:instrText>
            </w:r>
            <w:r w:rsidR="00E34F80" w:rsidRPr="00B133B8">
              <w:rPr>
                <w:b w:val="0"/>
                <w:i w:val="0"/>
                <w:webHidden/>
                <w:sz w:val="20"/>
                <w:szCs w:val="24"/>
              </w:rPr>
            </w:r>
            <w:r w:rsidR="00E34F80" w:rsidRPr="00B133B8">
              <w:rPr>
                <w:b w:val="0"/>
                <w:i w:val="0"/>
                <w:webHidden/>
                <w:sz w:val="20"/>
                <w:szCs w:val="24"/>
              </w:rPr>
              <w:fldChar w:fldCharType="separate"/>
            </w:r>
            <w:r w:rsidR="00E34F80" w:rsidRPr="00B133B8">
              <w:rPr>
                <w:b w:val="0"/>
                <w:i w:val="0"/>
                <w:webHidden/>
                <w:sz w:val="20"/>
                <w:szCs w:val="24"/>
              </w:rPr>
              <w:t>34</w:t>
            </w:r>
            <w:r w:rsidR="00E34F80" w:rsidRPr="00B133B8">
              <w:rPr>
                <w:b w:val="0"/>
                <w:i w:val="0"/>
                <w:webHidden/>
                <w:sz w:val="20"/>
                <w:szCs w:val="24"/>
              </w:rPr>
              <w:fldChar w:fldCharType="end"/>
            </w:r>
          </w:hyperlink>
        </w:p>
        <w:p w14:paraId="589C0E5A" w14:textId="39891B67" w:rsidR="00E34F80" w:rsidRPr="00B133B8" w:rsidRDefault="001D1273" w:rsidP="00FB0A1C">
          <w:pPr>
            <w:pStyle w:val="EA1"/>
            <w:outlineLvl w:val="1"/>
            <w:rPr>
              <w:rFonts w:eastAsiaTheme="minorEastAsia" w:cstheme="minorBidi"/>
              <w:b w:val="0"/>
              <w:i w:val="0"/>
              <w:sz w:val="20"/>
              <w:szCs w:val="24"/>
            </w:rPr>
          </w:pPr>
          <w:hyperlink w:anchor="_Toc117511995" w:history="1">
            <w:r w:rsidR="00E34F80" w:rsidRPr="00B133B8">
              <w:rPr>
                <w:rStyle w:val="Hiperesteka"/>
                <w:b w:val="0"/>
                <w:i w:val="0"/>
                <w:caps/>
                <w:sz w:val="20"/>
                <w:szCs w:val="24"/>
              </w:rPr>
              <w:t>26.- MEDIOS EMPLEADOS EN LA EJECUCIóN.</w:t>
            </w:r>
            <w:r w:rsidR="00E34F80" w:rsidRPr="00B133B8">
              <w:rPr>
                <w:b w:val="0"/>
                <w:i w:val="0"/>
                <w:webHidden/>
                <w:sz w:val="20"/>
                <w:szCs w:val="24"/>
              </w:rPr>
              <w:tab/>
            </w:r>
            <w:r w:rsidR="00E34F80" w:rsidRPr="00B133B8">
              <w:rPr>
                <w:b w:val="0"/>
                <w:i w:val="0"/>
                <w:webHidden/>
                <w:sz w:val="20"/>
                <w:szCs w:val="24"/>
              </w:rPr>
              <w:fldChar w:fldCharType="begin"/>
            </w:r>
            <w:r w:rsidR="00E34F80" w:rsidRPr="00B133B8">
              <w:rPr>
                <w:b w:val="0"/>
                <w:i w:val="0"/>
                <w:webHidden/>
                <w:sz w:val="20"/>
                <w:szCs w:val="24"/>
              </w:rPr>
              <w:instrText xml:space="preserve"> PAGEREF _Toc117511995 \h </w:instrText>
            </w:r>
            <w:r w:rsidR="00E34F80" w:rsidRPr="00B133B8">
              <w:rPr>
                <w:b w:val="0"/>
                <w:i w:val="0"/>
                <w:webHidden/>
                <w:sz w:val="20"/>
                <w:szCs w:val="24"/>
              </w:rPr>
            </w:r>
            <w:r w:rsidR="00E34F80" w:rsidRPr="00B133B8">
              <w:rPr>
                <w:b w:val="0"/>
                <w:i w:val="0"/>
                <w:webHidden/>
                <w:sz w:val="20"/>
                <w:szCs w:val="24"/>
              </w:rPr>
              <w:fldChar w:fldCharType="separate"/>
            </w:r>
            <w:r w:rsidR="00E34F80" w:rsidRPr="00B133B8">
              <w:rPr>
                <w:b w:val="0"/>
                <w:i w:val="0"/>
                <w:webHidden/>
                <w:sz w:val="20"/>
                <w:szCs w:val="24"/>
              </w:rPr>
              <w:t>36</w:t>
            </w:r>
            <w:r w:rsidR="00E34F80" w:rsidRPr="00B133B8">
              <w:rPr>
                <w:b w:val="0"/>
                <w:i w:val="0"/>
                <w:webHidden/>
                <w:sz w:val="20"/>
                <w:szCs w:val="24"/>
              </w:rPr>
              <w:fldChar w:fldCharType="end"/>
            </w:r>
          </w:hyperlink>
        </w:p>
        <w:p w14:paraId="75DF83D6" w14:textId="341DC206" w:rsidR="00E34F80" w:rsidRPr="00B133B8" w:rsidRDefault="001D1273" w:rsidP="00FB0A1C">
          <w:pPr>
            <w:pStyle w:val="EA1"/>
            <w:outlineLvl w:val="1"/>
            <w:rPr>
              <w:rFonts w:eastAsiaTheme="minorEastAsia" w:cstheme="minorBidi"/>
              <w:b w:val="0"/>
              <w:i w:val="0"/>
              <w:sz w:val="20"/>
              <w:szCs w:val="24"/>
            </w:rPr>
          </w:pPr>
          <w:hyperlink w:anchor="_Toc117511996" w:history="1">
            <w:r w:rsidR="00E34F80" w:rsidRPr="00B133B8">
              <w:rPr>
                <w:rStyle w:val="Hiperesteka"/>
                <w:b w:val="0"/>
                <w:i w:val="0"/>
                <w:caps/>
                <w:sz w:val="20"/>
                <w:szCs w:val="24"/>
              </w:rPr>
              <w:t>27.- OBLIGACIONES EN MATERIA LABORAL, SEGURIDAD SOCIAL Y DE SEGURIDAD Y SALUD EN EL TRABAJO.</w:t>
            </w:r>
            <w:r w:rsidR="00E34F80" w:rsidRPr="00B133B8">
              <w:rPr>
                <w:b w:val="0"/>
                <w:i w:val="0"/>
                <w:webHidden/>
                <w:sz w:val="20"/>
                <w:szCs w:val="24"/>
              </w:rPr>
              <w:tab/>
            </w:r>
            <w:r w:rsidR="00E34F80" w:rsidRPr="00B133B8">
              <w:rPr>
                <w:b w:val="0"/>
                <w:i w:val="0"/>
                <w:webHidden/>
                <w:sz w:val="20"/>
                <w:szCs w:val="24"/>
              </w:rPr>
              <w:fldChar w:fldCharType="begin"/>
            </w:r>
            <w:r w:rsidR="00E34F80" w:rsidRPr="00B133B8">
              <w:rPr>
                <w:b w:val="0"/>
                <w:i w:val="0"/>
                <w:webHidden/>
                <w:sz w:val="20"/>
                <w:szCs w:val="24"/>
              </w:rPr>
              <w:instrText xml:space="preserve"> PAGEREF _Toc117511996 \h </w:instrText>
            </w:r>
            <w:r w:rsidR="00E34F80" w:rsidRPr="00B133B8">
              <w:rPr>
                <w:b w:val="0"/>
                <w:i w:val="0"/>
                <w:webHidden/>
                <w:sz w:val="20"/>
                <w:szCs w:val="24"/>
              </w:rPr>
            </w:r>
            <w:r w:rsidR="00E34F80" w:rsidRPr="00B133B8">
              <w:rPr>
                <w:b w:val="0"/>
                <w:i w:val="0"/>
                <w:webHidden/>
                <w:sz w:val="20"/>
                <w:szCs w:val="24"/>
              </w:rPr>
              <w:fldChar w:fldCharType="separate"/>
            </w:r>
            <w:r w:rsidR="00E34F80" w:rsidRPr="00B133B8">
              <w:rPr>
                <w:b w:val="0"/>
                <w:i w:val="0"/>
                <w:webHidden/>
                <w:sz w:val="20"/>
                <w:szCs w:val="24"/>
              </w:rPr>
              <w:t>37</w:t>
            </w:r>
            <w:r w:rsidR="00E34F80" w:rsidRPr="00B133B8">
              <w:rPr>
                <w:b w:val="0"/>
                <w:i w:val="0"/>
                <w:webHidden/>
                <w:sz w:val="20"/>
                <w:szCs w:val="24"/>
              </w:rPr>
              <w:fldChar w:fldCharType="end"/>
            </w:r>
          </w:hyperlink>
        </w:p>
        <w:p w14:paraId="1AD18D39" w14:textId="15D714B3" w:rsidR="00E34F80" w:rsidRPr="00B133B8" w:rsidRDefault="001D1273" w:rsidP="00FB0A1C">
          <w:pPr>
            <w:pStyle w:val="EA1"/>
            <w:outlineLvl w:val="1"/>
            <w:rPr>
              <w:rFonts w:eastAsiaTheme="minorEastAsia" w:cstheme="minorBidi"/>
              <w:b w:val="0"/>
              <w:i w:val="0"/>
              <w:sz w:val="20"/>
              <w:szCs w:val="24"/>
            </w:rPr>
          </w:pPr>
          <w:hyperlink w:anchor="_Toc117511997" w:history="1">
            <w:r w:rsidR="00E34F80" w:rsidRPr="00B133B8">
              <w:rPr>
                <w:rStyle w:val="Hiperesteka"/>
                <w:b w:val="0"/>
                <w:i w:val="0"/>
                <w:caps/>
                <w:sz w:val="20"/>
                <w:szCs w:val="24"/>
              </w:rPr>
              <w:t>28.- CONDICIONES ESPECIALES DE EJECUCIÓN.</w:t>
            </w:r>
            <w:r w:rsidR="00E34F80" w:rsidRPr="00B133B8">
              <w:rPr>
                <w:b w:val="0"/>
                <w:i w:val="0"/>
                <w:webHidden/>
                <w:sz w:val="20"/>
                <w:szCs w:val="24"/>
              </w:rPr>
              <w:tab/>
            </w:r>
            <w:r w:rsidR="00E34F80" w:rsidRPr="00B133B8">
              <w:rPr>
                <w:b w:val="0"/>
                <w:i w:val="0"/>
                <w:webHidden/>
                <w:sz w:val="20"/>
                <w:szCs w:val="24"/>
              </w:rPr>
              <w:fldChar w:fldCharType="begin"/>
            </w:r>
            <w:r w:rsidR="00E34F80" w:rsidRPr="00B133B8">
              <w:rPr>
                <w:b w:val="0"/>
                <w:i w:val="0"/>
                <w:webHidden/>
                <w:sz w:val="20"/>
                <w:szCs w:val="24"/>
              </w:rPr>
              <w:instrText xml:space="preserve"> PAGEREF _Toc117511997 \h </w:instrText>
            </w:r>
            <w:r w:rsidR="00E34F80" w:rsidRPr="00B133B8">
              <w:rPr>
                <w:b w:val="0"/>
                <w:i w:val="0"/>
                <w:webHidden/>
                <w:sz w:val="20"/>
                <w:szCs w:val="24"/>
              </w:rPr>
            </w:r>
            <w:r w:rsidR="00E34F80" w:rsidRPr="00B133B8">
              <w:rPr>
                <w:b w:val="0"/>
                <w:i w:val="0"/>
                <w:webHidden/>
                <w:sz w:val="20"/>
                <w:szCs w:val="24"/>
              </w:rPr>
              <w:fldChar w:fldCharType="separate"/>
            </w:r>
            <w:r w:rsidR="00E34F80" w:rsidRPr="00B133B8">
              <w:rPr>
                <w:b w:val="0"/>
                <w:i w:val="0"/>
                <w:webHidden/>
                <w:sz w:val="20"/>
                <w:szCs w:val="24"/>
              </w:rPr>
              <w:t>38</w:t>
            </w:r>
            <w:r w:rsidR="00E34F80" w:rsidRPr="00B133B8">
              <w:rPr>
                <w:b w:val="0"/>
                <w:i w:val="0"/>
                <w:webHidden/>
                <w:sz w:val="20"/>
                <w:szCs w:val="24"/>
              </w:rPr>
              <w:fldChar w:fldCharType="end"/>
            </w:r>
          </w:hyperlink>
        </w:p>
        <w:p w14:paraId="12F8B136" w14:textId="0CA197C1" w:rsidR="00E34F80" w:rsidRPr="00B133B8" w:rsidRDefault="001D1273" w:rsidP="00FB0A1C">
          <w:pPr>
            <w:pStyle w:val="EA1"/>
            <w:outlineLvl w:val="1"/>
            <w:rPr>
              <w:rFonts w:eastAsiaTheme="minorEastAsia" w:cstheme="minorBidi"/>
              <w:b w:val="0"/>
              <w:i w:val="0"/>
              <w:sz w:val="20"/>
              <w:szCs w:val="24"/>
            </w:rPr>
          </w:pPr>
          <w:hyperlink w:anchor="_Toc117511998" w:history="1">
            <w:r w:rsidR="00E34F80" w:rsidRPr="00130B69">
              <w:rPr>
                <w:rStyle w:val="Hiperesteka"/>
                <w:b w:val="0"/>
                <w:i w:val="0"/>
                <w:caps/>
                <w:sz w:val="20"/>
                <w:szCs w:val="24"/>
              </w:rPr>
              <w:t>29.- CONFIDENCIALIDAD.</w:t>
            </w:r>
            <w:r w:rsidR="00E34F80" w:rsidRPr="00B133B8">
              <w:rPr>
                <w:b w:val="0"/>
                <w:i w:val="0"/>
                <w:webHidden/>
                <w:sz w:val="20"/>
                <w:szCs w:val="24"/>
              </w:rPr>
              <w:tab/>
            </w:r>
            <w:r w:rsidR="00E34F80" w:rsidRPr="00B133B8">
              <w:rPr>
                <w:b w:val="0"/>
                <w:i w:val="0"/>
                <w:webHidden/>
                <w:sz w:val="20"/>
                <w:szCs w:val="24"/>
              </w:rPr>
              <w:fldChar w:fldCharType="begin"/>
            </w:r>
            <w:r w:rsidR="00E34F80" w:rsidRPr="00B133B8">
              <w:rPr>
                <w:b w:val="0"/>
                <w:i w:val="0"/>
                <w:webHidden/>
                <w:sz w:val="20"/>
                <w:szCs w:val="24"/>
              </w:rPr>
              <w:instrText xml:space="preserve"> PAGEREF _Toc117511998 \h </w:instrText>
            </w:r>
            <w:r w:rsidR="00E34F80" w:rsidRPr="00B133B8">
              <w:rPr>
                <w:b w:val="0"/>
                <w:i w:val="0"/>
                <w:webHidden/>
                <w:sz w:val="20"/>
                <w:szCs w:val="24"/>
              </w:rPr>
            </w:r>
            <w:r w:rsidR="00E34F80" w:rsidRPr="00B133B8">
              <w:rPr>
                <w:b w:val="0"/>
                <w:i w:val="0"/>
                <w:webHidden/>
                <w:sz w:val="20"/>
                <w:szCs w:val="24"/>
              </w:rPr>
              <w:fldChar w:fldCharType="separate"/>
            </w:r>
            <w:r w:rsidR="00E34F80" w:rsidRPr="00B133B8">
              <w:rPr>
                <w:b w:val="0"/>
                <w:i w:val="0"/>
                <w:webHidden/>
                <w:sz w:val="20"/>
                <w:szCs w:val="24"/>
              </w:rPr>
              <w:t>39</w:t>
            </w:r>
            <w:r w:rsidR="00E34F80" w:rsidRPr="00B133B8">
              <w:rPr>
                <w:b w:val="0"/>
                <w:i w:val="0"/>
                <w:webHidden/>
                <w:sz w:val="20"/>
                <w:szCs w:val="24"/>
              </w:rPr>
              <w:fldChar w:fldCharType="end"/>
            </w:r>
          </w:hyperlink>
        </w:p>
        <w:p w14:paraId="69B31731" w14:textId="74C2C924" w:rsidR="00E34F80" w:rsidRPr="00B133B8" w:rsidRDefault="001D1273" w:rsidP="00FB0A1C">
          <w:pPr>
            <w:pStyle w:val="EA1"/>
            <w:outlineLvl w:val="1"/>
            <w:rPr>
              <w:rFonts w:eastAsiaTheme="minorEastAsia" w:cstheme="minorBidi"/>
              <w:b w:val="0"/>
              <w:i w:val="0"/>
              <w:sz w:val="20"/>
              <w:szCs w:val="24"/>
            </w:rPr>
          </w:pPr>
          <w:hyperlink w:anchor="_Toc117512000" w:history="1">
            <w:r w:rsidR="00E34F80" w:rsidRPr="00B133B8">
              <w:rPr>
                <w:rStyle w:val="Hiperesteka"/>
                <w:b w:val="0"/>
                <w:i w:val="0"/>
                <w:caps/>
                <w:sz w:val="20"/>
                <w:szCs w:val="24"/>
              </w:rPr>
              <w:t>30.- PENALIDADES.</w:t>
            </w:r>
            <w:r w:rsidR="00E34F80" w:rsidRPr="00B133B8">
              <w:rPr>
                <w:b w:val="0"/>
                <w:i w:val="0"/>
                <w:webHidden/>
                <w:sz w:val="20"/>
                <w:szCs w:val="24"/>
              </w:rPr>
              <w:tab/>
            </w:r>
            <w:r w:rsidR="00E34F80" w:rsidRPr="00B133B8">
              <w:rPr>
                <w:b w:val="0"/>
                <w:i w:val="0"/>
                <w:webHidden/>
                <w:sz w:val="20"/>
                <w:szCs w:val="24"/>
              </w:rPr>
              <w:fldChar w:fldCharType="begin"/>
            </w:r>
            <w:r w:rsidR="00E34F80" w:rsidRPr="00B133B8">
              <w:rPr>
                <w:b w:val="0"/>
                <w:i w:val="0"/>
                <w:webHidden/>
                <w:sz w:val="20"/>
                <w:szCs w:val="24"/>
              </w:rPr>
              <w:instrText xml:space="preserve"> PAGEREF _Toc117512000 \h </w:instrText>
            </w:r>
            <w:r w:rsidR="00E34F80" w:rsidRPr="00B133B8">
              <w:rPr>
                <w:b w:val="0"/>
                <w:i w:val="0"/>
                <w:webHidden/>
                <w:sz w:val="20"/>
                <w:szCs w:val="24"/>
              </w:rPr>
            </w:r>
            <w:r w:rsidR="00E34F80" w:rsidRPr="00B133B8">
              <w:rPr>
                <w:b w:val="0"/>
                <w:i w:val="0"/>
                <w:webHidden/>
                <w:sz w:val="20"/>
                <w:szCs w:val="24"/>
              </w:rPr>
              <w:fldChar w:fldCharType="separate"/>
            </w:r>
            <w:r w:rsidR="00E34F80" w:rsidRPr="00B133B8">
              <w:rPr>
                <w:b w:val="0"/>
                <w:i w:val="0"/>
                <w:webHidden/>
                <w:sz w:val="20"/>
                <w:szCs w:val="24"/>
              </w:rPr>
              <w:t>42</w:t>
            </w:r>
            <w:r w:rsidR="00E34F80" w:rsidRPr="00B133B8">
              <w:rPr>
                <w:b w:val="0"/>
                <w:i w:val="0"/>
                <w:webHidden/>
                <w:sz w:val="20"/>
                <w:szCs w:val="24"/>
              </w:rPr>
              <w:fldChar w:fldCharType="end"/>
            </w:r>
          </w:hyperlink>
        </w:p>
        <w:p w14:paraId="168DA3F2" w14:textId="56072E73" w:rsidR="00E34F80" w:rsidRPr="00B133B8" w:rsidRDefault="001D1273" w:rsidP="00FB0A1C">
          <w:pPr>
            <w:pStyle w:val="EA1"/>
            <w:outlineLvl w:val="1"/>
            <w:rPr>
              <w:rFonts w:eastAsiaTheme="minorEastAsia" w:cstheme="minorBidi"/>
              <w:b w:val="0"/>
              <w:i w:val="0"/>
              <w:sz w:val="20"/>
              <w:szCs w:val="24"/>
            </w:rPr>
          </w:pPr>
          <w:hyperlink w:anchor="_Toc117512001" w:history="1">
            <w:r w:rsidR="00E34F80" w:rsidRPr="00B133B8">
              <w:rPr>
                <w:rStyle w:val="Hiperesteka"/>
                <w:b w:val="0"/>
                <w:i w:val="0"/>
                <w:caps/>
                <w:sz w:val="20"/>
                <w:szCs w:val="24"/>
              </w:rPr>
              <w:t>31.- PAGO DEL PRECIO.</w:t>
            </w:r>
            <w:r w:rsidR="00E34F80" w:rsidRPr="00B133B8">
              <w:rPr>
                <w:b w:val="0"/>
                <w:i w:val="0"/>
                <w:webHidden/>
                <w:sz w:val="20"/>
                <w:szCs w:val="24"/>
              </w:rPr>
              <w:tab/>
            </w:r>
            <w:r w:rsidR="00E34F80" w:rsidRPr="00B133B8">
              <w:rPr>
                <w:b w:val="0"/>
                <w:i w:val="0"/>
                <w:webHidden/>
                <w:sz w:val="20"/>
                <w:szCs w:val="24"/>
              </w:rPr>
              <w:fldChar w:fldCharType="begin"/>
            </w:r>
            <w:r w:rsidR="00E34F80" w:rsidRPr="00B133B8">
              <w:rPr>
                <w:b w:val="0"/>
                <w:i w:val="0"/>
                <w:webHidden/>
                <w:sz w:val="20"/>
                <w:szCs w:val="24"/>
              </w:rPr>
              <w:instrText xml:space="preserve"> PAGEREF _Toc117512001 \h </w:instrText>
            </w:r>
            <w:r w:rsidR="00E34F80" w:rsidRPr="00B133B8">
              <w:rPr>
                <w:b w:val="0"/>
                <w:i w:val="0"/>
                <w:webHidden/>
                <w:sz w:val="20"/>
                <w:szCs w:val="24"/>
              </w:rPr>
            </w:r>
            <w:r w:rsidR="00E34F80" w:rsidRPr="00B133B8">
              <w:rPr>
                <w:b w:val="0"/>
                <w:i w:val="0"/>
                <w:webHidden/>
                <w:sz w:val="20"/>
                <w:szCs w:val="24"/>
              </w:rPr>
              <w:fldChar w:fldCharType="separate"/>
            </w:r>
            <w:r w:rsidR="00E34F80" w:rsidRPr="00B133B8">
              <w:rPr>
                <w:b w:val="0"/>
                <w:i w:val="0"/>
                <w:webHidden/>
                <w:sz w:val="20"/>
                <w:szCs w:val="24"/>
              </w:rPr>
              <w:t>43</w:t>
            </w:r>
            <w:r w:rsidR="00E34F80" w:rsidRPr="00B133B8">
              <w:rPr>
                <w:b w:val="0"/>
                <w:i w:val="0"/>
                <w:webHidden/>
                <w:sz w:val="20"/>
                <w:szCs w:val="24"/>
              </w:rPr>
              <w:fldChar w:fldCharType="end"/>
            </w:r>
          </w:hyperlink>
        </w:p>
        <w:p w14:paraId="52D73907" w14:textId="3678C3E6" w:rsidR="00E34F80" w:rsidRPr="00B133B8" w:rsidRDefault="001D1273" w:rsidP="00FB0A1C">
          <w:pPr>
            <w:pStyle w:val="EA1"/>
            <w:tabs>
              <w:tab w:val="left" w:pos="1320"/>
            </w:tabs>
            <w:outlineLvl w:val="1"/>
            <w:rPr>
              <w:rFonts w:eastAsiaTheme="minorEastAsia" w:cstheme="minorBidi"/>
              <w:b w:val="0"/>
              <w:i w:val="0"/>
              <w:sz w:val="20"/>
              <w:szCs w:val="24"/>
            </w:rPr>
          </w:pPr>
          <w:hyperlink w:anchor="_Toc117512002" w:history="1">
            <w:r w:rsidR="00E34F80" w:rsidRPr="00B133B8">
              <w:rPr>
                <w:rStyle w:val="Hiperesteka"/>
                <w:b w:val="0"/>
                <w:i w:val="0"/>
                <w:caps/>
                <w:sz w:val="20"/>
                <w:szCs w:val="24"/>
              </w:rPr>
              <w:t>32.-</w:t>
            </w:r>
            <w:r w:rsidR="00E34F80" w:rsidRPr="00B133B8">
              <w:rPr>
                <w:rFonts w:eastAsiaTheme="minorEastAsia" w:cstheme="minorBidi"/>
                <w:b w:val="0"/>
                <w:i w:val="0"/>
                <w:sz w:val="20"/>
                <w:szCs w:val="24"/>
              </w:rPr>
              <w:tab/>
            </w:r>
            <w:r w:rsidR="00E34F80" w:rsidRPr="00B133B8">
              <w:rPr>
                <w:rStyle w:val="Hiperesteka"/>
                <w:b w:val="0"/>
                <w:i w:val="0"/>
                <w:caps/>
                <w:sz w:val="20"/>
                <w:szCs w:val="24"/>
              </w:rPr>
              <w:t>MODIFICACIÓN DEL CONTRATO.</w:t>
            </w:r>
            <w:r w:rsidR="00E34F80" w:rsidRPr="00B133B8">
              <w:rPr>
                <w:b w:val="0"/>
                <w:i w:val="0"/>
                <w:webHidden/>
                <w:sz w:val="20"/>
                <w:szCs w:val="24"/>
              </w:rPr>
              <w:tab/>
            </w:r>
            <w:r w:rsidR="00E34F80" w:rsidRPr="00B133B8">
              <w:rPr>
                <w:b w:val="0"/>
                <w:i w:val="0"/>
                <w:webHidden/>
                <w:sz w:val="20"/>
                <w:szCs w:val="24"/>
              </w:rPr>
              <w:fldChar w:fldCharType="begin"/>
            </w:r>
            <w:r w:rsidR="00E34F80" w:rsidRPr="00B133B8">
              <w:rPr>
                <w:b w:val="0"/>
                <w:i w:val="0"/>
                <w:webHidden/>
                <w:sz w:val="20"/>
                <w:szCs w:val="24"/>
              </w:rPr>
              <w:instrText xml:space="preserve"> PAGEREF _Toc117512002 \h </w:instrText>
            </w:r>
            <w:r w:rsidR="00E34F80" w:rsidRPr="00B133B8">
              <w:rPr>
                <w:b w:val="0"/>
                <w:i w:val="0"/>
                <w:webHidden/>
                <w:sz w:val="20"/>
                <w:szCs w:val="24"/>
              </w:rPr>
            </w:r>
            <w:r w:rsidR="00E34F80" w:rsidRPr="00B133B8">
              <w:rPr>
                <w:b w:val="0"/>
                <w:i w:val="0"/>
                <w:webHidden/>
                <w:sz w:val="20"/>
                <w:szCs w:val="24"/>
              </w:rPr>
              <w:fldChar w:fldCharType="separate"/>
            </w:r>
            <w:r w:rsidR="00E34F80" w:rsidRPr="00B133B8">
              <w:rPr>
                <w:b w:val="0"/>
                <w:i w:val="0"/>
                <w:webHidden/>
                <w:sz w:val="20"/>
                <w:szCs w:val="24"/>
              </w:rPr>
              <w:t>44</w:t>
            </w:r>
            <w:r w:rsidR="00E34F80" w:rsidRPr="00B133B8">
              <w:rPr>
                <w:b w:val="0"/>
                <w:i w:val="0"/>
                <w:webHidden/>
                <w:sz w:val="20"/>
                <w:szCs w:val="24"/>
              </w:rPr>
              <w:fldChar w:fldCharType="end"/>
            </w:r>
          </w:hyperlink>
        </w:p>
        <w:p w14:paraId="25B3B1A3" w14:textId="567385F6" w:rsidR="00E34F80" w:rsidRPr="00B133B8" w:rsidRDefault="001D1273" w:rsidP="00FB0A1C">
          <w:pPr>
            <w:pStyle w:val="EA1"/>
            <w:outlineLvl w:val="1"/>
            <w:rPr>
              <w:rFonts w:eastAsiaTheme="minorEastAsia" w:cstheme="minorBidi"/>
              <w:b w:val="0"/>
              <w:i w:val="0"/>
              <w:sz w:val="20"/>
              <w:szCs w:val="24"/>
            </w:rPr>
          </w:pPr>
          <w:hyperlink w:anchor="_Toc117512003" w:history="1">
            <w:r w:rsidR="00E34F80" w:rsidRPr="00B133B8">
              <w:rPr>
                <w:rStyle w:val="Hiperesteka"/>
                <w:b w:val="0"/>
                <w:i w:val="0"/>
                <w:caps/>
                <w:sz w:val="20"/>
                <w:szCs w:val="24"/>
              </w:rPr>
              <w:t>33.- SUBCONTRATACIÓN.</w:t>
            </w:r>
            <w:r w:rsidR="00E34F80" w:rsidRPr="00B133B8">
              <w:rPr>
                <w:b w:val="0"/>
                <w:i w:val="0"/>
                <w:webHidden/>
                <w:sz w:val="20"/>
                <w:szCs w:val="24"/>
              </w:rPr>
              <w:tab/>
            </w:r>
            <w:r w:rsidR="00E34F80" w:rsidRPr="00B133B8">
              <w:rPr>
                <w:b w:val="0"/>
                <w:i w:val="0"/>
                <w:webHidden/>
                <w:sz w:val="20"/>
                <w:szCs w:val="24"/>
              </w:rPr>
              <w:fldChar w:fldCharType="begin"/>
            </w:r>
            <w:r w:rsidR="00E34F80" w:rsidRPr="00B133B8">
              <w:rPr>
                <w:b w:val="0"/>
                <w:i w:val="0"/>
                <w:webHidden/>
                <w:sz w:val="20"/>
                <w:szCs w:val="24"/>
              </w:rPr>
              <w:instrText xml:space="preserve"> PAGEREF _Toc117512003 \h </w:instrText>
            </w:r>
            <w:r w:rsidR="00E34F80" w:rsidRPr="00B133B8">
              <w:rPr>
                <w:b w:val="0"/>
                <w:i w:val="0"/>
                <w:webHidden/>
                <w:sz w:val="20"/>
                <w:szCs w:val="24"/>
              </w:rPr>
            </w:r>
            <w:r w:rsidR="00E34F80" w:rsidRPr="00B133B8">
              <w:rPr>
                <w:b w:val="0"/>
                <w:i w:val="0"/>
                <w:webHidden/>
                <w:sz w:val="20"/>
                <w:szCs w:val="24"/>
              </w:rPr>
              <w:fldChar w:fldCharType="separate"/>
            </w:r>
            <w:r w:rsidR="00E34F80" w:rsidRPr="00B133B8">
              <w:rPr>
                <w:b w:val="0"/>
                <w:i w:val="0"/>
                <w:webHidden/>
                <w:sz w:val="20"/>
                <w:szCs w:val="24"/>
              </w:rPr>
              <w:t>45</w:t>
            </w:r>
            <w:r w:rsidR="00E34F80" w:rsidRPr="00B133B8">
              <w:rPr>
                <w:b w:val="0"/>
                <w:i w:val="0"/>
                <w:webHidden/>
                <w:sz w:val="20"/>
                <w:szCs w:val="24"/>
              </w:rPr>
              <w:fldChar w:fldCharType="end"/>
            </w:r>
          </w:hyperlink>
        </w:p>
        <w:p w14:paraId="79B289DC" w14:textId="1F30384E" w:rsidR="00E34F80" w:rsidRPr="00B133B8" w:rsidRDefault="001D1273" w:rsidP="00FB0A1C">
          <w:pPr>
            <w:pStyle w:val="EA1"/>
            <w:outlineLvl w:val="1"/>
            <w:rPr>
              <w:rFonts w:eastAsiaTheme="minorEastAsia" w:cstheme="minorBidi"/>
              <w:b w:val="0"/>
              <w:i w:val="0"/>
              <w:sz w:val="20"/>
              <w:szCs w:val="24"/>
            </w:rPr>
          </w:pPr>
          <w:hyperlink w:anchor="_Toc117512004" w:history="1">
            <w:r w:rsidR="00E34F80" w:rsidRPr="00B133B8">
              <w:rPr>
                <w:rStyle w:val="Hiperesteka"/>
                <w:b w:val="0"/>
                <w:i w:val="0"/>
                <w:caps/>
                <w:sz w:val="20"/>
                <w:szCs w:val="24"/>
              </w:rPr>
              <w:t>34.- cesión del contrato y modificación de los componentes de la ute.</w:t>
            </w:r>
            <w:r w:rsidR="00E34F80" w:rsidRPr="00B133B8">
              <w:rPr>
                <w:b w:val="0"/>
                <w:i w:val="0"/>
                <w:webHidden/>
                <w:sz w:val="20"/>
                <w:szCs w:val="24"/>
              </w:rPr>
              <w:tab/>
            </w:r>
            <w:r w:rsidR="00E34F80" w:rsidRPr="00B133B8">
              <w:rPr>
                <w:b w:val="0"/>
                <w:i w:val="0"/>
                <w:webHidden/>
                <w:sz w:val="20"/>
                <w:szCs w:val="24"/>
              </w:rPr>
              <w:fldChar w:fldCharType="begin"/>
            </w:r>
            <w:r w:rsidR="00E34F80" w:rsidRPr="00B133B8">
              <w:rPr>
                <w:b w:val="0"/>
                <w:i w:val="0"/>
                <w:webHidden/>
                <w:sz w:val="20"/>
                <w:szCs w:val="24"/>
              </w:rPr>
              <w:instrText xml:space="preserve"> PAGEREF _Toc117512004 \h </w:instrText>
            </w:r>
            <w:r w:rsidR="00E34F80" w:rsidRPr="00B133B8">
              <w:rPr>
                <w:b w:val="0"/>
                <w:i w:val="0"/>
                <w:webHidden/>
                <w:sz w:val="20"/>
                <w:szCs w:val="24"/>
              </w:rPr>
            </w:r>
            <w:r w:rsidR="00E34F80" w:rsidRPr="00B133B8">
              <w:rPr>
                <w:b w:val="0"/>
                <w:i w:val="0"/>
                <w:webHidden/>
                <w:sz w:val="20"/>
                <w:szCs w:val="24"/>
              </w:rPr>
              <w:fldChar w:fldCharType="separate"/>
            </w:r>
            <w:r w:rsidR="00E34F80" w:rsidRPr="00B133B8">
              <w:rPr>
                <w:b w:val="0"/>
                <w:i w:val="0"/>
                <w:webHidden/>
                <w:sz w:val="20"/>
                <w:szCs w:val="24"/>
              </w:rPr>
              <w:t>46</w:t>
            </w:r>
            <w:r w:rsidR="00E34F80" w:rsidRPr="00B133B8">
              <w:rPr>
                <w:b w:val="0"/>
                <w:i w:val="0"/>
                <w:webHidden/>
                <w:sz w:val="20"/>
                <w:szCs w:val="24"/>
              </w:rPr>
              <w:fldChar w:fldCharType="end"/>
            </w:r>
          </w:hyperlink>
        </w:p>
        <w:p w14:paraId="515FC058" w14:textId="4ABF13EE" w:rsidR="00E34F80" w:rsidRPr="002B73DC" w:rsidRDefault="001D1273" w:rsidP="00FB0A1C">
          <w:pPr>
            <w:pStyle w:val="EA2"/>
            <w:outlineLvl w:val="1"/>
            <w:rPr>
              <w:rFonts w:eastAsiaTheme="minorEastAsia" w:cstheme="minorBidi"/>
            </w:rPr>
          </w:pPr>
          <w:hyperlink w:anchor="_Toc117512005" w:history="1">
            <w:r w:rsidR="00E34F80" w:rsidRPr="002B73DC">
              <w:rPr>
                <w:rStyle w:val="Hiperesteka"/>
              </w:rPr>
              <w:t>VI.- EXTINCIÓN DEL CONTRATO</w:t>
            </w:r>
            <w:r w:rsidR="00E34F80" w:rsidRPr="002B73DC">
              <w:rPr>
                <w:webHidden/>
              </w:rPr>
              <w:tab/>
            </w:r>
            <w:r w:rsidR="00E34F80" w:rsidRPr="002B73DC">
              <w:rPr>
                <w:webHidden/>
              </w:rPr>
              <w:fldChar w:fldCharType="begin"/>
            </w:r>
            <w:r w:rsidR="00E34F80" w:rsidRPr="002B73DC">
              <w:rPr>
                <w:webHidden/>
              </w:rPr>
              <w:instrText xml:space="preserve"> PAGEREF _Toc117512005 \h </w:instrText>
            </w:r>
            <w:r w:rsidR="00E34F80" w:rsidRPr="002B73DC">
              <w:rPr>
                <w:webHidden/>
              </w:rPr>
            </w:r>
            <w:r w:rsidR="00E34F80" w:rsidRPr="002B73DC">
              <w:rPr>
                <w:webHidden/>
              </w:rPr>
              <w:fldChar w:fldCharType="separate"/>
            </w:r>
            <w:r w:rsidR="00E34F80" w:rsidRPr="002B73DC">
              <w:rPr>
                <w:webHidden/>
              </w:rPr>
              <w:t>48</w:t>
            </w:r>
            <w:r w:rsidR="00E34F80" w:rsidRPr="002B73DC">
              <w:rPr>
                <w:webHidden/>
              </w:rPr>
              <w:fldChar w:fldCharType="end"/>
            </w:r>
          </w:hyperlink>
        </w:p>
        <w:p w14:paraId="6162E0E2" w14:textId="1243ABB8" w:rsidR="00E34F80" w:rsidRPr="00085CBB" w:rsidRDefault="001D1273" w:rsidP="00FB0A1C">
          <w:pPr>
            <w:pStyle w:val="EA1"/>
            <w:outlineLvl w:val="1"/>
            <w:rPr>
              <w:rFonts w:eastAsiaTheme="minorEastAsia" w:cstheme="minorBidi"/>
              <w:b w:val="0"/>
              <w:i w:val="0"/>
              <w:sz w:val="20"/>
              <w:szCs w:val="24"/>
            </w:rPr>
          </w:pPr>
          <w:hyperlink w:anchor="_Toc117512006" w:history="1">
            <w:r w:rsidR="00E34F80" w:rsidRPr="00085CBB">
              <w:rPr>
                <w:rStyle w:val="Hiperesteka"/>
                <w:b w:val="0"/>
                <w:i w:val="0"/>
                <w:caps/>
                <w:sz w:val="20"/>
                <w:szCs w:val="24"/>
              </w:rPr>
              <w:t>35.- CUMPLIMIENTO: ENTREGA, RECEPCIÓN Y LIQUIDACIÓN.</w:t>
            </w:r>
            <w:r w:rsidR="00E34F80" w:rsidRPr="00085CBB">
              <w:rPr>
                <w:b w:val="0"/>
                <w:i w:val="0"/>
                <w:webHidden/>
                <w:sz w:val="20"/>
                <w:szCs w:val="24"/>
              </w:rPr>
              <w:tab/>
            </w:r>
            <w:r w:rsidR="00E34F80" w:rsidRPr="00085CBB">
              <w:rPr>
                <w:b w:val="0"/>
                <w:i w:val="0"/>
                <w:webHidden/>
                <w:sz w:val="20"/>
                <w:szCs w:val="24"/>
              </w:rPr>
              <w:fldChar w:fldCharType="begin"/>
            </w:r>
            <w:r w:rsidR="00E34F80" w:rsidRPr="00085CBB">
              <w:rPr>
                <w:b w:val="0"/>
                <w:i w:val="0"/>
                <w:webHidden/>
                <w:sz w:val="20"/>
                <w:szCs w:val="24"/>
              </w:rPr>
              <w:instrText xml:space="preserve"> PAGEREF _Toc117512006 \h </w:instrText>
            </w:r>
            <w:r w:rsidR="00E34F80" w:rsidRPr="00085CBB">
              <w:rPr>
                <w:b w:val="0"/>
                <w:i w:val="0"/>
                <w:webHidden/>
                <w:sz w:val="20"/>
                <w:szCs w:val="24"/>
              </w:rPr>
            </w:r>
            <w:r w:rsidR="00E34F80" w:rsidRPr="00085CBB">
              <w:rPr>
                <w:b w:val="0"/>
                <w:i w:val="0"/>
                <w:webHidden/>
                <w:sz w:val="20"/>
                <w:szCs w:val="24"/>
              </w:rPr>
              <w:fldChar w:fldCharType="separate"/>
            </w:r>
            <w:r w:rsidR="00E34F80" w:rsidRPr="00085CBB">
              <w:rPr>
                <w:b w:val="0"/>
                <w:i w:val="0"/>
                <w:webHidden/>
                <w:sz w:val="20"/>
                <w:szCs w:val="24"/>
              </w:rPr>
              <w:t>48</w:t>
            </w:r>
            <w:r w:rsidR="00E34F80" w:rsidRPr="00085CBB">
              <w:rPr>
                <w:b w:val="0"/>
                <w:i w:val="0"/>
                <w:webHidden/>
                <w:sz w:val="20"/>
                <w:szCs w:val="24"/>
              </w:rPr>
              <w:fldChar w:fldCharType="end"/>
            </w:r>
          </w:hyperlink>
        </w:p>
        <w:p w14:paraId="295A340A" w14:textId="6335E7BB" w:rsidR="00E34F80" w:rsidRPr="00085CBB" w:rsidRDefault="001D1273" w:rsidP="00FB0A1C">
          <w:pPr>
            <w:pStyle w:val="EA1"/>
            <w:tabs>
              <w:tab w:val="left" w:pos="1320"/>
            </w:tabs>
            <w:outlineLvl w:val="1"/>
            <w:rPr>
              <w:rFonts w:eastAsiaTheme="minorEastAsia" w:cstheme="minorBidi"/>
              <w:b w:val="0"/>
              <w:i w:val="0"/>
              <w:sz w:val="20"/>
              <w:szCs w:val="24"/>
            </w:rPr>
          </w:pPr>
          <w:hyperlink w:anchor="_Toc117512007" w:history="1">
            <w:r w:rsidR="00E34F80" w:rsidRPr="00085CBB">
              <w:rPr>
                <w:rStyle w:val="Hiperesteka"/>
                <w:b w:val="0"/>
                <w:i w:val="0"/>
                <w:caps/>
                <w:sz w:val="20"/>
                <w:szCs w:val="24"/>
              </w:rPr>
              <w:t>36.-</w:t>
            </w:r>
            <w:r w:rsidR="00E34F80" w:rsidRPr="00085CBB">
              <w:rPr>
                <w:rFonts w:eastAsiaTheme="minorEastAsia" w:cstheme="minorBidi"/>
                <w:b w:val="0"/>
                <w:i w:val="0"/>
                <w:sz w:val="20"/>
                <w:szCs w:val="24"/>
              </w:rPr>
              <w:tab/>
            </w:r>
            <w:r w:rsidR="00E34F80" w:rsidRPr="00085CBB">
              <w:rPr>
                <w:rStyle w:val="Hiperesteka"/>
                <w:b w:val="0"/>
                <w:i w:val="0"/>
                <w:caps/>
                <w:sz w:val="20"/>
                <w:szCs w:val="24"/>
              </w:rPr>
              <w:t>PLAZO DE GARANTÍA Y DEVOLUCIóN DE LA GARANTÍA.</w:t>
            </w:r>
            <w:r w:rsidR="00E34F80" w:rsidRPr="00085CBB">
              <w:rPr>
                <w:b w:val="0"/>
                <w:i w:val="0"/>
                <w:webHidden/>
                <w:sz w:val="20"/>
                <w:szCs w:val="24"/>
              </w:rPr>
              <w:tab/>
            </w:r>
            <w:r w:rsidR="00E34F80" w:rsidRPr="00085CBB">
              <w:rPr>
                <w:b w:val="0"/>
                <w:i w:val="0"/>
                <w:webHidden/>
                <w:sz w:val="20"/>
                <w:szCs w:val="24"/>
              </w:rPr>
              <w:fldChar w:fldCharType="begin"/>
            </w:r>
            <w:r w:rsidR="00E34F80" w:rsidRPr="00085CBB">
              <w:rPr>
                <w:b w:val="0"/>
                <w:i w:val="0"/>
                <w:webHidden/>
                <w:sz w:val="20"/>
                <w:szCs w:val="24"/>
              </w:rPr>
              <w:instrText xml:space="preserve"> PAGEREF _Toc117512007 \h </w:instrText>
            </w:r>
            <w:r w:rsidR="00E34F80" w:rsidRPr="00085CBB">
              <w:rPr>
                <w:b w:val="0"/>
                <w:i w:val="0"/>
                <w:webHidden/>
                <w:sz w:val="20"/>
                <w:szCs w:val="24"/>
              </w:rPr>
            </w:r>
            <w:r w:rsidR="00E34F80" w:rsidRPr="00085CBB">
              <w:rPr>
                <w:b w:val="0"/>
                <w:i w:val="0"/>
                <w:webHidden/>
                <w:sz w:val="20"/>
                <w:szCs w:val="24"/>
              </w:rPr>
              <w:fldChar w:fldCharType="separate"/>
            </w:r>
            <w:r w:rsidR="00E34F80" w:rsidRPr="00085CBB">
              <w:rPr>
                <w:b w:val="0"/>
                <w:i w:val="0"/>
                <w:webHidden/>
                <w:sz w:val="20"/>
                <w:szCs w:val="24"/>
              </w:rPr>
              <w:t>49</w:t>
            </w:r>
            <w:r w:rsidR="00E34F80" w:rsidRPr="00085CBB">
              <w:rPr>
                <w:b w:val="0"/>
                <w:i w:val="0"/>
                <w:webHidden/>
                <w:sz w:val="20"/>
                <w:szCs w:val="24"/>
              </w:rPr>
              <w:fldChar w:fldCharType="end"/>
            </w:r>
          </w:hyperlink>
        </w:p>
        <w:p w14:paraId="048B39BB" w14:textId="75757123" w:rsidR="00E34F80" w:rsidRPr="00085CBB" w:rsidRDefault="001D1273" w:rsidP="00FB0A1C">
          <w:pPr>
            <w:pStyle w:val="EA1"/>
            <w:tabs>
              <w:tab w:val="left" w:pos="1320"/>
            </w:tabs>
            <w:outlineLvl w:val="1"/>
            <w:rPr>
              <w:rFonts w:eastAsiaTheme="minorEastAsia" w:cstheme="minorBidi"/>
              <w:b w:val="0"/>
              <w:i w:val="0"/>
              <w:sz w:val="20"/>
              <w:szCs w:val="24"/>
            </w:rPr>
          </w:pPr>
          <w:hyperlink w:anchor="_Toc117512008" w:history="1">
            <w:r w:rsidR="00E34F80" w:rsidRPr="00085CBB">
              <w:rPr>
                <w:rStyle w:val="Hiperesteka"/>
                <w:b w:val="0"/>
                <w:i w:val="0"/>
                <w:caps/>
                <w:sz w:val="20"/>
                <w:szCs w:val="24"/>
              </w:rPr>
              <w:t>37.-</w:t>
            </w:r>
            <w:r w:rsidR="00E34F80" w:rsidRPr="00085CBB">
              <w:rPr>
                <w:rFonts w:eastAsiaTheme="minorEastAsia" w:cstheme="minorBidi"/>
                <w:b w:val="0"/>
                <w:i w:val="0"/>
                <w:sz w:val="20"/>
                <w:szCs w:val="24"/>
              </w:rPr>
              <w:tab/>
            </w:r>
            <w:r w:rsidR="00E34F80" w:rsidRPr="00085CBB">
              <w:rPr>
                <w:rStyle w:val="Hiperesteka"/>
                <w:b w:val="0"/>
                <w:i w:val="0"/>
                <w:caps/>
                <w:sz w:val="20"/>
                <w:szCs w:val="24"/>
              </w:rPr>
              <w:t>RESOLUCIÓN DEL CONTRATO.</w:t>
            </w:r>
            <w:r w:rsidR="00E34F80" w:rsidRPr="00085CBB">
              <w:rPr>
                <w:b w:val="0"/>
                <w:i w:val="0"/>
                <w:webHidden/>
                <w:sz w:val="20"/>
                <w:szCs w:val="24"/>
              </w:rPr>
              <w:tab/>
            </w:r>
            <w:r w:rsidR="00E34F80" w:rsidRPr="00085CBB">
              <w:rPr>
                <w:b w:val="0"/>
                <w:i w:val="0"/>
                <w:webHidden/>
                <w:sz w:val="20"/>
                <w:szCs w:val="24"/>
              </w:rPr>
              <w:fldChar w:fldCharType="begin"/>
            </w:r>
            <w:r w:rsidR="00E34F80" w:rsidRPr="00085CBB">
              <w:rPr>
                <w:b w:val="0"/>
                <w:i w:val="0"/>
                <w:webHidden/>
                <w:sz w:val="20"/>
                <w:szCs w:val="24"/>
              </w:rPr>
              <w:instrText xml:space="preserve"> PAGEREF _Toc117512008 \h </w:instrText>
            </w:r>
            <w:r w:rsidR="00E34F80" w:rsidRPr="00085CBB">
              <w:rPr>
                <w:b w:val="0"/>
                <w:i w:val="0"/>
                <w:webHidden/>
                <w:sz w:val="20"/>
                <w:szCs w:val="24"/>
              </w:rPr>
            </w:r>
            <w:r w:rsidR="00E34F80" w:rsidRPr="00085CBB">
              <w:rPr>
                <w:b w:val="0"/>
                <w:i w:val="0"/>
                <w:webHidden/>
                <w:sz w:val="20"/>
                <w:szCs w:val="24"/>
              </w:rPr>
              <w:fldChar w:fldCharType="separate"/>
            </w:r>
            <w:r w:rsidR="00E34F80" w:rsidRPr="00085CBB">
              <w:rPr>
                <w:b w:val="0"/>
                <w:i w:val="0"/>
                <w:webHidden/>
                <w:sz w:val="20"/>
                <w:szCs w:val="24"/>
              </w:rPr>
              <w:t>49</w:t>
            </w:r>
            <w:r w:rsidR="00E34F80" w:rsidRPr="00085CBB">
              <w:rPr>
                <w:b w:val="0"/>
                <w:i w:val="0"/>
                <w:webHidden/>
                <w:sz w:val="20"/>
                <w:szCs w:val="24"/>
              </w:rPr>
              <w:fldChar w:fldCharType="end"/>
            </w:r>
          </w:hyperlink>
        </w:p>
        <w:p w14:paraId="6C326318" w14:textId="0FC35EC8" w:rsidR="00E34F80" w:rsidRPr="006C0255" w:rsidRDefault="001D1273" w:rsidP="00FB0A1C">
          <w:pPr>
            <w:pStyle w:val="EA2"/>
            <w:outlineLvl w:val="1"/>
            <w:rPr>
              <w:rFonts w:eastAsiaTheme="minorEastAsia" w:cstheme="minorBidi"/>
            </w:rPr>
          </w:pPr>
          <w:hyperlink w:anchor="_Toc117512009" w:history="1">
            <w:r w:rsidR="00E34F80" w:rsidRPr="006C0255">
              <w:rPr>
                <w:rStyle w:val="Hiperesteka"/>
              </w:rPr>
              <w:t>VII.- INCIDENCIAS Y REVISIÓN DE ACTOS</w:t>
            </w:r>
            <w:r w:rsidR="00E34F80" w:rsidRPr="006C0255">
              <w:rPr>
                <w:webHidden/>
              </w:rPr>
              <w:tab/>
            </w:r>
            <w:r w:rsidR="00E34F80" w:rsidRPr="006C0255">
              <w:rPr>
                <w:webHidden/>
              </w:rPr>
              <w:fldChar w:fldCharType="begin"/>
            </w:r>
            <w:r w:rsidR="00E34F80" w:rsidRPr="006C0255">
              <w:rPr>
                <w:webHidden/>
              </w:rPr>
              <w:instrText xml:space="preserve"> PAGEREF _Toc117512009 \h </w:instrText>
            </w:r>
            <w:r w:rsidR="00E34F80" w:rsidRPr="006C0255">
              <w:rPr>
                <w:webHidden/>
              </w:rPr>
            </w:r>
            <w:r w:rsidR="00E34F80" w:rsidRPr="006C0255">
              <w:rPr>
                <w:webHidden/>
              </w:rPr>
              <w:fldChar w:fldCharType="separate"/>
            </w:r>
            <w:r w:rsidR="00E34F80" w:rsidRPr="006C0255">
              <w:rPr>
                <w:webHidden/>
              </w:rPr>
              <w:t>50</w:t>
            </w:r>
            <w:r w:rsidR="00E34F80" w:rsidRPr="006C0255">
              <w:rPr>
                <w:webHidden/>
              </w:rPr>
              <w:fldChar w:fldCharType="end"/>
            </w:r>
          </w:hyperlink>
        </w:p>
        <w:p w14:paraId="64107758" w14:textId="114FD80D" w:rsidR="00E34F80" w:rsidRPr="006C0255" w:rsidRDefault="001D1273" w:rsidP="00FB0A1C">
          <w:pPr>
            <w:pStyle w:val="EA1"/>
            <w:tabs>
              <w:tab w:val="left" w:pos="1320"/>
            </w:tabs>
            <w:outlineLvl w:val="1"/>
            <w:rPr>
              <w:rFonts w:eastAsiaTheme="minorEastAsia" w:cstheme="minorBidi"/>
              <w:b w:val="0"/>
              <w:i w:val="0"/>
              <w:sz w:val="20"/>
              <w:szCs w:val="20"/>
            </w:rPr>
          </w:pPr>
          <w:hyperlink w:anchor="_Toc117512010" w:history="1">
            <w:r w:rsidR="00E34F80" w:rsidRPr="006C0255">
              <w:rPr>
                <w:rStyle w:val="Hiperesteka"/>
                <w:b w:val="0"/>
                <w:i w:val="0"/>
                <w:caps/>
                <w:sz w:val="20"/>
                <w:szCs w:val="20"/>
              </w:rPr>
              <w:t>38.-</w:t>
            </w:r>
            <w:r w:rsidR="006C0255">
              <w:rPr>
                <w:rFonts w:eastAsiaTheme="minorEastAsia" w:cstheme="minorBidi"/>
                <w:b w:val="0"/>
                <w:i w:val="0"/>
                <w:sz w:val="20"/>
                <w:szCs w:val="20"/>
              </w:rPr>
              <w:t xml:space="preserve"> </w:t>
            </w:r>
            <w:r w:rsidR="00E34F80" w:rsidRPr="006C0255">
              <w:rPr>
                <w:rStyle w:val="Hiperesteka"/>
                <w:b w:val="0"/>
                <w:i w:val="0"/>
                <w:caps/>
                <w:sz w:val="20"/>
                <w:szCs w:val="20"/>
              </w:rPr>
              <w:t>INCIDENCIAS.</w:t>
            </w:r>
            <w:r w:rsidR="00E34F80" w:rsidRPr="006C0255">
              <w:rPr>
                <w:b w:val="0"/>
                <w:i w:val="0"/>
                <w:webHidden/>
                <w:sz w:val="20"/>
                <w:szCs w:val="20"/>
              </w:rPr>
              <w:tab/>
            </w:r>
            <w:r w:rsidR="00E34F80" w:rsidRPr="006C0255">
              <w:rPr>
                <w:b w:val="0"/>
                <w:i w:val="0"/>
                <w:webHidden/>
                <w:sz w:val="20"/>
                <w:szCs w:val="20"/>
              </w:rPr>
              <w:fldChar w:fldCharType="begin"/>
            </w:r>
            <w:r w:rsidR="00E34F80" w:rsidRPr="006C0255">
              <w:rPr>
                <w:b w:val="0"/>
                <w:i w:val="0"/>
                <w:webHidden/>
                <w:sz w:val="20"/>
                <w:szCs w:val="20"/>
              </w:rPr>
              <w:instrText xml:space="preserve"> PAGEREF _Toc117512010 \h </w:instrText>
            </w:r>
            <w:r w:rsidR="00E34F80" w:rsidRPr="006C0255">
              <w:rPr>
                <w:b w:val="0"/>
                <w:i w:val="0"/>
                <w:webHidden/>
                <w:sz w:val="20"/>
                <w:szCs w:val="20"/>
              </w:rPr>
            </w:r>
            <w:r w:rsidR="00E34F80" w:rsidRPr="006C0255">
              <w:rPr>
                <w:b w:val="0"/>
                <w:i w:val="0"/>
                <w:webHidden/>
                <w:sz w:val="20"/>
                <w:szCs w:val="20"/>
              </w:rPr>
              <w:fldChar w:fldCharType="separate"/>
            </w:r>
            <w:r w:rsidR="00E34F80" w:rsidRPr="006C0255">
              <w:rPr>
                <w:b w:val="0"/>
                <w:i w:val="0"/>
                <w:webHidden/>
                <w:sz w:val="20"/>
                <w:szCs w:val="20"/>
              </w:rPr>
              <w:t>50</w:t>
            </w:r>
            <w:r w:rsidR="00E34F80" w:rsidRPr="006C0255">
              <w:rPr>
                <w:b w:val="0"/>
                <w:i w:val="0"/>
                <w:webHidden/>
                <w:sz w:val="20"/>
                <w:szCs w:val="20"/>
              </w:rPr>
              <w:fldChar w:fldCharType="end"/>
            </w:r>
          </w:hyperlink>
        </w:p>
        <w:p w14:paraId="66BF4CE6" w14:textId="0DF3AE7E" w:rsidR="00E34F80" w:rsidRPr="006C0255" w:rsidRDefault="001D1273" w:rsidP="00FB0A1C">
          <w:pPr>
            <w:pStyle w:val="EA1"/>
            <w:outlineLvl w:val="1"/>
            <w:rPr>
              <w:rFonts w:eastAsiaTheme="minorEastAsia" w:cstheme="minorBidi"/>
              <w:b w:val="0"/>
              <w:i w:val="0"/>
              <w:sz w:val="20"/>
              <w:szCs w:val="20"/>
            </w:rPr>
          </w:pPr>
          <w:hyperlink w:anchor="_Toc117512011" w:history="1">
            <w:r w:rsidR="00E34F80" w:rsidRPr="006C0255">
              <w:rPr>
                <w:rStyle w:val="Hiperesteka"/>
                <w:b w:val="0"/>
                <w:i w:val="0"/>
                <w:caps/>
                <w:sz w:val="20"/>
                <w:szCs w:val="20"/>
              </w:rPr>
              <w:t>39.- RÉGIMEN DE REVISIÓN DE ACTOS.</w:t>
            </w:r>
            <w:r w:rsidR="00E34F80" w:rsidRPr="006C0255">
              <w:rPr>
                <w:b w:val="0"/>
                <w:i w:val="0"/>
                <w:webHidden/>
                <w:sz w:val="20"/>
                <w:szCs w:val="20"/>
              </w:rPr>
              <w:tab/>
            </w:r>
            <w:r w:rsidR="00E34F80" w:rsidRPr="006C0255">
              <w:rPr>
                <w:b w:val="0"/>
                <w:i w:val="0"/>
                <w:webHidden/>
                <w:sz w:val="20"/>
                <w:szCs w:val="20"/>
              </w:rPr>
              <w:fldChar w:fldCharType="begin"/>
            </w:r>
            <w:r w:rsidR="00E34F80" w:rsidRPr="006C0255">
              <w:rPr>
                <w:b w:val="0"/>
                <w:i w:val="0"/>
                <w:webHidden/>
                <w:sz w:val="20"/>
                <w:szCs w:val="20"/>
              </w:rPr>
              <w:instrText xml:space="preserve"> PAGEREF _Toc117512011 \h </w:instrText>
            </w:r>
            <w:r w:rsidR="00E34F80" w:rsidRPr="006C0255">
              <w:rPr>
                <w:b w:val="0"/>
                <w:i w:val="0"/>
                <w:webHidden/>
                <w:sz w:val="20"/>
                <w:szCs w:val="20"/>
              </w:rPr>
            </w:r>
            <w:r w:rsidR="00E34F80" w:rsidRPr="006C0255">
              <w:rPr>
                <w:b w:val="0"/>
                <w:i w:val="0"/>
                <w:webHidden/>
                <w:sz w:val="20"/>
                <w:szCs w:val="20"/>
              </w:rPr>
              <w:fldChar w:fldCharType="separate"/>
            </w:r>
            <w:r w:rsidR="00E34F80" w:rsidRPr="006C0255">
              <w:rPr>
                <w:b w:val="0"/>
                <w:i w:val="0"/>
                <w:webHidden/>
                <w:sz w:val="20"/>
                <w:szCs w:val="20"/>
              </w:rPr>
              <w:t>50</w:t>
            </w:r>
            <w:r w:rsidR="00E34F80" w:rsidRPr="006C0255">
              <w:rPr>
                <w:b w:val="0"/>
                <w:i w:val="0"/>
                <w:webHidden/>
                <w:sz w:val="20"/>
                <w:szCs w:val="20"/>
              </w:rPr>
              <w:fldChar w:fldCharType="end"/>
            </w:r>
          </w:hyperlink>
        </w:p>
        <w:p w14:paraId="53F5FCE7" w14:textId="66BDF6F4" w:rsidR="00E34F80" w:rsidRPr="00AC459A" w:rsidRDefault="001D1273" w:rsidP="00FB0A1C">
          <w:pPr>
            <w:pStyle w:val="EA1"/>
            <w:outlineLvl w:val="1"/>
            <w:rPr>
              <w:rFonts w:eastAsiaTheme="minorEastAsia" w:cstheme="minorBidi"/>
              <w:b w:val="0"/>
              <w:i w:val="0"/>
              <w:sz w:val="22"/>
              <w:szCs w:val="22"/>
            </w:rPr>
          </w:pPr>
          <w:hyperlink w:anchor="_Toc117512012" w:history="1">
            <w:r w:rsidR="00E34F80" w:rsidRPr="00E34F80">
              <w:rPr>
                <w:rStyle w:val="Hiperesteka"/>
                <w:sz w:val="24"/>
                <w:szCs w:val="24"/>
              </w:rPr>
              <w:t>ANEXOS</w:t>
            </w:r>
            <w:r w:rsidR="00E34F80" w:rsidRPr="00E34F80">
              <w:rPr>
                <w:webHidden/>
                <w:sz w:val="24"/>
                <w:szCs w:val="24"/>
              </w:rPr>
              <w:tab/>
            </w:r>
            <w:r w:rsidR="00E34F80" w:rsidRPr="00E34F80">
              <w:rPr>
                <w:webHidden/>
                <w:sz w:val="24"/>
                <w:szCs w:val="24"/>
              </w:rPr>
              <w:fldChar w:fldCharType="begin"/>
            </w:r>
            <w:r w:rsidR="00E34F80" w:rsidRPr="00E34F80">
              <w:rPr>
                <w:webHidden/>
                <w:sz w:val="24"/>
                <w:szCs w:val="24"/>
              </w:rPr>
              <w:instrText xml:space="preserve"> PAGEREF _Toc117512012 \h </w:instrText>
            </w:r>
            <w:r w:rsidR="00E34F80" w:rsidRPr="00E34F80">
              <w:rPr>
                <w:webHidden/>
                <w:sz w:val="24"/>
                <w:szCs w:val="24"/>
              </w:rPr>
            </w:r>
            <w:r w:rsidR="00E34F80" w:rsidRPr="00E34F80">
              <w:rPr>
                <w:webHidden/>
                <w:sz w:val="24"/>
                <w:szCs w:val="24"/>
              </w:rPr>
              <w:fldChar w:fldCharType="separate"/>
            </w:r>
            <w:r w:rsidR="00E34F80" w:rsidRPr="00E34F80">
              <w:rPr>
                <w:webHidden/>
                <w:sz w:val="24"/>
                <w:szCs w:val="24"/>
              </w:rPr>
              <w:t>51</w:t>
            </w:r>
            <w:r w:rsidR="00E34F80" w:rsidRPr="00E34F80">
              <w:rPr>
                <w:webHidden/>
                <w:sz w:val="24"/>
                <w:szCs w:val="24"/>
              </w:rPr>
              <w:fldChar w:fldCharType="end"/>
            </w:r>
          </w:hyperlink>
        </w:p>
        <w:p w14:paraId="1EF41298" w14:textId="43A30C2A" w:rsidR="00E34F80" w:rsidRPr="00AC459A" w:rsidRDefault="001D1273" w:rsidP="00FB0A1C">
          <w:pPr>
            <w:pStyle w:val="EA2"/>
            <w:outlineLvl w:val="1"/>
            <w:rPr>
              <w:rFonts w:eastAsiaTheme="minorEastAsia" w:cstheme="minorBidi"/>
            </w:rPr>
          </w:pPr>
          <w:hyperlink w:anchor="_Toc117512013" w:history="1">
            <w:r w:rsidR="00E34F80" w:rsidRPr="00AC459A">
              <w:rPr>
                <w:rStyle w:val="Hiperesteka"/>
              </w:rPr>
              <w:t>CUADRO RESUMEN</w:t>
            </w:r>
            <w:r w:rsidR="00E34F80" w:rsidRPr="00AC459A">
              <w:rPr>
                <w:webHidden/>
              </w:rPr>
              <w:tab/>
            </w:r>
            <w:r w:rsidR="00E34F80" w:rsidRPr="00AC459A">
              <w:rPr>
                <w:webHidden/>
              </w:rPr>
              <w:fldChar w:fldCharType="begin"/>
            </w:r>
            <w:r w:rsidR="00E34F80" w:rsidRPr="00AC459A">
              <w:rPr>
                <w:webHidden/>
              </w:rPr>
              <w:instrText xml:space="preserve"> PAGEREF _Toc117512013 \h </w:instrText>
            </w:r>
            <w:r w:rsidR="00E34F80" w:rsidRPr="00AC459A">
              <w:rPr>
                <w:webHidden/>
              </w:rPr>
            </w:r>
            <w:r w:rsidR="00E34F80" w:rsidRPr="00AC459A">
              <w:rPr>
                <w:webHidden/>
              </w:rPr>
              <w:fldChar w:fldCharType="separate"/>
            </w:r>
            <w:r w:rsidR="00E34F80" w:rsidRPr="00AC459A">
              <w:rPr>
                <w:webHidden/>
              </w:rPr>
              <w:t>51</w:t>
            </w:r>
            <w:r w:rsidR="00E34F80" w:rsidRPr="00AC459A">
              <w:rPr>
                <w:webHidden/>
              </w:rPr>
              <w:fldChar w:fldCharType="end"/>
            </w:r>
          </w:hyperlink>
        </w:p>
        <w:p w14:paraId="50365F62" w14:textId="5D370FF9" w:rsidR="00887469" w:rsidRDefault="00887469" w:rsidP="00FB0A1C">
          <w:pPr>
            <w:outlineLvl w:val="1"/>
          </w:pPr>
          <w:r w:rsidRPr="00E34F80">
            <w:rPr>
              <w:rFonts w:asciiTheme="minorHAnsi" w:hAnsiTheme="minorHAnsi"/>
              <w:b/>
              <w:bCs/>
            </w:rPr>
            <w:fldChar w:fldCharType="end"/>
          </w:r>
        </w:p>
      </w:sdtContent>
    </w:sdt>
    <w:p w14:paraId="7CD73967" w14:textId="66DE83F1" w:rsidR="00D4372B" w:rsidRDefault="00D4372B" w:rsidP="00D4372B">
      <w:pPr>
        <w:pStyle w:val="Tarterikez"/>
        <w:tabs>
          <w:tab w:val="left" w:pos="993"/>
          <w:tab w:val="left" w:leader="dot" w:pos="8222"/>
        </w:tabs>
        <w:rPr>
          <w:rFonts w:ascii="Times New Roman" w:eastAsia="Times New Roman" w:hAnsi="Times New Roman"/>
          <w:sz w:val="24"/>
          <w:szCs w:val="24"/>
          <w:lang w:eastAsia="es-ES"/>
        </w:rPr>
      </w:pPr>
    </w:p>
    <w:p w14:paraId="017896F0" w14:textId="0A431543" w:rsidR="00D4372B" w:rsidRDefault="00D4372B" w:rsidP="00D4372B">
      <w:pPr>
        <w:pStyle w:val="Tarterikez"/>
        <w:tabs>
          <w:tab w:val="left" w:pos="993"/>
          <w:tab w:val="left" w:leader="dot" w:pos="8222"/>
        </w:tabs>
        <w:rPr>
          <w:rFonts w:ascii="Times New Roman" w:eastAsia="Times New Roman" w:hAnsi="Times New Roman"/>
          <w:sz w:val="24"/>
          <w:szCs w:val="24"/>
          <w:lang w:eastAsia="es-ES"/>
        </w:rPr>
      </w:pPr>
    </w:p>
    <w:p w14:paraId="6F900854" w14:textId="1E8C1EBB" w:rsidR="00D4372B" w:rsidRDefault="00D4372B" w:rsidP="00D4372B">
      <w:pPr>
        <w:pStyle w:val="Tarterikez"/>
        <w:tabs>
          <w:tab w:val="left" w:pos="993"/>
          <w:tab w:val="left" w:leader="dot" w:pos="8222"/>
        </w:tabs>
        <w:rPr>
          <w:rFonts w:ascii="Times New Roman" w:eastAsia="Times New Roman" w:hAnsi="Times New Roman"/>
          <w:sz w:val="24"/>
          <w:szCs w:val="24"/>
          <w:lang w:eastAsia="es-ES"/>
        </w:rPr>
      </w:pPr>
    </w:p>
    <w:p w14:paraId="22607114" w14:textId="68DEC98E" w:rsidR="00D4372B" w:rsidRDefault="00D4372B" w:rsidP="00D4372B">
      <w:pPr>
        <w:pStyle w:val="Tarterikez"/>
        <w:tabs>
          <w:tab w:val="left" w:pos="993"/>
          <w:tab w:val="left" w:leader="dot" w:pos="8222"/>
        </w:tabs>
        <w:rPr>
          <w:rFonts w:ascii="Times New Roman" w:eastAsia="Times New Roman" w:hAnsi="Times New Roman"/>
          <w:sz w:val="24"/>
          <w:szCs w:val="24"/>
          <w:lang w:eastAsia="es-ES"/>
        </w:rPr>
      </w:pPr>
    </w:p>
    <w:p w14:paraId="57DE66BA" w14:textId="75BF9087" w:rsidR="00D4372B" w:rsidRDefault="00D4372B" w:rsidP="00D4372B">
      <w:pPr>
        <w:pStyle w:val="Tarterikez"/>
        <w:tabs>
          <w:tab w:val="left" w:pos="993"/>
          <w:tab w:val="left" w:leader="dot" w:pos="8222"/>
        </w:tabs>
        <w:rPr>
          <w:rFonts w:ascii="Times New Roman" w:eastAsia="Times New Roman" w:hAnsi="Times New Roman"/>
          <w:sz w:val="24"/>
          <w:szCs w:val="24"/>
          <w:lang w:eastAsia="es-ES"/>
        </w:rPr>
      </w:pPr>
    </w:p>
    <w:p w14:paraId="51189164" w14:textId="368E7708" w:rsidR="00AC459A" w:rsidRDefault="00AC459A" w:rsidP="00D4372B">
      <w:pPr>
        <w:pStyle w:val="Tarterikez"/>
        <w:tabs>
          <w:tab w:val="left" w:pos="993"/>
          <w:tab w:val="left" w:leader="dot" w:pos="8222"/>
        </w:tabs>
        <w:rPr>
          <w:rFonts w:ascii="Times New Roman" w:eastAsia="Times New Roman" w:hAnsi="Times New Roman"/>
          <w:sz w:val="24"/>
          <w:szCs w:val="24"/>
          <w:lang w:eastAsia="es-ES"/>
        </w:rPr>
      </w:pPr>
    </w:p>
    <w:p w14:paraId="12792F3F" w14:textId="4E164659" w:rsidR="00AC459A" w:rsidRDefault="00AC459A" w:rsidP="00D4372B">
      <w:pPr>
        <w:pStyle w:val="Tarterikez"/>
        <w:tabs>
          <w:tab w:val="left" w:pos="993"/>
          <w:tab w:val="left" w:leader="dot" w:pos="8222"/>
        </w:tabs>
        <w:rPr>
          <w:rFonts w:ascii="Times New Roman" w:eastAsia="Times New Roman" w:hAnsi="Times New Roman"/>
          <w:sz w:val="24"/>
          <w:szCs w:val="24"/>
          <w:lang w:eastAsia="es-ES"/>
        </w:rPr>
      </w:pPr>
    </w:p>
    <w:p w14:paraId="4795A297" w14:textId="528B6806" w:rsidR="00AC459A" w:rsidRDefault="00AC459A" w:rsidP="00D4372B">
      <w:pPr>
        <w:pStyle w:val="Tarterikez"/>
        <w:tabs>
          <w:tab w:val="left" w:pos="993"/>
          <w:tab w:val="left" w:leader="dot" w:pos="8222"/>
        </w:tabs>
        <w:rPr>
          <w:rFonts w:ascii="Times New Roman" w:eastAsia="Times New Roman" w:hAnsi="Times New Roman"/>
          <w:sz w:val="24"/>
          <w:szCs w:val="24"/>
          <w:lang w:eastAsia="es-ES"/>
        </w:rPr>
      </w:pPr>
    </w:p>
    <w:p w14:paraId="4922A0F8" w14:textId="50862E6C" w:rsidR="00AC459A" w:rsidRDefault="00AC459A" w:rsidP="00D4372B">
      <w:pPr>
        <w:pStyle w:val="Tarterikez"/>
        <w:tabs>
          <w:tab w:val="left" w:pos="993"/>
          <w:tab w:val="left" w:leader="dot" w:pos="8222"/>
        </w:tabs>
        <w:rPr>
          <w:rFonts w:ascii="Times New Roman" w:eastAsia="Times New Roman" w:hAnsi="Times New Roman"/>
          <w:sz w:val="24"/>
          <w:szCs w:val="24"/>
          <w:lang w:eastAsia="es-ES"/>
        </w:rPr>
      </w:pPr>
    </w:p>
    <w:p w14:paraId="46AFC764" w14:textId="60811F38" w:rsidR="00AC459A" w:rsidRDefault="00AC459A" w:rsidP="00D4372B">
      <w:pPr>
        <w:pStyle w:val="Tarterikez"/>
        <w:tabs>
          <w:tab w:val="left" w:pos="993"/>
          <w:tab w:val="left" w:leader="dot" w:pos="8222"/>
        </w:tabs>
        <w:rPr>
          <w:rFonts w:ascii="Times New Roman" w:eastAsia="Times New Roman" w:hAnsi="Times New Roman"/>
          <w:sz w:val="24"/>
          <w:szCs w:val="24"/>
          <w:lang w:eastAsia="es-ES"/>
        </w:rPr>
      </w:pPr>
    </w:p>
    <w:p w14:paraId="549783A8" w14:textId="53A2957A" w:rsidR="00AC459A" w:rsidRDefault="00AC459A" w:rsidP="00D4372B">
      <w:pPr>
        <w:pStyle w:val="Tarterikez"/>
        <w:tabs>
          <w:tab w:val="left" w:pos="993"/>
          <w:tab w:val="left" w:leader="dot" w:pos="8222"/>
        </w:tabs>
        <w:rPr>
          <w:rFonts w:ascii="Times New Roman" w:eastAsia="Times New Roman" w:hAnsi="Times New Roman"/>
          <w:sz w:val="24"/>
          <w:szCs w:val="24"/>
          <w:lang w:eastAsia="es-ES"/>
        </w:rPr>
      </w:pPr>
    </w:p>
    <w:p w14:paraId="1F4D542C" w14:textId="74A2D035" w:rsidR="00AC459A" w:rsidRDefault="00AC459A" w:rsidP="00D4372B">
      <w:pPr>
        <w:pStyle w:val="Tarterikez"/>
        <w:tabs>
          <w:tab w:val="left" w:pos="993"/>
          <w:tab w:val="left" w:leader="dot" w:pos="8222"/>
        </w:tabs>
        <w:rPr>
          <w:rFonts w:ascii="Times New Roman" w:eastAsia="Times New Roman" w:hAnsi="Times New Roman"/>
          <w:sz w:val="24"/>
          <w:szCs w:val="24"/>
          <w:lang w:eastAsia="es-ES"/>
        </w:rPr>
      </w:pPr>
    </w:p>
    <w:p w14:paraId="251A723F" w14:textId="029DB16F" w:rsidR="00AC459A" w:rsidRDefault="00AC459A" w:rsidP="00D4372B">
      <w:pPr>
        <w:pStyle w:val="Tarterikez"/>
        <w:tabs>
          <w:tab w:val="left" w:pos="993"/>
          <w:tab w:val="left" w:leader="dot" w:pos="8222"/>
        </w:tabs>
        <w:rPr>
          <w:rFonts w:ascii="Times New Roman" w:eastAsia="Times New Roman" w:hAnsi="Times New Roman"/>
          <w:sz w:val="24"/>
          <w:szCs w:val="24"/>
          <w:lang w:eastAsia="es-ES"/>
        </w:rPr>
      </w:pPr>
    </w:p>
    <w:p w14:paraId="76AC9AEE" w14:textId="56C091BA" w:rsidR="00AC459A" w:rsidRDefault="00AC459A" w:rsidP="00D4372B">
      <w:pPr>
        <w:pStyle w:val="Tarterikez"/>
        <w:tabs>
          <w:tab w:val="left" w:pos="993"/>
          <w:tab w:val="left" w:leader="dot" w:pos="8222"/>
        </w:tabs>
        <w:rPr>
          <w:rFonts w:ascii="Times New Roman" w:eastAsia="Times New Roman" w:hAnsi="Times New Roman"/>
          <w:sz w:val="24"/>
          <w:szCs w:val="24"/>
          <w:lang w:eastAsia="es-ES"/>
        </w:rPr>
      </w:pPr>
    </w:p>
    <w:p w14:paraId="34A36151" w14:textId="77777777" w:rsidR="00AC459A" w:rsidRDefault="00AC459A" w:rsidP="00D4372B">
      <w:pPr>
        <w:pStyle w:val="Tarterikez"/>
        <w:tabs>
          <w:tab w:val="left" w:pos="993"/>
          <w:tab w:val="left" w:leader="dot" w:pos="8222"/>
        </w:tabs>
        <w:rPr>
          <w:rFonts w:ascii="Times New Roman" w:eastAsia="Times New Roman" w:hAnsi="Times New Roman"/>
          <w:sz w:val="24"/>
          <w:szCs w:val="24"/>
          <w:lang w:eastAsia="es-ES"/>
        </w:rPr>
      </w:pPr>
    </w:p>
    <w:p w14:paraId="4F6C003E" w14:textId="77777777" w:rsidR="00D4372B" w:rsidRDefault="00D4372B" w:rsidP="00D4372B">
      <w:pPr>
        <w:pStyle w:val="Tarterikez"/>
        <w:tabs>
          <w:tab w:val="left" w:pos="993"/>
          <w:tab w:val="left" w:leader="dot" w:pos="8222"/>
        </w:tabs>
        <w:rPr>
          <w:rFonts w:ascii="Verdana" w:hAnsi="Verdana"/>
          <w:b/>
          <w:caps/>
        </w:rPr>
      </w:pPr>
    </w:p>
    <w:p w14:paraId="14B40AB1" w14:textId="77777777" w:rsidR="006F4FC2" w:rsidRPr="00D32925" w:rsidRDefault="00D32925" w:rsidP="006F4FC2">
      <w:pPr>
        <w:spacing w:line="360" w:lineRule="auto"/>
        <w:ind w:right="-427"/>
        <w:jc w:val="center"/>
        <w:outlineLvl w:val="0"/>
        <w:rPr>
          <w:rFonts w:ascii="Verdana" w:hAnsi="Verdana"/>
          <w:b/>
          <w:sz w:val="28"/>
        </w:rP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16302228"/>
      <w:bookmarkStart w:id="12" w:name="_Toc117237148"/>
      <w:bookmarkStart w:id="13" w:name="_Toc117511932"/>
      <w:r w:rsidRPr="00D32925">
        <w:rPr>
          <w:rFonts w:ascii="Verdana" w:hAnsi="Verdana"/>
          <w:b/>
          <w:sz w:val="28"/>
        </w:rPr>
        <w:t>CLÁUSULAS ESPECÍFICAS DEL CONTRATO</w:t>
      </w:r>
      <w:bookmarkEnd w:id="0"/>
      <w:bookmarkEnd w:id="1"/>
      <w:bookmarkEnd w:id="2"/>
      <w:bookmarkEnd w:id="3"/>
      <w:bookmarkEnd w:id="4"/>
      <w:bookmarkEnd w:id="5"/>
      <w:bookmarkEnd w:id="6"/>
      <w:bookmarkEnd w:id="7"/>
      <w:bookmarkEnd w:id="8"/>
      <w:bookmarkEnd w:id="9"/>
      <w:bookmarkEnd w:id="10"/>
      <w:bookmarkEnd w:id="11"/>
      <w:bookmarkEnd w:id="12"/>
      <w:bookmarkEnd w:id="13"/>
    </w:p>
    <w:p w14:paraId="5A0AEFB5" w14:textId="77777777" w:rsidR="00D32925" w:rsidRPr="00D32925" w:rsidRDefault="00D32925" w:rsidP="00D32925">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14" w:name="_Toc528657901"/>
      <w:bookmarkStart w:id="15" w:name="_Toc528658720"/>
      <w:bookmarkStart w:id="16" w:name="_Toc528660347"/>
      <w:bookmarkStart w:id="17" w:name="_Toc528664197"/>
      <w:bookmarkStart w:id="18" w:name="_Toc528665888"/>
      <w:bookmarkStart w:id="19" w:name="_Toc528666513"/>
      <w:bookmarkStart w:id="20" w:name="_Toc528671236"/>
      <w:bookmarkStart w:id="21" w:name="_Toc530728016"/>
      <w:bookmarkStart w:id="22" w:name="_Toc5958906"/>
      <w:bookmarkStart w:id="23" w:name="_Toc34132870"/>
      <w:bookmarkStart w:id="24" w:name="_Toc116302229"/>
      <w:bookmarkStart w:id="25" w:name="_Toc117237149"/>
      <w:bookmarkStart w:id="26" w:name="_Toc117511933"/>
      <w:r w:rsidRPr="00D32925">
        <w:rPr>
          <w:rFonts w:ascii="Verdana" w:eastAsia="Arial Unicode MS" w:hAnsi="Verdana"/>
          <w:b/>
          <w:sz w:val="22"/>
          <w:szCs w:val="22"/>
        </w:rPr>
        <w:t>I.- CARACTERÍSTICAS DE LA PRESTACIÓN</w:t>
      </w:r>
      <w:bookmarkEnd w:id="14"/>
      <w:bookmarkEnd w:id="15"/>
      <w:bookmarkEnd w:id="16"/>
      <w:bookmarkEnd w:id="17"/>
      <w:bookmarkEnd w:id="18"/>
      <w:bookmarkEnd w:id="19"/>
      <w:bookmarkEnd w:id="20"/>
      <w:bookmarkEnd w:id="21"/>
      <w:bookmarkEnd w:id="22"/>
      <w:bookmarkEnd w:id="23"/>
      <w:bookmarkEnd w:id="24"/>
      <w:bookmarkEnd w:id="25"/>
      <w:bookmarkEnd w:id="26"/>
    </w:p>
    <w:p w14:paraId="709AD090" w14:textId="77777777" w:rsidR="00D32925" w:rsidRDefault="00D32925" w:rsidP="004268E5">
      <w:pPr>
        <w:pStyle w:val="Titulua"/>
      </w:pPr>
    </w:p>
    <w:p w14:paraId="7E400E08" w14:textId="77777777" w:rsidR="00251C79" w:rsidRDefault="00251C79" w:rsidP="00251C79">
      <w:pPr>
        <w:pBdr>
          <w:top w:val="single" w:sz="4" w:space="1" w:color="auto"/>
        </w:pBdr>
        <w:spacing w:before="240" w:after="120"/>
        <w:ind w:left="1701" w:right="-427" w:hanging="1701"/>
        <w:jc w:val="both"/>
        <w:outlineLvl w:val="2"/>
        <w:rPr>
          <w:rFonts w:ascii="Verdana" w:hAnsi="Verdana" w:cs="Arial"/>
          <w:b/>
          <w:caps/>
          <w:sz w:val="19"/>
          <w:szCs w:val="19"/>
        </w:rPr>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16302230"/>
      <w:bookmarkStart w:id="38" w:name="_Toc117237150"/>
      <w:bookmarkStart w:id="39" w:name="_Toc117511934"/>
      <w:r w:rsidRPr="00251C79">
        <w:rPr>
          <w:rFonts w:ascii="Verdana" w:hAnsi="Verdana" w:cs="Arial"/>
          <w:b/>
          <w:caps/>
          <w:sz w:val="19"/>
          <w:szCs w:val="19"/>
        </w:rPr>
        <w:t>1.- OBJETO DEL CONTRATO</w:t>
      </w:r>
      <w:bookmarkEnd w:id="27"/>
      <w:bookmarkEnd w:id="28"/>
      <w:bookmarkEnd w:id="29"/>
      <w:bookmarkEnd w:id="30"/>
      <w:bookmarkEnd w:id="31"/>
      <w:bookmarkEnd w:id="32"/>
      <w:bookmarkEnd w:id="33"/>
      <w:bookmarkEnd w:id="34"/>
      <w:bookmarkEnd w:id="35"/>
      <w:bookmarkEnd w:id="36"/>
      <w:bookmarkEnd w:id="37"/>
      <w:bookmarkEnd w:id="38"/>
      <w:bookmarkEnd w:id="39"/>
    </w:p>
    <w:p w14:paraId="7A67547F" w14:textId="77777777" w:rsidR="006F4FC2" w:rsidRDefault="006F4FC2" w:rsidP="006F4FC2">
      <w:pPr>
        <w:spacing w:before="160"/>
        <w:ind w:left="357" w:right="-318" w:hanging="357"/>
        <w:jc w:val="both"/>
        <w:rPr>
          <w:rFonts w:ascii="Verdana" w:hAnsi="Verdana" w:cs="Arial"/>
          <w:b/>
          <w:caps/>
          <w:sz w:val="19"/>
          <w:szCs w:val="19"/>
        </w:rPr>
      </w:pPr>
    </w:p>
    <w:p w14:paraId="69217542" w14:textId="77777777" w:rsidR="00AE7EFE" w:rsidRPr="002719EF" w:rsidRDefault="00AE7EFE" w:rsidP="005358B8">
      <w:pPr>
        <w:tabs>
          <w:tab w:val="left" w:pos="425"/>
        </w:tabs>
        <w:spacing w:line="360" w:lineRule="auto"/>
        <w:ind w:right="-318"/>
        <w:jc w:val="both"/>
        <w:rPr>
          <w:rFonts w:ascii="Verdana" w:hAnsi="Verdana" w:cs="Tahoma"/>
          <w:color w:val="0000FF"/>
          <w:sz w:val="19"/>
          <w:szCs w:val="19"/>
        </w:rPr>
      </w:pPr>
      <w:r w:rsidRPr="008A6AC5">
        <w:rPr>
          <w:rFonts w:ascii="Verdana" w:hAnsi="Verdana" w:cs="Arial"/>
          <w:b/>
          <w:caps/>
          <w:sz w:val="19"/>
          <w:szCs w:val="19"/>
        </w:rPr>
        <w:t>1.1.-</w:t>
      </w:r>
      <w:r w:rsidR="002719EF">
        <w:rPr>
          <w:rFonts w:ascii="Verdana" w:hAnsi="Verdana" w:cs="Arial"/>
          <w:caps/>
          <w:sz w:val="19"/>
          <w:szCs w:val="19"/>
        </w:rPr>
        <w:t xml:space="preserve"> </w:t>
      </w:r>
      <w:r w:rsidRPr="008A6AC5">
        <w:rPr>
          <w:rFonts w:ascii="Verdana" w:hAnsi="Verdana" w:cs="Arial"/>
          <w:b/>
          <w:caps/>
          <w:sz w:val="19"/>
          <w:szCs w:val="19"/>
        </w:rPr>
        <w:t>D</w:t>
      </w:r>
      <w:r w:rsidRPr="008A6AC5">
        <w:rPr>
          <w:rFonts w:ascii="Verdana" w:hAnsi="Verdana" w:cs="Arial"/>
          <w:b/>
          <w:sz w:val="19"/>
          <w:szCs w:val="19"/>
        </w:rPr>
        <w:t>efinición</w:t>
      </w:r>
      <w:r w:rsidRPr="002719EF">
        <w:rPr>
          <w:rFonts w:ascii="Verdana" w:hAnsi="Verdana" w:cs="Arial"/>
          <w:b/>
          <w:sz w:val="19"/>
          <w:szCs w:val="19"/>
        </w:rPr>
        <w:t>:</w:t>
      </w:r>
      <w:r w:rsidR="00E65006" w:rsidRPr="002719EF">
        <w:rPr>
          <w:rFonts w:ascii="Verdana" w:hAnsi="Verdana" w:cs="Arial"/>
          <w:b/>
          <w:color w:val="0000FF"/>
          <w:sz w:val="19"/>
          <w:szCs w:val="19"/>
        </w:rPr>
        <w:t xml:space="preserve"> </w:t>
      </w:r>
      <w:r w:rsidR="002719EF" w:rsidRPr="002719EF">
        <w:rPr>
          <w:rFonts w:ascii="Verdana" w:hAnsi="Verdana" w:cs="Tahoma"/>
          <w:color w:val="0000FF"/>
          <w:sz w:val="19"/>
          <w:szCs w:val="19"/>
        </w:rPr>
        <w:t xml:space="preserve">“Adquisición de </w:t>
      </w:r>
      <w:r w:rsidR="001A22E9">
        <w:rPr>
          <w:rFonts w:ascii="Verdana" w:hAnsi="Verdana" w:cs="Tahoma"/>
          <w:color w:val="0000FF"/>
          <w:sz w:val="19"/>
          <w:szCs w:val="19"/>
        </w:rPr>
        <w:t xml:space="preserve">vacuna </w:t>
      </w:r>
      <w:r w:rsidR="0096445F">
        <w:rPr>
          <w:rFonts w:ascii="Verdana" w:hAnsi="Verdana" w:cs="Tahoma"/>
          <w:color w:val="0000FF"/>
          <w:sz w:val="19"/>
          <w:szCs w:val="19"/>
        </w:rPr>
        <w:t>conjugada antimeningocócica tetravalente frente serogrupos A,C,W-135 e Y para la vac</w:t>
      </w:r>
      <w:r w:rsidR="00E73895">
        <w:rPr>
          <w:rFonts w:ascii="Verdana" w:hAnsi="Verdana" w:cs="Tahoma"/>
          <w:color w:val="0000FF"/>
          <w:sz w:val="19"/>
          <w:szCs w:val="19"/>
        </w:rPr>
        <w:t>unación de 12 años de edad en e</w:t>
      </w:r>
      <w:r w:rsidR="0096445F">
        <w:rPr>
          <w:rFonts w:ascii="Verdana" w:hAnsi="Verdana" w:cs="Tahoma"/>
          <w:color w:val="0000FF"/>
          <w:sz w:val="19"/>
          <w:szCs w:val="19"/>
        </w:rPr>
        <w:t>l calend</w:t>
      </w:r>
      <w:r w:rsidR="00457C27">
        <w:rPr>
          <w:rFonts w:ascii="Verdana" w:hAnsi="Verdana" w:cs="Tahoma"/>
          <w:color w:val="0000FF"/>
          <w:sz w:val="19"/>
          <w:szCs w:val="19"/>
        </w:rPr>
        <w:t>ario vacunal infantil de la CAE</w:t>
      </w:r>
      <w:r w:rsidR="002719EF" w:rsidRPr="002719EF">
        <w:rPr>
          <w:rFonts w:ascii="Verdana" w:hAnsi="Verdana" w:cs="Tahoma"/>
          <w:color w:val="0000FF"/>
          <w:sz w:val="19"/>
          <w:szCs w:val="19"/>
        </w:rPr>
        <w:t>, en los términos que figuran en el pliego de prescripciones técnicas particulares”.</w:t>
      </w:r>
    </w:p>
    <w:p w14:paraId="439C5F2F" w14:textId="77777777" w:rsidR="002719EF" w:rsidRPr="002719EF" w:rsidRDefault="00AE7EFE" w:rsidP="005358B8">
      <w:pPr>
        <w:spacing w:before="120"/>
        <w:ind w:left="703" w:right="-318" w:hanging="601"/>
        <w:jc w:val="both"/>
        <w:rPr>
          <w:rFonts w:ascii="Verdana" w:hAnsi="Verdana" w:cs="Arial"/>
          <w:color w:val="0000FF"/>
          <w:sz w:val="19"/>
          <w:szCs w:val="19"/>
        </w:rPr>
      </w:pPr>
      <w:r w:rsidRPr="008A6AC5">
        <w:rPr>
          <w:rFonts w:ascii="Verdana" w:hAnsi="Verdana" w:cs="Arial"/>
          <w:b/>
          <w:sz w:val="19"/>
          <w:szCs w:val="19"/>
        </w:rPr>
        <w:t>1.2.-</w:t>
      </w:r>
      <w:r w:rsidRPr="008A6AC5">
        <w:rPr>
          <w:rFonts w:ascii="Verdana" w:hAnsi="Verdana" w:cs="Arial"/>
          <w:sz w:val="19"/>
          <w:szCs w:val="19"/>
        </w:rPr>
        <w:tab/>
      </w:r>
      <w:r w:rsidR="00905B67" w:rsidRPr="00905B67">
        <w:rPr>
          <w:rFonts w:ascii="Verdana" w:hAnsi="Verdana" w:cs="Arial"/>
          <w:b/>
          <w:sz w:val="19"/>
          <w:szCs w:val="19"/>
        </w:rPr>
        <w:t>Tipo de suministro:</w:t>
      </w:r>
      <w:r w:rsidR="00905B67">
        <w:rPr>
          <w:rFonts w:ascii="Verdana" w:hAnsi="Verdana" w:cs="Arial"/>
          <w:b/>
          <w:sz w:val="19"/>
          <w:szCs w:val="19"/>
        </w:rPr>
        <w:t xml:space="preserve"> </w:t>
      </w:r>
      <w:r w:rsidR="00905B67" w:rsidRPr="002719EF">
        <w:rPr>
          <w:rFonts w:ascii="Verdana" w:hAnsi="Verdana" w:cs="Arial"/>
          <w:color w:val="0000FF"/>
          <w:sz w:val="19"/>
          <w:szCs w:val="19"/>
        </w:rPr>
        <w:t>adquisición</w:t>
      </w:r>
    </w:p>
    <w:p w14:paraId="60FC71BA" w14:textId="77777777" w:rsidR="0034534B" w:rsidRDefault="0034534B" w:rsidP="005358B8">
      <w:pPr>
        <w:spacing w:before="120"/>
        <w:ind w:left="703" w:right="-318" w:hanging="601"/>
        <w:jc w:val="both"/>
        <w:rPr>
          <w:rFonts w:ascii="Verdana" w:hAnsi="Verdana" w:cs="Arial"/>
          <w:color w:val="0000FF"/>
          <w:sz w:val="19"/>
          <w:szCs w:val="19"/>
        </w:rPr>
      </w:pPr>
      <w:r w:rsidRPr="008A6AC5">
        <w:rPr>
          <w:rFonts w:ascii="Verdana" w:hAnsi="Verdana" w:cs="Arial"/>
          <w:b/>
          <w:sz w:val="19"/>
          <w:szCs w:val="19"/>
        </w:rPr>
        <w:t>1.</w:t>
      </w:r>
      <w:r>
        <w:rPr>
          <w:rFonts w:ascii="Verdana" w:hAnsi="Verdana" w:cs="Arial"/>
          <w:b/>
          <w:sz w:val="19"/>
          <w:szCs w:val="19"/>
        </w:rPr>
        <w:t>3</w:t>
      </w:r>
      <w:r w:rsidRPr="008A6AC5">
        <w:rPr>
          <w:rFonts w:ascii="Verdana" w:hAnsi="Verdana" w:cs="Arial"/>
          <w:b/>
          <w:sz w:val="19"/>
          <w:szCs w:val="19"/>
        </w:rPr>
        <w:t>.-</w:t>
      </w:r>
      <w:r w:rsidRPr="008A6AC5">
        <w:rPr>
          <w:rFonts w:ascii="Verdana" w:hAnsi="Verdana" w:cs="Arial"/>
          <w:sz w:val="19"/>
          <w:szCs w:val="19"/>
        </w:rPr>
        <w:tab/>
      </w:r>
      <w:r w:rsidRPr="0034534B">
        <w:rPr>
          <w:rFonts w:ascii="Verdana" w:hAnsi="Verdana" w:cs="Arial"/>
          <w:b/>
          <w:sz w:val="19"/>
          <w:szCs w:val="19"/>
        </w:rPr>
        <w:t>Se incluyen</w:t>
      </w:r>
      <w:r>
        <w:rPr>
          <w:rFonts w:ascii="Verdana" w:hAnsi="Verdana" w:cs="Arial"/>
          <w:sz w:val="19"/>
          <w:szCs w:val="19"/>
        </w:rPr>
        <w:t xml:space="preserve"> </w:t>
      </w:r>
      <w:r w:rsidRPr="0034534B">
        <w:rPr>
          <w:rFonts w:ascii="Verdana" w:hAnsi="Verdana" w:cs="Arial"/>
          <w:b/>
          <w:sz w:val="19"/>
          <w:szCs w:val="19"/>
        </w:rPr>
        <w:t>servicios o trabajos de colocación o instalación</w:t>
      </w:r>
      <w:r>
        <w:rPr>
          <w:rFonts w:ascii="Verdana" w:hAnsi="Verdana" w:cs="Arial"/>
          <w:b/>
          <w:sz w:val="19"/>
          <w:szCs w:val="19"/>
        </w:rPr>
        <w:t xml:space="preserve">: </w:t>
      </w:r>
      <w:r w:rsidRPr="008A6AC5">
        <w:rPr>
          <w:rFonts w:ascii="Verdana" w:hAnsi="Verdana" w:cs="Arial"/>
          <w:color w:val="0000FF"/>
          <w:sz w:val="19"/>
          <w:szCs w:val="19"/>
        </w:rPr>
        <w:t>n</w:t>
      </w:r>
      <w:r w:rsidR="00511BBE">
        <w:rPr>
          <w:rFonts w:ascii="Verdana" w:hAnsi="Verdana" w:cs="Arial"/>
          <w:color w:val="0000FF"/>
          <w:sz w:val="19"/>
          <w:szCs w:val="19"/>
        </w:rPr>
        <w:t>o</w:t>
      </w:r>
    </w:p>
    <w:p w14:paraId="4FA3DCBD" w14:textId="77777777" w:rsidR="00EF39E9" w:rsidRPr="001A22E9" w:rsidRDefault="00EF39E9" w:rsidP="005358B8">
      <w:pPr>
        <w:spacing w:before="120"/>
        <w:ind w:left="703" w:right="-318" w:hanging="601"/>
        <w:jc w:val="both"/>
        <w:rPr>
          <w:rFonts w:ascii="Verdana" w:hAnsi="Verdana" w:cs="Arial"/>
          <w:b/>
          <w:color w:val="0000FF"/>
          <w:sz w:val="19"/>
          <w:szCs w:val="19"/>
        </w:rPr>
      </w:pPr>
      <w:r w:rsidRPr="008A6AC5">
        <w:rPr>
          <w:rFonts w:ascii="Verdana" w:hAnsi="Verdana" w:cs="Arial"/>
          <w:b/>
          <w:sz w:val="19"/>
          <w:szCs w:val="19"/>
        </w:rPr>
        <w:t>1.</w:t>
      </w:r>
      <w:r>
        <w:rPr>
          <w:rFonts w:ascii="Verdana" w:hAnsi="Verdana" w:cs="Arial"/>
          <w:b/>
          <w:sz w:val="19"/>
          <w:szCs w:val="19"/>
        </w:rPr>
        <w:t>4</w:t>
      </w:r>
      <w:r w:rsidRPr="008A6AC5">
        <w:rPr>
          <w:rFonts w:ascii="Verdana" w:hAnsi="Verdana" w:cs="Arial"/>
          <w:b/>
          <w:sz w:val="19"/>
          <w:szCs w:val="19"/>
        </w:rPr>
        <w:t>.-</w:t>
      </w:r>
      <w:r w:rsidRPr="008A6AC5">
        <w:rPr>
          <w:rFonts w:ascii="Verdana" w:hAnsi="Verdana" w:cs="Arial"/>
          <w:sz w:val="19"/>
          <w:szCs w:val="19"/>
        </w:rPr>
        <w:tab/>
      </w:r>
      <w:r w:rsidRPr="0034534B">
        <w:rPr>
          <w:rFonts w:ascii="Verdana" w:hAnsi="Verdana" w:cs="Arial"/>
          <w:b/>
          <w:sz w:val="19"/>
          <w:szCs w:val="19"/>
        </w:rPr>
        <w:t>Se</w:t>
      </w:r>
      <w:r>
        <w:rPr>
          <w:rFonts w:ascii="Verdana" w:hAnsi="Verdana" w:cs="Arial"/>
          <w:b/>
          <w:sz w:val="19"/>
          <w:szCs w:val="19"/>
        </w:rPr>
        <w:t xml:space="preserve"> incluye el mantenimiento de los bienes suministrados durante </w:t>
      </w:r>
      <w:r w:rsidR="00E524CE">
        <w:rPr>
          <w:rFonts w:ascii="Verdana" w:hAnsi="Verdana" w:cs="Arial"/>
          <w:b/>
          <w:sz w:val="19"/>
          <w:szCs w:val="19"/>
        </w:rPr>
        <w:t>la vigencia del contrato</w:t>
      </w:r>
      <w:r>
        <w:rPr>
          <w:rFonts w:ascii="Verdana" w:hAnsi="Verdana" w:cs="Arial"/>
          <w:b/>
          <w:sz w:val="19"/>
          <w:szCs w:val="19"/>
        </w:rPr>
        <w:t xml:space="preserve">: </w:t>
      </w:r>
      <w:r w:rsidRPr="001A22E9">
        <w:rPr>
          <w:rFonts w:ascii="Verdana" w:hAnsi="Verdana" w:cs="Arial"/>
          <w:color w:val="0000FF"/>
          <w:sz w:val="19"/>
          <w:szCs w:val="19"/>
        </w:rPr>
        <w:t>no</w:t>
      </w:r>
    </w:p>
    <w:p w14:paraId="5C581547" w14:textId="77777777" w:rsidR="00AE7EFE" w:rsidRPr="008A6AC5" w:rsidRDefault="00905B67" w:rsidP="005358B8">
      <w:pPr>
        <w:spacing w:before="120"/>
        <w:ind w:left="703" w:right="-318" w:hanging="601"/>
        <w:jc w:val="both"/>
        <w:rPr>
          <w:rFonts w:ascii="Verdana" w:hAnsi="Verdana" w:cs="Arial"/>
          <w:b/>
          <w:color w:val="0000FF"/>
          <w:sz w:val="19"/>
          <w:szCs w:val="19"/>
        </w:rPr>
      </w:pPr>
      <w:r w:rsidRPr="008A6AC5">
        <w:rPr>
          <w:rFonts w:ascii="Verdana" w:hAnsi="Verdana" w:cs="Arial"/>
          <w:b/>
          <w:sz w:val="19"/>
          <w:szCs w:val="19"/>
        </w:rPr>
        <w:t>1.</w:t>
      </w:r>
      <w:r w:rsidR="00EF39E9">
        <w:rPr>
          <w:rFonts w:ascii="Verdana" w:hAnsi="Verdana" w:cs="Arial"/>
          <w:b/>
          <w:sz w:val="19"/>
          <w:szCs w:val="19"/>
        </w:rPr>
        <w:t>5</w:t>
      </w:r>
      <w:r w:rsidRPr="008A6AC5">
        <w:rPr>
          <w:rFonts w:ascii="Verdana" w:hAnsi="Verdana" w:cs="Arial"/>
          <w:b/>
          <w:sz w:val="19"/>
          <w:szCs w:val="19"/>
        </w:rPr>
        <w:t>.-</w:t>
      </w:r>
      <w:r w:rsidRPr="008A6AC5">
        <w:rPr>
          <w:rFonts w:ascii="Verdana" w:hAnsi="Verdana" w:cs="Arial"/>
          <w:sz w:val="19"/>
          <w:szCs w:val="19"/>
        </w:rPr>
        <w:tab/>
      </w:r>
      <w:r w:rsidR="00AE7EFE" w:rsidRPr="008A6AC5">
        <w:rPr>
          <w:rFonts w:ascii="Verdana" w:hAnsi="Verdana" w:cs="Arial"/>
          <w:b/>
          <w:sz w:val="19"/>
          <w:szCs w:val="19"/>
        </w:rPr>
        <w:t xml:space="preserve">División por lotes: </w:t>
      </w:r>
      <w:r w:rsidR="001A22E9">
        <w:rPr>
          <w:rFonts w:ascii="Verdana" w:hAnsi="Verdana" w:cs="Arial"/>
          <w:color w:val="0000FF"/>
          <w:sz w:val="19"/>
          <w:szCs w:val="19"/>
        </w:rPr>
        <w:t>no</w:t>
      </w:r>
    </w:p>
    <w:p w14:paraId="3A351DBC" w14:textId="77777777" w:rsidR="00AE7EFE" w:rsidRPr="008A6AC5" w:rsidRDefault="00AE7EFE" w:rsidP="005358B8">
      <w:pPr>
        <w:spacing w:before="120" w:after="120"/>
        <w:ind w:left="703" w:right="-318" w:hanging="601"/>
        <w:jc w:val="both"/>
        <w:rPr>
          <w:rFonts w:ascii="Verdana" w:hAnsi="Verdana" w:cs="Arial"/>
          <w:sz w:val="19"/>
          <w:szCs w:val="19"/>
        </w:rPr>
      </w:pPr>
      <w:r w:rsidRPr="008A6AC5">
        <w:rPr>
          <w:rFonts w:ascii="Verdana" w:hAnsi="Verdana" w:cs="Arial"/>
          <w:b/>
          <w:sz w:val="19"/>
          <w:szCs w:val="19"/>
        </w:rPr>
        <w:t>1.</w:t>
      </w:r>
      <w:r w:rsidR="00E67786">
        <w:rPr>
          <w:rFonts w:ascii="Verdana" w:hAnsi="Verdana" w:cs="Arial"/>
          <w:b/>
          <w:sz w:val="19"/>
          <w:szCs w:val="19"/>
        </w:rPr>
        <w:t>6</w:t>
      </w:r>
      <w:r w:rsidRPr="008A6AC5">
        <w:rPr>
          <w:rFonts w:ascii="Verdana" w:hAnsi="Verdana" w:cs="Arial"/>
          <w:b/>
          <w:sz w:val="19"/>
          <w:szCs w:val="19"/>
        </w:rPr>
        <w:t>.-</w:t>
      </w:r>
      <w:r w:rsidRPr="008A6AC5">
        <w:rPr>
          <w:rFonts w:ascii="Verdana" w:hAnsi="Verdana" w:cs="Arial"/>
          <w:b/>
          <w:sz w:val="19"/>
          <w:szCs w:val="19"/>
        </w:rPr>
        <w:tab/>
        <w:t>Código CPV</w:t>
      </w:r>
      <w:r w:rsidR="00B625F0" w:rsidRPr="008A6AC5">
        <w:rPr>
          <w:rFonts w:ascii="Verdana" w:hAnsi="Verdana" w:cs="Arial"/>
          <w:sz w:val="19"/>
          <w:szCs w:val="19"/>
        </w:rPr>
        <w:t>:</w:t>
      </w:r>
    </w:p>
    <w:p w14:paraId="2C33BFE1" w14:textId="77777777" w:rsidR="00930534" w:rsidRDefault="00930534" w:rsidP="005358B8">
      <w:pPr>
        <w:spacing w:before="120" w:after="120"/>
        <w:ind w:left="703" w:right="-318" w:hanging="601"/>
        <w:jc w:val="both"/>
        <w:rPr>
          <w:rFonts w:ascii="Verdana" w:hAnsi="Verdana" w:cs="Arial"/>
          <w:b/>
          <w:sz w:val="19"/>
          <w:szCs w:val="19"/>
        </w:rPr>
      </w:pPr>
    </w:p>
    <w:tbl>
      <w:tblPr>
        <w:tblW w:w="78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5"/>
        <w:gridCol w:w="4139"/>
      </w:tblGrid>
      <w:tr w:rsidR="00930534" w:rsidRPr="00645C2F" w14:paraId="7470F397" w14:textId="77777777" w:rsidTr="00930534">
        <w:trPr>
          <w:trHeight w:val="435"/>
          <w:jc w:val="center"/>
        </w:trPr>
        <w:tc>
          <w:tcPr>
            <w:tcW w:w="3695" w:type="dxa"/>
            <w:shd w:val="clear" w:color="auto" w:fill="D9D9D9" w:themeFill="background1" w:themeFillShade="D9"/>
            <w:vAlign w:val="center"/>
          </w:tcPr>
          <w:p w14:paraId="1C4E8CC7" w14:textId="77777777" w:rsidR="00930534" w:rsidRPr="00645C2F" w:rsidRDefault="00930534" w:rsidP="009E0127">
            <w:pPr>
              <w:spacing w:before="120" w:after="120"/>
              <w:ind w:right="-1"/>
              <w:jc w:val="center"/>
              <w:rPr>
                <w:rFonts w:ascii="Verdana" w:hAnsi="Verdana"/>
                <w:b/>
                <w:sz w:val="19"/>
                <w:szCs w:val="19"/>
              </w:rPr>
            </w:pPr>
            <w:r w:rsidRPr="00645C2F">
              <w:rPr>
                <w:rFonts w:ascii="Verdana" w:hAnsi="Verdana"/>
                <w:b/>
                <w:sz w:val="19"/>
                <w:szCs w:val="19"/>
              </w:rPr>
              <w:t>Objeto</w:t>
            </w:r>
          </w:p>
        </w:tc>
        <w:tc>
          <w:tcPr>
            <w:tcW w:w="4139" w:type="dxa"/>
            <w:shd w:val="clear" w:color="auto" w:fill="D9D9D9" w:themeFill="background1" w:themeFillShade="D9"/>
            <w:vAlign w:val="center"/>
          </w:tcPr>
          <w:p w14:paraId="0C7B6226" w14:textId="77777777" w:rsidR="00930534" w:rsidRPr="00645C2F" w:rsidRDefault="00930534" w:rsidP="009E0127">
            <w:pPr>
              <w:spacing w:before="120" w:after="120"/>
              <w:ind w:right="-1"/>
              <w:jc w:val="center"/>
              <w:rPr>
                <w:rFonts w:ascii="Verdana" w:hAnsi="Verdana"/>
                <w:b/>
                <w:sz w:val="19"/>
                <w:szCs w:val="19"/>
              </w:rPr>
            </w:pPr>
            <w:r w:rsidRPr="00645C2F">
              <w:rPr>
                <w:rFonts w:ascii="Verdana" w:hAnsi="Verdana"/>
                <w:b/>
                <w:sz w:val="19"/>
                <w:szCs w:val="19"/>
              </w:rPr>
              <w:t>Código principal</w:t>
            </w:r>
          </w:p>
        </w:tc>
      </w:tr>
      <w:tr w:rsidR="00930534" w:rsidRPr="00645C2F" w14:paraId="29AF581E" w14:textId="77777777" w:rsidTr="00930534">
        <w:trPr>
          <w:trHeight w:val="264"/>
          <w:jc w:val="center"/>
        </w:trPr>
        <w:tc>
          <w:tcPr>
            <w:tcW w:w="3695" w:type="dxa"/>
            <w:tcBorders>
              <w:bottom w:val="single" w:sz="4" w:space="0" w:color="auto"/>
            </w:tcBorders>
            <w:shd w:val="clear" w:color="auto" w:fill="auto"/>
            <w:vAlign w:val="center"/>
          </w:tcPr>
          <w:p w14:paraId="2C3DD301" w14:textId="77777777" w:rsidR="00930534" w:rsidRPr="00645C2F" w:rsidRDefault="00930534" w:rsidP="009E0127">
            <w:pPr>
              <w:spacing w:before="120" w:after="120"/>
              <w:ind w:right="-1"/>
              <w:rPr>
                <w:rFonts w:ascii="Verdana" w:hAnsi="Verdana"/>
                <w:sz w:val="19"/>
                <w:szCs w:val="19"/>
              </w:rPr>
            </w:pPr>
            <w:r w:rsidRPr="00645C2F">
              <w:rPr>
                <w:rFonts w:ascii="Verdana" w:hAnsi="Verdana"/>
                <w:sz w:val="19"/>
                <w:szCs w:val="19"/>
              </w:rPr>
              <w:t>Principal</w:t>
            </w:r>
          </w:p>
        </w:tc>
        <w:tc>
          <w:tcPr>
            <w:tcW w:w="4139" w:type="dxa"/>
            <w:tcBorders>
              <w:bottom w:val="single" w:sz="4" w:space="0" w:color="auto"/>
            </w:tcBorders>
            <w:shd w:val="clear" w:color="auto" w:fill="auto"/>
            <w:vAlign w:val="center"/>
          </w:tcPr>
          <w:p w14:paraId="5AD49D9C" w14:textId="69D816C7" w:rsidR="00930534" w:rsidRPr="00930534" w:rsidRDefault="00930534" w:rsidP="00930534">
            <w:pPr>
              <w:pStyle w:val="Prrafodelista1"/>
              <w:ind w:left="0" w:right="-318"/>
              <w:jc w:val="both"/>
              <w:rPr>
                <w:rFonts w:ascii="Verdana" w:hAnsi="Verdana" w:cs="Arial"/>
                <w:color w:val="000000"/>
                <w:sz w:val="19"/>
                <w:szCs w:val="19"/>
                <w:lang w:eastAsia="es-ES_tradnl"/>
              </w:rPr>
            </w:pPr>
            <w:r>
              <w:rPr>
                <w:rFonts w:ascii="Verdana" w:hAnsi="Verdana" w:cs="Arial"/>
                <w:color w:val="0000FF"/>
                <w:sz w:val="19"/>
                <w:szCs w:val="19"/>
              </w:rPr>
              <w:t xml:space="preserve">33651600-4 </w:t>
            </w:r>
            <w:r>
              <w:rPr>
                <w:rFonts w:ascii="Verdana" w:eastAsia="Arial Unicode MS" w:hAnsi="Verdana" w:cs="Arial"/>
                <w:color w:val="0000FF"/>
                <w:sz w:val="19"/>
                <w:szCs w:val="19"/>
              </w:rPr>
              <w:t>Vacunas</w:t>
            </w:r>
          </w:p>
        </w:tc>
      </w:tr>
    </w:tbl>
    <w:p w14:paraId="5E9AE1A4" w14:textId="612600FE" w:rsidR="00930534" w:rsidRDefault="00930534" w:rsidP="00930534">
      <w:pPr>
        <w:spacing w:before="120" w:after="120"/>
        <w:ind w:right="-318"/>
        <w:jc w:val="both"/>
        <w:rPr>
          <w:rFonts w:ascii="Verdana" w:hAnsi="Verdana" w:cs="Arial"/>
          <w:b/>
          <w:sz w:val="19"/>
          <w:szCs w:val="19"/>
        </w:rPr>
      </w:pPr>
    </w:p>
    <w:p w14:paraId="7B42F2BB" w14:textId="7EF6D6C9" w:rsidR="00025EBF" w:rsidRPr="008A6AC5" w:rsidRDefault="00025EBF" w:rsidP="005358B8">
      <w:pPr>
        <w:spacing w:before="120" w:after="120"/>
        <w:ind w:left="703" w:right="-318" w:hanging="601"/>
        <w:jc w:val="both"/>
        <w:rPr>
          <w:rFonts w:ascii="Verdana" w:hAnsi="Verdana" w:cs="Arial"/>
          <w:color w:val="0000FF"/>
          <w:sz w:val="19"/>
          <w:szCs w:val="19"/>
        </w:rPr>
      </w:pPr>
      <w:r w:rsidRPr="008A6AC5">
        <w:rPr>
          <w:rFonts w:ascii="Verdana" w:hAnsi="Verdana" w:cs="Arial"/>
          <w:b/>
          <w:sz w:val="19"/>
          <w:szCs w:val="19"/>
        </w:rPr>
        <w:t>1.</w:t>
      </w:r>
      <w:r w:rsidR="00E67786">
        <w:rPr>
          <w:rFonts w:ascii="Verdana" w:hAnsi="Verdana" w:cs="Arial"/>
          <w:b/>
          <w:sz w:val="19"/>
          <w:szCs w:val="19"/>
        </w:rPr>
        <w:t>7</w:t>
      </w:r>
      <w:r w:rsidRPr="008A6AC5">
        <w:rPr>
          <w:rFonts w:ascii="Verdana" w:hAnsi="Verdana" w:cs="Arial"/>
          <w:b/>
          <w:sz w:val="19"/>
          <w:szCs w:val="19"/>
        </w:rPr>
        <w:t xml:space="preserve">.- Otros sistemas de clasificación de actividades: </w:t>
      </w:r>
      <w:r w:rsidR="00517088" w:rsidRPr="008A6AC5">
        <w:rPr>
          <w:rFonts w:ascii="Verdana" w:hAnsi="Verdana" w:cs="Arial"/>
          <w:color w:val="0000FF"/>
          <w:sz w:val="19"/>
          <w:szCs w:val="19"/>
        </w:rPr>
        <w:t>no</w:t>
      </w:r>
    </w:p>
    <w:p w14:paraId="5266E412" w14:textId="77777777" w:rsidR="007264D6" w:rsidRPr="00991234" w:rsidRDefault="007264D6" w:rsidP="005358B8">
      <w:pPr>
        <w:spacing w:before="120"/>
        <w:ind w:left="700" w:right="-318" w:hanging="600"/>
        <w:jc w:val="both"/>
        <w:rPr>
          <w:rFonts w:ascii="Verdana" w:hAnsi="Verdana" w:cs="Arial"/>
          <w:color w:val="FF0000"/>
          <w:sz w:val="19"/>
          <w:szCs w:val="19"/>
        </w:rPr>
      </w:pPr>
      <w:r w:rsidRPr="008A6AC5">
        <w:rPr>
          <w:rFonts w:ascii="Verdana" w:hAnsi="Verdana" w:cs="Arial"/>
          <w:b/>
          <w:sz w:val="19"/>
          <w:szCs w:val="19"/>
        </w:rPr>
        <w:t>1.</w:t>
      </w:r>
      <w:r w:rsidR="00E67786">
        <w:rPr>
          <w:rFonts w:ascii="Verdana" w:hAnsi="Verdana" w:cs="Arial"/>
          <w:b/>
          <w:sz w:val="19"/>
          <w:szCs w:val="19"/>
        </w:rPr>
        <w:t>8</w:t>
      </w:r>
      <w:r w:rsidRPr="008A6AC5">
        <w:rPr>
          <w:rFonts w:ascii="Verdana" w:hAnsi="Verdana" w:cs="Arial"/>
          <w:b/>
          <w:sz w:val="19"/>
          <w:szCs w:val="19"/>
        </w:rPr>
        <w:t xml:space="preserve">.- Tracto: </w:t>
      </w:r>
      <w:r w:rsidR="00C47B2A" w:rsidRPr="00D02BB0">
        <w:rPr>
          <w:rFonts w:ascii="Verdana" w:hAnsi="Verdana" w:cs="Arial"/>
          <w:color w:val="0000FF"/>
          <w:sz w:val="19"/>
          <w:szCs w:val="19"/>
        </w:rPr>
        <w:t>sucesivo</w:t>
      </w:r>
    </w:p>
    <w:p w14:paraId="5048755B" w14:textId="77777777" w:rsidR="007264D6" w:rsidRDefault="007264D6" w:rsidP="005358B8">
      <w:pPr>
        <w:pStyle w:val="Zerrenda-paragrafoa"/>
        <w:spacing w:before="120"/>
        <w:ind w:left="700" w:right="-318"/>
        <w:jc w:val="both"/>
        <w:rPr>
          <w:rFonts w:ascii="Verdana" w:hAnsi="Verdana" w:cs="Arial"/>
          <w:i/>
          <w:color w:val="0000FF"/>
          <w:sz w:val="19"/>
          <w:szCs w:val="19"/>
        </w:rPr>
      </w:pPr>
      <w:r w:rsidRPr="008A6AC5">
        <w:rPr>
          <w:rFonts w:ascii="Verdana" w:hAnsi="Verdana" w:cs="Arial"/>
          <w:sz w:val="19"/>
          <w:szCs w:val="19"/>
        </w:rPr>
        <w:t>El n</w:t>
      </w:r>
      <w:r w:rsidR="00B80890" w:rsidRPr="008A6AC5">
        <w:rPr>
          <w:rFonts w:ascii="Verdana" w:hAnsi="Verdana" w:cs="Arial"/>
          <w:sz w:val="19"/>
          <w:szCs w:val="19"/>
        </w:rPr>
        <w:t>úmero</w:t>
      </w:r>
      <w:r w:rsidRPr="008A6AC5">
        <w:rPr>
          <w:rFonts w:ascii="Verdana" w:hAnsi="Verdana" w:cs="Arial"/>
          <w:sz w:val="19"/>
          <w:szCs w:val="19"/>
        </w:rPr>
        <w:t xml:space="preserve"> de unidades que integran el objeto del contrato se define con exactitud:</w:t>
      </w:r>
      <w:r w:rsidRPr="008A6AC5">
        <w:rPr>
          <w:rFonts w:ascii="Verdana" w:hAnsi="Verdana" w:cs="Arial"/>
          <w:color w:val="4BACC6"/>
          <w:sz w:val="19"/>
          <w:szCs w:val="19"/>
        </w:rPr>
        <w:t xml:space="preserve"> </w:t>
      </w:r>
      <w:r w:rsidRPr="00974DD5">
        <w:rPr>
          <w:rFonts w:ascii="Verdana" w:hAnsi="Verdana" w:cs="Arial"/>
          <w:color w:val="0000FF"/>
          <w:sz w:val="19"/>
          <w:szCs w:val="19"/>
        </w:rPr>
        <w:t>no</w:t>
      </w:r>
      <w:r w:rsidR="003D35CF">
        <w:rPr>
          <w:rFonts w:ascii="Verdana" w:hAnsi="Verdana" w:cs="Arial"/>
          <w:color w:val="0000FF"/>
          <w:sz w:val="19"/>
          <w:szCs w:val="19"/>
        </w:rPr>
        <w:fldChar w:fldCharType="begin"/>
      </w:r>
      <w:r w:rsidR="003D35CF">
        <w:instrText xml:space="preserve"> XE "</w:instrText>
      </w:r>
      <w:r w:rsidR="003D35CF" w:rsidRPr="00114CD0">
        <w:rPr>
          <w:rFonts w:ascii="Verdana" w:hAnsi="Verdana" w:cs="Arial"/>
          <w:b/>
          <w:caps/>
          <w:sz w:val="19"/>
          <w:szCs w:val="19"/>
        </w:rPr>
        <w:instrText>1.-</w:instrText>
      </w:r>
      <w:r w:rsidR="003D35CF" w:rsidRPr="00114CD0">
        <w:rPr>
          <w:rFonts w:ascii="Verdana" w:hAnsi="Verdana" w:cs="Arial"/>
          <w:b/>
          <w:caps/>
          <w:sz w:val="19"/>
          <w:szCs w:val="19"/>
        </w:rPr>
        <w:tab/>
        <w:instrText>Objeto del contrato.</w:instrText>
      </w:r>
      <w:r w:rsidR="003D35CF">
        <w:instrText xml:space="preserve">" </w:instrText>
      </w:r>
      <w:r w:rsidR="003D35CF">
        <w:rPr>
          <w:rFonts w:ascii="Verdana" w:hAnsi="Verdana" w:cs="Arial"/>
          <w:color w:val="0000FF"/>
          <w:sz w:val="19"/>
          <w:szCs w:val="19"/>
        </w:rPr>
        <w:fldChar w:fldCharType="end"/>
      </w:r>
      <w:r w:rsidRPr="00974DD5">
        <w:rPr>
          <w:rFonts w:ascii="Verdana" w:hAnsi="Verdana" w:cs="Arial"/>
          <w:i/>
          <w:color w:val="0000FF"/>
          <w:sz w:val="19"/>
          <w:szCs w:val="19"/>
        </w:rPr>
        <w:t xml:space="preserve"> </w:t>
      </w:r>
    </w:p>
    <w:p w14:paraId="06CB16B4" w14:textId="77777777" w:rsidR="007F43A0" w:rsidRPr="007F43A0" w:rsidRDefault="007F43A0" w:rsidP="007F43A0">
      <w:pPr>
        <w:pBdr>
          <w:top w:val="single" w:sz="4" w:space="1" w:color="auto"/>
        </w:pBdr>
        <w:spacing w:before="240" w:after="120"/>
        <w:ind w:left="1701" w:right="-427" w:hanging="1701"/>
        <w:jc w:val="both"/>
        <w:outlineLvl w:val="2"/>
        <w:rPr>
          <w:rFonts w:ascii="Verdana" w:hAnsi="Verdana" w:cs="Arial"/>
          <w:b/>
          <w:caps/>
          <w:sz w:val="19"/>
          <w:szCs w:val="19"/>
        </w:rPr>
      </w:pPr>
      <w:bookmarkStart w:id="40" w:name="_Toc116302231"/>
      <w:bookmarkStart w:id="41" w:name="_Toc117237151"/>
      <w:bookmarkStart w:id="42" w:name="_Toc117511935"/>
      <w:r>
        <w:rPr>
          <w:rFonts w:ascii="Verdana" w:hAnsi="Verdana" w:cs="Arial"/>
          <w:b/>
          <w:caps/>
          <w:sz w:val="19"/>
          <w:szCs w:val="19"/>
        </w:rPr>
        <w:t>2</w:t>
      </w:r>
      <w:r w:rsidRPr="007F43A0">
        <w:rPr>
          <w:rFonts w:ascii="Verdana" w:hAnsi="Verdana" w:cs="Arial"/>
          <w:b/>
          <w:caps/>
          <w:sz w:val="19"/>
          <w:szCs w:val="19"/>
        </w:rPr>
        <w:t xml:space="preserve">.- </w:t>
      </w:r>
      <w:r>
        <w:rPr>
          <w:rFonts w:ascii="Verdana" w:hAnsi="Verdana" w:cs="Arial"/>
          <w:b/>
          <w:caps/>
          <w:sz w:val="19"/>
          <w:szCs w:val="19"/>
        </w:rPr>
        <w:t>DOCUMENTOS QUE REVISTEN CARÁCTER CONTRACTUAL.</w:t>
      </w:r>
      <w:bookmarkEnd w:id="40"/>
      <w:bookmarkEnd w:id="41"/>
      <w:bookmarkEnd w:id="42"/>
    </w:p>
    <w:p w14:paraId="3832A76C" w14:textId="77777777" w:rsidR="00295D7C" w:rsidRDefault="00AE7EFE" w:rsidP="00295D7C">
      <w:pPr>
        <w:shd w:val="clear" w:color="auto" w:fill="FFFFFF"/>
        <w:spacing w:before="120" w:after="120"/>
        <w:ind w:right="-318" w:firstLine="357"/>
        <w:jc w:val="both"/>
        <w:rPr>
          <w:rFonts w:ascii="Verdana" w:hAnsi="Verdana" w:cs="Arial"/>
          <w:sz w:val="19"/>
          <w:szCs w:val="19"/>
          <w:shd w:val="clear" w:color="auto" w:fill="FFFFFF"/>
        </w:rPr>
      </w:pPr>
      <w:r w:rsidRPr="008A6AC5">
        <w:rPr>
          <w:rFonts w:ascii="Verdana" w:hAnsi="Verdana" w:cs="Arial"/>
          <w:sz w:val="19"/>
          <w:szCs w:val="19"/>
          <w:shd w:val="clear" w:color="auto" w:fill="FFFFFF"/>
        </w:rPr>
        <w:t>Los indicados en la cláusula 2 de</w:t>
      </w:r>
      <w:r w:rsidR="00DF56CD" w:rsidRPr="008A6AC5">
        <w:rPr>
          <w:rFonts w:ascii="Verdana" w:hAnsi="Verdana" w:cs="Arial"/>
          <w:sz w:val="19"/>
          <w:szCs w:val="19"/>
          <w:shd w:val="clear" w:color="auto" w:fill="FFFFFF"/>
        </w:rPr>
        <w:t xml:space="preserve"> condiciones generales</w:t>
      </w:r>
      <w:r w:rsidR="00200A6E">
        <w:rPr>
          <w:rFonts w:ascii="Verdana" w:hAnsi="Verdana" w:cs="Arial"/>
          <w:sz w:val="19"/>
          <w:szCs w:val="19"/>
          <w:shd w:val="clear" w:color="auto" w:fill="FFFFFF"/>
        </w:rPr>
        <w:t>.</w:t>
      </w:r>
    </w:p>
    <w:p w14:paraId="0A4D9E46" w14:textId="77777777" w:rsidR="00295D7C" w:rsidRPr="007F43A0" w:rsidRDefault="00295D7C" w:rsidP="00295D7C">
      <w:pPr>
        <w:pBdr>
          <w:top w:val="single" w:sz="4" w:space="1" w:color="auto"/>
        </w:pBdr>
        <w:spacing w:before="240" w:after="120"/>
        <w:ind w:left="1701" w:right="-427" w:hanging="1701"/>
        <w:jc w:val="both"/>
        <w:outlineLvl w:val="2"/>
        <w:rPr>
          <w:rFonts w:ascii="Verdana" w:hAnsi="Verdana" w:cs="Arial"/>
          <w:b/>
          <w:caps/>
          <w:sz w:val="19"/>
          <w:szCs w:val="19"/>
        </w:rPr>
      </w:pPr>
      <w:bookmarkStart w:id="43" w:name="_Toc116302232"/>
      <w:bookmarkStart w:id="44" w:name="_Toc117237152"/>
      <w:bookmarkStart w:id="45" w:name="_Toc117511936"/>
      <w:r>
        <w:rPr>
          <w:rFonts w:ascii="Verdana" w:hAnsi="Verdana" w:cs="Arial"/>
          <w:b/>
          <w:caps/>
          <w:sz w:val="19"/>
          <w:szCs w:val="19"/>
        </w:rPr>
        <w:t xml:space="preserve">3.- </w:t>
      </w:r>
      <w:r w:rsidR="00023A70">
        <w:rPr>
          <w:rFonts w:ascii="Verdana" w:hAnsi="Verdana" w:cs="Arial"/>
          <w:b/>
          <w:caps/>
          <w:sz w:val="19"/>
          <w:szCs w:val="19"/>
        </w:rPr>
        <w:t>PRESUPUESTO BASE DE LICITACIÓN</w:t>
      </w:r>
      <w:r w:rsidR="008013B6">
        <w:rPr>
          <w:rFonts w:ascii="Verdana" w:hAnsi="Verdana" w:cs="Arial"/>
          <w:b/>
          <w:caps/>
          <w:sz w:val="19"/>
          <w:szCs w:val="19"/>
        </w:rPr>
        <w:t>.</w:t>
      </w:r>
      <w:bookmarkEnd w:id="43"/>
      <w:bookmarkEnd w:id="44"/>
      <w:bookmarkEnd w:id="45"/>
    </w:p>
    <w:p w14:paraId="5EBD9435" w14:textId="3DCEF204" w:rsidR="00150417" w:rsidRPr="00150417" w:rsidRDefault="00B80890" w:rsidP="00C13957">
      <w:pPr>
        <w:spacing w:before="120"/>
        <w:ind w:left="700" w:right="-318" w:hanging="600"/>
        <w:jc w:val="both"/>
        <w:rPr>
          <w:rFonts w:ascii="Verdana" w:hAnsi="Verdana" w:cs="Arial"/>
          <w:color w:val="0000FF"/>
          <w:sz w:val="19"/>
          <w:szCs w:val="19"/>
        </w:rPr>
      </w:pPr>
      <w:r w:rsidRPr="008A6AC5">
        <w:rPr>
          <w:rFonts w:ascii="Verdana" w:hAnsi="Verdana" w:cs="Arial"/>
          <w:b/>
          <w:sz w:val="19"/>
          <w:szCs w:val="19"/>
        </w:rPr>
        <w:t xml:space="preserve">3.1.- </w:t>
      </w:r>
      <w:r w:rsidR="000D1D3D" w:rsidRPr="00BB7E8D">
        <w:rPr>
          <w:rFonts w:ascii="Verdana" w:hAnsi="Verdana"/>
          <w:sz w:val="19"/>
          <w:szCs w:val="19"/>
        </w:rPr>
        <w:t>El presupuesto de licitación asciende a</w:t>
      </w:r>
      <w:r w:rsidR="0092053B">
        <w:rPr>
          <w:rFonts w:ascii="Verdana" w:hAnsi="Verdana"/>
          <w:sz w:val="19"/>
          <w:szCs w:val="19"/>
        </w:rPr>
        <w:t xml:space="preserve"> </w:t>
      </w:r>
      <w:r w:rsidR="00457C27">
        <w:rPr>
          <w:rFonts w:ascii="Verdana" w:hAnsi="Verdana"/>
          <w:b/>
          <w:color w:val="0000FF"/>
          <w:sz w:val="19"/>
          <w:szCs w:val="19"/>
        </w:rPr>
        <w:t>997.5</w:t>
      </w:r>
      <w:r w:rsidR="005020FE">
        <w:rPr>
          <w:rFonts w:ascii="Verdana" w:hAnsi="Verdana"/>
          <w:b/>
          <w:color w:val="0000FF"/>
          <w:sz w:val="19"/>
          <w:szCs w:val="19"/>
        </w:rPr>
        <w:t>00,0</w:t>
      </w:r>
      <w:r w:rsidR="0074617A">
        <w:rPr>
          <w:rFonts w:ascii="Verdana" w:hAnsi="Verdana"/>
          <w:b/>
          <w:color w:val="0000FF"/>
          <w:sz w:val="19"/>
          <w:szCs w:val="19"/>
        </w:rPr>
        <w:t>0</w:t>
      </w:r>
      <w:r w:rsidR="000D1D3D" w:rsidRPr="00C25148">
        <w:rPr>
          <w:rFonts w:ascii="Verdana" w:hAnsi="Verdana"/>
          <w:b/>
          <w:color w:val="0000FF"/>
          <w:sz w:val="19"/>
          <w:szCs w:val="19"/>
        </w:rPr>
        <w:t xml:space="preserve"> euros</w:t>
      </w:r>
      <w:r w:rsidR="000D1D3D" w:rsidRPr="00C25148">
        <w:rPr>
          <w:rFonts w:ascii="Verdana" w:hAnsi="Verdana"/>
          <w:color w:val="0000FF"/>
          <w:sz w:val="19"/>
          <w:szCs w:val="19"/>
        </w:rPr>
        <w:t xml:space="preserve"> + </w:t>
      </w:r>
      <w:r w:rsidR="00457C27">
        <w:rPr>
          <w:rFonts w:ascii="Verdana" w:hAnsi="Verdana"/>
          <w:b/>
          <w:color w:val="0000FF"/>
          <w:sz w:val="19"/>
          <w:szCs w:val="19"/>
        </w:rPr>
        <w:t>39</w:t>
      </w:r>
      <w:r w:rsidR="00410123">
        <w:rPr>
          <w:rFonts w:ascii="Verdana" w:hAnsi="Verdana"/>
          <w:b/>
          <w:color w:val="0000FF"/>
          <w:sz w:val="19"/>
          <w:szCs w:val="19"/>
        </w:rPr>
        <w:t>.9</w:t>
      </w:r>
      <w:r w:rsidR="00E613DA">
        <w:rPr>
          <w:rFonts w:ascii="Verdana" w:hAnsi="Verdana"/>
          <w:b/>
          <w:color w:val="0000FF"/>
          <w:sz w:val="19"/>
          <w:szCs w:val="19"/>
        </w:rPr>
        <w:t>00,00</w:t>
      </w:r>
      <w:r w:rsidR="000D1D3D" w:rsidRPr="00C25148">
        <w:rPr>
          <w:rFonts w:ascii="Verdana" w:hAnsi="Verdana"/>
          <w:b/>
          <w:color w:val="0000FF"/>
          <w:sz w:val="19"/>
          <w:szCs w:val="19"/>
        </w:rPr>
        <w:t xml:space="preserve"> euros</w:t>
      </w:r>
      <w:r w:rsidR="000D1D3D" w:rsidRPr="00BB7E8D">
        <w:rPr>
          <w:rFonts w:ascii="Verdana" w:hAnsi="Verdana"/>
          <w:sz w:val="19"/>
          <w:szCs w:val="19"/>
        </w:rPr>
        <w:t xml:space="preserve"> de IVA</w:t>
      </w:r>
      <w:r w:rsidR="008C0B3A">
        <w:rPr>
          <w:rFonts w:ascii="Verdana" w:hAnsi="Verdana"/>
          <w:sz w:val="19"/>
          <w:szCs w:val="19"/>
        </w:rPr>
        <w:t xml:space="preserve"> (4</w:t>
      </w:r>
      <w:r w:rsidR="000D1D3D">
        <w:rPr>
          <w:rFonts w:ascii="Verdana" w:hAnsi="Verdana"/>
          <w:sz w:val="19"/>
          <w:szCs w:val="19"/>
        </w:rPr>
        <w:t>%)</w:t>
      </w:r>
      <w:r w:rsidR="000D1D3D" w:rsidRPr="00BB7E8D">
        <w:rPr>
          <w:rFonts w:ascii="Verdana" w:hAnsi="Verdana"/>
          <w:sz w:val="19"/>
          <w:szCs w:val="19"/>
        </w:rPr>
        <w:t xml:space="preserve">, resultando un importe total </w:t>
      </w:r>
      <w:r w:rsidR="000D1D3D" w:rsidRPr="00C25148">
        <w:rPr>
          <w:rFonts w:ascii="Verdana" w:hAnsi="Verdana"/>
          <w:sz w:val="19"/>
          <w:szCs w:val="19"/>
        </w:rPr>
        <w:t>de</w:t>
      </w:r>
      <w:r w:rsidR="000D1D3D" w:rsidRPr="004C5BE9">
        <w:rPr>
          <w:rFonts w:ascii="Verdana" w:hAnsi="Verdana"/>
          <w:color w:val="00B050"/>
          <w:sz w:val="19"/>
          <w:szCs w:val="19"/>
        </w:rPr>
        <w:t xml:space="preserve"> </w:t>
      </w:r>
      <w:r w:rsidR="00410123">
        <w:rPr>
          <w:rFonts w:ascii="Verdana" w:hAnsi="Verdana"/>
          <w:b/>
          <w:color w:val="0000FF"/>
          <w:sz w:val="19"/>
          <w:szCs w:val="19"/>
        </w:rPr>
        <w:t>1.037.4</w:t>
      </w:r>
      <w:r w:rsidR="00150417">
        <w:rPr>
          <w:rFonts w:ascii="Verdana" w:hAnsi="Verdana"/>
          <w:b/>
          <w:color w:val="0000FF"/>
          <w:sz w:val="19"/>
          <w:szCs w:val="19"/>
        </w:rPr>
        <w:t>00,00</w:t>
      </w:r>
      <w:r w:rsidR="000D1D3D" w:rsidRPr="00C25148">
        <w:rPr>
          <w:rFonts w:ascii="Verdana" w:hAnsi="Verdana"/>
          <w:b/>
          <w:color w:val="0000FF"/>
          <w:sz w:val="19"/>
          <w:szCs w:val="19"/>
        </w:rPr>
        <w:t xml:space="preserve"> euros</w:t>
      </w:r>
      <w:r w:rsidR="000D1D3D">
        <w:rPr>
          <w:rFonts w:ascii="Verdana" w:hAnsi="Verdana"/>
          <w:sz w:val="19"/>
          <w:szCs w:val="19"/>
        </w:rPr>
        <w:t>,</w:t>
      </w:r>
      <w:r w:rsidR="000D1D3D" w:rsidRPr="00BB7E8D">
        <w:rPr>
          <w:rFonts w:ascii="Verdana" w:hAnsi="Verdana" w:cs="Arial"/>
          <w:sz w:val="19"/>
          <w:szCs w:val="19"/>
        </w:rPr>
        <w:t xml:space="preserve"> y se imputa a</w:t>
      </w:r>
      <w:r w:rsidR="00C13957">
        <w:rPr>
          <w:rFonts w:ascii="Verdana" w:hAnsi="Verdana" w:cs="Arial"/>
          <w:sz w:val="19"/>
          <w:szCs w:val="19"/>
        </w:rPr>
        <w:t xml:space="preserve">l </w:t>
      </w:r>
      <w:r w:rsidR="00410123">
        <w:rPr>
          <w:rFonts w:ascii="Verdana" w:hAnsi="Verdana" w:cs="Arial"/>
          <w:color w:val="0000FF"/>
          <w:sz w:val="19"/>
          <w:szCs w:val="19"/>
        </w:rPr>
        <w:t>Año 2023: 1.037.4</w:t>
      </w:r>
      <w:r w:rsidR="00150417" w:rsidRPr="00150417">
        <w:rPr>
          <w:rFonts w:ascii="Verdana" w:hAnsi="Verdana" w:cs="Arial"/>
          <w:color w:val="0000FF"/>
          <w:sz w:val="19"/>
          <w:szCs w:val="19"/>
        </w:rPr>
        <w:t>00,00 euros</w:t>
      </w:r>
    </w:p>
    <w:p w14:paraId="29EB989C" w14:textId="77777777" w:rsidR="008C0B3A" w:rsidRDefault="008C0B3A" w:rsidP="005358B8">
      <w:pPr>
        <w:ind w:left="360" w:right="-318"/>
        <w:jc w:val="both"/>
        <w:rPr>
          <w:b/>
          <w:color w:val="0000FF"/>
          <w:sz w:val="22"/>
          <w:szCs w:val="22"/>
          <w:u w:val="single"/>
        </w:rPr>
      </w:pPr>
    </w:p>
    <w:p w14:paraId="633590D2" w14:textId="02005CEE" w:rsidR="00AE7EFE" w:rsidRPr="00B35646" w:rsidRDefault="00991234" w:rsidP="00B35646">
      <w:pPr>
        <w:ind w:left="567"/>
        <w:rPr>
          <w:rFonts w:ascii="Verdana" w:eastAsia="Arial Unicode MS" w:hAnsi="Verdana"/>
          <w:color w:val="0000FF"/>
          <w:sz w:val="19"/>
          <w:szCs w:val="19"/>
        </w:rPr>
      </w:pPr>
      <w:r w:rsidRPr="008C0B3A">
        <w:rPr>
          <w:rFonts w:ascii="Verdana" w:hAnsi="Verdana"/>
          <w:color w:val="0000FF"/>
          <w:sz w:val="19"/>
          <w:szCs w:val="19"/>
          <w:u w:val="single"/>
        </w:rPr>
        <w:t xml:space="preserve">El presupuesto de licitación se fija atendiendo al precio unitario máximo por </w:t>
      </w:r>
      <w:r w:rsidR="00774779" w:rsidRPr="00F57A30">
        <w:rPr>
          <w:rFonts w:ascii="Verdana" w:eastAsia="Arial Unicode MS" w:hAnsi="Verdana"/>
          <w:color w:val="0000FF"/>
          <w:sz w:val="19"/>
          <w:szCs w:val="19"/>
        </w:rPr>
        <w:t xml:space="preserve">dosis </w:t>
      </w:r>
      <w:r w:rsidR="00C13957">
        <w:rPr>
          <w:rFonts w:ascii="Verdana" w:eastAsia="Arial Unicode MS" w:hAnsi="Verdana"/>
          <w:color w:val="0000FF"/>
          <w:sz w:val="19"/>
          <w:szCs w:val="19"/>
        </w:rPr>
        <w:t>36,40€ (IVA incluido) multiplicado por el</w:t>
      </w:r>
      <w:r w:rsidR="00774779" w:rsidRPr="00F57A30">
        <w:rPr>
          <w:rFonts w:ascii="Verdana" w:eastAsia="Arial Unicode MS" w:hAnsi="Verdana"/>
          <w:color w:val="0000FF"/>
          <w:sz w:val="19"/>
          <w:szCs w:val="19"/>
        </w:rPr>
        <w:t xml:space="preserve"> número aproximado de dosis a suministrar</w:t>
      </w:r>
      <w:r w:rsidR="00C13957">
        <w:rPr>
          <w:rFonts w:ascii="Verdana" w:eastAsia="Arial Unicode MS" w:hAnsi="Verdana"/>
          <w:color w:val="0000FF"/>
          <w:sz w:val="19"/>
          <w:szCs w:val="19"/>
        </w:rPr>
        <w:t xml:space="preserve"> (</w:t>
      </w:r>
      <w:r w:rsidR="00AE7A51">
        <w:rPr>
          <w:rFonts w:ascii="Verdana" w:eastAsia="Arial Unicode MS" w:hAnsi="Verdana"/>
          <w:color w:val="0000FF"/>
          <w:sz w:val="19"/>
          <w:szCs w:val="19"/>
        </w:rPr>
        <w:t>28</w:t>
      </w:r>
      <w:r w:rsidR="00C13957">
        <w:rPr>
          <w:rFonts w:ascii="Verdana" w:eastAsia="Arial Unicode MS" w:hAnsi="Verdana"/>
          <w:color w:val="0000FF"/>
          <w:sz w:val="19"/>
          <w:szCs w:val="19"/>
        </w:rPr>
        <w:t>.500 dosis)</w:t>
      </w:r>
      <w:r w:rsidR="00774779">
        <w:rPr>
          <w:rFonts w:ascii="Verdana" w:eastAsia="Arial Unicode MS" w:hAnsi="Verdana"/>
          <w:color w:val="0000FF"/>
          <w:sz w:val="19"/>
          <w:szCs w:val="19"/>
        </w:rPr>
        <w:t>.</w:t>
      </w:r>
    </w:p>
    <w:p w14:paraId="1C321B9C" w14:textId="766C9E67" w:rsidR="005E7721" w:rsidRDefault="008B5BC8" w:rsidP="002E5CB8">
      <w:pPr>
        <w:shd w:val="clear" w:color="auto" w:fill="FFFFFF"/>
        <w:spacing w:before="120"/>
        <w:ind w:left="567" w:right="-318"/>
        <w:jc w:val="both"/>
        <w:rPr>
          <w:rFonts w:ascii="Verdana" w:hAnsi="Verdana" w:cs="Arial"/>
          <w:sz w:val="19"/>
          <w:szCs w:val="19"/>
          <w:u w:val="single"/>
        </w:rPr>
      </w:pPr>
      <w:r w:rsidRPr="00E12359">
        <w:rPr>
          <w:rFonts w:ascii="Verdana" w:hAnsi="Verdana" w:cs="Arial"/>
          <w:sz w:val="19"/>
          <w:szCs w:val="19"/>
          <w:u w:val="single"/>
        </w:rPr>
        <w:t>Los costes y g</w:t>
      </w:r>
      <w:r w:rsidR="00B80890" w:rsidRPr="00E12359">
        <w:rPr>
          <w:rFonts w:ascii="Verdana" w:hAnsi="Verdana" w:cs="Arial"/>
          <w:sz w:val="19"/>
          <w:szCs w:val="19"/>
          <w:u w:val="single"/>
        </w:rPr>
        <w:t>astos tenidos en cuenta para su cálculo</w:t>
      </w:r>
      <w:r w:rsidRPr="00E12359">
        <w:rPr>
          <w:rFonts w:ascii="Verdana" w:hAnsi="Verdana" w:cs="Arial"/>
          <w:sz w:val="19"/>
          <w:szCs w:val="19"/>
          <w:u w:val="single"/>
        </w:rPr>
        <w:t xml:space="preserve"> son los indicados en el </w:t>
      </w:r>
      <w:r w:rsidRPr="00E12359">
        <w:rPr>
          <w:rFonts w:ascii="Verdana" w:hAnsi="Verdana" w:cs="Arial"/>
          <w:b/>
          <w:color w:val="0000FF"/>
          <w:sz w:val="19"/>
          <w:szCs w:val="19"/>
          <w:u w:val="single"/>
        </w:rPr>
        <w:t>A</w:t>
      </w:r>
      <w:r w:rsidR="004A4C7A" w:rsidRPr="00E12359">
        <w:rPr>
          <w:rFonts w:ascii="Verdana" w:hAnsi="Verdana" w:cs="Arial"/>
          <w:b/>
          <w:color w:val="0000FF"/>
          <w:sz w:val="19"/>
          <w:szCs w:val="19"/>
          <w:u w:val="single"/>
        </w:rPr>
        <w:t>NEXO</w:t>
      </w:r>
      <w:r w:rsidRPr="00E12359">
        <w:rPr>
          <w:rFonts w:ascii="Verdana" w:hAnsi="Verdana" w:cs="Arial"/>
          <w:b/>
          <w:color w:val="0000FF"/>
          <w:sz w:val="19"/>
          <w:szCs w:val="19"/>
          <w:u w:val="single"/>
        </w:rPr>
        <w:t xml:space="preserve"> I.1</w:t>
      </w:r>
      <w:r w:rsidR="00A436F2">
        <w:rPr>
          <w:rFonts w:ascii="Verdana" w:hAnsi="Verdana" w:cs="Arial"/>
          <w:color w:val="0000FF"/>
          <w:sz w:val="19"/>
          <w:szCs w:val="19"/>
          <w:u w:val="single"/>
        </w:rPr>
        <w:t>.</w:t>
      </w:r>
    </w:p>
    <w:p w14:paraId="495A02D8" w14:textId="77777777" w:rsidR="0011237F" w:rsidRPr="008A6AC5" w:rsidRDefault="0011237F" w:rsidP="005358B8">
      <w:pPr>
        <w:shd w:val="clear" w:color="auto" w:fill="FFFFFF"/>
        <w:spacing w:before="120"/>
        <w:ind w:left="284" w:right="-318"/>
        <w:jc w:val="both"/>
        <w:rPr>
          <w:rFonts w:ascii="Verdana" w:hAnsi="Verdana" w:cs="Arial"/>
          <w:sz w:val="19"/>
          <w:szCs w:val="19"/>
          <w:u w:val="single"/>
        </w:rPr>
      </w:pPr>
    </w:p>
    <w:p w14:paraId="1D2BE3C6" w14:textId="77777777" w:rsidR="00B80890" w:rsidRPr="00096E82" w:rsidRDefault="00B80890" w:rsidP="00E162E9">
      <w:pPr>
        <w:spacing w:before="120"/>
        <w:ind w:left="700" w:right="-318" w:hanging="600"/>
        <w:jc w:val="both"/>
        <w:rPr>
          <w:rFonts w:ascii="Verdana" w:hAnsi="Verdana" w:cs="Arial"/>
          <w:b/>
          <w:sz w:val="19"/>
          <w:szCs w:val="19"/>
        </w:rPr>
      </w:pPr>
      <w:r w:rsidRPr="008A6AC5">
        <w:rPr>
          <w:rFonts w:ascii="Verdana" w:hAnsi="Verdana" w:cs="Arial"/>
          <w:b/>
          <w:sz w:val="19"/>
          <w:szCs w:val="19"/>
        </w:rPr>
        <w:t xml:space="preserve">3.2.- </w:t>
      </w:r>
      <w:r w:rsidRPr="00096E82">
        <w:rPr>
          <w:rFonts w:ascii="Verdana" w:hAnsi="Verdana" w:cs="Arial"/>
          <w:b/>
          <w:sz w:val="19"/>
          <w:szCs w:val="19"/>
        </w:rPr>
        <w:t xml:space="preserve">Aplicación presupuestaria: </w:t>
      </w:r>
    </w:p>
    <w:p w14:paraId="37CDEB76" w14:textId="77777777" w:rsidR="00807659" w:rsidRPr="0011237F" w:rsidRDefault="00096E82" w:rsidP="0011237F">
      <w:pPr>
        <w:spacing w:before="120"/>
        <w:ind w:left="700" w:right="-318" w:hanging="600"/>
        <w:jc w:val="both"/>
        <w:rPr>
          <w:rFonts w:ascii="Verdana" w:hAnsi="Verdana" w:cs="Arial"/>
          <w:color w:val="0000FF"/>
          <w:sz w:val="19"/>
          <w:szCs w:val="19"/>
        </w:rPr>
      </w:pPr>
      <w:r>
        <w:rPr>
          <w:rFonts w:ascii="Verdana" w:hAnsi="Verdana" w:cs="Arial"/>
          <w:b/>
          <w:sz w:val="19"/>
          <w:szCs w:val="19"/>
        </w:rPr>
        <w:tab/>
      </w:r>
      <w:r w:rsidR="0011237F">
        <w:rPr>
          <w:rFonts w:ascii="Verdana" w:hAnsi="Verdana" w:cs="Arial"/>
          <w:b/>
          <w:sz w:val="19"/>
          <w:szCs w:val="19"/>
        </w:rPr>
        <w:t xml:space="preserve"> </w:t>
      </w:r>
      <w:r w:rsidR="0011237F" w:rsidRPr="00D21905">
        <w:rPr>
          <w:rFonts w:ascii="Verdana" w:hAnsi="Verdana" w:cs="Arial"/>
          <w:color w:val="0000FF"/>
          <w:sz w:val="19"/>
          <w:szCs w:val="19"/>
        </w:rPr>
        <w:t>1000911000 4.41130.22107</w:t>
      </w:r>
    </w:p>
    <w:p w14:paraId="71CEE11C" w14:textId="77777777" w:rsidR="00B80890" w:rsidRPr="00E613DA" w:rsidRDefault="00716976" w:rsidP="00716976">
      <w:pPr>
        <w:pStyle w:val="Zerrenda-paragrafoa"/>
        <w:ind w:left="0"/>
        <w:jc w:val="both"/>
        <w:rPr>
          <w:rFonts w:ascii="Verdana" w:hAnsi="Verdana" w:cs="Tahoma"/>
          <w:caps/>
          <w:color w:val="0000FF"/>
          <w:sz w:val="19"/>
          <w:szCs w:val="19"/>
        </w:rPr>
      </w:pPr>
      <w:r>
        <w:rPr>
          <w:rFonts w:ascii="Verdana" w:hAnsi="Verdana" w:cs="Arial"/>
          <w:b/>
          <w:caps/>
          <w:sz w:val="19"/>
          <w:szCs w:val="19"/>
        </w:rPr>
        <w:t xml:space="preserve">  </w:t>
      </w:r>
      <w:r w:rsidR="007006DA" w:rsidRPr="008A6AC5">
        <w:rPr>
          <w:rFonts w:ascii="Verdana" w:hAnsi="Verdana" w:cs="Arial"/>
          <w:b/>
          <w:caps/>
          <w:sz w:val="19"/>
          <w:szCs w:val="19"/>
        </w:rPr>
        <w:t xml:space="preserve">3.3.- </w:t>
      </w:r>
      <w:r w:rsidR="007006DA" w:rsidRPr="008A6AC5">
        <w:rPr>
          <w:rFonts w:ascii="Verdana" w:hAnsi="Verdana" w:cs="Arial"/>
          <w:b/>
          <w:sz w:val="19"/>
          <w:szCs w:val="19"/>
        </w:rPr>
        <w:t>Tramitación anticipada:</w:t>
      </w:r>
      <w:r w:rsidR="007006DA" w:rsidRPr="008A6AC5">
        <w:rPr>
          <w:rFonts w:ascii="Verdana" w:hAnsi="Verdana" w:cs="Arial"/>
          <w:sz w:val="19"/>
          <w:szCs w:val="19"/>
        </w:rPr>
        <w:t xml:space="preserve"> </w:t>
      </w:r>
      <w:r w:rsidR="005F125A">
        <w:rPr>
          <w:rFonts w:ascii="Verdana" w:hAnsi="Verdana" w:cs="Arial"/>
          <w:color w:val="0000FF"/>
          <w:sz w:val="19"/>
          <w:szCs w:val="19"/>
        </w:rPr>
        <w:t>sí</w:t>
      </w:r>
      <w:r w:rsidR="005F125A">
        <w:rPr>
          <w:rFonts w:ascii="Verdana" w:hAnsi="Verdana" w:cs="Tahoma"/>
          <w:color w:val="00B050"/>
          <w:sz w:val="19"/>
          <w:szCs w:val="19"/>
        </w:rPr>
        <w:t xml:space="preserve">. </w:t>
      </w:r>
      <w:r w:rsidR="005F125A">
        <w:rPr>
          <w:rFonts w:ascii="Verdana" w:hAnsi="Verdana" w:cs="Tahoma"/>
          <w:color w:val="0000FF"/>
          <w:sz w:val="19"/>
          <w:szCs w:val="19"/>
        </w:rPr>
        <w:t>Haciendo constar que, la adjudicación del contrato queda     condicionada a la existencia de crédito adecuado y suficiente en el ejercicio económico 2023.</w:t>
      </w:r>
    </w:p>
    <w:p w14:paraId="289EE7CF" w14:textId="77777777" w:rsidR="00B80890" w:rsidRDefault="00B80890" w:rsidP="008A3A79">
      <w:pPr>
        <w:spacing w:before="120"/>
        <w:ind w:left="700" w:right="-318" w:hanging="600"/>
        <w:jc w:val="both"/>
        <w:rPr>
          <w:rFonts w:ascii="Verdana" w:hAnsi="Verdana" w:cs="Arial"/>
          <w:i/>
          <w:color w:val="4F81BD"/>
          <w:sz w:val="19"/>
          <w:szCs w:val="19"/>
        </w:rPr>
      </w:pPr>
      <w:r w:rsidRPr="008A6AC5">
        <w:rPr>
          <w:rFonts w:ascii="Verdana" w:hAnsi="Verdana" w:cs="Arial"/>
          <w:b/>
          <w:sz w:val="19"/>
          <w:szCs w:val="19"/>
        </w:rPr>
        <w:t>3.</w:t>
      </w:r>
      <w:r w:rsidR="007006DA" w:rsidRPr="008A6AC5">
        <w:rPr>
          <w:rFonts w:ascii="Verdana" w:hAnsi="Verdana" w:cs="Arial"/>
          <w:b/>
          <w:sz w:val="19"/>
          <w:szCs w:val="19"/>
        </w:rPr>
        <w:t>4</w:t>
      </w:r>
      <w:r w:rsidRPr="008A6AC5">
        <w:rPr>
          <w:rFonts w:ascii="Verdana" w:hAnsi="Verdana" w:cs="Arial"/>
          <w:b/>
          <w:sz w:val="19"/>
          <w:szCs w:val="19"/>
        </w:rPr>
        <w:t>.-</w:t>
      </w:r>
      <w:r w:rsidRPr="008A6AC5">
        <w:rPr>
          <w:rFonts w:ascii="Verdana" w:hAnsi="Verdana" w:cs="Arial"/>
          <w:sz w:val="19"/>
          <w:szCs w:val="19"/>
        </w:rPr>
        <w:t xml:space="preserve"> </w:t>
      </w:r>
      <w:r w:rsidRPr="008A6AC5">
        <w:rPr>
          <w:rFonts w:ascii="Verdana" w:hAnsi="Verdana" w:cs="Arial"/>
          <w:b/>
          <w:sz w:val="19"/>
          <w:szCs w:val="19"/>
        </w:rPr>
        <w:t xml:space="preserve">El gasto está cofinanciado: </w:t>
      </w:r>
      <w:r w:rsidR="00E65006" w:rsidRPr="008A6AC5">
        <w:rPr>
          <w:rFonts w:ascii="Verdana" w:hAnsi="Verdana" w:cs="Arial"/>
          <w:color w:val="0000FF"/>
          <w:sz w:val="19"/>
          <w:szCs w:val="19"/>
        </w:rPr>
        <w:t>no</w:t>
      </w:r>
      <w:r w:rsidRPr="008A6AC5">
        <w:rPr>
          <w:rFonts w:ascii="Verdana" w:hAnsi="Verdana" w:cs="Arial"/>
          <w:i/>
          <w:color w:val="4F81BD"/>
          <w:sz w:val="19"/>
          <w:szCs w:val="19"/>
        </w:rPr>
        <w:t xml:space="preserve"> </w:t>
      </w:r>
    </w:p>
    <w:p w14:paraId="732FB4C1" w14:textId="77777777" w:rsidR="00BA0A4F" w:rsidRPr="00BA0A4F" w:rsidRDefault="00BA0A4F" w:rsidP="00BA0A4F">
      <w:pPr>
        <w:pBdr>
          <w:top w:val="single" w:sz="4" w:space="1" w:color="auto"/>
        </w:pBdr>
        <w:spacing w:before="240" w:after="120"/>
        <w:ind w:left="1701" w:right="-427" w:hanging="1701"/>
        <w:jc w:val="both"/>
        <w:outlineLvl w:val="2"/>
        <w:rPr>
          <w:rFonts w:ascii="Verdana" w:hAnsi="Verdana" w:cs="Arial"/>
          <w:b/>
          <w:caps/>
          <w:sz w:val="19"/>
          <w:szCs w:val="19"/>
        </w:rPr>
      </w:pPr>
      <w:bookmarkStart w:id="46" w:name="_Toc116302233"/>
      <w:bookmarkStart w:id="47" w:name="_Toc117237153"/>
      <w:bookmarkStart w:id="48" w:name="_Toc117511937"/>
      <w:r>
        <w:rPr>
          <w:rFonts w:ascii="Verdana" w:hAnsi="Verdana" w:cs="Arial"/>
          <w:b/>
          <w:caps/>
          <w:sz w:val="19"/>
          <w:szCs w:val="19"/>
        </w:rPr>
        <w:t>4.- VALOR ESTIMADO DEL CONTRATO.</w:t>
      </w:r>
      <w:bookmarkEnd w:id="46"/>
      <w:bookmarkEnd w:id="47"/>
      <w:bookmarkEnd w:id="48"/>
    </w:p>
    <w:p w14:paraId="08365809" w14:textId="77777777" w:rsidR="00B80890" w:rsidRPr="008A6AC5" w:rsidRDefault="00326D4A" w:rsidP="00BA0A4F">
      <w:pPr>
        <w:spacing w:before="120"/>
        <w:ind w:right="-318" w:firstLine="100"/>
        <w:jc w:val="both"/>
        <w:rPr>
          <w:rFonts w:ascii="Verdana" w:hAnsi="Verdana" w:cs="Arial"/>
          <w:sz w:val="19"/>
          <w:szCs w:val="19"/>
        </w:rPr>
      </w:pPr>
      <w:r w:rsidRPr="008A6AC5">
        <w:rPr>
          <w:rFonts w:ascii="Verdana" w:hAnsi="Verdana" w:cs="Arial"/>
          <w:b/>
          <w:sz w:val="19"/>
          <w:szCs w:val="19"/>
        </w:rPr>
        <w:t>4.1.-</w:t>
      </w:r>
      <w:r w:rsidRPr="008A6AC5">
        <w:rPr>
          <w:rFonts w:ascii="Verdana" w:hAnsi="Verdana" w:cs="Arial"/>
          <w:sz w:val="19"/>
          <w:szCs w:val="19"/>
        </w:rPr>
        <w:t xml:space="preserve"> </w:t>
      </w:r>
      <w:r w:rsidR="00B80890" w:rsidRPr="008A6AC5">
        <w:rPr>
          <w:rFonts w:ascii="Verdana" w:hAnsi="Verdana" w:cs="Arial"/>
          <w:sz w:val="19"/>
          <w:szCs w:val="19"/>
        </w:rPr>
        <w:t>El valor estimado del contrato es de</w:t>
      </w:r>
      <w:r w:rsidR="000D0469">
        <w:rPr>
          <w:rFonts w:ascii="Verdana" w:hAnsi="Verdana" w:cs="Arial"/>
          <w:color w:val="0000FF"/>
          <w:sz w:val="19"/>
          <w:szCs w:val="19"/>
        </w:rPr>
        <w:t xml:space="preserve"> </w:t>
      </w:r>
      <w:r w:rsidR="00337035">
        <w:rPr>
          <w:rFonts w:ascii="Verdana" w:hAnsi="Verdana" w:cs="Arial"/>
          <w:color w:val="0000FF"/>
          <w:sz w:val="19"/>
          <w:szCs w:val="19"/>
        </w:rPr>
        <w:t>3.591</w:t>
      </w:r>
      <w:r w:rsidR="00E613DA">
        <w:rPr>
          <w:rFonts w:ascii="Verdana" w:hAnsi="Verdana" w:cs="Arial"/>
          <w:color w:val="0000FF"/>
          <w:sz w:val="19"/>
          <w:szCs w:val="19"/>
        </w:rPr>
        <w:t>.000,00</w:t>
      </w:r>
      <w:r w:rsidR="000D0469">
        <w:rPr>
          <w:rFonts w:ascii="Verdana" w:hAnsi="Verdana" w:cs="Arial"/>
          <w:color w:val="0000FF"/>
          <w:sz w:val="19"/>
          <w:szCs w:val="19"/>
        </w:rPr>
        <w:t xml:space="preserve"> </w:t>
      </w:r>
      <w:r w:rsidR="00B80890" w:rsidRPr="008A6AC5">
        <w:rPr>
          <w:rFonts w:ascii="Verdana" w:hAnsi="Verdana" w:cs="Arial"/>
          <w:sz w:val="19"/>
          <w:szCs w:val="19"/>
        </w:rPr>
        <w:t>euros.</w:t>
      </w:r>
    </w:p>
    <w:p w14:paraId="27DC17EE" w14:textId="77777777" w:rsidR="004E3349" w:rsidRPr="008A6AC5" w:rsidRDefault="00326D4A" w:rsidP="00E162E9">
      <w:pPr>
        <w:spacing w:before="120"/>
        <w:ind w:left="700" w:right="-318" w:hanging="600"/>
        <w:jc w:val="both"/>
        <w:rPr>
          <w:rFonts w:ascii="Verdana" w:hAnsi="Verdana" w:cs="Arial"/>
          <w:sz w:val="19"/>
          <w:szCs w:val="19"/>
        </w:rPr>
      </w:pPr>
      <w:r w:rsidRPr="008A6AC5">
        <w:rPr>
          <w:rFonts w:ascii="Verdana" w:hAnsi="Verdana" w:cs="Arial"/>
          <w:b/>
          <w:sz w:val="19"/>
          <w:szCs w:val="19"/>
        </w:rPr>
        <w:t>4.2.-</w:t>
      </w:r>
      <w:r w:rsidRPr="008A6AC5">
        <w:rPr>
          <w:rFonts w:ascii="Verdana" w:hAnsi="Verdana" w:cs="Arial"/>
          <w:sz w:val="19"/>
          <w:szCs w:val="19"/>
        </w:rPr>
        <w:t xml:space="preserve"> </w:t>
      </w:r>
      <w:r w:rsidR="004E3349" w:rsidRPr="008A6AC5">
        <w:rPr>
          <w:rFonts w:ascii="Verdana" w:hAnsi="Verdana" w:cs="Arial"/>
          <w:b/>
          <w:sz w:val="19"/>
          <w:szCs w:val="19"/>
        </w:rPr>
        <w:t>Método de cálculo</w:t>
      </w:r>
      <w:r w:rsidR="004E3349" w:rsidRPr="008A6AC5">
        <w:rPr>
          <w:rFonts w:ascii="Verdana" w:hAnsi="Verdana" w:cs="Arial"/>
          <w:sz w:val="19"/>
          <w:szCs w:val="19"/>
        </w:rPr>
        <w:t>:</w:t>
      </w:r>
    </w:p>
    <w:p w14:paraId="418EC3F4" w14:textId="77777777" w:rsidR="00C916D0" w:rsidRPr="008A6AC5" w:rsidRDefault="00C916D0" w:rsidP="001B4E2F">
      <w:pPr>
        <w:pStyle w:val="Zerrenda-paragrafoa"/>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9"/>
        <w:gridCol w:w="2152"/>
      </w:tblGrid>
      <w:tr w:rsidR="00C916D0" w:rsidRPr="008A6AC5" w14:paraId="31146618" w14:textId="77777777">
        <w:trPr>
          <w:trHeight w:val="227"/>
        </w:trPr>
        <w:tc>
          <w:tcPr>
            <w:tcW w:w="3736" w:type="pct"/>
            <w:shd w:val="clear" w:color="auto" w:fill="auto"/>
            <w:vAlign w:val="center"/>
          </w:tcPr>
          <w:p w14:paraId="1D002DDA" w14:textId="77777777" w:rsidR="00C916D0" w:rsidRPr="008A6AC5" w:rsidRDefault="00C916D0" w:rsidP="00E01918">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64" w:type="pct"/>
            <w:shd w:val="clear" w:color="auto" w:fill="auto"/>
            <w:vAlign w:val="center"/>
          </w:tcPr>
          <w:p w14:paraId="2AEBBF3E" w14:textId="77777777" w:rsidR="00C916D0" w:rsidRPr="008A6AC5" w:rsidRDefault="00337035" w:rsidP="000D0469">
            <w:pPr>
              <w:pStyle w:val="Zerrenda-paragrafoa"/>
              <w:tabs>
                <w:tab w:val="left" w:pos="284"/>
                <w:tab w:val="right" w:leader="dot" w:pos="4100"/>
                <w:tab w:val="right" w:leader="dot" w:pos="7400"/>
                <w:tab w:val="right" w:leader="dot" w:pos="10348"/>
              </w:tabs>
              <w:ind w:left="0" w:right="-316"/>
              <w:jc w:val="center"/>
              <w:rPr>
                <w:rFonts w:ascii="Verdana" w:hAnsi="Verdana" w:cs="Arial"/>
                <w:color w:val="0000FF"/>
                <w:sz w:val="19"/>
                <w:szCs w:val="19"/>
              </w:rPr>
            </w:pPr>
            <w:r>
              <w:rPr>
                <w:rFonts w:ascii="Verdana" w:hAnsi="Verdana" w:cs="Arial"/>
                <w:color w:val="0000FF"/>
                <w:sz w:val="19"/>
                <w:szCs w:val="19"/>
              </w:rPr>
              <w:t>997.5</w:t>
            </w:r>
            <w:r w:rsidR="00E613DA">
              <w:rPr>
                <w:rFonts w:ascii="Verdana" w:hAnsi="Verdana" w:cs="Arial"/>
                <w:color w:val="0000FF"/>
                <w:sz w:val="19"/>
                <w:szCs w:val="19"/>
              </w:rPr>
              <w:t>00</w:t>
            </w:r>
            <w:r w:rsidR="00F235FF">
              <w:rPr>
                <w:rFonts w:ascii="Verdana" w:hAnsi="Verdana" w:cs="Arial"/>
                <w:color w:val="0000FF"/>
                <w:sz w:val="19"/>
                <w:szCs w:val="19"/>
              </w:rPr>
              <w:t>,00</w:t>
            </w:r>
          </w:p>
        </w:tc>
      </w:tr>
      <w:tr w:rsidR="00C916D0" w:rsidRPr="008A6AC5" w14:paraId="0AA06E77" w14:textId="77777777">
        <w:trPr>
          <w:trHeight w:val="227"/>
        </w:trPr>
        <w:tc>
          <w:tcPr>
            <w:tcW w:w="3736" w:type="pct"/>
            <w:shd w:val="clear" w:color="auto" w:fill="auto"/>
            <w:vAlign w:val="center"/>
          </w:tcPr>
          <w:p w14:paraId="769D85E0" w14:textId="77777777" w:rsidR="00C916D0" w:rsidRPr="008A6AC5" w:rsidRDefault="00C916D0" w:rsidP="00E01918">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64" w:type="pct"/>
            <w:shd w:val="clear" w:color="auto" w:fill="auto"/>
            <w:vAlign w:val="center"/>
          </w:tcPr>
          <w:p w14:paraId="1425D671" w14:textId="77777777" w:rsidR="00C916D0" w:rsidRPr="008A6AC5" w:rsidRDefault="00337035" w:rsidP="000D0469">
            <w:pPr>
              <w:pStyle w:val="Zerrenda-paragrafoa"/>
              <w:tabs>
                <w:tab w:val="left" w:pos="284"/>
                <w:tab w:val="right" w:leader="dot" w:pos="4100"/>
                <w:tab w:val="right" w:leader="dot" w:pos="7400"/>
                <w:tab w:val="right" w:leader="dot" w:pos="10348"/>
              </w:tabs>
              <w:ind w:left="0" w:right="-316"/>
              <w:jc w:val="center"/>
              <w:rPr>
                <w:rFonts w:ascii="Verdana" w:hAnsi="Verdana" w:cs="Arial"/>
                <w:color w:val="0000FF"/>
                <w:sz w:val="19"/>
                <w:szCs w:val="19"/>
              </w:rPr>
            </w:pPr>
            <w:r>
              <w:rPr>
                <w:rFonts w:ascii="Verdana" w:hAnsi="Verdana" w:cs="Arial"/>
                <w:color w:val="0000FF"/>
                <w:sz w:val="19"/>
                <w:szCs w:val="19"/>
              </w:rPr>
              <w:t>598.500,00</w:t>
            </w:r>
          </w:p>
        </w:tc>
      </w:tr>
      <w:tr w:rsidR="00C916D0" w:rsidRPr="008A6AC5" w14:paraId="1F6FDBF4" w14:textId="77777777">
        <w:trPr>
          <w:trHeight w:val="227"/>
        </w:trPr>
        <w:tc>
          <w:tcPr>
            <w:tcW w:w="3736" w:type="pct"/>
            <w:shd w:val="clear" w:color="auto" w:fill="auto"/>
            <w:vAlign w:val="center"/>
          </w:tcPr>
          <w:p w14:paraId="47BA94A9" w14:textId="77777777" w:rsidR="00C916D0" w:rsidRPr="008A6AC5" w:rsidRDefault="00C916D0" w:rsidP="00E01918">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64" w:type="pct"/>
            <w:shd w:val="clear" w:color="auto" w:fill="auto"/>
            <w:vAlign w:val="center"/>
          </w:tcPr>
          <w:p w14:paraId="5BE5F188" w14:textId="77777777" w:rsidR="00C916D0" w:rsidRPr="008A6AC5" w:rsidRDefault="00C916D0" w:rsidP="001B4E2F">
            <w:pPr>
              <w:pStyle w:val="Zerrenda-paragrafoa"/>
              <w:tabs>
                <w:tab w:val="left" w:pos="284"/>
                <w:tab w:val="right" w:leader="dot" w:pos="4100"/>
                <w:tab w:val="right" w:leader="dot" w:pos="7400"/>
                <w:tab w:val="right" w:leader="dot" w:pos="10348"/>
              </w:tabs>
              <w:ind w:left="0" w:right="-316"/>
              <w:rPr>
                <w:rFonts w:ascii="Verdana" w:hAnsi="Verdana" w:cs="Arial"/>
                <w:color w:val="0000FF"/>
                <w:sz w:val="19"/>
                <w:szCs w:val="19"/>
              </w:rPr>
            </w:pPr>
          </w:p>
        </w:tc>
      </w:tr>
      <w:tr w:rsidR="00C916D0" w:rsidRPr="008A6AC5" w14:paraId="2B20C229" w14:textId="77777777">
        <w:trPr>
          <w:trHeight w:val="227"/>
        </w:trPr>
        <w:tc>
          <w:tcPr>
            <w:tcW w:w="3736" w:type="pct"/>
            <w:shd w:val="clear" w:color="auto" w:fill="auto"/>
            <w:vAlign w:val="center"/>
          </w:tcPr>
          <w:p w14:paraId="2155E88C" w14:textId="77777777" w:rsidR="00C916D0" w:rsidRPr="008A6AC5" w:rsidRDefault="00C916D0" w:rsidP="00E01918">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64" w:type="pct"/>
            <w:shd w:val="clear" w:color="auto" w:fill="auto"/>
            <w:vAlign w:val="center"/>
          </w:tcPr>
          <w:p w14:paraId="77C71294" w14:textId="77777777" w:rsidR="00C916D0" w:rsidRPr="008A6AC5" w:rsidRDefault="00C916D0" w:rsidP="001B4E2F">
            <w:pPr>
              <w:pStyle w:val="Zerrenda-paragrafoa"/>
              <w:tabs>
                <w:tab w:val="left" w:pos="284"/>
                <w:tab w:val="right" w:leader="dot" w:pos="4100"/>
                <w:tab w:val="right" w:leader="dot" w:pos="7400"/>
                <w:tab w:val="right" w:leader="dot" w:pos="10348"/>
              </w:tabs>
              <w:ind w:left="0" w:right="-316"/>
              <w:rPr>
                <w:rFonts w:ascii="Verdana" w:hAnsi="Verdana" w:cs="Arial"/>
                <w:color w:val="0000FF"/>
                <w:sz w:val="19"/>
                <w:szCs w:val="19"/>
              </w:rPr>
            </w:pPr>
          </w:p>
        </w:tc>
      </w:tr>
      <w:tr w:rsidR="00C916D0" w:rsidRPr="008A6AC5" w14:paraId="2DC398EA" w14:textId="77777777">
        <w:trPr>
          <w:trHeight w:val="227"/>
        </w:trPr>
        <w:tc>
          <w:tcPr>
            <w:tcW w:w="3736" w:type="pct"/>
            <w:shd w:val="clear" w:color="auto" w:fill="auto"/>
            <w:vAlign w:val="center"/>
          </w:tcPr>
          <w:p w14:paraId="22C56541" w14:textId="77777777" w:rsidR="00C916D0" w:rsidRPr="008A6AC5" w:rsidRDefault="00C916D0" w:rsidP="00E01918">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r w:rsidR="00D45106" w:rsidRPr="008A6AC5">
              <w:rPr>
                <w:rFonts w:ascii="Verdana" w:hAnsi="Verdana" w:cs="Arial"/>
                <w:sz w:val="19"/>
                <w:szCs w:val="19"/>
              </w:rPr>
              <w:t>)</w:t>
            </w:r>
          </w:p>
        </w:tc>
        <w:tc>
          <w:tcPr>
            <w:tcW w:w="1264" w:type="pct"/>
            <w:shd w:val="clear" w:color="auto" w:fill="auto"/>
            <w:vAlign w:val="center"/>
          </w:tcPr>
          <w:p w14:paraId="09CA3799" w14:textId="77777777" w:rsidR="00C916D0" w:rsidRPr="008A6AC5" w:rsidRDefault="00337035" w:rsidP="00E613DA">
            <w:pPr>
              <w:pStyle w:val="Zerrenda-paragrafoa"/>
              <w:tabs>
                <w:tab w:val="left" w:pos="284"/>
                <w:tab w:val="right" w:leader="dot" w:pos="4100"/>
                <w:tab w:val="right" w:leader="dot" w:pos="7400"/>
                <w:tab w:val="right" w:leader="dot" w:pos="10348"/>
              </w:tabs>
              <w:ind w:left="0" w:right="-316"/>
              <w:rPr>
                <w:rFonts w:ascii="Verdana" w:hAnsi="Verdana" w:cs="Arial"/>
                <w:color w:val="0000FF"/>
                <w:sz w:val="19"/>
                <w:szCs w:val="19"/>
              </w:rPr>
            </w:pPr>
            <w:r>
              <w:rPr>
                <w:rFonts w:ascii="Verdana" w:hAnsi="Verdana" w:cs="Arial"/>
                <w:color w:val="0000FF"/>
                <w:sz w:val="19"/>
                <w:szCs w:val="19"/>
              </w:rPr>
              <w:t xml:space="preserve">       1.995</w:t>
            </w:r>
            <w:r w:rsidR="00E613DA">
              <w:rPr>
                <w:rFonts w:ascii="Verdana" w:hAnsi="Verdana" w:cs="Arial"/>
                <w:color w:val="0000FF"/>
                <w:sz w:val="19"/>
                <w:szCs w:val="19"/>
              </w:rPr>
              <w:t>.000</w:t>
            </w:r>
            <w:r w:rsidR="00F235FF">
              <w:rPr>
                <w:rFonts w:ascii="Verdana" w:hAnsi="Verdana" w:cs="Arial"/>
                <w:color w:val="0000FF"/>
                <w:sz w:val="19"/>
                <w:szCs w:val="19"/>
              </w:rPr>
              <w:t>,00</w:t>
            </w:r>
          </w:p>
        </w:tc>
      </w:tr>
      <w:tr w:rsidR="00C916D0" w:rsidRPr="008A6AC5" w14:paraId="56C2D760" w14:textId="77777777">
        <w:trPr>
          <w:trHeight w:val="227"/>
        </w:trPr>
        <w:tc>
          <w:tcPr>
            <w:tcW w:w="3736" w:type="pct"/>
            <w:shd w:val="clear" w:color="auto" w:fill="auto"/>
            <w:vAlign w:val="center"/>
          </w:tcPr>
          <w:p w14:paraId="43CE028E" w14:textId="77777777" w:rsidR="00C916D0" w:rsidRPr="008A6AC5" w:rsidRDefault="00E524CE" w:rsidP="00E524CE">
            <w:pPr>
              <w:pStyle w:val="Zerrenda-paragrafo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264" w:type="pct"/>
            <w:shd w:val="clear" w:color="auto" w:fill="auto"/>
            <w:vAlign w:val="center"/>
          </w:tcPr>
          <w:p w14:paraId="5144C83E" w14:textId="77777777" w:rsidR="00C916D0" w:rsidRPr="008A6AC5" w:rsidRDefault="00C916D0" w:rsidP="001B4E2F">
            <w:pPr>
              <w:pStyle w:val="Zerrenda-paragrafoa"/>
              <w:tabs>
                <w:tab w:val="left" w:pos="284"/>
                <w:tab w:val="right" w:leader="dot" w:pos="4100"/>
                <w:tab w:val="right" w:leader="dot" w:pos="7400"/>
                <w:tab w:val="right" w:leader="dot" w:pos="10348"/>
              </w:tabs>
              <w:ind w:left="0" w:right="-316"/>
              <w:rPr>
                <w:rFonts w:ascii="Verdana" w:hAnsi="Verdana" w:cs="Arial"/>
                <w:color w:val="0000FF"/>
                <w:sz w:val="19"/>
                <w:szCs w:val="19"/>
              </w:rPr>
            </w:pPr>
          </w:p>
        </w:tc>
      </w:tr>
      <w:tr w:rsidR="00E524CE" w:rsidRPr="008A6AC5" w14:paraId="691CEF39" w14:textId="77777777">
        <w:trPr>
          <w:trHeight w:val="227"/>
        </w:trPr>
        <w:tc>
          <w:tcPr>
            <w:tcW w:w="3736" w:type="pct"/>
            <w:shd w:val="clear" w:color="auto" w:fill="auto"/>
            <w:vAlign w:val="center"/>
          </w:tcPr>
          <w:p w14:paraId="0BCD6A73" w14:textId="77777777" w:rsidR="00E524CE" w:rsidRPr="008A6AC5" w:rsidRDefault="00E524CE" w:rsidP="00E01918">
            <w:pPr>
              <w:pStyle w:val="Zerrenda-paragrafo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64" w:type="pct"/>
            <w:shd w:val="clear" w:color="auto" w:fill="auto"/>
            <w:vAlign w:val="center"/>
          </w:tcPr>
          <w:p w14:paraId="627978D2" w14:textId="77777777" w:rsidR="00E524CE" w:rsidRPr="008A6AC5" w:rsidRDefault="00DA5577" w:rsidP="00DA5577">
            <w:pPr>
              <w:pStyle w:val="Zerrenda-paragrafoa"/>
              <w:tabs>
                <w:tab w:val="left" w:pos="284"/>
                <w:tab w:val="right" w:leader="dot" w:pos="4100"/>
                <w:tab w:val="right" w:leader="dot" w:pos="7400"/>
                <w:tab w:val="right" w:leader="dot" w:pos="10348"/>
              </w:tabs>
              <w:ind w:left="0" w:right="-316"/>
              <w:rPr>
                <w:rFonts w:ascii="Verdana" w:hAnsi="Verdana" w:cs="Arial"/>
                <w:color w:val="0000FF"/>
                <w:sz w:val="19"/>
                <w:szCs w:val="19"/>
              </w:rPr>
            </w:pPr>
            <w:r>
              <w:rPr>
                <w:rFonts w:ascii="Verdana" w:hAnsi="Verdana" w:cs="Arial"/>
                <w:color w:val="0000FF"/>
                <w:sz w:val="19"/>
                <w:szCs w:val="19"/>
              </w:rPr>
              <w:t xml:space="preserve">      </w:t>
            </w:r>
            <w:r w:rsidR="00337035">
              <w:rPr>
                <w:rFonts w:ascii="Verdana" w:hAnsi="Verdana" w:cs="Arial"/>
                <w:color w:val="0000FF"/>
                <w:sz w:val="19"/>
                <w:szCs w:val="19"/>
              </w:rPr>
              <w:t xml:space="preserve"> 3.591</w:t>
            </w:r>
            <w:r w:rsidR="00E613DA">
              <w:rPr>
                <w:rFonts w:ascii="Verdana" w:hAnsi="Verdana" w:cs="Arial"/>
                <w:color w:val="0000FF"/>
                <w:sz w:val="19"/>
                <w:szCs w:val="19"/>
              </w:rPr>
              <w:t>.000</w:t>
            </w:r>
            <w:r w:rsidR="00F235FF">
              <w:rPr>
                <w:rFonts w:ascii="Verdana" w:hAnsi="Verdana" w:cs="Arial"/>
                <w:color w:val="0000FF"/>
                <w:sz w:val="19"/>
                <w:szCs w:val="19"/>
              </w:rPr>
              <w:t>,00</w:t>
            </w:r>
          </w:p>
        </w:tc>
      </w:tr>
    </w:tbl>
    <w:p w14:paraId="16123CDE" w14:textId="77777777" w:rsidR="00AE7EFE" w:rsidRPr="008A6AC5" w:rsidRDefault="007538EE" w:rsidP="007538EE">
      <w:pPr>
        <w:pBdr>
          <w:top w:val="single" w:sz="4" w:space="1" w:color="auto"/>
        </w:pBdr>
        <w:spacing w:before="240" w:after="120"/>
        <w:ind w:left="1701" w:right="-427" w:hanging="1701"/>
        <w:jc w:val="both"/>
        <w:outlineLvl w:val="2"/>
        <w:rPr>
          <w:rFonts w:ascii="Verdana" w:hAnsi="Verdana" w:cs="Arial"/>
          <w:b/>
          <w:caps/>
          <w:sz w:val="19"/>
          <w:szCs w:val="19"/>
        </w:rPr>
      </w:pPr>
      <w:bookmarkStart w:id="49" w:name="_Toc116302234"/>
      <w:bookmarkStart w:id="50" w:name="_Toc117237154"/>
      <w:bookmarkStart w:id="51" w:name="_Toc117511938"/>
      <w:r>
        <w:rPr>
          <w:rFonts w:ascii="Verdana" w:hAnsi="Verdana" w:cs="Arial"/>
          <w:b/>
          <w:caps/>
          <w:sz w:val="19"/>
          <w:szCs w:val="19"/>
        </w:rPr>
        <w:t>5.- PRECIO Y PAGOS.</w:t>
      </w:r>
      <w:bookmarkEnd w:id="49"/>
      <w:bookmarkEnd w:id="50"/>
      <w:bookmarkEnd w:id="51"/>
      <w:r w:rsidR="00C82F4A">
        <w:rPr>
          <w:rFonts w:ascii="Verdana" w:hAnsi="Verdana" w:cs="Arial"/>
          <w:b/>
          <w:caps/>
          <w:sz w:val="19"/>
          <w:szCs w:val="19"/>
        </w:rPr>
        <w:fldChar w:fldCharType="begin"/>
      </w:r>
      <w:r w:rsidR="00C82F4A">
        <w:instrText xml:space="preserve"> TC "</w:instrText>
      </w:r>
      <w:bookmarkStart w:id="52" w:name="_Toc116302235"/>
      <w:r w:rsidR="00C82F4A" w:rsidRPr="004377E1">
        <w:rPr>
          <w:rFonts w:ascii="Verdana" w:hAnsi="Verdana" w:cs="Arial"/>
          <w:b/>
          <w:caps/>
          <w:sz w:val="19"/>
          <w:szCs w:val="19"/>
        </w:rPr>
        <w:instrText>5.-</w:instrText>
      </w:r>
      <w:r w:rsidR="00C82F4A" w:rsidRPr="004377E1">
        <w:rPr>
          <w:rFonts w:ascii="Verdana" w:hAnsi="Verdana" w:cs="Arial"/>
          <w:b/>
          <w:caps/>
          <w:sz w:val="19"/>
          <w:szCs w:val="19"/>
        </w:rPr>
        <w:tab/>
        <w:instrText>PRECIO Y PAGOS.</w:instrText>
      </w:r>
      <w:bookmarkEnd w:id="52"/>
      <w:r w:rsidR="00C82F4A">
        <w:instrText xml:space="preserve">" \f C \l "3" </w:instrText>
      </w:r>
      <w:r w:rsidR="00C82F4A">
        <w:rPr>
          <w:rFonts w:ascii="Verdana" w:hAnsi="Verdana" w:cs="Arial"/>
          <w:b/>
          <w:caps/>
          <w:sz w:val="19"/>
          <w:szCs w:val="19"/>
        </w:rPr>
        <w:fldChar w:fldCharType="end"/>
      </w:r>
    </w:p>
    <w:p w14:paraId="54B5DE59" w14:textId="77777777" w:rsidR="00FC2C45" w:rsidRPr="00D629B2" w:rsidRDefault="00EA4F9B" w:rsidP="00FC2C45">
      <w:pPr>
        <w:spacing w:before="120"/>
        <w:ind w:left="703" w:right="-318" w:hanging="601"/>
        <w:jc w:val="both"/>
        <w:rPr>
          <w:rFonts w:ascii="Verdana" w:hAnsi="Verdana" w:cs="Arial"/>
          <w:color w:val="0000FF"/>
          <w:sz w:val="19"/>
          <w:szCs w:val="19"/>
        </w:rPr>
      </w:pPr>
      <w:r w:rsidRPr="008A6AC5">
        <w:rPr>
          <w:rFonts w:ascii="Verdana" w:hAnsi="Verdana" w:cs="Arial"/>
          <w:b/>
          <w:sz w:val="19"/>
          <w:szCs w:val="19"/>
        </w:rPr>
        <w:t>5</w:t>
      </w:r>
      <w:r w:rsidR="00AE7EFE" w:rsidRPr="008A6AC5">
        <w:rPr>
          <w:rFonts w:ascii="Verdana" w:hAnsi="Verdana" w:cs="Arial"/>
          <w:b/>
          <w:sz w:val="19"/>
          <w:szCs w:val="19"/>
        </w:rPr>
        <w:t>.1.-</w:t>
      </w:r>
      <w:r w:rsidR="00AE7EFE" w:rsidRPr="008A6AC5">
        <w:rPr>
          <w:rFonts w:ascii="Verdana" w:hAnsi="Verdana" w:cs="Arial"/>
          <w:b/>
          <w:sz w:val="19"/>
          <w:szCs w:val="19"/>
        </w:rPr>
        <w:tab/>
        <w:t>Sistema de determinación del precio</w:t>
      </w:r>
      <w:r w:rsidR="00AE7EFE" w:rsidRPr="008A6AC5">
        <w:rPr>
          <w:rFonts w:ascii="Verdana" w:hAnsi="Verdana" w:cs="Arial"/>
          <w:sz w:val="19"/>
          <w:szCs w:val="19"/>
        </w:rPr>
        <w:t>:</w:t>
      </w:r>
      <w:r w:rsidR="00D629B2">
        <w:rPr>
          <w:rFonts w:ascii="Verdana" w:hAnsi="Verdana" w:cs="Arial"/>
          <w:sz w:val="19"/>
          <w:szCs w:val="19"/>
        </w:rPr>
        <w:t xml:space="preserve"> </w:t>
      </w:r>
      <w:r w:rsidR="00D629B2" w:rsidRPr="00D629B2">
        <w:rPr>
          <w:rFonts w:ascii="Verdana" w:hAnsi="Verdana" w:cs="Arial"/>
          <w:color w:val="0000FF"/>
          <w:sz w:val="19"/>
          <w:szCs w:val="19"/>
        </w:rPr>
        <w:t>Precios unitarios: precio/unidad</w:t>
      </w:r>
    </w:p>
    <w:p w14:paraId="601FE408" w14:textId="77777777" w:rsidR="00774779" w:rsidRDefault="005E23DF" w:rsidP="00FC2C45">
      <w:pPr>
        <w:ind w:left="703"/>
        <w:rPr>
          <w:rFonts w:ascii="Verdana" w:hAnsi="Verdana"/>
          <w:sz w:val="19"/>
          <w:szCs w:val="19"/>
        </w:rPr>
      </w:pPr>
      <w:r w:rsidRPr="00FC2C45">
        <w:rPr>
          <w:rFonts w:ascii="Verdana" w:hAnsi="Verdana"/>
          <w:sz w:val="19"/>
          <w:szCs w:val="19"/>
        </w:rPr>
        <w:t>Estos precios tienen carácter de máximos, en consecuencia, las ofertas que los superen serán rechazadas.</w:t>
      </w:r>
    </w:p>
    <w:p w14:paraId="427BEFBB" w14:textId="77777777" w:rsidR="00774779" w:rsidRDefault="00774779" w:rsidP="00FC2C45">
      <w:pPr>
        <w:ind w:left="703"/>
        <w:rPr>
          <w:rFonts w:ascii="Verdana" w:hAnsi="Verdana"/>
          <w:sz w:val="19"/>
          <w:szCs w:val="19"/>
        </w:rPr>
      </w:pPr>
    </w:p>
    <w:tbl>
      <w:tblPr>
        <w:tblW w:w="9310" w:type="dxa"/>
        <w:tblInd w:w="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98"/>
        <w:gridCol w:w="2552"/>
        <w:gridCol w:w="3260"/>
      </w:tblGrid>
      <w:tr w:rsidR="00C13957" w:rsidRPr="008C0B3A" w14:paraId="74393904" w14:textId="77777777" w:rsidTr="009E0127">
        <w:tc>
          <w:tcPr>
            <w:tcW w:w="3498" w:type="dxa"/>
            <w:shd w:val="clear" w:color="auto" w:fill="auto"/>
          </w:tcPr>
          <w:p w14:paraId="27A8B732" w14:textId="77777777" w:rsidR="00C13957" w:rsidRPr="008C0B3A" w:rsidRDefault="00C13957" w:rsidP="009E0127">
            <w:pPr>
              <w:pStyle w:val="Prrafodelista1"/>
              <w:ind w:left="0" w:right="-318"/>
              <w:jc w:val="center"/>
              <w:rPr>
                <w:rFonts w:ascii="Verdana" w:eastAsia="Calibri" w:hAnsi="Verdana" w:cs="Arial"/>
                <w:b/>
                <w:color w:val="0000FF"/>
                <w:sz w:val="19"/>
                <w:szCs w:val="19"/>
              </w:rPr>
            </w:pPr>
          </w:p>
          <w:p w14:paraId="0E88BFFA" w14:textId="77777777" w:rsidR="00C13957" w:rsidRPr="008C0B3A" w:rsidRDefault="00C13957" w:rsidP="00C13957">
            <w:pPr>
              <w:pStyle w:val="Prrafodelista1"/>
              <w:ind w:left="0"/>
              <w:jc w:val="center"/>
              <w:rPr>
                <w:rFonts w:ascii="Verdana" w:eastAsia="Calibri" w:hAnsi="Verdana" w:cs="Arial"/>
                <w:b/>
                <w:color w:val="0000FF"/>
                <w:sz w:val="19"/>
                <w:szCs w:val="19"/>
              </w:rPr>
            </w:pPr>
            <w:r w:rsidRPr="008C0B3A">
              <w:rPr>
                <w:rFonts w:ascii="Verdana" w:eastAsia="Calibri" w:hAnsi="Verdana" w:cs="Arial"/>
                <w:b/>
                <w:color w:val="0000FF"/>
                <w:sz w:val="19"/>
                <w:szCs w:val="19"/>
              </w:rPr>
              <w:t>IMPORTE MÁXIMO POR DOSIS SIN IVA</w:t>
            </w:r>
          </w:p>
        </w:tc>
        <w:tc>
          <w:tcPr>
            <w:tcW w:w="2552" w:type="dxa"/>
            <w:shd w:val="clear" w:color="auto" w:fill="auto"/>
          </w:tcPr>
          <w:p w14:paraId="2F397FE3" w14:textId="77777777" w:rsidR="00C13957" w:rsidRPr="008C0B3A" w:rsidRDefault="00C13957" w:rsidP="009E0127">
            <w:pPr>
              <w:pStyle w:val="Prrafodelista1"/>
              <w:ind w:left="0" w:right="-318"/>
              <w:jc w:val="center"/>
              <w:rPr>
                <w:rFonts w:ascii="Verdana" w:eastAsia="Calibri" w:hAnsi="Verdana" w:cs="Arial"/>
                <w:b/>
                <w:color w:val="0000FF"/>
                <w:sz w:val="19"/>
                <w:szCs w:val="19"/>
              </w:rPr>
            </w:pPr>
          </w:p>
          <w:p w14:paraId="4BEBE56E" w14:textId="77777777" w:rsidR="00C13957" w:rsidRDefault="00C13957" w:rsidP="009E0127">
            <w:pPr>
              <w:pStyle w:val="Prrafodelista1"/>
              <w:ind w:left="400" w:right="-318"/>
              <w:jc w:val="both"/>
              <w:rPr>
                <w:rFonts w:ascii="Verdana" w:eastAsia="Calibri" w:hAnsi="Verdana" w:cs="Arial"/>
                <w:b/>
                <w:color w:val="0000FF"/>
                <w:sz w:val="19"/>
                <w:szCs w:val="19"/>
              </w:rPr>
            </w:pPr>
            <w:r w:rsidRPr="008C0B3A">
              <w:rPr>
                <w:rFonts w:ascii="Verdana" w:eastAsia="Calibri" w:hAnsi="Verdana" w:cs="Arial"/>
                <w:b/>
                <w:color w:val="0000FF"/>
                <w:sz w:val="19"/>
                <w:szCs w:val="19"/>
              </w:rPr>
              <w:t>IMPORTE IVA</w:t>
            </w:r>
          </w:p>
          <w:p w14:paraId="33CD8F1E" w14:textId="77777777" w:rsidR="00C13957" w:rsidRPr="008C0B3A" w:rsidRDefault="00C13957" w:rsidP="009E0127">
            <w:pPr>
              <w:pStyle w:val="Prrafodelista1"/>
              <w:ind w:left="400" w:right="-318"/>
              <w:jc w:val="both"/>
              <w:rPr>
                <w:rFonts w:ascii="Verdana" w:hAnsi="Verdana" w:cs="Arial"/>
                <w:color w:val="0000FF"/>
                <w:sz w:val="19"/>
                <w:szCs w:val="19"/>
              </w:rPr>
            </w:pPr>
            <w:r w:rsidRPr="008C0B3A">
              <w:rPr>
                <w:rFonts w:ascii="Verdana" w:hAnsi="Verdana" w:cs="Arial"/>
                <w:color w:val="0000FF"/>
                <w:sz w:val="19"/>
                <w:szCs w:val="19"/>
              </w:rPr>
              <w:t>IVA aplicado 4%</w:t>
            </w:r>
          </w:p>
          <w:p w14:paraId="6FF849C9" w14:textId="77777777" w:rsidR="00C13957" w:rsidRPr="008C0B3A" w:rsidRDefault="00C13957" w:rsidP="009E0127">
            <w:pPr>
              <w:pStyle w:val="Prrafodelista1"/>
              <w:ind w:left="0" w:right="-318"/>
              <w:jc w:val="center"/>
              <w:rPr>
                <w:rFonts w:ascii="Verdana" w:eastAsia="Calibri" w:hAnsi="Verdana" w:cs="Arial"/>
                <w:b/>
                <w:color w:val="0000FF"/>
                <w:sz w:val="19"/>
                <w:szCs w:val="19"/>
              </w:rPr>
            </w:pPr>
          </w:p>
        </w:tc>
        <w:tc>
          <w:tcPr>
            <w:tcW w:w="3260" w:type="dxa"/>
            <w:shd w:val="clear" w:color="auto" w:fill="auto"/>
          </w:tcPr>
          <w:p w14:paraId="2333A6B2" w14:textId="77777777" w:rsidR="00C13957" w:rsidRPr="008C0B3A" w:rsidRDefault="00C13957" w:rsidP="009E0127">
            <w:pPr>
              <w:pStyle w:val="Prrafodelista1"/>
              <w:ind w:left="0" w:right="-318"/>
              <w:jc w:val="center"/>
              <w:rPr>
                <w:rFonts w:ascii="Verdana" w:eastAsia="Calibri" w:hAnsi="Verdana" w:cs="Arial"/>
                <w:b/>
                <w:color w:val="0000FF"/>
                <w:sz w:val="19"/>
                <w:szCs w:val="19"/>
              </w:rPr>
            </w:pPr>
          </w:p>
          <w:p w14:paraId="0F8ECC1D" w14:textId="77777777" w:rsidR="00C13957" w:rsidRPr="008C0B3A" w:rsidRDefault="00C13957" w:rsidP="009E0127">
            <w:pPr>
              <w:pStyle w:val="Prrafodelista1"/>
              <w:ind w:left="0" w:right="-318"/>
              <w:jc w:val="center"/>
              <w:rPr>
                <w:rFonts w:ascii="Verdana" w:eastAsia="Calibri" w:hAnsi="Verdana" w:cs="Arial"/>
                <w:b/>
                <w:color w:val="0000FF"/>
                <w:sz w:val="19"/>
                <w:szCs w:val="19"/>
              </w:rPr>
            </w:pPr>
            <w:r w:rsidRPr="008C0B3A">
              <w:rPr>
                <w:rFonts w:ascii="Verdana" w:eastAsia="Calibri" w:hAnsi="Verdana" w:cs="Arial"/>
                <w:b/>
                <w:color w:val="0000FF"/>
                <w:sz w:val="19"/>
                <w:szCs w:val="19"/>
              </w:rPr>
              <w:t>IMPORTE DOSIS CON IVA</w:t>
            </w:r>
          </w:p>
        </w:tc>
      </w:tr>
      <w:tr w:rsidR="00C13957" w:rsidRPr="008C0B3A" w14:paraId="0ABC5F43" w14:textId="77777777" w:rsidTr="009E0127">
        <w:trPr>
          <w:trHeight w:val="268"/>
        </w:trPr>
        <w:tc>
          <w:tcPr>
            <w:tcW w:w="3498" w:type="dxa"/>
            <w:shd w:val="clear" w:color="auto" w:fill="auto"/>
          </w:tcPr>
          <w:p w14:paraId="524D4F67" w14:textId="77777777" w:rsidR="00C13957" w:rsidRPr="008C0B3A" w:rsidRDefault="00C13957" w:rsidP="009E0127">
            <w:pPr>
              <w:pStyle w:val="Prrafodelista1"/>
              <w:tabs>
                <w:tab w:val="right" w:pos="992"/>
              </w:tabs>
              <w:ind w:left="0" w:right="-318"/>
              <w:jc w:val="center"/>
              <w:rPr>
                <w:rFonts w:ascii="Verdana" w:eastAsia="Calibri" w:hAnsi="Verdana" w:cs="Arial"/>
                <w:b/>
                <w:color w:val="0000FF"/>
                <w:sz w:val="19"/>
                <w:szCs w:val="19"/>
              </w:rPr>
            </w:pPr>
          </w:p>
          <w:p w14:paraId="7AEC137B" w14:textId="77777777" w:rsidR="00C13957" w:rsidRPr="008C0B3A" w:rsidRDefault="00C13957" w:rsidP="009E0127">
            <w:pPr>
              <w:pStyle w:val="Prrafodelista1"/>
              <w:tabs>
                <w:tab w:val="right" w:pos="992"/>
                <w:tab w:val="right" w:pos="1092"/>
              </w:tabs>
              <w:ind w:left="0" w:right="-318"/>
              <w:jc w:val="center"/>
              <w:rPr>
                <w:rFonts w:ascii="Verdana" w:eastAsia="Calibri" w:hAnsi="Verdana" w:cs="Arial"/>
                <w:b/>
                <w:color w:val="0000FF"/>
                <w:sz w:val="19"/>
                <w:szCs w:val="19"/>
              </w:rPr>
            </w:pPr>
            <w:r>
              <w:rPr>
                <w:rFonts w:ascii="Verdana" w:eastAsia="Calibri" w:hAnsi="Verdana" w:cs="Arial"/>
                <w:b/>
                <w:color w:val="0000FF"/>
                <w:sz w:val="19"/>
                <w:szCs w:val="19"/>
              </w:rPr>
              <w:t>35,00</w:t>
            </w:r>
            <w:r w:rsidRPr="008C0B3A">
              <w:rPr>
                <w:rFonts w:ascii="Verdana" w:eastAsia="Calibri" w:hAnsi="Verdana" w:cs="Arial"/>
                <w:b/>
                <w:color w:val="0000FF"/>
                <w:sz w:val="19"/>
                <w:szCs w:val="19"/>
              </w:rPr>
              <w:t xml:space="preserve"> €</w:t>
            </w:r>
          </w:p>
          <w:p w14:paraId="4DB4598F" w14:textId="77777777" w:rsidR="00C13957" w:rsidRPr="008C0B3A" w:rsidRDefault="00C13957" w:rsidP="009E0127">
            <w:pPr>
              <w:pStyle w:val="Prrafodelista1"/>
              <w:tabs>
                <w:tab w:val="right" w:pos="992"/>
              </w:tabs>
              <w:ind w:left="0" w:right="-318"/>
              <w:jc w:val="center"/>
              <w:rPr>
                <w:rFonts w:ascii="Verdana" w:eastAsia="Calibri" w:hAnsi="Verdana" w:cs="Arial"/>
                <w:b/>
                <w:color w:val="0000FF"/>
                <w:sz w:val="19"/>
                <w:szCs w:val="19"/>
              </w:rPr>
            </w:pPr>
          </w:p>
        </w:tc>
        <w:tc>
          <w:tcPr>
            <w:tcW w:w="2552" w:type="dxa"/>
            <w:shd w:val="clear" w:color="auto" w:fill="auto"/>
          </w:tcPr>
          <w:p w14:paraId="1ADC90CD" w14:textId="77777777" w:rsidR="00C13957" w:rsidRPr="008C0B3A" w:rsidRDefault="00C13957" w:rsidP="009E0127">
            <w:pPr>
              <w:pStyle w:val="Prrafodelista1"/>
              <w:tabs>
                <w:tab w:val="right" w:pos="1682"/>
              </w:tabs>
              <w:ind w:left="0" w:right="-318"/>
              <w:jc w:val="center"/>
              <w:rPr>
                <w:rFonts w:ascii="Verdana" w:eastAsia="Calibri" w:hAnsi="Verdana" w:cs="Arial"/>
                <w:b/>
                <w:color w:val="0000FF"/>
                <w:sz w:val="19"/>
                <w:szCs w:val="19"/>
              </w:rPr>
            </w:pPr>
          </w:p>
          <w:p w14:paraId="1AABD7C0" w14:textId="77777777" w:rsidR="00C13957" w:rsidRPr="008C0B3A" w:rsidRDefault="00C13957" w:rsidP="009E0127">
            <w:pPr>
              <w:pStyle w:val="Prrafodelista1"/>
              <w:tabs>
                <w:tab w:val="right" w:pos="1092"/>
              </w:tabs>
              <w:ind w:left="0" w:right="-318"/>
              <w:jc w:val="center"/>
              <w:rPr>
                <w:rFonts w:ascii="Verdana" w:eastAsia="Calibri" w:hAnsi="Verdana" w:cs="Arial"/>
                <w:b/>
                <w:color w:val="0000FF"/>
                <w:sz w:val="19"/>
                <w:szCs w:val="19"/>
              </w:rPr>
            </w:pPr>
            <w:r>
              <w:rPr>
                <w:rFonts w:ascii="Verdana" w:eastAsia="Calibri" w:hAnsi="Verdana" w:cs="Arial"/>
                <w:b/>
                <w:color w:val="0000FF"/>
                <w:sz w:val="19"/>
                <w:szCs w:val="19"/>
              </w:rPr>
              <w:t xml:space="preserve">1,40 </w:t>
            </w:r>
            <w:r w:rsidRPr="008C0B3A">
              <w:rPr>
                <w:rFonts w:ascii="Verdana" w:eastAsia="Calibri" w:hAnsi="Verdana" w:cs="Arial"/>
                <w:b/>
                <w:color w:val="0000FF"/>
                <w:sz w:val="19"/>
                <w:szCs w:val="19"/>
              </w:rPr>
              <w:t>€</w:t>
            </w:r>
          </w:p>
          <w:p w14:paraId="4D809AF8" w14:textId="77777777" w:rsidR="00C13957" w:rsidRPr="008C0B3A" w:rsidRDefault="00C13957" w:rsidP="009E0127">
            <w:pPr>
              <w:pStyle w:val="Prrafodelista1"/>
              <w:tabs>
                <w:tab w:val="right" w:pos="1682"/>
              </w:tabs>
              <w:ind w:left="0" w:right="-318"/>
              <w:jc w:val="center"/>
              <w:rPr>
                <w:rFonts w:ascii="Verdana" w:eastAsia="Calibri" w:hAnsi="Verdana" w:cs="Arial"/>
                <w:b/>
                <w:color w:val="0000FF"/>
                <w:sz w:val="19"/>
                <w:szCs w:val="19"/>
              </w:rPr>
            </w:pPr>
          </w:p>
        </w:tc>
        <w:tc>
          <w:tcPr>
            <w:tcW w:w="3260" w:type="dxa"/>
            <w:shd w:val="clear" w:color="auto" w:fill="auto"/>
          </w:tcPr>
          <w:p w14:paraId="59C5FB1A" w14:textId="77777777" w:rsidR="00C13957" w:rsidRPr="008C0B3A" w:rsidRDefault="00C13957" w:rsidP="009E0127">
            <w:pPr>
              <w:pStyle w:val="Prrafodelista1"/>
              <w:tabs>
                <w:tab w:val="right" w:pos="992"/>
              </w:tabs>
              <w:ind w:left="0" w:right="-318"/>
              <w:jc w:val="center"/>
              <w:rPr>
                <w:rFonts w:ascii="Verdana" w:eastAsia="Calibri" w:hAnsi="Verdana" w:cs="Arial"/>
                <w:b/>
                <w:color w:val="0000FF"/>
                <w:sz w:val="19"/>
                <w:szCs w:val="19"/>
              </w:rPr>
            </w:pPr>
          </w:p>
          <w:p w14:paraId="1B3EFA93" w14:textId="77777777" w:rsidR="00C13957" w:rsidRPr="008C0B3A" w:rsidRDefault="00C13957" w:rsidP="009E0127">
            <w:pPr>
              <w:pStyle w:val="Prrafodelista1"/>
              <w:tabs>
                <w:tab w:val="right" w:pos="992"/>
                <w:tab w:val="right" w:pos="1092"/>
              </w:tabs>
              <w:ind w:left="0" w:right="-318"/>
              <w:jc w:val="center"/>
              <w:rPr>
                <w:rFonts w:ascii="Verdana" w:eastAsia="Calibri" w:hAnsi="Verdana" w:cs="Arial"/>
                <w:b/>
                <w:color w:val="0000FF"/>
                <w:sz w:val="19"/>
                <w:szCs w:val="19"/>
              </w:rPr>
            </w:pPr>
            <w:r>
              <w:rPr>
                <w:rFonts w:ascii="Verdana" w:eastAsia="Calibri" w:hAnsi="Verdana" w:cs="Arial"/>
                <w:b/>
                <w:color w:val="0000FF"/>
                <w:sz w:val="19"/>
                <w:szCs w:val="19"/>
              </w:rPr>
              <w:t xml:space="preserve">36,40 </w:t>
            </w:r>
            <w:r w:rsidRPr="008C0B3A">
              <w:rPr>
                <w:rFonts w:ascii="Verdana" w:eastAsia="Calibri" w:hAnsi="Verdana" w:cs="Arial"/>
                <w:b/>
                <w:color w:val="0000FF"/>
                <w:sz w:val="19"/>
                <w:szCs w:val="19"/>
              </w:rPr>
              <w:t>€</w:t>
            </w:r>
          </w:p>
          <w:p w14:paraId="5A1FA2FB" w14:textId="77777777" w:rsidR="00C13957" w:rsidRPr="008C0B3A" w:rsidRDefault="00C13957" w:rsidP="009E0127">
            <w:pPr>
              <w:pStyle w:val="Prrafodelista1"/>
              <w:tabs>
                <w:tab w:val="right" w:pos="992"/>
              </w:tabs>
              <w:ind w:left="0" w:right="-318"/>
              <w:jc w:val="center"/>
              <w:rPr>
                <w:rFonts w:ascii="Verdana" w:eastAsia="Calibri" w:hAnsi="Verdana" w:cs="Arial"/>
                <w:b/>
                <w:color w:val="0000FF"/>
                <w:sz w:val="19"/>
                <w:szCs w:val="19"/>
              </w:rPr>
            </w:pPr>
          </w:p>
        </w:tc>
      </w:tr>
    </w:tbl>
    <w:p w14:paraId="779F4C47" w14:textId="77777777" w:rsidR="00C13957" w:rsidRDefault="00C13957" w:rsidP="00C13957">
      <w:pPr>
        <w:ind w:left="360" w:right="-318"/>
        <w:jc w:val="both"/>
        <w:rPr>
          <w:rFonts w:ascii="Verdana" w:hAnsi="Verdana"/>
          <w:color w:val="0000FF"/>
          <w:sz w:val="19"/>
          <w:szCs w:val="19"/>
        </w:rPr>
      </w:pPr>
    </w:p>
    <w:p w14:paraId="353E2FD0" w14:textId="77777777" w:rsidR="00C13957" w:rsidRDefault="00C13957" w:rsidP="00B9159F">
      <w:pPr>
        <w:ind w:left="510" w:right="-318"/>
        <w:jc w:val="both"/>
        <w:rPr>
          <w:rFonts w:ascii="Verdana" w:hAnsi="Verdana"/>
          <w:color w:val="0000FF"/>
          <w:sz w:val="19"/>
          <w:szCs w:val="19"/>
        </w:rPr>
      </w:pPr>
      <w:r w:rsidRPr="008C0B3A">
        <w:rPr>
          <w:rFonts w:ascii="Verdana" w:hAnsi="Verdana"/>
          <w:color w:val="0000FF"/>
          <w:sz w:val="19"/>
          <w:szCs w:val="19"/>
        </w:rPr>
        <w:t>Los precios unitarios en que se descompone el presupuesto máximo tienen el mismo carácter que el que corresponde al presupuesto del que forman parte, esto es, carácter de tope máximo de licitación.</w:t>
      </w:r>
    </w:p>
    <w:p w14:paraId="2DBD0752" w14:textId="34298D8B" w:rsidR="00C13957" w:rsidRPr="008C0B3A" w:rsidRDefault="00B9159F" w:rsidP="00C13957">
      <w:pPr>
        <w:ind w:left="360" w:right="-318"/>
        <w:jc w:val="both"/>
        <w:rPr>
          <w:rFonts w:ascii="Verdana" w:hAnsi="Verdana"/>
          <w:color w:val="0000FF"/>
          <w:sz w:val="19"/>
          <w:szCs w:val="19"/>
        </w:rPr>
      </w:pPr>
      <w:r>
        <w:rPr>
          <w:rFonts w:ascii="Verdana" w:hAnsi="Verdana"/>
          <w:color w:val="0000FF"/>
          <w:sz w:val="19"/>
          <w:szCs w:val="19"/>
        </w:rPr>
        <w:tab/>
      </w:r>
    </w:p>
    <w:p w14:paraId="47CE9693" w14:textId="77777777" w:rsidR="00C13957" w:rsidRPr="007249C0" w:rsidRDefault="00C13957" w:rsidP="00B9159F">
      <w:pPr>
        <w:ind w:left="510" w:right="-318"/>
        <w:jc w:val="both"/>
        <w:rPr>
          <w:rFonts w:ascii="Verdana" w:hAnsi="Verdana" w:cs="Arial"/>
          <w:color w:val="0000FF"/>
          <w:sz w:val="19"/>
          <w:szCs w:val="19"/>
        </w:rPr>
      </w:pPr>
      <w:r w:rsidRPr="007249C0">
        <w:rPr>
          <w:rFonts w:ascii="Verdana" w:hAnsi="Verdana" w:cs="Arial"/>
          <w:color w:val="0000FF"/>
          <w:sz w:val="19"/>
          <w:szCs w:val="19"/>
        </w:rPr>
        <w:t>Al estar el precio fijado por unidades (precio por material), debe tenerse en cuenta que el gasto efectivo está condicionado por las necesidades reales de la Administración que, por tanto, no queda obligada a demandar un</w:t>
      </w:r>
      <w:r>
        <w:rPr>
          <w:rFonts w:ascii="Verdana" w:hAnsi="Verdana" w:cs="Arial"/>
          <w:color w:val="0000FF"/>
          <w:sz w:val="19"/>
          <w:szCs w:val="19"/>
        </w:rPr>
        <w:t xml:space="preserve"> número determinado de dosis</w:t>
      </w:r>
      <w:r w:rsidRPr="007249C0">
        <w:rPr>
          <w:rFonts w:ascii="Verdana" w:hAnsi="Verdana" w:cs="Arial"/>
          <w:color w:val="0000FF"/>
          <w:sz w:val="19"/>
          <w:szCs w:val="19"/>
        </w:rPr>
        <w:t>, ni a gastar la totalidad del presupuesto.</w:t>
      </w:r>
    </w:p>
    <w:p w14:paraId="5B7371AC" w14:textId="77777777" w:rsidR="005E23DF" w:rsidRDefault="005E23DF" w:rsidP="00FC2C45">
      <w:pPr>
        <w:ind w:left="703"/>
        <w:rPr>
          <w:rFonts w:ascii="Verdana" w:hAnsi="Verdana"/>
          <w:sz w:val="19"/>
          <w:szCs w:val="19"/>
        </w:rPr>
      </w:pPr>
      <w:r w:rsidRPr="00FC2C45">
        <w:rPr>
          <w:rFonts w:ascii="Verdana" w:hAnsi="Verdana"/>
          <w:sz w:val="19"/>
          <w:szCs w:val="19"/>
        </w:rPr>
        <w:t xml:space="preserve"> </w:t>
      </w:r>
    </w:p>
    <w:p w14:paraId="76DCBF61" w14:textId="77777777" w:rsidR="00774779" w:rsidRPr="00A02FB3" w:rsidRDefault="00774779" w:rsidP="00B9159F">
      <w:pPr>
        <w:ind w:left="510" w:right="-318"/>
        <w:jc w:val="both"/>
        <w:rPr>
          <w:rFonts w:ascii="Verdana" w:hAnsi="Verdana"/>
          <w:iCs/>
          <w:color w:val="3333FF"/>
          <w:sz w:val="19"/>
          <w:szCs w:val="19"/>
          <w:lang w:val="eu-ES" w:eastAsia="x-none"/>
        </w:rPr>
      </w:pPr>
      <w:r w:rsidRPr="009B1C40">
        <w:rPr>
          <w:rFonts w:ascii="Verdana" w:hAnsi="Verdana"/>
          <w:iCs/>
          <w:color w:val="3333FF"/>
          <w:sz w:val="19"/>
          <w:szCs w:val="19"/>
          <w:lang w:val="eu-ES" w:eastAsia="x-none"/>
        </w:rPr>
        <w:t>En el caso de que se produjera una modificación del precio industrial máximo o precio venta de laboratorio (PVL) de la vacuna, de forma que el PVL resultara inferior al precio de adjudicación, se facturará a PVL por tener éste la condición de precio máximo de venta.</w:t>
      </w:r>
    </w:p>
    <w:p w14:paraId="554599C4" w14:textId="388B92F0" w:rsidR="00774779" w:rsidRPr="00FC2C45" w:rsidRDefault="00774779" w:rsidP="00BF4432">
      <w:pPr>
        <w:rPr>
          <w:rFonts w:ascii="Verdana" w:hAnsi="Verdana"/>
          <w:sz w:val="19"/>
          <w:szCs w:val="19"/>
        </w:rPr>
      </w:pPr>
    </w:p>
    <w:p w14:paraId="6A28D6F5" w14:textId="77777777" w:rsidR="0023760E" w:rsidRDefault="00537C75" w:rsidP="0023760E">
      <w:pPr>
        <w:spacing w:before="120"/>
        <w:ind w:left="703" w:right="-318" w:hanging="601"/>
        <w:jc w:val="both"/>
        <w:rPr>
          <w:rFonts w:ascii="Verdana" w:hAnsi="Verdana" w:cs="Arial"/>
          <w:color w:val="0000FF"/>
          <w:sz w:val="19"/>
          <w:szCs w:val="19"/>
        </w:rPr>
      </w:pPr>
      <w:r w:rsidRPr="008A6AC5">
        <w:rPr>
          <w:rFonts w:ascii="Verdana" w:hAnsi="Verdana" w:cs="Arial"/>
          <w:b/>
          <w:sz w:val="19"/>
          <w:szCs w:val="19"/>
        </w:rPr>
        <w:t>5</w:t>
      </w:r>
      <w:r w:rsidR="00AE7EFE" w:rsidRPr="008A6AC5">
        <w:rPr>
          <w:rFonts w:ascii="Verdana" w:hAnsi="Verdana" w:cs="Arial"/>
          <w:b/>
          <w:sz w:val="19"/>
          <w:szCs w:val="19"/>
        </w:rPr>
        <w:t>.2.-</w:t>
      </w:r>
      <w:r w:rsidR="00AE7EFE" w:rsidRPr="008A6AC5">
        <w:rPr>
          <w:rFonts w:ascii="Verdana" w:hAnsi="Verdana" w:cs="Arial"/>
          <w:b/>
          <w:sz w:val="19"/>
          <w:szCs w:val="19"/>
        </w:rPr>
        <w:tab/>
        <w:t>Modalidad de pago del precio</w:t>
      </w:r>
      <w:r w:rsidR="00AE7EFE" w:rsidRPr="008A6AC5">
        <w:rPr>
          <w:rFonts w:ascii="Verdana" w:hAnsi="Verdana" w:cs="Arial"/>
          <w:sz w:val="19"/>
          <w:szCs w:val="19"/>
        </w:rPr>
        <w:t>:</w:t>
      </w:r>
      <w:r w:rsidR="009366DB" w:rsidRPr="008A6AC5">
        <w:rPr>
          <w:rFonts w:ascii="Verdana" w:hAnsi="Verdana" w:cs="Arial"/>
          <w:sz w:val="19"/>
          <w:szCs w:val="19"/>
        </w:rPr>
        <w:t xml:space="preserve"> </w:t>
      </w:r>
      <w:r w:rsidR="0023760E" w:rsidRPr="008A6AC5">
        <w:rPr>
          <w:rFonts w:ascii="Verdana" w:hAnsi="Verdana" w:cs="Arial"/>
          <w:color w:val="0000FF"/>
          <w:sz w:val="19"/>
          <w:szCs w:val="19"/>
        </w:rPr>
        <w:t>pagos parciales que se efectuarán con la siguiente periodicidad:</w:t>
      </w:r>
      <w:r w:rsidR="0023760E">
        <w:rPr>
          <w:rFonts w:ascii="Verdana" w:hAnsi="Verdana" w:cs="Arial"/>
          <w:color w:val="0000FF"/>
          <w:sz w:val="19"/>
          <w:szCs w:val="19"/>
        </w:rPr>
        <w:t xml:space="preserve"> el pago se efectuará en el plazo máximo de 30 días desde la aceptación de la factura, por los productos suministrados en base a los precios de adjudicación, y tras la presentación y tramitación de la correspondiente factura que requerirá la conformidad de la Administración</w:t>
      </w:r>
      <w:r w:rsidR="0023760E" w:rsidRPr="008A6AC5">
        <w:rPr>
          <w:rFonts w:ascii="Verdana" w:hAnsi="Verdana" w:cs="Arial"/>
          <w:color w:val="0000FF"/>
          <w:sz w:val="19"/>
          <w:szCs w:val="19"/>
        </w:rPr>
        <w:t>.</w:t>
      </w:r>
      <w:r w:rsidR="0023760E">
        <w:rPr>
          <w:rFonts w:ascii="Verdana" w:hAnsi="Verdana" w:cs="Arial"/>
          <w:color w:val="0000FF"/>
          <w:sz w:val="19"/>
          <w:szCs w:val="19"/>
        </w:rPr>
        <w:t xml:space="preserve"> </w:t>
      </w:r>
    </w:p>
    <w:p w14:paraId="3BCB5E47" w14:textId="77777777" w:rsidR="0023760E" w:rsidRPr="00C64771" w:rsidRDefault="0023760E" w:rsidP="0023760E">
      <w:pPr>
        <w:spacing w:before="120"/>
        <w:ind w:left="703" w:right="-318" w:hanging="601"/>
        <w:jc w:val="both"/>
        <w:rPr>
          <w:rFonts w:ascii="Verdana" w:hAnsi="Verdana" w:cs="Arial"/>
          <w:color w:val="0000FF"/>
          <w:sz w:val="19"/>
          <w:szCs w:val="19"/>
        </w:rPr>
      </w:pPr>
      <w:r>
        <w:rPr>
          <w:rFonts w:ascii="Verdana" w:hAnsi="Verdana" w:cs="Arial"/>
          <w:color w:val="0000FF"/>
          <w:sz w:val="19"/>
          <w:szCs w:val="19"/>
        </w:rPr>
        <w:tab/>
      </w:r>
      <w:r w:rsidRPr="00F554E6">
        <w:rPr>
          <w:rFonts w:ascii="Verdana" w:hAnsi="Verdana" w:cs="Arial"/>
          <w:color w:val="0000FF"/>
          <w:sz w:val="19"/>
          <w:szCs w:val="19"/>
        </w:rPr>
        <w:t>En la factura se hará referencia al albarán correspondiente.</w:t>
      </w:r>
      <w:r w:rsidRPr="00F554E6">
        <w:rPr>
          <w:rFonts w:ascii="Verdana" w:hAnsi="Verdana" w:cs="Arial"/>
          <w:i/>
          <w:color w:val="0000FF"/>
          <w:sz w:val="19"/>
          <w:szCs w:val="19"/>
        </w:rPr>
        <w:t xml:space="preserve"> </w:t>
      </w:r>
      <w:r w:rsidRPr="00F554E6">
        <w:rPr>
          <w:rFonts w:ascii="Verdana" w:hAnsi="Verdana" w:cs="Arial"/>
          <w:color w:val="0000FF"/>
          <w:sz w:val="19"/>
          <w:szCs w:val="19"/>
        </w:rPr>
        <w:t>En los albaranes de entrega de la vacuna, el laboratorio estará obligado a especificar el número de dosis que suministra con su lote, fecha de caducidad y lugar de entrega.</w:t>
      </w:r>
    </w:p>
    <w:p w14:paraId="03ECAB81" w14:textId="77777777" w:rsidR="00AE7EFE" w:rsidRPr="008A6AC5" w:rsidRDefault="00B851AD" w:rsidP="00E162E9">
      <w:pPr>
        <w:spacing w:before="120"/>
        <w:ind w:left="703" w:right="-318" w:hanging="601"/>
        <w:jc w:val="both"/>
        <w:rPr>
          <w:rFonts w:ascii="Verdana" w:hAnsi="Verdana" w:cs="Arial"/>
          <w:sz w:val="19"/>
          <w:szCs w:val="19"/>
        </w:rPr>
      </w:pPr>
      <w:r w:rsidRPr="008A6AC5">
        <w:rPr>
          <w:rFonts w:ascii="Verdana" w:hAnsi="Verdana" w:cs="Arial"/>
          <w:b/>
          <w:sz w:val="19"/>
          <w:szCs w:val="19"/>
        </w:rPr>
        <w:t>5</w:t>
      </w:r>
      <w:r w:rsidR="00AE7EFE" w:rsidRPr="008A6AC5">
        <w:rPr>
          <w:rFonts w:ascii="Verdana" w:hAnsi="Verdana" w:cs="Arial"/>
          <w:b/>
          <w:sz w:val="19"/>
          <w:szCs w:val="19"/>
        </w:rPr>
        <w:t>.3.-</w:t>
      </w:r>
      <w:r w:rsidR="00AE7EFE" w:rsidRPr="008A6AC5">
        <w:rPr>
          <w:rFonts w:ascii="Verdana" w:hAnsi="Verdana" w:cs="Arial"/>
          <w:b/>
          <w:sz w:val="19"/>
          <w:szCs w:val="19"/>
        </w:rPr>
        <w:tab/>
      </w:r>
      <w:r w:rsidR="00DF2071" w:rsidRPr="008A6AC5">
        <w:rPr>
          <w:rFonts w:ascii="Verdana" w:hAnsi="Verdana" w:cs="Arial"/>
          <w:b/>
          <w:sz w:val="19"/>
          <w:szCs w:val="19"/>
        </w:rPr>
        <w:t xml:space="preserve">Existen </w:t>
      </w:r>
      <w:r w:rsidR="00AE7EFE" w:rsidRPr="008A6AC5">
        <w:rPr>
          <w:rFonts w:ascii="Verdana" w:hAnsi="Verdana" w:cs="Arial"/>
          <w:b/>
          <w:sz w:val="19"/>
          <w:szCs w:val="19"/>
        </w:rPr>
        <w:t>operaciones preparatorias</w:t>
      </w:r>
      <w:r w:rsidR="00AE7EFE" w:rsidRPr="008A6AC5">
        <w:rPr>
          <w:rFonts w:ascii="Verdana" w:hAnsi="Verdana" w:cs="Arial"/>
          <w:sz w:val="19"/>
          <w:szCs w:val="19"/>
        </w:rPr>
        <w:t>:</w:t>
      </w:r>
      <w:r w:rsidR="00DF2071" w:rsidRPr="008A6AC5">
        <w:rPr>
          <w:rFonts w:ascii="Verdana" w:hAnsi="Verdana" w:cs="Arial"/>
          <w:sz w:val="19"/>
          <w:szCs w:val="19"/>
        </w:rPr>
        <w:t xml:space="preserve"> </w:t>
      </w:r>
      <w:r w:rsidR="00DF2071" w:rsidRPr="008A6AC5">
        <w:rPr>
          <w:rFonts w:ascii="Verdana" w:hAnsi="Verdana" w:cs="Arial"/>
          <w:color w:val="0000FF"/>
          <w:sz w:val="19"/>
          <w:szCs w:val="19"/>
        </w:rPr>
        <w:t>no</w:t>
      </w:r>
    </w:p>
    <w:p w14:paraId="297C21F2" w14:textId="77777777" w:rsidR="00AE7EFE" w:rsidRPr="008A6AC5" w:rsidRDefault="00B851AD" w:rsidP="00080792">
      <w:pPr>
        <w:spacing w:before="120" w:after="120"/>
        <w:ind w:left="703" w:right="-318" w:hanging="601"/>
        <w:jc w:val="both"/>
        <w:rPr>
          <w:rFonts w:ascii="Verdana" w:hAnsi="Verdana" w:cs="Arial"/>
          <w:color w:val="0000FF"/>
          <w:sz w:val="19"/>
          <w:szCs w:val="19"/>
        </w:rPr>
      </w:pPr>
      <w:r w:rsidRPr="008A6AC5">
        <w:rPr>
          <w:rFonts w:ascii="Verdana" w:hAnsi="Verdana" w:cs="Arial"/>
          <w:b/>
          <w:sz w:val="19"/>
          <w:szCs w:val="19"/>
        </w:rPr>
        <w:t>5</w:t>
      </w:r>
      <w:r w:rsidR="00AE7EFE" w:rsidRPr="008A6AC5">
        <w:rPr>
          <w:rFonts w:ascii="Verdana" w:hAnsi="Verdana" w:cs="Arial"/>
          <w:b/>
          <w:sz w:val="19"/>
          <w:szCs w:val="19"/>
        </w:rPr>
        <w:t>.4.-</w:t>
      </w:r>
      <w:r w:rsidR="00AE7EFE" w:rsidRPr="008A6AC5">
        <w:rPr>
          <w:rFonts w:ascii="Verdana" w:hAnsi="Verdana" w:cs="Arial"/>
          <w:b/>
          <w:sz w:val="19"/>
          <w:szCs w:val="19"/>
        </w:rPr>
        <w:tab/>
        <w:t>Revisión de precios:</w:t>
      </w:r>
      <w:r w:rsidR="00AE7EFE" w:rsidRPr="008A6AC5">
        <w:rPr>
          <w:rFonts w:ascii="Verdana" w:hAnsi="Verdana" w:cs="Arial"/>
          <w:sz w:val="19"/>
          <w:szCs w:val="19"/>
        </w:rPr>
        <w:t xml:space="preserve"> </w:t>
      </w:r>
      <w:r w:rsidR="00AE7EFE" w:rsidRPr="008A6AC5">
        <w:rPr>
          <w:rFonts w:ascii="Verdana" w:hAnsi="Verdana" w:cs="Arial"/>
          <w:color w:val="0000FF"/>
          <w:sz w:val="19"/>
          <w:szCs w:val="19"/>
        </w:rPr>
        <w:t>no</w:t>
      </w:r>
    </w:p>
    <w:p w14:paraId="1A2F0F97" w14:textId="77777777" w:rsidR="00C64D41" w:rsidRPr="008A6AC5" w:rsidRDefault="00B851AD" w:rsidP="00080792">
      <w:pPr>
        <w:spacing w:before="120" w:after="120"/>
        <w:ind w:left="703" w:right="-318" w:hanging="601"/>
        <w:jc w:val="both"/>
        <w:rPr>
          <w:rFonts w:ascii="Verdana" w:hAnsi="Verdana" w:cs="Arial"/>
          <w:sz w:val="19"/>
          <w:szCs w:val="19"/>
        </w:rPr>
      </w:pPr>
      <w:r w:rsidRPr="008A6AC5">
        <w:rPr>
          <w:rFonts w:ascii="Verdana" w:hAnsi="Verdana" w:cs="Arial"/>
          <w:b/>
          <w:sz w:val="19"/>
          <w:szCs w:val="19"/>
        </w:rPr>
        <w:t>5</w:t>
      </w:r>
      <w:r w:rsidR="00AE7EFE" w:rsidRPr="008A6AC5">
        <w:rPr>
          <w:rFonts w:ascii="Verdana" w:hAnsi="Verdana" w:cs="Arial"/>
          <w:b/>
          <w:sz w:val="19"/>
          <w:szCs w:val="19"/>
        </w:rPr>
        <w:t>.5.-</w:t>
      </w:r>
      <w:r w:rsidR="00AE7EFE" w:rsidRPr="008A6AC5">
        <w:rPr>
          <w:rFonts w:ascii="Verdana" w:hAnsi="Verdana" w:cs="Arial"/>
          <w:b/>
          <w:sz w:val="19"/>
          <w:szCs w:val="19"/>
        </w:rPr>
        <w:tab/>
        <w:t>Cláusula de variación del precio en función del cumplimiento</w:t>
      </w:r>
      <w:r w:rsidR="00212EDB">
        <w:rPr>
          <w:rFonts w:ascii="Verdana" w:hAnsi="Verdana" w:cs="Arial"/>
          <w:b/>
          <w:sz w:val="19"/>
          <w:szCs w:val="19"/>
        </w:rPr>
        <w:t xml:space="preserve"> o incumplimiento</w:t>
      </w:r>
      <w:r w:rsidR="00AE7EFE" w:rsidRPr="008A6AC5">
        <w:rPr>
          <w:rFonts w:ascii="Verdana" w:hAnsi="Verdana" w:cs="Arial"/>
          <w:b/>
          <w:sz w:val="19"/>
          <w:szCs w:val="19"/>
        </w:rPr>
        <w:t xml:space="preserve"> de determinados objetivos de plazos o de rendimiento</w:t>
      </w:r>
      <w:r w:rsidR="00AE7EFE" w:rsidRPr="008A6AC5">
        <w:rPr>
          <w:rFonts w:ascii="Verdana" w:hAnsi="Verdana" w:cs="Arial"/>
          <w:sz w:val="19"/>
          <w:szCs w:val="19"/>
        </w:rPr>
        <w:t>:</w:t>
      </w:r>
      <w:r w:rsidR="00C64D41" w:rsidRPr="008A6AC5">
        <w:rPr>
          <w:rFonts w:ascii="Verdana" w:hAnsi="Verdana" w:cs="Arial"/>
          <w:sz w:val="19"/>
          <w:szCs w:val="19"/>
        </w:rPr>
        <w:t xml:space="preserve"> </w:t>
      </w:r>
      <w:r w:rsidR="00C64D41" w:rsidRPr="008A6AC5">
        <w:rPr>
          <w:rFonts w:ascii="Verdana" w:hAnsi="Verdana" w:cs="Arial"/>
          <w:color w:val="0000FF"/>
          <w:sz w:val="19"/>
          <w:szCs w:val="19"/>
        </w:rPr>
        <w:t>no</w:t>
      </w:r>
    </w:p>
    <w:p w14:paraId="1A75E30F" w14:textId="77777777" w:rsidR="00B0181D" w:rsidRDefault="00B0181D" w:rsidP="00D97ADD">
      <w:pPr>
        <w:pStyle w:val="Zerrenda-paragrafoa"/>
        <w:widowControl w:val="0"/>
        <w:shd w:val="clear" w:color="auto" w:fill="FFFFFF"/>
        <w:tabs>
          <w:tab w:val="left" w:pos="709"/>
        </w:tabs>
        <w:spacing w:before="120"/>
        <w:ind w:left="142" w:right="-318"/>
        <w:jc w:val="both"/>
        <w:rPr>
          <w:rFonts w:ascii="Verdana" w:hAnsi="Verdana" w:cs="Arial"/>
          <w:color w:val="0000FF"/>
          <w:sz w:val="19"/>
          <w:szCs w:val="19"/>
        </w:rPr>
      </w:pPr>
      <w:r w:rsidRPr="008A6AC5">
        <w:rPr>
          <w:rFonts w:ascii="Verdana" w:hAnsi="Verdana" w:cs="Arial"/>
          <w:b/>
          <w:sz w:val="19"/>
          <w:szCs w:val="19"/>
        </w:rPr>
        <w:t>5.</w:t>
      </w:r>
      <w:r>
        <w:rPr>
          <w:rFonts w:ascii="Verdana" w:hAnsi="Verdana" w:cs="Arial"/>
          <w:b/>
          <w:sz w:val="19"/>
          <w:szCs w:val="19"/>
        </w:rPr>
        <w:t>6</w:t>
      </w:r>
      <w:r w:rsidRPr="008A6AC5">
        <w:rPr>
          <w:rFonts w:ascii="Verdana" w:hAnsi="Verdana" w:cs="Arial"/>
          <w:b/>
          <w:sz w:val="19"/>
          <w:szCs w:val="19"/>
        </w:rPr>
        <w:t>.-</w:t>
      </w:r>
      <w:r w:rsidRPr="008A6AC5">
        <w:rPr>
          <w:rFonts w:ascii="Verdana" w:hAnsi="Verdana" w:cs="Arial"/>
          <w:b/>
          <w:sz w:val="19"/>
          <w:szCs w:val="19"/>
        </w:rPr>
        <w:tab/>
      </w:r>
      <w:r>
        <w:rPr>
          <w:rFonts w:ascii="Verdana" w:hAnsi="Verdana" w:cs="Arial"/>
          <w:b/>
          <w:sz w:val="19"/>
          <w:szCs w:val="19"/>
        </w:rPr>
        <w:t>Pago en metálico y pago en otros bienes</w:t>
      </w:r>
      <w:r w:rsidR="00B414B2">
        <w:rPr>
          <w:rFonts w:ascii="Verdana" w:hAnsi="Verdana" w:cs="Arial"/>
          <w:b/>
          <w:sz w:val="19"/>
          <w:szCs w:val="19"/>
        </w:rPr>
        <w:t xml:space="preserve"> de la misma clase</w:t>
      </w:r>
      <w:r>
        <w:rPr>
          <w:rFonts w:ascii="Verdana" w:hAnsi="Verdana" w:cs="Arial"/>
          <w:b/>
          <w:sz w:val="19"/>
          <w:szCs w:val="19"/>
        </w:rPr>
        <w:t xml:space="preserve">: </w:t>
      </w:r>
      <w:r w:rsidRPr="008A6AC5">
        <w:rPr>
          <w:rFonts w:ascii="Verdana" w:hAnsi="Verdana" w:cs="Arial"/>
          <w:color w:val="0000FF"/>
          <w:sz w:val="19"/>
          <w:szCs w:val="19"/>
        </w:rPr>
        <w:t>no</w:t>
      </w:r>
    </w:p>
    <w:p w14:paraId="379469B3" w14:textId="77777777" w:rsidR="00CB0162" w:rsidRDefault="00CB0162" w:rsidP="00D97ADD">
      <w:pPr>
        <w:pStyle w:val="Zerrenda-paragrafoa"/>
        <w:widowControl w:val="0"/>
        <w:shd w:val="clear" w:color="auto" w:fill="FFFFFF"/>
        <w:tabs>
          <w:tab w:val="left" w:pos="709"/>
        </w:tabs>
        <w:spacing w:before="120"/>
        <w:ind w:left="142" w:right="-318"/>
        <w:jc w:val="both"/>
        <w:rPr>
          <w:rFonts w:ascii="Verdana" w:hAnsi="Verdana" w:cs="Arial"/>
          <w:strike/>
          <w:color w:val="00B050"/>
          <w:sz w:val="19"/>
          <w:szCs w:val="19"/>
        </w:rPr>
      </w:pPr>
    </w:p>
    <w:p w14:paraId="53A7DB28" w14:textId="77777777" w:rsidR="00CB0162" w:rsidRPr="00CB0162" w:rsidRDefault="001C16AB" w:rsidP="00CB0162">
      <w:pPr>
        <w:pBdr>
          <w:top w:val="single" w:sz="4" w:space="1" w:color="auto"/>
        </w:pBdr>
        <w:spacing w:before="240" w:after="120"/>
        <w:ind w:left="1701" w:right="-427" w:hanging="1701"/>
        <w:jc w:val="both"/>
        <w:outlineLvl w:val="2"/>
        <w:rPr>
          <w:rFonts w:ascii="Verdana" w:hAnsi="Verdana" w:cs="Arial"/>
          <w:b/>
          <w:caps/>
          <w:sz w:val="19"/>
          <w:szCs w:val="19"/>
        </w:rPr>
      </w:pPr>
      <w:bookmarkStart w:id="53" w:name="_Toc116302236"/>
      <w:bookmarkStart w:id="54" w:name="_Toc117237155"/>
      <w:bookmarkStart w:id="55" w:name="_Toc117511939"/>
      <w:r>
        <w:rPr>
          <w:rFonts w:ascii="Verdana" w:hAnsi="Verdana" w:cs="Arial"/>
          <w:b/>
          <w:caps/>
          <w:sz w:val="19"/>
          <w:szCs w:val="19"/>
        </w:rPr>
        <w:t>6.- VIGENCIA DEL CONTRAT</w:t>
      </w:r>
      <w:r w:rsidR="00CB0162">
        <w:rPr>
          <w:rFonts w:ascii="Verdana" w:hAnsi="Verdana" w:cs="Arial"/>
          <w:b/>
          <w:caps/>
          <w:sz w:val="19"/>
          <w:szCs w:val="19"/>
        </w:rPr>
        <w:t>O: DURACIÓN DEL CONTRATO O PLAZO DE EJECUCIÓN. PRÓRROGA.</w:t>
      </w:r>
      <w:bookmarkEnd w:id="53"/>
      <w:bookmarkEnd w:id="54"/>
      <w:bookmarkEnd w:id="55"/>
    </w:p>
    <w:p w14:paraId="698F7348" w14:textId="77777777" w:rsidR="00AE7EFE" w:rsidRPr="008A6AC5" w:rsidRDefault="00071560" w:rsidP="00080792">
      <w:pPr>
        <w:spacing w:before="120" w:after="120"/>
        <w:ind w:left="700" w:right="-318" w:hanging="600"/>
        <w:jc w:val="both"/>
        <w:rPr>
          <w:rFonts w:ascii="Verdana" w:hAnsi="Verdana" w:cs="Arial"/>
          <w:color w:val="0000FF"/>
          <w:sz w:val="19"/>
          <w:szCs w:val="19"/>
        </w:rPr>
      </w:pPr>
      <w:r w:rsidRPr="008A6AC5">
        <w:rPr>
          <w:rFonts w:ascii="Verdana" w:hAnsi="Verdana" w:cs="Arial"/>
          <w:b/>
          <w:sz w:val="19"/>
          <w:szCs w:val="19"/>
        </w:rPr>
        <w:t>6</w:t>
      </w:r>
      <w:r w:rsidR="00CB0162">
        <w:rPr>
          <w:rFonts w:ascii="Verdana" w:hAnsi="Verdana" w:cs="Arial"/>
          <w:b/>
          <w:sz w:val="19"/>
          <w:szCs w:val="19"/>
        </w:rPr>
        <w:t xml:space="preserve">.1.- </w:t>
      </w:r>
      <w:r w:rsidR="007006DA" w:rsidRPr="008A6AC5">
        <w:rPr>
          <w:rFonts w:ascii="Verdana" w:hAnsi="Verdana" w:cs="Arial"/>
          <w:b/>
          <w:sz w:val="19"/>
          <w:szCs w:val="19"/>
        </w:rPr>
        <w:t xml:space="preserve">Duración </w:t>
      </w:r>
      <w:r w:rsidR="00074341" w:rsidRPr="008A6AC5">
        <w:rPr>
          <w:rFonts w:ascii="Verdana" w:hAnsi="Verdana" w:cs="Arial"/>
          <w:b/>
          <w:sz w:val="19"/>
          <w:szCs w:val="19"/>
        </w:rPr>
        <w:t xml:space="preserve">total </w:t>
      </w:r>
      <w:r w:rsidR="007006DA" w:rsidRPr="008A6AC5">
        <w:rPr>
          <w:rFonts w:ascii="Verdana" w:hAnsi="Verdana" w:cs="Arial"/>
          <w:b/>
          <w:sz w:val="19"/>
          <w:szCs w:val="19"/>
        </w:rPr>
        <w:t>o p</w:t>
      </w:r>
      <w:r w:rsidR="00AE7EFE" w:rsidRPr="008A6AC5">
        <w:rPr>
          <w:rFonts w:ascii="Verdana" w:hAnsi="Verdana" w:cs="Arial"/>
          <w:b/>
          <w:sz w:val="19"/>
          <w:szCs w:val="19"/>
        </w:rPr>
        <w:t xml:space="preserve">lazo </w:t>
      </w:r>
      <w:r w:rsidR="00074341" w:rsidRPr="008A6AC5">
        <w:rPr>
          <w:rFonts w:ascii="Verdana" w:hAnsi="Verdana" w:cs="Arial"/>
          <w:b/>
          <w:sz w:val="19"/>
          <w:szCs w:val="19"/>
        </w:rPr>
        <w:t xml:space="preserve">de ejecución </w:t>
      </w:r>
      <w:r w:rsidR="00AE7EFE" w:rsidRPr="008A6AC5">
        <w:rPr>
          <w:rFonts w:ascii="Verdana" w:hAnsi="Verdana" w:cs="Arial"/>
          <w:b/>
          <w:sz w:val="19"/>
          <w:szCs w:val="19"/>
        </w:rPr>
        <w:t>total o fecha límite</w:t>
      </w:r>
      <w:r w:rsidR="00AE7EFE" w:rsidRPr="008A6AC5">
        <w:rPr>
          <w:rFonts w:ascii="Verdana" w:hAnsi="Verdana" w:cs="Arial"/>
          <w:sz w:val="19"/>
          <w:szCs w:val="19"/>
        </w:rPr>
        <w:t>:</w:t>
      </w:r>
      <w:r w:rsidR="00C773CE">
        <w:rPr>
          <w:rFonts w:ascii="Verdana" w:hAnsi="Verdana" w:cs="Arial"/>
          <w:sz w:val="19"/>
          <w:szCs w:val="19"/>
        </w:rPr>
        <w:t xml:space="preserve"> </w:t>
      </w:r>
      <w:r w:rsidR="002168B5">
        <w:rPr>
          <w:rFonts w:ascii="Verdana" w:hAnsi="Verdana" w:cs="Arial"/>
          <w:color w:val="0000FF"/>
          <w:sz w:val="19"/>
          <w:szCs w:val="19"/>
        </w:rPr>
        <w:t>hasta el 31 de diciembre de 2023</w:t>
      </w:r>
    </w:p>
    <w:p w14:paraId="3F46849F" w14:textId="77777777" w:rsidR="00AE7EFE" w:rsidRPr="00C773CE" w:rsidRDefault="00071560" w:rsidP="00080792">
      <w:pPr>
        <w:spacing w:before="120" w:after="120"/>
        <w:ind w:left="700" w:right="-318" w:hanging="600"/>
        <w:jc w:val="both"/>
        <w:rPr>
          <w:rFonts w:ascii="Verdana" w:hAnsi="Verdana" w:cs="Arial"/>
          <w:color w:val="0000FF"/>
          <w:sz w:val="19"/>
          <w:szCs w:val="19"/>
        </w:rPr>
      </w:pPr>
      <w:r w:rsidRPr="008A6AC5">
        <w:rPr>
          <w:rFonts w:ascii="Verdana" w:hAnsi="Verdana" w:cs="Arial"/>
          <w:b/>
          <w:sz w:val="19"/>
          <w:szCs w:val="19"/>
        </w:rPr>
        <w:t>6</w:t>
      </w:r>
      <w:r w:rsidR="00AE7EFE" w:rsidRPr="008A6AC5">
        <w:rPr>
          <w:rFonts w:ascii="Verdana" w:hAnsi="Verdana" w:cs="Arial"/>
          <w:b/>
          <w:sz w:val="19"/>
          <w:szCs w:val="19"/>
        </w:rPr>
        <w:t>.2.-</w:t>
      </w:r>
      <w:r w:rsidR="00AE7EFE" w:rsidRPr="008A6AC5">
        <w:rPr>
          <w:rFonts w:ascii="Verdana" w:hAnsi="Verdana" w:cs="Arial"/>
          <w:b/>
          <w:sz w:val="19"/>
          <w:szCs w:val="19"/>
        </w:rPr>
        <w:tab/>
        <w:t xml:space="preserve">Fecha de inicio: </w:t>
      </w:r>
      <w:r w:rsidR="00C773CE" w:rsidRPr="00C773CE">
        <w:rPr>
          <w:rFonts w:ascii="Verdana" w:hAnsi="Verdana" w:cs="Arial"/>
          <w:color w:val="0000FF"/>
          <w:sz w:val="19"/>
          <w:szCs w:val="19"/>
        </w:rPr>
        <w:t>desde el día siguiente a la firma del cont</w:t>
      </w:r>
      <w:r w:rsidR="00E613DA">
        <w:rPr>
          <w:rFonts w:ascii="Verdana" w:hAnsi="Verdana" w:cs="Arial"/>
          <w:color w:val="0000FF"/>
          <w:sz w:val="19"/>
          <w:szCs w:val="19"/>
        </w:rPr>
        <w:t>rato</w:t>
      </w:r>
      <w:r w:rsidR="00E85A57">
        <w:rPr>
          <w:rFonts w:ascii="Verdana" w:hAnsi="Verdana" w:cs="Arial"/>
          <w:color w:val="0000FF"/>
          <w:sz w:val="19"/>
          <w:szCs w:val="19"/>
        </w:rPr>
        <w:t>, nunca antes del 1 de enero de 2023</w:t>
      </w:r>
    </w:p>
    <w:p w14:paraId="0F5A9E15" w14:textId="77777777" w:rsidR="00AE7EFE" w:rsidRPr="00ED4936" w:rsidRDefault="00071560" w:rsidP="00080792">
      <w:pPr>
        <w:spacing w:before="120" w:after="120"/>
        <w:ind w:left="700" w:right="-318" w:hanging="600"/>
        <w:jc w:val="both"/>
        <w:rPr>
          <w:rFonts w:ascii="Verdana" w:hAnsi="Verdana" w:cs="Arial"/>
          <w:color w:val="0000FF"/>
          <w:sz w:val="19"/>
          <w:szCs w:val="19"/>
        </w:rPr>
      </w:pPr>
      <w:r w:rsidRPr="008A6AC5">
        <w:rPr>
          <w:rFonts w:ascii="Verdana" w:hAnsi="Verdana" w:cs="Arial"/>
          <w:b/>
          <w:sz w:val="19"/>
          <w:szCs w:val="19"/>
        </w:rPr>
        <w:t>6</w:t>
      </w:r>
      <w:r w:rsidR="00AE7EFE" w:rsidRPr="008A6AC5">
        <w:rPr>
          <w:rFonts w:ascii="Verdana" w:hAnsi="Verdana" w:cs="Arial"/>
          <w:b/>
          <w:sz w:val="19"/>
          <w:szCs w:val="19"/>
        </w:rPr>
        <w:t>.3.-</w:t>
      </w:r>
      <w:r w:rsidR="00AE7EFE" w:rsidRPr="008A6AC5">
        <w:rPr>
          <w:rFonts w:ascii="Verdana" w:hAnsi="Verdana" w:cs="Arial"/>
          <w:b/>
          <w:sz w:val="19"/>
          <w:szCs w:val="19"/>
        </w:rPr>
        <w:tab/>
      </w:r>
      <w:r w:rsidR="00EE5015">
        <w:rPr>
          <w:rFonts w:ascii="Verdana" w:hAnsi="Verdana" w:cs="Arial"/>
          <w:b/>
          <w:sz w:val="19"/>
          <w:szCs w:val="19"/>
        </w:rPr>
        <w:t>Entregas</w:t>
      </w:r>
      <w:r w:rsidR="00AE7EFE" w:rsidRPr="008A6AC5">
        <w:rPr>
          <w:rFonts w:ascii="Verdana" w:hAnsi="Verdana" w:cs="Arial"/>
          <w:b/>
          <w:sz w:val="19"/>
          <w:szCs w:val="19"/>
        </w:rPr>
        <w:t xml:space="preserve"> parciales</w:t>
      </w:r>
      <w:r w:rsidR="00074341" w:rsidRPr="008A6AC5">
        <w:rPr>
          <w:rFonts w:ascii="Verdana" w:hAnsi="Verdana" w:cs="Arial"/>
          <w:b/>
          <w:sz w:val="19"/>
          <w:szCs w:val="19"/>
        </w:rPr>
        <w:t>:</w:t>
      </w:r>
      <w:r w:rsidR="00AE7EFE" w:rsidRPr="008A6AC5">
        <w:rPr>
          <w:rFonts w:ascii="Verdana" w:hAnsi="Verdana" w:cs="Arial"/>
          <w:sz w:val="19"/>
          <w:szCs w:val="19"/>
        </w:rPr>
        <w:t xml:space="preserve"> </w:t>
      </w:r>
      <w:r w:rsidR="00C13957">
        <w:rPr>
          <w:rFonts w:ascii="Verdana" w:hAnsi="Verdana" w:cs="Arial"/>
          <w:color w:val="0000FF"/>
          <w:sz w:val="19"/>
          <w:szCs w:val="19"/>
        </w:rPr>
        <w:t>Si</w:t>
      </w:r>
    </w:p>
    <w:p w14:paraId="226F48B3" w14:textId="77777777" w:rsidR="00AE7EFE" w:rsidRPr="008A6AC5" w:rsidRDefault="00071560" w:rsidP="00080792">
      <w:pPr>
        <w:spacing w:before="120" w:after="120"/>
        <w:ind w:left="700" w:right="-318" w:hanging="600"/>
        <w:jc w:val="both"/>
        <w:rPr>
          <w:rFonts w:ascii="Verdana" w:hAnsi="Verdana" w:cs="Arial"/>
          <w:sz w:val="19"/>
          <w:szCs w:val="19"/>
        </w:rPr>
      </w:pPr>
      <w:r w:rsidRPr="008A6AC5">
        <w:rPr>
          <w:rFonts w:ascii="Verdana" w:hAnsi="Verdana" w:cs="Arial"/>
          <w:b/>
          <w:sz w:val="19"/>
          <w:szCs w:val="19"/>
        </w:rPr>
        <w:t>6</w:t>
      </w:r>
      <w:r w:rsidR="00AE7EFE" w:rsidRPr="008A6AC5">
        <w:rPr>
          <w:rFonts w:ascii="Verdana" w:hAnsi="Verdana" w:cs="Arial"/>
          <w:b/>
          <w:sz w:val="19"/>
          <w:szCs w:val="19"/>
        </w:rPr>
        <w:t>.4.-</w:t>
      </w:r>
      <w:r w:rsidR="00AE7EFE" w:rsidRPr="008A6AC5">
        <w:rPr>
          <w:rFonts w:ascii="Verdana" w:hAnsi="Verdana" w:cs="Arial"/>
          <w:b/>
          <w:sz w:val="19"/>
          <w:szCs w:val="19"/>
        </w:rPr>
        <w:tab/>
        <w:t>Prórroga del contrato:</w:t>
      </w:r>
      <w:r w:rsidR="00AE7EFE" w:rsidRPr="008A6AC5">
        <w:rPr>
          <w:rFonts w:ascii="Verdana" w:hAnsi="Verdana" w:cs="Arial"/>
          <w:sz w:val="19"/>
          <w:szCs w:val="19"/>
          <w:vertAlign w:val="superscript"/>
        </w:rPr>
        <w:t xml:space="preserve"> </w:t>
      </w:r>
      <w:r w:rsidR="00AE7EFE" w:rsidRPr="008A6AC5">
        <w:rPr>
          <w:rFonts w:ascii="Verdana" w:hAnsi="Verdana" w:cs="Arial"/>
          <w:color w:val="0000FF"/>
          <w:sz w:val="19"/>
          <w:szCs w:val="19"/>
        </w:rPr>
        <w:t>sí</w:t>
      </w:r>
    </w:p>
    <w:p w14:paraId="2244AFEE" w14:textId="77777777" w:rsidR="00AE7EFE" w:rsidRDefault="00AE7EFE" w:rsidP="00C773CE">
      <w:pPr>
        <w:spacing w:before="120" w:after="120"/>
        <w:ind w:left="1134" w:right="-316" w:hanging="283"/>
        <w:jc w:val="both"/>
        <w:rPr>
          <w:rFonts w:ascii="Verdana" w:hAnsi="Verdana" w:cs="Arial"/>
          <w:color w:val="0000FF"/>
          <w:sz w:val="19"/>
          <w:szCs w:val="19"/>
        </w:rPr>
      </w:pPr>
      <w:r w:rsidRPr="008A6AC5">
        <w:rPr>
          <w:rFonts w:ascii="Verdana" w:hAnsi="Verdana" w:cs="Arial"/>
          <w:sz w:val="19"/>
          <w:szCs w:val="19"/>
        </w:rPr>
        <w:lastRenderedPageBreak/>
        <w:t>-</w:t>
      </w:r>
      <w:r w:rsidRPr="008A6AC5">
        <w:rPr>
          <w:rFonts w:ascii="Verdana" w:hAnsi="Verdana" w:cs="Arial"/>
          <w:sz w:val="19"/>
          <w:szCs w:val="19"/>
        </w:rPr>
        <w:tab/>
        <w:t>Duración de la prórroga:</w:t>
      </w:r>
      <w:r w:rsidR="00C773CE">
        <w:rPr>
          <w:rFonts w:ascii="Verdana" w:hAnsi="Verdana" w:cs="Arial"/>
          <w:sz w:val="19"/>
          <w:szCs w:val="19"/>
        </w:rPr>
        <w:t xml:space="preserve"> </w:t>
      </w:r>
      <w:r w:rsidR="00E613DA">
        <w:rPr>
          <w:rFonts w:ascii="Verdana" w:hAnsi="Verdana" w:cs="Arial"/>
          <w:color w:val="0000FF"/>
          <w:sz w:val="19"/>
          <w:szCs w:val="19"/>
        </w:rPr>
        <w:t>opción a dos prórrogas adicionales anuales, la primera entre el 1 de en</w:t>
      </w:r>
      <w:r w:rsidR="002168B5">
        <w:rPr>
          <w:rFonts w:ascii="Verdana" w:hAnsi="Verdana" w:cs="Arial"/>
          <w:color w:val="0000FF"/>
          <w:sz w:val="19"/>
          <w:szCs w:val="19"/>
        </w:rPr>
        <w:t>ero y el 31 de diciembre de 2024</w:t>
      </w:r>
      <w:r w:rsidR="00E613DA">
        <w:rPr>
          <w:rFonts w:ascii="Verdana" w:hAnsi="Verdana" w:cs="Arial"/>
          <w:color w:val="0000FF"/>
          <w:sz w:val="19"/>
          <w:szCs w:val="19"/>
        </w:rPr>
        <w:t xml:space="preserve"> y la segunda entre el 1 de en</w:t>
      </w:r>
      <w:r w:rsidR="002168B5">
        <w:rPr>
          <w:rFonts w:ascii="Verdana" w:hAnsi="Verdana" w:cs="Arial"/>
          <w:color w:val="0000FF"/>
          <w:sz w:val="19"/>
          <w:szCs w:val="19"/>
        </w:rPr>
        <w:t>ero y el 31 de diciembre de 2025</w:t>
      </w:r>
    </w:p>
    <w:p w14:paraId="401DFA14" w14:textId="77777777" w:rsidR="0090104C" w:rsidRPr="0090104C" w:rsidRDefault="0090104C" w:rsidP="0090104C">
      <w:pPr>
        <w:pBdr>
          <w:top w:val="single" w:sz="4" w:space="1" w:color="auto"/>
        </w:pBdr>
        <w:spacing w:before="240" w:after="120"/>
        <w:ind w:left="1701" w:right="-427" w:hanging="1701"/>
        <w:jc w:val="both"/>
        <w:outlineLvl w:val="2"/>
        <w:rPr>
          <w:rFonts w:ascii="Verdana" w:hAnsi="Verdana" w:cs="Arial"/>
          <w:b/>
          <w:caps/>
          <w:sz w:val="19"/>
          <w:szCs w:val="19"/>
        </w:rPr>
      </w:pPr>
      <w:bookmarkStart w:id="56" w:name="_Toc116302237"/>
      <w:bookmarkStart w:id="57" w:name="_Toc117237156"/>
      <w:bookmarkStart w:id="58" w:name="_Toc117511940"/>
      <w:r>
        <w:rPr>
          <w:rFonts w:ascii="Verdana" w:hAnsi="Verdana" w:cs="Arial"/>
          <w:b/>
          <w:caps/>
          <w:sz w:val="19"/>
          <w:szCs w:val="19"/>
        </w:rPr>
        <w:t>7.- GASTOS DE PUBLICIDAD.</w:t>
      </w:r>
      <w:bookmarkEnd w:id="56"/>
      <w:bookmarkEnd w:id="57"/>
      <w:bookmarkEnd w:id="58"/>
    </w:p>
    <w:p w14:paraId="590FA915" w14:textId="77777777" w:rsidR="00415ED0" w:rsidRDefault="00415ED0" w:rsidP="00080792">
      <w:pPr>
        <w:pStyle w:val="Zerrenda-paragrafoa"/>
        <w:spacing w:before="120" w:after="120"/>
        <w:ind w:left="360" w:right="-318"/>
        <w:jc w:val="both"/>
        <w:rPr>
          <w:rFonts w:ascii="Verdana" w:hAnsi="Verdana" w:cs="Arial"/>
          <w:color w:val="0000FF"/>
          <w:sz w:val="19"/>
          <w:szCs w:val="19"/>
        </w:rPr>
      </w:pPr>
      <w:r w:rsidRPr="008A6AC5">
        <w:rPr>
          <w:rFonts w:ascii="Verdana" w:hAnsi="Verdana" w:cs="Arial"/>
          <w:color w:val="0000FF"/>
          <w:sz w:val="19"/>
          <w:szCs w:val="19"/>
        </w:rPr>
        <w:t>No existen.</w:t>
      </w:r>
    </w:p>
    <w:p w14:paraId="48D65FF9" w14:textId="77777777" w:rsidR="0090104C" w:rsidRDefault="0090104C" w:rsidP="0090104C">
      <w:pPr>
        <w:spacing w:before="120" w:after="120"/>
        <w:ind w:right="-318"/>
        <w:jc w:val="both"/>
        <w:rPr>
          <w:rFonts w:ascii="Verdana" w:hAnsi="Verdana" w:cs="Arial"/>
          <w:color w:val="0000FF"/>
          <w:sz w:val="19"/>
          <w:szCs w:val="19"/>
        </w:rPr>
      </w:pPr>
    </w:p>
    <w:p w14:paraId="632CA906" w14:textId="77777777" w:rsidR="0090104C" w:rsidRPr="007F43A0" w:rsidRDefault="00822157" w:rsidP="0090104C">
      <w:pPr>
        <w:pBdr>
          <w:top w:val="single" w:sz="4" w:space="1" w:color="auto"/>
        </w:pBdr>
        <w:spacing w:before="240" w:after="120"/>
        <w:ind w:left="1701" w:right="-427" w:hanging="1701"/>
        <w:jc w:val="both"/>
        <w:outlineLvl w:val="2"/>
        <w:rPr>
          <w:rFonts w:ascii="Verdana" w:hAnsi="Verdana" w:cs="Arial"/>
          <w:b/>
          <w:caps/>
          <w:sz w:val="19"/>
          <w:szCs w:val="19"/>
        </w:rPr>
      </w:pPr>
      <w:bookmarkStart w:id="59" w:name="_Toc116302238"/>
      <w:bookmarkStart w:id="60" w:name="_Toc117237157"/>
      <w:bookmarkStart w:id="61" w:name="_Toc117511941"/>
      <w:r>
        <w:rPr>
          <w:rFonts w:ascii="Verdana" w:hAnsi="Verdana" w:cs="Arial"/>
          <w:b/>
          <w:caps/>
          <w:sz w:val="19"/>
          <w:szCs w:val="19"/>
        </w:rPr>
        <w:t>8.- GARAN</w:t>
      </w:r>
      <w:r w:rsidR="0090104C">
        <w:rPr>
          <w:rFonts w:ascii="Verdana" w:hAnsi="Verdana" w:cs="Arial"/>
          <w:b/>
          <w:caps/>
          <w:sz w:val="19"/>
          <w:szCs w:val="19"/>
        </w:rPr>
        <w:t>TÍAS.</w:t>
      </w:r>
      <w:bookmarkEnd w:id="59"/>
      <w:bookmarkEnd w:id="60"/>
      <w:bookmarkEnd w:id="61"/>
    </w:p>
    <w:p w14:paraId="435D35A7" w14:textId="77777777" w:rsidR="00BB690D" w:rsidRPr="008A6AC5" w:rsidRDefault="00074341" w:rsidP="00BB690D">
      <w:pPr>
        <w:spacing w:before="120" w:after="120"/>
        <w:ind w:left="700" w:right="-318" w:hanging="600"/>
        <w:jc w:val="both"/>
        <w:rPr>
          <w:rFonts w:ascii="Verdana" w:hAnsi="Verdana" w:cs="Arial"/>
          <w:color w:val="0000FF"/>
          <w:sz w:val="19"/>
          <w:szCs w:val="19"/>
        </w:rPr>
      </w:pPr>
      <w:r w:rsidRPr="008A6AC5">
        <w:rPr>
          <w:rFonts w:ascii="Verdana" w:hAnsi="Verdana" w:cs="Arial"/>
          <w:b/>
          <w:sz w:val="19"/>
          <w:szCs w:val="19"/>
        </w:rPr>
        <w:t>8</w:t>
      </w:r>
      <w:r w:rsidR="00AE7EFE" w:rsidRPr="008A6AC5">
        <w:rPr>
          <w:rFonts w:ascii="Verdana" w:hAnsi="Verdana" w:cs="Arial"/>
          <w:b/>
          <w:sz w:val="19"/>
          <w:szCs w:val="19"/>
        </w:rPr>
        <w:t>.1.-</w:t>
      </w:r>
      <w:r w:rsidR="00AE7EFE" w:rsidRPr="008A6AC5">
        <w:rPr>
          <w:rFonts w:ascii="Verdana" w:hAnsi="Verdana" w:cs="Arial"/>
          <w:b/>
          <w:sz w:val="19"/>
          <w:szCs w:val="19"/>
        </w:rPr>
        <w:tab/>
        <w:t>Garantía provisional:</w:t>
      </w:r>
      <w:r w:rsidR="00AE7EFE" w:rsidRPr="008A6AC5">
        <w:rPr>
          <w:rFonts w:ascii="Verdana" w:hAnsi="Verdana" w:cs="Arial"/>
          <w:sz w:val="19"/>
          <w:szCs w:val="19"/>
        </w:rPr>
        <w:t xml:space="preserve"> </w:t>
      </w:r>
      <w:r w:rsidR="00AE7EFE" w:rsidRPr="008A6AC5">
        <w:rPr>
          <w:rFonts w:ascii="Verdana" w:hAnsi="Verdana" w:cs="Arial"/>
          <w:color w:val="0000FF"/>
          <w:sz w:val="19"/>
          <w:szCs w:val="19"/>
        </w:rPr>
        <w:t>no</w:t>
      </w:r>
    </w:p>
    <w:p w14:paraId="69E025C7" w14:textId="77777777" w:rsidR="003D439D" w:rsidRPr="00545284" w:rsidRDefault="00074341" w:rsidP="00D47DC1">
      <w:pPr>
        <w:spacing w:before="120" w:after="120"/>
        <w:ind w:left="700" w:right="-318" w:hanging="600"/>
        <w:jc w:val="both"/>
        <w:rPr>
          <w:rFonts w:ascii="Verdana" w:hAnsi="Verdana" w:cs="Arial"/>
          <w:color w:val="0000FF"/>
          <w:sz w:val="19"/>
          <w:szCs w:val="19"/>
        </w:rPr>
      </w:pPr>
      <w:r w:rsidRPr="008A6AC5">
        <w:rPr>
          <w:rFonts w:ascii="Verdana" w:hAnsi="Verdana" w:cs="Arial"/>
          <w:b/>
          <w:sz w:val="19"/>
          <w:szCs w:val="19"/>
        </w:rPr>
        <w:t>8</w:t>
      </w:r>
      <w:r w:rsidR="00AE7EFE" w:rsidRPr="008A6AC5">
        <w:rPr>
          <w:rFonts w:ascii="Verdana" w:hAnsi="Verdana" w:cs="Arial"/>
          <w:b/>
          <w:sz w:val="19"/>
          <w:szCs w:val="19"/>
        </w:rPr>
        <w:t>.2.-</w:t>
      </w:r>
      <w:r w:rsidR="00AE7EFE" w:rsidRPr="008A6AC5">
        <w:rPr>
          <w:rFonts w:ascii="Verdana" w:hAnsi="Verdana" w:cs="Arial"/>
          <w:b/>
          <w:sz w:val="19"/>
          <w:szCs w:val="19"/>
        </w:rPr>
        <w:tab/>
        <w:t>Garantía definitiva:</w:t>
      </w:r>
      <w:r w:rsidR="00AE7EFE" w:rsidRPr="008A6AC5">
        <w:rPr>
          <w:rFonts w:ascii="Verdana" w:hAnsi="Verdana" w:cs="Arial"/>
          <w:sz w:val="19"/>
          <w:szCs w:val="19"/>
        </w:rPr>
        <w:t xml:space="preserve"> </w:t>
      </w:r>
      <w:r w:rsidR="00AE7EFE" w:rsidRPr="008A6AC5">
        <w:rPr>
          <w:rFonts w:ascii="Verdana" w:hAnsi="Verdana" w:cs="Arial"/>
          <w:color w:val="0000FF"/>
          <w:sz w:val="19"/>
          <w:szCs w:val="19"/>
        </w:rPr>
        <w:t>sí</w:t>
      </w:r>
      <w:r w:rsidR="000B0DC6" w:rsidRPr="008A6AC5">
        <w:rPr>
          <w:rFonts w:ascii="Verdana" w:hAnsi="Verdana" w:cs="Arial"/>
          <w:color w:val="0000FF"/>
          <w:sz w:val="19"/>
          <w:szCs w:val="19"/>
        </w:rPr>
        <w:t xml:space="preserve">, </w:t>
      </w:r>
      <w:r w:rsidR="000B0DC6" w:rsidRPr="00545284">
        <w:rPr>
          <w:rFonts w:ascii="Verdana" w:hAnsi="Verdana" w:cs="Arial"/>
          <w:color w:val="0000FF"/>
          <w:sz w:val="19"/>
          <w:szCs w:val="19"/>
        </w:rPr>
        <w:t xml:space="preserve">por un importe del 5% del </w:t>
      </w:r>
      <w:r w:rsidR="00735E96" w:rsidRPr="00545284">
        <w:rPr>
          <w:rFonts w:ascii="Verdana" w:hAnsi="Verdana" w:cs="Arial"/>
          <w:color w:val="0000FF"/>
          <w:sz w:val="19"/>
          <w:szCs w:val="19"/>
        </w:rPr>
        <w:t>im</w:t>
      </w:r>
      <w:r w:rsidR="00545284" w:rsidRPr="00545284">
        <w:rPr>
          <w:rFonts w:ascii="Verdana" w:hAnsi="Verdana" w:cs="Arial"/>
          <w:color w:val="0000FF"/>
          <w:sz w:val="19"/>
          <w:szCs w:val="19"/>
        </w:rPr>
        <w:t>porte de licitación</w:t>
      </w:r>
      <w:r w:rsidR="00735E96" w:rsidRPr="00545284">
        <w:rPr>
          <w:rFonts w:ascii="Verdana" w:hAnsi="Verdana" w:cs="Arial"/>
          <w:color w:val="0000FF"/>
          <w:sz w:val="19"/>
          <w:szCs w:val="19"/>
        </w:rPr>
        <w:t xml:space="preserve"> sin IVA</w:t>
      </w:r>
      <w:r w:rsidR="004F3A8C">
        <w:rPr>
          <w:rFonts w:ascii="Verdana" w:hAnsi="Verdana" w:cs="Arial"/>
          <w:color w:val="0000FF"/>
          <w:sz w:val="19"/>
          <w:szCs w:val="19"/>
        </w:rPr>
        <w:t xml:space="preserve"> (49.875</w:t>
      </w:r>
      <w:r w:rsidR="00E613DA">
        <w:rPr>
          <w:rFonts w:ascii="Verdana" w:hAnsi="Verdana" w:cs="Arial"/>
          <w:color w:val="0000FF"/>
          <w:sz w:val="19"/>
          <w:szCs w:val="19"/>
        </w:rPr>
        <w:t>,00</w:t>
      </w:r>
      <w:r w:rsidR="00947272">
        <w:rPr>
          <w:rFonts w:ascii="Verdana" w:hAnsi="Verdana" w:cs="Arial"/>
          <w:color w:val="0000FF"/>
          <w:sz w:val="19"/>
          <w:szCs w:val="19"/>
        </w:rPr>
        <w:t>€)</w:t>
      </w:r>
    </w:p>
    <w:p w14:paraId="57162287" w14:textId="77777777" w:rsidR="00735E96" w:rsidRDefault="00074341" w:rsidP="00080792">
      <w:pPr>
        <w:spacing w:before="120" w:after="120"/>
        <w:ind w:left="700" w:right="-318" w:hanging="600"/>
        <w:jc w:val="both"/>
        <w:rPr>
          <w:rFonts w:ascii="Verdana" w:hAnsi="Verdana" w:cs="Arial"/>
          <w:color w:val="0000FF"/>
          <w:sz w:val="19"/>
          <w:szCs w:val="19"/>
        </w:rPr>
      </w:pPr>
      <w:r w:rsidRPr="008A6AC5">
        <w:rPr>
          <w:rFonts w:ascii="Verdana" w:hAnsi="Verdana" w:cs="Arial"/>
          <w:b/>
          <w:sz w:val="19"/>
          <w:szCs w:val="19"/>
        </w:rPr>
        <w:t>8</w:t>
      </w:r>
      <w:r w:rsidR="00AE7EFE" w:rsidRPr="008A6AC5">
        <w:rPr>
          <w:rFonts w:ascii="Verdana" w:hAnsi="Verdana" w:cs="Arial"/>
          <w:b/>
          <w:sz w:val="19"/>
          <w:szCs w:val="19"/>
        </w:rPr>
        <w:t>.3.-</w:t>
      </w:r>
      <w:r w:rsidR="00AE7EFE" w:rsidRPr="008A6AC5">
        <w:rPr>
          <w:rFonts w:ascii="Verdana" w:hAnsi="Verdana" w:cs="Arial"/>
          <w:b/>
          <w:sz w:val="19"/>
          <w:szCs w:val="19"/>
        </w:rPr>
        <w:tab/>
        <w:t>Garantía complementaria:</w:t>
      </w:r>
      <w:r w:rsidR="00AE7EFE" w:rsidRPr="008A6AC5">
        <w:rPr>
          <w:rFonts w:ascii="Verdana" w:hAnsi="Verdana" w:cs="Arial"/>
          <w:sz w:val="19"/>
          <w:szCs w:val="19"/>
        </w:rPr>
        <w:t xml:space="preserve"> </w:t>
      </w:r>
      <w:r w:rsidR="00AE7EFE" w:rsidRPr="008A6AC5">
        <w:rPr>
          <w:rFonts w:ascii="Verdana" w:hAnsi="Verdana" w:cs="Arial"/>
          <w:color w:val="0000FF"/>
          <w:sz w:val="19"/>
          <w:szCs w:val="19"/>
        </w:rPr>
        <w:t>no</w:t>
      </w:r>
    </w:p>
    <w:p w14:paraId="073769B7" w14:textId="77777777" w:rsidR="00735E96" w:rsidRDefault="00074341" w:rsidP="00080792">
      <w:pPr>
        <w:spacing w:before="120" w:after="120"/>
        <w:ind w:left="700" w:right="-318" w:hanging="600"/>
        <w:jc w:val="both"/>
        <w:rPr>
          <w:rFonts w:ascii="Verdana" w:hAnsi="Verdana" w:cs="Arial"/>
          <w:color w:val="0000FF"/>
          <w:sz w:val="19"/>
          <w:szCs w:val="19"/>
        </w:rPr>
      </w:pPr>
      <w:r w:rsidRPr="008A6AC5">
        <w:rPr>
          <w:rFonts w:ascii="Verdana" w:hAnsi="Verdana" w:cs="Arial"/>
          <w:b/>
          <w:sz w:val="19"/>
          <w:szCs w:val="19"/>
        </w:rPr>
        <w:t>8</w:t>
      </w:r>
      <w:r w:rsidR="00AE7EFE" w:rsidRPr="008A6AC5">
        <w:rPr>
          <w:rFonts w:ascii="Verdana" w:hAnsi="Verdana" w:cs="Arial"/>
          <w:b/>
          <w:sz w:val="19"/>
          <w:szCs w:val="19"/>
        </w:rPr>
        <w:t>.4.-</w:t>
      </w:r>
      <w:r w:rsidR="00AE7EFE" w:rsidRPr="008A6AC5">
        <w:rPr>
          <w:rFonts w:ascii="Verdana" w:hAnsi="Verdana" w:cs="Arial"/>
          <w:b/>
          <w:sz w:val="19"/>
          <w:szCs w:val="19"/>
        </w:rPr>
        <w:tab/>
        <w:t>Está permitido constituir las garantías mediante retención del precio:</w:t>
      </w:r>
      <w:r w:rsidR="00AE7EFE" w:rsidRPr="008A6AC5">
        <w:rPr>
          <w:rFonts w:ascii="Verdana" w:hAnsi="Verdana" w:cs="Arial"/>
          <w:sz w:val="19"/>
          <w:szCs w:val="19"/>
        </w:rPr>
        <w:t xml:space="preserve"> </w:t>
      </w:r>
      <w:r w:rsidR="00AE7EFE" w:rsidRPr="008A6AC5">
        <w:rPr>
          <w:rFonts w:ascii="Verdana" w:hAnsi="Verdana" w:cs="Arial"/>
          <w:color w:val="0000FF"/>
          <w:sz w:val="19"/>
          <w:szCs w:val="19"/>
        </w:rPr>
        <w:t>no</w:t>
      </w:r>
    </w:p>
    <w:p w14:paraId="73DF4EB2" w14:textId="77777777" w:rsidR="00AE7EFE" w:rsidRPr="008A6AC5" w:rsidRDefault="00074341" w:rsidP="00080792">
      <w:pPr>
        <w:spacing w:before="120" w:after="120"/>
        <w:ind w:left="700" w:right="-318" w:hanging="600"/>
        <w:jc w:val="both"/>
        <w:rPr>
          <w:rFonts w:ascii="Verdana" w:hAnsi="Verdana" w:cs="Arial"/>
          <w:color w:val="0000FF"/>
          <w:sz w:val="19"/>
          <w:szCs w:val="19"/>
        </w:rPr>
      </w:pPr>
      <w:r w:rsidRPr="008A6AC5">
        <w:rPr>
          <w:rFonts w:ascii="Verdana" w:hAnsi="Verdana" w:cs="Arial"/>
          <w:b/>
          <w:sz w:val="19"/>
          <w:szCs w:val="19"/>
        </w:rPr>
        <w:t>8</w:t>
      </w:r>
      <w:r w:rsidR="00AE7EFE" w:rsidRPr="008A6AC5">
        <w:rPr>
          <w:rFonts w:ascii="Verdana" w:hAnsi="Verdana" w:cs="Arial"/>
          <w:b/>
          <w:sz w:val="19"/>
          <w:szCs w:val="19"/>
        </w:rPr>
        <w:t>.5.-</w:t>
      </w:r>
      <w:r w:rsidR="00AE7EFE" w:rsidRPr="008A6AC5">
        <w:rPr>
          <w:rFonts w:ascii="Verdana" w:hAnsi="Verdana" w:cs="Arial"/>
          <w:b/>
          <w:sz w:val="19"/>
          <w:szCs w:val="19"/>
        </w:rPr>
        <w:tab/>
        <w:t>En el supuesto de recepción parcial, la contratista podrá solicitar la devolución o cancelación de la parte proporcional de la garantía:</w:t>
      </w:r>
      <w:r w:rsidR="00AE7EFE" w:rsidRPr="008A6AC5">
        <w:rPr>
          <w:rFonts w:ascii="Verdana" w:hAnsi="Verdana" w:cs="Arial"/>
          <w:sz w:val="19"/>
          <w:szCs w:val="19"/>
        </w:rPr>
        <w:t xml:space="preserve"> </w:t>
      </w:r>
      <w:r w:rsidR="00AE7EFE" w:rsidRPr="008A6AC5">
        <w:rPr>
          <w:rFonts w:ascii="Verdana" w:hAnsi="Verdana" w:cs="Arial"/>
          <w:color w:val="0000FF"/>
          <w:sz w:val="19"/>
          <w:szCs w:val="19"/>
        </w:rPr>
        <w:t>no</w:t>
      </w:r>
    </w:p>
    <w:p w14:paraId="58DAEBDD" w14:textId="77777777" w:rsidR="00AE7EFE" w:rsidRDefault="006856A0" w:rsidP="00735E96">
      <w:pPr>
        <w:spacing w:before="120" w:after="120"/>
        <w:ind w:left="700" w:right="-318" w:hanging="600"/>
        <w:jc w:val="both"/>
        <w:rPr>
          <w:rFonts w:ascii="Verdana" w:hAnsi="Verdana" w:cs="Arial"/>
          <w:color w:val="0000FF"/>
          <w:sz w:val="19"/>
          <w:szCs w:val="19"/>
        </w:rPr>
      </w:pPr>
      <w:r w:rsidRPr="008A6AC5">
        <w:rPr>
          <w:rFonts w:ascii="Verdana" w:hAnsi="Verdana" w:cs="Arial"/>
          <w:b/>
          <w:sz w:val="19"/>
          <w:szCs w:val="19"/>
        </w:rPr>
        <w:t>8.</w:t>
      </w:r>
      <w:r w:rsidR="00EF39E9">
        <w:rPr>
          <w:rFonts w:ascii="Verdana" w:hAnsi="Verdana" w:cs="Arial"/>
          <w:b/>
          <w:sz w:val="19"/>
          <w:szCs w:val="19"/>
        </w:rPr>
        <w:t>6</w:t>
      </w:r>
      <w:r w:rsidRPr="008A6AC5">
        <w:rPr>
          <w:rFonts w:ascii="Verdana" w:hAnsi="Verdana" w:cs="Arial"/>
          <w:b/>
          <w:sz w:val="19"/>
          <w:szCs w:val="19"/>
        </w:rPr>
        <w:t>.-</w:t>
      </w:r>
      <w:r w:rsidRPr="008A6AC5">
        <w:rPr>
          <w:rFonts w:ascii="Verdana" w:hAnsi="Verdana" w:cs="Arial"/>
          <w:b/>
          <w:sz w:val="19"/>
          <w:szCs w:val="19"/>
        </w:rPr>
        <w:tab/>
      </w:r>
      <w:r w:rsidR="00AE7EFE" w:rsidRPr="008A6AC5">
        <w:rPr>
          <w:rFonts w:ascii="Verdana" w:hAnsi="Verdana" w:cs="Arial"/>
          <w:b/>
          <w:sz w:val="19"/>
          <w:szCs w:val="19"/>
        </w:rPr>
        <w:t>Las garantías se constituirán a favor de</w:t>
      </w:r>
      <w:r w:rsidR="00AE7EFE" w:rsidRPr="008A6AC5">
        <w:rPr>
          <w:rFonts w:ascii="Verdana" w:hAnsi="Verdana" w:cs="Arial"/>
          <w:sz w:val="19"/>
          <w:szCs w:val="19"/>
        </w:rPr>
        <w:t xml:space="preserve">: </w:t>
      </w:r>
      <w:r w:rsidR="00AE7EFE" w:rsidRPr="008A6AC5">
        <w:rPr>
          <w:rFonts w:ascii="Verdana" w:hAnsi="Verdana" w:cs="Arial"/>
          <w:color w:val="0000FF"/>
          <w:sz w:val="19"/>
          <w:szCs w:val="19"/>
        </w:rPr>
        <w:tab/>
      </w:r>
      <w:r w:rsidR="00735E96">
        <w:rPr>
          <w:rFonts w:ascii="Verdana" w:hAnsi="Verdana" w:cs="Arial"/>
          <w:color w:val="0000FF"/>
          <w:sz w:val="19"/>
          <w:szCs w:val="19"/>
        </w:rPr>
        <w:t>Gobierno Vasco, Departamento de Salud.</w:t>
      </w:r>
      <w:r w:rsidR="00735E96">
        <w:rPr>
          <w:rFonts w:ascii="Verdana" w:hAnsi="Verdana" w:cs="Arial"/>
          <w:b/>
          <w:sz w:val="19"/>
          <w:szCs w:val="19"/>
        </w:rPr>
        <w:t xml:space="preserve"> </w:t>
      </w:r>
      <w:r w:rsidR="00AE7EFE" w:rsidRPr="008A6AC5">
        <w:rPr>
          <w:rFonts w:ascii="Verdana" w:hAnsi="Verdana" w:cs="Arial"/>
          <w:b/>
          <w:sz w:val="19"/>
          <w:szCs w:val="19"/>
        </w:rPr>
        <w:t>NIF:</w:t>
      </w:r>
      <w:r w:rsidR="00AE7EFE" w:rsidRPr="008A6AC5">
        <w:rPr>
          <w:rFonts w:ascii="Verdana" w:hAnsi="Verdana" w:cs="Arial"/>
          <w:color w:val="0000FF"/>
          <w:sz w:val="19"/>
          <w:szCs w:val="19"/>
        </w:rPr>
        <w:tab/>
      </w:r>
      <w:r w:rsidR="005358B8">
        <w:rPr>
          <w:rFonts w:ascii="Verdana" w:hAnsi="Verdana" w:cs="Arial"/>
          <w:color w:val="0000FF"/>
          <w:sz w:val="19"/>
          <w:szCs w:val="19"/>
        </w:rPr>
        <w:t xml:space="preserve"> </w:t>
      </w:r>
      <w:r w:rsidR="00735E96">
        <w:rPr>
          <w:rFonts w:ascii="Verdana" w:hAnsi="Verdana" w:cs="Arial"/>
          <w:color w:val="0000FF"/>
          <w:sz w:val="19"/>
          <w:szCs w:val="19"/>
        </w:rPr>
        <w:t>S-4833001-C</w:t>
      </w:r>
    </w:p>
    <w:p w14:paraId="61975806" w14:textId="77777777" w:rsidR="0090104C" w:rsidRPr="0090104C" w:rsidRDefault="0090104C" w:rsidP="0090104C">
      <w:pPr>
        <w:pBdr>
          <w:top w:val="single" w:sz="4" w:space="1" w:color="auto"/>
        </w:pBdr>
        <w:spacing w:before="240" w:after="120"/>
        <w:ind w:left="1701" w:right="-427" w:hanging="1701"/>
        <w:jc w:val="both"/>
        <w:outlineLvl w:val="2"/>
        <w:rPr>
          <w:rFonts w:ascii="Verdana" w:hAnsi="Verdana" w:cs="Arial"/>
          <w:b/>
          <w:caps/>
          <w:sz w:val="19"/>
          <w:szCs w:val="19"/>
        </w:rPr>
      </w:pPr>
      <w:bookmarkStart w:id="62" w:name="_Toc116302239"/>
      <w:bookmarkStart w:id="63" w:name="_Toc117237158"/>
      <w:bookmarkStart w:id="64" w:name="_Toc117511942"/>
      <w:r>
        <w:rPr>
          <w:rFonts w:ascii="Verdana" w:hAnsi="Verdana" w:cs="Arial"/>
          <w:b/>
          <w:caps/>
          <w:sz w:val="19"/>
          <w:szCs w:val="19"/>
        </w:rPr>
        <w:t>9.- SEGUROS.</w:t>
      </w:r>
      <w:bookmarkEnd w:id="62"/>
      <w:bookmarkEnd w:id="63"/>
      <w:bookmarkEnd w:id="64"/>
    </w:p>
    <w:p w14:paraId="0618B6C0" w14:textId="77777777" w:rsidR="003F72F1" w:rsidRPr="00C13957" w:rsidRDefault="00D8677D" w:rsidP="003F72F1">
      <w:pPr>
        <w:spacing w:before="120" w:after="120"/>
        <w:ind w:left="400" w:right="-318"/>
        <w:jc w:val="both"/>
        <w:rPr>
          <w:rFonts w:ascii="Verdana" w:hAnsi="Verdana" w:cs="Arial"/>
          <w:color w:val="0000FF"/>
          <w:sz w:val="19"/>
          <w:szCs w:val="19"/>
        </w:rPr>
      </w:pPr>
      <w:r w:rsidRPr="00C13957">
        <w:rPr>
          <w:rFonts w:ascii="Verdana" w:hAnsi="Verdana" w:cs="Arial"/>
          <w:color w:val="0000FF"/>
          <w:sz w:val="19"/>
          <w:szCs w:val="19"/>
        </w:rPr>
        <w:t>La</w:t>
      </w:r>
      <w:r w:rsidR="000A3F39" w:rsidRPr="00C13957">
        <w:rPr>
          <w:rFonts w:ascii="Verdana" w:hAnsi="Verdana" w:cs="Arial"/>
          <w:color w:val="0000FF"/>
          <w:sz w:val="19"/>
          <w:szCs w:val="19"/>
        </w:rPr>
        <w:t xml:space="preserve"> </w:t>
      </w:r>
      <w:r w:rsidR="00A81B7A" w:rsidRPr="00C13957">
        <w:rPr>
          <w:rFonts w:ascii="Verdana" w:hAnsi="Verdana" w:cs="Arial"/>
          <w:color w:val="0000FF"/>
          <w:sz w:val="19"/>
          <w:szCs w:val="19"/>
        </w:rPr>
        <w:t>contratista</w:t>
      </w:r>
      <w:r w:rsidR="00AE7EFE" w:rsidRPr="00C13957">
        <w:rPr>
          <w:rFonts w:ascii="Verdana" w:hAnsi="Verdana" w:cs="Arial"/>
          <w:color w:val="0000FF"/>
          <w:sz w:val="19"/>
          <w:szCs w:val="19"/>
        </w:rPr>
        <w:t xml:space="preserve"> deberá tener los seguros obligatorios</w:t>
      </w:r>
      <w:r w:rsidR="003F72F1" w:rsidRPr="00C13957">
        <w:rPr>
          <w:rFonts w:ascii="Verdana" w:hAnsi="Verdana" w:cs="Arial"/>
          <w:color w:val="0000FF"/>
          <w:sz w:val="19"/>
          <w:szCs w:val="19"/>
        </w:rPr>
        <w:t>.</w:t>
      </w:r>
    </w:p>
    <w:p w14:paraId="7D278BAF" w14:textId="77777777" w:rsidR="0011467E" w:rsidRDefault="0090104C" w:rsidP="0011467E">
      <w:pPr>
        <w:pBdr>
          <w:top w:val="single" w:sz="4" w:space="1" w:color="auto"/>
        </w:pBdr>
        <w:spacing w:before="240" w:after="120"/>
        <w:ind w:left="1701" w:right="-427" w:hanging="1701"/>
        <w:jc w:val="both"/>
        <w:outlineLvl w:val="2"/>
        <w:rPr>
          <w:rFonts w:ascii="Verdana" w:hAnsi="Verdana" w:cs="Arial"/>
          <w:color w:val="0000FF"/>
          <w:sz w:val="19"/>
          <w:szCs w:val="19"/>
        </w:rPr>
      </w:pPr>
      <w:bookmarkStart w:id="65" w:name="_Toc116302240"/>
      <w:bookmarkStart w:id="66" w:name="_Toc117237159"/>
      <w:bookmarkStart w:id="67" w:name="_Toc117511943"/>
      <w:r>
        <w:rPr>
          <w:rFonts w:ascii="Verdana" w:hAnsi="Verdana" w:cs="Arial"/>
          <w:b/>
          <w:caps/>
          <w:sz w:val="19"/>
          <w:szCs w:val="19"/>
        </w:rPr>
        <w:t xml:space="preserve">10.- INFORMACIÓN SOBRE SUBROGACIÓN: </w:t>
      </w:r>
      <w:r w:rsidRPr="008A6AC5">
        <w:rPr>
          <w:rFonts w:ascii="Verdana" w:hAnsi="Verdana" w:cs="Arial"/>
          <w:color w:val="0000FF"/>
          <w:sz w:val="19"/>
          <w:szCs w:val="19"/>
        </w:rPr>
        <w:t>no proced</w:t>
      </w:r>
      <w:r w:rsidR="0095563F">
        <w:rPr>
          <w:rFonts w:ascii="Verdana" w:hAnsi="Verdana" w:cs="Arial"/>
          <w:color w:val="0000FF"/>
          <w:sz w:val="19"/>
          <w:szCs w:val="19"/>
        </w:rPr>
        <w:t>e</w:t>
      </w:r>
      <w:bookmarkEnd w:id="65"/>
      <w:bookmarkEnd w:id="66"/>
      <w:bookmarkEnd w:id="67"/>
    </w:p>
    <w:p w14:paraId="7126B1A8" w14:textId="77777777" w:rsidR="0095631A" w:rsidRPr="0095631A" w:rsidRDefault="0095631A" w:rsidP="0095631A">
      <w:pPr>
        <w:spacing w:before="120" w:after="120"/>
        <w:ind w:right="-427"/>
        <w:jc w:val="both"/>
        <w:rPr>
          <w:rFonts w:ascii="Verdana" w:hAnsi="Verdana" w:cs="Arial"/>
          <w:b/>
          <w:caps/>
          <w:sz w:val="19"/>
          <w:szCs w:val="19"/>
        </w:rPr>
      </w:pPr>
      <w:bookmarkStart w:id="68" w:name="_Toc528657912"/>
      <w:bookmarkStart w:id="69" w:name="_Toc528658731"/>
      <w:bookmarkStart w:id="70" w:name="_Toc528660358"/>
      <w:bookmarkStart w:id="71" w:name="_Toc528664208"/>
      <w:bookmarkStart w:id="72" w:name="_Toc528665899"/>
      <w:bookmarkStart w:id="73" w:name="_Toc528666524"/>
      <w:bookmarkStart w:id="74" w:name="_Toc528671247"/>
      <w:bookmarkStart w:id="75" w:name="_Toc530728027"/>
      <w:bookmarkStart w:id="76" w:name="_Toc5958917"/>
      <w:bookmarkStart w:id="77" w:name="_Toc34132881"/>
    </w:p>
    <w:p w14:paraId="747A683F" w14:textId="77777777" w:rsidR="0011467E" w:rsidRPr="0090104C" w:rsidRDefault="0095631A" w:rsidP="0095631A">
      <w:pPr>
        <w:pBdr>
          <w:top w:val="single" w:sz="4" w:space="1" w:color="auto"/>
        </w:pBdr>
        <w:spacing w:before="240" w:after="120"/>
        <w:ind w:left="1701" w:right="-427" w:hanging="1701"/>
        <w:jc w:val="both"/>
        <w:outlineLvl w:val="2"/>
        <w:rPr>
          <w:rFonts w:ascii="Verdana" w:hAnsi="Verdana" w:cs="Arial"/>
          <w:b/>
          <w:caps/>
          <w:sz w:val="19"/>
          <w:szCs w:val="19"/>
        </w:rPr>
      </w:pPr>
      <w:bookmarkStart w:id="78" w:name="_Toc116302241"/>
      <w:bookmarkStart w:id="79" w:name="_Toc117237160"/>
      <w:bookmarkStart w:id="80" w:name="_Toc117511944"/>
      <w:r w:rsidRPr="0095631A">
        <w:rPr>
          <w:rFonts w:ascii="Verdana" w:hAnsi="Verdana" w:cs="Arial"/>
          <w:b/>
          <w:caps/>
          <w:sz w:val="19"/>
          <w:szCs w:val="19"/>
        </w:rPr>
        <w:t>11.- CONDICIONES ESPECIALES DE EJECUCIÓN</w:t>
      </w:r>
      <w:bookmarkEnd w:id="68"/>
      <w:bookmarkEnd w:id="69"/>
      <w:bookmarkEnd w:id="70"/>
      <w:bookmarkEnd w:id="71"/>
      <w:bookmarkEnd w:id="72"/>
      <w:bookmarkEnd w:id="73"/>
      <w:bookmarkEnd w:id="74"/>
      <w:bookmarkEnd w:id="75"/>
      <w:bookmarkEnd w:id="76"/>
      <w:bookmarkEnd w:id="77"/>
      <w:bookmarkEnd w:id="78"/>
      <w:bookmarkEnd w:id="79"/>
      <w:bookmarkEnd w:id="80"/>
    </w:p>
    <w:p w14:paraId="3F51C526" w14:textId="77777777" w:rsidR="00930534" w:rsidRPr="00930534" w:rsidRDefault="00930534" w:rsidP="00930534">
      <w:pPr>
        <w:spacing w:before="120" w:after="120"/>
        <w:ind w:left="284" w:right="-427"/>
        <w:jc w:val="both"/>
        <w:rPr>
          <w:rFonts w:ascii="Verdana" w:hAnsi="Verdana"/>
          <w:sz w:val="19"/>
          <w:szCs w:val="19"/>
        </w:rPr>
      </w:pPr>
      <w:r w:rsidRPr="00930534">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3F050BC7" w14:textId="77777777" w:rsidR="00930534" w:rsidRPr="00930534" w:rsidRDefault="00930534" w:rsidP="00930534">
      <w:pPr>
        <w:spacing w:before="120" w:after="120"/>
        <w:ind w:left="851" w:right="-427" w:hanging="567"/>
        <w:jc w:val="both"/>
        <w:outlineLvl w:val="3"/>
        <w:rPr>
          <w:rFonts w:ascii="Verdana" w:eastAsia="Arial Unicode MS" w:hAnsi="Verdana"/>
          <w:i/>
          <w:sz w:val="19"/>
          <w:szCs w:val="19"/>
        </w:rPr>
      </w:pPr>
      <w:bookmarkStart w:id="81" w:name="_Toc38387600"/>
      <w:bookmarkStart w:id="82" w:name="_Toc117237161"/>
      <w:r w:rsidRPr="00930534">
        <w:rPr>
          <w:rFonts w:ascii="Verdana" w:eastAsia="Arial Unicode MS" w:hAnsi="Verdana"/>
          <w:b/>
          <w:sz w:val="19"/>
          <w:szCs w:val="19"/>
        </w:rPr>
        <w:t>11.1.- De tipo social o relativo al empleo:</w:t>
      </w:r>
      <w:bookmarkEnd w:id="81"/>
      <w:bookmarkEnd w:id="82"/>
    </w:p>
    <w:p w14:paraId="3FA198B3" w14:textId="77777777" w:rsidR="00930534" w:rsidRPr="00930534" w:rsidRDefault="00930534" w:rsidP="00930534">
      <w:pPr>
        <w:spacing w:before="120" w:after="120"/>
        <w:ind w:left="1418" w:right="-425" w:hanging="851"/>
        <w:jc w:val="both"/>
        <w:outlineLvl w:val="4"/>
        <w:rPr>
          <w:rFonts w:ascii="Verdana" w:eastAsia="Arial Unicode MS" w:hAnsi="Verdana"/>
          <w:sz w:val="19"/>
          <w:szCs w:val="18"/>
        </w:rPr>
      </w:pPr>
      <w:bookmarkStart w:id="83" w:name="_Toc117237162"/>
      <w:r w:rsidRPr="00930534">
        <w:rPr>
          <w:rFonts w:ascii="Verdana" w:eastAsia="Arial Unicode MS" w:hAnsi="Verdana"/>
          <w:b/>
          <w:sz w:val="19"/>
          <w:szCs w:val="18"/>
        </w:rPr>
        <w:t>11.1.1.-</w:t>
      </w:r>
      <w:r w:rsidRPr="00930534">
        <w:rPr>
          <w:rFonts w:ascii="Verdana" w:eastAsia="Arial Unicode MS" w:hAnsi="Verdana"/>
          <w:sz w:val="19"/>
          <w:szCs w:val="18"/>
        </w:rPr>
        <w:t xml:space="preserve"> Las recogidas en la cláusula 28.2 de condiciones generales en cumplimiento de lo dispuesto en el art. 7 de la Ley 3/2016, de 7 de abril, para la inclusión de determinadas cláusulas sociales en la contratación pública.</w:t>
      </w:r>
      <w:bookmarkEnd w:id="83"/>
    </w:p>
    <w:p w14:paraId="356BE8D7" w14:textId="77777777" w:rsidR="00930534" w:rsidRPr="00930534" w:rsidRDefault="00930534" w:rsidP="00930534">
      <w:pPr>
        <w:spacing w:before="120" w:after="120"/>
        <w:ind w:left="1418" w:right="-425" w:hanging="851"/>
        <w:jc w:val="both"/>
        <w:outlineLvl w:val="4"/>
        <w:rPr>
          <w:rFonts w:ascii="Verdana" w:eastAsia="Arial Unicode MS" w:hAnsi="Verdana"/>
          <w:color w:val="0070C0"/>
          <w:sz w:val="19"/>
          <w:szCs w:val="18"/>
        </w:rPr>
      </w:pPr>
      <w:bookmarkStart w:id="84" w:name="_Toc117237163"/>
      <w:r w:rsidRPr="00930534">
        <w:rPr>
          <w:rFonts w:ascii="Verdana" w:eastAsia="Arial Unicode MS" w:hAnsi="Verdana"/>
          <w:b/>
          <w:sz w:val="19"/>
          <w:szCs w:val="18"/>
        </w:rPr>
        <w:t xml:space="preserve">11.1.2.- </w:t>
      </w:r>
      <w:r w:rsidRPr="00930534">
        <w:rPr>
          <w:rFonts w:ascii="Verdana" w:eastAsia="Arial Unicode MS" w:hAnsi="Verdana"/>
          <w:sz w:val="19"/>
          <w:szCs w:val="18"/>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84"/>
    </w:p>
    <w:p w14:paraId="07D04378" w14:textId="77777777" w:rsidR="00930534" w:rsidRPr="00930534" w:rsidRDefault="00930534" w:rsidP="00930534">
      <w:pPr>
        <w:spacing w:before="120" w:after="120"/>
        <w:ind w:left="1418" w:right="-425" w:hanging="851"/>
        <w:jc w:val="both"/>
        <w:outlineLvl w:val="4"/>
        <w:rPr>
          <w:rFonts w:ascii="Verdana" w:eastAsia="Arial Unicode MS" w:hAnsi="Verdana" w:cs="Arial"/>
          <w:color w:val="0000FF"/>
          <w:sz w:val="19"/>
          <w:szCs w:val="19"/>
        </w:rPr>
      </w:pPr>
      <w:bookmarkStart w:id="85" w:name="_Toc117237164"/>
      <w:r w:rsidRPr="00930534">
        <w:rPr>
          <w:rFonts w:ascii="Verdana" w:eastAsia="Arial Unicode MS" w:hAnsi="Verdana"/>
          <w:b/>
          <w:sz w:val="19"/>
          <w:szCs w:val="18"/>
        </w:rPr>
        <w:t xml:space="preserve">11.1.3.- Otras: </w:t>
      </w:r>
      <w:r w:rsidRPr="00930534">
        <w:rPr>
          <w:rFonts w:ascii="Verdana" w:eastAsia="Arial Unicode MS" w:hAnsi="Verdana" w:cs="Arial"/>
          <w:color w:val="0000FF"/>
          <w:sz w:val="19"/>
          <w:szCs w:val="19"/>
        </w:rPr>
        <w:t>no.</w:t>
      </w:r>
      <w:bookmarkEnd w:id="85"/>
    </w:p>
    <w:p w14:paraId="5BB91162" w14:textId="77777777" w:rsidR="00930534" w:rsidRPr="00930534" w:rsidRDefault="00930534" w:rsidP="00930534">
      <w:pPr>
        <w:spacing w:before="120" w:after="120"/>
        <w:ind w:left="851" w:right="-427" w:hanging="567"/>
        <w:jc w:val="both"/>
        <w:outlineLvl w:val="3"/>
        <w:rPr>
          <w:rFonts w:ascii="Verdana" w:eastAsia="Arial Unicode MS" w:hAnsi="Verdana"/>
          <w:i/>
          <w:sz w:val="19"/>
          <w:szCs w:val="19"/>
        </w:rPr>
      </w:pPr>
      <w:bookmarkStart w:id="86" w:name="_Toc38387601"/>
      <w:bookmarkStart w:id="87" w:name="_Toc117237165"/>
      <w:r w:rsidRPr="00930534">
        <w:rPr>
          <w:rFonts w:ascii="Verdana" w:eastAsia="Arial Unicode MS" w:hAnsi="Verdana"/>
          <w:b/>
          <w:sz w:val="19"/>
          <w:szCs w:val="19"/>
        </w:rPr>
        <w:t>11.2.- De tipo medioambiental:</w:t>
      </w:r>
      <w:r w:rsidRPr="00930534">
        <w:rPr>
          <w:rFonts w:ascii="Verdana" w:eastAsia="Arial Unicode MS" w:hAnsi="Verdana"/>
          <w:b/>
          <w:color w:val="0070C0"/>
          <w:sz w:val="19"/>
          <w:szCs w:val="19"/>
        </w:rPr>
        <w:t xml:space="preserve"> </w:t>
      </w:r>
      <w:r w:rsidRPr="00930534">
        <w:rPr>
          <w:rFonts w:ascii="Verdana" w:eastAsia="Arial Unicode MS" w:hAnsi="Verdana" w:cs="Arial"/>
          <w:color w:val="0000FF"/>
          <w:sz w:val="19"/>
          <w:szCs w:val="19"/>
        </w:rPr>
        <w:t>no</w:t>
      </w:r>
      <w:bookmarkEnd w:id="86"/>
      <w:r w:rsidRPr="00930534">
        <w:rPr>
          <w:rFonts w:ascii="Verdana" w:eastAsia="Arial Unicode MS" w:hAnsi="Verdana" w:cs="Arial"/>
          <w:color w:val="0000FF"/>
          <w:sz w:val="19"/>
          <w:szCs w:val="19"/>
        </w:rPr>
        <w:t>.</w:t>
      </w:r>
      <w:bookmarkEnd w:id="87"/>
    </w:p>
    <w:p w14:paraId="65DCBEAE" w14:textId="77777777" w:rsidR="00930534" w:rsidRPr="00930534" w:rsidRDefault="00930534" w:rsidP="00930534">
      <w:pPr>
        <w:spacing w:before="120" w:after="120"/>
        <w:ind w:left="851" w:right="-427" w:hanging="567"/>
        <w:jc w:val="both"/>
        <w:outlineLvl w:val="3"/>
        <w:rPr>
          <w:rFonts w:ascii="Verdana" w:eastAsia="Arial Unicode MS" w:hAnsi="Verdana"/>
          <w:b/>
          <w:i/>
          <w:color w:val="0070C0"/>
          <w:sz w:val="19"/>
          <w:szCs w:val="19"/>
        </w:rPr>
      </w:pPr>
      <w:bookmarkStart w:id="88" w:name="_Toc38387602"/>
      <w:bookmarkStart w:id="89" w:name="_Toc117237166"/>
      <w:r w:rsidRPr="00930534">
        <w:rPr>
          <w:rFonts w:ascii="Verdana" w:eastAsia="Arial Unicode MS" w:hAnsi="Verdana"/>
          <w:b/>
          <w:sz w:val="19"/>
          <w:szCs w:val="19"/>
        </w:rPr>
        <w:t xml:space="preserve">11.3.- De tipo ético: </w:t>
      </w:r>
      <w:r w:rsidRPr="00930534">
        <w:rPr>
          <w:rFonts w:ascii="Verdana" w:eastAsia="Arial Unicode MS" w:hAnsi="Verdana" w:cs="Arial"/>
          <w:color w:val="0000FF"/>
          <w:sz w:val="19"/>
          <w:szCs w:val="19"/>
        </w:rPr>
        <w:t>no</w:t>
      </w:r>
      <w:bookmarkEnd w:id="88"/>
      <w:r w:rsidRPr="00930534">
        <w:rPr>
          <w:rFonts w:ascii="Verdana" w:eastAsia="Arial Unicode MS" w:hAnsi="Verdana" w:cs="Arial"/>
          <w:color w:val="0000FF"/>
          <w:sz w:val="19"/>
          <w:szCs w:val="19"/>
        </w:rPr>
        <w:t>.</w:t>
      </w:r>
      <w:bookmarkEnd w:id="89"/>
    </w:p>
    <w:p w14:paraId="608C107F" w14:textId="77777777" w:rsidR="00930534" w:rsidRPr="00930534" w:rsidRDefault="00930534" w:rsidP="00930534">
      <w:pPr>
        <w:spacing w:before="120" w:after="120"/>
        <w:ind w:left="851" w:right="-427" w:hanging="567"/>
        <w:jc w:val="both"/>
        <w:outlineLvl w:val="3"/>
        <w:rPr>
          <w:rFonts w:ascii="Verdana" w:eastAsia="Arial Unicode MS" w:hAnsi="Verdana"/>
          <w:i/>
          <w:sz w:val="19"/>
          <w:szCs w:val="19"/>
        </w:rPr>
      </w:pPr>
      <w:bookmarkStart w:id="90" w:name="_Toc38387603"/>
      <w:bookmarkStart w:id="91" w:name="_Toc117237167"/>
      <w:r w:rsidRPr="00930534">
        <w:rPr>
          <w:rFonts w:ascii="Verdana" w:eastAsia="Arial Unicode MS" w:hAnsi="Verdana"/>
          <w:b/>
          <w:sz w:val="19"/>
          <w:szCs w:val="19"/>
        </w:rPr>
        <w:t xml:space="preserve">11.4.- De tipo lingüístico: </w:t>
      </w:r>
      <w:r w:rsidRPr="00930534">
        <w:rPr>
          <w:rFonts w:ascii="Verdana" w:eastAsia="Arial Unicode MS" w:hAnsi="Verdana" w:cs="Arial"/>
          <w:color w:val="0000FF"/>
          <w:sz w:val="19"/>
          <w:szCs w:val="19"/>
        </w:rPr>
        <w:t>las establecidas en la cláusula 28.1 de las condiciones generales.</w:t>
      </w:r>
      <w:bookmarkEnd w:id="90"/>
      <w:bookmarkEnd w:id="91"/>
    </w:p>
    <w:p w14:paraId="7861B891" w14:textId="450FE3F6" w:rsidR="00930534" w:rsidRPr="00930534" w:rsidRDefault="00930534" w:rsidP="00930534">
      <w:pPr>
        <w:spacing w:before="120" w:after="120"/>
        <w:ind w:left="851" w:right="-427" w:hanging="567"/>
        <w:jc w:val="both"/>
        <w:outlineLvl w:val="3"/>
        <w:rPr>
          <w:rFonts w:ascii="Verdana" w:eastAsia="Arial Unicode MS" w:hAnsi="Verdana" w:cs="Arial"/>
          <w:i/>
          <w:color w:val="0000FF"/>
          <w:sz w:val="19"/>
          <w:szCs w:val="19"/>
        </w:rPr>
      </w:pPr>
      <w:bookmarkStart w:id="92" w:name="_Toc38387604"/>
      <w:bookmarkStart w:id="93" w:name="_Toc117237168"/>
      <w:r w:rsidRPr="00930534">
        <w:rPr>
          <w:rFonts w:ascii="Verdana" w:eastAsia="Arial Unicode MS" w:hAnsi="Verdana"/>
          <w:b/>
          <w:sz w:val="19"/>
          <w:szCs w:val="19"/>
        </w:rPr>
        <w:t>11.5.- En materia de protección de datos</w:t>
      </w:r>
      <w:r w:rsidRPr="00930534">
        <w:rPr>
          <w:rFonts w:ascii="Verdana" w:eastAsia="Arial Unicode MS" w:hAnsi="Verdana"/>
          <w:sz w:val="19"/>
          <w:szCs w:val="19"/>
        </w:rPr>
        <w:t xml:space="preserve">: </w:t>
      </w:r>
      <w:r w:rsidRPr="00930534">
        <w:rPr>
          <w:rFonts w:ascii="Verdana" w:eastAsia="Arial Unicode MS" w:hAnsi="Verdana" w:cs="Arial"/>
          <w:color w:val="0000FF"/>
          <w:sz w:val="19"/>
          <w:szCs w:val="19"/>
        </w:rPr>
        <w:t>las establecidas en la cláusula 28.4</w:t>
      </w:r>
      <w:r>
        <w:rPr>
          <w:rFonts w:ascii="Verdana" w:eastAsia="Arial Unicode MS" w:hAnsi="Verdana" w:cs="Arial"/>
          <w:color w:val="0000FF"/>
          <w:sz w:val="19"/>
          <w:szCs w:val="19"/>
        </w:rPr>
        <w:t>/3</w:t>
      </w:r>
      <w:r w:rsidRPr="00930534">
        <w:rPr>
          <w:rFonts w:ascii="Verdana" w:eastAsia="Arial Unicode MS" w:hAnsi="Verdana" w:cs="Arial"/>
          <w:color w:val="0000FF"/>
          <w:sz w:val="19"/>
          <w:szCs w:val="19"/>
        </w:rPr>
        <w:t xml:space="preserve"> de condiciones generales.</w:t>
      </w:r>
      <w:bookmarkEnd w:id="92"/>
      <w:bookmarkEnd w:id="93"/>
    </w:p>
    <w:p w14:paraId="57F28A1C" w14:textId="77777777" w:rsidR="00930534" w:rsidRPr="00930534" w:rsidRDefault="00930534" w:rsidP="00930534">
      <w:pPr>
        <w:spacing w:before="120" w:after="120"/>
        <w:ind w:left="851" w:right="-427" w:hanging="567"/>
        <w:jc w:val="both"/>
        <w:outlineLvl w:val="3"/>
        <w:rPr>
          <w:rFonts w:ascii="Verdana" w:eastAsia="Arial Unicode MS" w:hAnsi="Verdana"/>
          <w:i/>
          <w:sz w:val="19"/>
          <w:szCs w:val="19"/>
        </w:rPr>
      </w:pPr>
      <w:bookmarkStart w:id="94" w:name="_Toc38387605"/>
      <w:bookmarkStart w:id="95" w:name="_Toc117237169"/>
      <w:r w:rsidRPr="00930534">
        <w:rPr>
          <w:rFonts w:ascii="Verdana" w:eastAsia="Arial Unicode MS" w:hAnsi="Verdana"/>
          <w:b/>
          <w:sz w:val="19"/>
          <w:szCs w:val="19"/>
        </w:rPr>
        <w:t>11.6.- En materia de innovación:</w:t>
      </w:r>
      <w:bookmarkEnd w:id="94"/>
      <w:r w:rsidRPr="00930534">
        <w:rPr>
          <w:rFonts w:ascii="Verdana" w:eastAsia="Arial Unicode MS" w:hAnsi="Verdana"/>
          <w:b/>
          <w:sz w:val="19"/>
          <w:szCs w:val="19"/>
        </w:rPr>
        <w:t xml:space="preserve"> </w:t>
      </w:r>
      <w:r w:rsidRPr="00930534">
        <w:rPr>
          <w:rFonts w:ascii="Verdana" w:eastAsia="Arial Unicode MS" w:hAnsi="Verdana" w:cs="Arial"/>
          <w:color w:val="0000FF"/>
          <w:sz w:val="19"/>
          <w:szCs w:val="19"/>
        </w:rPr>
        <w:t>no.</w:t>
      </w:r>
      <w:bookmarkEnd w:id="95"/>
    </w:p>
    <w:p w14:paraId="0EA942B2" w14:textId="77777777" w:rsidR="00930534" w:rsidRPr="00930534" w:rsidRDefault="00930534" w:rsidP="00930534">
      <w:pPr>
        <w:spacing w:before="120" w:after="120"/>
        <w:ind w:left="851" w:right="-427" w:hanging="567"/>
        <w:jc w:val="both"/>
        <w:outlineLvl w:val="3"/>
        <w:rPr>
          <w:rFonts w:ascii="Verdana" w:eastAsia="Arial Unicode MS" w:hAnsi="Verdana" w:cs="Arial"/>
          <w:i/>
          <w:color w:val="0000FF"/>
          <w:sz w:val="19"/>
          <w:szCs w:val="19"/>
        </w:rPr>
      </w:pPr>
      <w:bookmarkStart w:id="96" w:name="_Toc38387606"/>
      <w:bookmarkStart w:id="97" w:name="_Toc117237170"/>
      <w:r w:rsidRPr="00930534">
        <w:rPr>
          <w:rFonts w:ascii="Verdana" w:eastAsia="Arial Unicode MS" w:hAnsi="Verdana"/>
          <w:b/>
          <w:sz w:val="19"/>
          <w:szCs w:val="19"/>
        </w:rPr>
        <w:t xml:space="preserve">11.7.- Otras: </w:t>
      </w:r>
      <w:r w:rsidRPr="00930534">
        <w:rPr>
          <w:rFonts w:ascii="Verdana" w:eastAsia="Arial Unicode MS" w:hAnsi="Verdana" w:cs="Arial"/>
          <w:color w:val="0000FF"/>
          <w:sz w:val="19"/>
          <w:szCs w:val="19"/>
        </w:rPr>
        <w:t>no</w:t>
      </w:r>
      <w:bookmarkEnd w:id="96"/>
      <w:r w:rsidRPr="00930534">
        <w:rPr>
          <w:rFonts w:ascii="Verdana" w:eastAsia="Arial Unicode MS" w:hAnsi="Verdana" w:cs="Arial"/>
          <w:color w:val="0000FF"/>
          <w:sz w:val="19"/>
          <w:szCs w:val="19"/>
        </w:rPr>
        <w:t>.</w:t>
      </w:r>
      <w:bookmarkEnd w:id="97"/>
    </w:p>
    <w:p w14:paraId="302124E2" w14:textId="15E603DE" w:rsidR="00930534" w:rsidRPr="00930534" w:rsidRDefault="00930534" w:rsidP="00930534">
      <w:pPr>
        <w:spacing w:before="120" w:after="120"/>
        <w:ind w:left="284" w:right="-427"/>
        <w:jc w:val="both"/>
        <w:rPr>
          <w:rFonts w:ascii="Verdana" w:hAnsi="Verdana"/>
          <w:b/>
          <w:sz w:val="19"/>
          <w:szCs w:val="19"/>
        </w:rPr>
      </w:pPr>
      <w:r w:rsidRPr="00930534">
        <w:rPr>
          <w:rFonts w:ascii="Verdana" w:hAnsi="Verdana"/>
          <w:b/>
          <w:sz w:val="19"/>
          <w:szCs w:val="19"/>
        </w:rPr>
        <w:t xml:space="preserve">Las condiciones especiales de ejecución serán exigidas a </w:t>
      </w:r>
      <w:r w:rsidRPr="00930534">
        <w:rPr>
          <w:rFonts w:ascii="Verdana" w:hAnsi="Verdana"/>
          <w:b/>
          <w:sz w:val="19"/>
          <w:szCs w:val="19"/>
          <w:u w:val="single"/>
        </w:rPr>
        <w:t>todas las subcontratistas</w:t>
      </w:r>
      <w:r>
        <w:rPr>
          <w:rFonts w:ascii="Verdana" w:hAnsi="Verdana"/>
          <w:b/>
          <w:sz w:val="19"/>
          <w:szCs w:val="19"/>
          <w:u w:val="single"/>
        </w:rPr>
        <w:t>.</w:t>
      </w:r>
    </w:p>
    <w:p w14:paraId="55708498" w14:textId="77777777" w:rsidR="00F53E2B" w:rsidRPr="00F53E2B" w:rsidRDefault="00F53E2B" w:rsidP="00F53E2B">
      <w:pPr>
        <w:pBdr>
          <w:top w:val="single" w:sz="4" w:space="1" w:color="auto"/>
        </w:pBdr>
        <w:spacing w:before="240" w:after="120"/>
        <w:ind w:left="284" w:right="-427" w:hanging="284"/>
        <w:jc w:val="both"/>
        <w:outlineLvl w:val="2"/>
        <w:rPr>
          <w:rFonts w:ascii="Verdana" w:hAnsi="Verdana" w:cs="Arial"/>
          <w:b/>
          <w:i/>
          <w:caps/>
          <w:sz w:val="19"/>
          <w:szCs w:val="19"/>
        </w:rPr>
      </w:pPr>
      <w:bookmarkStart w:id="98" w:name="_Toc528657913"/>
      <w:bookmarkStart w:id="99" w:name="_Toc528658732"/>
      <w:bookmarkStart w:id="100" w:name="_Toc528660359"/>
      <w:bookmarkStart w:id="101" w:name="_Toc528664209"/>
      <w:bookmarkStart w:id="102" w:name="_Toc528665900"/>
      <w:bookmarkStart w:id="103" w:name="_Toc528666525"/>
      <w:bookmarkStart w:id="104" w:name="_Toc528671248"/>
      <w:bookmarkStart w:id="105" w:name="_Toc530728028"/>
      <w:bookmarkStart w:id="106" w:name="_Toc5958918"/>
      <w:bookmarkStart w:id="107" w:name="_Toc34132882"/>
      <w:bookmarkStart w:id="108" w:name="_Toc116302242"/>
      <w:bookmarkStart w:id="109" w:name="_Toc117237171"/>
      <w:bookmarkStart w:id="110" w:name="_Toc117511945"/>
      <w:r w:rsidRPr="00F53E2B">
        <w:rPr>
          <w:rFonts w:ascii="Verdana" w:hAnsi="Verdana" w:cs="Arial"/>
          <w:b/>
          <w:caps/>
          <w:sz w:val="19"/>
          <w:szCs w:val="19"/>
        </w:rPr>
        <w:t>12.- OBLIGACIONES CONTRACTUALES ESENCIALES DEL CONTRATO Y OTRAS OBLIGACIONES EN MATERIA MEDIOAMBIENTAL, SOCIAL O LABORAL</w:t>
      </w:r>
      <w:bookmarkEnd w:id="98"/>
      <w:bookmarkEnd w:id="99"/>
      <w:bookmarkEnd w:id="100"/>
      <w:bookmarkEnd w:id="101"/>
      <w:bookmarkEnd w:id="102"/>
      <w:bookmarkEnd w:id="103"/>
      <w:bookmarkEnd w:id="104"/>
      <w:bookmarkEnd w:id="105"/>
      <w:bookmarkEnd w:id="106"/>
      <w:bookmarkEnd w:id="107"/>
      <w:bookmarkEnd w:id="108"/>
      <w:bookmarkEnd w:id="109"/>
      <w:bookmarkEnd w:id="110"/>
    </w:p>
    <w:p w14:paraId="589BA23E" w14:textId="77777777" w:rsidR="00D7081E" w:rsidRPr="00D7081E" w:rsidRDefault="00D7081E" w:rsidP="00C569F6">
      <w:pPr>
        <w:pStyle w:val="4izenburua"/>
        <w:keepNext w:val="0"/>
        <w:spacing w:before="120" w:after="120"/>
        <w:ind w:left="284" w:right="-397"/>
        <w:jc w:val="both"/>
        <w:rPr>
          <w:rFonts w:ascii="Verdana" w:eastAsia="Arial Unicode MS" w:hAnsi="Verdana"/>
          <w:b/>
          <w:i w:val="0"/>
          <w:sz w:val="19"/>
          <w:szCs w:val="19"/>
          <w:lang w:eastAsia="es-ES"/>
        </w:rPr>
      </w:pPr>
      <w:bookmarkStart w:id="111" w:name="_Toc117237172"/>
      <w:r w:rsidRPr="00D7081E">
        <w:rPr>
          <w:rFonts w:ascii="Verdana" w:eastAsia="Arial Unicode MS" w:hAnsi="Verdana"/>
          <w:b/>
          <w:i w:val="0"/>
          <w:sz w:val="19"/>
          <w:szCs w:val="19"/>
          <w:lang w:eastAsia="es-ES"/>
        </w:rPr>
        <w:lastRenderedPageBreak/>
        <w:t>12.1.- Obligaciones contractuales esenciales del contrato cuyo incumplimiento es, de conformidad con lo previsto en la letra f) del apartado 1 del artículo 211 de la LCSP, causa de resolución del contrato:</w:t>
      </w:r>
      <w:bookmarkEnd w:id="111"/>
    </w:p>
    <w:p w14:paraId="65AC1B5C" w14:textId="77777777" w:rsidR="00D7081E" w:rsidRPr="00D7081E" w:rsidRDefault="00D7081E" w:rsidP="00D7081E">
      <w:pPr>
        <w:pStyle w:val="4izenburua"/>
        <w:keepNext w:val="0"/>
        <w:spacing w:before="120" w:after="120"/>
        <w:ind w:left="851" w:right="-397" w:hanging="567"/>
        <w:jc w:val="both"/>
        <w:rPr>
          <w:rFonts w:ascii="Verdana" w:eastAsia="Arial Unicode MS" w:hAnsi="Verdana"/>
          <w:i w:val="0"/>
          <w:sz w:val="19"/>
          <w:szCs w:val="19"/>
          <w:lang w:eastAsia="es-ES"/>
        </w:rPr>
      </w:pPr>
      <w:bookmarkStart w:id="112" w:name="_Toc117237173"/>
      <w:r w:rsidRPr="00D7081E">
        <w:rPr>
          <w:rFonts w:ascii="Verdana" w:eastAsia="Arial Unicode MS" w:hAnsi="Verdana"/>
          <w:b/>
          <w:i w:val="0"/>
          <w:sz w:val="19"/>
          <w:szCs w:val="19"/>
          <w:lang w:eastAsia="es-ES"/>
        </w:rPr>
        <w:t xml:space="preserve">12.1.1.-  </w:t>
      </w:r>
      <w:r w:rsidRPr="00D7081E">
        <w:rPr>
          <w:rFonts w:ascii="Verdana" w:eastAsia="Arial Unicode MS" w:hAnsi="Verdana"/>
          <w:i w:val="0"/>
          <w:sz w:val="19"/>
          <w:szCs w:val="19"/>
          <w:lang w:eastAsia="es-ES"/>
        </w:rPr>
        <w:t>Las condiciones especiales de ejecución indicadas en la cláusula 11 de cláusulas específicas del contrato.</w:t>
      </w:r>
      <w:bookmarkEnd w:id="112"/>
      <w:r w:rsidRPr="00D7081E">
        <w:rPr>
          <w:rFonts w:ascii="Verdana" w:eastAsia="Arial Unicode MS" w:hAnsi="Verdana"/>
          <w:i w:val="0"/>
          <w:sz w:val="19"/>
          <w:szCs w:val="19"/>
          <w:lang w:eastAsia="es-ES"/>
        </w:rPr>
        <w:t xml:space="preserve"> </w:t>
      </w:r>
    </w:p>
    <w:p w14:paraId="16A27569" w14:textId="77777777" w:rsidR="00D7081E" w:rsidRPr="00D7081E" w:rsidRDefault="00D7081E" w:rsidP="00D7081E">
      <w:pPr>
        <w:pStyle w:val="4izenburua"/>
        <w:keepNext w:val="0"/>
        <w:spacing w:before="120" w:after="120"/>
        <w:ind w:left="851" w:right="-397" w:hanging="567"/>
        <w:jc w:val="both"/>
        <w:rPr>
          <w:rFonts w:ascii="Verdana" w:eastAsia="Arial Unicode MS" w:hAnsi="Verdana"/>
          <w:i w:val="0"/>
          <w:sz w:val="19"/>
          <w:szCs w:val="19"/>
          <w:lang w:eastAsia="es-ES"/>
        </w:rPr>
      </w:pPr>
      <w:bookmarkStart w:id="113" w:name="_Toc117237174"/>
      <w:r w:rsidRPr="00D7081E">
        <w:rPr>
          <w:rFonts w:ascii="Verdana" w:eastAsia="Arial Unicode MS" w:hAnsi="Verdana"/>
          <w:b/>
          <w:i w:val="0"/>
          <w:sz w:val="19"/>
          <w:szCs w:val="19"/>
          <w:lang w:eastAsia="es-ES"/>
        </w:rPr>
        <w:t xml:space="preserve">12.1.2.-  </w:t>
      </w:r>
      <w:r w:rsidRPr="00D7081E">
        <w:rPr>
          <w:rFonts w:ascii="Verdana" w:eastAsia="Arial Unicode MS" w:hAnsi="Verdana"/>
          <w:i w:val="0"/>
          <w:sz w:val="19"/>
          <w:szCs w:val="19"/>
          <w:lang w:eastAsia="es-ES"/>
        </w:rPr>
        <w:t xml:space="preserve">Adscribir a la ejecución del contrato los medios indicados, en su caso, en el cuadro de la declaración responsable que figura en el </w:t>
      </w:r>
      <w:r w:rsidR="006514FF" w:rsidRPr="00C13957">
        <w:rPr>
          <w:rFonts w:ascii="Verdana" w:hAnsi="Verdana" w:cs="Arial"/>
          <w:i w:val="0"/>
          <w:sz w:val="19"/>
          <w:szCs w:val="19"/>
          <w:lang w:eastAsia="es-ES"/>
        </w:rPr>
        <w:t>ANEXO II.</w:t>
      </w:r>
      <w:r w:rsidRPr="00C13957">
        <w:rPr>
          <w:rFonts w:ascii="Verdana" w:hAnsi="Verdana" w:cs="Arial"/>
          <w:i w:val="0"/>
          <w:sz w:val="19"/>
          <w:szCs w:val="19"/>
          <w:lang w:eastAsia="es-ES"/>
        </w:rPr>
        <w:t>2</w:t>
      </w:r>
      <w:r w:rsidRPr="00C13957">
        <w:rPr>
          <w:rFonts w:ascii="Verdana" w:eastAsia="Arial Unicode MS" w:hAnsi="Verdana"/>
          <w:i w:val="0"/>
          <w:sz w:val="19"/>
          <w:szCs w:val="19"/>
          <w:lang w:eastAsia="es-ES"/>
        </w:rPr>
        <w:t xml:space="preserve"> “</w:t>
      </w:r>
      <w:r w:rsidRPr="00D7081E">
        <w:rPr>
          <w:rFonts w:ascii="Verdana" w:eastAsia="Arial Unicode MS" w:hAnsi="Verdana"/>
          <w:i w:val="0"/>
          <w:sz w:val="19"/>
          <w:szCs w:val="19"/>
          <w:lang w:eastAsia="es-ES"/>
        </w:rPr>
        <w:t>Compromiso de adscripción de medios”, así como aquellos medios humanos y/o materiales cuya posesión y/o disponibilidad, en su caso, se haya/n acreditado en el procedimiento de adjudicación a efectos de cumplir los requisitos de solvencia técnica o profesional.</w:t>
      </w:r>
      <w:bookmarkEnd w:id="113"/>
    </w:p>
    <w:p w14:paraId="717F0094" w14:textId="4B946903" w:rsidR="00D7081E" w:rsidRPr="00133EE3" w:rsidRDefault="00D7081E" w:rsidP="00D7081E">
      <w:pPr>
        <w:pStyle w:val="4izenburua"/>
        <w:keepNext w:val="0"/>
        <w:spacing w:before="120" w:after="120"/>
        <w:ind w:left="851" w:right="-397" w:hanging="567"/>
        <w:jc w:val="both"/>
        <w:rPr>
          <w:rFonts w:ascii="Verdana" w:eastAsia="Arial Unicode MS" w:hAnsi="Verdana"/>
          <w:i w:val="0"/>
          <w:sz w:val="19"/>
          <w:szCs w:val="19"/>
          <w:lang w:eastAsia="es-ES"/>
        </w:rPr>
      </w:pPr>
      <w:bookmarkStart w:id="114" w:name="_Toc117237175"/>
      <w:r w:rsidRPr="00D7081E">
        <w:rPr>
          <w:rFonts w:ascii="Verdana" w:eastAsia="Arial Unicode MS" w:hAnsi="Verdana"/>
          <w:b/>
          <w:i w:val="0"/>
          <w:sz w:val="19"/>
          <w:szCs w:val="19"/>
          <w:lang w:eastAsia="es-ES"/>
        </w:rPr>
        <w:t xml:space="preserve">12.1.3.- </w:t>
      </w:r>
      <w:r w:rsidR="005F3252" w:rsidRPr="00133EE3">
        <w:rPr>
          <w:rFonts w:ascii="Verdana" w:eastAsia="Arial Unicode MS" w:hAnsi="Verdana"/>
          <w:i w:val="0"/>
          <w:sz w:val="19"/>
          <w:szCs w:val="19"/>
          <w:lang w:eastAsia="es-ES"/>
        </w:rPr>
        <w:t>La obligación de realizar la propia contratista determinadas partes de la prestación o trabajos concretos de conformidad con las cláusulas 14.1 y 18.3 de cláusulas específicas del contrato.</w:t>
      </w:r>
      <w:bookmarkEnd w:id="114"/>
    </w:p>
    <w:p w14:paraId="304619E3" w14:textId="77777777" w:rsidR="00D7081E" w:rsidRPr="00D7081E" w:rsidRDefault="00D7081E" w:rsidP="00D7081E">
      <w:pPr>
        <w:pStyle w:val="4izenburua"/>
        <w:keepNext w:val="0"/>
        <w:spacing w:before="120" w:after="120"/>
        <w:ind w:left="851" w:right="-397" w:hanging="567"/>
        <w:jc w:val="both"/>
        <w:rPr>
          <w:rFonts w:ascii="Verdana" w:eastAsia="Arial Unicode MS" w:hAnsi="Verdana"/>
          <w:i w:val="0"/>
          <w:sz w:val="19"/>
          <w:szCs w:val="19"/>
          <w:lang w:eastAsia="es-ES"/>
        </w:rPr>
      </w:pPr>
      <w:bookmarkStart w:id="115" w:name="_Toc117237176"/>
      <w:r w:rsidRPr="00D7081E">
        <w:rPr>
          <w:rFonts w:ascii="Verdana" w:eastAsia="Arial Unicode MS" w:hAnsi="Verdana"/>
          <w:b/>
          <w:i w:val="0"/>
          <w:sz w:val="19"/>
          <w:szCs w:val="19"/>
          <w:lang w:eastAsia="es-ES"/>
        </w:rPr>
        <w:t xml:space="preserve">12.1.4.- </w:t>
      </w:r>
      <w:r w:rsidRPr="00D7081E">
        <w:rPr>
          <w:rFonts w:ascii="Verdana" w:eastAsia="Arial Unicode MS" w:hAnsi="Verdana"/>
          <w:i w:val="0"/>
          <w:sz w:val="19"/>
          <w:szCs w:val="19"/>
          <w:lang w:eastAsia="es-ES"/>
        </w:rPr>
        <w:t>Las condiciones para proceder a la subcontratación indicadas en la cláusula 14.1 de cláusulas específicas del contrato, la acreditación de la aptitud de la subcontratista de conformidad con la cláusula 33.1 de condiciones generales y la acreditación de las circunstancias determinantes de la situación de emergencia o de urgencia a las que se refiere la letra c) del art. 215.2 LCSP.</w:t>
      </w:r>
      <w:bookmarkEnd w:id="115"/>
    </w:p>
    <w:p w14:paraId="0C5BF781" w14:textId="77777777" w:rsidR="00D7081E" w:rsidRPr="00D7081E" w:rsidRDefault="00D7081E" w:rsidP="00D7081E">
      <w:pPr>
        <w:pStyle w:val="4izenburua"/>
        <w:keepNext w:val="0"/>
        <w:spacing w:before="120" w:after="120"/>
        <w:ind w:left="851" w:right="-397" w:hanging="567"/>
        <w:jc w:val="both"/>
        <w:rPr>
          <w:rFonts w:ascii="Verdana" w:eastAsia="Arial Unicode MS" w:hAnsi="Verdana"/>
          <w:i w:val="0"/>
          <w:sz w:val="19"/>
          <w:szCs w:val="19"/>
          <w:lang w:eastAsia="es-ES"/>
        </w:rPr>
      </w:pPr>
      <w:bookmarkStart w:id="116" w:name="_Toc117237177"/>
      <w:r w:rsidRPr="00D7081E">
        <w:rPr>
          <w:rFonts w:ascii="Verdana" w:eastAsia="Arial Unicode MS" w:hAnsi="Verdana"/>
          <w:b/>
          <w:i w:val="0"/>
          <w:sz w:val="19"/>
          <w:szCs w:val="19"/>
          <w:lang w:eastAsia="es-ES"/>
        </w:rPr>
        <w:t xml:space="preserve">12.1.5.- </w:t>
      </w:r>
      <w:r w:rsidRPr="00D7081E">
        <w:rPr>
          <w:rFonts w:ascii="Verdana" w:eastAsia="Arial Unicode MS" w:hAnsi="Verdana"/>
          <w:i w:val="0"/>
          <w:sz w:val="19"/>
          <w:szCs w:val="19"/>
          <w:lang w:eastAsia="es-ES"/>
        </w:rPr>
        <w:t>En materia de protección de datos personales, si la ejecución del contrato requiere el tratamiento por la contratista de datos personales por cuenta de la/del responsable del tratamiento, aquella deberá:</w:t>
      </w:r>
      <w:bookmarkEnd w:id="116"/>
    </w:p>
    <w:p w14:paraId="3F32C1C4" w14:textId="77777777" w:rsidR="00D7081E" w:rsidRPr="00D7081E" w:rsidRDefault="00D7081E" w:rsidP="00D7081E">
      <w:pPr>
        <w:pStyle w:val="4izenburua"/>
        <w:keepNext w:val="0"/>
        <w:spacing w:before="120" w:after="120"/>
        <w:ind w:left="851" w:right="-397" w:hanging="567"/>
        <w:jc w:val="both"/>
        <w:rPr>
          <w:rFonts w:ascii="Verdana" w:eastAsia="Arial Unicode MS" w:hAnsi="Verdana"/>
          <w:i w:val="0"/>
          <w:sz w:val="19"/>
          <w:szCs w:val="19"/>
          <w:lang w:eastAsia="es-ES"/>
        </w:rPr>
      </w:pPr>
      <w:bookmarkStart w:id="117" w:name="_Toc117237178"/>
      <w:r w:rsidRPr="00D7081E">
        <w:rPr>
          <w:rFonts w:ascii="Verdana" w:eastAsia="Arial Unicode MS" w:hAnsi="Verdana"/>
          <w:b/>
          <w:i w:val="0"/>
          <w:sz w:val="19"/>
          <w:szCs w:val="19"/>
          <w:lang w:eastAsia="es-ES"/>
        </w:rPr>
        <w:t xml:space="preserve">12.1.5.1.- </w:t>
      </w:r>
      <w:r w:rsidRPr="00D7081E">
        <w:rPr>
          <w:rFonts w:ascii="Verdana" w:eastAsia="Arial Unicode MS" w:hAnsi="Verdana"/>
          <w:i w:val="0"/>
          <w:sz w:val="19"/>
          <w:szCs w:val="19"/>
          <w:lang w:eastAsia="es-ES"/>
        </w:rPr>
        <w:t>Cumplir con la finalidad recogida en este pliego para la cual se han cedido los datos.</w:t>
      </w:r>
      <w:bookmarkEnd w:id="117"/>
    </w:p>
    <w:p w14:paraId="194054FF" w14:textId="77777777" w:rsidR="00D7081E" w:rsidRPr="00D7081E" w:rsidRDefault="00D7081E" w:rsidP="00D7081E">
      <w:pPr>
        <w:pStyle w:val="4izenburua"/>
        <w:keepNext w:val="0"/>
        <w:spacing w:before="120" w:after="120"/>
        <w:ind w:left="851" w:right="-397" w:hanging="567"/>
        <w:jc w:val="both"/>
        <w:rPr>
          <w:rFonts w:ascii="Verdana" w:eastAsia="Arial Unicode MS" w:hAnsi="Verdana"/>
          <w:i w:val="0"/>
          <w:sz w:val="19"/>
          <w:szCs w:val="19"/>
          <w:lang w:eastAsia="es-ES"/>
        </w:rPr>
      </w:pPr>
      <w:bookmarkStart w:id="118" w:name="_Toc117237179"/>
      <w:r w:rsidRPr="00D7081E">
        <w:rPr>
          <w:rFonts w:ascii="Verdana" w:eastAsia="Arial Unicode MS" w:hAnsi="Verdana"/>
          <w:b/>
          <w:i w:val="0"/>
          <w:sz w:val="19"/>
          <w:szCs w:val="19"/>
          <w:lang w:eastAsia="es-ES"/>
        </w:rPr>
        <w:t xml:space="preserve">12.1.5.2.- </w:t>
      </w:r>
      <w:r w:rsidRPr="00D7081E">
        <w:rPr>
          <w:rFonts w:ascii="Verdana" w:eastAsia="Arial Unicode MS" w:hAnsi="Verdana"/>
          <w:i w:val="0"/>
          <w:sz w:val="19"/>
          <w:szCs w:val="19"/>
          <w:lang w:eastAsia="es-ES"/>
        </w:rPr>
        <w:t>No modificar la ubicación de los servidores y el lugar de prestación de los servicios asociados a ellos, indicados por la contratista mediante declaración presentada antes de la formalización del contrato, sin previa comunicación al órgano de contratación.</w:t>
      </w:r>
      <w:bookmarkEnd w:id="118"/>
      <w:r w:rsidRPr="00D7081E">
        <w:rPr>
          <w:rFonts w:ascii="Verdana" w:eastAsia="Arial Unicode MS" w:hAnsi="Verdana"/>
          <w:i w:val="0"/>
          <w:sz w:val="19"/>
          <w:szCs w:val="19"/>
          <w:lang w:eastAsia="es-ES"/>
        </w:rPr>
        <w:t xml:space="preserve"> </w:t>
      </w:r>
    </w:p>
    <w:p w14:paraId="5409777A" w14:textId="77777777" w:rsidR="00D7081E" w:rsidRPr="00D7081E" w:rsidRDefault="00D7081E" w:rsidP="00D7081E">
      <w:pPr>
        <w:pStyle w:val="4izenburua"/>
        <w:keepNext w:val="0"/>
        <w:spacing w:before="120" w:after="120"/>
        <w:ind w:left="851" w:right="-397" w:hanging="567"/>
        <w:jc w:val="both"/>
        <w:rPr>
          <w:rFonts w:ascii="Verdana" w:eastAsia="Arial Unicode MS" w:hAnsi="Verdana"/>
          <w:i w:val="0"/>
          <w:sz w:val="19"/>
          <w:szCs w:val="19"/>
          <w:lang w:eastAsia="es-ES"/>
        </w:rPr>
      </w:pPr>
      <w:bookmarkStart w:id="119" w:name="_Toc117237180"/>
      <w:r w:rsidRPr="00D7081E">
        <w:rPr>
          <w:rFonts w:ascii="Verdana" w:eastAsia="Arial Unicode MS" w:hAnsi="Verdana"/>
          <w:b/>
          <w:i w:val="0"/>
          <w:sz w:val="19"/>
          <w:szCs w:val="19"/>
          <w:lang w:eastAsia="es-ES"/>
        </w:rPr>
        <w:t xml:space="preserve">12.1.5.3.- </w:t>
      </w:r>
      <w:r w:rsidRPr="00D7081E">
        <w:rPr>
          <w:rFonts w:ascii="Verdana" w:eastAsia="Arial Unicode MS" w:hAnsi="Verdana"/>
          <w:i w:val="0"/>
          <w:sz w:val="19"/>
          <w:szCs w:val="19"/>
          <w:lang w:eastAsia="es-ES"/>
        </w:rPr>
        <w:t>No modificar la/las subcontratista/s, indicada/s por la contratista en su oferta con la/las que se hayan subcontratado los servidores o los servicios asociados a los mismos, sin previa comunicación al órgano de contratación.</w:t>
      </w:r>
      <w:bookmarkEnd w:id="119"/>
    </w:p>
    <w:p w14:paraId="0A39700B" w14:textId="77777777" w:rsidR="00D7081E" w:rsidRPr="00D7081E" w:rsidRDefault="00D7081E" w:rsidP="00D7081E">
      <w:pPr>
        <w:pStyle w:val="4izenburua"/>
        <w:keepNext w:val="0"/>
        <w:spacing w:before="120" w:after="120"/>
        <w:ind w:left="851" w:right="-397" w:hanging="567"/>
        <w:jc w:val="both"/>
        <w:rPr>
          <w:rFonts w:ascii="Verdana" w:eastAsia="Arial Unicode MS" w:hAnsi="Verdana"/>
          <w:i w:val="0"/>
          <w:sz w:val="19"/>
          <w:szCs w:val="19"/>
          <w:lang w:eastAsia="es-ES"/>
        </w:rPr>
      </w:pPr>
      <w:bookmarkStart w:id="120" w:name="_Toc117237181"/>
      <w:r w:rsidRPr="00D7081E">
        <w:rPr>
          <w:rFonts w:ascii="Verdana" w:eastAsia="Arial Unicode MS" w:hAnsi="Verdana"/>
          <w:b/>
          <w:i w:val="0"/>
          <w:sz w:val="19"/>
          <w:szCs w:val="19"/>
          <w:lang w:eastAsia="es-ES"/>
        </w:rPr>
        <w:t xml:space="preserve">12.1.5.4.- </w:t>
      </w:r>
      <w:r w:rsidRPr="00D7081E">
        <w:rPr>
          <w:rFonts w:ascii="Verdana" w:eastAsia="Arial Unicode MS" w:hAnsi="Verdana"/>
          <w:i w:val="0"/>
          <w:sz w:val="19"/>
          <w:szCs w:val="19"/>
          <w:lang w:eastAsia="es-ES"/>
        </w:rPr>
        <w:t>Todas aquellas que en relación con esta materia se hallan previstas en la normativa de contratación pública.</w:t>
      </w:r>
      <w:bookmarkEnd w:id="120"/>
    </w:p>
    <w:p w14:paraId="588C1EFA" w14:textId="77777777" w:rsidR="00D7081E" w:rsidRPr="00D7081E" w:rsidRDefault="00D7081E" w:rsidP="00D7081E">
      <w:pPr>
        <w:pStyle w:val="4izenburua"/>
        <w:keepNext w:val="0"/>
        <w:spacing w:before="120" w:after="120"/>
        <w:ind w:left="851" w:right="-397" w:hanging="567"/>
        <w:jc w:val="both"/>
        <w:rPr>
          <w:rFonts w:ascii="Verdana" w:eastAsia="Arial Unicode MS" w:hAnsi="Verdana"/>
          <w:i w:val="0"/>
          <w:color w:val="0000FF"/>
          <w:sz w:val="19"/>
          <w:szCs w:val="19"/>
          <w:lang w:eastAsia="es-ES"/>
        </w:rPr>
      </w:pPr>
      <w:bookmarkStart w:id="121" w:name="_Toc117237182"/>
      <w:r w:rsidRPr="00D7081E">
        <w:rPr>
          <w:rFonts w:ascii="Verdana" w:eastAsia="Arial Unicode MS" w:hAnsi="Verdana"/>
          <w:b/>
          <w:i w:val="0"/>
          <w:sz w:val="19"/>
          <w:szCs w:val="19"/>
          <w:lang w:eastAsia="es-ES"/>
        </w:rPr>
        <w:t xml:space="preserve">12.1.6.- Otras: </w:t>
      </w:r>
      <w:r w:rsidRPr="00D7081E">
        <w:rPr>
          <w:rFonts w:ascii="Verdana" w:eastAsia="Arial Unicode MS" w:hAnsi="Verdana"/>
          <w:i w:val="0"/>
          <w:color w:val="0000FF"/>
          <w:sz w:val="19"/>
          <w:szCs w:val="19"/>
          <w:lang w:eastAsia="es-ES"/>
        </w:rPr>
        <w:t>no</w:t>
      </w:r>
      <w:bookmarkEnd w:id="121"/>
    </w:p>
    <w:p w14:paraId="128D3384" w14:textId="77777777" w:rsidR="00D7081E" w:rsidRPr="00D7081E" w:rsidRDefault="00D7081E" w:rsidP="00D7081E">
      <w:pPr>
        <w:pStyle w:val="4izenburua"/>
        <w:keepNext w:val="0"/>
        <w:spacing w:before="120" w:after="120"/>
        <w:ind w:left="851" w:right="-397" w:hanging="341"/>
        <w:jc w:val="both"/>
        <w:rPr>
          <w:rFonts w:ascii="Verdana" w:eastAsia="Arial Unicode MS" w:hAnsi="Verdana"/>
          <w:i w:val="0"/>
          <w:sz w:val="19"/>
          <w:szCs w:val="19"/>
          <w:lang w:eastAsia="es-ES"/>
        </w:rPr>
      </w:pPr>
      <w:bookmarkStart w:id="122" w:name="_Toc117237183"/>
      <w:r w:rsidRPr="00D7081E">
        <w:rPr>
          <w:rFonts w:ascii="Verdana" w:eastAsia="Arial Unicode MS" w:hAnsi="Verdana"/>
          <w:b/>
          <w:i w:val="0"/>
          <w:sz w:val="19"/>
          <w:szCs w:val="19"/>
          <w:lang w:eastAsia="es-ES"/>
        </w:rPr>
        <w:t xml:space="preserve">12.1.6.1.- </w:t>
      </w:r>
      <w:r w:rsidRPr="00D7081E">
        <w:rPr>
          <w:rFonts w:ascii="Verdana" w:eastAsia="Arial Unicode MS" w:hAnsi="Verdana"/>
          <w:i w:val="0"/>
          <w:sz w:val="19"/>
          <w:szCs w:val="19"/>
          <w:lang w:eastAsia="es-ES"/>
        </w:rPr>
        <w:t>El cumplimiento del plazo de ejecución o fecha límite fijada en la cláusula 6.1 de cláusulas específicas del contrato.</w:t>
      </w:r>
      <w:bookmarkEnd w:id="122"/>
    </w:p>
    <w:p w14:paraId="4DFE087F" w14:textId="77777777" w:rsidR="00D7081E" w:rsidRPr="00D7081E" w:rsidRDefault="00D7081E" w:rsidP="00D7081E">
      <w:pPr>
        <w:pStyle w:val="4izenburua"/>
        <w:keepNext w:val="0"/>
        <w:spacing w:before="120" w:after="120"/>
        <w:ind w:left="851" w:right="-397" w:hanging="341"/>
        <w:jc w:val="both"/>
        <w:rPr>
          <w:rFonts w:ascii="Verdana" w:eastAsia="Arial Unicode MS" w:hAnsi="Verdana"/>
          <w:i w:val="0"/>
          <w:sz w:val="19"/>
          <w:szCs w:val="19"/>
          <w:lang w:eastAsia="es-ES"/>
        </w:rPr>
      </w:pPr>
      <w:bookmarkStart w:id="123" w:name="_Toc117237184"/>
      <w:r w:rsidRPr="00D7081E">
        <w:rPr>
          <w:rFonts w:ascii="Verdana" w:eastAsia="Arial Unicode MS" w:hAnsi="Verdana"/>
          <w:b/>
          <w:i w:val="0"/>
          <w:sz w:val="19"/>
          <w:szCs w:val="19"/>
          <w:lang w:eastAsia="es-ES"/>
        </w:rPr>
        <w:t xml:space="preserve">12.1.6.2.- </w:t>
      </w:r>
      <w:r w:rsidRPr="00D7081E">
        <w:rPr>
          <w:rFonts w:ascii="Verdana" w:eastAsia="Arial Unicode MS" w:hAnsi="Verdana"/>
          <w:i w:val="0"/>
          <w:sz w:val="19"/>
          <w:szCs w:val="19"/>
          <w:lang w:eastAsia="es-ES"/>
        </w:rPr>
        <w:t>El cumplimiento de los plazos parciales recogidos en la cláusula 6.3 de cláusulas específicas del contrato.</w:t>
      </w:r>
      <w:bookmarkEnd w:id="123"/>
    </w:p>
    <w:p w14:paraId="2598DD29" w14:textId="77777777" w:rsidR="00D7081E" w:rsidRPr="00D7081E" w:rsidRDefault="00D7081E" w:rsidP="00D7081E">
      <w:pPr>
        <w:pStyle w:val="4izenburua"/>
        <w:keepNext w:val="0"/>
        <w:spacing w:before="120" w:after="120"/>
        <w:ind w:left="851" w:right="-397" w:hanging="567"/>
        <w:jc w:val="both"/>
        <w:rPr>
          <w:rFonts w:ascii="Verdana" w:eastAsia="Arial Unicode MS" w:hAnsi="Verdana"/>
          <w:i w:val="0"/>
          <w:sz w:val="19"/>
          <w:szCs w:val="19"/>
          <w:lang w:eastAsia="es-ES"/>
        </w:rPr>
      </w:pPr>
      <w:bookmarkStart w:id="124" w:name="_Toc117237185"/>
      <w:r w:rsidRPr="00D7081E">
        <w:rPr>
          <w:rFonts w:ascii="Verdana" w:eastAsia="Arial Unicode MS" w:hAnsi="Verdana"/>
          <w:i w:val="0"/>
          <w:sz w:val="19"/>
          <w:szCs w:val="19"/>
          <w:lang w:eastAsia="es-ES"/>
        </w:rPr>
        <w:t xml:space="preserve">El incumplimiento de cualquiera de las obligaciones contractuales esenciales constituye </w:t>
      </w:r>
      <w:r w:rsidRPr="00D7081E">
        <w:rPr>
          <w:rFonts w:ascii="Verdana" w:eastAsia="Arial Unicode MS" w:hAnsi="Verdana"/>
          <w:b/>
          <w:i w:val="0"/>
          <w:sz w:val="19"/>
          <w:szCs w:val="19"/>
          <w:lang w:eastAsia="es-ES"/>
        </w:rPr>
        <w:t>infracción grave</w:t>
      </w:r>
      <w:r w:rsidRPr="00D7081E">
        <w:rPr>
          <w:rFonts w:ascii="Verdana" w:eastAsia="Arial Unicode MS" w:hAnsi="Verdana"/>
          <w:i w:val="0"/>
          <w:sz w:val="19"/>
          <w:szCs w:val="19"/>
          <w:lang w:eastAsia="es-ES"/>
        </w:rPr>
        <w:t xml:space="preserve"> a efectos del art. 71.2 c) LCSP.</w:t>
      </w:r>
      <w:bookmarkEnd w:id="124"/>
      <w:r w:rsidRPr="00D7081E">
        <w:rPr>
          <w:rFonts w:ascii="Verdana" w:eastAsia="Arial Unicode MS" w:hAnsi="Verdana"/>
          <w:i w:val="0"/>
          <w:sz w:val="19"/>
          <w:szCs w:val="19"/>
          <w:lang w:eastAsia="es-ES"/>
        </w:rPr>
        <w:t xml:space="preserve"> </w:t>
      </w:r>
    </w:p>
    <w:p w14:paraId="74692C62" w14:textId="77777777" w:rsidR="00D7081E" w:rsidRPr="00D7081E" w:rsidRDefault="00D7081E" w:rsidP="00D7081E">
      <w:pPr>
        <w:pStyle w:val="4izenburua"/>
        <w:keepNext w:val="0"/>
        <w:spacing w:before="120" w:after="120"/>
        <w:ind w:left="851" w:right="-397" w:hanging="567"/>
        <w:jc w:val="both"/>
        <w:rPr>
          <w:rFonts w:ascii="Verdana" w:eastAsia="Arial Unicode MS" w:hAnsi="Verdana"/>
          <w:b/>
          <w:i w:val="0"/>
          <w:sz w:val="19"/>
          <w:szCs w:val="19"/>
          <w:lang w:eastAsia="es-ES"/>
        </w:rPr>
      </w:pPr>
      <w:bookmarkStart w:id="125" w:name="_Toc117237186"/>
      <w:r w:rsidRPr="00D7081E">
        <w:rPr>
          <w:rFonts w:ascii="Verdana" w:eastAsia="Arial Unicode MS" w:hAnsi="Verdana"/>
          <w:b/>
          <w:i w:val="0"/>
          <w:sz w:val="19"/>
          <w:szCs w:val="19"/>
          <w:lang w:eastAsia="es-ES"/>
        </w:rPr>
        <w:t>12.2.- Otras obligaciones en materia medioambiental, social o laboral:</w:t>
      </w:r>
      <w:bookmarkEnd w:id="125"/>
    </w:p>
    <w:p w14:paraId="01D8982D" w14:textId="77777777" w:rsidR="00D7081E" w:rsidRPr="00D7081E" w:rsidRDefault="00D7081E" w:rsidP="00D7081E">
      <w:pPr>
        <w:pStyle w:val="4izenburua"/>
        <w:keepNext w:val="0"/>
        <w:spacing w:before="120" w:after="120"/>
        <w:ind w:left="851" w:right="-397" w:hanging="567"/>
        <w:jc w:val="both"/>
        <w:rPr>
          <w:rFonts w:ascii="Verdana" w:eastAsia="Arial Unicode MS" w:hAnsi="Verdana"/>
          <w:i w:val="0"/>
          <w:color w:val="0000FF"/>
          <w:sz w:val="19"/>
          <w:szCs w:val="19"/>
          <w:lang w:eastAsia="es-ES"/>
        </w:rPr>
      </w:pPr>
      <w:bookmarkStart w:id="126" w:name="_Toc117237187"/>
      <w:r w:rsidRPr="00D7081E">
        <w:rPr>
          <w:rFonts w:ascii="Verdana" w:eastAsia="Arial Unicode MS" w:hAnsi="Verdana"/>
          <w:b/>
          <w:i w:val="0"/>
          <w:sz w:val="19"/>
          <w:szCs w:val="19"/>
          <w:lang w:eastAsia="es-ES"/>
        </w:rPr>
        <w:t xml:space="preserve">12.2.1.- Obligaciones en materia medioambiental: </w:t>
      </w:r>
      <w:r w:rsidRPr="00D7081E">
        <w:rPr>
          <w:rFonts w:ascii="Verdana" w:eastAsia="Arial Unicode MS" w:hAnsi="Verdana"/>
          <w:i w:val="0"/>
          <w:color w:val="0000FF"/>
          <w:sz w:val="19"/>
          <w:szCs w:val="19"/>
          <w:lang w:eastAsia="es-ES"/>
        </w:rPr>
        <w:t>no</w:t>
      </w:r>
      <w:bookmarkEnd w:id="126"/>
    </w:p>
    <w:p w14:paraId="6D52B177" w14:textId="77777777" w:rsidR="00D7081E" w:rsidRPr="00D7081E" w:rsidRDefault="00D7081E" w:rsidP="00D7081E">
      <w:pPr>
        <w:pStyle w:val="4izenburua"/>
        <w:keepNext w:val="0"/>
        <w:spacing w:before="120" w:after="120"/>
        <w:ind w:left="851" w:right="-397" w:hanging="567"/>
        <w:jc w:val="both"/>
        <w:rPr>
          <w:rFonts w:ascii="Verdana" w:eastAsia="Arial Unicode MS" w:hAnsi="Verdana"/>
          <w:b/>
          <w:i w:val="0"/>
          <w:sz w:val="19"/>
          <w:szCs w:val="19"/>
          <w:lang w:eastAsia="es-ES"/>
        </w:rPr>
      </w:pPr>
      <w:bookmarkStart w:id="127" w:name="_Toc117237188"/>
      <w:r w:rsidRPr="00D7081E">
        <w:rPr>
          <w:rFonts w:ascii="Verdana" w:eastAsia="Arial Unicode MS" w:hAnsi="Verdana"/>
          <w:b/>
          <w:i w:val="0"/>
          <w:sz w:val="19"/>
          <w:szCs w:val="19"/>
          <w:lang w:eastAsia="es-ES"/>
        </w:rPr>
        <w:t>12.2.2.- Obligaciones en materia social o laboral:</w:t>
      </w:r>
      <w:bookmarkEnd w:id="127"/>
    </w:p>
    <w:p w14:paraId="186F0823" w14:textId="77777777" w:rsidR="00D7081E" w:rsidRPr="00D7081E" w:rsidRDefault="00D7081E" w:rsidP="00D7081E">
      <w:pPr>
        <w:pStyle w:val="4izenburua"/>
        <w:keepNext w:val="0"/>
        <w:spacing w:before="120" w:after="120"/>
        <w:ind w:left="851" w:right="-397" w:hanging="567"/>
        <w:jc w:val="both"/>
        <w:rPr>
          <w:rFonts w:ascii="Verdana" w:eastAsia="Arial Unicode MS" w:hAnsi="Verdana"/>
          <w:i w:val="0"/>
          <w:sz w:val="19"/>
          <w:szCs w:val="19"/>
          <w:lang w:eastAsia="es-ES"/>
        </w:rPr>
      </w:pPr>
      <w:bookmarkStart w:id="128" w:name="_Toc117237189"/>
      <w:r w:rsidRPr="00D7081E">
        <w:rPr>
          <w:rFonts w:ascii="Verdana" w:eastAsia="Arial Unicode MS" w:hAnsi="Verdana"/>
          <w:b/>
          <w:i w:val="0"/>
          <w:sz w:val="19"/>
          <w:szCs w:val="19"/>
          <w:lang w:eastAsia="es-ES"/>
        </w:rPr>
        <w:t xml:space="preserve">12.2.2.1- </w:t>
      </w:r>
      <w:r w:rsidRPr="00D7081E">
        <w:rPr>
          <w:rFonts w:ascii="Verdana" w:eastAsia="Arial Unicode MS" w:hAnsi="Verdana"/>
          <w:i w:val="0"/>
          <w:sz w:val="19"/>
          <w:szCs w:val="19"/>
          <w:lang w:eastAsia="es-ES"/>
        </w:rPr>
        <w:t>Cumplir las condiciones salariales de las personas trabajadoras conforme al convenio colectivo sectorial de aplicación, a los efectos del art. 122.2 LCSP.</w:t>
      </w:r>
      <w:bookmarkEnd w:id="128"/>
      <w:r w:rsidRPr="00D7081E">
        <w:rPr>
          <w:rFonts w:ascii="Verdana" w:eastAsia="Arial Unicode MS" w:hAnsi="Verdana"/>
          <w:i w:val="0"/>
          <w:sz w:val="19"/>
          <w:szCs w:val="19"/>
          <w:lang w:eastAsia="es-ES"/>
        </w:rPr>
        <w:t xml:space="preserve"> </w:t>
      </w:r>
    </w:p>
    <w:p w14:paraId="7697F277" w14:textId="77777777" w:rsidR="00406F37" w:rsidRPr="008E3702" w:rsidRDefault="00D7081E" w:rsidP="008E3702">
      <w:pPr>
        <w:pStyle w:val="4izenburua"/>
        <w:keepNext w:val="0"/>
        <w:spacing w:before="120" w:after="120"/>
        <w:ind w:left="851" w:right="-397" w:hanging="567"/>
        <w:jc w:val="both"/>
        <w:rPr>
          <w:rFonts w:ascii="Verdana" w:eastAsia="Arial Unicode MS" w:hAnsi="Verdana"/>
          <w:i w:val="0"/>
          <w:color w:val="0000FF"/>
          <w:sz w:val="19"/>
          <w:szCs w:val="19"/>
          <w:lang w:eastAsia="es-ES"/>
        </w:rPr>
      </w:pPr>
      <w:bookmarkStart w:id="129" w:name="_Toc117237190"/>
      <w:r w:rsidRPr="00D7081E">
        <w:rPr>
          <w:rFonts w:ascii="Verdana" w:eastAsia="Arial Unicode MS" w:hAnsi="Verdana"/>
          <w:b/>
          <w:i w:val="0"/>
          <w:sz w:val="19"/>
          <w:szCs w:val="19"/>
          <w:lang w:eastAsia="es-ES"/>
        </w:rPr>
        <w:t xml:space="preserve">12.2.2.2- </w:t>
      </w:r>
      <w:r w:rsidRPr="00D7081E">
        <w:rPr>
          <w:rFonts w:ascii="Verdana" w:eastAsia="Arial Unicode MS" w:hAnsi="Verdana"/>
          <w:i w:val="0"/>
          <w:sz w:val="19"/>
          <w:szCs w:val="19"/>
          <w:lang w:eastAsia="es-ES"/>
        </w:rPr>
        <w:t>Otros:</w:t>
      </w:r>
      <w:r w:rsidRPr="00D7081E">
        <w:rPr>
          <w:rFonts w:ascii="Verdana" w:eastAsia="Arial Unicode MS" w:hAnsi="Verdana"/>
          <w:b/>
          <w:i w:val="0"/>
          <w:sz w:val="19"/>
          <w:szCs w:val="19"/>
          <w:lang w:eastAsia="es-ES"/>
        </w:rPr>
        <w:t xml:space="preserve"> </w:t>
      </w:r>
      <w:r w:rsidRPr="00D7081E">
        <w:rPr>
          <w:rFonts w:ascii="Verdana" w:eastAsia="Arial Unicode MS" w:hAnsi="Verdana"/>
          <w:i w:val="0"/>
          <w:color w:val="0000FF"/>
          <w:sz w:val="19"/>
          <w:szCs w:val="19"/>
          <w:lang w:eastAsia="es-ES"/>
        </w:rPr>
        <w:t>no</w:t>
      </w:r>
      <w:bookmarkEnd w:id="129"/>
      <w:r w:rsidR="00C82F4A">
        <w:rPr>
          <w:rFonts w:ascii="Verdana" w:hAnsi="Verdana" w:cs="Arial"/>
          <w:b/>
          <w:caps/>
          <w:sz w:val="19"/>
          <w:szCs w:val="19"/>
        </w:rPr>
        <w:fldChar w:fldCharType="begin"/>
      </w:r>
      <w:r w:rsidR="00C82F4A">
        <w:instrText xml:space="preserve"> TC "</w:instrText>
      </w:r>
      <w:bookmarkStart w:id="130" w:name="_Toc116302243"/>
      <w:r w:rsidR="00C82F4A" w:rsidRPr="0001129F">
        <w:rPr>
          <w:rFonts w:ascii="Verdana" w:hAnsi="Verdana" w:cs="Arial"/>
          <w:b/>
          <w:caps/>
          <w:sz w:val="19"/>
          <w:szCs w:val="19"/>
        </w:rPr>
        <w:instrText>12.-</w:instrText>
      </w:r>
      <w:r w:rsidR="00C82F4A" w:rsidRPr="0001129F">
        <w:rPr>
          <w:rFonts w:ascii="Verdana" w:hAnsi="Verdana" w:cs="Arial"/>
          <w:b/>
          <w:caps/>
          <w:sz w:val="19"/>
          <w:szCs w:val="19"/>
        </w:rPr>
        <w:tab/>
        <w:instrText>OBLIGACIONES CONTRACTUALES ESENCIALES DEL CONTRATO Y OTRAS OBLIGACIONES EN MATERIA MEDIOAMBIENTAL, SOCIAL O LABORAL:</w:instrText>
      </w:r>
      <w:bookmarkEnd w:id="130"/>
      <w:r w:rsidR="00C82F4A">
        <w:instrText xml:space="preserve">" \f C \l "3" </w:instrText>
      </w:r>
      <w:r w:rsidR="00C82F4A">
        <w:rPr>
          <w:rFonts w:ascii="Verdana" w:hAnsi="Verdana" w:cs="Arial"/>
          <w:b/>
          <w:caps/>
          <w:sz w:val="19"/>
          <w:szCs w:val="19"/>
        </w:rPr>
        <w:fldChar w:fldCharType="end"/>
      </w:r>
    </w:p>
    <w:p w14:paraId="3E3DB192" w14:textId="77777777" w:rsidR="00C569F6" w:rsidRPr="00C569F6" w:rsidRDefault="00C569F6" w:rsidP="00C569F6">
      <w:pPr>
        <w:pBdr>
          <w:top w:val="single" w:sz="4" w:space="1" w:color="auto"/>
        </w:pBdr>
        <w:spacing w:before="240" w:after="120"/>
        <w:ind w:left="1701" w:right="-427" w:hanging="1701"/>
        <w:jc w:val="both"/>
        <w:outlineLvl w:val="2"/>
        <w:rPr>
          <w:rFonts w:ascii="Verdana" w:hAnsi="Verdana" w:cs="Arial"/>
          <w:b/>
          <w:i/>
          <w:caps/>
          <w:sz w:val="19"/>
          <w:szCs w:val="19"/>
        </w:rPr>
      </w:pPr>
      <w:bookmarkStart w:id="131" w:name="_Toc528657914"/>
      <w:bookmarkStart w:id="132" w:name="_Toc528658733"/>
      <w:bookmarkStart w:id="133" w:name="_Toc528660360"/>
      <w:bookmarkStart w:id="134" w:name="_Toc528664210"/>
      <w:bookmarkStart w:id="135" w:name="_Toc528665901"/>
      <w:bookmarkStart w:id="136" w:name="_Toc528666526"/>
      <w:bookmarkStart w:id="137" w:name="_Toc528671249"/>
      <w:bookmarkStart w:id="138" w:name="_Toc530728029"/>
      <w:bookmarkStart w:id="139" w:name="_Toc5958919"/>
      <w:bookmarkStart w:id="140" w:name="_Toc34132883"/>
      <w:bookmarkStart w:id="141" w:name="_Toc116302244"/>
      <w:bookmarkStart w:id="142" w:name="_Toc117237191"/>
      <w:bookmarkStart w:id="143" w:name="_Toc117511946"/>
      <w:r w:rsidRPr="00C569F6">
        <w:rPr>
          <w:rFonts w:ascii="Verdana" w:hAnsi="Verdana" w:cs="Arial"/>
          <w:b/>
          <w:caps/>
          <w:sz w:val="19"/>
          <w:szCs w:val="19"/>
        </w:rPr>
        <w:t>13.- PENALIDADES</w:t>
      </w:r>
      <w:bookmarkEnd w:id="131"/>
      <w:bookmarkEnd w:id="132"/>
      <w:bookmarkEnd w:id="133"/>
      <w:bookmarkEnd w:id="134"/>
      <w:bookmarkEnd w:id="135"/>
      <w:bookmarkEnd w:id="136"/>
      <w:bookmarkEnd w:id="137"/>
      <w:bookmarkEnd w:id="138"/>
      <w:bookmarkEnd w:id="139"/>
      <w:bookmarkEnd w:id="140"/>
      <w:bookmarkEnd w:id="141"/>
      <w:bookmarkEnd w:id="142"/>
      <w:bookmarkEnd w:id="143"/>
      <w:r w:rsidRPr="00C569F6">
        <w:rPr>
          <w:rFonts w:ascii="Verdana" w:hAnsi="Verdana" w:cs="Arial"/>
          <w:b/>
          <w:caps/>
          <w:sz w:val="19"/>
          <w:szCs w:val="19"/>
        </w:rPr>
        <w:t xml:space="preserve"> </w:t>
      </w:r>
    </w:p>
    <w:p w14:paraId="5FD20F12" w14:textId="77777777" w:rsidR="00D2738C" w:rsidRPr="008A6AC5" w:rsidRDefault="00AE7EFE" w:rsidP="00D2738C">
      <w:pPr>
        <w:tabs>
          <w:tab w:val="left" w:pos="851"/>
        </w:tabs>
        <w:spacing w:before="120" w:after="120"/>
        <w:ind w:left="851" w:right="-316" w:hanging="709"/>
        <w:jc w:val="both"/>
        <w:rPr>
          <w:rFonts w:ascii="Verdana" w:hAnsi="Verdana" w:cs="Arial"/>
          <w:sz w:val="19"/>
          <w:szCs w:val="19"/>
        </w:rPr>
      </w:pPr>
      <w:r w:rsidRPr="008A6AC5">
        <w:rPr>
          <w:rFonts w:ascii="Verdana" w:hAnsi="Verdana" w:cs="Arial"/>
          <w:b/>
          <w:sz w:val="19"/>
          <w:szCs w:val="19"/>
        </w:rPr>
        <w:t>1</w:t>
      </w:r>
      <w:r w:rsidR="00E85D47" w:rsidRPr="008A6AC5">
        <w:rPr>
          <w:rFonts w:ascii="Verdana" w:hAnsi="Verdana" w:cs="Arial"/>
          <w:b/>
          <w:sz w:val="19"/>
          <w:szCs w:val="19"/>
        </w:rPr>
        <w:t>3</w:t>
      </w:r>
      <w:r w:rsidRPr="008A6AC5">
        <w:rPr>
          <w:rFonts w:ascii="Verdana" w:hAnsi="Verdana" w:cs="Arial"/>
          <w:b/>
          <w:sz w:val="19"/>
          <w:szCs w:val="19"/>
        </w:rPr>
        <w:t xml:space="preserve">.1.- Se establecen penalidades adicionales a las previstas </w:t>
      </w:r>
      <w:r w:rsidRPr="008A6AC5">
        <w:rPr>
          <w:rFonts w:ascii="Verdana" w:hAnsi="Verdana" w:cs="Arial"/>
          <w:sz w:val="19"/>
          <w:szCs w:val="19"/>
        </w:rPr>
        <w:t xml:space="preserve">en </w:t>
      </w:r>
      <w:r w:rsidRPr="00F520E4">
        <w:rPr>
          <w:rFonts w:ascii="Verdana" w:hAnsi="Verdana" w:cs="Arial"/>
          <w:sz w:val="19"/>
          <w:szCs w:val="19"/>
        </w:rPr>
        <w:t>la cláusula</w:t>
      </w:r>
      <w:r w:rsidR="00025EBF" w:rsidRPr="00F520E4">
        <w:rPr>
          <w:rFonts w:ascii="Verdana" w:hAnsi="Verdana" w:cs="Arial"/>
          <w:sz w:val="19"/>
          <w:szCs w:val="19"/>
          <w:vertAlign w:val="superscript"/>
        </w:rPr>
        <w:t xml:space="preserve"> </w:t>
      </w:r>
      <w:r w:rsidR="00BE0DA7" w:rsidRPr="00F520E4">
        <w:rPr>
          <w:rFonts w:ascii="Verdana" w:hAnsi="Verdana" w:cs="Arial"/>
          <w:sz w:val="19"/>
          <w:szCs w:val="19"/>
        </w:rPr>
        <w:t>3</w:t>
      </w:r>
      <w:r w:rsidR="00F520E4" w:rsidRPr="00F520E4">
        <w:rPr>
          <w:rFonts w:ascii="Verdana" w:hAnsi="Verdana" w:cs="Arial"/>
          <w:sz w:val="19"/>
          <w:szCs w:val="19"/>
        </w:rPr>
        <w:t>0</w:t>
      </w:r>
      <w:r w:rsidR="00BE0DA7" w:rsidRPr="00F520E4">
        <w:rPr>
          <w:rFonts w:ascii="Verdana" w:hAnsi="Verdana" w:cs="Arial"/>
          <w:sz w:val="19"/>
          <w:szCs w:val="19"/>
        </w:rPr>
        <w:t>.1</w:t>
      </w:r>
      <w:r w:rsidRPr="00F520E4">
        <w:rPr>
          <w:rFonts w:ascii="Verdana" w:hAnsi="Verdana" w:cs="Arial"/>
          <w:sz w:val="19"/>
          <w:szCs w:val="19"/>
        </w:rPr>
        <w:t xml:space="preserve"> de</w:t>
      </w:r>
      <w:r w:rsidR="00025EBF" w:rsidRPr="00F520E4">
        <w:rPr>
          <w:rFonts w:ascii="Verdana" w:hAnsi="Verdana" w:cs="Arial"/>
          <w:sz w:val="19"/>
          <w:szCs w:val="19"/>
        </w:rPr>
        <w:t xml:space="preserve"> condiciones</w:t>
      </w:r>
      <w:r w:rsidR="00025EBF" w:rsidRPr="008A6AC5">
        <w:rPr>
          <w:rFonts w:ascii="Verdana" w:hAnsi="Verdana" w:cs="Arial"/>
          <w:sz w:val="19"/>
          <w:szCs w:val="19"/>
        </w:rPr>
        <w:t xml:space="preserve"> generales</w:t>
      </w:r>
      <w:r w:rsidRPr="008A6AC5">
        <w:rPr>
          <w:rFonts w:ascii="Verdana" w:hAnsi="Verdana" w:cs="Arial"/>
          <w:b/>
          <w:sz w:val="19"/>
          <w:szCs w:val="19"/>
        </w:rPr>
        <w:t xml:space="preserve">: </w:t>
      </w:r>
      <w:r w:rsidRPr="008A6AC5">
        <w:rPr>
          <w:rFonts w:ascii="Verdana" w:hAnsi="Verdana" w:cs="Arial"/>
          <w:color w:val="0000FF"/>
          <w:sz w:val="19"/>
          <w:szCs w:val="19"/>
        </w:rPr>
        <w:t>no</w:t>
      </w:r>
    </w:p>
    <w:p w14:paraId="189907FF" w14:textId="77777777" w:rsidR="00AE7EFE" w:rsidRPr="008A6AC5" w:rsidRDefault="00AE7EFE" w:rsidP="00140453">
      <w:pPr>
        <w:tabs>
          <w:tab w:val="left" w:pos="851"/>
        </w:tabs>
        <w:spacing w:before="120" w:after="120"/>
        <w:ind w:left="851" w:right="-316" w:hanging="709"/>
        <w:jc w:val="both"/>
        <w:rPr>
          <w:rFonts w:ascii="Verdana" w:hAnsi="Verdana" w:cs="Arial"/>
          <w:sz w:val="19"/>
          <w:szCs w:val="19"/>
        </w:rPr>
      </w:pPr>
      <w:r w:rsidRPr="008A6AC5">
        <w:rPr>
          <w:rFonts w:ascii="Verdana" w:hAnsi="Verdana" w:cs="Arial"/>
          <w:b/>
          <w:sz w:val="19"/>
          <w:szCs w:val="19"/>
        </w:rPr>
        <w:t>1</w:t>
      </w:r>
      <w:r w:rsidR="00E85D47" w:rsidRPr="008A6AC5">
        <w:rPr>
          <w:rFonts w:ascii="Verdana" w:hAnsi="Verdana" w:cs="Arial"/>
          <w:b/>
          <w:sz w:val="19"/>
          <w:szCs w:val="19"/>
        </w:rPr>
        <w:t>3</w:t>
      </w:r>
      <w:r w:rsidRPr="008A6AC5">
        <w:rPr>
          <w:rFonts w:ascii="Verdana" w:hAnsi="Verdana" w:cs="Arial"/>
          <w:b/>
          <w:sz w:val="19"/>
          <w:szCs w:val="19"/>
        </w:rPr>
        <w:t xml:space="preserve">.2.- Se establecen importes de penalidad </w:t>
      </w:r>
      <w:r w:rsidRPr="008A6AC5">
        <w:rPr>
          <w:rFonts w:ascii="Verdana" w:hAnsi="Verdana" w:cs="Arial"/>
          <w:sz w:val="19"/>
          <w:szCs w:val="19"/>
        </w:rPr>
        <w:t xml:space="preserve">diferentes de los dispuestos en el </w:t>
      </w:r>
      <w:r w:rsidR="00A4234C" w:rsidRPr="008A6AC5">
        <w:rPr>
          <w:rFonts w:ascii="Verdana" w:hAnsi="Verdana" w:cs="Arial"/>
          <w:sz w:val="19"/>
          <w:szCs w:val="19"/>
        </w:rPr>
        <w:t>art.</w:t>
      </w:r>
      <w:r w:rsidRPr="008A6AC5">
        <w:rPr>
          <w:rFonts w:ascii="Verdana" w:hAnsi="Verdana" w:cs="Arial"/>
          <w:sz w:val="19"/>
          <w:szCs w:val="19"/>
        </w:rPr>
        <w:t xml:space="preserve"> </w:t>
      </w:r>
      <w:r w:rsidR="00025EBF" w:rsidRPr="008A6AC5">
        <w:rPr>
          <w:rFonts w:ascii="Verdana" w:hAnsi="Verdana" w:cs="Arial"/>
          <w:sz w:val="19"/>
          <w:szCs w:val="19"/>
        </w:rPr>
        <w:t>193.3</w:t>
      </w:r>
      <w:r w:rsidRPr="008A6AC5">
        <w:rPr>
          <w:rFonts w:ascii="Verdana" w:hAnsi="Verdana" w:cs="Arial"/>
          <w:sz w:val="19"/>
          <w:szCs w:val="19"/>
        </w:rPr>
        <w:t xml:space="preserve"> y </w:t>
      </w:r>
      <w:r w:rsidR="00025EBF" w:rsidRPr="008A6AC5">
        <w:rPr>
          <w:rFonts w:ascii="Verdana" w:hAnsi="Verdana" w:cs="Arial"/>
          <w:sz w:val="19"/>
          <w:szCs w:val="19"/>
        </w:rPr>
        <w:t>193.4</w:t>
      </w:r>
      <w:r w:rsidRPr="008A6AC5">
        <w:rPr>
          <w:rFonts w:ascii="Verdana" w:hAnsi="Verdana" w:cs="Arial"/>
          <w:sz w:val="19"/>
          <w:szCs w:val="19"/>
        </w:rPr>
        <w:t xml:space="preserve"> LCSP por demora en el cumplimiento de plazos:</w:t>
      </w:r>
      <w:r w:rsidRPr="008A6AC5">
        <w:rPr>
          <w:rFonts w:ascii="Verdana" w:hAnsi="Verdana" w:cs="Arial"/>
          <w:i/>
          <w:sz w:val="19"/>
          <w:szCs w:val="19"/>
        </w:rPr>
        <w:t xml:space="preserve"> </w:t>
      </w:r>
      <w:r w:rsidRPr="008A6AC5">
        <w:rPr>
          <w:rFonts w:ascii="Verdana" w:hAnsi="Verdana" w:cs="Arial"/>
          <w:color w:val="0000FF"/>
          <w:sz w:val="19"/>
          <w:szCs w:val="19"/>
        </w:rPr>
        <w:t>no</w:t>
      </w:r>
    </w:p>
    <w:p w14:paraId="41D48F0A" w14:textId="77777777" w:rsidR="009750D2" w:rsidRPr="009750D2" w:rsidRDefault="009750D2" w:rsidP="009750D2">
      <w:pPr>
        <w:pBdr>
          <w:top w:val="single" w:sz="4" w:space="1" w:color="auto"/>
        </w:pBdr>
        <w:spacing w:before="240" w:after="120"/>
        <w:ind w:left="1701" w:right="-427" w:hanging="1701"/>
        <w:jc w:val="both"/>
        <w:outlineLvl w:val="2"/>
        <w:rPr>
          <w:rFonts w:ascii="Verdana" w:hAnsi="Verdana" w:cs="Arial"/>
          <w:b/>
          <w:i/>
          <w:caps/>
          <w:sz w:val="19"/>
          <w:szCs w:val="19"/>
        </w:rPr>
      </w:pPr>
      <w:bookmarkStart w:id="144" w:name="_Toc528657915"/>
      <w:bookmarkStart w:id="145" w:name="_Toc528658734"/>
      <w:bookmarkStart w:id="146" w:name="_Toc528660361"/>
      <w:bookmarkStart w:id="147" w:name="_Toc528664211"/>
      <w:bookmarkStart w:id="148" w:name="_Toc528665902"/>
      <w:bookmarkStart w:id="149" w:name="_Toc528666527"/>
      <w:bookmarkStart w:id="150" w:name="_Toc528671250"/>
      <w:bookmarkStart w:id="151" w:name="_Toc530728030"/>
      <w:bookmarkStart w:id="152" w:name="_Toc5958920"/>
      <w:bookmarkStart w:id="153" w:name="_Toc34132884"/>
      <w:bookmarkStart w:id="154" w:name="_Toc116302245"/>
      <w:bookmarkStart w:id="155" w:name="_Toc117237192"/>
      <w:bookmarkStart w:id="156" w:name="_Toc117511947"/>
      <w:r w:rsidRPr="009750D2">
        <w:rPr>
          <w:rFonts w:ascii="Verdana" w:hAnsi="Verdana" w:cs="Arial"/>
          <w:b/>
          <w:caps/>
          <w:sz w:val="19"/>
          <w:szCs w:val="19"/>
        </w:rPr>
        <w:t>14.- SUBCONTRATACIÓN</w:t>
      </w:r>
      <w:bookmarkEnd w:id="144"/>
      <w:bookmarkEnd w:id="145"/>
      <w:bookmarkEnd w:id="146"/>
      <w:bookmarkEnd w:id="147"/>
      <w:bookmarkEnd w:id="148"/>
      <w:bookmarkEnd w:id="149"/>
      <w:bookmarkEnd w:id="150"/>
      <w:bookmarkEnd w:id="151"/>
      <w:bookmarkEnd w:id="152"/>
      <w:bookmarkEnd w:id="153"/>
      <w:bookmarkEnd w:id="154"/>
      <w:bookmarkEnd w:id="155"/>
      <w:bookmarkEnd w:id="156"/>
    </w:p>
    <w:p w14:paraId="12803E77" w14:textId="77777777" w:rsidR="00AE7EFE" w:rsidRPr="008A6AC5" w:rsidRDefault="00E85D47" w:rsidP="00012CEE">
      <w:pPr>
        <w:tabs>
          <w:tab w:val="left" w:pos="1200"/>
        </w:tabs>
        <w:spacing w:before="120" w:after="120"/>
        <w:ind w:left="851" w:right="-316" w:hanging="709"/>
        <w:jc w:val="both"/>
        <w:rPr>
          <w:rFonts w:ascii="Verdana" w:hAnsi="Verdana" w:cs="Arial"/>
          <w:sz w:val="19"/>
          <w:szCs w:val="19"/>
        </w:rPr>
      </w:pPr>
      <w:r w:rsidRPr="008A6AC5">
        <w:rPr>
          <w:rFonts w:ascii="Verdana" w:hAnsi="Verdana" w:cs="Arial"/>
          <w:b/>
          <w:sz w:val="19"/>
          <w:szCs w:val="19"/>
        </w:rPr>
        <w:t>14</w:t>
      </w:r>
      <w:r w:rsidR="00CD7425" w:rsidRPr="008A6AC5">
        <w:rPr>
          <w:rFonts w:ascii="Verdana" w:hAnsi="Verdana" w:cs="Arial"/>
          <w:b/>
          <w:sz w:val="19"/>
          <w:szCs w:val="19"/>
        </w:rPr>
        <w:t>.1.- Se establecen limitaciones a la posibilidad de subcontratar:</w:t>
      </w:r>
      <w:r w:rsidR="00AE7EFE" w:rsidRPr="008A6AC5">
        <w:rPr>
          <w:rFonts w:ascii="Verdana" w:hAnsi="Verdana" w:cs="Arial"/>
          <w:b/>
          <w:sz w:val="19"/>
          <w:szCs w:val="19"/>
        </w:rPr>
        <w:t xml:space="preserve"> </w:t>
      </w:r>
      <w:r w:rsidR="00AE7EFE" w:rsidRPr="008A6AC5">
        <w:rPr>
          <w:rFonts w:ascii="Verdana" w:hAnsi="Verdana" w:cs="Arial"/>
          <w:color w:val="0000FF"/>
          <w:sz w:val="19"/>
          <w:szCs w:val="19"/>
        </w:rPr>
        <w:t>no</w:t>
      </w:r>
      <w:r w:rsidR="00012CEE" w:rsidRPr="008A6AC5">
        <w:rPr>
          <w:rFonts w:ascii="Verdana" w:hAnsi="Verdana" w:cs="Arial"/>
          <w:color w:val="0000FF"/>
          <w:sz w:val="19"/>
          <w:szCs w:val="19"/>
        </w:rPr>
        <w:t xml:space="preserve"> </w:t>
      </w:r>
    </w:p>
    <w:p w14:paraId="5CE907D0" w14:textId="77777777" w:rsidR="00FC29B0" w:rsidRPr="00C10790" w:rsidRDefault="00FC29B0" w:rsidP="00140453">
      <w:pPr>
        <w:tabs>
          <w:tab w:val="left" w:pos="851"/>
        </w:tabs>
        <w:spacing w:before="120" w:after="120"/>
        <w:ind w:left="851" w:right="-318" w:hanging="709"/>
        <w:jc w:val="both"/>
        <w:rPr>
          <w:rFonts w:ascii="Verdana" w:hAnsi="Verdana" w:cs="Arial"/>
          <w:b/>
          <w:sz w:val="19"/>
          <w:szCs w:val="19"/>
        </w:rPr>
      </w:pPr>
      <w:r w:rsidRPr="008A6AC5">
        <w:rPr>
          <w:rFonts w:ascii="Verdana" w:hAnsi="Verdana" w:cs="Arial"/>
          <w:b/>
          <w:sz w:val="19"/>
          <w:szCs w:val="19"/>
        </w:rPr>
        <w:lastRenderedPageBreak/>
        <w:t>14.</w:t>
      </w:r>
      <w:r w:rsidR="00137AD7" w:rsidRPr="008A6AC5">
        <w:rPr>
          <w:rFonts w:ascii="Verdana" w:hAnsi="Verdana" w:cs="Arial"/>
          <w:b/>
          <w:sz w:val="19"/>
          <w:szCs w:val="19"/>
        </w:rPr>
        <w:t>2</w:t>
      </w:r>
      <w:r w:rsidR="00F473C7" w:rsidRPr="008A6AC5">
        <w:rPr>
          <w:rFonts w:ascii="Verdana" w:hAnsi="Verdana" w:cs="Arial"/>
          <w:b/>
          <w:sz w:val="19"/>
          <w:szCs w:val="19"/>
        </w:rPr>
        <w:t xml:space="preserve">.- </w:t>
      </w:r>
      <w:r w:rsidRPr="00C10790">
        <w:rPr>
          <w:rFonts w:ascii="Verdana" w:hAnsi="Verdana" w:cs="Arial"/>
          <w:b/>
          <w:sz w:val="19"/>
          <w:szCs w:val="19"/>
        </w:rPr>
        <w:t xml:space="preserve">Obligación de </w:t>
      </w:r>
      <w:r w:rsidR="00BC1844" w:rsidRPr="00C10790">
        <w:rPr>
          <w:rFonts w:ascii="Verdana" w:hAnsi="Verdana" w:cs="Arial"/>
          <w:b/>
          <w:sz w:val="19"/>
          <w:szCs w:val="19"/>
        </w:rPr>
        <w:t>los operadores económicos</w:t>
      </w:r>
      <w:r w:rsidRPr="00C10790">
        <w:rPr>
          <w:rFonts w:ascii="Verdana" w:hAnsi="Verdana" w:cs="Arial"/>
          <w:b/>
          <w:sz w:val="19"/>
          <w:szCs w:val="19"/>
        </w:rPr>
        <w:t xml:space="preserve"> de facilitar la siguiente información y/o documentación:</w:t>
      </w:r>
    </w:p>
    <w:p w14:paraId="72DD9352" w14:textId="77777777" w:rsidR="00A92FB7" w:rsidRPr="00645C2F" w:rsidRDefault="00A92FB7" w:rsidP="00A92FB7">
      <w:pPr>
        <w:spacing w:before="120" w:after="120"/>
        <w:ind w:left="1560" w:right="-427" w:hanging="424"/>
        <w:jc w:val="both"/>
        <w:rPr>
          <w:rFonts w:ascii="Verdana"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1D1273">
        <w:rPr>
          <w:rFonts w:ascii="Verdana" w:hAnsi="Verdana"/>
          <w:sz w:val="19"/>
          <w:szCs w:val="19"/>
        </w:rPr>
      </w:r>
      <w:r w:rsidR="001D1273">
        <w:rPr>
          <w:rFonts w:ascii="Verdana" w:hAnsi="Verdana"/>
          <w:sz w:val="19"/>
          <w:szCs w:val="19"/>
        </w:rPr>
        <w:fldChar w:fldCharType="separate"/>
      </w:r>
      <w:r>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a)</w:t>
      </w:r>
      <w:r w:rsidRPr="00645C2F">
        <w:rPr>
          <w:rFonts w:ascii="Verdana" w:hAnsi="Verdana"/>
          <w:sz w:val="19"/>
          <w:szCs w:val="19"/>
        </w:rPr>
        <w:t xml:space="preserve"> Parte de la prestación que prevén subcontratar. Deben aportar los datos que se indican en la cláusula </w:t>
      </w:r>
      <w:r w:rsidRPr="00645C2F">
        <w:rPr>
          <w:rFonts w:ascii="Verdana" w:eastAsia="Arial Unicode MS" w:hAnsi="Verdana"/>
          <w:sz w:val="19"/>
          <w:szCs w:val="19"/>
        </w:rPr>
        <w:t xml:space="preserve">13.3.2.1 </w:t>
      </w:r>
      <w:r w:rsidRPr="00645C2F">
        <w:rPr>
          <w:rFonts w:ascii="Verdana" w:hAnsi="Verdana"/>
          <w:sz w:val="19"/>
          <w:szCs w:val="19"/>
        </w:rPr>
        <w:t>de condiciones generales.</w:t>
      </w:r>
    </w:p>
    <w:p w14:paraId="3969AC0C" w14:textId="77777777" w:rsidR="00A92FB7" w:rsidRPr="00645C2F" w:rsidRDefault="00A92FB7" w:rsidP="00A92FB7">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1D1273">
        <w:rPr>
          <w:rFonts w:ascii="Verdana" w:hAnsi="Verdana"/>
          <w:sz w:val="19"/>
          <w:szCs w:val="19"/>
        </w:rPr>
      </w:r>
      <w:r w:rsidR="001D1273">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b) </w:t>
      </w:r>
      <w:r w:rsidRPr="00645C2F">
        <w:rPr>
          <w:rFonts w:ascii="Verdana" w:hAnsi="Verdana"/>
          <w:sz w:val="19"/>
          <w:szCs w:val="19"/>
        </w:rPr>
        <w:t xml:space="preserve">DEUC </w:t>
      </w:r>
      <w:r w:rsidRPr="00645C2F">
        <w:rPr>
          <w:rFonts w:ascii="Verdana" w:eastAsia="Calibri" w:hAnsi="Verdana"/>
          <w:sz w:val="19"/>
          <w:szCs w:val="19"/>
        </w:rPr>
        <w:t>de cada una de las subcontratistas</w:t>
      </w:r>
      <w:r w:rsidRPr="00645C2F">
        <w:rPr>
          <w:rFonts w:ascii="Verdana" w:hAnsi="Verdana"/>
          <w:sz w:val="19"/>
          <w:szCs w:val="19"/>
        </w:rPr>
        <w:t xml:space="preserve"> que prevén subcontratar </w:t>
      </w:r>
      <w:r w:rsidRPr="00645C2F">
        <w:rPr>
          <w:rFonts w:ascii="Verdana" w:eastAsia="Calibri" w:hAnsi="Verdana"/>
          <w:sz w:val="19"/>
          <w:szCs w:val="19"/>
        </w:rPr>
        <w:t>(con las secciones A y B de la parte II y la parte III debidamente cumplimentadas).</w:t>
      </w:r>
    </w:p>
    <w:p w14:paraId="25FA1A8F" w14:textId="77777777" w:rsidR="00A92FB7" w:rsidRPr="005C5707" w:rsidRDefault="00B909DE" w:rsidP="00A92FB7">
      <w:pPr>
        <w:spacing w:before="120" w:after="120"/>
        <w:ind w:left="1560" w:right="-427" w:hanging="424"/>
        <w:jc w:val="both"/>
        <w:rPr>
          <w:rFonts w:ascii="Verdana" w:eastAsia="Calibri" w:hAnsi="Verdana"/>
          <w:sz w:val="19"/>
          <w:szCs w:val="19"/>
        </w:rPr>
      </w:pPr>
      <w:r>
        <w:rPr>
          <w:rFonts w:ascii="Verdana" w:hAnsi="Verdana"/>
          <w:b/>
          <w:sz w:val="19"/>
          <w:szCs w:val="19"/>
        </w:rPr>
        <w:fldChar w:fldCharType="begin">
          <w:ffData>
            <w:name w:val=""/>
            <w:enabled/>
            <w:calcOnExit w:val="0"/>
            <w:checkBox>
              <w:size w:val="24"/>
              <w:default w:val="0"/>
            </w:checkBox>
          </w:ffData>
        </w:fldChar>
      </w:r>
      <w:r>
        <w:rPr>
          <w:rFonts w:ascii="Verdana" w:hAnsi="Verdana"/>
          <w:b/>
          <w:sz w:val="19"/>
          <w:szCs w:val="19"/>
        </w:rPr>
        <w:instrText xml:space="preserve"> FORMCHECKBOX </w:instrText>
      </w:r>
      <w:r w:rsidR="001D1273">
        <w:rPr>
          <w:rFonts w:ascii="Verdana" w:hAnsi="Verdana"/>
          <w:b/>
          <w:sz w:val="19"/>
          <w:szCs w:val="19"/>
        </w:rPr>
      </w:r>
      <w:r w:rsidR="001D1273">
        <w:rPr>
          <w:rFonts w:ascii="Verdana" w:hAnsi="Verdana"/>
          <w:b/>
          <w:sz w:val="19"/>
          <w:szCs w:val="19"/>
        </w:rPr>
        <w:fldChar w:fldCharType="separate"/>
      </w:r>
      <w:r>
        <w:rPr>
          <w:rFonts w:ascii="Verdana" w:hAnsi="Verdana"/>
          <w:b/>
          <w:sz w:val="19"/>
          <w:szCs w:val="19"/>
        </w:rPr>
        <w:fldChar w:fldCharType="end"/>
      </w:r>
      <w:r w:rsidR="00A92FB7" w:rsidRPr="00B909DE">
        <w:rPr>
          <w:rFonts w:ascii="Verdana" w:hAnsi="Verdana"/>
          <w:sz w:val="19"/>
          <w:szCs w:val="19"/>
        </w:rPr>
        <w:t xml:space="preserve"> </w:t>
      </w:r>
      <w:r w:rsidR="00A92FB7" w:rsidRPr="00B909DE">
        <w:rPr>
          <w:rFonts w:ascii="Verdana" w:hAnsi="Verdana"/>
          <w:b/>
          <w:sz w:val="19"/>
          <w:szCs w:val="19"/>
        </w:rPr>
        <w:t xml:space="preserve">c) </w:t>
      </w:r>
      <w:r w:rsidR="00A92FB7" w:rsidRPr="00B909DE">
        <w:rPr>
          <w:rFonts w:ascii="Verdana" w:hAnsi="Verdana"/>
          <w:sz w:val="19"/>
          <w:szCs w:val="19"/>
        </w:rPr>
        <w:t xml:space="preserve">En el caso </w:t>
      </w:r>
      <w:r w:rsidR="00A92FB7" w:rsidRPr="00B909DE">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AA41D5" w:rsidRPr="00B909DE">
        <w:rPr>
          <w:rFonts w:ascii="Verdana" w:hAnsi="Verdana" w:cs="Arial"/>
          <w:b/>
          <w:color w:val="0000FF"/>
          <w:spacing w:val="-3"/>
          <w:sz w:val="19"/>
          <w:szCs w:val="19"/>
        </w:rPr>
        <w:t>ANEXO</w:t>
      </w:r>
      <w:r w:rsidR="00A92FB7" w:rsidRPr="00B909DE">
        <w:rPr>
          <w:rFonts w:ascii="Verdana" w:hAnsi="Verdana" w:cs="Arial"/>
          <w:b/>
          <w:color w:val="0000FF"/>
          <w:spacing w:val="-3"/>
          <w:sz w:val="19"/>
          <w:szCs w:val="19"/>
        </w:rPr>
        <w:t xml:space="preserve"> II.9</w:t>
      </w:r>
      <w:r w:rsidR="00A92FB7" w:rsidRPr="00B909DE">
        <w:rPr>
          <w:rFonts w:ascii="Verdana" w:eastAsia="Calibri" w:hAnsi="Verdana"/>
          <w:b/>
          <w:sz w:val="19"/>
          <w:szCs w:val="19"/>
        </w:rPr>
        <w:t xml:space="preserve"> </w:t>
      </w:r>
      <w:r w:rsidR="00A92FB7" w:rsidRPr="00B909DE">
        <w:rPr>
          <w:rFonts w:ascii="Verdana" w:eastAsia="Calibri" w:hAnsi="Verdana"/>
          <w:sz w:val="19"/>
          <w:szCs w:val="19"/>
        </w:rPr>
        <w:t>de si tiene previsto subcontratar los servidores o los servicios a ellos asociados, así como el nombre o el perfil empresarial de la/las subcontratistas (definido por referencia a las condiciones de solvencia profesional o técnica de la/s subcontratista/s).</w:t>
      </w:r>
    </w:p>
    <w:p w14:paraId="06D99D65" w14:textId="77777777" w:rsidR="00A92FB7" w:rsidRDefault="00A92FB7" w:rsidP="00140453">
      <w:pPr>
        <w:spacing w:before="120" w:after="120"/>
        <w:ind w:left="1200" w:right="-316" w:hanging="690"/>
        <w:jc w:val="both"/>
        <w:rPr>
          <w:rFonts w:ascii="Verdana" w:eastAsia="Calibri" w:hAnsi="Verdana" w:cs="Arial"/>
          <w:sz w:val="19"/>
          <w:szCs w:val="19"/>
        </w:rPr>
      </w:pPr>
    </w:p>
    <w:p w14:paraId="6577DD11" w14:textId="77777777" w:rsidR="009750D2" w:rsidRDefault="009750D2" w:rsidP="009750D2">
      <w:pPr>
        <w:spacing w:before="120" w:after="120"/>
        <w:ind w:right="-316"/>
        <w:jc w:val="both"/>
        <w:rPr>
          <w:rFonts w:ascii="Verdana" w:eastAsia="Calibri" w:hAnsi="Verdana" w:cs="Arial"/>
          <w:sz w:val="19"/>
          <w:szCs w:val="19"/>
        </w:rPr>
      </w:pPr>
    </w:p>
    <w:p w14:paraId="4268C9EA" w14:textId="77777777" w:rsidR="009750D2" w:rsidRPr="009750D2" w:rsidRDefault="009750D2" w:rsidP="003042E4">
      <w:pPr>
        <w:pBdr>
          <w:top w:val="single" w:sz="4" w:space="1" w:color="auto"/>
        </w:pBdr>
        <w:spacing w:before="240" w:after="120"/>
        <w:ind w:left="1701" w:right="-427" w:hanging="1701"/>
        <w:jc w:val="both"/>
        <w:outlineLvl w:val="2"/>
        <w:rPr>
          <w:rFonts w:ascii="Verdana" w:hAnsi="Verdana" w:cs="Arial"/>
          <w:b/>
          <w:caps/>
          <w:sz w:val="19"/>
          <w:szCs w:val="19"/>
        </w:rPr>
      </w:pPr>
      <w:bookmarkStart w:id="157" w:name="_Toc528657916"/>
      <w:bookmarkStart w:id="158" w:name="_Toc528658735"/>
      <w:bookmarkStart w:id="159" w:name="_Toc528660362"/>
      <w:bookmarkStart w:id="160" w:name="_Toc528664212"/>
      <w:bookmarkStart w:id="161" w:name="_Toc528665903"/>
      <w:bookmarkStart w:id="162" w:name="_Toc528666528"/>
      <w:bookmarkStart w:id="163" w:name="_Toc528671251"/>
      <w:bookmarkStart w:id="164" w:name="_Toc530728031"/>
      <w:bookmarkStart w:id="165" w:name="_Toc5958921"/>
      <w:bookmarkStart w:id="166" w:name="_Toc34132885"/>
      <w:bookmarkStart w:id="167" w:name="_Toc116302246"/>
      <w:bookmarkStart w:id="168" w:name="_Toc117237193"/>
      <w:bookmarkStart w:id="169" w:name="_Toc117511948"/>
      <w:r w:rsidRPr="009750D2">
        <w:rPr>
          <w:rFonts w:ascii="Verdana" w:hAnsi="Verdana" w:cs="Arial"/>
          <w:b/>
          <w:caps/>
          <w:sz w:val="19"/>
          <w:szCs w:val="19"/>
        </w:rPr>
        <w:t xml:space="preserve">15.- </w:t>
      </w:r>
      <w:bookmarkEnd w:id="157"/>
      <w:bookmarkEnd w:id="158"/>
      <w:bookmarkEnd w:id="159"/>
      <w:bookmarkEnd w:id="160"/>
      <w:bookmarkEnd w:id="161"/>
      <w:bookmarkEnd w:id="162"/>
      <w:bookmarkEnd w:id="163"/>
      <w:bookmarkEnd w:id="164"/>
      <w:bookmarkEnd w:id="165"/>
      <w:bookmarkEnd w:id="166"/>
      <w:r>
        <w:rPr>
          <w:rFonts w:ascii="Verdana" w:hAnsi="Verdana" w:cs="Arial"/>
          <w:b/>
          <w:caps/>
          <w:sz w:val="19"/>
          <w:szCs w:val="19"/>
        </w:rPr>
        <w:t>LUGAR DE ENTREGA, CONSTATACIÓN DEL ESTADO DE L</w:t>
      </w:r>
      <w:r w:rsidR="003042E4">
        <w:rPr>
          <w:rFonts w:ascii="Verdana" w:hAnsi="Verdana" w:cs="Arial"/>
          <w:b/>
          <w:caps/>
          <w:sz w:val="19"/>
          <w:szCs w:val="19"/>
        </w:rPr>
        <w:t xml:space="preserve">OS BIENES, RECEPCIÓN Y PLAZO DE </w:t>
      </w:r>
      <w:r>
        <w:rPr>
          <w:rFonts w:ascii="Verdana" w:hAnsi="Verdana" w:cs="Arial"/>
          <w:b/>
          <w:caps/>
          <w:sz w:val="19"/>
          <w:szCs w:val="19"/>
        </w:rPr>
        <w:t>GARANTÍA.</w:t>
      </w:r>
      <w:bookmarkEnd w:id="167"/>
      <w:bookmarkEnd w:id="168"/>
      <w:bookmarkEnd w:id="169"/>
    </w:p>
    <w:p w14:paraId="4916EFB2" w14:textId="77777777" w:rsidR="00B0181D" w:rsidRDefault="00AE7EFE" w:rsidP="005358B8">
      <w:pPr>
        <w:spacing w:before="120" w:after="120"/>
        <w:ind w:left="851" w:right="-316" w:hanging="709"/>
        <w:jc w:val="both"/>
        <w:rPr>
          <w:rFonts w:ascii="Verdana" w:hAnsi="Verdana" w:cs="Arial"/>
          <w:color w:val="0000FF"/>
          <w:spacing w:val="-3"/>
          <w:sz w:val="19"/>
          <w:szCs w:val="19"/>
        </w:rPr>
      </w:pPr>
      <w:r w:rsidRPr="008A6AC5">
        <w:rPr>
          <w:rFonts w:ascii="Verdana" w:hAnsi="Verdana" w:cs="Arial"/>
          <w:b/>
          <w:sz w:val="19"/>
          <w:szCs w:val="19"/>
        </w:rPr>
        <w:t>1</w:t>
      </w:r>
      <w:r w:rsidR="00A210B7" w:rsidRPr="008A6AC5">
        <w:rPr>
          <w:rFonts w:ascii="Verdana" w:hAnsi="Verdana" w:cs="Arial"/>
          <w:b/>
          <w:sz w:val="19"/>
          <w:szCs w:val="19"/>
        </w:rPr>
        <w:t>5</w:t>
      </w:r>
      <w:r w:rsidRPr="008A6AC5">
        <w:rPr>
          <w:rFonts w:ascii="Verdana" w:hAnsi="Verdana" w:cs="Arial"/>
          <w:b/>
          <w:sz w:val="19"/>
          <w:szCs w:val="19"/>
        </w:rPr>
        <w:t>.1.-</w:t>
      </w:r>
      <w:r w:rsidRPr="008A6AC5">
        <w:rPr>
          <w:rFonts w:ascii="Verdana" w:hAnsi="Verdana" w:cs="Arial"/>
          <w:b/>
          <w:sz w:val="19"/>
          <w:szCs w:val="19"/>
        </w:rPr>
        <w:tab/>
      </w:r>
      <w:r w:rsidR="00B0181D" w:rsidRPr="00B0181D">
        <w:rPr>
          <w:rFonts w:ascii="Verdana" w:hAnsi="Verdana" w:cs="Arial"/>
          <w:b/>
          <w:spacing w:val="-3"/>
          <w:sz w:val="19"/>
          <w:szCs w:val="19"/>
        </w:rPr>
        <w:t>Lugar de entrega de los bienes</w:t>
      </w:r>
      <w:r w:rsidR="00B0181D">
        <w:rPr>
          <w:rFonts w:ascii="Verdana" w:hAnsi="Verdana" w:cs="Arial"/>
          <w:b/>
          <w:spacing w:val="-3"/>
          <w:sz w:val="19"/>
          <w:szCs w:val="19"/>
        </w:rPr>
        <w:t>:</w:t>
      </w:r>
      <w:r w:rsidR="00EE142D">
        <w:rPr>
          <w:rFonts w:ascii="Verdana" w:hAnsi="Verdana" w:cs="Arial"/>
          <w:b/>
          <w:spacing w:val="-3"/>
          <w:sz w:val="19"/>
          <w:szCs w:val="19"/>
        </w:rPr>
        <w:t xml:space="preserve"> </w:t>
      </w:r>
      <w:r w:rsidR="00EE142D" w:rsidRPr="00EE142D">
        <w:rPr>
          <w:rFonts w:ascii="Verdana" w:hAnsi="Verdana" w:cs="Arial"/>
          <w:color w:val="0000FF"/>
          <w:spacing w:val="-3"/>
          <w:sz w:val="19"/>
          <w:szCs w:val="19"/>
        </w:rPr>
        <w:t>el contratista estará obligado a entregar los bienes objeto del contrato de suministro en las siguientes direcciones:</w:t>
      </w:r>
    </w:p>
    <w:p w14:paraId="0FF669C4" w14:textId="77777777" w:rsidR="00274580" w:rsidRPr="00274580" w:rsidRDefault="00274580" w:rsidP="005358B8">
      <w:pPr>
        <w:ind w:left="426" w:right="-316"/>
        <w:jc w:val="both"/>
        <w:rPr>
          <w:rFonts w:ascii="Verdana" w:hAnsi="Verdana" w:cs="Arial"/>
          <w:color w:val="0000FF"/>
          <w:sz w:val="19"/>
          <w:szCs w:val="19"/>
        </w:rPr>
      </w:pPr>
      <w:r w:rsidRPr="00274580">
        <w:rPr>
          <w:rFonts w:ascii="Verdana" w:hAnsi="Verdana" w:cs="Arial"/>
          <w:color w:val="0000FF"/>
          <w:sz w:val="19"/>
          <w:szCs w:val="19"/>
        </w:rPr>
        <w:t>Los pedidos serán servidos a las Unidades de Epidemiología de las Subdirecciones de Salud Pública de Araba, Bizkaia y Gipuzkoa y en las 12 comarcas de Osakidetza distribuidas en cada Territorio Histórico de la CAPV entre las 8:30 y 13:30 de lunes a viernes. Cuyas direcciones son las siguientes:</w:t>
      </w:r>
    </w:p>
    <w:p w14:paraId="7B443F78" w14:textId="77777777" w:rsidR="00274580" w:rsidRPr="00274580" w:rsidRDefault="00274580" w:rsidP="00274580">
      <w:pPr>
        <w:ind w:right="-709"/>
        <w:jc w:val="both"/>
        <w:rPr>
          <w:rFonts w:ascii="Verdana" w:hAnsi="Verdana" w:cs="Arial"/>
          <w:color w:val="0000FF"/>
          <w:sz w:val="19"/>
          <w:szCs w:val="19"/>
        </w:rPr>
      </w:pPr>
    </w:p>
    <w:p w14:paraId="0443D270" w14:textId="77777777" w:rsidR="00651661" w:rsidRDefault="00651661" w:rsidP="00761A94">
      <w:pPr>
        <w:numPr>
          <w:ilvl w:val="0"/>
          <w:numId w:val="101"/>
        </w:numPr>
        <w:ind w:right="-709"/>
        <w:jc w:val="both"/>
        <w:rPr>
          <w:rFonts w:ascii="Verdana" w:hAnsi="Verdana" w:cs="Arial"/>
          <w:color w:val="0000FF"/>
          <w:sz w:val="19"/>
          <w:szCs w:val="19"/>
        </w:rPr>
      </w:pPr>
      <w:r>
        <w:rPr>
          <w:rFonts w:ascii="Verdana" w:hAnsi="Verdana" w:cs="Arial"/>
          <w:color w:val="0000FF"/>
          <w:sz w:val="19"/>
          <w:szCs w:val="19"/>
        </w:rPr>
        <w:t>Subdirección de Salud Pública y Adicciones de Álava</w:t>
      </w:r>
    </w:p>
    <w:p w14:paraId="38ECBF45" w14:textId="77777777" w:rsidR="00030A04" w:rsidRPr="00274580" w:rsidRDefault="00030A04" w:rsidP="00651661">
      <w:pPr>
        <w:ind w:left="720" w:right="-709"/>
        <w:jc w:val="both"/>
        <w:rPr>
          <w:rFonts w:ascii="Verdana" w:hAnsi="Verdana" w:cs="Arial"/>
          <w:color w:val="0000FF"/>
          <w:sz w:val="19"/>
          <w:szCs w:val="19"/>
        </w:rPr>
      </w:pPr>
      <w:r w:rsidRPr="00274580">
        <w:rPr>
          <w:rFonts w:ascii="Verdana" w:hAnsi="Verdana" w:cs="Arial"/>
          <w:color w:val="0000FF"/>
          <w:sz w:val="19"/>
          <w:szCs w:val="19"/>
        </w:rPr>
        <w:t xml:space="preserve">Unidad de Epidemiología de Álava. </w:t>
      </w:r>
    </w:p>
    <w:p w14:paraId="6D7296D3" w14:textId="77777777" w:rsidR="00030A04" w:rsidRPr="00274580" w:rsidRDefault="00030A04" w:rsidP="00030A04">
      <w:pPr>
        <w:ind w:left="709" w:right="-709"/>
        <w:jc w:val="both"/>
        <w:rPr>
          <w:rFonts w:ascii="Verdana" w:hAnsi="Verdana" w:cs="Arial"/>
          <w:color w:val="0000FF"/>
          <w:sz w:val="19"/>
          <w:szCs w:val="19"/>
        </w:rPr>
      </w:pPr>
      <w:r>
        <w:rPr>
          <w:rFonts w:ascii="Verdana" w:hAnsi="Verdana" w:cs="Arial"/>
          <w:color w:val="0000FF"/>
          <w:sz w:val="19"/>
          <w:szCs w:val="19"/>
        </w:rPr>
        <w:t>Domicilio:  C/Santiago, 11,</w:t>
      </w:r>
      <w:r w:rsidRPr="00274580">
        <w:rPr>
          <w:rFonts w:ascii="Verdana" w:hAnsi="Verdana" w:cs="Arial"/>
          <w:color w:val="0000FF"/>
          <w:sz w:val="19"/>
          <w:szCs w:val="19"/>
        </w:rPr>
        <w:t xml:space="preserve"> 01002 Vitoria-Gasteiz. </w:t>
      </w:r>
    </w:p>
    <w:p w14:paraId="601117E8" w14:textId="77777777" w:rsidR="00030A04" w:rsidRDefault="00030A04" w:rsidP="00030A04">
      <w:pPr>
        <w:ind w:left="709" w:right="-709"/>
        <w:jc w:val="both"/>
        <w:rPr>
          <w:rFonts w:ascii="Verdana" w:hAnsi="Verdana" w:cs="Arial"/>
          <w:color w:val="0000FF"/>
          <w:sz w:val="19"/>
          <w:szCs w:val="19"/>
        </w:rPr>
      </w:pPr>
      <w:r>
        <w:rPr>
          <w:rFonts w:ascii="Verdana" w:hAnsi="Verdana" w:cs="Arial"/>
          <w:color w:val="0000FF"/>
          <w:sz w:val="19"/>
          <w:szCs w:val="19"/>
        </w:rPr>
        <w:t>Teléfono: 945.</w:t>
      </w:r>
      <w:r w:rsidRPr="00274580">
        <w:rPr>
          <w:rFonts w:ascii="Verdana" w:hAnsi="Verdana" w:cs="Arial"/>
          <w:color w:val="0000FF"/>
          <w:sz w:val="19"/>
          <w:szCs w:val="19"/>
        </w:rPr>
        <w:t>017162</w:t>
      </w:r>
    </w:p>
    <w:p w14:paraId="0ACF17D8" w14:textId="77777777" w:rsidR="00030A04" w:rsidRPr="00274580" w:rsidRDefault="00030A04" w:rsidP="00651661">
      <w:pPr>
        <w:ind w:right="-709"/>
        <w:jc w:val="both"/>
        <w:rPr>
          <w:rFonts w:ascii="Verdana" w:hAnsi="Verdana" w:cs="Arial"/>
          <w:color w:val="0000FF"/>
          <w:sz w:val="19"/>
          <w:szCs w:val="19"/>
        </w:rPr>
      </w:pPr>
    </w:p>
    <w:p w14:paraId="45D276E9" w14:textId="77777777" w:rsidR="00030A04" w:rsidRPr="00274580" w:rsidRDefault="00030A04" w:rsidP="00761A94">
      <w:pPr>
        <w:numPr>
          <w:ilvl w:val="0"/>
          <w:numId w:val="101"/>
        </w:numPr>
        <w:ind w:right="-709"/>
        <w:jc w:val="both"/>
        <w:rPr>
          <w:rFonts w:ascii="Verdana" w:hAnsi="Verdana" w:cs="Arial"/>
          <w:color w:val="0000FF"/>
          <w:sz w:val="19"/>
          <w:szCs w:val="19"/>
        </w:rPr>
      </w:pPr>
      <w:r w:rsidRPr="00274580">
        <w:rPr>
          <w:rFonts w:ascii="Verdana" w:hAnsi="Verdana" w:cs="Arial"/>
          <w:color w:val="0000FF"/>
          <w:sz w:val="19"/>
          <w:szCs w:val="19"/>
        </w:rPr>
        <w:t xml:space="preserve">OSI Araba </w:t>
      </w:r>
    </w:p>
    <w:p w14:paraId="3628A063" w14:textId="77777777" w:rsidR="00030A04" w:rsidRPr="00274580" w:rsidRDefault="00030A04" w:rsidP="00030A04">
      <w:pPr>
        <w:ind w:right="-709" w:firstLine="709"/>
        <w:jc w:val="both"/>
        <w:rPr>
          <w:rFonts w:ascii="Verdana" w:hAnsi="Verdana" w:cs="Arial"/>
          <w:color w:val="0000FF"/>
          <w:sz w:val="19"/>
          <w:szCs w:val="19"/>
        </w:rPr>
      </w:pPr>
      <w:r>
        <w:rPr>
          <w:rFonts w:ascii="Verdana" w:hAnsi="Verdana" w:cs="Arial"/>
          <w:color w:val="0000FF"/>
          <w:sz w:val="19"/>
          <w:szCs w:val="19"/>
        </w:rPr>
        <w:t>Almacén de OSI Araba-Comarca</w:t>
      </w:r>
    </w:p>
    <w:p w14:paraId="4F9DC457" w14:textId="77777777" w:rsidR="00030A04" w:rsidRDefault="00030A04" w:rsidP="00030A04">
      <w:pPr>
        <w:ind w:left="709" w:right="-709"/>
        <w:jc w:val="both"/>
        <w:rPr>
          <w:rFonts w:ascii="Verdana" w:hAnsi="Verdana" w:cs="Arial"/>
          <w:color w:val="0000FF"/>
          <w:sz w:val="19"/>
          <w:szCs w:val="19"/>
        </w:rPr>
      </w:pPr>
      <w:r w:rsidRPr="00274580">
        <w:rPr>
          <w:rFonts w:ascii="Verdana" w:hAnsi="Verdana" w:cs="Arial"/>
          <w:color w:val="0000FF"/>
          <w:sz w:val="19"/>
          <w:szCs w:val="19"/>
        </w:rPr>
        <w:t>Domicilio: C/ Alava 43, bajo, 01006.Vitoria-Gasteiz</w:t>
      </w:r>
      <w:r>
        <w:rPr>
          <w:rFonts w:ascii="Verdana" w:hAnsi="Verdana" w:cs="Arial"/>
          <w:color w:val="0000FF"/>
          <w:sz w:val="19"/>
          <w:szCs w:val="19"/>
        </w:rPr>
        <w:t xml:space="preserve"> (recepción de mercancía por la rampa lateral del edificio)</w:t>
      </w:r>
    </w:p>
    <w:p w14:paraId="7282174B" w14:textId="77777777" w:rsidR="00030A04" w:rsidRPr="00274580" w:rsidRDefault="00030A04" w:rsidP="00030A04">
      <w:pPr>
        <w:ind w:left="709" w:right="-709"/>
        <w:jc w:val="both"/>
        <w:rPr>
          <w:rFonts w:ascii="Verdana" w:hAnsi="Verdana" w:cs="Arial"/>
          <w:color w:val="0000FF"/>
          <w:sz w:val="19"/>
          <w:szCs w:val="19"/>
        </w:rPr>
      </w:pPr>
      <w:r>
        <w:rPr>
          <w:rFonts w:ascii="Verdana" w:hAnsi="Verdana" w:cs="Arial"/>
          <w:color w:val="0000FF"/>
          <w:sz w:val="19"/>
          <w:szCs w:val="19"/>
        </w:rPr>
        <w:t>Localidad y código postal: 01006. Vitoria-Gasteiz</w:t>
      </w:r>
      <w:r w:rsidRPr="00274580">
        <w:rPr>
          <w:rFonts w:ascii="Verdana" w:hAnsi="Verdana" w:cs="Arial"/>
          <w:color w:val="0000FF"/>
          <w:sz w:val="19"/>
          <w:szCs w:val="19"/>
        </w:rPr>
        <w:t xml:space="preserve">  </w:t>
      </w:r>
    </w:p>
    <w:p w14:paraId="03C48259" w14:textId="77777777" w:rsidR="00030A04" w:rsidRPr="00274580" w:rsidRDefault="00030A04" w:rsidP="00030A04">
      <w:pPr>
        <w:ind w:right="-709" w:firstLine="709"/>
        <w:jc w:val="both"/>
        <w:rPr>
          <w:rFonts w:ascii="Verdana" w:hAnsi="Verdana" w:cs="Arial"/>
          <w:color w:val="0000FF"/>
          <w:sz w:val="19"/>
          <w:szCs w:val="19"/>
        </w:rPr>
      </w:pPr>
      <w:r w:rsidRPr="00274580">
        <w:rPr>
          <w:rFonts w:ascii="Verdana" w:hAnsi="Verdana" w:cs="Arial"/>
          <w:color w:val="0000FF"/>
          <w:sz w:val="19"/>
          <w:szCs w:val="19"/>
        </w:rPr>
        <w:t>Teléfono: 945</w:t>
      </w:r>
      <w:r>
        <w:rPr>
          <w:rFonts w:ascii="Verdana" w:hAnsi="Verdana" w:cs="Arial"/>
          <w:color w:val="0000FF"/>
          <w:sz w:val="19"/>
          <w:szCs w:val="19"/>
        </w:rPr>
        <w:t>.</w:t>
      </w:r>
      <w:r w:rsidRPr="00274580">
        <w:rPr>
          <w:rFonts w:ascii="Verdana" w:hAnsi="Verdana" w:cs="Arial"/>
          <w:color w:val="0000FF"/>
          <w:sz w:val="19"/>
          <w:szCs w:val="19"/>
        </w:rPr>
        <w:t>006591</w:t>
      </w:r>
    </w:p>
    <w:p w14:paraId="24C94B9A" w14:textId="77777777" w:rsidR="00030A04" w:rsidRPr="00274580" w:rsidRDefault="00030A04" w:rsidP="00030A04">
      <w:pPr>
        <w:ind w:left="720" w:right="-709"/>
        <w:jc w:val="both"/>
        <w:rPr>
          <w:rFonts w:ascii="Verdana" w:hAnsi="Verdana" w:cs="Arial"/>
          <w:color w:val="0000FF"/>
          <w:sz w:val="19"/>
          <w:szCs w:val="19"/>
        </w:rPr>
      </w:pPr>
    </w:p>
    <w:p w14:paraId="5966206C" w14:textId="77777777" w:rsidR="00030A04" w:rsidRPr="00274580" w:rsidRDefault="00030A04" w:rsidP="00761A94">
      <w:pPr>
        <w:numPr>
          <w:ilvl w:val="0"/>
          <w:numId w:val="101"/>
        </w:numPr>
        <w:ind w:right="-709"/>
        <w:jc w:val="both"/>
        <w:rPr>
          <w:rFonts w:ascii="Verdana" w:hAnsi="Verdana" w:cs="Arial"/>
          <w:color w:val="0000FF"/>
          <w:sz w:val="19"/>
          <w:szCs w:val="19"/>
        </w:rPr>
      </w:pPr>
      <w:r>
        <w:rPr>
          <w:rFonts w:ascii="Verdana" w:hAnsi="Verdana" w:cs="Arial"/>
          <w:color w:val="0000FF"/>
          <w:sz w:val="19"/>
          <w:szCs w:val="19"/>
        </w:rPr>
        <w:t>OSI Errioxa-Rioja</w:t>
      </w:r>
      <w:r w:rsidRPr="00274580">
        <w:rPr>
          <w:rFonts w:ascii="Verdana" w:hAnsi="Verdana" w:cs="Arial"/>
          <w:color w:val="0000FF"/>
          <w:sz w:val="19"/>
          <w:szCs w:val="19"/>
        </w:rPr>
        <w:t xml:space="preserve"> </w:t>
      </w:r>
    </w:p>
    <w:p w14:paraId="3DF6A208" w14:textId="77777777" w:rsidR="00030A04" w:rsidRPr="00274580" w:rsidRDefault="00030A04" w:rsidP="00030A04">
      <w:pPr>
        <w:ind w:right="-709" w:firstLine="709"/>
        <w:jc w:val="both"/>
        <w:rPr>
          <w:rFonts w:ascii="Verdana" w:hAnsi="Verdana" w:cs="Arial"/>
          <w:color w:val="0000FF"/>
          <w:sz w:val="19"/>
          <w:szCs w:val="19"/>
        </w:rPr>
      </w:pPr>
      <w:r>
        <w:rPr>
          <w:rFonts w:ascii="Verdana" w:hAnsi="Verdana" w:cs="Arial"/>
          <w:color w:val="0000FF"/>
          <w:sz w:val="19"/>
          <w:szCs w:val="19"/>
        </w:rPr>
        <w:t>Domicilio: Hospital de Leza. Servicio de Farmacia.</w:t>
      </w:r>
      <w:r w:rsidRPr="00274580">
        <w:rPr>
          <w:rFonts w:ascii="Verdana" w:hAnsi="Verdana" w:cs="Arial"/>
          <w:color w:val="0000FF"/>
          <w:sz w:val="19"/>
          <w:szCs w:val="19"/>
        </w:rPr>
        <w:t xml:space="preserve"> Ctra Logroño-Vitoria, km 59</w:t>
      </w:r>
    </w:p>
    <w:p w14:paraId="39B2DBBB" w14:textId="77777777" w:rsidR="00030A04" w:rsidRPr="00274580" w:rsidRDefault="00030A04" w:rsidP="00030A04">
      <w:pPr>
        <w:ind w:right="-709" w:firstLine="709"/>
        <w:jc w:val="both"/>
        <w:rPr>
          <w:rFonts w:ascii="Verdana" w:hAnsi="Verdana" w:cs="Arial"/>
          <w:color w:val="0000FF"/>
          <w:sz w:val="19"/>
          <w:szCs w:val="19"/>
        </w:rPr>
      </w:pPr>
      <w:r w:rsidRPr="00274580">
        <w:rPr>
          <w:rFonts w:ascii="Verdana" w:hAnsi="Verdana" w:cs="Arial"/>
          <w:color w:val="0000FF"/>
          <w:sz w:val="19"/>
          <w:szCs w:val="19"/>
        </w:rPr>
        <w:t xml:space="preserve">Localidad y código postal:  013000 Laguardia  </w:t>
      </w:r>
    </w:p>
    <w:p w14:paraId="1DA47212" w14:textId="77777777" w:rsidR="00030A04" w:rsidRPr="00274580" w:rsidRDefault="00030A04" w:rsidP="00030A04">
      <w:pPr>
        <w:ind w:right="-709" w:firstLine="709"/>
        <w:jc w:val="both"/>
        <w:rPr>
          <w:rFonts w:ascii="Verdana" w:hAnsi="Verdana" w:cs="Arial"/>
          <w:color w:val="0000FF"/>
          <w:sz w:val="19"/>
          <w:szCs w:val="19"/>
        </w:rPr>
      </w:pPr>
      <w:r w:rsidRPr="00274580">
        <w:rPr>
          <w:rFonts w:ascii="Verdana" w:hAnsi="Verdana" w:cs="Arial"/>
          <w:color w:val="0000FF"/>
          <w:sz w:val="19"/>
          <w:szCs w:val="19"/>
        </w:rPr>
        <w:t>Teléfono: 945</w:t>
      </w:r>
      <w:r>
        <w:rPr>
          <w:rFonts w:ascii="Verdana" w:hAnsi="Verdana" w:cs="Arial"/>
          <w:color w:val="0000FF"/>
          <w:sz w:val="19"/>
          <w:szCs w:val="19"/>
        </w:rPr>
        <w:t>.</w:t>
      </w:r>
      <w:r w:rsidRPr="00274580">
        <w:rPr>
          <w:rFonts w:ascii="Verdana" w:hAnsi="Verdana" w:cs="Arial"/>
          <w:color w:val="0000FF"/>
          <w:sz w:val="19"/>
          <w:szCs w:val="19"/>
        </w:rPr>
        <w:t>006900</w:t>
      </w:r>
    </w:p>
    <w:p w14:paraId="48B8EDE9" w14:textId="77777777" w:rsidR="00030A04" w:rsidRPr="00274580" w:rsidRDefault="00030A04" w:rsidP="00030A04">
      <w:pPr>
        <w:ind w:left="720" w:right="-709"/>
        <w:jc w:val="both"/>
        <w:rPr>
          <w:rFonts w:ascii="Verdana" w:hAnsi="Verdana" w:cs="Arial"/>
          <w:color w:val="0000FF"/>
          <w:sz w:val="19"/>
          <w:szCs w:val="19"/>
        </w:rPr>
      </w:pPr>
    </w:p>
    <w:p w14:paraId="798BE785" w14:textId="77777777" w:rsidR="00030A04" w:rsidRPr="00274580" w:rsidRDefault="00030A04" w:rsidP="00761A94">
      <w:pPr>
        <w:numPr>
          <w:ilvl w:val="0"/>
          <w:numId w:val="101"/>
        </w:numPr>
        <w:ind w:right="-709"/>
        <w:jc w:val="both"/>
        <w:rPr>
          <w:rFonts w:ascii="Verdana" w:hAnsi="Verdana" w:cs="Arial"/>
          <w:color w:val="0000FF"/>
          <w:sz w:val="19"/>
          <w:szCs w:val="19"/>
        </w:rPr>
      </w:pPr>
      <w:r w:rsidRPr="00274580">
        <w:rPr>
          <w:rFonts w:ascii="Verdana" w:hAnsi="Verdana" w:cs="Arial"/>
          <w:color w:val="0000FF"/>
          <w:sz w:val="19"/>
          <w:szCs w:val="19"/>
        </w:rPr>
        <w:t>Unidad de Epidemiología de Bizkaia</w:t>
      </w:r>
    </w:p>
    <w:p w14:paraId="073DDE65" w14:textId="77777777" w:rsidR="00030A04" w:rsidRPr="00274580" w:rsidRDefault="00030A04" w:rsidP="00030A04">
      <w:pPr>
        <w:ind w:right="-709" w:firstLine="709"/>
        <w:jc w:val="both"/>
        <w:rPr>
          <w:rFonts w:ascii="Verdana" w:hAnsi="Verdana" w:cs="Arial"/>
          <w:color w:val="0000FF"/>
          <w:sz w:val="19"/>
          <w:szCs w:val="19"/>
        </w:rPr>
      </w:pPr>
      <w:r w:rsidRPr="00274580">
        <w:rPr>
          <w:rFonts w:ascii="Verdana" w:hAnsi="Verdana" w:cs="Arial"/>
          <w:color w:val="0000FF"/>
          <w:sz w:val="19"/>
          <w:szCs w:val="19"/>
        </w:rPr>
        <w:t>Domicilio: Alameda de Rekalde, 39 A</w:t>
      </w:r>
    </w:p>
    <w:p w14:paraId="6B896C94" w14:textId="77777777" w:rsidR="00030A04" w:rsidRPr="00274580" w:rsidRDefault="00030A04" w:rsidP="00030A04">
      <w:pPr>
        <w:ind w:left="709" w:right="-709"/>
        <w:jc w:val="both"/>
        <w:rPr>
          <w:rFonts w:ascii="Verdana" w:hAnsi="Verdana" w:cs="Arial"/>
          <w:color w:val="0000FF"/>
          <w:sz w:val="19"/>
          <w:szCs w:val="19"/>
        </w:rPr>
      </w:pPr>
      <w:r w:rsidRPr="00274580">
        <w:rPr>
          <w:rFonts w:ascii="Verdana" w:hAnsi="Verdana" w:cs="Arial"/>
          <w:color w:val="0000FF"/>
          <w:sz w:val="19"/>
          <w:szCs w:val="19"/>
        </w:rPr>
        <w:t xml:space="preserve">Localidad y código postal:  48008 Bilbao </w:t>
      </w:r>
    </w:p>
    <w:p w14:paraId="12176A32" w14:textId="77777777" w:rsidR="00030A04" w:rsidRPr="00274580" w:rsidRDefault="00030A04" w:rsidP="00030A04">
      <w:pPr>
        <w:ind w:right="-709" w:firstLine="709"/>
        <w:jc w:val="both"/>
        <w:rPr>
          <w:rFonts w:ascii="Verdana" w:hAnsi="Verdana" w:cs="Arial"/>
          <w:color w:val="0000FF"/>
          <w:sz w:val="19"/>
          <w:szCs w:val="19"/>
        </w:rPr>
      </w:pPr>
      <w:r>
        <w:rPr>
          <w:rFonts w:ascii="Verdana" w:hAnsi="Verdana" w:cs="Arial"/>
          <w:color w:val="0000FF"/>
          <w:sz w:val="19"/>
          <w:szCs w:val="19"/>
        </w:rPr>
        <w:t>Teléfono: 94.4</w:t>
      </w:r>
      <w:r w:rsidRPr="00274580">
        <w:rPr>
          <w:rFonts w:ascii="Verdana" w:hAnsi="Verdana" w:cs="Arial"/>
          <w:color w:val="0000FF"/>
          <w:sz w:val="19"/>
          <w:szCs w:val="19"/>
        </w:rPr>
        <w:t>031561</w:t>
      </w:r>
    </w:p>
    <w:p w14:paraId="2751C088" w14:textId="77777777" w:rsidR="00030A04" w:rsidRPr="00274580" w:rsidRDefault="00030A04" w:rsidP="00030A04">
      <w:pPr>
        <w:ind w:left="720" w:right="-709"/>
        <w:jc w:val="both"/>
        <w:rPr>
          <w:rFonts w:ascii="Verdana" w:hAnsi="Verdana" w:cs="Arial"/>
          <w:color w:val="0000FF"/>
          <w:sz w:val="19"/>
          <w:szCs w:val="19"/>
        </w:rPr>
      </w:pPr>
    </w:p>
    <w:p w14:paraId="0653D602" w14:textId="77777777" w:rsidR="00030A04" w:rsidRPr="00274580" w:rsidRDefault="00030A04" w:rsidP="00761A94">
      <w:pPr>
        <w:numPr>
          <w:ilvl w:val="0"/>
          <w:numId w:val="101"/>
        </w:numPr>
        <w:ind w:right="-709"/>
        <w:jc w:val="both"/>
        <w:rPr>
          <w:rFonts w:ascii="Verdana" w:hAnsi="Verdana" w:cs="Arial"/>
          <w:color w:val="0000FF"/>
          <w:sz w:val="19"/>
          <w:szCs w:val="19"/>
        </w:rPr>
      </w:pPr>
      <w:r w:rsidRPr="00274580">
        <w:rPr>
          <w:rFonts w:ascii="Verdana" w:hAnsi="Verdana" w:cs="Arial"/>
          <w:color w:val="0000FF"/>
          <w:sz w:val="19"/>
          <w:szCs w:val="19"/>
        </w:rPr>
        <w:t>OSI Barrualde</w:t>
      </w:r>
      <w:r>
        <w:rPr>
          <w:rFonts w:ascii="Verdana" w:hAnsi="Verdana" w:cs="Arial"/>
          <w:color w:val="0000FF"/>
          <w:sz w:val="19"/>
          <w:szCs w:val="19"/>
        </w:rPr>
        <w:t>-Galdakao. Hospital Galdakao</w:t>
      </w:r>
    </w:p>
    <w:p w14:paraId="5945D1D5" w14:textId="77777777" w:rsidR="00030A04" w:rsidRPr="00274580" w:rsidRDefault="00030A04" w:rsidP="00030A04">
      <w:pPr>
        <w:ind w:right="-709" w:firstLine="709"/>
        <w:jc w:val="both"/>
        <w:rPr>
          <w:rFonts w:ascii="Verdana" w:hAnsi="Verdana" w:cs="Arial"/>
          <w:color w:val="0000FF"/>
          <w:sz w:val="19"/>
          <w:szCs w:val="19"/>
        </w:rPr>
      </w:pPr>
      <w:r>
        <w:rPr>
          <w:rFonts w:ascii="Verdana" w:hAnsi="Verdana" w:cs="Arial"/>
          <w:color w:val="0000FF"/>
          <w:sz w:val="19"/>
          <w:szCs w:val="19"/>
        </w:rPr>
        <w:t>Domicilio: Barrio Labeaga s/n. Servicio de Farmacia (planta 0)</w:t>
      </w:r>
    </w:p>
    <w:p w14:paraId="668FC0AD" w14:textId="77777777" w:rsidR="00030A04" w:rsidRPr="00274580" w:rsidRDefault="00030A04" w:rsidP="00030A04">
      <w:pPr>
        <w:ind w:left="709" w:right="-709"/>
        <w:jc w:val="both"/>
        <w:rPr>
          <w:rFonts w:ascii="Verdana" w:hAnsi="Verdana" w:cs="Arial"/>
          <w:color w:val="0000FF"/>
          <w:sz w:val="19"/>
          <w:szCs w:val="19"/>
        </w:rPr>
      </w:pPr>
      <w:r w:rsidRPr="00274580">
        <w:rPr>
          <w:rFonts w:ascii="Verdana" w:hAnsi="Verdana" w:cs="Arial"/>
          <w:color w:val="0000FF"/>
          <w:sz w:val="19"/>
          <w:szCs w:val="19"/>
        </w:rPr>
        <w:t>L</w:t>
      </w:r>
      <w:r>
        <w:rPr>
          <w:rFonts w:ascii="Verdana" w:hAnsi="Verdana" w:cs="Arial"/>
          <w:color w:val="0000FF"/>
          <w:sz w:val="19"/>
          <w:szCs w:val="19"/>
        </w:rPr>
        <w:t>ocalidad y código postal:  48960 Galdakao</w:t>
      </w:r>
    </w:p>
    <w:p w14:paraId="33DFA70F" w14:textId="77777777" w:rsidR="00030A04" w:rsidRPr="00274580" w:rsidRDefault="00030A04" w:rsidP="00030A04">
      <w:pPr>
        <w:ind w:right="-709" w:firstLine="709"/>
        <w:jc w:val="both"/>
        <w:rPr>
          <w:rFonts w:ascii="Verdana" w:hAnsi="Verdana" w:cs="Arial"/>
          <w:color w:val="0000FF"/>
          <w:sz w:val="19"/>
          <w:szCs w:val="19"/>
        </w:rPr>
      </w:pPr>
      <w:r w:rsidRPr="00274580">
        <w:rPr>
          <w:rFonts w:ascii="Verdana" w:hAnsi="Verdana" w:cs="Arial"/>
          <w:color w:val="0000FF"/>
          <w:sz w:val="19"/>
          <w:szCs w:val="19"/>
        </w:rPr>
        <w:t>Te</w:t>
      </w:r>
      <w:r>
        <w:rPr>
          <w:rFonts w:ascii="Verdana" w:hAnsi="Verdana" w:cs="Arial"/>
          <w:color w:val="0000FF"/>
          <w:sz w:val="19"/>
          <w:szCs w:val="19"/>
        </w:rPr>
        <w:t>léfono: Conchi Azpeitia 94.4007127 e Ibon Irigoyen 94.4007043</w:t>
      </w:r>
    </w:p>
    <w:p w14:paraId="2618A7BE" w14:textId="77777777" w:rsidR="00030A04" w:rsidRPr="00274580" w:rsidRDefault="00030A04" w:rsidP="00030A04">
      <w:pPr>
        <w:ind w:left="720" w:right="-709"/>
        <w:jc w:val="both"/>
        <w:rPr>
          <w:rFonts w:ascii="Verdana" w:hAnsi="Verdana" w:cs="Arial"/>
          <w:color w:val="0000FF"/>
          <w:sz w:val="19"/>
          <w:szCs w:val="19"/>
        </w:rPr>
      </w:pPr>
    </w:p>
    <w:p w14:paraId="1AE7EDD5" w14:textId="77777777" w:rsidR="00030A04" w:rsidRPr="00274580" w:rsidRDefault="00030A04" w:rsidP="00761A94">
      <w:pPr>
        <w:numPr>
          <w:ilvl w:val="0"/>
          <w:numId w:val="101"/>
        </w:numPr>
        <w:ind w:right="-709"/>
        <w:jc w:val="both"/>
        <w:rPr>
          <w:rFonts w:ascii="Verdana" w:hAnsi="Verdana" w:cs="Arial"/>
          <w:color w:val="0000FF"/>
          <w:sz w:val="19"/>
          <w:szCs w:val="19"/>
        </w:rPr>
      </w:pPr>
      <w:r w:rsidRPr="00274580">
        <w:rPr>
          <w:rFonts w:ascii="Verdana" w:hAnsi="Verdana" w:cs="Arial"/>
          <w:color w:val="0000FF"/>
          <w:sz w:val="19"/>
          <w:szCs w:val="19"/>
        </w:rPr>
        <w:t xml:space="preserve">OSI </w:t>
      </w:r>
      <w:r>
        <w:rPr>
          <w:rFonts w:ascii="Verdana" w:hAnsi="Verdana" w:cs="Arial"/>
          <w:color w:val="0000FF"/>
          <w:sz w:val="19"/>
          <w:szCs w:val="19"/>
        </w:rPr>
        <w:t>Uribe. Hospital de Urduliz. Servicio de Farmacia (planta 1)</w:t>
      </w:r>
    </w:p>
    <w:p w14:paraId="4E9BB4A2" w14:textId="77777777" w:rsidR="00030A04" w:rsidRPr="00274580" w:rsidRDefault="00030A04" w:rsidP="00030A04">
      <w:pPr>
        <w:ind w:right="-709" w:firstLine="709"/>
        <w:jc w:val="both"/>
        <w:rPr>
          <w:rFonts w:ascii="Verdana" w:hAnsi="Verdana" w:cs="Arial"/>
          <w:color w:val="0000FF"/>
          <w:sz w:val="19"/>
          <w:szCs w:val="19"/>
        </w:rPr>
      </w:pPr>
      <w:r>
        <w:rPr>
          <w:rFonts w:ascii="Verdana" w:hAnsi="Verdana" w:cs="Arial"/>
          <w:color w:val="0000FF"/>
          <w:sz w:val="19"/>
          <w:szCs w:val="19"/>
        </w:rPr>
        <w:t>Domicilio: Goieta kalea, 32</w:t>
      </w:r>
    </w:p>
    <w:p w14:paraId="466D83CB" w14:textId="77777777" w:rsidR="00030A04" w:rsidRPr="00274580" w:rsidRDefault="00030A04" w:rsidP="00030A04">
      <w:pPr>
        <w:ind w:left="709" w:right="-709"/>
        <w:jc w:val="both"/>
        <w:rPr>
          <w:rFonts w:ascii="Verdana" w:hAnsi="Verdana" w:cs="Arial"/>
          <w:color w:val="0000FF"/>
          <w:sz w:val="19"/>
          <w:szCs w:val="19"/>
        </w:rPr>
      </w:pPr>
      <w:r w:rsidRPr="00274580">
        <w:rPr>
          <w:rFonts w:ascii="Verdana" w:hAnsi="Verdana" w:cs="Arial"/>
          <w:color w:val="0000FF"/>
          <w:sz w:val="19"/>
          <w:szCs w:val="19"/>
        </w:rPr>
        <w:t>L</w:t>
      </w:r>
      <w:r>
        <w:rPr>
          <w:rFonts w:ascii="Verdana" w:hAnsi="Verdana" w:cs="Arial"/>
          <w:color w:val="0000FF"/>
          <w:sz w:val="19"/>
          <w:szCs w:val="19"/>
        </w:rPr>
        <w:t>ocalidad y código postal:  48610 Urduliz</w:t>
      </w:r>
    </w:p>
    <w:p w14:paraId="7265CD86" w14:textId="77777777" w:rsidR="00030A04" w:rsidRPr="00274580" w:rsidRDefault="00030A04" w:rsidP="00030A04">
      <w:pPr>
        <w:ind w:right="-709" w:firstLine="709"/>
        <w:jc w:val="both"/>
        <w:rPr>
          <w:rFonts w:ascii="Verdana" w:hAnsi="Verdana" w:cs="Arial"/>
          <w:color w:val="0000FF"/>
          <w:sz w:val="19"/>
          <w:szCs w:val="19"/>
        </w:rPr>
      </w:pPr>
      <w:r w:rsidRPr="00274580">
        <w:rPr>
          <w:rFonts w:ascii="Verdana" w:hAnsi="Verdana" w:cs="Arial"/>
          <w:color w:val="0000FF"/>
          <w:sz w:val="19"/>
          <w:szCs w:val="19"/>
        </w:rPr>
        <w:t>Teléfono:</w:t>
      </w:r>
      <w:r>
        <w:rPr>
          <w:rFonts w:ascii="Verdana" w:hAnsi="Verdana" w:cs="Arial"/>
          <w:color w:val="0000FF"/>
          <w:sz w:val="19"/>
          <w:szCs w:val="19"/>
        </w:rPr>
        <w:t xml:space="preserve"> Eguzkiñe Ibarra 94.6134822</w:t>
      </w:r>
      <w:r w:rsidRPr="00274580">
        <w:rPr>
          <w:rFonts w:ascii="Verdana" w:hAnsi="Verdana" w:cs="Arial"/>
          <w:color w:val="0000FF"/>
          <w:sz w:val="19"/>
          <w:szCs w:val="19"/>
        </w:rPr>
        <w:t xml:space="preserve"> </w:t>
      </w:r>
    </w:p>
    <w:p w14:paraId="468A7229" w14:textId="77777777" w:rsidR="00030A04" w:rsidRPr="00274580" w:rsidRDefault="00030A04" w:rsidP="00030A04">
      <w:pPr>
        <w:ind w:left="720" w:right="-709"/>
        <w:jc w:val="both"/>
        <w:rPr>
          <w:rFonts w:ascii="Verdana" w:hAnsi="Verdana" w:cs="Arial"/>
          <w:color w:val="0000FF"/>
          <w:sz w:val="19"/>
          <w:szCs w:val="19"/>
        </w:rPr>
      </w:pPr>
    </w:p>
    <w:p w14:paraId="484A58B3" w14:textId="77777777" w:rsidR="00030A04" w:rsidRPr="00274580" w:rsidRDefault="00030A04" w:rsidP="00761A94">
      <w:pPr>
        <w:numPr>
          <w:ilvl w:val="0"/>
          <w:numId w:val="101"/>
        </w:numPr>
        <w:ind w:right="-709"/>
        <w:jc w:val="both"/>
        <w:rPr>
          <w:rFonts w:ascii="Verdana" w:hAnsi="Verdana" w:cs="Arial"/>
          <w:color w:val="0000FF"/>
          <w:sz w:val="19"/>
          <w:szCs w:val="19"/>
        </w:rPr>
      </w:pPr>
      <w:r w:rsidRPr="00274580">
        <w:rPr>
          <w:rFonts w:ascii="Verdana" w:hAnsi="Verdana" w:cs="Arial"/>
          <w:color w:val="0000FF"/>
          <w:sz w:val="19"/>
          <w:szCs w:val="19"/>
        </w:rPr>
        <w:t>OSI Bilbao</w:t>
      </w:r>
      <w:r>
        <w:rPr>
          <w:rFonts w:ascii="Verdana" w:hAnsi="Verdana" w:cs="Arial"/>
          <w:color w:val="0000FF"/>
          <w:sz w:val="19"/>
          <w:szCs w:val="19"/>
        </w:rPr>
        <w:t>. Hospital U. Basurto. Servicio de Farmacia</w:t>
      </w:r>
    </w:p>
    <w:p w14:paraId="6739A1A4" w14:textId="77777777" w:rsidR="00030A04" w:rsidRPr="00274580" w:rsidRDefault="00030A04" w:rsidP="00030A04">
      <w:pPr>
        <w:ind w:right="-709" w:firstLine="709"/>
        <w:jc w:val="both"/>
        <w:rPr>
          <w:rFonts w:ascii="Verdana" w:hAnsi="Verdana" w:cs="Arial"/>
          <w:color w:val="0000FF"/>
          <w:sz w:val="19"/>
          <w:szCs w:val="19"/>
        </w:rPr>
      </w:pPr>
      <w:r>
        <w:rPr>
          <w:rFonts w:ascii="Verdana" w:hAnsi="Verdana" w:cs="Arial"/>
          <w:color w:val="0000FF"/>
          <w:sz w:val="19"/>
          <w:szCs w:val="19"/>
        </w:rPr>
        <w:t>Domicilio: Avenida de Montevideo, 18</w:t>
      </w:r>
    </w:p>
    <w:p w14:paraId="28FB0FE2" w14:textId="77777777" w:rsidR="00030A04" w:rsidRPr="00274580" w:rsidRDefault="00030A04" w:rsidP="00030A04">
      <w:pPr>
        <w:ind w:right="-709" w:firstLine="709"/>
        <w:jc w:val="both"/>
        <w:rPr>
          <w:rFonts w:ascii="Verdana" w:hAnsi="Verdana" w:cs="Arial"/>
          <w:color w:val="0000FF"/>
          <w:sz w:val="19"/>
          <w:szCs w:val="19"/>
        </w:rPr>
      </w:pPr>
      <w:r>
        <w:rPr>
          <w:rFonts w:ascii="Verdana" w:hAnsi="Verdana" w:cs="Arial"/>
          <w:color w:val="0000FF"/>
          <w:sz w:val="19"/>
          <w:szCs w:val="19"/>
        </w:rPr>
        <w:t>Localidad y código postal: 48013</w:t>
      </w:r>
      <w:r w:rsidRPr="00274580">
        <w:rPr>
          <w:rFonts w:ascii="Verdana" w:hAnsi="Verdana" w:cs="Arial"/>
          <w:color w:val="0000FF"/>
          <w:sz w:val="19"/>
          <w:szCs w:val="19"/>
        </w:rPr>
        <w:t xml:space="preserve"> Bilbao</w:t>
      </w:r>
    </w:p>
    <w:p w14:paraId="429D1BE1" w14:textId="77777777" w:rsidR="00030A04" w:rsidRDefault="00030A04" w:rsidP="00030A04">
      <w:pPr>
        <w:ind w:right="-709" w:firstLine="709"/>
        <w:jc w:val="both"/>
        <w:rPr>
          <w:rFonts w:ascii="Verdana" w:hAnsi="Verdana" w:cs="Arial"/>
          <w:color w:val="0000FF"/>
          <w:sz w:val="19"/>
          <w:szCs w:val="19"/>
        </w:rPr>
      </w:pPr>
      <w:r w:rsidRPr="00274580">
        <w:rPr>
          <w:rFonts w:ascii="Verdana" w:hAnsi="Verdana" w:cs="Arial"/>
          <w:color w:val="0000FF"/>
          <w:sz w:val="19"/>
          <w:szCs w:val="19"/>
        </w:rPr>
        <w:lastRenderedPageBreak/>
        <w:t xml:space="preserve">Teléfono:  </w:t>
      </w:r>
      <w:r>
        <w:rPr>
          <w:rFonts w:ascii="Verdana" w:hAnsi="Verdana" w:cs="Arial"/>
          <w:color w:val="0000FF"/>
          <w:sz w:val="19"/>
          <w:szCs w:val="19"/>
        </w:rPr>
        <w:t>Maite Anaya y Josetxo Rey 94.4006166</w:t>
      </w:r>
    </w:p>
    <w:p w14:paraId="20436B38" w14:textId="77777777" w:rsidR="00030A04" w:rsidRDefault="00030A04" w:rsidP="00030A04">
      <w:pPr>
        <w:ind w:right="-709" w:firstLine="709"/>
        <w:jc w:val="both"/>
        <w:rPr>
          <w:rFonts w:ascii="Verdana" w:hAnsi="Verdana" w:cs="Arial"/>
          <w:color w:val="0000FF"/>
          <w:sz w:val="19"/>
          <w:szCs w:val="19"/>
        </w:rPr>
      </w:pPr>
    </w:p>
    <w:p w14:paraId="55750D12" w14:textId="77777777" w:rsidR="00030A04" w:rsidRPr="00274580" w:rsidRDefault="00030A04" w:rsidP="00761A94">
      <w:pPr>
        <w:numPr>
          <w:ilvl w:val="0"/>
          <w:numId w:val="101"/>
        </w:numPr>
        <w:ind w:right="-709"/>
        <w:jc w:val="both"/>
        <w:rPr>
          <w:rFonts w:ascii="Verdana" w:hAnsi="Verdana" w:cs="Arial"/>
          <w:color w:val="0000FF"/>
          <w:sz w:val="19"/>
          <w:szCs w:val="19"/>
        </w:rPr>
      </w:pPr>
      <w:r w:rsidRPr="00274580">
        <w:rPr>
          <w:rFonts w:ascii="Verdana" w:hAnsi="Verdana" w:cs="Arial"/>
          <w:color w:val="0000FF"/>
          <w:sz w:val="19"/>
          <w:szCs w:val="19"/>
        </w:rPr>
        <w:t>OSI Bilbao</w:t>
      </w:r>
      <w:r>
        <w:rPr>
          <w:rFonts w:ascii="Verdana" w:hAnsi="Verdana" w:cs="Arial"/>
          <w:color w:val="0000FF"/>
          <w:sz w:val="19"/>
          <w:szCs w:val="19"/>
        </w:rPr>
        <w:t>. Salud Escolar. Centro de Salud de Bombero Etxaniz</w:t>
      </w:r>
    </w:p>
    <w:p w14:paraId="0683618E" w14:textId="77777777" w:rsidR="00030A04" w:rsidRPr="00274580" w:rsidRDefault="00030A04" w:rsidP="00030A04">
      <w:pPr>
        <w:ind w:right="-709" w:firstLine="709"/>
        <w:jc w:val="both"/>
        <w:rPr>
          <w:rFonts w:ascii="Verdana" w:hAnsi="Verdana" w:cs="Arial"/>
          <w:color w:val="0000FF"/>
          <w:sz w:val="19"/>
          <w:szCs w:val="19"/>
        </w:rPr>
      </w:pPr>
      <w:r>
        <w:rPr>
          <w:rFonts w:ascii="Verdana" w:hAnsi="Verdana" w:cs="Arial"/>
          <w:color w:val="0000FF"/>
          <w:sz w:val="19"/>
          <w:szCs w:val="19"/>
        </w:rPr>
        <w:t>Domicilio: Plaza Bombero Etxaniz, 1</w:t>
      </w:r>
    </w:p>
    <w:p w14:paraId="79423B48" w14:textId="77777777" w:rsidR="00030A04" w:rsidRPr="00274580" w:rsidRDefault="00030A04" w:rsidP="00030A04">
      <w:pPr>
        <w:ind w:right="-709" w:firstLine="709"/>
        <w:jc w:val="both"/>
        <w:rPr>
          <w:rFonts w:ascii="Verdana" w:hAnsi="Verdana" w:cs="Arial"/>
          <w:color w:val="0000FF"/>
          <w:sz w:val="19"/>
          <w:szCs w:val="19"/>
        </w:rPr>
      </w:pPr>
      <w:r>
        <w:rPr>
          <w:rFonts w:ascii="Verdana" w:hAnsi="Verdana" w:cs="Arial"/>
          <w:color w:val="0000FF"/>
          <w:sz w:val="19"/>
          <w:szCs w:val="19"/>
        </w:rPr>
        <w:t>Localidad y código postal: 48010</w:t>
      </w:r>
      <w:r w:rsidRPr="00274580">
        <w:rPr>
          <w:rFonts w:ascii="Verdana" w:hAnsi="Verdana" w:cs="Arial"/>
          <w:color w:val="0000FF"/>
          <w:sz w:val="19"/>
          <w:szCs w:val="19"/>
        </w:rPr>
        <w:t xml:space="preserve"> Bilbao</w:t>
      </w:r>
    </w:p>
    <w:p w14:paraId="7CE929EC" w14:textId="77777777" w:rsidR="00030A04" w:rsidRPr="00274580" w:rsidRDefault="00030A04" w:rsidP="00030A04">
      <w:pPr>
        <w:ind w:right="-709" w:firstLine="709"/>
        <w:jc w:val="both"/>
        <w:rPr>
          <w:rFonts w:ascii="Verdana" w:hAnsi="Verdana" w:cs="Arial"/>
          <w:color w:val="0000FF"/>
          <w:sz w:val="19"/>
          <w:szCs w:val="19"/>
        </w:rPr>
      </w:pPr>
      <w:r w:rsidRPr="00274580">
        <w:rPr>
          <w:rFonts w:ascii="Verdana" w:hAnsi="Verdana" w:cs="Arial"/>
          <w:color w:val="0000FF"/>
          <w:sz w:val="19"/>
          <w:szCs w:val="19"/>
        </w:rPr>
        <w:t xml:space="preserve">Teléfono:  </w:t>
      </w:r>
      <w:r>
        <w:rPr>
          <w:rFonts w:ascii="Verdana" w:hAnsi="Verdana" w:cs="Arial"/>
          <w:color w:val="0000FF"/>
          <w:sz w:val="19"/>
          <w:szCs w:val="19"/>
        </w:rPr>
        <w:t>Amparo 94.4006901</w:t>
      </w:r>
    </w:p>
    <w:p w14:paraId="17FA2AD0" w14:textId="77777777" w:rsidR="00030A04" w:rsidRPr="00274580" w:rsidRDefault="00030A04" w:rsidP="00651661">
      <w:pPr>
        <w:ind w:right="-709"/>
        <w:jc w:val="both"/>
        <w:rPr>
          <w:rFonts w:ascii="Verdana" w:hAnsi="Verdana" w:cs="Arial"/>
          <w:color w:val="0000FF"/>
          <w:sz w:val="19"/>
          <w:szCs w:val="19"/>
        </w:rPr>
      </w:pPr>
    </w:p>
    <w:p w14:paraId="73492C93" w14:textId="77777777" w:rsidR="00030A04" w:rsidRPr="00274580" w:rsidRDefault="00030A04" w:rsidP="00761A94">
      <w:pPr>
        <w:numPr>
          <w:ilvl w:val="0"/>
          <w:numId w:val="101"/>
        </w:numPr>
        <w:ind w:right="-709"/>
        <w:jc w:val="both"/>
        <w:rPr>
          <w:rFonts w:ascii="Verdana" w:hAnsi="Verdana" w:cs="Arial"/>
          <w:color w:val="0000FF"/>
          <w:sz w:val="19"/>
          <w:szCs w:val="19"/>
        </w:rPr>
      </w:pPr>
      <w:r w:rsidRPr="00274580">
        <w:rPr>
          <w:rFonts w:ascii="Verdana" w:hAnsi="Verdana" w:cs="Arial"/>
          <w:color w:val="0000FF"/>
          <w:sz w:val="19"/>
          <w:szCs w:val="19"/>
        </w:rPr>
        <w:t>OSI Ezkerraldea-Enkarterri</w:t>
      </w:r>
      <w:r>
        <w:rPr>
          <w:rFonts w:ascii="Verdana" w:hAnsi="Verdana" w:cs="Arial"/>
          <w:color w:val="0000FF"/>
          <w:sz w:val="19"/>
          <w:szCs w:val="19"/>
        </w:rPr>
        <w:t>. Hospital Universitario de Cruces. Almacén Servicio de Farmacia</w:t>
      </w:r>
    </w:p>
    <w:p w14:paraId="593FFA63" w14:textId="77777777" w:rsidR="00030A04" w:rsidRPr="00274580" w:rsidRDefault="00030A04" w:rsidP="00030A04">
      <w:pPr>
        <w:ind w:right="-709" w:firstLine="709"/>
        <w:jc w:val="both"/>
        <w:rPr>
          <w:rFonts w:ascii="Verdana" w:hAnsi="Verdana" w:cs="Arial"/>
          <w:color w:val="0000FF"/>
          <w:sz w:val="19"/>
          <w:szCs w:val="19"/>
        </w:rPr>
      </w:pPr>
      <w:r>
        <w:rPr>
          <w:rFonts w:ascii="Verdana" w:hAnsi="Verdana" w:cs="Arial"/>
          <w:color w:val="0000FF"/>
          <w:sz w:val="19"/>
          <w:szCs w:val="19"/>
        </w:rPr>
        <w:t>Domicilio: Barrio de Cruces, 12</w:t>
      </w:r>
    </w:p>
    <w:p w14:paraId="067592E4" w14:textId="77777777" w:rsidR="00030A04" w:rsidRPr="00274580" w:rsidRDefault="00030A04" w:rsidP="00030A04">
      <w:pPr>
        <w:ind w:right="-709" w:firstLine="709"/>
        <w:jc w:val="both"/>
        <w:rPr>
          <w:rFonts w:ascii="Verdana" w:hAnsi="Verdana" w:cs="Arial"/>
          <w:color w:val="0000FF"/>
          <w:sz w:val="19"/>
          <w:szCs w:val="19"/>
        </w:rPr>
      </w:pPr>
      <w:r w:rsidRPr="00274580">
        <w:rPr>
          <w:rFonts w:ascii="Verdana" w:hAnsi="Verdana" w:cs="Arial"/>
          <w:color w:val="0000FF"/>
          <w:sz w:val="19"/>
          <w:szCs w:val="19"/>
        </w:rPr>
        <w:t>L</w:t>
      </w:r>
      <w:r>
        <w:rPr>
          <w:rFonts w:ascii="Verdana" w:hAnsi="Verdana" w:cs="Arial"/>
          <w:color w:val="0000FF"/>
          <w:sz w:val="19"/>
          <w:szCs w:val="19"/>
        </w:rPr>
        <w:t>ocalidad y código postal:  48903 Barakaldo</w:t>
      </w:r>
    </w:p>
    <w:p w14:paraId="6790F005" w14:textId="77777777" w:rsidR="00030A04" w:rsidRPr="00274580" w:rsidRDefault="00030A04" w:rsidP="00030A04">
      <w:pPr>
        <w:ind w:left="709" w:right="-709"/>
        <w:jc w:val="both"/>
        <w:rPr>
          <w:rFonts w:ascii="Verdana" w:hAnsi="Verdana" w:cs="Arial"/>
          <w:color w:val="0000FF"/>
          <w:sz w:val="19"/>
          <w:szCs w:val="19"/>
        </w:rPr>
      </w:pPr>
      <w:r>
        <w:rPr>
          <w:rFonts w:ascii="Verdana" w:hAnsi="Verdana" w:cs="Arial"/>
          <w:color w:val="0000FF"/>
          <w:sz w:val="19"/>
          <w:szCs w:val="19"/>
        </w:rPr>
        <w:t>Teléfono: José Ignacio y Pedro 94.6006351 (Horario de recepción de medicamentos: de 8:00 a 13:00 horas)</w:t>
      </w:r>
    </w:p>
    <w:p w14:paraId="3E54DCB0" w14:textId="77777777" w:rsidR="00030A04" w:rsidRPr="00274580" w:rsidRDefault="00030A04" w:rsidP="00030A04">
      <w:pPr>
        <w:ind w:left="720" w:right="-709"/>
        <w:jc w:val="both"/>
        <w:rPr>
          <w:rFonts w:ascii="Verdana" w:hAnsi="Verdana" w:cs="Arial"/>
          <w:color w:val="0000FF"/>
          <w:sz w:val="19"/>
          <w:szCs w:val="19"/>
        </w:rPr>
      </w:pPr>
    </w:p>
    <w:p w14:paraId="58A322DA" w14:textId="77777777" w:rsidR="00030A04" w:rsidRPr="00274580" w:rsidRDefault="00030A04" w:rsidP="00761A94">
      <w:pPr>
        <w:numPr>
          <w:ilvl w:val="0"/>
          <w:numId w:val="101"/>
        </w:numPr>
        <w:ind w:right="-709"/>
        <w:jc w:val="both"/>
        <w:rPr>
          <w:rFonts w:ascii="Verdana" w:hAnsi="Verdana" w:cs="Arial"/>
          <w:color w:val="0000FF"/>
          <w:sz w:val="19"/>
          <w:szCs w:val="19"/>
        </w:rPr>
      </w:pPr>
      <w:r w:rsidRPr="00274580">
        <w:rPr>
          <w:rFonts w:ascii="Verdana" w:hAnsi="Verdana" w:cs="Arial"/>
          <w:color w:val="0000FF"/>
          <w:sz w:val="19"/>
          <w:szCs w:val="19"/>
        </w:rPr>
        <w:t>OSI BARAKALDO SESTAO</w:t>
      </w:r>
      <w:r>
        <w:rPr>
          <w:rFonts w:ascii="Verdana" w:hAnsi="Verdana" w:cs="Arial"/>
          <w:color w:val="0000FF"/>
          <w:sz w:val="19"/>
          <w:szCs w:val="19"/>
        </w:rPr>
        <w:t>. Hospital San Eloy</w:t>
      </w:r>
      <w:r w:rsidRPr="00274580">
        <w:rPr>
          <w:rFonts w:ascii="Verdana" w:hAnsi="Verdana" w:cs="Arial"/>
          <w:color w:val="0000FF"/>
          <w:sz w:val="19"/>
          <w:szCs w:val="19"/>
        </w:rPr>
        <w:t xml:space="preserve"> </w:t>
      </w:r>
    </w:p>
    <w:p w14:paraId="057CFA03" w14:textId="77777777" w:rsidR="00030A04" w:rsidRPr="00274580" w:rsidRDefault="00030A04" w:rsidP="00030A04">
      <w:pPr>
        <w:ind w:right="-709" w:firstLine="709"/>
        <w:jc w:val="both"/>
        <w:rPr>
          <w:rFonts w:ascii="Verdana" w:hAnsi="Verdana" w:cs="Arial"/>
          <w:color w:val="0000FF"/>
          <w:sz w:val="19"/>
          <w:szCs w:val="19"/>
        </w:rPr>
      </w:pPr>
      <w:r>
        <w:rPr>
          <w:rFonts w:ascii="Verdana" w:hAnsi="Verdana" w:cs="Arial"/>
          <w:color w:val="0000FF"/>
          <w:sz w:val="19"/>
          <w:szCs w:val="19"/>
        </w:rPr>
        <w:t>Domicilio: Avda. Antonio Miranda,</w:t>
      </w:r>
      <w:r w:rsidRPr="00274580">
        <w:rPr>
          <w:rFonts w:ascii="Verdana" w:hAnsi="Verdana" w:cs="Arial"/>
          <w:color w:val="0000FF"/>
          <w:sz w:val="19"/>
          <w:szCs w:val="19"/>
        </w:rPr>
        <w:t xml:space="preserve"> 5. </w:t>
      </w:r>
    </w:p>
    <w:p w14:paraId="268FFF63" w14:textId="77777777" w:rsidR="00030A04" w:rsidRPr="00274580" w:rsidRDefault="00030A04" w:rsidP="00030A04">
      <w:pPr>
        <w:ind w:left="709" w:right="-709"/>
        <w:jc w:val="both"/>
        <w:rPr>
          <w:rFonts w:ascii="Verdana" w:hAnsi="Verdana" w:cs="Arial"/>
          <w:color w:val="0000FF"/>
          <w:sz w:val="19"/>
          <w:szCs w:val="19"/>
        </w:rPr>
      </w:pPr>
      <w:r w:rsidRPr="00274580">
        <w:rPr>
          <w:rFonts w:ascii="Verdana" w:hAnsi="Verdana" w:cs="Arial"/>
          <w:color w:val="0000FF"/>
          <w:sz w:val="19"/>
          <w:szCs w:val="19"/>
        </w:rPr>
        <w:t>Localidad y código postal: 48902 BARAKALDO</w:t>
      </w:r>
    </w:p>
    <w:p w14:paraId="7D453893" w14:textId="77777777" w:rsidR="00030A04" w:rsidRPr="00274580" w:rsidRDefault="00030A04" w:rsidP="00030A04">
      <w:pPr>
        <w:ind w:right="-709" w:firstLine="709"/>
        <w:jc w:val="both"/>
        <w:rPr>
          <w:rFonts w:ascii="Verdana" w:hAnsi="Verdana" w:cs="Arial"/>
          <w:color w:val="0000FF"/>
          <w:sz w:val="19"/>
          <w:szCs w:val="19"/>
        </w:rPr>
      </w:pPr>
      <w:r w:rsidRPr="00274580">
        <w:rPr>
          <w:rFonts w:ascii="Verdana" w:hAnsi="Verdana" w:cs="Arial"/>
          <w:color w:val="0000FF"/>
          <w:sz w:val="19"/>
          <w:szCs w:val="19"/>
        </w:rPr>
        <w:t xml:space="preserve">Teléfono: </w:t>
      </w:r>
      <w:r>
        <w:rPr>
          <w:rFonts w:ascii="Verdana" w:hAnsi="Verdana" w:cs="Arial"/>
          <w:color w:val="0000FF"/>
          <w:sz w:val="19"/>
          <w:szCs w:val="19"/>
        </w:rPr>
        <w:t xml:space="preserve">Amagoia Bartolomé o Javi Fernández </w:t>
      </w:r>
      <w:r w:rsidRPr="00274580">
        <w:rPr>
          <w:rFonts w:ascii="Verdana" w:hAnsi="Verdana" w:cs="Arial"/>
          <w:color w:val="0000FF"/>
          <w:sz w:val="19"/>
          <w:szCs w:val="19"/>
        </w:rPr>
        <w:t>94</w:t>
      </w:r>
      <w:r>
        <w:rPr>
          <w:rFonts w:ascii="Verdana" w:hAnsi="Verdana" w:cs="Arial"/>
          <w:color w:val="0000FF"/>
          <w:sz w:val="19"/>
          <w:szCs w:val="19"/>
        </w:rPr>
        <w:t>.</w:t>
      </w:r>
      <w:r w:rsidRPr="00274580">
        <w:rPr>
          <w:rFonts w:ascii="Verdana" w:hAnsi="Verdana" w:cs="Arial"/>
          <w:color w:val="0000FF"/>
          <w:sz w:val="19"/>
          <w:szCs w:val="19"/>
        </w:rPr>
        <w:t>4006709</w:t>
      </w:r>
    </w:p>
    <w:p w14:paraId="639867C5" w14:textId="77777777" w:rsidR="00030A04" w:rsidRPr="00274580" w:rsidRDefault="00030A04" w:rsidP="00030A04">
      <w:pPr>
        <w:ind w:left="720" w:right="-709"/>
        <w:jc w:val="both"/>
        <w:rPr>
          <w:rFonts w:ascii="Verdana" w:hAnsi="Verdana" w:cs="Arial"/>
          <w:color w:val="0000FF"/>
          <w:sz w:val="19"/>
          <w:szCs w:val="19"/>
        </w:rPr>
      </w:pPr>
    </w:p>
    <w:p w14:paraId="68D1E0E2" w14:textId="77777777" w:rsidR="00030A04" w:rsidRPr="00274580" w:rsidRDefault="00030A04" w:rsidP="00761A94">
      <w:pPr>
        <w:numPr>
          <w:ilvl w:val="0"/>
          <w:numId w:val="101"/>
        </w:numPr>
        <w:ind w:right="-709"/>
        <w:jc w:val="both"/>
        <w:rPr>
          <w:rFonts w:ascii="Verdana" w:hAnsi="Verdana" w:cs="Arial"/>
          <w:color w:val="0000FF"/>
          <w:sz w:val="19"/>
          <w:szCs w:val="19"/>
        </w:rPr>
      </w:pPr>
      <w:r w:rsidRPr="00274580">
        <w:rPr>
          <w:rFonts w:ascii="Verdana" w:hAnsi="Verdana" w:cs="Arial"/>
          <w:color w:val="0000FF"/>
          <w:sz w:val="19"/>
          <w:szCs w:val="19"/>
        </w:rPr>
        <w:t>Unidad de Epidemiología de Gipuzkoa.</w:t>
      </w:r>
    </w:p>
    <w:p w14:paraId="56AD22A7" w14:textId="77777777" w:rsidR="00030A04" w:rsidRPr="00274580" w:rsidRDefault="00030A04" w:rsidP="00030A04">
      <w:pPr>
        <w:ind w:right="-709" w:firstLine="709"/>
        <w:jc w:val="both"/>
        <w:rPr>
          <w:rFonts w:ascii="Verdana" w:hAnsi="Verdana" w:cs="Arial"/>
          <w:color w:val="0000FF"/>
          <w:sz w:val="19"/>
          <w:szCs w:val="19"/>
        </w:rPr>
      </w:pPr>
      <w:r w:rsidRPr="00274580">
        <w:rPr>
          <w:rFonts w:ascii="Verdana" w:hAnsi="Verdana" w:cs="Arial"/>
          <w:color w:val="0000FF"/>
          <w:sz w:val="19"/>
          <w:szCs w:val="19"/>
        </w:rPr>
        <w:t>Domicilio:  Avda. de Navarra, 4</w:t>
      </w:r>
    </w:p>
    <w:p w14:paraId="4B1757BB" w14:textId="77777777" w:rsidR="00030A04" w:rsidRPr="00274580" w:rsidRDefault="00030A04" w:rsidP="00030A04">
      <w:pPr>
        <w:ind w:right="-709" w:firstLine="709"/>
        <w:jc w:val="both"/>
        <w:rPr>
          <w:rFonts w:ascii="Verdana" w:hAnsi="Verdana" w:cs="Arial"/>
          <w:color w:val="0000FF"/>
          <w:sz w:val="19"/>
          <w:szCs w:val="19"/>
        </w:rPr>
      </w:pPr>
      <w:r w:rsidRPr="00274580">
        <w:rPr>
          <w:rFonts w:ascii="Verdana" w:hAnsi="Verdana" w:cs="Arial"/>
          <w:color w:val="0000FF"/>
          <w:sz w:val="19"/>
          <w:szCs w:val="19"/>
        </w:rPr>
        <w:t>L</w:t>
      </w:r>
      <w:r>
        <w:rPr>
          <w:rFonts w:ascii="Verdana" w:hAnsi="Verdana" w:cs="Arial"/>
          <w:color w:val="0000FF"/>
          <w:sz w:val="19"/>
          <w:szCs w:val="19"/>
        </w:rPr>
        <w:t>ocalidad y código postal:  20013</w:t>
      </w:r>
      <w:r w:rsidRPr="00274580">
        <w:rPr>
          <w:rFonts w:ascii="Verdana" w:hAnsi="Verdana" w:cs="Arial"/>
          <w:color w:val="0000FF"/>
          <w:sz w:val="19"/>
          <w:szCs w:val="19"/>
        </w:rPr>
        <w:t xml:space="preserve"> Donostia-San Sebastián</w:t>
      </w:r>
    </w:p>
    <w:p w14:paraId="598D6C76" w14:textId="77777777" w:rsidR="00030A04" w:rsidRPr="00274580" w:rsidRDefault="00030A04" w:rsidP="00030A04">
      <w:pPr>
        <w:ind w:right="-709" w:firstLine="709"/>
        <w:jc w:val="both"/>
        <w:rPr>
          <w:rFonts w:ascii="Verdana" w:hAnsi="Verdana" w:cs="Arial"/>
          <w:color w:val="0000FF"/>
          <w:sz w:val="19"/>
          <w:szCs w:val="19"/>
        </w:rPr>
      </w:pPr>
      <w:r w:rsidRPr="00274580">
        <w:rPr>
          <w:rFonts w:ascii="Verdana" w:hAnsi="Verdana" w:cs="Arial"/>
          <w:color w:val="0000FF"/>
          <w:sz w:val="19"/>
          <w:szCs w:val="19"/>
        </w:rPr>
        <w:t>Teléfono: 943</w:t>
      </w:r>
      <w:r>
        <w:rPr>
          <w:rFonts w:ascii="Verdana" w:hAnsi="Verdana" w:cs="Arial"/>
          <w:color w:val="0000FF"/>
          <w:sz w:val="19"/>
          <w:szCs w:val="19"/>
        </w:rPr>
        <w:t>.</w:t>
      </w:r>
      <w:r w:rsidRPr="00274580">
        <w:rPr>
          <w:rFonts w:ascii="Verdana" w:hAnsi="Verdana" w:cs="Arial"/>
          <w:color w:val="0000FF"/>
          <w:sz w:val="19"/>
          <w:szCs w:val="19"/>
        </w:rPr>
        <w:t>022755</w:t>
      </w:r>
    </w:p>
    <w:p w14:paraId="2186C84E" w14:textId="77777777" w:rsidR="00030A04" w:rsidRPr="00274580" w:rsidRDefault="00030A04" w:rsidP="00030A04">
      <w:pPr>
        <w:ind w:left="720" w:right="-709"/>
        <w:jc w:val="both"/>
        <w:rPr>
          <w:rFonts w:ascii="Verdana" w:hAnsi="Verdana" w:cs="Arial"/>
          <w:color w:val="0000FF"/>
          <w:sz w:val="19"/>
          <w:szCs w:val="19"/>
        </w:rPr>
      </w:pPr>
    </w:p>
    <w:p w14:paraId="4ABF1F38" w14:textId="77777777" w:rsidR="00030A04" w:rsidRPr="00274580" w:rsidRDefault="00030A04" w:rsidP="00761A94">
      <w:pPr>
        <w:numPr>
          <w:ilvl w:val="0"/>
          <w:numId w:val="101"/>
        </w:numPr>
        <w:ind w:right="-709"/>
        <w:jc w:val="both"/>
        <w:rPr>
          <w:rFonts w:ascii="Verdana" w:hAnsi="Verdana" w:cs="Arial"/>
          <w:color w:val="0000FF"/>
          <w:sz w:val="19"/>
          <w:szCs w:val="19"/>
        </w:rPr>
      </w:pPr>
      <w:r w:rsidRPr="00274580">
        <w:rPr>
          <w:rFonts w:ascii="Verdana" w:hAnsi="Verdana" w:cs="Arial"/>
          <w:color w:val="0000FF"/>
          <w:sz w:val="19"/>
          <w:szCs w:val="19"/>
        </w:rPr>
        <w:t>Hospital del Alto Deba. Servicio de Farmacia.</w:t>
      </w:r>
    </w:p>
    <w:p w14:paraId="211D7ABE" w14:textId="77777777" w:rsidR="00030A04" w:rsidRPr="00274580" w:rsidRDefault="00030A04" w:rsidP="00030A04">
      <w:pPr>
        <w:ind w:right="-709" w:firstLine="709"/>
        <w:jc w:val="both"/>
        <w:rPr>
          <w:rFonts w:ascii="Verdana" w:hAnsi="Verdana" w:cs="Arial"/>
          <w:color w:val="0000FF"/>
          <w:sz w:val="19"/>
          <w:szCs w:val="19"/>
        </w:rPr>
      </w:pPr>
      <w:r w:rsidRPr="00274580">
        <w:rPr>
          <w:rFonts w:ascii="Verdana" w:hAnsi="Verdana" w:cs="Arial"/>
          <w:color w:val="0000FF"/>
          <w:sz w:val="19"/>
          <w:szCs w:val="19"/>
        </w:rPr>
        <w:t>D</w:t>
      </w:r>
      <w:r>
        <w:rPr>
          <w:rFonts w:ascii="Verdana" w:hAnsi="Verdana" w:cs="Arial"/>
          <w:color w:val="0000FF"/>
          <w:sz w:val="19"/>
          <w:szCs w:val="19"/>
        </w:rPr>
        <w:t>omicilio:  Nafarroa Etorbidea,</w:t>
      </w:r>
      <w:r w:rsidRPr="00274580">
        <w:rPr>
          <w:rFonts w:ascii="Verdana" w:hAnsi="Verdana" w:cs="Arial"/>
          <w:color w:val="0000FF"/>
          <w:sz w:val="19"/>
          <w:szCs w:val="19"/>
        </w:rPr>
        <w:t xml:space="preserve"> 16</w:t>
      </w:r>
    </w:p>
    <w:p w14:paraId="02FA84DF" w14:textId="77777777" w:rsidR="00030A04" w:rsidRPr="00274580" w:rsidRDefault="00030A04" w:rsidP="00030A04">
      <w:pPr>
        <w:ind w:right="-709" w:firstLine="709"/>
        <w:jc w:val="both"/>
        <w:rPr>
          <w:rFonts w:ascii="Verdana" w:hAnsi="Verdana" w:cs="Arial"/>
          <w:color w:val="0000FF"/>
          <w:sz w:val="19"/>
          <w:szCs w:val="19"/>
        </w:rPr>
      </w:pPr>
      <w:r w:rsidRPr="00274580">
        <w:rPr>
          <w:rFonts w:ascii="Verdana" w:hAnsi="Verdana" w:cs="Arial"/>
          <w:color w:val="0000FF"/>
          <w:sz w:val="19"/>
          <w:szCs w:val="19"/>
        </w:rPr>
        <w:t>Localidad y código postal:  20500 ARRASATE-MONDRAGÓN</w:t>
      </w:r>
    </w:p>
    <w:p w14:paraId="5FC81B2D" w14:textId="77777777" w:rsidR="00030A04" w:rsidRPr="00274580" w:rsidRDefault="00030A04" w:rsidP="00030A04">
      <w:pPr>
        <w:ind w:left="720" w:right="-709"/>
        <w:jc w:val="both"/>
        <w:rPr>
          <w:rFonts w:ascii="Verdana" w:hAnsi="Verdana" w:cs="Arial"/>
          <w:color w:val="0000FF"/>
          <w:sz w:val="19"/>
          <w:szCs w:val="19"/>
        </w:rPr>
      </w:pPr>
    </w:p>
    <w:p w14:paraId="1AC78816" w14:textId="77777777" w:rsidR="00030A04" w:rsidRPr="00274580" w:rsidRDefault="00030A04" w:rsidP="00761A94">
      <w:pPr>
        <w:numPr>
          <w:ilvl w:val="0"/>
          <w:numId w:val="101"/>
        </w:numPr>
        <w:ind w:right="-709"/>
        <w:jc w:val="both"/>
        <w:rPr>
          <w:rFonts w:ascii="Verdana" w:hAnsi="Verdana" w:cs="Arial"/>
          <w:color w:val="0000FF"/>
          <w:sz w:val="19"/>
          <w:szCs w:val="19"/>
        </w:rPr>
      </w:pPr>
      <w:r w:rsidRPr="00274580">
        <w:rPr>
          <w:rFonts w:ascii="Verdana" w:hAnsi="Verdana" w:cs="Arial"/>
          <w:color w:val="0000FF"/>
          <w:sz w:val="19"/>
          <w:szCs w:val="19"/>
        </w:rPr>
        <w:t>Hospital del Bajo Deba. Servicio de Farmacia.</w:t>
      </w:r>
    </w:p>
    <w:p w14:paraId="73BC6C56" w14:textId="77777777" w:rsidR="00030A04" w:rsidRPr="00274580" w:rsidRDefault="00030A04" w:rsidP="00030A04">
      <w:pPr>
        <w:ind w:right="-709" w:firstLine="709"/>
        <w:jc w:val="both"/>
        <w:rPr>
          <w:rFonts w:ascii="Verdana" w:hAnsi="Verdana" w:cs="Arial"/>
          <w:color w:val="0000FF"/>
          <w:sz w:val="19"/>
          <w:szCs w:val="19"/>
        </w:rPr>
      </w:pPr>
      <w:r w:rsidRPr="00274580">
        <w:rPr>
          <w:rFonts w:ascii="Verdana" w:hAnsi="Verdana" w:cs="Arial"/>
          <w:color w:val="0000FF"/>
          <w:sz w:val="19"/>
          <w:szCs w:val="19"/>
        </w:rPr>
        <w:t xml:space="preserve">Domicilio:  Mendarozabal, s/nº </w:t>
      </w:r>
    </w:p>
    <w:p w14:paraId="1E950FDD" w14:textId="77777777" w:rsidR="00030A04" w:rsidRPr="00274580" w:rsidRDefault="00030A04" w:rsidP="00030A04">
      <w:pPr>
        <w:ind w:right="-709" w:firstLine="709"/>
        <w:jc w:val="both"/>
        <w:rPr>
          <w:rFonts w:ascii="Verdana" w:hAnsi="Verdana" w:cs="Arial"/>
          <w:color w:val="0000FF"/>
          <w:sz w:val="19"/>
          <w:szCs w:val="19"/>
        </w:rPr>
      </w:pPr>
      <w:r w:rsidRPr="00274580">
        <w:rPr>
          <w:rFonts w:ascii="Verdana" w:hAnsi="Verdana" w:cs="Arial"/>
          <w:color w:val="0000FF"/>
          <w:sz w:val="19"/>
          <w:szCs w:val="19"/>
        </w:rPr>
        <w:t>Localidad y código postal:  20850 MENDARO</w:t>
      </w:r>
    </w:p>
    <w:p w14:paraId="578E450F" w14:textId="77777777" w:rsidR="00030A04" w:rsidRPr="00274580" w:rsidRDefault="00030A04" w:rsidP="00030A04">
      <w:pPr>
        <w:ind w:left="720" w:right="-709"/>
        <w:jc w:val="both"/>
        <w:rPr>
          <w:rFonts w:ascii="Verdana" w:hAnsi="Verdana" w:cs="Arial"/>
          <w:color w:val="0000FF"/>
          <w:sz w:val="19"/>
          <w:szCs w:val="19"/>
        </w:rPr>
      </w:pPr>
    </w:p>
    <w:p w14:paraId="07FC3E00" w14:textId="77777777" w:rsidR="00030A04" w:rsidRPr="00274580" w:rsidRDefault="00030A04" w:rsidP="00761A94">
      <w:pPr>
        <w:numPr>
          <w:ilvl w:val="0"/>
          <w:numId w:val="101"/>
        </w:numPr>
        <w:ind w:right="-709"/>
        <w:jc w:val="both"/>
        <w:rPr>
          <w:rFonts w:ascii="Verdana" w:hAnsi="Verdana" w:cs="Arial"/>
          <w:color w:val="0000FF"/>
          <w:sz w:val="19"/>
          <w:szCs w:val="19"/>
        </w:rPr>
      </w:pPr>
      <w:r w:rsidRPr="00274580">
        <w:rPr>
          <w:rFonts w:ascii="Verdana" w:hAnsi="Verdana" w:cs="Arial"/>
          <w:color w:val="0000FF"/>
          <w:sz w:val="19"/>
          <w:szCs w:val="19"/>
        </w:rPr>
        <w:t>Hospital del Bidasoa. Servicio de Farmacia</w:t>
      </w:r>
    </w:p>
    <w:p w14:paraId="72E3288A" w14:textId="77777777" w:rsidR="00030A04" w:rsidRPr="00274580" w:rsidRDefault="00030A04" w:rsidP="00030A04">
      <w:pPr>
        <w:ind w:right="-709" w:firstLine="709"/>
        <w:jc w:val="both"/>
        <w:rPr>
          <w:rFonts w:ascii="Verdana" w:hAnsi="Verdana" w:cs="Arial"/>
          <w:color w:val="0000FF"/>
          <w:sz w:val="19"/>
          <w:szCs w:val="19"/>
        </w:rPr>
      </w:pPr>
      <w:r w:rsidRPr="00274580">
        <w:rPr>
          <w:rFonts w:ascii="Verdana" w:hAnsi="Verdana" w:cs="Arial"/>
          <w:color w:val="0000FF"/>
          <w:sz w:val="19"/>
          <w:szCs w:val="19"/>
        </w:rPr>
        <w:t>Domicilio:  Finca Zubieta. Barrio Mendelu</w:t>
      </w:r>
    </w:p>
    <w:p w14:paraId="0F972C39" w14:textId="77777777" w:rsidR="00030A04" w:rsidRPr="00274580" w:rsidRDefault="00030A04" w:rsidP="00030A04">
      <w:pPr>
        <w:ind w:right="-709" w:firstLine="709"/>
        <w:jc w:val="both"/>
        <w:rPr>
          <w:rFonts w:ascii="Verdana" w:hAnsi="Verdana" w:cs="Arial"/>
          <w:color w:val="0000FF"/>
          <w:sz w:val="19"/>
          <w:szCs w:val="19"/>
        </w:rPr>
      </w:pPr>
      <w:r w:rsidRPr="00274580">
        <w:rPr>
          <w:rFonts w:ascii="Verdana" w:hAnsi="Verdana" w:cs="Arial"/>
          <w:color w:val="0000FF"/>
          <w:sz w:val="19"/>
          <w:szCs w:val="19"/>
        </w:rPr>
        <w:t>Localidad y código postal:  20280 HONDARRIBIA</w:t>
      </w:r>
    </w:p>
    <w:p w14:paraId="35884460" w14:textId="77777777" w:rsidR="00030A04" w:rsidRPr="00274580" w:rsidRDefault="00030A04" w:rsidP="00030A04">
      <w:pPr>
        <w:ind w:left="720" w:right="-709"/>
        <w:jc w:val="both"/>
        <w:rPr>
          <w:rFonts w:ascii="Verdana" w:hAnsi="Verdana" w:cs="Arial"/>
          <w:color w:val="0000FF"/>
          <w:sz w:val="19"/>
          <w:szCs w:val="19"/>
        </w:rPr>
      </w:pPr>
    </w:p>
    <w:p w14:paraId="47B3DD28" w14:textId="77777777" w:rsidR="00030A04" w:rsidRPr="00274580" w:rsidRDefault="00030A04" w:rsidP="00761A94">
      <w:pPr>
        <w:numPr>
          <w:ilvl w:val="0"/>
          <w:numId w:val="101"/>
        </w:numPr>
        <w:ind w:right="-709"/>
        <w:jc w:val="both"/>
        <w:rPr>
          <w:rFonts w:ascii="Verdana" w:hAnsi="Verdana" w:cs="Arial"/>
          <w:color w:val="0000FF"/>
          <w:sz w:val="19"/>
          <w:szCs w:val="19"/>
        </w:rPr>
      </w:pPr>
      <w:r w:rsidRPr="00274580">
        <w:rPr>
          <w:rFonts w:ascii="Verdana" w:hAnsi="Verdana" w:cs="Arial"/>
          <w:color w:val="0000FF"/>
          <w:sz w:val="19"/>
          <w:szCs w:val="19"/>
        </w:rPr>
        <w:t>Hospital de Zumarraga.</w:t>
      </w:r>
      <w:r>
        <w:rPr>
          <w:rFonts w:ascii="Verdana" w:hAnsi="Verdana" w:cs="Arial"/>
          <w:color w:val="0000FF"/>
          <w:sz w:val="19"/>
          <w:szCs w:val="19"/>
        </w:rPr>
        <w:t xml:space="preserve"> Servicio de Farmacia (planta -1)</w:t>
      </w:r>
    </w:p>
    <w:p w14:paraId="5A382FE8" w14:textId="77777777" w:rsidR="00030A04" w:rsidRPr="00274580" w:rsidRDefault="00030A04" w:rsidP="00030A04">
      <w:pPr>
        <w:ind w:right="-709" w:firstLine="709"/>
        <w:jc w:val="both"/>
        <w:rPr>
          <w:rFonts w:ascii="Verdana" w:hAnsi="Verdana" w:cs="Arial"/>
          <w:color w:val="0000FF"/>
          <w:sz w:val="19"/>
          <w:szCs w:val="19"/>
        </w:rPr>
      </w:pPr>
      <w:r>
        <w:rPr>
          <w:rFonts w:ascii="Verdana" w:hAnsi="Verdana" w:cs="Arial"/>
          <w:color w:val="0000FF"/>
          <w:sz w:val="19"/>
          <w:szCs w:val="19"/>
        </w:rPr>
        <w:t xml:space="preserve">Domicilio: </w:t>
      </w:r>
      <w:r w:rsidRPr="00274580">
        <w:rPr>
          <w:rFonts w:ascii="Verdana" w:hAnsi="Verdana" w:cs="Arial"/>
          <w:color w:val="0000FF"/>
          <w:sz w:val="19"/>
          <w:szCs w:val="19"/>
        </w:rPr>
        <w:t xml:space="preserve">Bº Argixao, s/n </w:t>
      </w:r>
    </w:p>
    <w:p w14:paraId="3892B218" w14:textId="77777777" w:rsidR="00030A04" w:rsidRPr="00274580" w:rsidRDefault="00030A04" w:rsidP="00030A04">
      <w:pPr>
        <w:ind w:right="-709" w:firstLine="709"/>
        <w:jc w:val="both"/>
        <w:rPr>
          <w:rFonts w:ascii="Verdana" w:hAnsi="Verdana" w:cs="Arial"/>
          <w:color w:val="0000FF"/>
          <w:sz w:val="19"/>
          <w:szCs w:val="19"/>
        </w:rPr>
      </w:pPr>
      <w:r w:rsidRPr="00274580">
        <w:rPr>
          <w:rFonts w:ascii="Verdana" w:hAnsi="Verdana" w:cs="Arial"/>
          <w:color w:val="0000FF"/>
          <w:sz w:val="19"/>
          <w:szCs w:val="19"/>
        </w:rPr>
        <w:t>Localidad y código postal:  20700 ZUMARRAGA</w:t>
      </w:r>
    </w:p>
    <w:p w14:paraId="6EC72240" w14:textId="77777777" w:rsidR="00030A04" w:rsidRPr="00274580" w:rsidRDefault="00030A04" w:rsidP="00030A04">
      <w:pPr>
        <w:ind w:left="720" w:right="-709"/>
        <w:jc w:val="both"/>
        <w:rPr>
          <w:rFonts w:ascii="Verdana" w:hAnsi="Verdana" w:cs="Arial"/>
          <w:color w:val="0000FF"/>
          <w:sz w:val="19"/>
          <w:szCs w:val="19"/>
        </w:rPr>
      </w:pPr>
    </w:p>
    <w:p w14:paraId="6879E1CA" w14:textId="77777777" w:rsidR="00030A04" w:rsidRPr="00274580" w:rsidRDefault="00030A04" w:rsidP="00761A94">
      <w:pPr>
        <w:numPr>
          <w:ilvl w:val="0"/>
          <w:numId w:val="101"/>
        </w:numPr>
        <w:ind w:right="-709"/>
        <w:jc w:val="both"/>
        <w:rPr>
          <w:rFonts w:ascii="Verdana" w:hAnsi="Verdana" w:cs="Arial"/>
          <w:color w:val="0000FF"/>
          <w:sz w:val="19"/>
          <w:szCs w:val="19"/>
        </w:rPr>
      </w:pPr>
      <w:r w:rsidRPr="00274580">
        <w:rPr>
          <w:rFonts w:ascii="Verdana" w:hAnsi="Verdana" w:cs="Arial"/>
          <w:color w:val="0000FF"/>
          <w:sz w:val="19"/>
          <w:szCs w:val="19"/>
        </w:rPr>
        <w:t>Unidad de Farmacia. Centro de Salud de Hernani</w:t>
      </w:r>
    </w:p>
    <w:p w14:paraId="26D7FBFE" w14:textId="77777777" w:rsidR="00030A04" w:rsidRPr="00274580" w:rsidRDefault="00030A04" w:rsidP="00030A04">
      <w:pPr>
        <w:ind w:right="-709" w:firstLine="709"/>
        <w:jc w:val="both"/>
        <w:rPr>
          <w:rFonts w:ascii="Verdana" w:hAnsi="Verdana" w:cs="Arial"/>
          <w:color w:val="0000FF"/>
          <w:sz w:val="19"/>
          <w:szCs w:val="19"/>
        </w:rPr>
      </w:pPr>
      <w:r w:rsidRPr="00274580">
        <w:rPr>
          <w:rFonts w:ascii="Verdana" w:hAnsi="Verdana" w:cs="Arial"/>
          <w:color w:val="0000FF"/>
          <w:sz w:val="19"/>
          <w:szCs w:val="19"/>
        </w:rPr>
        <w:t xml:space="preserve">Domicilio:  Aristizabal, 1 </w:t>
      </w:r>
    </w:p>
    <w:p w14:paraId="46EB118B" w14:textId="77777777" w:rsidR="00030A04" w:rsidRPr="00274580" w:rsidRDefault="00030A04" w:rsidP="00030A04">
      <w:pPr>
        <w:ind w:right="-709" w:firstLine="709"/>
        <w:jc w:val="both"/>
        <w:rPr>
          <w:rFonts w:ascii="Verdana" w:hAnsi="Verdana" w:cs="Arial"/>
          <w:color w:val="0000FF"/>
          <w:sz w:val="19"/>
          <w:szCs w:val="19"/>
        </w:rPr>
      </w:pPr>
      <w:r w:rsidRPr="00274580">
        <w:rPr>
          <w:rFonts w:ascii="Verdana" w:hAnsi="Verdana" w:cs="Arial"/>
          <w:color w:val="0000FF"/>
          <w:sz w:val="19"/>
          <w:szCs w:val="19"/>
        </w:rPr>
        <w:t>Localidad y código postal:  20120 HERNANI</w:t>
      </w:r>
    </w:p>
    <w:p w14:paraId="430CEC45" w14:textId="77777777" w:rsidR="00EA4039" w:rsidRPr="00853FF6" w:rsidRDefault="00B414B2" w:rsidP="00140453">
      <w:pPr>
        <w:spacing w:before="120" w:after="120"/>
        <w:ind w:left="851" w:right="-316" w:hanging="709"/>
        <w:jc w:val="both"/>
        <w:rPr>
          <w:rFonts w:ascii="Verdana" w:hAnsi="Verdana" w:cs="Arial"/>
          <w:color w:val="0000FF"/>
          <w:spacing w:val="-3"/>
          <w:sz w:val="19"/>
          <w:szCs w:val="19"/>
        </w:rPr>
      </w:pPr>
      <w:r w:rsidRPr="00EA4039">
        <w:rPr>
          <w:rFonts w:ascii="Verdana" w:hAnsi="Verdana" w:cs="Arial"/>
          <w:b/>
          <w:sz w:val="19"/>
          <w:szCs w:val="19"/>
        </w:rPr>
        <w:t>15.2.-</w:t>
      </w:r>
      <w:r w:rsidR="00EA4039">
        <w:rPr>
          <w:rFonts w:ascii="Verdana" w:hAnsi="Verdana" w:cs="Arial"/>
          <w:b/>
          <w:sz w:val="19"/>
          <w:szCs w:val="19"/>
        </w:rPr>
        <w:t xml:space="preserve"> </w:t>
      </w:r>
      <w:r w:rsidR="000C3A5A" w:rsidRPr="00853FF6">
        <w:rPr>
          <w:rFonts w:ascii="Verdana" w:hAnsi="Verdana" w:cs="Arial"/>
          <w:b/>
          <w:sz w:val="19"/>
          <w:szCs w:val="19"/>
        </w:rPr>
        <w:t>C</w:t>
      </w:r>
      <w:r w:rsidR="00A210B7" w:rsidRPr="00853FF6">
        <w:rPr>
          <w:rFonts w:ascii="Verdana" w:hAnsi="Verdana" w:cs="Arial"/>
          <w:b/>
          <w:spacing w:val="-3"/>
          <w:sz w:val="19"/>
          <w:szCs w:val="19"/>
        </w:rPr>
        <w:t xml:space="preserve">onstatación de </w:t>
      </w:r>
      <w:r w:rsidR="000C3A5A" w:rsidRPr="00853FF6">
        <w:rPr>
          <w:rFonts w:ascii="Verdana" w:hAnsi="Verdana" w:cs="Arial"/>
          <w:b/>
          <w:spacing w:val="-3"/>
          <w:sz w:val="19"/>
          <w:szCs w:val="19"/>
        </w:rPr>
        <w:t>que</w:t>
      </w:r>
      <w:r w:rsidR="00EA4039" w:rsidRPr="00853FF6">
        <w:rPr>
          <w:rFonts w:ascii="Verdana" w:hAnsi="Verdana" w:cs="Arial"/>
          <w:b/>
          <w:spacing w:val="-3"/>
          <w:sz w:val="19"/>
          <w:szCs w:val="19"/>
        </w:rPr>
        <w:t xml:space="preserve"> </w:t>
      </w:r>
      <w:r w:rsidR="000C3A5A" w:rsidRPr="00853FF6">
        <w:rPr>
          <w:rFonts w:ascii="Verdana" w:hAnsi="Verdana" w:cs="Arial"/>
          <w:b/>
          <w:spacing w:val="-3"/>
          <w:sz w:val="19"/>
          <w:szCs w:val="19"/>
        </w:rPr>
        <w:t xml:space="preserve">los bienes </w:t>
      </w:r>
      <w:r w:rsidR="003B7026" w:rsidRPr="00853FF6">
        <w:rPr>
          <w:rFonts w:ascii="Verdana" w:hAnsi="Verdana" w:cs="Arial"/>
          <w:b/>
          <w:spacing w:val="-3"/>
          <w:sz w:val="19"/>
          <w:szCs w:val="19"/>
        </w:rPr>
        <w:t>cumplen los requisitos establecidos contractualmente:</w:t>
      </w:r>
      <w:r w:rsidR="003B7026" w:rsidRPr="00480D23">
        <w:rPr>
          <w:rFonts w:ascii="Verdana" w:hAnsi="Verdana" w:cs="Arial"/>
          <w:b/>
          <w:color w:val="FF0000"/>
          <w:spacing w:val="-3"/>
          <w:sz w:val="19"/>
          <w:szCs w:val="19"/>
        </w:rPr>
        <w:t xml:space="preserve"> </w:t>
      </w:r>
      <w:r w:rsidR="003B7026" w:rsidRPr="00853FF6">
        <w:rPr>
          <w:rFonts w:ascii="Verdana" w:hAnsi="Verdana" w:cs="Arial"/>
          <w:color w:val="0000FF"/>
          <w:spacing w:val="-3"/>
          <w:sz w:val="19"/>
          <w:szCs w:val="19"/>
        </w:rPr>
        <w:t>conformidad</w:t>
      </w:r>
      <w:r w:rsidR="00EA4039" w:rsidRPr="00853FF6">
        <w:rPr>
          <w:rFonts w:ascii="Verdana" w:hAnsi="Verdana" w:cs="Arial"/>
          <w:color w:val="0000FF"/>
          <w:spacing w:val="-3"/>
          <w:sz w:val="19"/>
          <w:szCs w:val="19"/>
        </w:rPr>
        <w:t xml:space="preserve"> de</w:t>
      </w:r>
      <w:r w:rsidR="00B909DE">
        <w:rPr>
          <w:rFonts w:ascii="Verdana" w:hAnsi="Verdana" w:cs="Arial"/>
          <w:color w:val="0000FF"/>
          <w:spacing w:val="-3"/>
          <w:sz w:val="19"/>
          <w:szCs w:val="19"/>
        </w:rPr>
        <w:t xml:space="preserve"> la/e</w:t>
      </w:r>
      <w:r w:rsidR="00EA4039" w:rsidRPr="00853FF6">
        <w:rPr>
          <w:rFonts w:ascii="Verdana" w:hAnsi="Verdana" w:cs="Arial"/>
          <w:color w:val="0000FF"/>
          <w:spacing w:val="-3"/>
          <w:sz w:val="19"/>
          <w:szCs w:val="19"/>
        </w:rPr>
        <w:t>l responsable del contrato</w:t>
      </w:r>
      <w:r w:rsidR="003B7026" w:rsidRPr="00853FF6">
        <w:rPr>
          <w:rFonts w:ascii="Verdana" w:hAnsi="Verdana" w:cs="Arial"/>
          <w:color w:val="0000FF"/>
          <w:spacing w:val="-3"/>
          <w:sz w:val="19"/>
          <w:szCs w:val="19"/>
        </w:rPr>
        <w:t xml:space="preserve">, sin perjuicio de lo dispuesto en </w:t>
      </w:r>
      <w:r w:rsidR="00312AC8" w:rsidRPr="00853FF6">
        <w:rPr>
          <w:rFonts w:ascii="Verdana" w:hAnsi="Verdana" w:cs="Arial"/>
          <w:color w:val="0000FF"/>
          <w:spacing w:val="-3"/>
          <w:sz w:val="19"/>
          <w:szCs w:val="19"/>
        </w:rPr>
        <w:t>la cláusula 35.2 de condiciones generales</w:t>
      </w:r>
      <w:r w:rsidR="005314A2" w:rsidRPr="00853FF6">
        <w:rPr>
          <w:rFonts w:ascii="Verdana" w:hAnsi="Verdana" w:cs="Arial"/>
          <w:color w:val="0000FF"/>
          <w:spacing w:val="-3"/>
          <w:sz w:val="19"/>
          <w:szCs w:val="19"/>
        </w:rPr>
        <w:t>.</w:t>
      </w:r>
    </w:p>
    <w:p w14:paraId="61D0E6AF" w14:textId="77777777" w:rsidR="00A210B7" w:rsidRPr="003702CC" w:rsidRDefault="00A210B7" w:rsidP="00140453">
      <w:pPr>
        <w:pStyle w:val="Zerrenda-paragrafoa"/>
        <w:tabs>
          <w:tab w:val="left" w:pos="900"/>
          <w:tab w:val="left" w:pos="993"/>
        </w:tabs>
        <w:spacing w:before="120" w:after="120"/>
        <w:ind w:left="992" w:right="-316" w:hanging="850"/>
        <w:jc w:val="both"/>
        <w:rPr>
          <w:rFonts w:ascii="Verdana" w:hAnsi="Verdana" w:cs="Arial"/>
          <w:b/>
          <w:color w:val="0000FF"/>
          <w:sz w:val="19"/>
          <w:szCs w:val="19"/>
        </w:rPr>
      </w:pPr>
      <w:r w:rsidRPr="008A6AC5">
        <w:rPr>
          <w:rFonts w:ascii="Verdana" w:hAnsi="Verdana" w:cs="Arial"/>
          <w:b/>
          <w:sz w:val="19"/>
          <w:szCs w:val="19"/>
        </w:rPr>
        <w:t>15.</w:t>
      </w:r>
      <w:r w:rsidR="00B414B2">
        <w:rPr>
          <w:rFonts w:ascii="Verdana" w:hAnsi="Verdana" w:cs="Arial"/>
          <w:b/>
          <w:sz w:val="19"/>
          <w:szCs w:val="19"/>
        </w:rPr>
        <w:t>3</w:t>
      </w:r>
      <w:r w:rsidRPr="008A6AC5">
        <w:rPr>
          <w:rFonts w:ascii="Verdana" w:hAnsi="Verdana" w:cs="Arial"/>
          <w:b/>
          <w:sz w:val="19"/>
          <w:szCs w:val="19"/>
        </w:rPr>
        <w:t>.- Plazo para la recepción</w:t>
      </w:r>
      <w:r w:rsidR="003702CC">
        <w:rPr>
          <w:rFonts w:ascii="Verdana" w:hAnsi="Verdana" w:cs="Arial"/>
          <w:b/>
          <w:sz w:val="19"/>
          <w:szCs w:val="19"/>
        </w:rPr>
        <w:t xml:space="preserve">: </w:t>
      </w:r>
      <w:r w:rsidR="00175DE9" w:rsidRPr="003702CC">
        <w:rPr>
          <w:rFonts w:ascii="Verdana" w:hAnsi="Verdana" w:cs="Arial"/>
          <w:color w:val="0000FF"/>
          <w:sz w:val="19"/>
          <w:szCs w:val="19"/>
        </w:rPr>
        <w:t xml:space="preserve">1 </w:t>
      </w:r>
      <w:r w:rsidR="00480DD6" w:rsidRPr="003702CC">
        <w:rPr>
          <w:rFonts w:ascii="Verdana" w:hAnsi="Verdana" w:cs="Arial"/>
          <w:color w:val="0000FF"/>
          <w:sz w:val="19"/>
          <w:szCs w:val="19"/>
        </w:rPr>
        <w:t>mes desde la entrega final del contrato</w:t>
      </w:r>
    </w:p>
    <w:p w14:paraId="262EBCB0" w14:textId="77777777" w:rsidR="00F04069" w:rsidRPr="00EE142D" w:rsidRDefault="00F63A62" w:rsidP="00F04069">
      <w:pPr>
        <w:pStyle w:val="Zerrenda-paragrafoa"/>
        <w:tabs>
          <w:tab w:val="left" w:pos="900"/>
          <w:tab w:val="left" w:pos="993"/>
        </w:tabs>
        <w:spacing w:before="120" w:after="120"/>
        <w:ind w:left="992" w:right="-316" w:hanging="850"/>
        <w:jc w:val="both"/>
        <w:rPr>
          <w:rFonts w:ascii="Verdana" w:hAnsi="Verdana" w:cs="Arial"/>
          <w:b/>
          <w:color w:val="FF0000"/>
          <w:sz w:val="19"/>
          <w:szCs w:val="19"/>
        </w:rPr>
      </w:pPr>
      <w:r w:rsidRPr="008A6AC5">
        <w:rPr>
          <w:rFonts w:ascii="Verdana" w:hAnsi="Verdana" w:cs="Arial"/>
          <w:b/>
          <w:sz w:val="19"/>
          <w:szCs w:val="19"/>
        </w:rPr>
        <w:t>15.</w:t>
      </w:r>
      <w:r w:rsidR="00B414B2">
        <w:rPr>
          <w:rFonts w:ascii="Verdana" w:hAnsi="Verdana" w:cs="Arial"/>
          <w:b/>
          <w:sz w:val="19"/>
          <w:szCs w:val="19"/>
        </w:rPr>
        <w:t>4</w:t>
      </w:r>
      <w:r w:rsidRPr="008A6AC5">
        <w:rPr>
          <w:rFonts w:ascii="Verdana" w:hAnsi="Verdana" w:cs="Arial"/>
          <w:b/>
          <w:sz w:val="19"/>
          <w:szCs w:val="19"/>
        </w:rPr>
        <w:t xml:space="preserve">.- </w:t>
      </w:r>
      <w:r w:rsidR="00F04069" w:rsidRPr="008A6AC5">
        <w:rPr>
          <w:rFonts w:ascii="Verdana" w:hAnsi="Verdana" w:cs="Arial"/>
          <w:b/>
          <w:sz w:val="19"/>
          <w:szCs w:val="19"/>
        </w:rPr>
        <w:t xml:space="preserve">Existen recepciones parciales: </w:t>
      </w:r>
      <w:r w:rsidR="00F04069" w:rsidRPr="003702CC">
        <w:rPr>
          <w:rFonts w:ascii="Verdana" w:hAnsi="Verdana" w:cs="Arial"/>
          <w:color w:val="0000FF"/>
          <w:sz w:val="19"/>
          <w:szCs w:val="19"/>
        </w:rPr>
        <w:t>no</w:t>
      </w:r>
      <w:r w:rsidR="00E85160" w:rsidRPr="003702CC">
        <w:rPr>
          <w:rFonts w:ascii="Verdana" w:hAnsi="Verdana" w:cs="Arial"/>
          <w:color w:val="0000FF"/>
          <w:sz w:val="19"/>
          <w:szCs w:val="19"/>
        </w:rPr>
        <w:t xml:space="preserve"> </w:t>
      </w:r>
    </w:p>
    <w:p w14:paraId="6A09821A" w14:textId="77777777" w:rsidR="000D3199" w:rsidRDefault="00A210B7" w:rsidP="000D3199">
      <w:pPr>
        <w:pStyle w:val="Zerrenda-paragrafoa"/>
        <w:spacing w:before="120" w:after="120"/>
        <w:ind w:left="851" w:right="-316" w:hanging="709"/>
        <w:jc w:val="both"/>
        <w:rPr>
          <w:rFonts w:ascii="Verdana" w:hAnsi="Verdana" w:cs="Arial"/>
          <w:color w:val="FF0000"/>
          <w:sz w:val="19"/>
          <w:szCs w:val="19"/>
        </w:rPr>
      </w:pPr>
      <w:r w:rsidRPr="008A6AC5">
        <w:rPr>
          <w:rFonts w:ascii="Verdana" w:hAnsi="Verdana" w:cs="Arial"/>
          <w:b/>
          <w:sz w:val="19"/>
          <w:szCs w:val="19"/>
        </w:rPr>
        <w:t>15.</w:t>
      </w:r>
      <w:r w:rsidR="00B414B2">
        <w:rPr>
          <w:rFonts w:ascii="Verdana" w:hAnsi="Verdana" w:cs="Arial"/>
          <w:b/>
          <w:sz w:val="19"/>
          <w:szCs w:val="19"/>
        </w:rPr>
        <w:t>5</w:t>
      </w:r>
      <w:r w:rsidR="00B753AB">
        <w:rPr>
          <w:rFonts w:ascii="Verdana" w:hAnsi="Verdana" w:cs="Arial"/>
          <w:b/>
          <w:sz w:val="19"/>
          <w:szCs w:val="19"/>
        </w:rPr>
        <w:t xml:space="preserve">.- </w:t>
      </w:r>
      <w:r w:rsidR="003D51B3">
        <w:rPr>
          <w:rFonts w:ascii="Verdana" w:hAnsi="Verdana" w:cs="Arial"/>
          <w:b/>
          <w:sz w:val="19"/>
          <w:szCs w:val="19"/>
        </w:rPr>
        <w:t xml:space="preserve">El poder adjudicador se reserva la facultad de realizar </w:t>
      </w:r>
      <w:r w:rsidR="000D3199">
        <w:rPr>
          <w:rFonts w:ascii="Verdana" w:hAnsi="Verdana" w:cs="Arial"/>
          <w:b/>
          <w:sz w:val="19"/>
          <w:szCs w:val="19"/>
        </w:rPr>
        <w:t xml:space="preserve">comprobaciones de las calidades de los bienes al tiempo de la recepción: </w:t>
      </w:r>
      <w:r w:rsidR="00753A7D">
        <w:rPr>
          <w:rFonts w:ascii="Verdana" w:hAnsi="Verdana" w:cs="Arial"/>
          <w:color w:val="0000FF"/>
          <w:sz w:val="19"/>
          <w:szCs w:val="19"/>
        </w:rPr>
        <w:t>según</w:t>
      </w:r>
      <w:r w:rsidR="004C0F7F">
        <w:rPr>
          <w:rFonts w:ascii="Verdana" w:hAnsi="Verdana" w:cs="Arial"/>
          <w:color w:val="0000FF"/>
          <w:sz w:val="19"/>
          <w:szCs w:val="19"/>
        </w:rPr>
        <w:t xml:space="preserve"> pliego de p</w:t>
      </w:r>
      <w:r w:rsidR="00753A7D">
        <w:rPr>
          <w:rFonts w:ascii="Verdana" w:hAnsi="Verdana" w:cs="Arial"/>
          <w:color w:val="0000FF"/>
          <w:sz w:val="19"/>
          <w:szCs w:val="19"/>
        </w:rPr>
        <w:t>rescripciones técnicas</w:t>
      </w:r>
    </w:p>
    <w:p w14:paraId="09D11B4E" w14:textId="77777777" w:rsidR="00A210B7" w:rsidRPr="00480DD6" w:rsidRDefault="00E63864" w:rsidP="0046037D">
      <w:pPr>
        <w:pStyle w:val="Zerrenda-paragrafoa"/>
        <w:spacing w:before="120" w:after="120"/>
        <w:ind w:left="0"/>
        <w:jc w:val="both"/>
        <w:rPr>
          <w:rFonts w:ascii="Verdana" w:hAnsi="Verdana"/>
          <w:strike/>
          <w:color w:val="00B050"/>
          <w:sz w:val="19"/>
          <w:szCs w:val="19"/>
        </w:rPr>
      </w:pPr>
      <w:r>
        <w:rPr>
          <w:rFonts w:ascii="Verdana" w:hAnsi="Verdana" w:cs="Arial"/>
          <w:b/>
          <w:sz w:val="19"/>
          <w:szCs w:val="19"/>
        </w:rPr>
        <w:t xml:space="preserve">   </w:t>
      </w:r>
      <w:r w:rsidR="000D3199" w:rsidRPr="008A6AC5">
        <w:rPr>
          <w:rFonts w:ascii="Verdana" w:hAnsi="Verdana" w:cs="Arial"/>
          <w:b/>
          <w:sz w:val="19"/>
          <w:szCs w:val="19"/>
        </w:rPr>
        <w:t>15.</w:t>
      </w:r>
      <w:r w:rsidR="000D3199">
        <w:rPr>
          <w:rFonts w:ascii="Verdana" w:hAnsi="Verdana" w:cs="Arial"/>
          <w:b/>
          <w:sz w:val="19"/>
          <w:szCs w:val="19"/>
        </w:rPr>
        <w:t>6</w:t>
      </w:r>
      <w:r w:rsidR="000D3199" w:rsidRPr="008A6AC5">
        <w:rPr>
          <w:rFonts w:ascii="Verdana" w:hAnsi="Verdana" w:cs="Arial"/>
          <w:b/>
          <w:sz w:val="19"/>
          <w:szCs w:val="19"/>
        </w:rPr>
        <w:t xml:space="preserve">.- </w:t>
      </w:r>
      <w:r w:rsidR="00A210B7" w:rsidRPr="008A6AC5">
        <w:rPr>
          <w:rFonts w:ascii="Verdana" w:hAnsi="Verdana" w:cs="Arial"/>
          <w:b/>
          <w:sz w:val="19"/>
          <w:szCs w:val="19"/>
        </w:rPr>
        <w:t xml:space="preserve">Plazo de garantía: </w:t>
      </w:r>
      <w:r w:rsidR="00A210B7" w:rsidRPr="008A6AC5">
        <w:rPr>
          <w:rFonts w:ascii="Verdana" w:hAnsi="Verdana" w:cs="Arial"/>
          <w:color w:val="0000FF"/>
          <w:spacing w:val="-3"/>
          <w:sz w:val="19"/>
          <w:szCs w:val="19"/>
        </w:rPr>
        <w:t>sí</w:t>
      </w:r>
      <w:r w:rsidR="00120D87" w:rsidRPr="008A6AC5">
        <w:rPr>
          <w:rFonts w:ascii="Verdana" w:hAnsi="Verdana" w:cs="Arial"/>
          <w:color w:val="0000FF"/>
          <w:spacing w:val="-3"/>
          <w:sz w:val="19"/>
          <w:szCs w:val="19"/>
        </w:rPr>
        <w:t>, el siguiente:</w:t>
      </w:r>
      <w:r w:rsidR="008C2652">
        <w:rPr>
          <w:rFonts w:ascii="Verdana" w:hAnsi="Verdana" w:cs="Arial"/>
          <w:color w:val="0000FF"/>
          <w:spacing w:val="-3"/>
          <w:sz w:val="19"/>
          <w:szCs w:val="19"/>
        </w:rPr>
        <w:t xml:space="preserve"> </w:t>
      </w:r>
      <w:r w:rsidR="007B4E25" w:rsidRPr="007B4E25">
        <w:rPr>
          <w:rFonts w:ascii="Verdana" w:hAnsi="Verdana"/>
          <w:color w:val="0000FF"/>
          <w:spacing w:val="-3"/>
          <w:sz w:val="19"/>
          <w:szCs w:val="19"/>
        </w:rPr>
        <w:t>tres (3) meses, a contar desde la recepción</w:t>
      </w:r>
    </w:p>
    <w:p w14:paraId="36113C7A" w14:textId="77777777" w:rsidR="00E74E0D" w:rsidRPr="00E74E0D" w:rsidRDefault="00E74E0D" w:rsidP="00E74E0D">
      <w:pPr>
        <w:pBdr>
          <w:top w:val="single" w:sz="4" w:space="1" w:color="auto"/>
        </w:pBdr>
        <w:spacing w:before="240" w:after="120"/>
        <w:ind w:left="1701" w:right="-427" w:hanging="1701"/>
        <w:jc w:val="both"/>
        <w:outlineLvl w:val="2"/>
        <w:rPr>
          <w:rFonts w:ascii="Verdana" w:hAnsi="Verdana" w:cs="Arial"/>
          <w:b/>
          <w:i/>
          <w:caps/>
          <w:sz w:val="19"/>
          <w:szCs w:val="19"/>
        </w:rPr>
      </w:pPr>
      <w:bookmarkStart w:id="170" w:name="_Toc116302247"/>
      <w:bookmarkStart w:id="171" w:name="_Toc117237194"/>
      <w:bookmarkStart w:id="172" w:name="_Toc117511949"/>
      <w:r>
        <w:rPr>
          <w:rFonts w:ascii="Verdana" w:hAnsi="Verdana" w:cs="Arial"/>
          <w:b/>
          <w:caps/>
          <w:sz w:val="19"/>
          <w:szCs w:val="19"/>
        </w:rPr>
        <w:t>16</w:t>
      </w:r>
      <w:r w:rsidRPr="00E74E0D">
        <w:rPr>
          <w:rFonts w:ascii="Verdana" w:hAnsi="Verdana" w:cs="Arial"/>
          <w:b/>
          <w:caps/>
          <w:sz w:val="19"/>
          <w:szCs w:val="19"/>
        </w:rPr>
        <w:t xml:space="preserve">.- </w:t>
      </w:r>
      <w:r>
        <w:rPr>
          <w:rFonts w:ascii="Verdana" w:hAnsi="Verdana" w:cs="Arial"/>
          <w:b/>
          <w:caps/>
          <w:sz w:val="19"/>
          <w:szCs w:val="19"/>
        </w:rPr>
        <w:t>MODIFICACIÓN DEL CONTRATO</w:t>
      </w:r>
      <w:bookmarkEnd w:id="170"/>
      <w:bookmarkEnd w:id="171"/>
      <w:bookmarkEnd w:id="172"/>
    </w:p>
    <w:p w14:paraId="4E49F68D" w14:textId="77777777" w:rsidR="00E56B98" w:rsidRPr="00EB6F3D" w:rsidRDefault="00221AD7" w:rsidP="00E56B98">
      <w:pPr>
        <w:tabs>
          <w:tab w:val="left" w:pos="400"/>
        </w:tabs>
        <w:spacing w:before="120" w:after="120"/>
        <w:ind w:left="40" w:right="-316"/>
        <w:jc w:val="both"/>
        <w:rPr>
          <w:rFonts w:ascii="Verdana" w:hAnsi="Verdana" w:cs="Arial"/>
          <w:color w:val="0000FF"/>
          <w:sz w:val="19"/>
          <w:szCs w:val="19"/>
        </w:rPr>
      </w:pPr>
      <w:r w:rsidRPr="001124CF">
        <w:rPr>
          <w:rFonts w:ascii="Verdana" w:hAnsi="Verdana" w:cs="Arial"/>
          <w:b/>
          <w:sz w:val="19"/>
          <w:szCs w:val="19"/>
        </w:rPr>
        <w:t>Posibilidad de modificación del contrato</w:t>
      </w:r>
      <w:r w:rsidR="00A210B7" w:rsidRPr="001124CF">
        <w:rPr>
          <w:rFonts w:ascii="Verdana" w:hAnsi="Verdana" w:cs="Arial"/>
          <w:sz w:val="19"/>
          <w:szCs w:val="19"/>
        </w:rPr>
        <w:t>:</w:t>
      </w:r>
      <w:r w:rsidR="00A210B7" w:rsidRPr="00BA46F0">
        <w:rPr>
          <w:rFonts w:ascii="Verdana" w:hAnsi="Verdana" w:cs="Arial"/>
          <w:color w:val="FF0000"/>
          <w:sz w:val="19"/>
          <w:szCs w:val="19"/>
        </w:rPr>
        <w:t xml:space="preserve"> </w:t>
      </w:r>
      <w:r w:rsidR="00E56B98" w:rsidRPr="00EB6F3D">
        <w:rPr>
          <w:rFonts w:ascii="Verdana" w:hAnsi="Verdana" w:cs="Arial"/>
          <w:color w:val="0000FF"/>
          <w:sz w:val="19"/>
          <w:szCs w:val="19"/>
        </w:rPr>
        <w:t>sí, con arreglo a las circunstancias, alcance, límites, naturaleza y procedimiento que se detallan a continuación:</w:t>
      </w:r>
    </w:p>
    <w:p w14:paraId="06845E16" w14:textId="77777777" w:rsidR="00E56B98" w:rsidRPr="00EB6F3D" w:rsidRDefault="00E56B98" w:rsidP="00E56B98">
      <w:pPr>
        <w:tabs>
          <w:tab w:val="left" w:pos="400"/>
        </w:tabs>
        <w:spacing w:before="120" w:after="120"/>
        <w:ind w:left="40" w:right="-316"/>
        <w:jc w:val="both"/>
        <w:rPr>
          <w:rFonts w:ascii="Verdana" w:hAnsi="Verdana" w:cs="Arial"/>
          <w:color w:val="0000FF"/>
          <w:sz w:val="19"/>
          <w:szCs w:val="19"/>
        </w:rPr>
      </w:pPr>
      <w:r w:rsidRPr="00B909DE">
        <w:rPr>
          <w:rFonts w:ascii="Verdana" w:hAnsi="Verdana" w:cs="Arial"/>
          <w:b/>
          <w:sz w:val="19"/>
          <w:szCs w:val="19"/>
        </w:rPr>
        <w:t>Circunstancias:</w:t>
      </w:r>
      <w:r w:rsidRPr="00B909DE">
        <w:rPr>
          <w:rFonts w:ascii="Verdana" w:hAnsi="Verdana" w:cs="Arial"/>
          <w:sz w:val="19"/>
          <w:szCs w:val="19"/>
        </w:rPr>
        <w:t xml:space="preserve"> </w:t>
      </w:r>
      <w:r w:rsidRPr="00EB6F3D">
        <w:rPr>
          <w:rFonts w:ascii="Verdana" w:hAnsi="Verdana" w:cs="Arial"/>
          <w:color w:val="0000FF"/>
          <w:sz w:val="19"/>
          <w:szCs w:val="19"/>
        </w:rPr>
        <w:t xml:space="preserve">Constatación, durante la vigencia del contrato, de la existencia de necesidades reales superiores a las inicialmente estimadas, en el caso de concurrir alguno de los siguientes supuestos: </w:t>
      </w:r>
    </w:p>
    <w:p w14:paraId="1F1A23D2" w14:textId="77777777" w:rsidR="00E56B98" w:rsidRPr="00EB6F3D" w:rsidRDefault="00E56B98" w:rsidP="00761A94">
      <w:pPr>
        <w:numPr>
          <w:ilvl w:val="0"/>
          <w:numId w:val="104"/>
        </w:numPr>
        <w:tabs>
          <w:tab w:val="left" w:pos="400"/>
        </w:tabs>
        <w:spacing w:before="120" w:after="120"/>
        <w:ind w:right="-316"/>
        <w:jc w:val="both"/>
        <w:rPr>
          <w:rFonts w:ascii="Verdana" w:hAnsi="Verdana" w:cs="Arial"/>
          <w:color w:val="0000FF"/>
          <w:sz w:val="19"/>
          <w:szCs w:val="19"/>
        </w:rPr>
      </w:pPr>
      <w:r w:rsidRPr="00EB6F3D">
        <w:rPr>
          <w:rFonts w:ascii="Verdana" w:hAnsi="Verdana" w:cs="Arial"/>
          <w:color w:val="0000FF"/>
          <w:sz w:val="19"/>
          <w:szCs w:val="19"/>
        </w:rPr>
        <w:t>cambios en las pautas de vacunación en el calendario vacunal o en el programa de vacunaciones de la CAPV</w:t>
      </w:r>
    </w:p>
    <w:p w14:paraId="48DD011C" w14:textId="77777777" w:rsidR="00E56B98" w:rsidRPr="00EB6F3D" w:rsidRDefault="00E56B98" w:rsidP="00761A94">
      <w:pPr>
        <w:numPr>
          <w:ilvl w:val="0"/>
          <w:numId w:val="104"/>
        </w:numPr>
        <w:tabs>
          <w:tab w:val="left" w:pos="400"/>
        </w:tabs>
        <w:spacing w:before="120" w:after="120"/>
        <w:ind w:right="-316"/>
        <w:jc w:val="both"/>
        <w:rPr>
          <w:rFonts w:ascii="Verdana" w:hAnsi="Verdana" w:cs="Arial"/>
          <w:color w:val="0000FF"/>
          <w:sz w:val="19"/>
          <w:szCs w:val="19"/>
        </w:rPr>
      </w:pPr>
      <w:r w:rsidRPr="00EB6F3D">
        <w:rPr>
          <w:rFonts w:ascii="Verdana" w:hAnsi="Verdana" w:cs="Arial"/>
          <w:color w:val="0000FF"/>
          <w:sz w:val="19"/>
          <w:szCs w:val="19"/>
        </w:rPr>
        <w:lastRenderedPageBreak/>
        <w:t>variaciones en la población diana a vacunar por nuevas indicaciones o grupos de riesgo, necesidades epidemiológicas o brotes epidémicos</w:t>
      </w:r>
    </w:p>
    <w:p w14:paraId="6180767F" w14:textId="77777777" w:rsidR="00E56B98" w:rsidRPr="00EB6F3D" w:rsidRDefault="00E56B98" w:rsidP="00761A94">
      <w:pPr>
        <w:numPr>
          <w:ilvl w:val="0"/>
          <w:numId w:val="104"/>
        </w:numPr>
        <w:tabs>
          <w:tab w:val="left" w:pos="400"/>
        </w:tabs>
        <w:spacing w:before="120" w:after="120"/>
        <w:ind w:right="-316"/>
        <w:jc w:val="both"/>
        <w:rPr>
          <w:rFonts w:ascii="Verdana" w:hAnsi="Verdana" w:cs="Arial"/>
          <w:color w:val="0000FF"/>
          <w:sz w:val="19"/>
          <w:szCs w:val="19"/>
        </w:rPr>
      </w:pPr>
      <w:r w:rsidRPr="00EB6F3D">
        <w:rPr>
          <w:rFonts w:ascii="Verdana" w:hAnsi="Verdana" w:cs="Arial"/>
          <w:color w:val="0000FF"/>
          <w:sz w:val="19"/>
          <w:szCs w:val="19"/>
        </w:rPr>
        <w:t>pérdidas o inactivación de vacunas por incidencias o roturas de cadena de frío</w:t>
      </w:r>
      <w:r w:rsidR="00B909DE">
        <w:rPr>
          <w:rFonts w:ascii="Verdana" w:hAnsi="Verdana" w:cs="Arial"/>
          <w:color w:val="0000FF"/>
          <w:sz w:val="19"/>
          <w:szCs w:val="19"/>
        </w:rPr>
        <w:t xml:space="preserve"> posterior a la entrega correcta de las vacunas en destino.</w:t>
      </w:r>
    </w:p>
    <w:p w14:paraId="184ED27C" w14:textId="77777777" w:rsidR="00E56B98" w:rsidRPr="00EB6F3D" w:rsidRDefault="00E56B98" w:rsidP="00E56B98">
      <w:pPr>
        <w:tabs>
          <w:tab w:val="left" w:pos="400"/>
        </w:tabs>
        <w:spacing w:before="120" w:after="120"/>
        <w:ind w:right="-316"/>
        <w:jc w:val="both"/>
        <w:rPr>
          <w:rFonts w:ascii="Verdana" w:hAnsi="Verdana" w:cs="Arial"/>
          <w:color w:val="0000FF"/>
          <w:sz w:val="19"/>
          <w:szCs w:val="19"/>
        </w:rPr>
      </w:pPr>
      <w:r w:rsidRPr="00B909DE">
        <w:rPr>
          <w:rFonts w:ascii="Verdana" w:hAnsi="Verdana" w:cs="Arial"/>
          <w:b/>
          <w:sz w:val="19"/>
          <w:szCs w:val="19"/>
        </w:rPr>
        <w:t xml:space="preserve">Método de verificación: </w:t>
      </w:r>
      <w:r w:rsidRPr="00EB6F3D">
        <w:rPr>
          <w:rFonts w:ascii="Verdana" w:hAnsi="Verdana" w:cs="Arial"/>
          <w:color w:val="0000FF"/>
          <w:sz w:val="19"/>
          <w:szCs w:val="19"/>
        </w:rPr>
        <w:t>Informe de la persona responsable del contrato</w:t>
      </w:r>
    </w:p>
    <w:p w14:paraId="22EDAB8D" w14:textId="77777777" w:rsidR="00E56B98" w:rsidRPr="00EB6F3D" w:rsidRDefault="00E56B98" w:rsidP="00E56B98">
      <w:pPr>
        <w:tabs>
          <w:tab w:val="left" w:pos="400"/>
        </w:tabs>
        <w:spacing w:before="120" w:after="120"/>
        <w:ind w:right="-316"/>
        <w:jc w:val="both"/>
        <w:rPr>
          <w:rFonts w:ascii="Verdana" w:hAnsi="Verdana" w:cs="Arial"/>
          <w:color w:val="0000FF"/>
          <w:sz w:val="19"/>
          <w:szCs w:val="19"/>
        </w:rPr>
      </w:pPr>
      <w:r w:rsidRPr="00B909DE">
        <w:rPr>
          <w:rFonts w:ascii="Verdana" w:hAnsi="Verdana" w:cs="Arial"/>
          <w:b/>
          <w:sz w:val="19"/>
          <w:szCs w:val="19"/>
        </w:rPr>
        <w:t>Alcance:</w:t>
      </w:r>
      <w:r w:rsidRPr="00EB6F3D">
        <w:rPr>
          <w:rFonts w:ascii="Verdana" w:hAnsi="Verdana" w:cs="Arial"/>
          <w:color w:val="0000FF"/>
          <w:sz w:val="19"/>
          <w:szCs w:val="19"/>
        </w:rPr>
        <w:t xml:space="preserve"> La modificación consistirá en el incremento del número de unidades en la cuantía necesaria para cubrir las necesidades reales</w:t>
      </w:r>
    </w:p>
    <w:p w14:paraId="12DB0529" w14:textId="77777777" w:rsidR="00E56B98" w:rsidRPr="00EB6F3D" w:rsidRDefault="00E56B98" w:rsidP="00E56B98">
      <w:pPr>
        <w:tabs>
          <w:tab w:val="left" w:pos="400"/>
        </w:tabs>
        <w:spacing w:before="120" w:after="120"/>
        <w:ind w:left="40" w:right="-316"/>
        <w:jc w:val="both"/>
        <w:rPr>
          <w:rFonts w:ascii="Verdana" w:hAnsi="Verdana" w:cs="Arial"/>
          <w:color w:val="0000FF"/>
          <w:sz w:val="19"/>
          <w:szCs w:val="19"/>
        </w:rPr>
      </w:pPr>
      <w:r w:rsidRPr="00B909DE">
        <w:rPr>
          <w:rFonts w:ascii="Verdana" w:hAnsi="Verdana" w:cs="Arial"/>
          <w:b/>
          <w:sz w:val="19"/>
          <w:szCs w:val="19"/>
        </w:rPr>
        <w:t>Porcentaje del presupuesto del contrato al que como máximo pueden afectar:</w:t>
      </w:r>
      <w:r w:rsidRPr="00EB6F3D">
        <w:rPr>
          <w:rFonts w:ascii="Verdana" w:hAnsi="Verdana" w:cs="Arial"/>
          <w:color w:val="0000FF"/>
          <w:sz w:val="19"/>
          <w:szCs w:val="19"/>
        </w:rPr>
        <w:t xml:space="preserve"> 20% </w:t>
      </w:r>
    </w:p>
    <w:p w14:paraId="7761AD90" w14:textId="77777777" w:rsidR="0046037D" w:rsidRDefault="00E56B98" w:rsidP="00E56B98">
      <w:pPr>
        <w:tabs>
          <w:tab w:val="left" w:pos="400"/>
        </w:tabs>
        <w:spacing w:before="120" w:after="120"/>
        <w:ind w:left="40" w:right="-316"/>
        <w:jc w:val="both"/>
        <w:rPr>
          <w:rFonts w:ascii="Verdana" w:hAnsi="Verdana" w:cs="Arial"/>
          <w:color w:val="0000FF"/>
          <w:sz w:val="19"/>
          <w:szCs w:val="19"/>
        </w:rPr>
      </w:pPr>
      <w:r w:rsidRPr="00B909DE">
        <w:rPr>
          <w:rFonts w:ascii="Verdana" w:hAnsi="Verdana" w:cs="Arial"/>
          <w:b/>
          <w:sz w:val="19"/>
          <w:szCs w:val="19"/>
        </w:rPr>
        <w:t>Procedimiento:</w:t>
      </w:r>
      <w:r w:rsidRPr="00EB6F3D">
        <w:rPr>
          <w:rFonts w:ascii="Verdana" w:hAnsi="Verdana" w:cs="Arial"/>
          <w:color w:val="0000FF"/>
          <w:sz w:val="19"/>
          <w:szCs w:val="19"/>
        </w:rPr>
        <w:t xml:space="preserve"> en tanto que se trata de un contrato de tracto sucesivo por precio unitario, en el que el número total de unidades de prestación no se haya determinado con precisión al celebrar el contrato, </w:t>
      </w:r>
      <w:r>
        <w:rPr>
          <w:rFonts w:ascii="Verdana" w:hAnsi="Verdana" w:cs="Arial"/>
          <w:color w:val="0000FF"/>
          <w:sz w:val="19"/>
          <w:szCs w:val="19"/>
        </w:rPr>
        <w:t>el establecido en la cláusula 33</w:t>
      </w:r>
      <w:r w:rsidRPr="00EB6F3D">
        <w:rPr>
          <w:rFonts w:ascii="Verdana" w:hAnsi="Verdana" w:cs="Arial"/>
          <w:color w:val="0000FF"/>
          <w:sz w:val="19"/>
          <w:szCs w:val="19"/>
        </w:rPr>
        <w:t>.2 de las Condiciones Generales</w:t>
      </w:r>
      <w:r>
        <w:rPr>
          <w:rFonts w:ascii="Verdana" w:hAnsi="Verdana" w:cs="Arial"/>
          <w:color w:val="0000FF"/>
          <w:sz w:val="19"/>
          <w:szCs w:val="19"/>
        </w:rPr>
        <w:t>.</w:t>
      </w:r>
    </w:p>
    <w:p w14:paraId="794C6BF0" w14:textId="77777777" w:rsidR="00B909DE" w:rsidRPr="006A143E" w:rsidRDefault="00B909DE" w:rsidP="00B909DE">
      <w:pPr>
        <w:spacing w:before="120" w:after="120"/>
        <w:ind w:left="284" w:right="-427"/>
        <w:jc w:val="both"/>
        <w:rPr>
          <w:rFonts w:ascii="Verdana" w:hAnsi="Verdana" w:cs="Arial"/>
          <w:b/>
          <w:color w:val="0000FF"/>
          <w:sz w:val="19"/>
          <w:szCs w:val="19"/>
        </w:rPr>
      </w:pPr>
      <w:r w:rsidRPr="006A143E">
        <w:rPr>
          <w:rFonts w:ascii="Verdana" w:hAnsi="Verdana" w:cs="Arial"/>
          <w:b/>
          <w:color w:val="0000FF"/>
          <w:sz w:val="19"/>
          <w:szCs w:val="19"/>
        </w:rPr>
        <w:t>La modificación no podrá suponer el establecimiento de nuevos precios unitarios no previstos en el contrato.</w:t>
      </w:r>
    </w:p>
    <w:p w14:paraId="03D5D57F" w14:textId="77777777" w:rsidR="00385EDE" w:rsidRPr="00385EDE" w:rsidRDefault="00385EDE" w:rsidP="00385EDE">
      <w:pPr>
        <w:pBdr>
          <w:top w:val="single" w:sz="4" w:space="1" w:color="auto"/>
        </w:pBdr>
        <w:spacing w:before="240" w:after="120"/>
        <w:ind w:left="1701" w:right="-427" w:hanging="1701"/>
        <w:jc w:val="both"/>
        <w:outlineLvl w:val="2"/>
        <w:rPr>
          <w:rFonts w:ascii="Verdana" w:hAnsi="Verdana" w:cs="Arial"/>
          <w:b/>
          <w:i/>
          <w:caps/>
          <w:sz w:val="19"/>
          <w:szCs w:val="19"/>
        </w:rPr>
      </w:pPr>
      <w:bookmarkStart w:id="173" w:name="_Toc116302248"/>
      <w:bookmarkStart w:id="174" w:name="_Toc117237195"/>
      <w:bookmarkStart w:id="175" w:name="_Toc117511950"/>
      <w:r>
        <w:rPr>
          <w:rFonts w:ascii="Verdana" w:hAnsi="Verdana" w:cs="Arial"/>
          <w:b/>
          <w:caps/>
          <w:sz w:val="19"/>
          <w:szCs w:val="19"/>
        </w:rPr>
        <w:t>17</w:t>
      </w:r>
      <w:r w:rsidRPr="00385EDE">
        <w:rPr>
          <w:rFonts w:ascii="Verdana" w:hAnsi="Verdana" w:cs="Arial"/>
          <w:b/>
          <w:caps/>
          <w:sz w:val="19"/>
          <w:szCs w:val="19"/>
        </w:rPr>
        <w:t xml:space="preserve">.- </w:t>
      </w:r>
      <w:r>
        <w:rPr>
          <w:rFonts w:ascii="Verdana" w:hAnsi="Verdana" w:cs="Arial"/>
          <w:b/>
          <w:caps/>
          <w:sz w:val="19"/>
          <w:szCs w:val="19"/>
        </w:rPr>
        <w:t>CAUSAS DE RESOLUCIÓN ESPECÍFICAS</w:t>
      </w:r>
      <w:bookmarkEnd w:id="173"/>
      <w:bookmarkEnd w:id="174"/>
      <w:bookmarkEnd w:id="175"/>
    </w:p>
    <w:p w14:paraId="3D6C0DA1" w14:textId="77777777" w:rsidR="00793978" w:rsidRDefault="00793978" w:rsidP="00140453">
      <w:pPr>
        <w:pStyle w:val="Zerrenda-paragrafoa"/>
        <w:shd w:val="clear" w:color="auto" w:fill="FFFFFF"/>
        <w:spacing w:before="120" w:after="120"/>
        <w:ind w:left="426" w:right="-318"/>
        <w:jc w:val="both"/>
        <w:rPr>
          <w:rFonts w:ascii="Verdana" w:hAnsi="Verdana" w:cs="Arial"/>
          <w:color w:val="0000FF"/>
          <w:sz w:val="19"/>
          <w:szCs w:val="19"/>
        </w:rPr>
      </w:pPr>
      <w:r w:rsidRPr="008A6AC5">
        <w:rPr>
          <w:rFonts w:ascii="Verdana" w:hAnsi="Verdana" w:cs="Arial"/>
          <w:sz w:val="19"/>
          <w:szCs w:val="19"/>
        </w:rPr>
        <w:t xml:space="preserve">Se establecen causas de resolución adicionales a las previstas en la cláusula </w:t>
      </w:r>
      <w:r w:rsidR="00362240" w:rsidRPr="008A6AC5">
        <w:rPr>
          <w:rFonts w:ascii="Verdana" w:hAnsi="Verdana" w:cs="Arial"/>
          <w:sz w:val="19"/>
          <w:szCs w:val="19"/>
        </w:rPr>
        <w:t>3</w:t>
      </w:r>
      <w:r w:rsidR="00F520E4">
        <w:rPr>
          <w:rFonts w:ascii="Verdana" w:hAnsi="Verdana" w:cs="Arial"/>
          <w:sz w:val="19"/>
          <w:szCs w:val="19"/>
        </w:rPr>
        <w:t>7</w:t>
      </w:r>
      <w:r w:rsidRPr="008A6AC5">
        <w:rPr>
          <w:rFonts w:ascii="Verdana" w:hAnsi="Verdana" w:cs="Arial"/>
          <w:sz w:val="19"/>
          <w:szCs w:val="19"/>
        </w:rPr>
        <w:t xml:space="preserve"> de las condiciones generales: </w:t>
      </w:r>
      <w:r w:rsidR="00185E54" w:rsidRPr="008A6AC5">
        <w:rPr>
          <w:rFonts w:ascii="Verdana" w:hAnsi="Verdana" w:cs="Arial"/>
          <w:color w:val="0000FF"/>
          <w:sz w:val="19"/>
          <w:szCs w:val="19"/>
        </w:rPr>
        <w:t>no</w:t>
      </w:r>
    </w:p>
    <w:p w14:paraId="75539E92" w14:textId="77777777" w:rsidR="00334146" w:rsidRPr="00334146" w:rsidRDefault="00334146" w:rsidP="00334146">
      <w:pPr>
        <w:pBdr>
          <w:top w:val="single" w:sz="4" w:space="1" w:color="auto"/>
        </w:pBdr>
        <w:spacing w:before="240" w:after="120"/>
        <w:ind w:left="1701" w:right="-427" w:hanging="1701"/>
        <w:jc w:val="both"/>
        <w:outlineLvl w:val="2"/>
        <w:rPr>
          <w:rFonts w:ascii="Verdana" w:hAnsi="Verdana" w:cs="Arial"/>
          <w:b/>
          <w:i/>
          <w:caps/>
          <w:sz w:val="19"/>
          <w:szCs w:val="19"/>
        </w:rPr>
      </w:pPr>
      <w:bookmarkStart w:id="176" w:name="_Toc116302249"/>
      <w:bookmarkStart w:id="177" w:name="_Toc117237196"/>
      <w:bookmarkStart w:id="178" w:name="_Toc117511951"/>
      <w:r>
        <w:rPr>
          <w:rFonts w:ascii="Verdana" w:hAnsi="Verdana" w:cs="Arial"/>
          <w:b/>
          <w:caps/>
          <w:sz w:val="19"/>
          <w:szCs w:val="19"/>
        </w:rPr>
        <w:t>18</w:t>
      </w:r>
      <w:r w:rsidRPr="00334146">
        <w:rPr>
          <w:rFonts w:ascii="Verdana" w:hAnsi="Verdana" w:cs="Arial"/>
          <w:b/>
          <w:caps/>
          <w:sz w:val="19"/>
          <w:szCs w:val="19"/>
        </w:rPr>
        <w:t xml:space="preserve">.- </w:t>
      </w:r>
      <w:r>
        <w:rPr>
          <w:rFonts w:ascii="Verdana" w:hAnsi="Verdana" w:cs="Arial"/>
          <w:b/>
          <w:caps/>
          <w:sz w:val="19"/>
          <w:szCs w:val="19"/>
        </w:rPr>
        <w:t>CLÁUSULAS ADICIONALES RELATIVAS AL SUMINISTRO OBJETO DEL CONTRATO.</w:t>
      </w:r>
      <w:bookmarkEnd w:id="176"/>
      <w:bookmarkEnd w:id="177"/>
      <w:bookmarkEnd w:id="178"/>
    </w:p>
    <w:p w14:paraId="23F73303" w14:textId="66F30880" w:rsidR="003D51B3" w:rsidRDefault="00793978" w:rsidP="001806B9">
      <w:pPr>
        <w:spacing w:before="120" w:after="120"/>
        <w:ind w:left="766" w:right="-318" w:hanging="709"/>
        <w:jc w:val="both"/>
        <w:rPr>
          <w:rFonts w:ascii="Verdana" w:hAnsi="Verdana" w:cs="Arial"/>
          <w:color w:val="0000FF"/>
          <w:sz w:val="19"/>
          <w:szCs w:val="19"/>
        </w:rPr>
      </w:pPr>
      <w:r w:rsidRPr="00F520E4">
        <w:rPr>
          <w:rFonts w:ascii="Verdana" w:hAnsi="Verdana" w:cs="Arial"/>
          <w:b/>
          <w:sz w:val="19"/>
          <w:szCs w:val="19"/>
        </w:rPr>
        <w:t>18.</w:t>
      </w:r>
      <w:r w:rsidR="00F520E4" w:rsidRPr="00F520E4">
        <w:rPr>
          <w:rFonts w:ascii="Verdana" w:hAnsi="Verdana" w:cs="Arial"/>
          <w:b/>
          <w:sz w:val="19"/>
          <w:szCs w:val="19"/>
        </w:rPr>
        <w:t>1</w:t>
      </w:r>
      <w:r w:rsidRPr="00F520E4">
        <w:rPr>
          <w:rFonts w:ascii="Verdana" w:hAnsi="Verdana" w:cs="Arial"/>
          <w:b/>
          <w:sz w:val="19"/>
          <w:szCs w:val="19"/>
        </w:rPr>
        <w:t xml:space="preserve">.- </w:t>
      </w:r>
      <w:r w:rsidR="003D51B3" w:rsidRPr="00F520E4">
        <w:rPr>
          <w:rFonts w:ascii="Verdana" w:hAnsi="Verdana" w:cs="Arial"/>
          <w:b/>
          <w:sz w:val="19"/>
          <w:szCs w:val="19"/>
        </w:rPr>
        <w:t>Los gastos de entrega y transporte de los bienes al lugar indicado en la cláusula 15.1 de cláusulas específicas del contrato serán a cuenta de la contratista:</w:t>
      </w:r>
      <w:r w:rsidR="003D51B3" w:rsidRPr="00E639BA">
        <w:rPr>
          <w:rFonts w:ascii="Verdana" w:hAnsi="Verdana" w:cs="Arial"/>
          <w:b/>
          <w:color w:val="FF0000"/>
          <w:sz w:val="19"/>
          <w:szCs w:val="19"/>
        </w:rPr>
        <w:t xml:space="preserve"> </w:t>
      </w:r>
      <w:r w:rsidR="003D51B3" w:rsidRPr="00F520E4">
        <w:rPr>
          <w:rFonts w:ascii="Verdana" w:hAnsi="Verdana" w:cs="Arial"/>
          <w:color w:val="0000FF"/>
          <w:sz w:val="19"/>
          <w:szCs w:val="19"/>
        </w:rPr>
        <w:t>sí.</w:t>
      </w:r>
    </w:p>
    <w:p w14:paraId="674F58E4" w14:textId="798ACFB0" w:rsidR="001806B9" w:rsidRDefault="001806B9" w:rsidP="004B5EAA">
      <w:pPr>
        <w:tabs>
          <w:tab w:val="left" w:pos="7845"/>
        </w:tabs>
        <w:spacing w:before="120" w:after="120"/>
        <w:ind w:left="800" w:right="-318" w:hanging="709"/>
        <w:jc w:val="both"/>
        <w:rPr>
          <w:rFonts w:ascii="Verdana" w:hAnsi="Verdana" w:cs="Arial"/>
          <w:color w:val="0000FF"/>
          <w:sz w:val="19"/>
          <w:szCs w:val="19"/>
        </w:rPr>
      </w:pPr>
      <w:r w:rsidRPr="00BB113E">
        <w:rPr>
          <w:rFonts w:ascii="Verdana" w:hAnsi="Verdana" w:cs="Arial"/>
          <w:b/>
          <w:sz w:val="19"/>
          <w:szCs w:val="19"/>
        </w:rPr>
        <w:t xml:space="preserve">18.2.- </w:t>
      </w:r>
      <w:r w:rsidRPr="001806B9">
        <w:rPr>
          <w:rFonts w:ascii="Verdana" w:hAnsi="Verdana" w:cs="Arial"/>
          <w:sz w:val="19"/>
          <w:szCs w:val="19"/>
        </w:rPr>
        <w:t>El contrato conlleva</w:t>
      </w:r>
      <w:r w:rsidRPr="001806B9">
        <w:rPr>
          <w:rFonts w:ascii="Verdana" w:hAnsi="Verdana" w:cs="Arial"/>
          <w:b/>
          <w:sz w:val="19"/>
          <w:szCs w:val="19"/>
        </w:rPr>
        <w:t xml:space="preserve"> tratamiento o acceso a datos personales: </w:t>
      </w:r>
      <w:r w:rsidRPr="008A6AC5">
        <w:rPr>
          <w:rFonts w:ascii="Verdana" w:hAnsi="Verdana" w:cs="Arial"/>
          <w:color w:val="0000FF"/>
          <w:sz w:val="19"/>
          <w:szCs w:val="19"/>
        </w:rPr>
        <w:t>no</w:t>
      </w:r>
      <w:r w:rsidR="004B5EAA">
        <w:rPr>
          <w:rFonts w:ascii="Verdana" w:hAnsi="Verdana" w:cs="Arial"/>
          <w:color w:val="0000FF"/>
          <w:sz w:val="19"/>
          <w:szCs w:val="19"/>
        </w:rPr>
        <w:tab/>
      </w:r>
    </w:p>
    <w:p w14:paraId="5D4E9277" w14:textId="41343D43" w:rsidR="004B5EAA" w:rsidRPr="004B5EAA" w:rsidRDefault="004B5EAA" w:rsidP="004B5EAA">
      <w:pPr>
        <w:spacing w:before="120" w:after="120"/>
        <w:ind w:left="851" w:right="-427"/>
        <w:jc w:val="both"/>
        <w:rPr>
          <w:rFonts w:ascii="Verdana" w:hAnsi="Verdana"/>
          <w:sz w:val="19"/>
          <w:szCs w:val="19"/>
        </w:rPr>
      </w:pPr>
      <w:r w:rsidRPr="005C5707">
        <w:rPr>
          <w:rFonts w:ascii="Verdana" w:hAnsi="Verdana"/>
          <w:sz w:val="19"/>
          <w:szCs w:val="19"/>
        </w:rPr>
        <w:t>En el caso de que conlleve tratamiento o acceso a datos personales, será de aplicación lo establecido en la cláusula 29 de las condiciones generales.</w:t>
      </w:r>
    </w:p>
    <w:p w14:paraId="5D6CCA30" w14:textId="0BD52AAE" w:rsidR="001D1D7C" w:rsidRDefault="00793978" w:rsidP="001D1D7C">
      <w:pPr>
        <w:spacing w:before="120" w:after="120"/>
        <w:ind w:left="800" w:right="-318" w:hanging="709"/>
        <w:jc w:val="both"/>
        <w:rPr>
          <w:rFonts w:ascii="Verdana" w:hAnsi="Verdana" w:cs="Arial"/>
          <w:color w:val="0000FF"/>
          <w:sz w:val="19"/>
          <w:szCs w:val="19"/>
        </w:rPr>
      </w:pPr>
      <w:r w:rsidRPr="00BB113E">
        <w:rPr>
          <w:rFonts w:ascii="Verdana" w:hAnsi="Verdana" w:cs="Arial"/>
          <w:b/>
          <w:sz w:val="19"/>
          <w:szCs w:val="19"/>
        </w:rPr>
        <w:t>1</w:t>
      </w:r>
      <w:r w:rsidR="00F83854" w:rsidRPr="00BB113E">
        <w:rPr>
          <w:rFonts w:ascii="Verdana" w:hAnsi="Verdana" w:cs="Arial"/>
          <w:b/>
          <w:sz w:val="19"/>
          <w:szCs w:val="19"/>
        </w:rPr>
        <w:t>8</w:t>
      </w:r>
      <w:r w:rsidRPr="00BB113E">
        <w:rPr>
          <w:rFonts w:ascii="Verdana" w:hAnsi="Verdana" w:cs="Arial"/>
          <w:b/>
          <w:sz w:val="19"/>
          <w:szCs w:val="19"/>
        </w:rPr>
        <w:t>.</w:t>
      </w:r>
      <w:r w:rsidR="001806B9">
        <w:rPr>
          <w:rFonts w:ascii="Verdana" w:hAnsi="Verdana" w:cs="Arial"/>
          <w:b/>
          <w:sz w:val="19"/>
          <w:szCs w:val="19"/>
        </w:rPr>
        <w:t>3</w:t>
      </w:r>
      <w:r w:rsidR="001D1D7C" w:rsidRPr="00BB113E">
        <w:rPr>
          <w:rFonts w:ascii="Verdana" w:hAnsi="Verdana" w:cs="Arial"/>
          <w:b/>
          <w:sz w:val="19"/>
          <w:szCs w:val="19"/>
        </w:rPr>
        <w:t>.</w:t>
      </w:r>
      <w:r w:rsidRPr="00BB113E">
        <w:rPr>
          <w:rFonts w:ascii="Verdana" w:hAnsi="Verdana" w:cs="Arial"/>
          <w:b/>
          <w:sz w:val="19"/>
          <w:szCs w:val="19"/>
        </w:rPr>
        <w:t xml:space="preserve">- </w:t>
      </w:r>
      <w:r w:rsidR="001D1D7C" w:rsidRPr="00BB113E">
        <w:rPr>
          <w:rFonts w:ascii="Verdana" w:hAnsi="Verdana"/>
          <w:b/>
          <w:sz w:val="19"/>
          <w:szCs w:val="19"/>
        </w:rPr>
        <w:t>Modo de ejercer la vigilancia y examen por parte del poder adjudicador respecto a la fase de elaboración del bien o los bienes a suministrar:</w:t>
      </w:r>
      <w:r w:rsidR="001D1D7C">
        <w:rPr>
          <w:rFonts w:ascii="Verdana" w:hAnsi="Verdana"/>
          <w:b/>
          <w:color w:val="333333"/>
          <w:sz w:val="19"/>
          <w:szCs w:val="19"/>
        </w:rPr>
        <w:t xml:space="preserve"> </w:t>
      </w:r>
      <w:r w:rsidR="001D1D7C" w:rsidRPr="001D1D7C">
        <w:rPr>
          <w:rFonts w:ascii="Verdana" w:hAnsi="Verdana" w:cs="Arial"/>
          <w:color w:val="0000FF"/>
          <w:sz w:val="19"/>
          <w:szCs w:val="19"/>
        </w:rPr>
        <w:t>no procede</w:t>
      </w:r>
    </w:p>
    <w:p w14:paraId="319573F2" w14:textId="77BCF168" w:rsidR="0077776F" w:rsidRPr="008A6AC5" w:rsidRDefault="001D1D7C" w:rsidP="001D1D7C">
      <w:pPr>
        <w:spacing w:before="120" w:after="120"/>
        <w:ind w:left="800" w:right="-318" w:hanging="709"/>
        <w:jc w:val="both"/>
        <w:rPr>
          <w:rFonts w:ascii="Verdana" w:hAnsi="Verdana" w:cs="Arial"/>
          <w:color w:val="4F81BD"/>
          <w:sz w:val="19"/>
          <w:szCs w:val="19"/>
        </w:rPr>
      </w:pPr>
      <w:r w:rsidRPr="008A6AC5">
        <w:rPr>
          <w:rFonts w:ascii="Verdana" w:hAnsi="Verdana" w:cs="Arial"/>
          <w:b/>
          <w:sz w:val="19"/>
          <w:szCs w:val="19"/>
        </w:rPr>
        <w:t>18</w:t>
      </w:r>
      <w:r>
        <w:rPr>
          <w:rFonts w:ascii="Verdana" w:hAnsi="Verdana" w:cs="Arial"/>
          <w:b/>
          <w:sz w:val="19"/>
          <w:szCs w:val="19"/>
        </w:rPr>
        <w:t>.</w:t>
      </w:r>
      <w:r w:rsidR="001806B9">
        <w:rPr>
          <w:rFonts w:ascii="Verdana" w:hAnsi="Verdana" w:cs="Arial"/>
          <w:b/>
          <w:sz w:val="19"/>
          <w:szCs w:val="19"/>
        </w:rPr>
        <w:t>4</w:t>
      </w:r>
      <w:r>
        <w:rPr>
          <w:rFonts w:ascii="Verdana" w:hAnsi="Verdana" w:cs="Arial"/>
          <w:b/>
          <w:sz w:val="19"/>
          <w:szCs w:val="19"/>
        </w:rPr>
        <w:t>.</w:t>
      </w:r>
      <w:r w:rsidRPr="008A6AC5">
        <w:rPr>
          <w:rFonts w:ascii="Verdana" w:hAnsi="Verdana" w:cs="Arial"/>
          <w:b/>
          <w:sz w:val="19"/>
          <w:szCs w:val="19"/>
        </w:rPr>
        <w:t xml:space="preserve">- </w:t>
      </w:r>
      <w:r w:rsidR="0077776F" w:rsidRPr="008A6AC5">
        <w:rPr>
          <w:rFonts w:ascii="Verdana" w:hAnsi="Verdana" w:cs="Arial"/>
          <w:b/>
          <w:sz w:val="19"/>
          <w:szCs w:val="19"/>
        </w:rPr>
        <w:t xml:space="preserve">Se exige que </w:t>
      </w:r>
      <w:r w:rsidR="00F520E4">
        <w:rPr>
          <w:rFonts w:ascii="Verdana" w:hAnsi="Verdana" w:cs="Arial"/>
          <w:b/>
          <w:sz w:val="19"/>
          <w:szCs w:val="19"/>
        </w:rPr>
        <w:t>los</w:t>
      </w:r>
      <w:r w:rsidR="0077776F" w:rsidRPr="008A6AC5">
        <w:rPr>
          <w:rFonts w:ascii="Verdana" w:hAnsi="Verdana" w:cs="Arial"/>
          <w:b/>
          <w:sz w:val="19"/>
          <w:szCs w:val="19"/>
        </w:rPr>
        <w:t xml:space="preserve"> </w:t>
      </w:r>
      <w:r w:rsidR="00F041EB">
        <w:rPr>
          <w:rFonts w:ascii="Verdana" w:hAnsi="Verdana" w:cs="Arial"/>
          <w:b/>
          <w:sz w:val="19"/>
          <w:szCs w:val="19"/>
        </w:rPr>
        <w:t xml:space="preserve">servicios o </w:t>
      </w:r>
      <w:r w:rsidR="0077776F" w:rsidRPr="008A6AC5">
        <w:rPr>
          <w:rFonts w:ascii="Verdana" w:hAnsi="Verdana" w:cs="Arial"/>
          <w:b/>
          <w:sz w:val="19"/>
          <w:szCs w:val="19"/>
        </w:rPr>
        <w:t xml:space="preserve">trabajos </w:t>
      </w:r>
      <w:r w:rsidR="00F041EB">
        <w:rPr>
          <w:rFonts w:ascii="Verdana" w:hAnsi="Verdana" w:cs="Arial"/>
          <w:b/>
          <w:sz w:val="19"/>
          <w:szCs w:val="19"/>
        </w:rPr>
        <w:t>de colocación o instalación</w:t>
      </w:r>
      <w:r w:rsidR="0077776F" w:rsidRPr="008A6AC5">
        <w:rPr>
          <w:rFonts w:ascii="Verdana" w:hAnsi="Verdana" w:cs="Arial"/>
          <w:b/>
          <w:sz w:val="19"/>
          <w:szCs w:val="19"/>
        </w:rPr>
        <w:t xml:space="preserve"> sean realizados por </w:t>
      </w:r>
      <w:r w:rsidR="002875D6" w:rsidRPr="008A6AC5">
        <w:rPr>
          <w:rFonts w:ascii="Verdana" w:hAnsi="Verdana" w:cs="Arial"/>
          <w:b/>
          <w:sz w:val="19"/>
          <w:szCs w:val="19"/>
        </w:rPr>
        <w:t>la propia</w:t>
      </w:r>
      <w:r w:rsidR="0077776F" w:rsidRPr="008A6AC5">
        <w:rPr>
          <w:rFonts w:ascii="Verdana" w:hAnsi="Verdana" w:cs="Arial"/>
          <w:b/>
          <w:sz w:val="19"/>
          <w:szCs w:val="19"/>
        </w:rPr>
        <w:t xml:space="preserve"> contratista</w:t>
      </w:r>
      <w:r w:rsidR="0016675A" w:rsidRPr="008A6AC5">
        <w:rPr>
          <w:rFonts w:ascii="Verdana" w:hAnsi="Verdana" w:cs="Arial"/>
          <w:b/>
          <w:sz w:val="19"/>
          <w:szCs w:val="19"/>
        </w:rPr>
        <w:t xml:space="preserve"> de conformidad con lo dispuesto en el </w:t>
      </w:r>
      <w:r w:rsidR="00A4234C" w:rsidRPr="008A6AC5">
        <w:rPr>
          <w:rFonts w:ascii="Verdana" w:hAnsi="Verdana" w:cs="Arial"/>
          <w:b/>
          <w:sz w:val="19"/>
          <w:szCs w:val="19"/>
        </w:rPr>
        <w:t>art.</w:t>
      </w:r>
      <w:r w:rsidR="0016675A" w:rsidRPr="008A6AC5">
        <w:rPr>
          <w:rFonts w:ascii="Verdana" w:hAnsi="Verdana" w:cs="Arial"/>
          <w:b/>
          <w:sz w:val="19"/>
          <w:szCs w:val="19"/>
        </w:rPr>
        <w:t xml:space="preserve"> 75.4 LCSP</w:t>
      </w:r>
      <w:r w:rsidR="00793978" w:rsidRPr="008A6AC5">
        <w:rPr>
          <w:rFonts w:ascii="Verdana" w:hAnsi="Verdana" w:cs="Arial"/>
          <w:b/>
          <w:sz w:val="19"/>
          <w:szCs w:val="19"/>
        </w:rPr>
        <w:t>:</w:t>
      </w:r>
      <w:r w:rsidR="0077776F" w:rsidRPr="008A6AC5">
        <w:rPr>
          <w:rFonts w:ascii="Verdana" w:hAnsi="Verdana" w:cs="Arial"/>
          <w:b/>
          <w:sz w:val="19"/>
          <w:szCs w:val="19"/>
        </w:rPr>
        <w:t xml:space="preserve"> </w:t>
      </w:r>
      <w:r w:rsidR="0077776F" w:rsidRPr="008A6AC5">
        <w:rPr>
          <w:rFonts w:ascii="Verdana" w:hAnsi="Verdana" w:cs="Arial"/>
          <w:color w:val="0000FF"/>
          <w:sz w:val="19"/>
          <w:szCs w:val="19"/>
        </w:rPr>
        <w:t>no</w:t>
      </w:r>
      <w:r w:rsidR="0077776F" w:rsidRPr="008A6AC5">
        <w:rPr>
          <w:rFonts w:ascii="Verdana" w:hAnsi="Verdana" w:cs="Arial"/>
          <w:color w:val="4F81BD"/>
          <w:sz w:val="19"/>
          <w:szCs w:val="19"/>
        </w:rPr>
        <w:t xml:space="preserve"> </w:t>
      </w:r>
    </w:p>
    <w:p w14:paraId="4D8DE2F4" w14:textId="77777777" w:rsidR="00F041EB" w:rsidRDefault="0077776F" w:rsidP="00F041EB">
      <w:pPr>
        <w:spacing w:before="120" w:after="120"/>
        <w:ind w:left="800" w:right="-318"/>
        <w:jc w:val="both"/>
        <w:rPr>
          <w:rFonts w:ascii="Verdana" w:hAnsi="Verdana" w:cs="Arial"/>
          <w:color w:val="4F81BD"/>
          <w:sz w:val="19"/>
          <w:szCs w:val="19"/>
        </w:rPr>
      </w:pPr>
      <w:r w:rsidRPr="00F041EB">
        <w:rPr>
          <w:rFonts w:ascii="Verdana" w:hAnsi="Verdana" w:cs="Arial"/>
          <w:b/>
          <w:sz w:val="19"/>
          <w:szCs w:val="19"/>
        </w:rPr>
        <w:t xml:space="preserve">En caso de </w:t>
      </w:r>
      <w:r w:rsidR="00786B09" w:rsidRPr="00F041EB">
        <w:rPr>
          <w:rFonts w:ascii="Verdana" w:hAnsi="Verdana" w:cs="Arial"/>
          <w:b/>
          <w:sz w:val="19"/>
          <w:szCs w:val="19"/>
        </w:rPr>
        <w:t>u</w:t>
      </w:r>
      <w:r w:rsidRPr="00F041EB">
        <w:rPr>
          <w:rFonts w:ascii="Verdana" w:hAnsi="Verdana" w:cs="Arial"/>
          <w:b/>
          <w:sz w:val="19"/>
          <w:szCs w:val="19"/>
        </w:rPr>
        <w:t xml:space="preserve">nión </w:t>
      </w:r>
      <w:r w:rsidR="00786B09" w:rsidRPr="00F041EB">
        <w:rPr>
          <w:rFonts w:ascii="Verdana" w:hAnsi="Verdana" w:cs="Arial"/>
          <w:b/>
          <w:sz w:val="19"/>
          <w:szCs w:val="19"/>
        </w:rPr>
        <w:t>t</w:t>
      </w:r>
      <w:r w:rsidRPr="00F041EB">
        <w:rPr>
          <w:rFonts w:ascii="Verdana" w:hAnsi="Verdana" w:cs="Arial"/>
          <w:b/>
          <w:sz w:val="19"/>
          <w:szCs w:val="19"/>
        </w:rPr>
        <w:t xml:space="preserve">emporal de </w:t>
      </w:r>
      <w:r w:rsidR="00786B09" w:rsidRPr="00F041EB">
        <w:rPr>
          <w:rFonts w:ascii="Verdana" w:hAnsi="Verdana" w:cs="Arial"/>
          <w:b/>
          <w:sz w:val="19"/>
          <w:szCs w:val="19"/>
        </w:rPr>
        <w:t>empresa</w:t>
      </w:r>
      <w:r w:rsidRPr="00F041EB">
        <w:rPr>
          <w:rFonts w:ascii="Verdana" w:hAnsi="Verdana" w:cs="Arial"/>
          <w:b/>
          <w:sz w:val="19"/>
          <w:szCs w:val="19"/>
        </w:rPr>
        <w:t>s, se establece la obligación</w:t>
      </w:r>
      <w:r w:rsidR="00BC7B4B" w:rsidRPr="00F041EB">
        <w:rPr>
          <w:rFonts w:ascii="Verdana" w:hAnsi="Verdana" w:cs="Arial"/>
          <w:b/>
          <w:sz w:val="19"/>
          <w:szCs w:val="19"/>
        </w:rPr>
        <w:t xml:space="preserve"> de que dich</w:t>
      </w:r>
      <w:r w:rsidR="00F041EB" w:rsidRPr="00F041EB">
        <w:rPr>
          <w:rFonts w:ascii="Verdana" w:hAnsi="Verdana" w:cs="Arial"/>
          <w:b/>
          <w:sz w:val="19"/>
          <w:szCs w:val="19"/>
        </w:rPr>
        <w:t>o</w:t>
      </w:r>
      <w:r w:rsidR="00BC7B4B" w:rsidRPr="00F041EB">
        <w:rPr>
          <w:rFonts w:ascii="Verdana" w:hAnsi="Verdana" w:cs="Arial"/>
          <w:b/>
          <w:sz w:val="19"/>
          <w:szCs w:val="19"/>
        </w:rPr>
        <w:t xml:space="preserve">s </w:t>
      </w:r>
      <w:r w:rsidR="00F041EB" w:rsidRPr="00F041EB">
        <w:rPr>
          <w:rFonts w:ascii="Verdana" w:hAnsi="Verdana" w:cs="Arial"/>
          <w:b/>
          <w:sz w:val="19"/>
          <w:szCs w:val="19"/>
        </w:rPr>
        <w:t>servicios</w:t>
      </w:r>
      <w:r w:rsidR="00BC7B4B" w:rsidRPr="00F041EB">
        <w:rPr>
          <w:rFonts w:ascii="Verdana" w:hAnsi="Verdana" w:cs="Arial"/>
          <w:b/>
          <w:sz w:val="19"/>
          <w:szCs w:val="19"/>
        </w:rPr>
        <w:t xml:space="preserve"> o trabajos</w:t>
      </w:r>
      <w:r w:rsidR="00BC7B4B" w:rsidRPr="008A6AC5">
        <w:rPr>
          <w:rFonts w:ascii="Verdana" w:hAnsi="Verdana" w:cs="Arial"/>
          <w:b/>
          <w:sz w:val="19"/>
          <w:szCs w:val="19"/>
        </w:rPr>
        <w:t xml:space="preserve"> sean realizados por un </w:t>
      </w:r>
      <w:r w:rsidRPr="008A6AC5">
        <w:rPr>
          <w:rFonts w:ascii="Verdana" w:hAnsi="Verdana" w:cs="Arial"/>
          <w:b/>
          <w:sz w:val="19"/>
          <w:szCs w:val="19"/>
        </w:rPr>
        <w:t xml:space="preserve">miembro </w:t>
      </w:r>
      <w:r w:rsidR="00BC7B4B" w:rsidRPr="008A6AC5">
        <w:rPr>
          <w:rFonts w:ascii="Verdana" w:hAnsi="Verdana" w:cs="Arial"/>
          <w:b/>
          <w:sz w:val="19"/>
          <w:szCs w:val="19"/>
        </w:rPr>
        <w:t xml:space="preserve">concreto: </w:t>
      </w:r>
      <w:r w:rsidR="00F041EB" w:rsidRPr="008A6AC5">
        <w:rPr>
          <w:rFonts w:ascii="Verdana" w:hAnsi="Verdana" w:cs="Arial"/>
          <w:color w:val="0000FF"/>
          <w:sz w:val="19"/>
          <w:szCs w:val="19"/>
        </w:rPr>
        <w:t>no</w:t>
      </w:r>
      <w:r w:rsidR="00F041EB" w:rsidRPr="008A6AC5">
        <w:rPr>
          <w:rFonts w:ascii="Verdana" w:hAnsi="Verdana" w:cs="Arial"/>
          <w:color w:val="4F81BD"/>
          <w:sz w:val="19"/>
          <w:szCs w:val="19"/>
        </w:rPr>
        <w:t xml:space="preserve"> </w:t>
      </w:r>
    </w:p>
    <w:p w14:paraId="574894E3" w14:textId="70814F80" w:rsidR="00793978" w:rsidRPr="0093401E" w:rsidRDefault="001806B9" w:rsidP="001806B9">
      <w:pPr>
        <w:pStyle w:val="Zerrenda-paragrafoa"/>
        <w:shd w:val="clear" w:color="auto" w:fill="FFFFFF"/>
        <w:spacing w:before="120" w:after="120"/>
        <w:ind w:left="57" w:right="-318"/>
        <w:jc w:val="both"/>
        <w:rPr>
          <w:rFonts w:ascii="Verdana" w:hAnsi="Verdana" w:cs="Arial"/>
          <w:b/>
          <w:sz w:val="19"/>
          <w:szCs w:val="19"/>
        </w:rPr>
      </w:pPr>
      <w:r>
        <w:rPr>
          <w:rFonts w:ascii="Verdana" w:hAnsi="Verdana" w:cs="Arial"/>
          <w:b/>
          <w:sz w:val="19"/>
          <w:szCs w:val="19"/>
        </w:rPr>
        <w:t>18.5</w:t>
      </w:r>
      <w:r w:rsidR="000B0F77">
        <w:rPr>
          <w:rFonts w:ascii="Verdana" w:hAnsi="Verdana" w:cs="Arial"/>
          <w:b/>
          <w:sz w:val="19"/>
          <w:szCs w:val="19"/>
        </w:rPr>
        <w:t>.</w:t>
      </w:r>
      <w:r w:rsidR="0093401E">
        <w:rPr>
          <w:rFonts w:ascii="Verdana" w:hAnsi="Verdana" w:cs="Arial"/>
          <w:b/>
          <w:sz w:val="19"/>
          <w:szCs w:val="19"/>
        </w:rPr>
        <w:t>-</w:t>
      </w:r>
      <w:r>
        <w:rPr>
          <w:rFonts w:ascii="Verdana" w:hAnsi="Verdana" w:cs="Arial"/>
          <w:b/>
          <w:sz w:val="19"/>
          <w:szCs w:val="19"/>
        </w:rPr>
        <w:t xml:space="preserve"> </w:t>
      </w:r>
      <w:r w:rsidR="000B0F77">
        <w:rPr>
          <w:rFonts w:ascii="Verdana" w:hAnsi="Verdana" w:cs="Arial"/>
          <w:b/>
          <w:sz w:val="19"/>
          <w:szCs w:val="19"/>
        </w:rPr>
        <w:t>Otras:</w:t>
      </w:r>
      <w:r w:rsidR="002E5A28">
        <w:rPr>
          <w:rFonts w:ascii="Verdana" w:hAnsi="Verdana" w:cs="Arial"/>
          <w:b/>
          <w:sz w:val="19"/>
          <w:szCs w:val="19"/>
        </w:rPr>
        <w:t xml:space="preserve"> </w:t>
      </w:r>
      <w:r w:rsidR="000B0F77" w:rsidRPr="008A6AC5">
        <w:rPr>
          <w:rFonts w:ascii="Verdana" w:hAnsi="Verdana" w:cs="Arial"/>
          <w:color w:val="0000FF"/>
          <w:sz w:val="19"/>
          <w:szCs w:val="19"/>
        </w:rPr>
        <w:t>no</w:t>
      </w:r>
      <w:r w:rsidR="00071560" w:rsidRPr="00CB7148">
        <w:rPr>
          <w:rFonts w:ascii="Verdana" w:hAnsi="Verdana"/>
          <w:caps/>
          <w:sz w:val="10"/>
          <w:szCs w:val="10"/>
        </w:rPr>
        <w:br w:type="page"/>
      </w:r>
    </w:p>
    <w:p w14:paraId="1684B809" w14:textId="77777777" w:rsidR="008F0D82" w:rsidRPr="008F0D82" w:rsidRDefault="008F0D82" w:rsidP="008F0D82">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179" w:name="_Toc505598215"/>
      <w:bookmarkStart w:id="180" w:name="_Toc505598292"/>
      <w:bookmarkStart w:id="181" w:name="_Toc505598385"/>
      <w:bookmarkStart w:id="182" w:name="_Toc33530743"/>
      <w:bookmarkStart w:id="183" w:name="_Toc116302250"/>
      <w:bookmarkStart w:id="184" w:name="_Toc117237197"/>
      <w:bookmarkStart w:id="185" w:name="_Toc117511952"/>
      <w:r w:rsidRPr="008F0D82">
        <w:rPr>
          <w:rFonts w:ascii="Verdana" w:eastAsia="Arial Unicode MS" w:hAnsi="Verdana"/>
          <w:b/>
          <w:sz w:val="22"/>
          <w:szCs w:val="22"/>
        </w:rPr>
        <w:lastRenderedPageBreak/>
        <w:t>II.- CARACTERÍSTICAS DEL PROCEDIMIENTO DE ADJUDICACIÓN</w:t>
      </w:r>
      <w:bookmarkEnd w:id="179"/>
      <w:bookmarkEnd w:id="180"/>
      <w:bookmarkEnd w:id="181"/>
      <w:bookmarkEnd w:id="182"/>
      <w:bookmarkEnd w:id="183"/>
      <w:bookmarkEnd w:id="184"/>
      <w:bookmarkEnd w:id="185"/>
    </w:p>
    <w:p w14:paraId="7C94F680" w14:textId="77777777" w:rsidR="008F0D82" w:rsidRPr="008F0D82" w:rsidRDefault="008F0D82" w:rsidP="008F0D82">
      <w:pPr>
        <w:pBdr>
          <w:top w:val="single" w:sz="4" w:space="1" w:color="auto"/>
        </w:pBdr>
        <w:spacing w:before="240" w:after="120"/>
        <w:ind w:left="1701" w:right="-427" w:hanging="1701"/>
        <w:jc w:val="both"/>
        <w:outlineLvl w:val="2"/>
        <w:rPr>
          <w:rFonts w:ascii="Verdana" w:hAnsi="Verdana" w:cs="Arial"/>
          <w:b/>
          <w:caps/>
          <w:sz w:val="19"/>
          <w:szCs w:val="19"/>
        </w:rPr>
      </w:pPr>
      <w:bookmarkStart w:id="186" w:name="_Toc33530744"/>
      <w:bookmarkStart w:id="187" w:name="_Toc116302251"/>
      <w:bookmarkStart w:id="188" w:name="_Toc117237198"/>
      <w:bookmarkStart w:id="189" w:name="_Toc117511953"/>
      <w:r w:rsidRPr="008F0D82">
        <w:rPr>
          <w:rFonts w:ascii="Verdana" w:hAnsi="Verdana" w:cs="Arial"/>
          <w:b/>
          <w:caps/>
          <w:sz w:val="19"/>
          <w:szCs w:val="19"/>
        </w:rPr>
        <w:t>19.- ÓRGANOS ADMINISTRATIVOS Y REGISTROS</w:t>
      </w:r>
      <w:bookmarkEnd w:id="186"/>
      <w:bookmarkEnd w:id="187"/>
      <w:bookmarkEnd w:id="188"/>
      <w:bookmarkEnd w:id="189"/>
      <w:r w:rsidRPr="008F0D82">
        <w:rPr>
          <w:rFonts w:ascii="Verdana" w:hAnsi="Verdana" w:cs="Arial"/>
          <w:b/>
          <w:caps/>
          <w:sz w:val="19"/>
          <w:szCs w:val="19"/>
        </w:rPr>
        <w:t xml:space="preserve"> </w:t>
      </w:r>
    </w:p>
    <w:p w14:paraId="79C18668" w14:textId="77777777" w:rsidR="00F83854" w:rsidRPr="004E3BE2" w:rsidRDefault="00F83854" w:rsidP="00080792">
      <w:pPr>
        <w:spacing w:before="120" w:after="120"/>
        <w:ind w:left="1134" w:right="-318" w:hanging="992"/>
        <w:jc w:val="both"/>
        <w:rPr>
          <w:rFonts w:ascii="Verdana" w:hAnsi="Verdana" w:cs="Tahoma"/>
          <w:color w:val="0000FF"/>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.1.- Poder adjudicador:</w:t>
      </w:r>
      <w:r w:rsidR="004E3BE2">
        <w:rPr>
          <w:rFonts w:ascii="Verdana" w:hAnsi="Verdana" w:cs="Tahoma"/>
          <w:b/>
          <w:sz w:val="19"/>
          <w:szCs w:val="19"/>
        </w:rPr>
        <w:t xml:space="preserve"> </w:t>
      </w:r>
      <w:r w:rsidR="004E3BE2" w:rsidRPr="004E3BE2">
        <w:rPr>
          <w:rFonts w:ascii="Verdana" w:hAnsi="Verdana" w:cs="Tahoma"/>
          <w:color w:val="0000FF"/>
          <w:sz w:val="19"/>
          <w:szCs w:val="19"/>
        </w:rPr>
        <w:t xml:space="preserve">Administración General de la Comunidad Autónoma de Euskadi. </w:t>
      </w:r>
      <w:r w:rsidR="004E3BE2">
        <w:rPr>
          <w:rFonts w:ascii="Verdana" w:hAnsi="Verdana" w:cs="Tahoma"/>
          <w:color w:val="0000FF"/>
          <w:sz w:val="19"/>
          <w:szCs w:val="19"/>
        </w:rPr>
        <w:t>Departamento de Salud</w:t>
      </w:r>
    </w:p>
    <w:p w14:paraId="104E3201" w14:textId="77777777" w:rsidR="00F83854" w:rsidRPr="008A6AC5" w:rsidRDefault="00F83854" w:rsidP="00080792">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.2.- Identificación de órganos.</w:t>
      </w:r>
    </w:p>
    <w:p w14:paraId="22E10B55" w14:textId="4299D488" w:rsidR="00C52D4E" w:rsidRPr="004E3BE2" w:rsidRDefault="00B53FF3" w:rsidP="00B9237E">
      <w:pPr>
        <w:pStyle w:val="Zerrenda-paragrafoa"/>
        <w:tabs>
          <w:tab w:val="left" w:pos="0"/>
          <w:tab w:val="left" w:pos="900"/>
        </w:tabs>
        <w:spacing w:before="120" w:after="120"/>
        <w:ind w:left="1134" w:right="-318" w:hanging="708"/>
        <w:jc w:val="both"/>
        <w:rPr>
          <w:rFonts w:ascii="Verdana" w:hAnsi="Verdana" w:cs="Tahoma"/>
          <w:color w:val="0000FF"/>
          <w:sz w:val="19"/>
          <w:szCs w:val="19"/>
        </w:rPr>
      </w:pPr>
      <w:r w:rsidRPr="008A6AC5">
        <w:rPr>
          <w:rFonts w:ascii="Verdana" w:hAnsi="Verdana" w:cs="Tahoma"/>
          <w:b/>
          <w:sz w:val="19"/>
          <w:szCs w:val="19"/>
        </w:rPr>
        <w:t>19</w:t>
      </w:r>
      <w:r w:rsidR="00F83854" w:rsidRPr="008A6AC5">
        <w:rPr>
          <w:rFonts w:ascii="Verdana" w:hAnsi="Verdana" w:cs="Tahoma"/>
          <w:b/>
          <w:sz w:val="19"/>
          <w:szCs w:val="19"/>
        </w:rPr>
        <w:t>.2.1.- Órgano de contratación:</w:t>
      </w:r>
      <w:r w:rsidR="00C52D4E" w:rsidRPr="008A6AC5">
        <w:rPr>
          <w:rFonts w:ascii="Verdana" w:hAnsi="Verdana" w:cs="Tahoma"/>
          <w:b/>
          <w:sz w:val="19"/>
          <w:szCs w:val="19"/>
        </w:rPr>
        <w:t xml:space="preserve"> </w:t>
      </w:r>
      <w:r w:rsidR="00C52D4E" w:rsidRPr="008A6AC5">
        <w:rPr>
          <w:rFonts w:ascii="Verdana" w:hAnsi="Verdana" w:cs="Tahoma"/>
          <w:b/>
          <w:sz w:val="19"/>
          <w:szCs w:val="19"/>
        </w:rPr>
        <w:tab/>
      </w:r>
      <w:r w:rsidR="00882E85">
        <w:rPr>
          <w:rFonts w:ascii="Verdana" w:hAnsi="Verdana" w:cs="Tahoma"/>
          <w:color w:val="0000FF"/>
          <w:sz w:val="19"/>
          <w:szCs w:val="19"/>
        </w:rPr>
        <w:t>Director</w:t>
      </w:r>
      <w:r w:rsidR="004E3BE2" w:rsidRPr="004E3BE2">
        <w:rPr>
          <w:rFonts w:ascii="Verdana" w:hAnsi="Verdana" w:cs="Tahoma"/>
          <w:color w:val="0000FF"/>
          <w:sz w:val="19"/>
          <w:szCs w:val="19"/>
        </w:rPr>
        <w:t xml:space="preserve"> de Régimen Jurídico, </w:t>
      </w:r>
      <w:r w:rsidR="00852EE2">
        <w:rPr>
          <w:rFonts w:ascii="Verdana" w:hAnsi="Verdana" w:cs="Tahoma"/>
          <w:color w:val="0000FF"/>
          <w:sz w:val="19"/>
          <w:szCs w:val="19"/>
        </w:rPr>
        <w:t>Económico y Servicios Generales.</w:t>
      </w:r>
      <w:r w:rsidR="00B9237E">
        <w:rPr>
          <w:rFonts w:ascii="Verdana" w:hAnsi="Verdana" w:cs="Tahoma"/>
          <w:color w:val="0000FF"/>
          <w:sz w:val="19"/>
          <w:szCs w:val="19"/>
        </w:rPr>
        <w:t xml:space="preserve"> Departamento de Salud.</w:t>
      </w:r>
    </w:p>
    <w:p w14:paraId="2E7C93D9" w14:textId="58C2DCF0" w:rsidR="00882E85" w:rsidRDefault="00F83854" w:rsidP="00882E85">
      <w:pPr>
        <w:pStyle w:val="Zerrenda-paragrafo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.2.2.- Órgano destinatario</w:t>
      </w:r>
      <w:r w:rsidR="00B53FF3" w:rsidRPr="008A6AC5">
        <w:rPr>
          <w:rFonts w:ascii="Verdana" w:hAnsi="Verdana" w:cs="Tahoma"/>
          <w:b/>
          <w:sz w:val="19"/>
          <w:szCs w:val="19"/>
        </w:rPr>
        <w:t xml:space="preserve">: </w:t>
      </w:r>
      <w:r w:rsidR="004E3BE2" w:rsidRPr="004E3BE2">
        <w:rPr>
          <w:rFonts w:ascii="Verdana" w:hAnsi="Verdana" w:cs="Tahoma"/>
          <w:color w:val="0000FF"/>
          <w:sz w:val="19"/>
          <w:szCs w:val="19"/>
        </w:rPr>
        <w:t>Dirección de Salud Pública y Adicciones</w:t>
      </w:r>
      <w:r w:rsidR="003513F6">
        <w:rPr>
          <w:rFonts w:ascii="Verdana" w:hAnsi="Verdana" w:cs="Tahoma"/>
          <w:color w:val="0000FF"/>
          <w:sz w:val="19"/>
          <w:szCs w:val="19"/>
        </w:rPr>
        <w:t>. Departamento de Salud.</w:t>
      </w:r>
      <w:r w:rsidR="00882E85">
        <w:rPr>
          <w:rFonts w:ascii="Verdana" w:hAnsi="Verdana" w:cs="Tahoma"/>
          <w:color w:val="0000FF"/>
          <w:sz w:val="19"/>
          <w:szCs w:val="19"/>
        </w:rPr>
        <w:t xml:space="preserve">           </w:t>
      </w:r>
    </w:p>
    <w:p w14:paraId="7C40A8BF" w14:textId="77777777" w:rsidR="00C52D4E" w:rsidRPr="00882E85" w:rsidRDefault="00882E85" w:rsidP="00882E85">
      <w:pPr>
        <w:pStyle w:val="Zerrenda-paragrafoa"/>
        <w:tabs>
          <w:tab w:val="left" w:pos="0"/>
          <w:tab w:val="left" w:pos="900"/>
        </w:tabs>
        <w:spacing w:before="120" w:after="120"/>
        <w:ind w:left="426" w:right="-318"/>
        <w:jc w:val="both"/>
        <w:rPr>
          <w:rFonts w:ascii="Verdana" w:hAnsi="Verdana" w:cs="Tahoma"/>
          <w:color w:val="FF0000"/>
          <w:sz w:val="19"/>
          <w:szCs w:val="19"/>
        </w:rPr>
      </w:pPr>
      <w:r w:rsidRPr="00882E85">
        <w:rPr>
          <w:rFonts w:ascii="Verdana" w:hAnsi="Verdana" w:cs="Tahoma"/>
          <w:b/>
          <w:sz w:val="19"/>
          <w:szCs w:val="19"/>
        </w:rPr>
        <w:t xml:space="preserve">              </w:t>
      </w:r>
      <w:r w:rsidR="00C52D4E" w:rsidRPr="00882E85">
        <w:rPr>
          <w:rFonts w:ascii="Verdana" w:hAnsi="Verdana" w:cs="Tahoma"/>
          <w:b/>
          <w:sz w:val="19"/>
          <w:szCs w:val="19"/>
        </w:rPr>
        <w:t>Código DIR3:</w:t>
      </w:r>
      <w:r w:rsidRPr="00882E85">
        <w:rPr>
          <w:rFonts w:ascii="Verdana" w:hAnsi="Verdana" w:cs="Tahoma"/>
          <w:color w:val="0033CC"/>
          <w:sz w:val="19"/>
          <w:szCs w:val="19"/>
        </w:rPr>
        <w:t xml:space="preserve"> </w:t>
      </w:r>
      <w:r w:rsidRPr="001E60B3">
        <w:rPr>
          <w:rFonts w:ascii="Verdana" w:hAnsi="Verdana" w:cs="Tahoma"/>
          <w:color w:val="0000FF"/>
          <w:sz w:val="19"/>
          <w:szCs w:val="19"/>
        </w:rPr>
        <w:t>A1600741</w:t>
      </w:r>
      <w:r w:rsidR="00623410" w:rsidRPr="001E60B3">
        <w:rPr>
          <w:rFonts w:ascii="Verdana" w:hAnsi="Verdana" w:cs="Tahoma"/>
          <w:color w:val="0000FF"/>
          <w:sz w:val="19"/>
          <w:szCs w:val="19"/>
        </w:rPr>
        <w:t>4</w:t>
      </w:r>
    </w:p>
    <w:p w14:paraId="57969B13" w14:textId="77777777" w:rsidR="00F83854" w:rsidRPr="00AC787E" w:rsidRDefault="00B53FF3" w:rsidP="00AC787E">
      <w:pPr>
        <w:pStyle w:val="Zerrenda-paragrafo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19.2.3.- R</w:t>
      </w:r>
      <w:r w:rsidR="00F83854" w:rsidRPr="008A6AC5">
        <w:rPr>
          <w:rFonts w:ascii="Verdana" w:hAnsi="Verdana" w:cs="Tahoma"/>
          <w:b/>
          <w:sz w:val="19"/>
          <w:szCs w:val="19"/>
        </w:rPr>
        <w:t xml:space="preserve">esponsable del contrato: </w:t>
      </w:r>
      <w:r w:rsidR="00CC74DF">
        <w:rPr>
          <w:rFonts w:ascii="Verdana" w:hAnsi="Verdana" w:cs="Tahoma"/>
          <w:color w:val="0000FF"/>
          <w:sz w:val="19"/>
          <w:szCs w:val="19"/>
        </w:rPr>
        <w:t>Itziar Larizgoitia Jauregi</w:t>
      </w:r>
      <w:r w:rsidR="003E184C">
        <w:rPr>
          <w:rFonts w:ascii="Verdana" w:hAnsi="Verdana" w:cs="Tahoma"/>
          <w:color w:val="0000FF"/>
          <w:sz w:val="19"/>
          <w:szCs w:val="19"/>
        </w:rPr>
        <w:t xml:space="preserve"> (Director</w:t>
      </w:r>
      <w:r w:rsidR="00CC74DF">
        <w:rPr>
          <w:rFonts w:ascii="Verdana" w:hAnsi="Verdana" w:cs="Tahoma"/>
          <w:color w:val="0000FF"/>
          <w:sz w:val="19"/>
          <w:szCs w:val="19"/>
        </w:rPr>
        <w:t>a</w:t>
      </w:r>
      <w:r w:rsidR="00AC787E" w:rsidRPr="00AC787E">
        <w:rPr>
          <w:rFonts w:ascii="Verdana" w:hAnsi="Verdana" w:cs="Tahoma"/>
          <w:color w:val="0000FF"/>
          <w:sz w:val="19"/>
          <w:szCs w:val="19"/>
        </w:rPr>
        <w:t xml:space="preserve"> de Salud Pública</w:t>
      </w:r>
      <w:r w:rsidR="00590519">
        <w:rPr>
          <w:rFonts w:ascii="Verdana" w:hAnsi="Verdana" w:cs="Tahoma"/>
          <w:color w:val="0000FF"/>
          <w:sz w:val="19"/>
          <w:szCs w:val="19"/>
        </w:rPr>
        <w:t xml:space="preserve"> y Adicciones</w:t>
      </w:r>
      <w:r w:rsidR="00AC787E" w:rsidRPr="00AC787E">
        <w:rPr>
          <w:rFonts w:ascii="Verdana" w:hAnsi="Verdana" w:cs="Tahoma"/>
          <w:color w:val="0000FF"/>
          <w:sz w:val="19"/>
          <w:szCs w:val="19"/>
        </w:rPr>
        <w:t>)</w:t>
      </w:r>
    </w:p>
    <w:p w14:paraId="47C81320" w14:textId="77777777" w:rsidR="00F83854" w:rsidRPr="00EF760B" w:rsidRDefault="00F83854" w:rsidP="00EF760B">
      <w:pPr>
        <w:pStyle w:val="Zerrenda-paragrafo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.2.</w:t>
      </w:r>
      <w:r w:rsidR="00042CD7" w:rsidRPr="008A6AC5">
        <w:rPr>
          <w:rFonts w:ascii="Verdana" w:hAnsi="Verdana" w:cs="Tahoma"/>
          <w:b/>
          <w:sz w:val="19"/>
          <w:szCs w:val="19"/>
        </w:rPr>
        <w:t>4</w:t>
      </w:r>
      <w:r w:rsidRPr="008A6AC5">
        <w:rPr>
          <w:rFonts w:ascii="Verdana" w:hAnsi="Verdana" w:cs="Tahoma"/>
          <w:b/>
          <w:sz w:val="19"/>
          <w:szCs w:val="19"/>
        </w:rPr>
        <w:t xml:space="preserve">.- </w:t>
      </w:r>
      <w:r w:rsidRPr="00EF760B">
        <w:rPr>
          <w:rFonts w:ascii="Verdana" w:hAnsi="Verdana" w:cs="Tahoma"/>
          <w:b/>
          <w:sz w:val="19"/>
          <w:szCs w:val="19"/>
        </w:rPr>
        <w:t>Órgano competente en materia de contabilidad pública:</w:t>
      </w:r>
      <w:r w:rsidR="00EF760B" w:rsidRPr="00EF760B">
        <w:rPr>
          <w:rFonts w:ascii="Verdana" w:hAnsi="Verdana" w:cs="Tahoma"/>
          <w:color w:val="0000FF"/>
          <w:sz w:val="19"/>
          <w:szCs w:val="19"/>
        </w:rPr>
        <w:t xml:space="preserve"> </w:t>
      </w:r>
      <w:r w:rsidR="00EF760B" w:rsidRPr="00804CF9">
        <w:rPr>
          <w:rFonts w:ascii="Verdana" w:hAnsi="Verdana" w:cs="Tahoma"/>
          <w:color w:val="0000FF"/>
          <w:sz w:val="19"/>
          <w:szCs w:val="19"/>
        </w:rPr>
        <w:t>Oficina de Control Económico</w:t>
      </w:r>
    </w:p>
    <w:p w14:paraId="619289B1" w14:textId="77777777" w:rsidR="00042CD7" w:rsidRPr="00EF760B" w:rsidRDefault="00042CD7" w:rsidP="00080792">
      <w:pPr>
        <w:tabs>
          <w:tab w:val="left" w:pos="0"/>
        </w:tabs>
        <w:spacing w:before="120" w:after="120"/>
        <w:ind w:left="426" w:right="-318" w:hanging="426"/>
        <w:jc w:val="both"/>
        <w:rPr>
          <w:rFonts w:ascii="Verdana" w:hAnsi="Verdana"/>
          <w:color w:val="0000FF"/>
          <w:sz w:val="19"/>
          <w:szCs w:val="19"/>
        </w:rPr>
      </w:pPr>
      <w:r w:rsidRPr="008A6AC5">
        <w:rPr>
          <w:rFonts w:ascii="Verdana" w:hAnsi="Verdana" w:cs="Tahoma"/>
          <w:b/>
          <w:sz w:val="19"/>
          <w:szCs w:val="19"/>
        </w:rPr>
        <w:tab/>
      </w:r>
      <w:r w:rsidR="00F83854" w:rsidRPr="008A6AC5">
        <w:rPr>
          <w:rFonts w:ascii="Verdana" w:hAnsi="Verdana" w:cs="Tahoma"/>
          <w:b/>
          <w:sz w:val="19"/>
          <w:szCs w:val="19"/>
        </w:rPr>
        <w:t>1</w:t>
      </w:r>
      <w:r w:rsidR="00B53FF3" w:rsidRPr="008A6AC5">
        <w:rPr>
          <w:rFonts w:ascii="Verdana" w:hAnsi="Verdana" w:cs="Tahoma"/>
          <w:b/>
          <w:sz w:val="19"/>
          <w:szCs w:val="19"/>
        </w:rPr>
        <w:t>9</w:t>
      </w:r>
      <w:r w:rsidR="00F83854" w:rsidRPr="008A6AC5">
        <w:rPr>
          <w:rFonts w:ascii="Verdana" w:hAnsi="Verdana" w:cs="Tahoma"/>
          <w:b/>
          <w:sz w:val="19"/>
          <w:szCs w:val="19"/>
        </w:rPr>
        <w:t>.2.</w:t>
      </w:r>
      <w:r w:rsidRPr="008A6AC5">
        <w:rPr>
          <w:rFonts w:ascii="Verdana" w:hAnsi="Verdana" w:cs="Tahoma"/>
          <w:b/>
          <w:sz w:val="19"/>
          <w:szCs w:val="19"/>
        </w:rPr>
        <w:t>5</w:t>
      </w:r>
      <w:r w:rsidR="00F83854" w:rsidRPr="008A6AC5">
        <w:rPr>
          <w:rFonts w:ascii="Verdana" w:hAnsi="Verdana" w:cs="Tahoma"/>
          <w:b/>
          <w:sz w:val="19"/>
          <w:szCs w:val="19"/>
        </w:rPr>
        <w:t xml:space="preserve">.- </w:t>
      </w:r>
      <w:r w:rsidRPr="008A6AC5">
        <w:rPr>
          <w:rFonts w:ascii="Verdana" w:hAnsi="Verdana"/>
          <w:b/>
          <w:sz w:val="19"/>
          <w:szCs w:val="19"/>
        </w:rPr>
        <w:t>Central de Contratación.</w:t>
      </w:r>
      <w:r w:rsidRPr="008A6AC5">
        <w:rPr>
          <w:rFonts w:ascii="Verdana" w:hAnsi="Verdana"/>
          <w:sz w:val="19"/>
          <w:szCs w:val="19"/>
        </w:rPr>
        <w:t xml:space="preserve"> </w:t>
      </w:r>
      <w:r w:rsidRPr="00EF760B">
        <w:rPr>
          <w:rFonts w:ascii="Verdana" w:hAnsi="Verdana"/>
          <w:color w:val="0000FF"/>
          <w:sz w:val="19"/>
          <w:szCs w:val="19"/>
        </w:rPr>
        <w:t xml:space="preserve">El órgano que adjudica el contrato actúa para otra entidad: </w:t>
      </w:r>
      <w:r w:rsidR="001613A4" w:rsidRPr="00EF760B">
        <w:rPr>
          <w:rFonts w:ascii="Verdana" w:hAnsi="Verdana"/>
          <w:color w:val="0000FF"/>
          <w:sz w:val="19"/>
          <w:szCs w:val="19"/>
        </w:rPr>
        <w:t>no</w:t>
      </w:r>
    </w:p>
    <w:p w14:paraId="4DB927B0" w14:textId="77777777" w:rsidR="00F83854" w:rsidRDefault="00042CD7" w:rsidP="00080792">
      <w:pPr>
        <w:pStyle w:val="Zerrenda-paragrafo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 xml:space="preserve">19.2.6.- </w:t>
      </w:r>
      <w:r w:rsidR="00F83854" w:rsidRPr="008A6AC5">
        <w:rPr>
          <w:rFonts w:ascii="Verdana" w:hAnsi="Verdana" w:cs="Tahoma"/>
          <w:b/>
          <w:sz w:val="19"/>
          <w:szCs w:val="19"/>
        </w:rPr>
        <w:t>Composición de la mesa de contratación:</w:t>
      </w:r>
    </w:p>
    <w:p w14:paraId="5334635A" w14:textId="77777777" w:rsidR="00804FFF" w:rsidRDefault="00804FFF" w:rsidP="00804FFF">
      <w:pPr>
        <w:tabs>
          <w:tab w:val="left" w:pos="0"/>
          <w:tab w:val="left" w:pos="1134"/>
        </w:tabs>
        <w:spacing w:before="120"/>
        <w:ind w:right="306"/>
        <w:jc w:val="both"/>
        <w:rPr>
          <w:rFonts w:ascii="Verdana" w:hAnsi="Verdana" w:cs="Tahoma"/>
          <w:b/>
          <w:sz w:val="19"/>
          <w:szCs w:val="19"/>
        </w:rPr>
      </w:pPr>
    </w:p>
    <w:p w14:paraId="1BD45A6D" w14:textId="77777777" w:rsidR="00C624DE" w:rsidRPr="00804FFF" w:rsidRDefault="00804FFF" w:rsidP="00804FFF">
      <w:pPr>
        <w:tabs>
          <w:tab w:val="left" w:pos="0"/>
          <w:tab w:val="left" w:pos="1134"/>
        </w:tabs>
        <w:spacing w:before="120"/>
        <w:ind w:right="306"/>
        <w:jc w:val="both"/>
        <w:rPr>
          <w:rFonts w:ascii="Verdana" w:hAnsi="Verdana"/>
          <w:b/>
          <w:sz w:val="19"/>
          <w:szCs w:val="19"/>
        </w:rPr>
      </w:pPr>
      <w:r>
        <w:rPr>
          <w:rFonts w:ascii="Verdana" w:hAnsi="Verdana" w:cs="Tahoma"/>
          <w:b/>
          <w:sz w:val="19"/>
          <w:szCs w:val="19"/>
        </w:rPr>
        <w:tab/>
        <w:t xml:space="preserve">    </w:t>
      </w:r>
      <w:r w:rsidR="00AD015A" w:rsidRPr="00804FFF">
        <w:rPr>
          <w:rFonts w:ascii="Verdana" w:hAnsi="Verdana"/>
          <w:b/>
          <w:sz w:val="19"/>
          <w:szCs w:val="19"/>
        </w:rPr>
        <w:t>Presidenta/e:</w:t>
      </w:r>
    </w:p>
    <w:p w14:paraId="3C9DBC33" w14:textId="77777777" w:rsidR="00C624DE" w:rsidRPr="00B909DE" w:rsidRDefault="00AD015A" w:rsidP="00C624DE">
      <w:pPr>
        <w:pStyle w:val="Zerrenda-paragrafoa"/>
        <w:tabs>
          <w:tab w:val="left" w:pos="0"/>
          <w:tab w:val="left" w:pos="900"/>
        </w:tabs>
        <w:spacing w:before="120"/>
        <w:ind w:left="198" w:right="306" w:hanging="198"/>
        <w:jc w:val="both"/>
        <w:rPr>
          <w:rFonts w:ascii="Verdana" w:hAnsi="Verdana"/>
          <w:sz w:val="19"/>
          <w:szCs w:val="19"/>
        </w:rPr>
      </w:pPr>
      <w:r w:rsidRPr="00AD32E7">
        <w:rPr>
          <w:rFonts w:ascii="Verdana" w:hAnsi="Verdana"/>
          <w:b/>
          <w:sz w:val="19"/>
          <w:szCs w:val="19"/>
        </w:rPr>
        <w:tab/>
      </w:r>
      <w:r w:rsidRPr="00AD32E7">
        <w:rPr>
          <w:rFonts w:ascii="Verdana" w:hAnsi="Verdana"/>
          <w:b/>
          <w:sz w:val="19"/>
          <w:szCs w:val="19"/>
        </w:rPr>
        <w:tab/>
      </w:r>
      <w:r w:rsidRPr="00AD32E7">
        <w:rPr>
          <w:rFonts w:ascii="Verdana" w:hAnsi="Verdana"/>
          <w:b/>
          <w:sz w:val="19"/>
          <w:szCs w:val="19"/>
        </w:rPr>
        <w:tab/>
      </w:r>
      <w:r w:rsidRPr="00C624DE">
        <w:rPr>
          <w:rFonts w:ascii="Verdana" w:hAnsi="Verdana"/>
          <w:sz w:val="19"/>
          <w:szCs w:val="19"/>
        </w:rPr>
        <w:t xml:space="preserve">        </w:t>
      </w:r>
      <w:r w:rsidRPr="00B909DE">
        <w:rPr>
          <w:rFonts w:ascii="Verdana" w:hAnsi="Verdana"/>
          <w:sz w:val="19"/>
          <w:szCs w:val="19"/>
        </w:rPr>
        <w:t>Titular:</w:t>
      </w:r>
      <w:r w:rsidRPr="00B909DE">
        <w:rPr>
          <w:rFonts w:ascii="Verdana" w:hAnsi="Verdana"/>
          <w:sz w:val="19"/>
          <w:szCs w:val="19"/>
        </w:rPr>
        <w:tab/>
      </w:r>
      <w:r w:rsidRPr="00B909DE">
        <w:rPr>
          <w:rFonts w:ascii="Verdana" w:hAnsi="Verdana"/>
          <w:sz w:val="19"/>
          <w:szCs w:val="19"/>
        </w:rPr>
        <w:tab/>
      </w:r>
      <w:r w:rsidRPr="00B909DE">
        <w:rPr>
          <w:rFonts w:ascii="Verdana" w:hAnsi="Verdana"/>
          <w:sz w:val="19"/>
          <w:szCs w:val="19"/>
        </w:rPr>
        <w:tab/>
      </w:r>
      <w:r w:rsidRPr="00B909DE">
        <w:rPr>
          <w:rFonts w:ascii="Verdana" w:hAnsi="Verdana"/>
          <w:sz w:val="19"/>
          <w:szCs w:val="19"/>
        </w:rPr>
        <w:tab/>
        <w:t xml:space="preserve">                      Suplente(s):</w:t>
      </w:r>
      <w:r w:rsidRPr="00B909DE">
        <w:rPr>
          <w:rFonts w:ascii="Verdana" w:hAnsi="Verdana"/>
          <w:sz w:val="19"/>
          <w:szCs w:val="19"/>
        </w:rPr>
        <w:tab/>
      </w:r>
      <w:r w:rsidRPr="00B909DE">
        <w:rPr>
          <w:rFonts w:ascii="Verdana" w:hAnsi="Verdana"/>
          <w:sz w:val="19"/>
          <w:szCs w:val="19"/>
        </w:rPr>
        <w:tab/>
      </w:r>
    </w:p>
    <w:tbl>
      <w:tblPr>
        <w:tblW w:w="7938" w:type="dxa"/>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969"/>
        <w:gridCol w:w="3969"/>
      </w:tblGrid>
      <w:tr w:rsidR="007D2712" w:rsidRPr="00B909DE" w14:paraId="058A6E04" w14:textId="77777777" w:rsidTr="00774779">
        <w:tc>
          <w:tcPr>
            <w:tcW w:w="3969" w:type="dxa"/>
            <w:tcBorders>
              <w:top w:val="single" w:sz="4" w:space="0" w:color="A6A6A6"/>
              <w:left w:val="single" w:sz="4" w:space="0" w:color="A6A6A6"/>
              <w:bottom w:val="single" w:sz="4" w:space="0" w:color="A6A6A6"/>
              <w:right w:val="single" w:sz="4" w:space="0" w:color="A6A6A6"/>
            </w:tcBorders>
            <w:vAlign w:val="center"/>
          </w:tcPr>
          <w:p w14:paraId="0A49B7A3" w14:textId="77777777" w:rsidR="007D2712" w:rsidRPr="00B909DE" w:rsidRDefault="007D2712" w:rsidP="007D2712">
            <w:pPr>
              <w:tabs>
                <w:tab w:val="left" w:pos="0"/>
                <w:tab w:val="left" w:pos="900"/>
                <w:tab w:val="left" w:pos="1701"/>
              </w:tabs>
              <w:ind w:right="305"/>
              <w:rPr>
                <w:rFonts w:ascii="Verdana" w:eastAsia="Arial Unicode MS" w:hAnsi="Verdana"/>
                <w:color w:val="0000FF"/>
                <w:sz w:val="19"/>
                <w:szCs w:val="18"/>
              </w:rPr>
            </w:pPr>
            <w:r w:rsidRPr="00B909DE">
              <w:rPr>
                <w:rFonts w:ascii="Verdana" w:eastAsia="Arial Unicode MS" w:hAnsi="Verdana"/>
                <w:color w:val="0000FF"/>
                <w:sz w:val="19"/>
                <w:szCs w:val="18"/>
              </w:rPr>
              <w:t>David Álvarez Martínez</w:t>
            </w:r>
          </w:p>
        </w:tc>
        <w:tc>
          <w:tcPr>
            <w:tcW w:w="3969"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4916AA27" w14:textId="77777777" w:rsidR="007D2712" w:rsidRPr="00B909DE" w:rsidRDefault="007D2712" w:rsidP="007D2712">
            <w:pPr>
              <w:tabs>
                <w:tab w:val="left" w:pos="0"/>
                <w:tab w:val="left" w:pos="900"/>
                <w:tab w:val="left" w:pos="1701"/>
              </w:tabs>
              <w:ind w:right="305"/>
              <w:rPr>
                <w:rFonts w:ascii="Verdana" w:eastAsia="Arial Unicode MS" w:hAnsi="Verdana"/>
                <w:color w:val="0000FF"/>
                <w:sz w:val="19"/>
                <w:szCs w:val="18"/>
              </w:rPr>
            </w:pPr>
            <w:r w:rsidRPr="00B909DE">
              <w:rPr>
                <w:rFonts w:ascii="Verdana" w:eastAsia="Arial Unicode MS" w:hAnsi="Verdana"/>
                <w:color w:val="0000FF"/>
                <w:sz w:val="19"/>
                <w:szCs w:val="18"/>
              </w:rPr>
              <w:t>Jon Joseba Salazar Izagirre</w:t>
            </w:r>
          </w:p>
        </w:tc>
      </w:tr>
    </w:tbl>
    <w:p w14:paraId="2AAB4CBF" w14:textId="77777777" w:rsidR="00AD015A" w:rsidRPr="00B909DE" w:rsidRDefault="00AD015A" w:rsidP="00AD015A">
      <w:pPr>
        <w:pStyle w:val="Zerrenda-paragrafoa"/>
        <w:tabs>
          <w:tab w:val="left" w:pos="0"/>
          <w:tab w:val="left" w:pos="900"/>
          <w:tab w:val="left" w:pos="1701"/>
        </w:tabs>
        <w:ind w:left="-109" w:right="305"/>
        <w:jc w:val="both"/>
        <w:rPr>
          <w:rFonts w:ascii="Verdana" w:hAnsi="Verdana"/>
          <w:b/>
          <w:sz w:val="19"/>
          <w:szCs w:val="19"/>
        </w:rPr>
      </w:pPr>
    </w:p>
    <w:p w14:paraId="08AC0532" w14:textId="77777777" w:rsidR="00AD015A" w:rsidRPr="00B909DE" w:rsidRDefault="00AD015A" w:rsidP="00B909DE">
      <w:pPr>
        <w:pStyle w:val="Zerrenda-paragrafoa"/>
        <w:tabs>
          <w:tab w:val="left" w:pos="0"/>
          <w:tab w:val="left" w:pos="1134"/>
        </w:tabs>
        <w:ind w:left="200" w:right="305" w:hanging="200"/>
        <w:jc w:val="both"/>
        <w:rPr>
          <w:rFonts w:ascii="Verdana" w:hAnsi="Verdana"/>
          <w:b/>
          <w:sz w:val="19"/>
          <w:szCs w:val="19"/>
        </w:rPr>
      </w:pPr>
      <w:r w:rsidRPr="00B909DE">
        <w:rPr>
          <w:rFonts w:ascii="Verdana" w:hAnsi="Verdana"/>
          <w:b/>
          <w:sz w:val="19"/>
          <w:szCs w:val="19"/>
        </w:rPr>
        <w:tab/>
      </w:r>
      <w:r w:rsidRPr="00B909DE">
        <w:rPr>
          <w:rFonts w:ascii="Verdana" w:hAnsi="Verdana"/>
          <w:b/>
          <w:sz w:val="19"/>
          <w:szCs w:val="19"/>
        </w:rPr>
        <w:tab/>
        <w:t xml:space="preserve">     </w:t>
      </w:r>
    </w:p>
    <w:p w14:paraId="4A4FFF6B" w14:textId="77777777" w:rsidR="00AD015A" w:rsidRPr="00B909DE" w:rsidRDefault="00804FFF" w:rsidP="00AD015A">
      <w:pPr>
        <w:pStyle w:val="Zerrenda-paragrafoa"/>
        <w:tabs>
          <w:tab w:val="left" w:pos="0"/>
          <w:tab w:val="left" w:pos="900"/>
          <w:tab w:val="left" w:pos="1701"/>
        </w:tabs>
        <w:ind w:left="200" w:right="305" w:hanging="200"/>
        <w:jc w:val="both"/>
        <w:rPr>
          <w:rFonts w:ascii="Verdana" w:hAnsi="Verdana"/>
          <w:b/>
          <w:sz w:val="19"/>
          <w:szCs w:val="19"/>
        </w:rPr>
      </w:pPr>
      <w:r w:rsidRPr="00B909DE">
        <w:rPr>
          <w:rFonts w:ascii="Verdana" w:hAnsi="Verdana"/>
          <w:b/>
          <w:sz w:val="19"/>
          <w:szCs w:val="19"/>
        </w:rPr>
        <w:tab/>
      </w:r>
      <w:r w:rsidRPr="00B909DE">
        <w:rPr>
          <w:rFonts w:ascii="Verdana" w:hAnsi="Verdana"/>
          <w:b/>
          <w:sz w:val="19"/>
          <w:szCs w:val="19"/>
        </w:rPr>
        <w:tab/>
        <w:t xml:space="preserve">         </w:t>
      </w:r>
      <w:r w:rsidR="00AD015A" w:rsidRPr="00B909DE">
        <w:rPr>
          <w:rFonts w:ascii="Verdana" w:hAnsi="Verdana"/>
          <w:b/>
          <w:sz w:val="19"/>
          <w:szCs w:val="19"/>
        </w:rPr>
        <w:t>Vocales del Órgano promotor:</w:t>
      </w:r>
    </w:p>
    <w:p w14:paraId="7A0684CF" w14:textId="77777777" w:rsidR="00C624DE" w:rsidRPr="00B909DE" w:rsidRDefault="00C624DE" w:rsidP="00AD015A">
      <w:pPr>
        <w:pStyle w:val="Zerrenda-paragrafoa"/>
        <w:tabs>
          <w:tab w:val="left" w:pos="0"/>
          <w:tab w:val="left" w:pos="900"/>
          <w:tab w:val="left" w:pos="1701"/>
        </w:tabs>
        <w:ind w:left="200" w:right="305" w:hanging="200"/>
        <w:jc w:val="both"/>
        <w:rPr>
          <w:rFonts w:ascii="Verdana" w:hAnsi="Verdana"/>
          <w:b/>
          <w:sz w:val="19"/>
          <w:szCs w:val="19"/>
        </w:rPr>
      </w:pPr>
    </w:p>
    <w:tbl>
      <w:tblPr>
        <w:tblW w:w="7829" w:type="dxa"/>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B909DE" w:rsidRPr="00B909DE" w14:paraId="5918E406" w14:textId="77777777" w:rsidTr="00B909DE">
        <w:tc>
          <w:tcPr>
            <w:tcW w:w="3860" w:type="dxa"/>
          </w:tcPr>
          <w:p w14:paraId="6721EA57" w14:textId="77777777" w:rsidR="00B909DE" w:rsidRPr="00B909DE" w:rsidRDefault="00B909DE" w:rsidP="00B909DE">
            <w:pPr>
              <w:pStyle w:val="Zerrenda-paragrafoa"/>
              <w:tabs>
                <w:tab w:val="left" w:pos="0"/>
                <w:tab w:val="left" w:pos="900"/>
                <w:tab w:val="left" w:pos="1701"/>
              </w:tabs>
              <w:ind w:left="0" w:right="305"/>
              <w:jc w:val="both"/>
              <w:rPr>
                <w:rFonts w:ascii="Verdana" w:hAnsi="Verdana"/>
                <w:color w:val="0000FF"/>
                <w:sz w:val="19"/>
                <w:szCs w:val="19"/>
              </w:rPr>
            </w:pPr>
            <w:r w:rsidRPr="00B909DE">
              <w:rPr>
                <w:rFonts w:ascii="Verdana" w:hAnsi="Verdana"/>
                <w:color w:val="0000FF"/>
                <w:sz w:val="19"/>
                <w:szCs w:val="19"/>
              </w:rPr>
              <w:t xml:space="preserve">Mª Jesús Lázaro-Carrasco </w:t>
            </w:r>
          </w:p>
          <w:p w14:paraId="1B27F03D" w14:textId="77777777" w:rsidR="00B909DE" w:rsidRPr="00B909DE" w:rsidRDefault="00B909DE" w:rsidP="00B909DE">
            <w:pPr>
              <w:pStyle w:val="Zerrenda-paragrafoa"/>
              <w:tabs>
                <w:tab w:val="left" w:pos="0"/>
                <w:tab w:val="left" w:pos="900"/>
                <w:tab w:val="left" w:pos="1701"/>
              </w:tabs>
              <w:ind w:left="0" w:right="305"/>
              <w:jc w:val="both"/>
              <w:rPr>
                <w:rFonts w:ascii="Verdana" w:hAnsi="Verdana"/>
                <w:color w:val="0000FF"/>
                <w:sz w:val="19"/>
                <w:szCs w:val="19"/>
              </w:rPr>
            </w:pPr>
            <w:r w:rsidRPr="00B909DE">
              <w:rPr>
                <w:rFonts w:ascii="Verdana" w:hAnsi="Verdana"/>
                <w:color w:val="0000FF"/>
                <w:sz w:val="19"/>
                <w:szCs w:val="19"/>
              </w:rPr>
              <w:t xml:space="preserve">Fernando González </w:t>
            </w:r>
          </w:p>
        </w:tc>
        <w:tc>
          <w:tcPr>
            <w:tcW w:w="3969" w:type="dxa"/>
            <w:shd w:val="clear" w:color="auto" w:fill="auto"/>
          </w:tcPr>
          <w:p w14:paraId="66380576" w14:textId="77777777" w:rsidR="00B909DE" w:rsidRPr="00B909DE" w:rsidRDefault="00B909DE" w:rsidP="00B909DE">
            <w:pPr>
              <w:pStyle w:val="Zerrenda-paragrafoa"/>
              <w:tabs>
                <w:tab w:val="left" w:pos="0"/>
                <w:tab w:val="left" w:pos="900"/>
                <w:tab w:val="left" w:pos="1701"/>
              </w:tabs>
              <w:ind w:left="0" w:right="305"/>
              <w:jc w:val="both"/>
              <w:rPr>
                <w:rFonts w:ascii="Verdana" w:hAnsi="Verdana"/>
                <w:color w:val="0000FF"/>
                <w:sz w:val="19"/>
                <w:szCs w:val="19"/>
              </w:rPr>
            </w:pPr>
            <w:r w:rsidRPr="00B909DE">
              <w:rPr>
                <w:rFonts w:ascii="Verdana" w:hAnsi="Verdana"/>
                <w:color w:val="0000FF"/>
                <w:sz w:val="19"/>
                <w:szCs w:val="19"/>
              </w:rPr>
              <w:t>Pello Latasa</w:t>
            </w:r>
          </w:p>
          <w:p w14:paraId="0E366DA4" w14:textId="77777777" w:rsidR="00B909DE" w:rsidRPr="00B909DE" w:rsidRDefault="00B909DE" w:rsidP="00B909DE">
            <w:pPr>
              <w:pStyle w:val="Zerrenda-paragrafoa"/>
              <w:tabs>
                <w:tab w:val="left" w:pos="0"/>
                <w:tab w:val="left" w:pos="900"/>
                <w:tab w:val="left" w:pos="1701"/>
              </w:tabs>
              <w:ind w:left="0" w:right="305"/>
              <w:jc w:val="both"/>
              <w:rPr>
                <w:rFonts w:ascii="Verdana" w:hAnsi="Verdana"/>
                <w:color w:val="0000FF"/>
                <w:sz w:val="19"/>
                <w:szCs w:val="19"/>
              </w:rPr>
            </w:pPr>
            <w:r w:rsidRPr="00B909DE">
              <w:rPr>
                <w:rFonts w:ascii="Verdana" w:hAnsi="Verdana"/>
                <w:color w:val="0000FF"/>
                <w:sz w:val="19"/>
                <w:szCs w:val="19"/>
              </w:rPr>
              <w:t>Henar Sampedro</w:t>
            </w:r>
          </w:p>
        </w:tc>
      </w:tr>
    </w:tbl>
    <w:p w14:paraId="2AF0A3E8" w14:textId="77777777" w:rsidR="00AD015A" w:rsidRPr="00B909DE" w:rsidRDefault="00AD015A" w:rsidP="00AD015A">
      <w:pPr>
        <w:pStyle w:val="Zerrenda-paragrafoa"/>
        <w:tabs>
          <w:tab w:val="left" w:pos="0"/>
          <w:tab w:val="left" w:pos="900"/>
          <w:tab w:val="left" w:pos="1701"/>
        </w:tabs>
        <w:ind w:left="200" w:right="305" w:hanging="200"/>
        <w:jc w:val="both"/>
        <w:rPr>
          <w:rFonts w:ascii="Verdana" w:hAnsi="Verdana"/>
          <w:b/>
          <w:sz w:val="19"/>
          <w:szCs w:val="19"/>
        </w:rPr>
      </w:pPr>
    </w:p>
    <w:p w14:paraId="581237EF" w14:textId="77777777" w:rsidR="004B5EAA" w:rsidRDefault="00AD015A" w:rsidP="004B5EAA">
      <w:pPr>
        <w:pStyle w:val="Zerrenda-paragrafoa"/>
        <w:tabs>
          <w:tab w:val="left" w:pos="0"/>
          <w:tab w:val="left" w:pos="1134"/>
        </w:tabs>
        <w:ind w:left="200" w:right="305" w:hanging="200"/>
        <w:jc w:val="both"/>
        <w:rPr>
          <w:rFonts w:ascii="Verdana" w:hAnsi="Verdana"/>
          <w:b/>
          <w:sz w:val="19"/>
          <w:szCs w:val="19"/>
        </w:rPr>
      </w:pPr>
      <w:r w:rsidRPr="00B909DE">
        <w:rPr>
          <w:rFonts w:ascii="Verdana" w:hAnsi="Verdana"/>
          <w:b/>
          <w:sz w:val="19"/>
          <w:szCs w:val="19"/>
        </w:rPr>
        <w:tab/>
      </w:r>
    </w:p>
    <w:p w14:paraId="050B26A0" w14:textId="73D1F0DD" w:rsidR="00AD015A" w:rsidRPr="00B909DE" w:rsidRDefault="00AD015A" w:rsidP="004B5EAA">
      <w:pPr>
        <w:pStyle w:val="Zerrenda-paragrafoa"/>
        <w:tabs>
          <w:tab w:val="left" w:pos="0"/>
          <w:tab w:val="left" w:pos="1134"/>
        </w:tabs>
        <w:ind w:left="200" w:right="305" w:hanging="200"/>
        <w:jc w:val="both"/>
        <w:rPr>
          <w:rFonts w:ascii="Verdana" w:hAnsi="Verdana"/>
          <w:sz w:val="19"/>
          <w:szCs w:val="19"/>
        </w:rPr>
      </w:pPr>
      <w:r w:rsidRPr="00B909DE">
        <w:rPr>
          <w:rFonts w:ascii="Verdana" w:hAnsi="Verdana"/>
          <w:b/>
          <w:sz w:val="19"/>
          <w:szCs w:val="19"/>
        </w:rPr>
        <w:t xml:space="preserve"> </w:t>
      </w:r>
    </w:p>
    <w:p w14:paraId="17D572C3" w14:textId="77777777" w:rsidR="00AD015A" w:rsidRPr="00B909DE" w:rsidRDefault="00C624DE" w:rsidP="00AD015A">
      <w:pPr>
        <w:pStyle w:val="Zerrenda-paragrafoa"/>
        <w:tabs>
          <w:tab w:val="left" w:pos="0"/>
          <w:tab w:val="left" w:pos="1134"/>
        </w:tabs>
        <w:ind w:left="200" w:right="305" w:hanging="200"/>
        <w:jc w:val="both"/>
        <w:rPr>
          <w:rFonts w:ascii="Verdana" w:hAnsi="Verdana"/>
          <w:b/>
          <w:sz w:val="19"/>
          <w:szCs w:val="19"/>
        </w:rPr>
      </w:pPr>
      <w:r w:rsidRPr="00B909DE">
        <w:rPr>
          <w:rFonts w:ascii="Verdana" w:hAnsi="Verdana"/>
          <w:b/>
          <w:sz w:val="19"/>
          <w:szCs w:val="19"/>
        </w:rPr>
        <w:tab/>
      </w:r>
      <w:r w:rsidRPr="00B909DE">
        <w:rPr>
          <w:rFonts w:ascii="Verdana" w:hAnsi="Verdana"/>
          <w:b/>
          <w:sz w:val="19"/>
          <w:szCs w:val="19"/>
        </w:rPr>
        <w:tab/>
        <w:t xml:space="preserve">      </w:t>
      </w:r>
      <w:r w:rsidR="00AD015A" w:rsidRPr="00B909DE">
        <w:rPr>
          <w:rFonts w:ascii="Verdana" w:hAnsi="Verdana"/>
          <w:b/>
          <w:sz w:val="19"/>
          <w:szCs w:val="19"/>
        </w:rPr>
        <w:t xml:space="preserve">Secretaria: </w:t>
      </w:r>
    </w:p>
    <w:p w14:paraId="72A063E0" w14:textId="77777777" w:rsidR="00C624DE" w:rsidRPr="00B909DE" w:rsidRDefault="00C624DE" w:rsidP="00AD015A">
      <w:pPr>
        <w:pStyle w:val="Zerrenda-paragrafoa"/>
        <w:tabs>
          <w:tab w:val="left" w:pos="0"/>
          <w:tab w:val="left" w:pos="1134"/>
        </w:tabs>
        <w:ind w:left="200" w:right="305" w:hanging="200"/>
        <w:jc w:val="both"/>
        <w:rPr>
          <w:rFonts w:ascii="Verdana" w:hAnsi="Verdana"/>
          <w:sz w:val="19"/>
          <w:szCs w:val="19"/>
        </w:rPr>
      </w:pPr>
    </w:p>
    <w:p w14:paraId="0E247BB1" w14:textId="77777777" w:rsidR="00AD015A" w:rsidRPr="00B909DE" w:rsidRDefault="00AD015A" w:rsidP="00AD015A">
      <w:pPr>
        <w:pStyle w:val="Zerrenda-paragrafoa"/>
        <w:tabs>
          <w:tab w:val="left" w:pos="0"/>
          <w:tab w:val="left" w:pos="1418"/>
          <w:tab w:val="left" w:pos="1701"/>
          <w:tab w:val="left" w:pos="5387"/>
        </w:tabs>
        <w:ind w:left="200" w:right="305" w:hanging="200"/>
        <w:jc w:val="both"/>
        <w:rPr>
          <w:rFonts w:ascii="Verdana" w:hAnsi="Verdana"/>
          <w:sz w:val="19"/>
          <w:szCs w:val="19"/>
        </w:rPr>
      </w:pPr>
      <w:r w:rsidRPr="00B909DE">
        <w:rPr>
          <w:rFonts w:ascii="Verdana" w:hAnsi="Verdana"/>
          <w:sz w:val="19"/>
          <w:szCs w:val="19"/>
        </w:rPr>
        <w:tab/>
      </w:r>
      <w:r w:rsidRPr="00B909DE">
        <w:rPr>
          <w:rFonts w:ascii="Verdana" w:hAnsi="Verdana"/>
          <w:sz w:val="19"/>
          <w:szCs w:val="19"/>
        </w:rPr>
        <w:tab/>
        <w:t xml:space="preserve">  </w:t>
      </w:r>
      <w:r w:rsidR="001C5712" w:rsidRPr="00B909DE">
        <w:rPr>
          <w:rFonts w:ascii="Verdana" w:hAnsi="Verdana"/>
          <w:sz w:val="19"/>
          <w:szCs w:val="19"/>
        </w:rPr>
        <w:t xml:space="preserve"> </w:t>
      </w:r>
      <w:r w:rsidRPr="00B909DE">
        <w:rPr>
          <w:rFonts w:ascii="Verdana" w:hAnsi="Verdana"/>
          <w:sz w:val="19"/>
          <w:szCs w:val="19"/>
        </w:rPr>
        <w:t xml:space="preserve">Titular: </w:t>
      </w:r>
      <w:r w:rsidRPr="00B909DE">
        <w:rPr>
          <w:rFonts w:ascii="Verdana" w:hAnsi="Verdana"/>
          <w:sz w:val="19"/>
          <w:szCs w:val="19"/>
        </w:rPr>
        <w:tab/>
        <w:t>Suplente:</w:t>
      </w:r>
      <w:r w:rsidRPr="00B909DE">
        <w:rPr>
          <w:rFonts w:ascii="Verdana" w:hAnsi="Verdana"/>
          <w:sz w:val="19"/>
          <w:szCs w:val="19"/>
        </w:rPr>
        <w:tab/>
      </w:r>
      <w:r w:rsidRPr="00B909DE">
        <w:rPr>
          <w:rFonts w:ascii="Verdana" w:hAnsi="Verdana"/>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AD015A" w:rsidRPr="00AD32E7" w14:paraId="60940D81" w14:textId="77777777" w:rsidTr="00DD6960">
        <w:trPr>
          <w:trHeight w:val="262"/>
        </w:trPr>
        <w:tc>
          <w:tcPr>
            <w:tcW w:w="3860" w:type="dxa"/>
            <w:shd w:val="clear" w:color="auto" w:fill="auto"/>
          </w:tcPr>
          <w:p w14:paraId="28A9FDC2" w14:textId="77777777" w:rsidR="00AD015A" w:rsidRPr="00B909DE" w:rsidRDefault="00DD6960" w:rsidP="00072BC5">
            <w:pPr>
              <w:pStyle w:val="Zerrenda-paragrafoa"/>
              <w:tabs>
                <w:tab w:val="left" w:pos="0"/>
                <w:tab w:val="left" w:pos="900"/>
                <w:tab w:val="left" w:pos="1701"/>
              </w:tabs>
              <w:ind w:left="0" w:right="305"/>
              <w:jc w:val="both"/>
              <w:rPr>
                <w:rFonts w:ascii="Verdana" w:hAnsi="Verdana"/>
                <w:color w:val="0000FF"/>
                <w:sz w:val="19"/>
                <w:szCs w:val="19"/>
              </w:rPr>
            </w:pPr>
            <w:r w:rsidRPr="00B909DE">
              <w:rPr>
                <w:rFonts w:ascii="Verdana" w:hAnsi="Verdana"/>
                <w:color w:val="0000FF"/>
                <w:sz w:val="19"/>
                <w:szCs w:val="19"/>
              </w:rPr>
              <w:t>Itziar Benito del Valle Sáez</w:t>
            </w:r>
          </w:p>
        </w:tc>
        <w:tc>
          <w:tcPr>
            <w:tcW w:w="3969" w:type="dxa"/>
            <w:shd w:val="clear" w:color="auto" w:fill="auto"/>
          </w:tcPr>
          <w:p w14:paraId="1C78C7C2" w14:textId="77777777" w:rsidR="00AD015A" w:rsidRPr="006D4DCA" w:rsidRDefault="00B909DE" w:rsidP="00072BC5">
            <w:pPr>
              <w:pStyle w:val="Zerrenda-paragrafoa"/>
              <w:tabs>
                <w:tab w:val="left" w:pos="0"/>
                <w:tab w:val="left" w:pos="900"/>
                <w:tab w:val="left" w:pos="1701"/>
              </w:tabs>
              <w:ind w:left="0" w:right="305"/>
              <w:jc w:val="both"/>
              <w:rPr>
                <w:rFonts w:ascii="Verdana" w:hAnsi="Verdana"/>
                <w:color w:val="0000FF"/>
                <w:sz w:val="19"/>
                <w:szCs w:val="19"/>
              </w:rPr>
            </w:pPr>
            <w:r w:rsidRPr="00B909DE">
              <w:rPr>
                <w:rFonts w:ascii="Verdana" w:hAnsi="Verdana"/>
                <w:color w:val="0000FF"/>
                <w:sz w:val="19"/>
                <w:szCs w:val="19"/>
              </w:rPr>
              <w:t>María Isabel Solà</w:t>
            </w:r>
          </w:p>
        </w:tc>
      </w:tr>
    </w:tbl>
    <w:p w14:paraId="4DB40045" w14:textId="4DF8AA29" w:rsidR="004B5EAA" w:rsidRPr="004B5EAA" w:rsidRDefault="004B5EAA" w:rsidP="004B5EAA">
      <w:pPr>
        <w:spacing w:before="120" w:after="120"/>
        <w:rPr>
          <w:rFonts w:ascii="Verdana" w:hAnsi="Verdana"/>
          <w:color w:val="0070C0"/>
          <w:sz w:val="20"/>
          <w:szCs w:val="20"/>
        </w:rPr>
      </w:pPr>
    </w:p>
    <w:p w14:paraId="0D7B3B8C" w14:textId="1357D9A3" w:rsidR="004B5EAA" w:rsidRPr="004B5EAA" w:rsidRDefault="00FE1E88" w:rsidP="004B5EAA">
      <w:pPr>
        <w:spacing w:before="120" w:after="120"/>
        <w:ind w:left="1418" w:right="-425" w:hanging="851"/>
        <w:jc w:val="both"/>
        <w:outlineLvl w:val="4"/>
        <w:rPr>
          <w:rFonts w:ascii="Verdana" w:eastAsia="Arial Unicode MS" w:hAnsi="Verdana"/>
          <w:b/>
          <w:color w:val="0000FF"/>
          <w:sz w:val="19"/>
          <w:szCs w:val="18"/>
        </w:rPr>
      </w:pPr>
      <w:bookmarkStart w:id="190" w:name="_Toc117237199"/>
      <w:r>
        <w:rPr>
          <w:rFonts w:ascii="Verdana" w:eastAsia="Arial Unicode MS" w:hAnsi="Verdana"/>
          <w:b/>
          <w:sz w:val="19"/>
          <w:szCs w:val="18"/>
        </w:rPr>
        <w:t xml:space="preserve">19.2.7.- </w:t>
      </w:r>
      <w:r w:rsidR="004B5EAA" w:rsidRPr="004B5EAA">
        <w:rPr>
          <w:rFonts w:ascii="Verdana" w:eastAsia="Arial Unicode MS" w:hAnsi="Verdana"/>
          <w:b/>
          <w:sz w:val="19"/>
          <w:szCs w:val="18"/>
        </w:rPr>
        <w:t xml:space="preserve">Representante de la Oficina de Control Económico: </w:t>
      </w:r>
      <w:r w:rsidR="004B5EAA" w:rsidRPr="00B909DE">
        <w:rPr>
          <w:rFonts w:ascii="Verdana" w:hAnsi="Verdana"/>
          <w:color w:val="0000FF"/>
          <w:sz w:val="19"/>
          <w:szCs w:val="19"/>
        </w:rPr>
        <w:t>Carolina Muro Arroyo</w:t>
      </w:r>
      <w:r w:rsidR="004B5EAA">
        <w:rPr>
          <w:rFonts w:ascii="Verdana" w:hAnsi="Verdana"/>
          <w:color w:val="0000FF"/>
          <w:sz w:val="19"/>
          <w:szCs w:val="19"/>
        </w:rPr>
        <w:t>.</w:t>
      </w:r>
      <w:bookmarkEnd w:id="190"/>
    </w:p>
    <w:p w14:paraId="4BA83397" w14:textId="77777777" w:rsidR="004B5EAA" w:rsidRPr="004B5EAA" w:rsidRDefault="004B5EAA" w:rsidP="004B5EAA">
      <w:pPr>
        <w:spacing w:before="120" w:after="120"/>
        <w:ind w:left="1418" w:right="-425" w:hanging="851"/>
        <w:jc w:val="both"/>
        <w:outlineLvl w:val="4"/>
        <w:rPr>
          <w:rFonts w:ascii="Verdana" w:eastAsia="Arial Unicode MS" w:hAnsi="Verdana"/>
          <w:b/>
          <w:sz w:val="19"/>
          <w:szCs w:val="18"/>
        </w:rPr>
      </w:pPr>
    </w:p>
    <w:p w14:paraId="0ECFF782" w14:textId="5B56ECEC" w:rsidR="004B5EAA" w:rsidRDefault="004B5EAA" w:rsidP="004B5EAA">
      <w:pPr>
        <w:spacing w:before="120" w:after="120"/>
        <w:ind w:left="1418" w:right="-425" w:hanging="851"/>
        <w:jc w:val="both"/>
        <w:outlineLvl w:val="4"/>
        <w:rPr>
          <w:rFonts w:ascii="Verdana" w:eastAsia="Arial Unicode MS" w:hAnsi="Verdana"/>
          <w:color w:val="0000FF"/>
          <w:sz w:val="19"/>
          <w:szCs w:val="18"/>
        </w:rPr>
      </w:pPr>
      <w:bookmarkStart w:id="191" w:name="_Toc117237200"/>
      <w:r w:rsidRPr="004B5EAA">
        <w:rPr>
          <w:rFonts w:ascii="Verdana" w:eastAsia="Arial Unicode MS" w:hAnsi="Verdana"/>
          <w:b/>
          <w:sz w:val="19"/>
          <w:szCs w:val="18"/>
        </w:rPr>
        <w:t xml:space="preserve">19.2.8.- Comité de expertos/organismo técnico especializado: </w:t>
      </w:r>
      <w:r w:rsidRPr="004B5EAA">
        <w:rPr>
          <w:rFonts w:ascii="Verdana" w:eastAsia="Arial Unicode MS" w:hAnsi="Verdana"/>
          <w:color w:val="0000FF"/>
          <w:sz w:val="19"/>
          <w:szCs w:val="18"/>
        </w:rPr>
        <w:t>no.</w:t>
      </w:r>
      <w:bookmarkEnd w:id="191"/>
    </w:p>
    <w:p w14:paraId="30CC0A81" w14:textId="77777777" w:rsidR="004B5EAA" w:rsidRPr="004B5EAA" w:rsidRDefault="004B5EAA" w:rsidP="004B5EAA">
      <w:pPr>
        <w:spacing w:before="120" w:after="120"/>
        <w:ind w:left="1418" w:right="-425" w:hanging="851"/>
        <w:jc w:val="both"/>
        <w:outlineLvl w:val="4"/>
        <w:rPr>
          <w:rFonts w:ascii="Verdana" w:eastAsia="Arial Unicode MS" w:hAnsi="Verdana"/>
          <w:b/>
          <w:color w:val="0000FF"/>
          <w:sz w:val="19"/>
          <w:szCs w:val="18"/>
        </w:rPr>
      </w:pPr>
    </w:p>
    <w:p w14:paraId="37B5C70A" w14:textId="77777777" w:rsidR="00F83854" w:rsidRPr="008A6AC5" w:rsidRDefault="00F83854" w:rsidP="001538F7">
      <w:pPr>
        <w:spacing w:before="120" w:after="120"/>
        <w:ind w:left="766" w:right="-318" w:hanging="624"/>
        <w:jc w:val="both"/>
        <w:rPr>
          <w:rFonts w:ascii="Verdana" w:hAnsi="Verdana" w:cs="Tahoma"/>
          <w:b/>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.3.-</w:t>
      </w:r>
      <w:r w:rsidRPr="008A6AC5">
        <w:rPr>
          <w:rFonts w:ascii="Verdana" w:hAnsi="Verdana" w:cs="Tahoma"/>
          <w:sz w:val="19"/>
          <w:szCs w:val="19"/>
        </w:rPr>
        <w:t xml:space="preserve"> </w:t>
      </w:r>
      <w:r w:rsidRPr="008A6AC5">
        <w:rPr>
          <w:rFonts w:ascii="Verdana" w:hAnsi="Verdana" w:cs="Tahoma"/>
          <w:b/>
          <w:sz w:val="19"/>
          <w:szCs w:val="19"/>
        </w:rPr>
        <w:t>Unidad administrativa encargada de tramitar el procedimiento de adjudicación:</w:t>
      </w:r>
      <w:r w:rsidR="004660C4" w:rsidRPr="004660C4">
        <w:rPr>
          <w:rFonts w:ascii="Verdana" w:hAnsi="Verdana" w:cs="Tahoma"/>
          <w:color w:val="0033CC"/>
          <w:sz w:val="19"/>
          <w:szCs w:val="19"/>
        </w:rPr>
        <w:t xml:space="preserve"> </w:t>
      </w:r>
      <w:r w:rsidR="001538F7" w:rsidRPr="001538F7">
        <w:rPr>
          <w:rFonts w:ascii="Verdana" w:hAnsi="Verdana" w:cs="Tahoma"/>
          <w:color w:val="0000FF"/>
          <w:sz w:val="19"/>
          <w:szCs w:val="19"/>
        </w:rPr>
        <w:t>Dirección de Patrimonio y Contratación. Comisión Central de Contratación.</w:t>
      </w:r>
    </w:p>
    <w:p w14:paraId="53A19EED" w14:textId="77777777" w:rsidR="00F83854" w:rsidRPr="008A6AC5" w:rsidRDefault="00F83854" w:rsidP="00080792">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.4.- Contacto para atender consultas sobre aspectos técnicos:</w:t>
      </w:r>
    </w:p>
    <w:p w14:paraId="7A5AD132" w14:textId="77777777" w:rsidR="000D4B18" w:rsidRPr="000D4B18" w:rsidRDefault="00F83854" w:rsidP="00942A25">
      <w:pPr>
        <w:pStyle w:val="Zerrenda-paragrafoa"/>
        <w:tabs>
          <w:tab w:val="left" w:pos="0"/>
          <w:tab w:val="left" w:pos="900"/>
        </w:tabs>
        <w:ind w:left="1298" w:right="-318" w:hanging="198"/>
        <w:jc w:val="both"/>
        <w:rPr>
          <w:rFonts w:ascii="Verdana" w:hAnsi="Verdana" w:cs="Tahoma"/>
          <w:color w:val="0000FF"/>
          <w:sz w:val="19"/>
          <w:szCs w:val="19"/>
        </w:rPr>
      </w:pPr>
      <w:r w:rsidRPr="008A6AC5">
        <w:rPr>
          <w:rFonts w:ascii="Verdana" w:hAnsi="Verdana" w:cs="Tahoma"/>
          <w:sz w:val="19"/>
          <w:szCs w:val="19"/>
        </w:rPr>
        <w:t>- dirección de correo electrónico:</w:t>
      </w:r>
      <w:r w:rsidR="000D4B18">
        <w:rPr>
          <w:rFonts w:ascii="Verdana" w:hAnsi="Verdana" w:cs="Tahoma"/>
          <w:sz w:val="19"/>
          <w:szCs w:val="19"/>
        </w:rPr>
        <w:t xml:space="preserve"> </w:t>
      </w:r>
      <w:r w:rsidR="00942A25" w:rsidRPr="008A6AC5">
        <w:rPr>
          <w:rFonts w:ascii="Verdana" w:hAnsi="Verdana" w:cs="Tahoma"/>
          <w:sz w:val="19"/>
          <w:szCs w:val="19"/>
        </w:rPr>
        <w:t>:</w:t>
      </w:r>
      <w:r w:rsidR="00942A25">
        <w:rPr>
          <w:rFonts w:ascii="Verdana" w:hAnsi="Verdana" w:cs="Tahoma"/>
          <w:sz w:val="19"/>
          <w:szCs w:val="19"/>
        </w:rPr>
        <w:t xml:space="preserve"> </w:t>
      </w:r>
      <w:hyperlink r:id="rId11" w:history="1">
        <w:r w:rsidR="00942A25" w:rsidRPr="00293E84">
          <w:rPr>
            <w:rStyle w:val="Hiperesteka"/>
            <w:rFonts w:ascii="Verdana" w:hAnsi="Verdana" w:cs="Tahoma"/>
            <w:sz w:val="19"/>
            <w:szCs w:val="19"/>
          </w:rPr>
          <w:t>mj-lazaro-carrasco@euskadi.eus</w:t>
        </w:r>
      </w:hyperlink>
      <w:r w:rsidR="00942A25">
        <w:rPr>
          <w:rFonts w:ascii="Verdana" w:hAnsi="Verdana" w:cs="Tahoma"/>
          <w:color w:val="0000FF"/>
          <w:sz w:val="19"/>
          <w:szCs w:val="19"/>
        </w:rPr>
        <w:t xml:space="preserve"> </w:t>
      </w:r>
    </w:p>
    <w:p w14:paraId="091868F9" w14:textId="77777777" w:rsidR="00F83854" w:rsidRDefault="00F83854" w:rsidP="00080792">
      <w:pPr>
        <w:pStyle w:val="Zerrenda-paragrafoa"/>
        <w:tabs>
          <w:tab w:val="left" w:pos="0"/>
          <w:tab w:val="left" w:pos="900"/>
        </w:tabs>
        <w:ind w:left="1298" w:right="-318" w:hanging="198"/>
        <w:jc w:val="both"/>
        <w:rPr>
          <w:rFonts w:ascii="Verdana" w:hAnsi="Verdana" w:cs="Tahoma"/>
          <w:color w:val="0000FF"/>
          <w:sz w:val="19"/>
          <w:szCs w:val="19"/>
        </w:rPr>
      </w:pPr>
      <w:r w:rsidRPr="008A6AC5">
        <w:rPr>
          <w:rFonts w:ascii="Verdana" w:hAnsi="Verdana" w:cs="Tahoma"/>
          <w:sz w:val="19"/>
          <w:szCs w:val="19"/>
        </w:rPr>
        <w:t>- nº de teléfono:</w:t>
      </w:r>
      <w:r w:rsidR="000D4B18">
        <w:rPr>
          <w:rFonts w:ascii="Verdana" w:hAnsi="Verdana" w:cs="Tahoma"/>
          <w:sz w:val="19"/>
          <w:szCs w:val="19"/>
        </w:rPr>
        <w:t xml:space="preserve"> </w:t>
      </w:r>
      <w:r w:rsidR="00942A25">
        <w:rPr>
          <w:rFonts w:ascii="Verdana" w:hAnsi="Verdana" w:cs="Tahoma"/>
          <w:color w:val="0000FF"/>
          <w:sz w:val="19"/>
          <w:szCs w:val="19"/>
        </w:rPr>
        <w:t>945019204</w:t>
      </w:r>
    </w:p>
    <w:p w14:paraId="087FCB0A" w14:textId="77777777" w:rsidR="00B909DE" w:rsidRDefault="00B909DE" w:rsidP="00080792">
      <w:pPr>
        <w:pStyle w:val="Zerrenda-paragrafoa"/>
        <w:tabs>
          <w:tab w:val="left" w:pos="0"/>
          <w:tab w:val="left" w:pos="900"/>
        </w:tabs>
        <w:ind w:left="1298" w:right="-318" w:hanging="198"/>
        <w:jc w:val="both"/>
        <w:rPr>
          <w:rFonts w:ascii="Verdana" w:hAnsi="Verdana" w:cs="Tahoma"/>
          <w:color w:val="0000FF"/>
          <w:sz w:val="19"/>
          <w:szCs w:val="19"/>
        </w:rPr>
      </w:pPr>
    </w:p>
    <w:p w14:paraId="299CE30D" w14:textId="77777777" w:rsidR="00B909DE" w:rsidRPr="00B909DE" w:rsidRDefault="00B909DE" w:rsidP="00B909DE">
      <w:pPr>
        <w:pStyle w:val="4izenburua"/>
        <w:ind w:left="142" w:right="-427"/>
        <w:rPr>
          <w:rFonts w:ascii="Verdana" w:hAnsi="Verdana" w:cs="Tahoma"/>
          <w:b/>
          <w:i w:val="0"/>
          <w:sz w:val="19"/>
          <w:szCs w:val="19"/>
          <w:lang w:eastAsia="es-ES"/>
        </w:rPr>
      </w:pPr>
      <w:bookmarkStart w:id="192" w:name="_Toc48125601"/>
      <w:bookmarkStart w:id="193" w:name="_Toc117237201"/>
      <w:r w:rsidRPr="00B909DE">
        <w:rPr>
          <w:rFonts w:ascii="Verdana" w:hAnsi="Verdana" w:cs="Tahoma"/>
          <w:b/>
          <w:i w:val="0"/>
          <w:sz w:val="19"/>
          <w:szCs w:val="19"/>
          <w:lang w:eastAsia="es-ES"/>
        </w:rPr>
        <w:t>19.4 bis.- Contacto para atender consultas sobre licitación electrónica:</w:t>
      </w:r>
      <w:bookmarkEnd w:id="192"/>
      <w:bookmarkEnd w:id="193"/>
    </w:p>
    <w:p w14:paraId="02BF27D8" w14:textId="77777777" w:rsidR="00B909DE" w:rsidRPr="00E709CB" w:rsidRDefault="00B909DE" w:rsidP="00AD1F48">
      <w:pPr>
        <w:pStyle w:val="Zerrenda-paragrafoa"/>
        <w:numPr>
          <w:ilvl w:val="2"/>
          <w:numId w:val="124"/>
        </w:numPr>
        <w:tabs>
          <w:tab w:val="left" w:pos="0"/>
          <w:tab w:val="left" w:pos="900"/>
        </w:tabs>
        <w:spacing w:before="120" w:after="120"/>
        <w:ind w:right="-427"/>
        <w:jc w:val="both"/>
        <w:rPr>
          <w:rFonts w:ascii="Verdana" w:hAnsi="Verdana" w:cs="Tahoma"/>
          <w:b/>
          <w:color w:val="0000FF"/>
          <w:sz w:val="19"/>
          <w:szCs w:val="19"/>
        </w:rPr>
      </w:pPr>
      <w:r w:rsidRPr="006A143E">
        <w:rPr>
          <w:rFonts w:ascii="Verdana" w:hAnsi="Verdana" w:cs="Tahoma"/>
          <w:sz w:val="19"/>
          <w:szCs w:val="19"/>
        </w:rPr>
        <w:t xml:space="preserve">nº de teléfono: </w:t>
      </w:r>
      <w:r w:rsidRPr="00E709CB">
        <w:rPr>
          <w:rFonts w:ascii="Verdana" w:hAnsi="Verdana" w:cs="Tahoma"/>
          <w:b/>
          <w:color w:val="0000FF"/>
          <w:sz w:val="19"/>
          <w:szCs w:val="19"/>
        </w:rPr>
        <w:t>945 016 298.</w:t>
      </w:r>
    </w:p>
    <w:p w14:paraId="7A682CD5" w14:textId="77777777" w:rsidR="00B909DE" w:rsidRPr="000D4B18" w:rsidRDefault="00B909DE" w:rsidP="00080792">
      <w:pPr>
        <w:pStyle w:val="Zerrenda-paragrafoa"/>
        <w:tabs>
          <w:tab w:val="left" w:pos="0"/>
          <w:tab w:val="left" w:pos="900"/>
        </w:tabs>
        <w:ind w:left="1298" w:right="-318" w:hanging="198"/>
        <w:jc w:val="both"/>
        <w:rPr>
          <w:rFonts w:ascii="Verdana" w:hAnsi="Verdana" w:cs="Tahoma"/>
          <w:color w:val="0000FF"/>
          <w:sz w:val="19"/>
          <w:szCs w:val="19"/>
        </w:rPr>
      </w:pPr>
    </w:p>
    <w:p w14:paraId="098CDD66" w14:textId="77777777" w:rsidR="00F83854" w:rsidRPr="008A6AC5" w:rsidRDefault="00F83854" w:rsidP="00080792">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.5.- Contacto para atender consultas sobre aspectos jurídicos:</w:t>
      </w:r>
    </w:p>
    <w:p w14:paraId="7C163964" w14:textId="77777777" w:rsidR="00F83854" w:rsidRPr="00B909DE" w:rsidRDefault="00F83854" w:rsidP="004660C4">
      <w:pPr>
        <w:pStyle w:val="Zerrenda-paragrafoa"/>
        <w:tabs>
          <w:tab w:val="left" w:pos="0"/>
          <w:tab w:val="left" w:pos="900"/>
        </w:tabs>
        <w:ind w:left="1298" w:right="-318" w:hanging="198"/>
        <w:jc w:val="both"/>
        <w:rPr>
          <w:rFonts w:ascii="Verdana" w:hAnsi="Verdana" w:cs="Tahoma"/>
          <w:sz w:val="19"/>
          <w:szCs w:val="19"/>
        </w:rPr>
      </w:pPr>
      <w:r w:rsidRPr="00B909DE">
        <w:rPr>
          <w:rFonts w:ascii="Verdana" w:hAnsi="Verdana" w:cs="Tahoma"/>
          <w:sz w:val="19"/>
          <w:szCs w:val="19"/>
        </w:rPr>
        <w:t>- dirección de correo electrónico:</w:t>
      </w:r>
      <w:r w:rsidR="004660C4" w:rsidRPr="00B909DE">
        <w:rPr>
          <w:rFonts w:ascii="Verdana" w:hAnsi="Verdana" w:cs="Tahoma"/>
          <w:sz w:val="19"/>
          <w:szCs w:val="19"/>
        </w:rPr>
        <w:t xml:space="preserve"> </w:t>
      </w:r>
      <w:hyperlink r:id="rId12" w:history="1">
        <w:r w:rsidR="00AD0B25" w:rsidRPr="00B909DE">
          <w:rPr>
            <w:rStyle w:val="Hiperesteka"/>
            <w:rFonts w:ascii="Verdana" w:hAnsi="Verdana" w:cs="Tahoma"/>
            <w:sz w:val="19"/>
            <w:szCs w:val="19"/>
          </w:rPr>
          <w:t>i-benitodelvalle@euskadi.eus</w:t>
        </w:r>
      </w:hyperlink>
      <w:r w:rsidR="00AD0B25" w:rsidRPr="00B909DE">
        <w:rPr>
          <w:rFonts w:ascii="Verdana" w:hAnsi="Verdana" w:cs="Tahoma"/>
          <w:sz w:val="19"/>
          <w:szCs w:val="19"/>
        </w:rPr>
        <w:t xml:space="preserve"> </w:t>
      </w:r>
    </w:p>
    <w:p w14:paraId="7BA49907" w14:textId="77777777" w:rsidR="00F83854" w:rsidRPr="000D4B18" w:rsidRDefault="00F83854" w:rsidP="004660C4">
      <w:pPr>
        <w:pStyle w:val="Zerrenda-paragrafoa"/>
        <w:tabs>
          <w:tab w:val="left" w:pos="0"/>
          <w:tab w:val="left" w:pos="900"/>
        </w:tabs>
        <w:ind w:left="1298" w:right="-318" w:hanging="198"/>
        <w:jc w:val="both"/>
        <w:rPr>
          <w:rFonts w:ascii="Verdana" w:hAnsi="Verdana" w:cs="Tahoma"/>
          <w:color w:val="0000FF"/>
          <w:sz w:val="19"/>
          <w:szCs w:val="19"/>
        </w:rPr>
      </w:pPr>
      <w:r w:rsidRPr="00B909DE">
        <w:rPr>
          <w:rFonts w:ascii="Verdana" w:hAnsi="Verdana" w:cs="Tahoma"/>
          <w:sz w:val="19"/>
          <w:szCs w:val="19"/>
        </w:rPr>
        <w:lastRenderedPageBreak/>
        <w:t>- nº de teléfono:</w:t>
      </w:r>
      <w:r w:rsidR="004660C4" w:rsidRPr="00B909DE">
        <w:rPr>
          <w:rFonts w:ascii="Verdana" w:hAnsi="Verdana" w:cs="Tahoma"/>
          <w:sz w:val="19"/>
          <w:szCs w:val="19"/>
        </w:rPr>
        <w:t xml:space="preserve"> </w:t>
      </w:r>
      <w:r w:rsidR="004660C4" w:rsidRPr="00B909DE">
        <w:rPr>
          <w:rFonts w:ascii="Verdana" w:hAnsi="Verdana" w:cs="Tahoma"/>
          <w:color w:val="0000FF"/>
          <w:sz w:val="19"/>
          <w:szCs w:val="19"/>
        </w:rPr>
        <w:t>945019</w:t>
      </w:r>
      <w:r w:rsidR="00AD0B25" w:rsidRPr="00B909DE">
        <w:rPr>
          <w:rFonts w:ascii="Verdana" w:hAnsi="Verdana" w:cs="Tahoma"/>
          <w:color w:val="0000FF"/>
          <w:sz w:val="19"/>
          <w:szCs w:val="19"/>
        </w:rPr>
        <w:t>037</w:t>
      </w:r>
    </w:p>
    <w:p w14:paraId="748F8A5D" w14:textId="77777777" w:rsidR="00F83854" w:rsidRPr="008A6AC5" w:rsidRDefault="00F83854" w:rsidP="00080792">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.6.- Registros</w:t>
      </w:r>
      <w:r w:rsidR="00F473C7" w:rsidRPr="008A6AC5">
        <w:rPr>
          <w:rFonts w:ascii="Verdana" w:hAnsi="Verdana" w:cs="Tahoma"/>
          <w:b/>
          <w:sz w:val="19"/>
          <w:szCs w:val="19"/>
        </w:rPr>
        <w:t>:</w:t>
      </w:r>
    </w:p>
    <w:p w14:paraId="5EDE7F42" w14:textId="77777777" w:rsidR="00AB3A7C" w:rsidRPr="00AB3A7C" w:rsidRDefault="00AB3A7C" w:rsidP="00AB3A7C">
      <w:pPr>
        <w:pStyle w:val="Zerrenda-paragrafoa"/>
        <w:tabs>
          <w:tab w:val="left" w:pos="0"/>
          <w:tab w:val="left" w:pos="900"/>
        </w:tabs>
        <w:spacing w:before="120" w:after="120"/>
        <w:ind w:left="426" w:right="-318"/>
        <w:jc w:val="both"/>
        <w:rPr>
          <w:rFonts w:ascii="Verdana" w:hAnsi="Verdana" w:cs="Tahoma"/>
          <w:b/>
          <w:sz w:val="19"/>
          <w:szCs w:val="19"/>
        </w:rPr>
      </w:pPr>
      <w:r w:rsidRPr="00AB3A7C">
        <w:rPr>
          <w:rFonts w:ascii="Verdana" w:hAnsi="Verdana" w:cs="Tahoma"/>
          <w:b/>
          <w:sz w:val="19"/>
          <w:szCs w:val="19"/>
        </w:rPr>
        <w:t xml:space="preserve">19.6.1.- Registro de presentación de ofertas: </w:t>
      </w:r>
      <w:r w:rsidRPr="00AB3A7C">
        <w:rPr>
          <w:rFonts w:ascii="Verdana" w:hAnsi="Verdana" w:cs="Tahoma"/>
          <w:color w:val="0000FF"/>
          <w:sz w:val="19"/>
          <w:szCs w:val="19"/>
        </w:rPr>
        <w:t>Registro Telemático de Contratación Electrónica (ver cláusula 12.2.1 de condiciones generales).</w:t>
      </w:r>
      <w:r w:rsidRPr="00AB3A7C">
        <w:rPr>
          <w:rFonts w:ascii="Verdana" w:hAnsi="Verdana" w:cs="Tahoma"/>
          <w:b/>
          <w:sz w:val="19"/>
          <w:szCs w:val="19"/>
        </w:rPr>
        <w:t xml:space="preserve"> </w:t>
      </w:r>
    </w:p>
    <w:p w14:paraId="7D3A9397" w14:textId="3887E257" w:rsidR="00B909DE" w:rsidRDefault="00AB3A7C" w:rsidP="00AB3A7C">
      <w:pPr>
        <w:pStyle w:val="Zerrenda-paragrafoa"/>
        <w:tabs>
          <w:tab w:val="left" w:pos="0"/>
          <w:tab w:val="left" w:pos="900"/>
        </w:tabs>
        <w:spacing w:before="120" w:after="120"/>
        <w:ind w:left="426" w:right="-318"/>
        <w:jc w:val="both"/>
        <w:rPr>
          <w:rFonts w:ascii="Verdana" w:hAnsi="Verdana" w:cs="Tahoma"/>
          <w:color w:val="0000FF"/>
          <w:sz w:val="19"/>
          <w:szCs w:val="19"/>
        </w:rPr>
      </w:pPr>
      <w:r w:rsidRPr="00AB3A7C">
        <w:rPr>
          <w:rFonts w:ascii="Verdana" w:hAnsi="Verdana" w:cs="Tahoma"/>
          <w:b/>
          <w:sz w:val="19"/>
          <w:szCs w:val="19"/>
        </w:rPr>
        <w:t xml:space="preserve">19.6.2.- Registro de presentación de certificaciones y facturas: </w:t>
      </w:r>
      <w:r w:rsidRPr="00AB3A7C">
        <w:rPr>
          <w:rFonts w:ascii="Verdana" w:hAnsi="Verdana" w:cs="Tahoma"/>
          <w:color w:val="0000FF"/>
          <w:sz w:val="19"/>
          <w:szCs w:val="19"/>
        </w:rPr>
        <w:t>Registro electrónico del Departamento</w:t>
      </w:r>
      <w:r>
        <w:rPr>
          <w:rFonts w:ascii="Verdana" w:hAnsi="Verdana" w:cs="Tahoma"/>
          <w:color w:val="0000FF"/>
          <w:sz w:val="19"/>
          <w:szCs w:val="19"/>
        </w:rPr>
        <w:t>.</w:t>
      </w:r>
    </w:p>
    <w:p w14:paraId="4B3CF985" w14:textId="77777777" w:rsidR="00DD63BB" w:rsidRPr="00DD63BB" w:rsidRDefault="00DD63BB" w:rsidP="00DD63BB">
      <w:pPr>
        <w:pStyle w:val="Zerrenda-paragrafoa"/>
        <w:tabs>
          <w:tab w:val="left" w:pos="0"/>
          <w:tab w:val="left" w:pos="900"/>
        </w:tabs>
        <w:spacing w:before="120" w:after="120"/>
        <w:ind w:left="426" w:right="-318"/>
        <w:jc w:val="both"/>
        <w:rPr>
          <w:rFonts w:ascii="Verdana" w:hAnsi="Verdana" w:cs="Tahoma"/>
          <w:b/>
          <w:color w:val="0000FF"/>
          <w:sz w:val="19"/>
          <w:szCs w:val="19"/>
        </w:rPr>
      </w:pPr>
    </w:p>
    <w:p w14:paraId="7D3D5248" w14:textId="77777777" w:rsidR="00CC09E1" w:rsidRPr="00CC09E1" w:rsidRDefault="00CC09E1" w:rsidP="00CC09E1">
      <w:pPr>
        <w:pBdr>
          <w:top w:val="single" w:sz="4" w:space="1" w:color="auto"/>
        </w:pBdr>
        <w:spacing w:before="240" w:after="120"/>
        <w:ind w:left="1701" w:right="-427" w:hanging="1701"/>
        <w:jc w:val="both"/>
        <w:outlineLvl w:val="2"/>
        <w:rPr>
          <w:rFonts w:ascii="Verdana" w:hAnsi="Verdana" w:cs="Arial"/>
          <w:b/>
          <w:i/>
          <w:caps/>
          <w:sz w:val="19"/>
          <w:szCs w:val="19"/>
        </w:rPr>
      </w:pPr>
      <w:bookmarkStart w:id="194" w:name="_Toc116302252"/>
      <w:bookmarkStart w:id="195" w:name="_Toc117237202"/>
      <w:bookmarkStart w:id="196" w:name="_Toc117511954"/>
      <w:r w:rsidRPr="00CC09E1">
        <w:rPr>
          <w:rFonts w:ascii="Verdana" w:hAnsi="Verdana" w:cs="Arial"/>
          <w:b/>
          <w:caps/>
          <w:sz w:val="19"/>
          <w:szCs w:val="19"/>
        </w:rPr>
        <w:t>20.- TRAMITACIÓN Y PROCEDIMIENTO DE ADJUDICACIÓN</w:t>
      </w:r>
      <w:bookmarkEnd w:id="194"/>
      <w:bookmarkEnd w:id="195"/>
      <w:bookmarkEnd w:id="196"/>
    </w:p>
    <w:p w14:paraId="348A94BC" w14:textId="77777777" w:rsidR="00DF3D48" w:rsidRPr="008A6AC5" w:rsidRDefault="00AE7EFE" w:rsidP="00DF3D48">
      <w:pPr>
        <w:spacing w:before="120" w:after="120"/>
        <w:ind w:left="703" w:right="-318" w:hanging="603"/>
        <w:jc w:val="both"/>
        <w:rPr>
          <w:rFonts w:ascii="Verdana" w:hAnsi="Verdana" w:cs="Arial"/>
          <w:i/>
          <w:color w:val="0000FF"/>
          <w:sz w:val="19"/>
          <w:szCs w:val="19"/>
        </w:rPr>
      </w:pPr>
      <w:r w:rsidRPr="008A6AC5">
        <w:rPr>
          <w:rFonts w:ascii="Verdana" w:hAnsi="Verdana" w:cs="Tahoma"/>
          <w:b/>
          <w:sz w:val="19"/>
          <w:szCs w:val="19"/>
        </w:rPr>
        <w:t>2</w:t>
      </w:r>
      <w:r w:rsidR="00042CD7" w:rsidRPr="008A6AC5">
        <w:rPr>
          <w:rFonts w:ascii="Verdana" w:hAnsi="Verdana" w:cs="Tahoma"/>
          <w:b/>
          <w:sz w:val="19"/>
          <w:szCs w:val="19"/>
        </w:rPr>
        <w:t>0</w:t>
      </w:r>
      <w:r w:rsidRPr="008A6AC5">
        <w:rPr>
          <w:rFonts w:ascii="Verdana" w:hAnsi="Verdana" w:cs="Tahoma"/>
          <w:b/>
          <w:sz w:val="19"/>
          <w:szCs w:val="19"/>
        </w:rPr>
        <w:t>.1.-</w:t>
      </w:r>
      <w:r w:rsidR="00DF3D48" w:rsidRPr="008A6AC5">
        <w:rPr>
          <w:rFonts w:ascii="Verdana" w:hAnsi="Verdana" w:cs="Tahoma"/>
          <w:b/>
          <w:sz w:val="19"/>
          <w:szCs w:val="19"/>
        </w:rPr>
        <w:t xml:space="preserve">  </w:t>
      </w:r>
      <w:r w:rsidR="00DF3D48" w:rsidRPr="008A6AC5">
        <w:rPr>
          <w:rFonts w:ascii="Verdana" w:hAnsi="Verdana" w:cs="Arial"/>
          <w:b/>
          <w:sz w:val="19"/>
          <w:szCs w:val="19"/>
        </w:rPr>
        <w:t xml:space="preserve">Contrato sujeto a regulación armonizada: </w:t>
      </w:r>
      <w:r w:rsidR="00DF3D48" w:rsidRPr="008A6AC5">
        <w:rPr>
          <w:rFonts w:ascii="Verdana" w:hAnsi="Verdana" w:cs="Arial"/>
          <w:color w:val="0000FF"/>
          <w:sz w:val="19"/>
          <w:szCs w:val="19"/>
        </w:rPr>
        <w:t>s</w:t>
      </w:r>
      <w:r w:rsidR="006173F8" w:rsidRPr="008A6AC5">
        <w:rPr>
          <w:rFonts w:ascii="Verdana" w:hAnsi="Verdana" w:cs="Arial"/>
          <w:color w:val="0000FF"/>
          <w:sz w:val="19"/>
          <w:szCs w:val="19"/>
        </w:rPr>
        <w:t>í</w:t>
      </w:r>
      <w:r w:rsidR="00DF3D48" w:rsidRPr="008A6AC5">
        <w:rPr>
          <w:rFonts w:ascii="Verdana" w:hAnsi="Verdana" w:cs="Arial"/>
          <w:i/>
          <w:color w:val="0000FF"/>
          <w:sz w:val="19"/>
          <w:szCs w:val="19"/>
        </w:rPr>
        <w:t xml:space="preserve"> </w:t>
      </w:r>
    </w:p>
    <w:p w14:paraId="4378BE72" w14:textId="2200841A" w:rsidR="00AE7EFE" w:rsidRPr="008A6AC5" w:rsidRDefault="00DF3D48" w:rsidP="00DF3D48">
      <w:pPr>
        <w:spacing w:before="120" w:after="120"/>
        <w:ind w:right="-318" w:firstLine="100"/>
        <w:jc w:val="both"/>
        <w:rPr>
          <w:rFonts w:ascii="Verdana" w:hAnsi="Verdana"/>
          <w:color w:val="0000FF"/>
          <w:sz w:val="19"/>
          <w:szCs w:val="19"/>
        </w:rPr>
      </w:pPr>
      <w:r w:rsidRPr="008A6AC5">
        <w:rPr>
          <w:rFonts w:ascii="Verdana" w:hAnsi="Verdana"/>
          <w:b/>
          <w:sz w:val="19"/>
          <w:szCs w:val="19"/>
        </w:rPr>
        <w:t xml:space="preserve">20.2.-  </w:t>
      </w:r>
      <w:r w:rsidR="00AE7EFE" w:rsidRPr="008A6AC5">
        <w:rPr>
          <w:rFonts w:ascii="Verdana" w:hAnsi="Verdana"/>
          <w:b/>
          <w:sz w:val="19"/>
          <w:szCs w:val="19"/>
        </w:rPr>
        <w:t xml:space="preserve">Tramitación: </w:t>
      </w:r>
      <w:r w:rsidR="00B2615E">
        <w:rPr>
          <w:rFonts w:ascii="Verdana" w:hAnsi="Verdana"/>
          <w:color w:val="0000FF"/>
          <w:sz w:val="19"/>
          <w:szCs w:val="19"/>
        </w:rPr>
        <w:t>O</w:t>
      </w:r>
      <w:r w:rsidR="00AE7EFE" w:rsidRPr="008A6AC5">
        <w:rPr>
          <w:rFonts w:ascii="Verdana" w:hAnsi="Verdana"/>
          <w:color w:val="0000FF"/>
          <w:sz w:val="19"/>
          <w:szCs w:val="19"/>
        </w:rPr>
        <w:t>rdinaria</w:t>
      </w:r>
    </w:p>
    <w:p w14:paraId="0A2F0691" w14:textId="1E718308" w:rsidR="00AE7EFE" w:rsidRPr="008A6AC5" w:rsidRDefault="00042CD7" w:rsidP="00DF3D48">
      <w:pPr>
        <w:tabs>
          <w:tab w:val="left" w:pos="900"/>
        </w:tabs>
        <w:spacing w:before="120" w:after="120"/>
        <w:ind w:left="703" w:right="-318" w:hanging="603"/>
        <w:jc w:val="both"/>
        <w:rPr>
          <w:rFonts w:ascii="Verdana" w:hAnsi="Verdana"/>
          <w:color w:val="0000FF"/>
          <w:sz w:val="19"/>
          <w:szCs w:val="19"/>
        </w:rPr>
      </w:pPr>
      <w:r w:rsidRPr="008A6AC5">
        <w:rPr>
          <w:rFonts w:ascii="Verdana" w:hAnsi="Verdana"/>
          <w:b/>
          <w:sz w:val="19"/>
          <w:szCs w:val="19"/>
        </w:rPr>
        <w:t>20</w:t>
      </w:r>
      <w:r w:rsidR="00AE7EFE" w:rsidRPr="008A6AC5">
        <w:rPr>
          <w:rFonts w:ascii="Verdana" w:hAnsi="Verdana"/>
          <w:b/>
          <w:sz w:val="19"/>
          <w:szCs w:val="19"/>
        </w:rPr>
        <w:t>.</w:t>
      </w:r>
      <w:r w:rsidR="00DF3D48" w:rsidRPr="008A6AC5">
        <w:rPr>
          <w:rFonts w:ascii="Verdana" w:hAnsi="Verdana"/>
          <w:b/>
          <w:sz w:val="19"/>
          <w:szCs w:val="19"/>
        </w:rPr>
        <w:t>3</w:t>
      </w:r>
      <w:r w:rsidR="00AE7EFE" w:rsidRPr="008A6AC5">
        <w:rPr>
          <w:rFonts w:ascii="Verdana" w:hAnsi="Verdana"/>
          <w:b/>
          <w:sz w:val="19"/>
          <w:szCs w:val="19"/>
        </w:rPr>
        <w:t>.-</w:t>
      </w:r>
      <w:r w:rsidR="00AE7EFE" w:rsidRPr="008A6AC5">
        <w:rPr>
          <w:rFonts w:ascii="Verdana" w:hAnsi="Verdana"/>
          <w:b/>
          <w:sz w:val="19"/>
          <w:szCs w:val="19"/>
        </w:rPr>
        <w:tab/>
        <w:t xml:space="preserve">Procedimiento: </w:t>
      </w:r>
      <w:r w:rsidR="00B2615E">
        <w:rPr>
          <w:rFonts w:ascii="Verdana" w:hAnsi="Verdana"/>
          <w:color w:val="0000FF"/>
          <w:sz w:val="19"/>
          <w:szCs w:val="19"/>
        </w:rPr>
        <w:t>A</w:t>
      </w:r>
      <w:r w:rsidR="0085403F">
        <w:rPr>
          <w:rFonts w:ascii="Verdana" w:hAnsi="Verdana"/>
          <w:color w:val="0000FF"/>
          <w:sz w:val="19"/>
          <w:szCs w:val="19"/>
        </w:rPr>
        <w:t>bierto</w:t>
      </w:r>
    </w:p>
    <w:p w14:paraId="491B9269" w14:textId="03BC84E1" w:rsidR="00B163B7" w:rsidRPr="00213EFC" w:rsidRDefault="00F473C7" w:rsidP="00B368C9">
      <w:pPr>
        <w:tabs>
          <w:tab w:val="left" w:pos="900"/>
        </w:tabs>
        <w:spacing w:before="120" w:after="120"/>
        <w:ind w:left="703" w:right="-318" w:hanging="603"/>
        <w:jc w:val="both"/>
        <w:rPr>
          <w:rFonts w:ascii="Verdana" w:hAnsi="Verdana" w:cs="Tahoma"/>
          <w:color w:val="0000FF"/>
          <w:sz w:val="19"/>
          <w:szCs w:val="19"/>
          <w:shd w:val="clear" w:color="auto" w:fill="F3F3F3"/>
        </w:rPr>
      </w:pPr>
      <w:r w:rsidRPr="008A6AC5">
        <w:rPr>
          <w:rFonts w:ascii="Verdana" w:hAnsi="Verdana"/>
          <w:b/>
          <w:sz w:val="19"/>
          <w:szCs w:val="19"/>
        </w:rPr>
        <w:t>20.</w:t>
      </w:r>
      <w:r w:rsidR="00DF3D48" w:rsidRPr="008A6AC5">
        <w:rPr>
          <w:rFonts w:ascii="Verdana" w:hAnsi="Verdana"/>
          <w:b/>
          <w:sz w:val="19"/>
          <w:szCs w:val="19"/>
        </w:rPr>
        <w:t>4</w:t>
      </w:r>
      <w:r w:rsidRPr="008A6AC5">
        <w:rPr>
          <w:rFonts w:ascii="Verdana" w:hAnsi="Verdana"/>
          <w:b/>
          <w:sz w:val="19"/>
          <w:szCs w:val="19"/>
        </w:rPr>
        <w:t>.-</w:t>
      </w:r>
      <w:r w:rsidRPr="008A6AC5">
        <w:rPr>
          <w:rFonts w:ascii="Verdana" w:hAnsi="Verdana"/>
          <w:b/>
          <w:sz w:val="19"/>
          <w:szCs w:val="19"/>
        </w:rPr>
        <w:tab/>
      </w:r>
      <w:r w:rsidR="00B163B7" w:rsidRPr="008A6AC5">
        <w:rPr>
          <w:rFonts w:ascii="Verdana" w:hAnsi="Verdana"/>
          <w:b/>
          <w:sz w:val="19"/>
          <w:szCs w:val="19"/>
        </w:rPr>
        <w:t>Información sobre la división en lotes:</w:t>
      </w:r>
      <w:r w:rsidR="00B368C9" w:rsidRPr="00B368C9">
        <w:rPr>
          <w:rFonts w:ascii="Verdana" w:hAnsi="Verdana"/>
          <w:color w:val="00B050"/>
          <w:sz w:val="19"/>
          <w:szCs w:val="19"/>
        </w:rPr>
        <w:t xml:space="preserve"> </w:t>
      </w:r>
      <w:r w:rsidR="001E02AA" w:rsidRPr="00213EFC">
        <w:rPr>
          <w:rFonts w:ascii="Verdana" w:hAnsi="Verdana"/>
          <w:color w:val="0000FF"/>
          <w:sz w:val="19"/>
          <w:szCs w:val="19"/>
        </w:rPr>
        <w:t xml:space="preserve">No procede, según </w:t>
      </w:r>
      <w:r w:rsidR="00B368C9" w:rsidRPr="00213EFC">
        <w:rPr>
          <w:rFonts w:ascii="Verdana" w:hAnsi="Verdana"/>
          <w:color w:val="0000FF"/>
          <w:sz w:val="19"/>
          <w:szCs w:val="19"/>
        </w:rPr>
        <w:t>Memoria justificativa de la Directora de Salud Pública</w:t>
      </w:r>
      <w:r w:rsidR="00590519" w:rsidRPr="00213EFC">
        <w:rPr>
          <w:rFonts w:ascii="Verdana" w:hAnsi="Verdana"/>
          <w:color w:val="0000FF"/>
          <w:sz w:val="19"/>
          <w:szCs w:val="19"/>
        </w:rPr>
        <w:t xml:space="preserve"> y Adicciones</w:t>
      </w:r>
      <w:r w:rsidR="00B2615E">
        <w:rPr>
          <w:rFonts w:ascii="Verdana" w:hAnsi="Verdana"/>
          <w:color w:val="0000FF"/>
          <w:sz w:val="19"/>
          <w:szCs w:val="19"/>
        </w:rPr>
        <w:t>.</w:t>
      </w:r>
    </w:p>
    <w:p w14:paraId="41CCA6A7" w14:textId="77777777" w:rsidR="009F40E2" w:rsidRDefault="009F40E2" w:rsidP="00080792">
      <w:pPr>
        <w:tabs>
          <w:tab w:val="left" w:pos="0"/>
          <w:tab w:val="left" w:pos="993"/>
          <w:tab w:val="left" w:pos="1100"/>
        </w:tabs>
        <w:spacing w:before="120" w:after="120"/>
        <w:ind w:left="851" w:right="-318" w:hanging="709"/>
        <w:jc w:val="both"/>
        <w:rPr>
          <w:rFonts w:ascii="Verdana" w:hAnsi="Verdana"/>
          <w:color w:val="0000FF"/>
          <w:sz w:val="19"/>
          <w:szCs w:val="19"/>
        </w:rPr>
      </w:pPr>
      <w:r w:rsidRPr="008A6AC5">
        <w:rPr>
          <w:rFonts w:ascii="Verdana" w:hAnsi="Verdana"/>
          <w:b/>
          <w:sz w:val="19"/>
          <w:szCs w:val="19"/>
        </w:rPr>
        <w:t>2</w:t>
      </w:r>
      <w:r w:rsidR="00042CD7" w:rsidRPr="008A6AC5">
        <w:rPr>
          <w:rFonts w:ascii="Verdana" w:hAnsi="Verdana"/>
          <w:b/>
          <w:sz w:val="19"/>
          <w:szCs w:val="19"/>
        </w:rPr>
        <w:t>0</w:t>
      </w:r>
      <w:r w:rsidRPr="008A6AC5">
        <w:rPr>
          <w:rFonts w:ascii="Verdana" w:hAnsi="Verdana"/>
          <w:b/>
          <w:sz w:val="19"/>
          <w:szCs w:val="19"/>
        </w:rPr>
        <w:t>.</w:t>
      </w:r>
      <w:r w:rsidR="00DF3D48" w:rsidRPr="008A6AC5">
        <w:rPr>
          <w:rFonts w:ascii="Verdana" w:hAnsi="Verdana"/>
          <w:b/>
          <w:sz w:val="19"/>
          <w:szCs w:val="19"/>
        </w:rPr>
        <w:t>5</w:t>
      </w:r>
      <w:r w:rsidRPr="008A6AC5">
        <w:rPr>
          <w:rFonts w:ascii="Verdana" w:hAnsi="Verdana"/>
          <w:b/>
          <w:sz w:val="19"/>
          <w:szCs w:val="19"/>
        </w:rPr>
        <w:t xml:space="preserve">.- </w:t>
      </w:r>
      <w:r w:rsidR="00B92C5B" w:rsidRPr="008A6AC5">
        <w:rPr>
          <w:rFonts w:ascii="Verdana" w:hAnsi="Verdana"/>
          <w:b/>
          <w:sz w:val="19"/>
          <w:szCs w:val="19"/>
        </w:rPr>
        <w:t>Medios de tramitación</w:t>
      </w:r>
      <w:r w:rsidRPr="008A6AC5">
        <w:rPr>
          <w:rFonts w:ascii="Verdana" w:hAnsi="Verdana"/>
          <w:b/>
          <w:sz w:val="19"/>
          <w:szCs w:val="19"/>
        </w:rPr>
        <w:t xml:space="preserve">: </w:t>
      </w:r>
      <w:r w:rsidRPr="008A6AC5">
        <w:rPr>
          <w:rFonts w:ascii="Verdana" w:hAnsi="Verdana"/>
          <w:color w:val="0000FF"/>
          <w:sz w:val="19"/>
          <w:szCs w:val="19"/>
        </w:rPr>
        <w:t>electrónic</w:t>
      </w:r>
      <w:r w:rsidR="00B92C5B" w:rsidRPr="008A6AC5">
        <w:rPr>
          <w:rFonts w:ascii="Verdana" w:hAnsi="Verdana"/>
          <w:color w:val="0000FF"/>
          <w:sz w:val="19"/>
          <w:szCs w:val="19"/>
        </w:rPr>
        <w:t>os</w:t>
      </w:r>
    </w:p>
    <w:p w14:paraId="311A0601" w14:textId="587F20EE" w:rsidR="00213EFC" w:rsidRPr="00EE44C3" w:rsidRDefault="00213EFC" w:rsidP="00EE44C3">
      <w:pPr>
        <w:tabs>
          <w:tab w:val="left" w:pos="0"/>
          <w:tab w:val="left" w:pos="993"/>
          <w:tab w:val="left" w:pos="1100"/>
        </w:tabs>
        <w:spacing w:before="120" w:after="120" w:line="276" w:lineRule="auto"/>
        <w:ind w:left="851" w:right="-318" w:hanging="709"/>
        <w:jc w:val="both"/>
        <w:rPr>
          <w:rFonts w:ascii="Verdana" w:hAnsi="Verdana"/>
          <w:b/>
          <w:color w:val="0000FF"/>
          <w:sz w:val="19"/>
          <w:szCs w:val="19"/>
        </w:rPr>
      </w:pPr>
      <w:r>
        <w:rPr>
          <w:rFonts w:ascii="Verdana" w:hAnsi="Verdana"/>
          <w:b/>
          <w:color w:val="0000FF"/>
          <w:sz w:val="19"/>
          <w:szCs w:val="19"/>
        </w:rPr>
        <w:tab/>
      </w:r>
      <w:r w:rsidRPr="00DC010F">
        <w:rPr>
          <w:rFonts w:ascii="Verdana" w:hAnsi="Verdana"/>
          <w:b/>
          <w:color w:val="0000FF"/>
          <w:sz w:val="19"/>
          <w:szCs w:val="19"/>
        </w:rPr>
        <w:t>Aunque la oferta deba presentarse electrónicamente, las muestras deberán presentarse</w:t>
      </w:r>
      <w:r w:rsidRPr="000F422F">
        <w:rPr>
          <w:rFonts w:ascii="Verdana" w:hAnsi="Verdana"/>
          <w:b/>
          <w:color w:val="0000FF"/>
          <w:sz w:val="19"/>
          <w:szCs w:val="19"/>
        </w:rPr>
        <w:t>,</w:t>
      </w:r>
      <w:r w:rsidR="000F422F" w:rsidRPr="000F422F">
        <w:rPr>
          <w:rFonts w:ascii="Verdana" w:hAnsi="Verdana" w:cs="Tahoma"/>
          <w:b/>
          <w:sz w:val="19"/>
          <w:szCs w:val="19"/>
        </w:rPr>
        <w:t xml:space="preserve"> </w:t>
      </w:r>
      <w:r w:rsidRPr="00E85654">
        <w:rPr>
          <w:rFonts w:ascii="Verdana" w:hAnsi="Verdana" w:cs="Tahoma"/>
          <w:b/>
          <w:color w:val="0000FF"/>
          <w:sz w:val="19"/>
          <w:szCs w:val="19"/>
          <w:u w:val="single"/>
        </w:rPr>
        <w:t>antes de la fecha y hora límite de presentación de ofertas,</w:t>
      </w:r>
      <w:r w:rsidRPr="00DC010F">
        <w:rPr>
          <w:rFonts w:ascii="Verdana" w:hAnsi="Verdana"/>
          <w:b/>
          <w:color w:val="0000FF"/>
          <w:sz w:val="19"/>
          <w:szCs w:val="19"/>
        </w:rPr>
        <w:t xml:space="preserve"> en la siguiente dirección, identificando tanto la entidad que las envía com</w:t>
      </w:r>
      <w:r>
        <w:rPr>
          <w:rFonts w:ascii="Verdana" w:hAnsi="Verdana"/>
          <w:b/>
          <w:color w:val="0000FF"/>
          <w:sz w:val="19"/>
          <w:szCs w:val="19"/>
        </w:rPr>
        <w:t>o el expediente contractual al</w:t>
      </w:r>
      <w:r w:rsidRPr="00DC010F">
        <w:rPr>
          <w:rFonts w:ascii="Verdana" w:hAnsi="Verdana"/>
          <w:b/>
          <w:color w:val="0000FF"/>
          <w:sz w:val="19"/>
          <w:szCs w:val="19"/>
        </w:rPr>
        <w:t xml:space="preserve"> que va</w:t>
      </w:r>
      <w:r>
        <w:rPr>
          <w:rFonts w:ascii="Verdana" w:hAnsi="Verdana"/>
          <w:b/>
          <w:color w:val="0000FF"/>
          <w:sz w:val="19"/>
          <w:szCs w:val="19"/>
        </w:rPr>
        <w:t>n</w:t>
      </w:r>
      <w:r w:rsidRPr="00DC010F">
        <w:rPr>
          <w:rFonts w:ascii="Verdana" w:hAnsi="Verdana"/>
          <w:b/>
          <w:color w:val="0000FF"/>
          <w:sz w:val="19"/>
          <w:szCs w:val="19"/>
        </w:rPr>
        <w:t xml:space="preserve"> dirigida</w:t>
      </w:r>
      <w:r>
        <w:rPr>
          <w:rFonts w:ascii="Verdana" w:hAnsi="Verdana"/>
          <w:b/>
          <w:color w:val="0000FF"/>
          <w:sz w:val="19"/>
          <w:szCs w:val="19"/>
        </w:rPr>
        <w:t>s</w:t>
      </w:r>
      <w:r w:rsidRPr="00DC010F">
        <w:rPr>
          <w:rFonts w:ascii="Verdana" w:hAnsi="Verdana"/>
          <w:b/>
          <w:color w:val="0000FF"/>
          <w:sz w:val="19"/>
          <w:szCs w:val="19"/>
        </w:rPr>
        <w:t>:</w:t>
      </w:r>
    </w:p>
    <w:p w14:paraId="4E651D91" w14:textId="77777777" w:rsidR="00D04848" w:rsidRPr="001B7639" w:rsidRDefault="00D04848" w:rsidP="00213EFC">
      <w:pPr>
        <w:pStyle w:val="Zerrenda-paragrafoa"/>
        <w:tabs>
          <w:tab w:val="left" w:pos="0"/>
          <w:tab w:val="left" w:pos="900"/>
        </w:tabs>
        <w:spacing w:before="120" w:after="120"/>
        <w:ind w:left="1400" w:right="-318" w:hanging="974"/>
        <w:jc w:val="both"/>
        <w:rPr>
          <w:rFonts w:ascii="Verdana" w:hAnsi="Verdana" w:cs="Tahoma"/>
          <w:color w:val="0000FF"/>
          <w:sz w:val="19"/>
          <w:szCs w:val="19"/>
        </w:rPr>
      </w:pPr>
      <w:r>
        <w:rPr>
          <w:rFonts w:ascii="Verdana" w:hAnsi="Verdana" w:cs="Tahoma"/>
          <w:sz w:val="19"/>
          <w:szCs w:val="19"/>
        </w:rPr>
        <w:tab/>
      </w:r>
      <w:r w:rsidRPr="001B7639">
        <w:rPr>
          <w:rFonts w:ascii="Verdana" w:hAnsi="Verdana" w:cs="Tahoma"/>
          <w:color w:val="0000FF"/>
          <w:sz w:val="19"/>
          <w:szCs w:val="19"/>
        </w:rPr>
        <w:tab/>
        <w:t>EUSKO JAURLARITZA – GOBIERNO VASCO</w:t>
      </w:r>
    </w:p>
    <w:p w14:paraId="182C2F47" w14:textId="77777777" w:rsidR="00D04848" w:rsidRPr="001B7639" w:rsidRDefault="00D04848" w:rsidP="00D04848">
      <w:pPr>
        <w:pStyle w:val="Zerrenda-paragrafoa"/>
        <w:tabs>
          <w:tab w:val="left" w:pos="0"/>
          <w:tab w:val="left" w:pos="900"/>
        </w:tabs>
        <w:spacing w:before="120" w:after="120"/>
        <w:ind w:left="1400" w:right="-318" w:hanging="974"/>
        <w:jc w:val="both"/>
        <w:rPr>
          <w:rFonts w:ascii="Verdana" w:hAnsi="Verdana" w:cs="Tahoma"/>
          <w:color w:val="0000FF"/>
          <w:sz w:val="19"/>
          <w:szCs w:val="19"/>
        </w:rPr>
      </w:pPr>
      <w:r w:rsidRPr="001B7639">
        <w:rPr>
          <w:rFonts w:ascii="Verdana" w:hAnsi="Verdana" w:cs="Tahoma"/>
          <w:color w:val="0000FF"/>
          <w:sz w:val="19"/>
          <w:szCs w:val="19"/>
        </w:rPr>
        <w:tab/>
      </w:r>
      <w:r w:rsidRPr="001B7639">
        <w:rPr>
          <w:rFonts w:ascii="Verdana" w:hAnsi="Verdana" w:cs="Tahoma"/>
          <w:color w:val="0000FF"/>
          <w:sz w:val="19"/>
          <w:szCs w:val="19"/>
        </w:rPr>
        <w:tab/>
        <w:t>KONTRATAZIO BATZORDE NAGUSIA – COMISIÓN CENTRAL DE CONT</w:t>
      </w:r>
      <w:r w:rsidR="00E54210" w:rsidRPr="001B7639">
        <w:rPr>
          <w:rFonts w:ascii="Verdana" w:hAnsi="Verdana" w:cs="Tahoma"/>
          <w:color w:val="0000FF"/>
          <w:sz w:val="19"/>
          <w:szCs w:val="19"/>
        </w:rPr>
        <w:t>R</w:t>
      </w:r>
      <w:r w:rsidRPr="001B7639">
        <w:rPr>
          <w:rFonts w:ascii="Verdana" w:hAnsi="Verdana" w:cs="Tahoma"/>
          <w:color w:val="0000FF"/>
          <w:sz w:val="19"/>
          <w:szCs w:val="19"/>
        </w:rPr>
        <w:t>ATACIÓN</w:t>
      </w:r>
    </w:p>
    <w:p w14:paraId="721E63F9" w14:textId="77777777" w:rsidR="00D04848" w:rsidRPr="001B7639" w:rsidRDefault="00D04848" w:rsidP="00D04848">
      <w:pPr>
        <w:pStyle w:val="Zerrenda-paragrafoa"/>
        <w:tabs>
          <w:tab w:val="left" w:pos="0"/>
          <w:tab w:val="left" w:pos="900"/>
        </w:tabs>
        <w:spacing w:before="120" w:after="120"/>
        <w:ind w:left="1400" w:right="-318" w:hanging="974"/>
        <w:jc w:val="both"/>
        <w:rPr>
          <w:rFonts w:ascii="Verdana" w:hAnsi="Verdana" w:cs="Tahoma"/>
          <w:color w:val="0000FF"/>
          <w:sz w:val="19"/>
          <w:szCs w:val="19"/>
        </w:rPr>
      </w:pPr>
      <w:r w:rsidRPr="001B7639">
        <w:rPr>
          <w:rFonts w:ascii="Verdana" w:hAnsi="Verdana" w:cs="Tahoma"/>
          <w:color w:val="0000FF"/>
          <w:sz w:val="19"/>
          <w:szCs w:val="19"/>
        </w:rPr>
        <w:tab/>
      </w:r>
      <w:r w:rsidRPr="001B7639">
        <w:rPr>
          <w:rFonts w:ascii="Verdana" w:hAnsi="Verdana" w:cs="Tahoma"/>
          <w:color w:val="0000FF"/>
          <w:sz w:val="19"/>
          <w:szCs w:val="19"/>
        </w:rPr>
        <w:tab/>
        <w:t>ONDARE ETA KONTRATAZIO ZUZENDARITZA – DIRECCIÓN DE PATRIMONIO Y CONTRATACIÓN</w:t>
      </w:r>
    </w:p>
    <w:p w14:paraId="12EE359B" w14:textId="77777777" w:rsidR="00D04848" w:rsidRPr="001B7639" w:rsidRDefault="00D04848" w:rsidP="00D04848">
      <w:pPr>
        <w:pStyle w:val="Zerrenda-paragrafoa"/>
        <w:tabs>
          <w:tab w:val="left" w:pos="0"/>
          <w:tab w:val="left" w:pos="900"/>
        </w:tabs>
        <w:spacing w:before="120" w:after="120"/>
        <w:ind w:left="1400" w:right="-318" w:hanging="974"/>
        <w:jc w:val="both"/>
        <w:rPr>
          <w:rFonts w:ascii="Verdana" w:hAnsi="Verdana" w:cs="Tahoma"/>
          <w:color w:val="0000FF"/>
          <w:sz w:val="19"/>
          <w:szCs w:val="19"/>
        </w:rPr>
      </w:pPr>
      <w:r w:rsidRPr="001B7639">
        <w:rPr>
          <w:rFonts w:ascii="Verdana" w:hAnsi="Verdana" w:cs="Tahoma"/>
          <w:color w:val="0000FF"/>
          <w:sz w:val="19"/>
          <w:szCs w:val="19"/>
        </w:rPr>
        <w:tab/>
      </w:r>
      <w:r w:rsidRPr="001B7639">
        <w:rPr>
          <w:rFonts w:ascii="Verdana" w:hAnsi="Verdana" w:cs="Tahoma"/>
          <w:color w:val="0000FF"/>
          <w:sz w:val="19"/>
          <w:szCs w:val="19"/>
        </w:rPr>
        <w:tab/>
        <w:t>EKONOMIA ETA OGASUN SAILA – DEPARTAMENTO DE ECONOMÍA Y HACIENDA</w:t>
      </w:r>
    </w:p>
    <w:p w14:paraId="578B2F62" w14:textId="77777777" w:rsidR="00D04848" w:rsidRPr="001B7639" w:rsidRDefault="00D04848" w:rsidP="00D04848">
      <w:pPr>
        <w:pStyle w:val="Zerrenda-paragrafoa"/>
        <w:tabs>
          <w:tab w:val="left" w:pos="0"/>
          <w:tab w:val="left" w:pos="900"/>
        </w:tabs>
        <w:spacing w:before="120" w:after="120"/>
        <w:ind w:left="1400" w:right="-318" w:hanging="974"/>
        <w:jc w:val="both"/>
        <w:rPr>
          <w:rFonts w:ascii="Verdana" w:hAnsi="Verdana" w:cs="Tahoma"/>
          <w:color w:val="0000FF"/>
          <w:sz w:val="19"/>
          <w:szCs w:val="19"/>
        </w:rPr>
      </w:pPr>
      <w:r w:rsidRPr="001B7639">
        <w:rPr>
          <w:rFonts w:ascii="Verdana" w:hAnsi="Verdana" w:cs="Tahoma"/>
          <w:color w:val="0000FF"/>
          <w:sz w:val="19"/>
          <w:szCs w:val="19"/>
        </w:rPr>
        <w:tab/>
      </w:r>
      <w:r w:rsidRPr="001B7639">
        <w:rPr>
          <w:rFonts w:ascii="Verdana" w:hAnsi="Verdana" w:cs="Tahoma"/>
          <w:color w:val="0000FF"/>
          <w:sz w:val="19"/>
          <w:szCs w:val="19"/>
        </w:rPr>
        <w:tab/>
        <w:t>Edificio Lakua I</w:t>
      </w:r>
    </w:p>
    <w:p w14:paraId="11A5A5A9" w14:textId="77777777" w:rsidR="00D04848" w:rsidRPr="001B7639" w:rsidRDefault="00D04848" w:rsidP="00D04848">
      <w:pPr>
        <w:pStyle w:val="Zerrenda-paragrafoa"/>
        <w:tabs>
          <w:tab w:val="left" w:pos="0"/>
          <w:tab w:val="left" w:pos="900"/>
        </w:tabs>
        <w:spacing w:before="120" w:after="120"/>
        <w:ind w:left="1400" w:right="-318" w:hanging="974"/>
        <w:jc w:val="both"/>
        <w:rPr>
          <w:rFonts w:ascii="Verdana" w:hAnsi="Verdana" w:cs="Tahoma"/>
          <w:color w:val="0000FF"/>
          <w:sz w:val="19"/>
          <w:szCs w:val="19"/>
        </w:rPr>
      </w:pPr>
      <w:r w:rsidRPr="001B7639">
        <w:rPr>
          <w:rFonts w:ascii="Verdana" w:hAnsi="Verdana" w:cs="Tahoma"/>
          <w:color w:val="0000FF"/>
          <w:sz w:val="19"/>
          <w:szCs w:val="19"/>
        </w:rPr>
        <w:tab/>
      </w:r>
      <w:r w:rsidRPr="001B7639">
        <w:rPr>
          <w:rFonts w:ascii="Verdana" w:hAnsi="Verdana" w:cs="Tahoma"/>
          <w:color w:val="0000FF"/>
          <w:sz w:val="19"/>
          <w:szCs w:val="19"/>
        </w:rPr>
        <w:tab/>
        <w:t>C/Donostia-San Sebastián, 1</w:t>
      </w:r>
    </w:p>
    <w:p w14:paraId="0D9C80F4" w14:textId="1C6FA6B0" w:rsidR="00E667EC" w:rsidRDefault="00D04848" w:rsidP="00E667EC">
      <w:pPr>
        <w:pStyle w:val="Zerrenda-paragrafoa"/>
        <w:tabs>
          <w:tab w:val="left" w:pos="0"/>
          <w:tab w:val="left" w:pos="900"/>
        </w:tabs>
        <w:spacing w:before="120" w:after="120"/>
        <w:ind w:left="1400" w:right="-318" w:hanging="974"/>
        <w:jc w:val="both"/>
        <w:rPr>
          <w:rFonts w:ascii="Verdana" w:hAnsi="Verdana" w:cs="Tahoma"/>
          <w:color w:val="0000FF"/>
          <w:sz w:val="19"/>
          <w:szCs w:val="19"/>
        </w:rPr>
      </w:pPr>
      <w:r w:rsidRPr="001B7639">
        <w:rPr>
          <w:rFonts w:ascii="Verdana" w:hAnsi="Verdana" w:cs="Tahoma"/>
          <w:color w:val="0000FF"/>
          <w:sz w:val="19"/>
          <w:szCs w:val="19"/>
        </w:rPr>
        <w:tab/>
      </w:r>
      <w:r w:rsidRPr="001B7639">
        <w:rPr>
          <w:rFonts w:ascii="Verdana" w:hAnsi="Verdana" w:cs="Tahoma"/>
          <w:color w:val="0000FF"/>
          <w:sz w:val="19"/>
          <w:szCs w:val="19"/>
        </w:rPr>
        <w:tab/>
        <w:t>01010 Vitoria-Gasteiz</w:t>
      </w:r>
    </w:p>
    <w:p w14:paraId="025A68E9" w14:textId="77777777" w:rsidR="00E667EC" w:rsidRPr="00E667EC" w:rsidRDefault="00E667EC" w:rsidP="00E667EC">
      <w:pPr>
        <w:tabs>
          <w:tab w:val="left" w:pos="0"/>
          <w:tab w:val="left" w:pos="900"/>
        </w:tabs>
        <w:spacing w:before="120" w:after="120"/>
        <w:ind w:right="-318"/>
        <w:jc w:val="both"/>
        <w:rPr>
          <w:rFonts w:ascii="Verdana" w:hAnsi="Verdana" w:cs="Tahoma"/>
          <w:color w:val="0000FF"/>
          <w:sz w:val="19"/>
          <w:szCs w:val="19"/>
        </w:rPr>
      </w:pPr>
    </w:p>
    <w:p w14:paraId="636F1ABF" w14:textId="3070BE6D" w:rsidR="009F40E2" w:rsidRPr="00B2615E" w:rsidRDefault="009F40E2" w:rsidP="00B2615E">
      <w:pPr>
        <w:tabs>
          <w:tab w:val="left" w:pos="0"/>
          <w:tab w:val="left" w:pos="900"/>
        </w:tabs>
        <w:spacing w:before="120" w:after="120"/>
        <w:ind w:right="-318"/>
        <w:jc w:val="both"/>
        <w:rPr>
          <w:rFonts w:ascii="Verdana" w:hAnsi="Verdana"/>
          <w:i/>
          <w:color w:val="0000FF"/>
          <w:sz w:val="19"/>
          <w:szCs w:val="19"/>
        </w:rPr>
      </w:pPr>
      <w:r w:rsidRPr="00B2615E">
        <w:rPr>
          <w:rFonts w:ascii="Verdana" w:hAnsi="Verdana"/>
          <w:b/>
          <w:sz w:val="19"/>
          <w:szCs w:val="19"/>
        </w:rPr>
        <w:t>2</w:t>
      </w:r>
      <w:r w:rsidR="00042CD7" w:rsidRPr="00B2615E">
        <w:rPr>
          <w:rFonts w:ascii="Verdana" w:hAnsi="Verdana"/>
          <w:b/>
          <w:sz w:val="19"/>
          <w:szCs w:val="19"/>
        </w:rPr>
        <w:t>0</w:t>
      </w:r>
      <w:r w:rsidRPr="00B2615E">
        <w:rPr>
          <w:rFonts w:ascii="Verdana" w:hAnsi="Verdana"/>
          <w:b/>
          <w:sz w:val="19"/>
          <w:szCs w:val="19"/>
        </w:rPr>
        <w:t>.</w:t>
      </w:r>
      <w:r w:rsidR="00DF3D48" w:rsidRPr="00B2615E">
        <w:rPr>
          <w:rFonts w:ascii="Verdana" w:hAnsi="Verdana"/>
          <w:b/>
          <w:sz w:val="19"/>
          <w:szCs w:val="19"/>
        </w:rPr>
        <w:t>6</w:t>
      </w:r>
      <w:r w:rsidRPr="00B2615E">
        <w:rPr>
          <w:rFonts w:ascii="Verdana" w:hAnsi="Verdana"/>
          <w:b/>
          <w:sz w:val="19"/>
          <w:szCs w:val="19"/>
        </w:rPr>
        <w:t xml:space="preserve">.- </w:t>
      </w:r>
      <w:r w:rsidRPr="00B2615E">
        <w:rPr>
          <w:rFonts w:ascii="Verdana" w:hAnsi="Verdana" w:cs="Tahoma"/>
          <w:b/>
          <w:sz w:val="19"/>
          <w:szCs w:val="19"/>
        </w:rPr>
        <w:t xml:space="preserve">Subasta electrónica: </w:t>
      </w:r>
      <w:r w:rsidR="003675F4" w:rsidRPr="00B2615E">
        <w:rPr>
          <w:rFonts w:ascii="Verdana" w:hAnsi="Verdana"/>
          <w:color w:val="0000FF"/>
          <w:sz w:val="19"/>
          <w:szCs w:val="19"/>
        </w:rPr>
        <w:t>no</w:t>
      </w:r>
    </w:p>
    <w:p w14:paraId="7AF5AC04" w14:textId="77777777" w:rsidR="00D63498" w:rsidRPr="00D63498" w:rsidRDefault="00D63498" w:rsidP="00D63498">
      <w:pPr>
        <w:spacing w:before="120" w:after="120"/>
        <w:ind w:right="-427"/>
        <w:jc w:val="both"/>
        <w:outlineLvl w:val="3"/>
        <w:rPr>
          <w:rFonts w:ascii="Verdana" w:hAnsi="Verdana" w:cs="Tahoma"/>
          <w:color w:val="0000FF"/>
          <w:sz w:val="19"/>
          <w:szCs w:val="19"/>
        </w:rPr>
      </w:pPr>
      <w:bookmarkStart w:id="197" w:name="_Toc38387643"/>
      <w:bookmarkStart w:id="198" w:name="_Toc117237203"/>
      <w:bookmarkStart w:id="199" w:name="_Toc528657923"/>
      <w:bookmarkStart w:id="200" w:name="_Toc528658742"/>
      <w:bookmarkStart w:id="201" w:name="_Toc528660369"/>
      <w:bookmarkStart w:id="202" w:name="_Toc528664219"/>
      <w:bookmarkStart w:id="203" w:name="_Toc528665910"/>
      <w:bookmarkStart w:id="204" w:name="_Toc528666535"/>
      <w:bookmarkStart w:id="205" w:name="_Toc528671258"/>
      <w:bookmarkStart w:id="206" w:name="_Toc530728038"/>
      <w:bookmarkStart w:id="207" w:name="_Toc5958928"/>
      <w:bookmarkStart w:id="208" w:name="_Toc34132892"/>
      <w:bookmarkStart w:id="209" w:name="_Toc33530746"/>
      <w:bookmarkStart w:id="210" w:name="_Toc116302253"/>
      <w:r w:rsidRPr="00D63498">
        <w:rPr>
          <w:rFonts w:ascii="Verdana" w:eastAsia="Arial Unicode MS" w:hAnsi="Verdana"/>
          <w:b/>
          <w:sz w:val="19"/>
          <w:szCs w:val="19"/>
        </w:rPr>
        <w:t xml:space="preserve">20.7.- Contrato reservado a Centros Especiales de Empleo de iniciativa social y empresas de inserción o incluido en el marco de programas de empleo protegido: </w:t>
      </w:r>
      <w:bookmarkStart w:id="211" w:name="_Toc38387644"/>
      <w:bookmarkEnd w:id="197"/>
      <w:r w:rsidRPr="00D63498">
        <w:rPr>
          <w:rFonts w:ascii="Verdana" w:hAnsi="Verdana" w:cs="Tahoma"/>
          <w:color w:val="0000FF"/>
          <w:sz w:val="19"/>
          <w:szCs w:val="19"/>
        </w:rPr>
        <w:t>no.</w:t>
      </w:r>
      <w:bookmarkEnd w:id="198"/>
    </w:p>
    <w:p w14:paraId="3DD50984" w14:textId="5AEB735D" w:rsidR="00D63498" w:rsidRPr="00D63498" w:rsidRDefault="00D63498" w:rsidP="00D63498">
      <w:pPr>
        <w:spacing w:before="120" w:after="120"/>
        <w:ind w:right="-427"/>
        <w:jc w:val="both"/>
        <w:outlineLvl w:val="3"/>
        <w:rPr>
          <w:rFonts w:ascii="Verdana" w:hAnsi="Verdana" w:cs="Tahoma"/>
          <w:color w:val="0000FF"/>
          <w:sz w:val="19"/>
          <w:szCs w:val="19"/>
        </w:rPr>
      </w:pPr>
      <w:bookmarkStart w:id="212" w:name="_Toc117237204"/>
      <w:r w:rsidRPr="00D63498">
        <w:rPr>
          <w:rFonts w:ascii="Verdana" w:eastAsia="Arial Unicode MS" w:hAnsi="Verdana"/>
          <w:b/>
          <w:sz w:val="19"/>
          <w:szCs w:val="19"/>
        </w:rPr>
        <w:t xml:space="preserve">20.8.- Contrato reservado a determinadas organizaciones por tratarse de un contrato de servicios de carácter social, cultural o de salud de conformidad con la disposición adicional cuadragésima octava de la LCSP: </w:t>
      </w:r>
      <w:r w:rsidRPr="00D63498">
        <w:rPr>
          <w:rFonts w:ascii="Verdana" w:hAnsi="Verdana" w:cs="Tahoma"/>
          <w:color w:val="0000FF"/>
          <w:sz w:val="19"/>
          <w:szCs w:val="19"/>
        </w:rPr>
        <w:t>no</w:t>
      </w:r>
      <w:bookmarkEnd w:id="211"/>
      <w:r w:rsidRPr="00D63498">
        <w:rPr>
          <w:rFonts w:ascii="Verdana" w:hAnsi="Verdana" w:cs="Tahoma"/>
          <w:color w:val="0000FF"/>
          <w:sz w:val="19"/>
          <w:szCs w:val="19"/>
        </w:rPr>
        <w:t>.</w:t>
      </w:r>
      <w:bookmarkEnd w:id="212"/>
    </w:p>
    <w:p w14:paraId="2180EB1D" w14:textId="77777777" w:rsidR="00CC09E1" w:rsidRPr="00CC09E1" w:rsidRDefault="00CC09E1" w:rsidP="00CC09E1">
      <w:pPr>
        <w:pBdr>
          <w:top w:val="single" w:sz="4" w:space="1" w:color="auto"/>
        </w:pBdr>
        <w:spacing w:before="240" w:after="120"/>
        <w:ind w:left="1701" w:right="-427" w:hanging="1701"/>
        <w:jc w:val="both"/>
        <w:outlineLvl w:val="2"/>
        <w:rPr>
          <w:rFonts w:ascii="Verdana" w:hAnsi="Verdana" w:cs="Arial"/>
          <w:b/>
          <w:caps/>
          <w:sz w:val="19"/>
          <w:szCs w:val="19"/>
        </w:rPr>
      </w:pPr>
      <w:bookmarkStart w:id="213" w:name="_Toc117237205"/>
      <w:bookmarkStart w:id="214" w:name="_Toc117511955"/>
      <w:bookmarkEnd w:id="199"/>
      <w:bookmarkEnd w:id="200"/>
      <w:bookmarkEnd w:id="201"/>
      <w:bookmarkEnd w:id="202"/>
      <w:bookmarkEnd w:id="203"/>
      <w:bookmarkEnd w:id="204"/>
      <w:bookmarkEnd w:id="205"/>
      <w:bookmarkEnd w:id="206"/>
      <w:bookmarkEnd w:id="207"/>
      <w:bookmarkEnd w:id="208"/>
      <w:r w:rsidRPr="00CC09E1">
        <w:rPr>
          <w:rFonts w:ascii="Verdana" w:hAnsi="Verdana" w:cs="Arial"/>
          <w:b/>
          <w:caps/>
          <w:sz w:val="19"/>
          <w:szCs w:val="19"/>
        </w:rPr>
        <w:t>21.- SOLVENCIA, HABILITACIÓN Y ADSCRIPCIÓN DE MEDIOS</w:t>
      </w:r>
      <w:bookmarkEnd w:id="209"/>
      <w:bookmarkEnd w:id="210"/>
      <w:bookmarkEnd w:id="213"/>
      <w:bookmarkEnd w:id="214"/>
    </w:p>
    <w:p w14:paraId="69C87247" w14:textId="77777777" w:rsidR="00674B96" w:rsidRPr="008A6AC5" w:rsidRDefault="00674B96" w:rsidP="00080792">
      <w:pPr>
        <w:tabs>
          <w:tab w:val="left" w:pos="0"/>
          <w:tab w:val="left" w:pos="900"/>
        </w:tabs>
        <w:spacing w:before="120" w:after="120"/>
        <w:ind w:left="1000" w:right="-316" w:hanging="800"/>
        <w:jc w:val="both"/>
        <w:rPr>
          <w:rFonts w:ascii="Verdana" w:hAnsi="Verdana"/>
          <w:color w:val="0000FF"/>
          <w:sz w:val="19"/>
          <w:szCs w:val="19"/>
        </w:rPr>
      </w:pPr>
      <w:r w:rsidRPr="008A6AC5">
        <w:rPr>
          <w:rFonts w:ascii="Verdana" w:hAnsi="Verdana"/>
          <w:b/>
          <w:sz w:val="19"/>
          <w:szCs w:val="19"/>
        </w:rPr>
        <w:t xml:space="preserve">21.1.- Obligación de </w:t>
      </w:r>
      <w:r w:rsidR="008469FE" w:rsidRPr="008A6AC5">
        <w:rPr>
          <w:rFonts w:ascii="Verdana" w:hAnsi="Verdana"/>
          <w:b/>
          <w:sz w:val="19"/>
          <w:szCs w:val="19"/>
        </w:rPr>
        <w:t>disponer de unos requisitos mínimos de</w:t>
      </w:r>
      <w:r w:rsidRPr="008A6AC5">
        <w:rPr>
          <w:rFonts w:ascii="Verdana" w:hAnsi="Verdana"/>
          <w:b/>
          <w:sz w:val="19"/>
          <w:szCs w:val="19"/>
        </w:rPr>
        <w:t xml:space="preserve"> solvencia:</w:t>
      </w:r>
      <w:r w:rsidRPr="008A6AC5">
        <w:rPr>
          <w:rFonts w:ascii="Verdana" w:hAnsi="Verdana"/>
          <w:sz w:val="19"/>
          <w:szCs w:val="19"/>
        </w:rPr>
        <w:t xml:space="preserve"> </w:t>
      </w:r>
      <w:r w:rsidRPr="008A6AC5">
        <w:rPr>
          <w:rFonts w:ascii="Verdana" w:hAnsi="Verdana"/>
          <w:color w:val="0000FF"/>
          <w:sz w:val="19"/>
          <w:szCs w:val="19"/>
        </w:rPr>
        <w:t>sí,</w:t>
      </w:r>
      <w:r w:rsidR="00E2641B" w:rsidRPr="008A6AC5">
        <w:rPr>
          <w:rFonts w:ascii="Verdana" w:hAnsi="Verdana"/>
          <w:color w:val="0000FF"/>
          <w:sz w:val="19"/>
          <w:szCs w:val="19"/>
        </w:rPr>
        <w:t xml:space="preserve"> </w:t>
      </w:r>
      <w:r w:rsidRPr="008A6AC5">
        <w:rPr>
          <w:rFonts w:ascii="Verdana" w:hAnsi="Verdana"/>
          <w:color w:val="0000FF"/>
          <w:sz w:val="19"/>
          <w:szCs w:val="19"/>
        </w:rPr>
        <w:t xml:space="preserve">de conformidad con la cláusula 21.2 </w:t>
      </w:r>
      <w:r w:rsidR="00BE1A58" w:rsidRPr="008A6AC5">
        <w:rPr>
          <w:rFonts w:ascii="Verdana" w:hAnsi="Verdana"/>
          <w:color w:val="0000FF"/>
          <w:sz w:val="19"/>
          <w:szCs w:val="19"/>
        </w:rPr>
        <w:t>de cláusulas específicas del contrato</w:t>
      </w:r>
    </w:p>
    <w:p w14:paraId="49D4F738" w14:textId="77777777" w:rsidR="00674B96" w:rsidRPr="008A6AC5" w:rsidRDefault="00674B96" w:rsidP="00080792">
      <w:pPr>
        <w:tabs>
          <w:tab w:val="left" w:pos="0"/>
          <w:tab w:val="left" w:pos="900"/>
        </w:tabs>
        <w:spacing w:before="120" w:after="120"/>
        <w:ind w:left="1000" w:right="-316" w:hanging="800"/>
        <w:jc w:val="both"/>
        <w:rPr>
          <w:rFonts w:ascii="Verdana" w:hAnsi="Verdana"/>
          <w:sz w:val="19"/>
          <w:szCs w:val="19"/>
        </w:rPr>
      </w:pPr>
      <w:r w:rsidRPr="008A6AC5">
        <w:rPr>
          <w:rFonts w:ascii="Verdana" w:hAnsi="Verdana"/>
          <w:b/>
          <w:sz w:val="19"/>
          <w:szCs w:val="19"/>
        </w:rPr>
        <w:t xml:space="preserve">21.2.- Solvencia: </w:t>
      </w:r>
      <w:r w:rsidR="001D336C" w:rsidRPr="008A6AC5">
        <w:rPr>
          <w:rFonts w:ascii="Verdana" w:hAnsi="Verdana"/>
          <w:color w:val="0000FF"/>
          <w:sz w:val="19"/>
          <w:szCs w:val="19"/>
        </w:rPr>
        <w:t>los operadores económicos</w:t>
      </w:r>
      <w:r w:rsidRPr="008A6AC5">
        <w:rPr>
          <w:rFonts w:ascii="Verdana" w:hAnsi="Verdana"/>
          <w:color w:val="0000FF"/>
          <w:sz w:val="19"/>
          <w:szCs w:val="19"/>
        </w:rPr>
        <w:t xml:space="preserve"> deben disponer de la siguiente solvencia:</w:t>
      </w:r>
    </w:p>
    <w:p w14:paraId="0A1CE8A1" w14:textId="77777777" w:rsidR="005151BD" w:rsidRDefault="00E41800" w:rsidP="005151BD">
      <w:pPr>
        <w:tabs>
          <w:tab w:val="left" w:pos="0"/>
          <w:tab w:val="left" w:pos="900"/>
        </w:tabs>
        <w:spacing w:before="120" w:after="120"/>
        <w:ind w:left="1200" w:right="-316" w:hanging="470"/>
        <w:jc w:val="both"/>
        <w:rPr>
          <w:rFonts w:ascii="Verdana" w:hAnsi="Verdana" w:cs="Tahoma"/>
          <w:color w:val="FF0000"/>
          <w:sz w:val="19"/>
          <w:szCs w:val="19"/>
        </w:rPr>
      </w:pPr>
      <w:r>
        <w:rPr>
          <w:rFonts w:ascii="Verdana" w:hAnsi="Verdana" w:cs="Tahoma"/>
          <w:b/>
          <w:sz w:val="19"/>
          <w:szCs w:val="19"/>
        </w:rPr>
        <w:t xml:space="preserve">   ● </w:t>
      </w:r>
      <w:r w:rsidR="00674B96" w:rsidRPr="008A6AC5">
        <w:rPr>
          <w:rFonts w:ascii="Verdana" w:hAnsi="Verdana" w:cs="Tahoma"/>
          <w:b/>
          <w:sz w:val="19"/>
          <w:szCs w:val="19"/>
        </w:rPr>
        <w:t>Económica y financiera. Requisito(s):</w:t>
      </w:r>
      <w:r w:rsidRPr="00E41800">
        <w:rPr>
          <w:rFonts w:ascii="Verdana" w:hAnsi="Verdana" w:cs="Tahoma"/>
          <w:color w:val="0033CC"/>
          <w:sz w:val="19"/>
          <w:szCs w:val="19"/>
        </w:rPr>
        <w:t xml:space="preserve"> </w:t>
      </w:r>
      <w:r w:rsidRPr="00610D94">
        <w:rPr>
          <w:rFonts w:ascii="Verdana" w:hAnsi="Verdana" w:cs="Tahoma"/>
          <w:color w:val="0000FF"/>
          <w:sz w:val="19"/>
          <w:szCs w:val="19"/>
        </w:rPr>
        <w:t>Volumen anual de negocios (importe neto de la cifra de negocios de la cuenta de pérdidas y ganancias), que referido al año de mayor volumen de negocio de los tres últimos concluidos, deberá ser igual o su</w:t>
      </w:r>
      <w:r w:rsidR="006B5D69" w:rsidRPr="00610D94">
        <w:rPr>
          <w:rFonts w:ascii="Verdana" w:hAnsi="Verdana" w:cs="Tahoma"/>
          <w:color w:val="0000FF"/>
          <w:sz w:val="19"/>
          <w:szCs w:val="19"/>
        </w:rPr>
        <w:t xml:space="preserve">perior </w:t>
      </w:r>
      <w:r w:rsidR="008F27D7" w:rsidRPr="00610D94">
        <w:rPr>
          <w:rFonts w:ascii="Verdana" w:hAnsi="Verdana" w:cs="Tahoma"/>
          <w:color w:val="0000FF"/>
          <w:sz w:val="19"/>
          <w:szCs w:val="19"/>
        </w:rPr>
        <w:t xml:space="preserve">a </w:t>
      </w:r>
      <w:r w:rsidR="00A7789C" w:rsidRPr="001B7639">
        <w:rPr>
          <w:rFonts w:ascii="Verdana" w:hAnsi="Verdana" w:cs="Tahoma"/>
          <w:color w:val="0000FF"/>
          <w:sz w:val="19"/>
          <w:szCs w:val="19"/>
        </w:rPr>
        <w:t>1.795.5</w:t>
      </w:r>
      <w:r w:rsidR="00DD2B4D" w:rsidRPr="001B7639">
        <w:rPr>
          <w:rFonts w:ascii="Verdana" w:hAnsi="Verdana" w:cs="Tahoma"/>
          <w:color w:val="0000FF"/>
          <w:sz w:val="19"/>
          <w:szCs w:val="19"/>
        </w:rPr>
        <w:t>00</w:t>
      </w:r>
      <w:r w:rsidR="008C2499" w:rsidRPr="001B7639">
        <w:rPr>
          <w:rFonts w:ascii="Verdana" w:hAnsi="Verdana" w:cs="Tahoma"/>
          <w:color w:val="0000FF"/>
          <w:sz w:val="19"/>
          <w:szCs w:val="19"/>
        </w:rPr>
        <w:t>,00</w:t>
      </w:r>
      <w:r w:rsidR="00F96E4F" w:rsidRPr="001B7639">
        <w:rPr>
          <w:rFonts w:ascii="Verdana" w:hAnsi="Verdana" w:cs="Tahoma"/>
          <w:color w:val="0000FF"/>
          <w:sz w:val="19"/>
          <w:szCs w:val="19"/>
        </w:rPr>
        <w:t xml:space="preserve"> </w:t>
      </w:r>
      <w:r w:rsidR="00545284" w:rsidRPr="001B7639">
        <w:rPr>
          <w:rFonts w:ascii="Verdana" w:hAnsi="Verdana" w:cs="Tahoma"/>
          <w:color w:val="0000FF"/>
          <w:sz w:val="19"/>
          <w:szCs w:val="19"/>
        </w:rPr>
        <w:t>€</w:t>
      </w:r>
      <w:r w:rsidR="00F96E4F" w:rsidRPr="001B7639">
        <w:rPr>
          <w:rFonts w:ascii="Verdana" w:hAnsi="Verdana" w:cs="Tahoma"/>
          <w:color w:val="0000FF"/>
          <w:sz w:val="19"/>
          <w:szCs w:val="19"/>
        </w:rPr>
        <w:t>.</w:t>
      </w:r>
    </w:p>
    <w:p w14:paraId="12150E55" w14:textId="77777777" w:rsidR="00A46903" w:rsidRPr="005151BD" w:rsidRDefault="00E41800" w:rsidP="005151BD">
      <w:pPr>
        <w:tabs>
          <w:tab w:val="left" w:pos="0"/>
          <w:tab w:val="left" w:pos="900"/>
        </w:tabs>
        <w:spacing w:before="120" w:after="120"/>
        <w:ind w:left="1378" w:right="-340" w:hanging="471"/>
        <w:jc w:val="both"/>
        <w:rPr>
          <w:rFonts w:ascii="Verdana" w:hAnsi="Verdana" w:cs="Tahoma"/>
          <w:color w:val="FF0000"/>
          <w:sz w:val="19"/>
          <w:szCs w:val="19"/>
        </w:rPr>
      </w:pPr>
      <w:r>
        <w:rPr>
          <w:rFonts w:ascii="Verdana" w:hAnsi="Verdana" w:cs="Tahoma"/>
          <w:b/>
          <w:sz w:val="19"/>
          <w:szCs w:val="19"/>
        </w:rPr>
        <w:t xml:space="preserve">● </w:t>
      </w:r>
      <w:r w:rsidR="00674B96" w:rsidRPr="008A6AC5">
        <w:rPr>
          <w:rFonts w:ascii="Verdana" w:hAnsi="Verdana" w:cs="Tahoma"/>
          <w:b/>
          <w:sz w:val="19"/>
          <w:szCs w:val="19"/>
        </w:rPr>
        <w:t>Técnica o profesional. Requisito(s):</w:t>
      </w:r>
      <w:r w:rsidRPr="00E41800">
        <w:rPr>
          <w:rFonts w:ascii="Verdana" w:hAnsi="Verdana" w:cs="Tahoma"/>
          <w:color w:val="0033CC"/>
          <w:sz w:val="19"/>
          <w:szCs w:val="19"/>
        </w:rPr>
        <w:t xml:space="preserve"> </w:t>
      </w:r>
      <w:r w:rsidRPr="00610D94">
        <w:rPr>
          <w:rFonts w:ascii="Verdana" w:hAnsi="Verdana" w:cs="Tahoma"/>
          <w:color w:val="0000FF"/>
          <w:sz w:val="19"/>
          <w:szCs w:val="19"/>
        </w:rPr>
        <w:t>Experiencia en la realización de contratos de naturaleza análoga, efectuados por el interesado en el curso de, como máximo los tres últimos años, y el requisito mínimo será que el importe anual acumulado en el año de mayor ejecución sea igual</w:t>
      </w:r>
      <w:r w:rsidR="00F13E7E" w:rsidRPr="00610D94">
        <w:rPr>
          <w:rFonts w:ascii="Verdana" w:hAnsi="Verdana" w:cs="Tahoma"/>
          <w:color w:val="0000FF"/>
          <w:sz w:val="19"/>
          <w:szCs w:val="19"/>
        </w:rPr>
        <w:t xml:space="preserve"> o superior al 70 por ciento </w:t>
      </w:r>
      <w:r w:rsidR="00B368C9" w:rsidRPr="00610D94">
        <w:rPr>
          <w:rFonts w:ascii="Verdana" w:hAnsi="Verdana" w:cs="Tahoma"/>
          <w:color w:val="0000FF"/>
          <w:sz w:val="19"/>
          <w:szCs w:val="19"/>
        </w:rPr>
        <w:t xml:space="preserve">de la anualidad media </w:t>
      </w:r>
      <w:r w:rsidR="00F13E7E" w:rsidRPr="00610D94">
        <w:rPr>
          <w:rFonts w:ascii="Verdana" w:hAnsi="Verdana" w:cs="Tahoma"/>
          <w:color w:val="0000FF"/>
          <w:sz w:val="19"/>
          <w:szCs w:val="19"/>
        </w:rPr>
        <w:t xml:space="preserve">del </w:t>
      </w:r>
      <w:r w:rsidR="00F0672C">
        <w:rPr>
          <w:rFonts w:ascii="Verdana" w:hAnsi="Verdana" w:cs="Tahoma"/>
          <w:color w:val="0000FF"/>
          <w:sz w:val="19"/>
          <w:szCs w:val="19"/>
        </w:rPr>
        <w:t>contrato</w:t>
      </w:r>
      <w:r w:rsidR="00E13352" w:rsidRPr="00610D94">
        <w:rPr>
          <w:rFonts w:ascii="Verdana" w:hAnsi="Verdana" w:cs="Tahoma"/>
          <w:color w:val="0000FF"/>
          <w:sz w:val="19"/>
          <w:szCs w:val="19"/>
        </w:rPr>
        <w:t>,</w:t>
      </w:r>
      <w:r w:rsidR="00A7789C">
        <w:rPr>
          <w:rFonts w:ascii="Verdana" w:hAnsi="Verdana" w:cs="Tahoma"/>
          <w:color w:val="0000FF"/>
          <w:sz w:val="19"/>
          <w:szCs w:val="19"/>
        </w:rPr>
        <w:t xml:space="preserve"> IVA excluido (837.9</w:t>
      </w:r>
      <w:r w:rsidR="00DD2B4D">
        <w:rPr>
          <w:rFonts w:ascii="Verdana" w:hAnsi="Verdana" w:cs="Tahoma"/>
          <w:color w:val="0000FF"/>
          <w:sz w:val="19"/>
          <w:szCs w:val="19"/>
        </w:rPr>
        <w:t>00,0</w:t>
      </w:r>
      <w:r w:rsidR="005F366B">
        <w:rPr>
          <w:rFonts w:ascii="Verdana" w:hAnsi="Verdana" w:cs="Tahoma"/>
          <w:color w:val="0000FF"/>
          <w:sz w:val="19"/>
          <w:szCs w:val="19"/>
        </w:rPr>
        <w:t>0</w:t>
      </w:r>
      <w:r w:rsidR="00F96E4F">
        <w:rPr>
          <w:rFonts w:ascii="Verdana" w:hAnsi="Verdana" w:cs="Tahoma"/>
          <w:color w:val="0000FF"/>
          <w:sz w:val="19"/>
          <w:szCs w:val="19"/>
        </w:rPr>
        <w:t xml:space="preserve"> </w:t>
      </w:r>
      <w:r w:rsidR="00F0672C">
        <w:rPr>
          <w:rFonts w:ascii="Verdana" w:hAnsi="Verdana" w:cs="Tahoma"/>
          <w:color w:val="0000FF"/>
          <w:sz w:val="19"/>
          <w:szCs w:val="19"/>
        </w:rPr>
        <w:t>€)</w:t>
      </w:r>
      <w:r w:rsidRPr="00610D94">
        <w:rPr>
          <w:rFonts w:ascii="Verdana" w:hAnsi="Verdana" w:cs="Tahoma"/>
          <w:color w:val="0000FF"/>
          <w:sz w:val="19"/>
          <w:szCs w:val="19"/>
        </w:rPr>
        <w:t xml:space="preserve"> </w:t>
      </w:r>
    </w:p>
    <w:p w14:paraId="4CD37BF0" w14:textId="77777777" w:rsidR="00674B96" w:rsidRPr="008A6AC5" w:rsidRDefault="00A21E3B" w:rsidP="00E41800">
      <w:pPr>
        <w:tabs>
          <w:tab w:val="left" w:pos="0"/>
        </w:tabs>
        <w:spacing w:before="120" w:after="120"/>
        <w:ind w:left="510" w:right="-318"/>
        <w:jc w:val="both"/>
        <w:rPr>
          <w:rFonts w:ascii="Verdana" w:hAnsi="Verdana"/>
          <w:sz w:val="19"/>
          <w:szCs w:val="19"/>
        </w:rPr>
      </w:pPr>
      <w:r w:rsidRPr="008A6AC5">
        <w:rPr>
          <w:rFonts w:ascii="Verdana" w:hAnsi="Verdana"/>
          <w:sz w:val="19"/>
          <w:szCs w:val="19"/>
        </w:rPr>
        <w:lastRenderedPageBreak/>
        <w:t xml:space="preserve">Sin perjuicio de lo dispuesto en </w:t>
      </w:r>
      <w:r w:rsidR="00BC1844" w:rsidRPr="008A6AC5">
        <w:rPr>
          <w:rFonts w:ascii="Verdana" w:hAnsi="Verdana"/>
          <w:sz w:val="19"/>
          <w:szCs w:val="19"/>
        </w:rPr>
        <w:t xml:space="preserve">el segundo párrafo de </w:t>
      </w:r>
      <w:r w:rsidRPr="008A6AC5">
        <w:rPr>
          <w:rFonts w:ascii="Verdana" w:hAnsi="Verdana"/>
          <w:sz w:val="19"/>
          <w:szCs w:val="19"/>
        </w:rPr>
        <w:t>la cláusula 11.4 de condiciones generales, e</w:t>
      </w:r>
      <w:r w:rsidR="00674B96" w:rsidRPr="008A6AC5">
        <w:rPr>
          <w:rFonts w:ascii="Verdana" w:hAnsi="Verdana"/>
          <w:sz w:val="19"/>
          <w:szCs w:val="19"/>
        </w:rPr>
        <w:t xml:space="preserve">stos requisitos </w:t>
      </w:r>
      <w:r w:rsidR="00CC4F36" w:rsidRPr="008A6AC5">
        <w:rPr>
          <w:rFonts w:ascii="Verdana" w:hAnsi="Verdana"/>
          <w:sz w:val="19"/>
          <w:szCs w:val="19"/>
        </w:rPr>
        <w:t xml:space="preserve">de solvencia </w:t>
      </w:r>
      <w:r w:rsidR="00674B96" w:rsidRPr="008A6AC5">
        <w:rPr>
          <w:rFonts w:ascii="Verdana" w:hAnsi="Verdana"/>
          <w:sz w:val="19"/>
          <w:szCs w:val="19"/>
        </w:rPr>
        <w:t>deben ser acreditados</w:t>
      </w:r>
      <w:r w:rsidR="000A3F39" w:rsidRPr="008A6AC5">
        <w:rPr>
          <w:rFonts w:ascii="Verdana" w:hAnsi="Verdana"/>
          <w:sz w:val="19"/>
          <w:szCs w:val="19"/>
        </w:rPr>
        <w:t xml:space="preserve"> </w:t>
      </w:r>
      <w:r w:rsidR="000A3F39" w:rsidRPr="008A6AC5">
        <w:rPr>
          <w:rFonts w:ascii="Verdana" w:hAnsi="Verdana"/>
          <w:sz w:val="19"/>
          <w:szCs w:val="19"/>
          <w:u w:val="single"/>
        </w:rPr>
        <w:t>solamente</w:t>
      </w:r>
      <w:r w:rsidR="00674B96" w:rsidRPr="008A6AC5">
        <w:rPr>
          <w:rFonts w:ascii="Verdana" w:hAnsi="Verdana"/>
          <w:sz w:val="19"/>
          <w:szCs w:val="19"/>
          <w:u w:val="single"/>
        </w:rPr>
        <w:t xml:space="preserve"> por </w:t>
      </w:r>
      <w:r w:rsidR="00D8677D" w:rsidRPr="008A6AC5">
        <w:rPr>
          <w:rFonts w:ascii="Verdana" w:hAnsi="Verdana"/>
          <w:sz w:val="19"/>
          <w:szCs w:val="19"/>
          <w:u w:val="single"/>
        </w:rPr>
        <w:t>la licitadora</w:t>
      </w:r>
      <w:r w:rsidR="00911DFE" w:rsidRPr="008A6AC5">
        <w:rPr>
          <w:rFonts w:ascii="Verdana" w:hAnsi="Verdana"/>
          <w:sz w:val="19"/>
          <w:szCs w:val="19"/>
          <w:u w:val="single"/>
        </w:rPr>
        <w:t xml:space="preserve"> que haya presentado la mejor </w:t>
      </w:r>
      <w:r w:rsidR="00911DFE" w:rsidRPr="00266CCB">
        <w:rPr>
          <w:rFonts w:ascii="Verdana" w:hAnsi="Verdana"/>
          <w:sz w:val="19"/>
          <w:szCs w:val="19"/>
          <w:u w:val="single"/>
        </w:rPr>
        <w:t>oferta</w:t>
      </w:r>
      <w:r w:rsidR="00BE6407">
        <w:rPr>
          <w:rFonts w:ascii="Verdana" w:hAnsi="Verdana"/>
          <w:sz w:val="19"/>
          <w:szCs w:val="19"/>
        </w:rPr>
        <w:t xml:space="preserve">, </w:t>
      </w:r>
      <w:r w:rsidR="00911DFE" w:rsidRPr="008A6AC5">
        <w:rPr>
          <w:rFonts w:ascii="Verdana" w:hAnsi="Verdana"/>
          <w:sz w:val="19"/>
          <w:szCs w:val="19"/>
        </w:rPr>
        <w:t xml:space="preserve">mediante los </w:t>
      </w:r>
      <w:r w:rsidR="00911DFE" w:rsidRPr="008A6AC5">
        <w:rPr>
          <w:rFonts w:ascii="Verdana" w:hAnsi="Verdana"/>
          <w:sz w:val="19"/>
          <w:szCs w:val="19"/>
          <w:u w:val="single"/>
        </w:rPr>
        <w:t xml:space="preserve">documentos indicados en la cláusula </w:t>
      </w:r>
      <w:r w:rsidR="00CC4F36" w:rsidRPr="008A6AC5">
        <w:rPr>
          <w:rFonts w:ascii="Verdana" w:hAnsi="Verdana"/>
          <w:sz w:val="19"/>
          <w:szCs w:val="19"/>
          <w:u w:val="single"/>
        </w:rPr>
        <w:t>25.1</w:t>
      </w:r>
      <w:r w:rsidR="000A3F39" w:rsidRPr="008A6AC5">
        <w:rPr>
          <w:rFonts w:ascii="Verdana" w:hAnsi="Verdana"/>
          <w:sz w:val="19"/>
          <w:szCs w:val="19"/>
        </w:rPr>
        <w:t xml:space="preserve"> de cláusulas específicas del contrato</w:t>
      </w:r>
      <w:r w:rsidR="00911DFE" w:rsidRPr="008A6AC5">
        <w:rPr>
          <w:rFonts w:ascii="Verdana" w:hAnsi="Verdana"/>
          <w:sz w:val="19"/>
          <w:szCs w:val="19"/>
        </w:rPr>
        <w:t>.</w:t>
      </w:r>
    </w:p>
    <w:p w14:paraId="684694B4" w14:textId="77777777" w:rsidR="00E2641B" w:rsidRPr="00974DD5" w:rsidRDefault="00B83C69" w:rsidP="00E2641B">
      <w:pPr>
        <w:pStyle w:val="Zerrenda-paragrafoa"/>
        <w:tabs>
          <w:tab w:val="left" w:pos="0"/>
          <w:tab w:val="left" w:pos="900"/>
        </w:tabs>
        <w:spacing w:before="120" w:after="120"/>
        <w:ind w:left="998" w:right="-316" w:hanging="800"/>
        <w:jc w:val="both"/>
        <w:rPr>
          <w:rFonts w:ascii="Verdana" w:hAnsi="Verdana" w:cs="Tahoma"/>
          <w:b/>
          <w:caps/>
          <w:color w:val="FF0000"/>
          <w:sz w:val="19"/>
          <w:szCs w:val="19"/>
        </w:rPr>
      </w:pPr>
      <w:r w:rsidRPr="008A6AC5">
        <w:rPr>
          <w:rFonts w:ascii="Verdana" w:hAnsi="Verdana" w:cs="Tahoma"/>
          <w:b/>
          <w:sz w:val="19"/>
          <w:szCs w:val="19"/>
        </w:rPr>
        <w:t>2</w:t>
      </w:r>
      <w:r w:rsidR="00CB3FF5" w:rsidRPr="008A6AC5">
        <w:rPr>
          <w:rFonts w:ascii="Verdana" w:hAnsi="Verdana" w:cs="Tahoma"/>
          <w:b/>
          <w:sz w:val="19"/>
          <w:szCs w:val="19"/>
        </w:rPr>
        <w:t>1</w:t>
      </w:r>
      <w:r w:rsidRPr="008A6AC5">
        <w:rPr>
          <w:rFonts w:ascii="Verdana" w:hAnsi="Verdana" w:cs="Tahoma"/>
          <w:b/>
          <w:sz w:val="19"/>
          <w:szCs w:val="19"/>
        </w:rPr>
        <w:t>.</w:t>
      </w:r>
      <w:r w:rsidR="00C366AE">
        <w:rPr>
          <w:rFonts w:ascii="Verdana" w:hAnsi="Verdana" w:cs="Tahoma"/>
          <w:b/>
          <w:sz w:val="19"/>
          <w:szCs w:val="19"/>
        </w:rPr>
        <w:t>3</w:t>
      </w:r>
      <w:r w:rsidRPr="008A6AC5">
        <w:rPr>
          <w:rFonts w:ascii="Verdana" w:hAnsi="Verdana" w:cs="Tahoma"/>
          <w:b/>
          <w:sz w:val="19"/>
          <w:szCs w:val="19"/>
        </w:rPr>
        <w:t>.- Habilitación empresarial o profesional:</w:t>
      </w:r>
      <w:r w:rsidRPr="008A6AC5">
        <w:rPr>
          <w:rFonts w:ascii="Verdana" w:hAnsi="Verdana" w:cs="Tahoma"/>
          <w:i/>
          <w:color w:val="4F81BD"/>
          <w:sz w:val="19"/>
          <w:szCs w:val="19"/>
        </w:rPr>
        <w:t xml:space="preserve"> </w:t>
      </w:r>
    </w:p>
    <w:p w14:paraId="76C3BA85" w14:textId="77777777" w:rsidR="00B83C69" w:rsidRPr="00266CCB" w:rsidRDefault="00B83C69" w:rsidP="001E23CE">
      <w:pPr>
        <w:pStyle w:val="Zerrenda-paragrafoa"/>
        <w:tabs>
          <w:tab w:val="left" w:pos="0"/>
          <w:tab w:val="left" w:pos="900"/>
        </w:tabs>
        <w:spacing w:before="120" w:after="120"/>
        <w:ind w:left="998" w:right="-316" w:hanging="600"/>
        <w:jc w:val="both"/>
        <w:rPr>
          <w:rFonts w:ascii="Verdana" w:hAnsi="Verdana" w:cs="Tahoma"/>
          <w:color w:val="0000FF"/>
          <w:sz w:val="19"/>
          <w:szCs w:val="19"/>
        </w:rPr>
      </w:pPr>
      <w:r w:rsidRPr="008A6AC5">
        <w:rPr>
          <w:rFonts w:ascii="Verdana" w:hAnsi="Verdana" w:cs="Tahoma"/>
          <w:b/>
          <w:sz w:val="19"/>
          <w:szCs w:val="19"/>
        </w:rPr>
        <w:t>2</w:t>
      </w:r>
      <w:r w:rsidR="00CB3FF5" w:rsidRPr="008A6AC5">
        <w:rPr>
          <w:rFonts w:ascii="Verdana" w:hAnsi="Verdana" w:cs="Tahoma"/>
          <w:b/>
          <w:sz w:val="19"/>
          <w:szCs w:val="19"/>
        </w:rPr>
        <w:t>1</w:t>
      </w:r>
      <w:r w:rsidRPr="008A6AC5">
        <w:rPr>
          <w:rFonts w:ascii="Verdana" w:hAnsi="Verdana" w:cs="Tahoma"/>
          <w:b/>
          <w:sz w:val="19"/>
          <w:szCs w:val="19"/>
        </w:rPr>
        <w:t>.</w:t>
      </w:r>
      <w:r w:rsidR="00C366AE">
        <w:rPr>
          <w:rFonts w:ascii="Verdana" w:hAnsi="Verdana" w:cs="Tahoma"/>
          <w:b/>
          <w:sz w:val="19"/>
          <w:szCs w:val="19"/>
        </w:rPr>
        <w:t>3</w:t>
      </w:r>
      <w:r w:rsidRPr="008A6AC5">
        <w:rPr>
          <w:rFonts w:ascii="Verdana" w:hAnsi="Verdana" w:cs="Tahoma"/>
          <w:b/>
          <w:sz w:val="19"/>
          <w:szCs w:val="19"/>
        </w:rPr>
        <w:t>.1.- Habilitación empresarial o profesional exigible</w:t>
      </w:r>
      <w:r w:rsidRPr="00266CCB">
        <w:rPr>
          <w:rFonts w:ascii="Verdana" w:hAnsi="Verdana" w:cs="Tahoma"/>
          <w:b/>
          <w:color w:val="0000FF"/>
          <w:sz w:val="19"/>
          <w:szCs w:val="19"/>
        </w:rPr>
        <w:t>:</w:t>
      </w:r>
      <w:r w:rsidR="00FA5F62" w:rsidRPr="00FA5F62">
        <w:rPr>
          <w:rFonts w:ascii="Verdana" w:hAnsi="Verdana" w:cs="Tahoma"/>
          <w:color w:val="0000FF"/>
          <w:sz w:val="19"/>
          <w:szCs w:val="19"/>
        </w:rPr>
        <w:t xml:space="preserve"> </w:t>
      </w:r>
      <w:r w:rsidR="00FA5F62" w:rsidRPr="00266CCB">
        <w:rPr>
          <w:rFonts w:ascii="Verdana" w:hAnsi="Verdana" w:cs="Tahoma"/>
          <w:color w:val="0000FF"/>
          <w:sz w:val="19"/>
          <w:szCs w:val="19"/>
        </w:rPr>
        <w:t>La exigida por la normativa que regula la realizaci</w:t>
      </w:r>
      <w:r w:rsidR="00FA5F62">
        <w:rPr>
          <w:rFonts w:ascii="Verdana" w:hAnsi="Verdana" w:cs="Tahoma"/>
          <w:color w:val="0000FF"/>
          <w:sz w:val="19"/>
          <w:szCs w:val="19"/>
        </w:rPr>
        <w:t>ón de la actividad o prestación. Concretamente, deberá presentarse la autorización emitida por la Agencia Española de Medicamentos y Productos Sanitarios. Dicha autorización deberá presentarse por la licitadora que haya presentado la mejor oferta conforme a lo señalado en la cláusula 25.1 de estas cláusulas específicas del contrato.</w:t>
      </w:r>
    </w:p>
    <w:p w14:paraId="4DD76731" w14:textId="77777777" w:rsidR="00845FBE" w:rsidRPr="00266CCB" w:rsidRDefault="00B83C69" w:rsidP="001E23CE">
      <w:pPr>
        <w:pStyle w:val="Zerrenda-paragrafoa"/>
        <w:tabs>
          <w:tab w:val="left" w:pos="0"/>
          <w:tab w:val="left" w:pos="900"/>
          <w:tab w:val="left" w:pos="1400"/>
        </w:tabs>
        <w:spacing w:before="120" w:after="120"/>
        <w:ind w:left="998" w:right="-316" w:hanging="600"/>
        <w:jc w:val="both"/>
        <w:rPr>
          <w:rFonts w:ascii="Verdana" w:hAnsi="Verdana"/>
          <w:i/>
          <w:color w:val="0000FF"/>
          <w:sz w:val="19"/>
          <w:szCs w:val="19"/>
        </w:rPr>
      </w:pPr>
      <w:r w:rsidRPr="008A6AC5">
        <w:rPr>
          <w:rFonts w:ascii="Verdana" w:hAnsi="Verdana" w:cs="Tahoma"/>
          <w:b/>
          <w:sz w:val="19"/>
          <w:szCs w:val="19"/>
        </w:rPr>
        <w:t>2</w:t>
      </w:r>
      <w:r w:rsidR="00CB3FF5" w:rsidRPr="008A6AC5">
        <w:rPr>
          <w:rFonts w:ascii="Verdana" w:hAnsi="Verdana" w:cs="Tahoma"/>
          <w:b/>
          <w:sz w:val="19"/>
          <w:szCs w:val="19"/>
        </w:rPr>
        <w:t>1</w:t>
      </w:r>
      <w:r w:rsidRPr="008A6AC5">
        <w:rPr>
          <w:rFonts w:ascii="Verdana" w:hAnsi="Verdana" w:cs="Tahoma"/>
          <w:b/>
          <w:sz w:val="19"/>
          <w:szCs w:val="19"/>
        </w:rPr>
        <w:t>.</w:t>
      </w:r>
      <w:r w:rsidR="00C366AE">
        <w:rPr>
          <w:rFonts w:ascii="Verdana" w:hAnsi="Verdana" w:cs="Tahoma"/>
          <w:b/>
          <w:sz w:val="19"/>
          <w:szCs w:val="19"/>
        </w:rPr>
        <w:t>3</w:t>
      </w:r>
      <w:r w:rsidRPr="008A6AC5">
        <w:rPr>
          <w:rFonts w:ascii="Verdana" w:hAnsi="Verdana" w:cs="Tahoma"/>
          <w:b/>
          <w:sz w:val="19"/>
          <w:szCs w:val="19"/>
        </w:rPr>
        <w:t xml:space="preserve">.2.- Momento en que se ha de </w:t>
      </w:r>
      <w:r w:rsidR="00845FBE" w:rsidRPr="008A6AC5">
        <w:rPr>
          <w:rFonts w:ascii="Verdana" w:hAnsi="Verdana" w:cs="Tahoma"/>
          <w:b/>
          <w:sz w:val="19"/>
          <w:szCs w:val="19"/>
        </w:rPr>
        <w:t>disponer</w:t>
      </w:r>
      <w:r w:rsidRPr="008A6AC5">
        <w:rPr>
          <w:rFonts w:ascii="Verdana" w:hAnsi="Verdana" w:cs="Tahoma"/>
          <w:b/>
          <w:sz w:val="19"/>
          <w:szCs w:val="19"/>
        </w:rPr>
        <w:t xml:space="preserve"> de la habilitación:</w:t>
      </w:r>
      <w:r w:rsidR="00845FBE" w:rsidRPr="008A6AC5">
        <w:rPr>
          <w:rFonts w:ascii="Verdana" w:hAnsi="Verdana" w:cs="Tahoma"/>
          <w:b/>
          <w:sz w:val="19"/>
          <w:szCs w:val="19"/>
        </w:rPr>
        <w:t xml:space="preserve"> </w:t>
      </w:r>
      <w:r w:rsidR="00845FBE" w:rsidRPr="00266CCB">
        <w:rPr>
          <w:rFonts w:ascii="Verdana" w:hAnsi="Verdana"/>
          <w:color w:val="0000FF"/>
          <w:sz w:val="19"/>
          <w:szCs w:val="19"/>
        </w:rPr>
        <w:t>fecha final de presentación de ofertas</w:t>
      </w:r>
    </w:p>
    <w:p w14:paraId="5B9EABC6" w14:textId="77777777" w:rsidR="00525639" w:rsidRPr="008A6AC5" w:rsidRDefault="00CC4F36" w:rsidP="00080792">
      <w:pPr>
        <w:tabs>
          <w:tab w:val="left" w:pos="0"/>
          <w:tab w:val="left" w:pos="600"/>
          <w:tab w:val="left" w:pos="900"/>
        </w:tabs>
        <w:spacing w:before="120" w:after="120"/>
        <w:ind w:left="998" w:right="-316" w:hanging="800"/>
        <w:jc w:val="both"/>
        <w:rPr>
          <w:rFonts w:ascii="Verdana" w:hAnsi="Verdana"/>
          <w:sz w:val="19"/>
          <w:szCs w:val="19"/>
        </w:rPr>
      </w:pPr>
      <w:r w:rsidRPr="008A6AC5">
        <w:rPr>
          <w:rFonts w:ascii="Verdana" w:hAnsi="Verdana"/>
          <w:b/>
          <w:sz w:val="19"/>
          <w:szCs w:val="19"/>
        </w:rPr>
        <w:t>21.</w:t>
      </w:r>
      <w:r w:rsidR="00C366AE">
        <w:rPr>
          <w:rFonts w:ascii="Verdana" w:hAnsi="Verdana"/>
          <w:b/>
          <w:sz w:val="19"/>
          <w:szCs w:val="19"/>
        </w:rPr>
        <w:t>4</w:t>
      </w:r>
      <w:r w:rsidR="00525639" w:rsidRPr="008A6AC5">
        <w:rPr>
          <w:rFonts w:ascii="Verdana" w:hAnsi="Verdana"/>
          <w:b/>
          <w:sz w:val="19"/>
          <w:szCs w:val="19"/>
        </w:rPr>
        <w:t>.-</w:t>
      </w:r>
      <w:r w:rsidR="00525639" w:rsidRPr="008A6AC5">
        <w:rPr>
          <w:rFonts w:ascii="Verdana" w:hAnsi="Verdana"/>
          <w:b/>
          <w:sz w:val="19"/>
          <w:szCs w:val="19"/>
        </w:rPr>
        <w:tab/>
      </w:r>
      <w:r w:rsidR="00C65E25" w:rsidRPr="008A6AC5">
        <w:rPr>
          <w:rFonts w:ascii="Verdana" w:hAnsi="Verdana"/>
          <w:b/>
          <w:sz w:val="19"/>
          <w:szCs w:val="19"/>
        </w:rPr>
        <w:t xml:space="preserve"> </w:t>
      </w:r>
      <w:r w:rsidR="00525639" w:rsidRPr="008A6AC5">
        <w:rPr>
          <w:rFonts w:ascii="Verdana" w:hAnsi="Verdana"/>
          <w:b/>
          <w:sz w:val="19"/>
          <w:szCs w:val="19"/>
        </w:rPr>
        <w:t>Las personas jurídicas deben aportar los nombres y la cualificación profesional del personal responsable de ejecutar la prestación:</w:t>
      </w:r>
      <w:r w:rsidR="00525639" w:rsidRPr="008A6AC5">
        <w:rPr>
          <w:rFonts w:ascii="Verdana" w:hAnsi="Verdana"/>
          <w:sz w:val="19"/>
          <w:szCs w:val="19"/>
        </w:rPr>
        <w:t xml:space="preserve"> </w:t>
      </w:r>
      <w:r w:rsidR="00E2641B" w:rsidRPr="008A6AC5">
        <w:rPr>
          <w:rFonts w:ascii="Verdana" w:hAnsi="Verdana"/>
          <w:color w:val="0000FF"/>
          <w:sz w:val="19"/>
          <w:szCs w:val="19"/>
        </w:rPr>
        <w:t>no</w:t>
      </w:r>
    </w:p>
    <w:p w14:paraId="7130B720" w14:textId="77777777" w:rsidR="00E55C08" w:rsidRPr="00B4387F" w:rsidRDefault="00CC4F36" w:rsidP="00031992">
      <w:pPr>
        <w:tabs>
          <w:tab w:val="left" w:pos="0"/>
          <w:tab w:val="left" w:pos="200"/>
          <w:tab w:val="left" w:pos="600"/>
          <w:tab w:val="left" w:pos="900"/>
          <w:tab w:val="left" w:pos="1000"/>
        </w:tabs>
        <w:spacing w:before="120" w:after="120"/>
        <w:ind w:left="998" w:right="-316" w:hanging="800"/>
        <w:jc w:val="both"/>
        <w:rPr>
          <w:rFonts w:ascii="Verdana" w:hAnsi="Verdana"/>
          <w:color w:val="0000FF"/>
          <w:sz w:val="19"/>
          <w:szCs w:val="19"/>
        </w:rPr>
      </w:pPr>
      <w:r w:rsidRPr="008A6AC5">
        <w:rPr>
          <w:rFonts w:ascii="Verdana" w:hAnsi="Verdana"/>
          <w:b/>
          <w:sz w:val="19"/>
          <w:szCs w:val="19"/>
        </w:rPr>
        <w:t>21.</w:t>
      </w:r>
      <w:r w:rsidR="00C366AE">
        <w:rPr>
          <w:rFonts w:ascii="Verdana" w:hAnsi="Verdana"/>
          <w:b/>
          <w:sz w:val="19"/>
          <w:szCs w:val="19"/>
        </w:rPr>
        <w:t>5</w:t>
      </w:r>
      <w:r w:rsidR="00525639" w:rsidRPr="008A6AC5">
        <w:rPr>
          <w:rFonts w:ascii="Verdana" w:hAnsi="Verdana"/>
          <w:b/>
          <w:sz w:val="19"/>
          <w:szCs w:val="19"/>
        </w:rPr>
        <w:t>.-</w:t>
      </w:r>
      <w:r w:rsidR="00525639" w:rsidRPr="008A6AC5">
        <w:rPr>
          <w:rFonts w:ascii="Verdana" w:hAnsi="Verdana"/>
          <w:b/>
          <w:sz w:val="19"/>
          <w:szCs w:val="19"/>
        </w:rPr>
        <w:tab/>
        <w:t xml:space="preserve">Adscripción obligatoria de medios: </w:t>
      </w:r>
      <w:r w:rsidR="00525639" w:rsidRPr="008A6AC5">
        <w:rPr>
          <w:rFonts w:ascii="Verdana" w:hAnsi="Verdana"/>
          <w:color w:val="0000FF"/>
          <w:sz w:val="19"/>
          <w:szCs w:val="19"/>
        </w:rPr>
        <w:t>no</w:t>
      </w:r>
    </w:p>
    <w:p w14:paraId="74EE2B8D" w14:textId="77777777" w:rsidR="00B83C69" w:rsidRPr="00DE3F25" w:rsidRDefault="00DE3F25" w:rsidP="00DE3F25">
      <w:pPr>
        <w:pBdr>
          <w:top w:val="single" w:sz="4" w:space="1" w:color="auto"/>
        </w:pBdr>
        <w:spacing w:before="240" w:after="120"/>
        <w:ind w:left="1701" w:right="-427" w:hanging="1701"/>
        <w:jc w:val="both"/>
        <w:outlineLvl w:val="2"/>
        <w:rPr>
          <w:rStyle w:val="Oin-oharrarenerreferentzia"/>
          <w:rFonts w:ascii="Verdana" w:hAnsi="Verdana" w:cs="Arial"/>
          <w:b/>
          <w:caps/>
          <w:sz w:val="19"/>
          <w:szCs w:val="19"/>
          <w:vertAlign w:val="baseline"/>
        </w:rPr>
      </w:pPr>
      <w:bookmarkStart w:id="215" w:name="_Toc33530747"/>
      <w:bookmarkStart w:id="216" w:name="_Toc116302254"/>
      <w:bookmarkStart w:id="217" w:name="_Toc117237206"/>
      <w:bookmarkStart w:id="218" w:name="_Toc117511956"/>
      <w:r w:rsidRPr="00DE3F25">
        <w:rPr>
          <w:rFonts w:ascii="Verdana" w:hAnsi="Verdana" w:cs="Arial"/>
          <w:b/>
          <w:caps/>
          <w:sz w:val="19"/>
          <w:szCs w:val="19"/>
        </w:rPr>
        <w:t>22.- CRITERIOS DE ADJUDICACIÓN</w:t>
      </w:r>
      <w:bookmarkEnd w:id="215"/>
      <w:r w:rsidR="00CB3FF5" w:rsidRPr="00DE3F25">
        <w:rPr>
          <w:rFonts w:ascii="Verdana" w:hAnsi="Verdana" w:cs="Tahoma"/>
          <w:b/>
          <w:caps/>
          <w:sz w:val="19"/>
          <w:szCs w:val="19"/>
        </w:rPr>
        <w:t>.</w:t>
      </w:r>
      <w:bookmarkEnd w:id="216"/>
      <w:bookmarkEnd w:id="217"/>
      <w:bookmarkEnd w:id="218"/>
      <w:r w:rsidR="00C82F4A" w:rsidRPr="00DE3F25">
        <w:rPr>
          <w:rFonts w:ascii="Verdana" w:hAnsi="Verdana" w:cs="Tahoma"/>
          <w:b/>
          <w:caps/>
          <w:sz w:val="19"/>
          <w:szCs w:val="19"/>
        </w:rPr>
        <w:fldChar w:fldCharType="begin"/>
      </w:r>
      <w:r w:rsidR="00C82F4A">
        <w:instrText xml:space="preserve"> TC "</w:instrText>
      </w:r>
      <w:bookmarkStart w:id="219" w:name="_Toc116302255"/>
      <w:r w:rsidR="00C82F4A" w:rsidRPr="00DE3F25">
        <w:rPr>
          <w:rFonts w:ascii="Verdana" w:hAnsi="Verdana" w:cs="Tahoma"/>
          <w:b/>
          <w:caps/>
          <w:sz w:val="19"/>
          <w:szCs w:val="19"/>
        </w:rPr>
        <w:instrText>22.- CRITERIOS DE ADJUDICACIÓN.</w:instrText>
      </w:r>
      <w:bookmarkEnd w:id="219"/>
      <w:r w:rsidR="00C82F4A">
        <w:instrText xml:space="preserve">" \f C \l "3" </w:instrText>
      </w:r>
      <w:r w:rsidR="00C82F4A" w:rsidRPr="00DE3F25">
        <w:rPr>
          <w:rFonts w:ascii="Verdana" w:hAnsi="Verdana" w:cs="Tahoma"/>
          <w:b/>
          <w:caps/>
          <w:sz w:val="19"/>
          <w:szCs w:val="19"/>
        </w:rPr>
        <w:fldChar w:fldCharType="end"/>
      </w:r>
    </w:p>
    <w:p w14:paraId="7009B3D6" w14:textId="77777777" w:rsidR="00B83C69" w:rsidRPr="008A6AC5" w:rsidRDefault="00B83C69" w:rsidP="00C65E25">
      <w:pPr>
        <w:pStyle w:val="Zerrenda-paragrafoa"/>
        <w:tabs>
          <w:tab w:val="left" w:pos="0"/>
        </w:tabs>
        <w:spacing w:before="120" w:after="120"/>
        <w:ind w:left="992" w:right="-316" w:hanging="792"/>
        <w:jc w:val="both"/>
        <w:rPr>
          <w:rFonts w:ascii="Verdana" w:hAnsi="Verdana" w:cs="Tahoma"/>
          <w:color w:val="0000FF"/>
          <w:sz w:val="19"/>
          <w:szCs w:val="19"/>
        </w:rPr>
      </w:pPr>
      <w:r w:rsidRPr="008A6AC5">
        <w:rPr>
          <w:rFonts w:ascii="Verdana" w:hAnsi="Verdana" w:cs="Tahoma"/>
          <w:b/>
          <w:sz w:val="19"/>
          <w:szCs w:val="19"/>
        </w:rPr>
        <w:t>2</w:t>
      </w:r>
      <w:r w:rsidR="00CB3FF5" w:rsidRPr="008A6AC5">
        <w:rPr>
          <w:rFonts w:ascii="Verdana" w:hAnsi="Verdana" w:cs="Tahoma"/>
          <w:b/>
          <w:sz w:val="19"/>
          <w:szCs w:val="19"/>
        </w:rPr>
        <w:t>2</w:t>
      </w:r>
      <w:r w:rsidRPr="008A6AC5">
        <w:rPr>
          <w:rFonts w:ascii="Verdana" w:hAnsi="Verdana" w:cs="Tahoma"/>
          <w:b/>
          <w:sz w:val="19"/>
          <w:szCs w:val="19"/>
        </w:rPr>
        <w:t xml:space="preserve">.1.- </w:t>
      </w:r>
      <w:r w:rsidR="00CB3FF5" w:rsidRPr="008A6AC5">
        <w:rPr>
          <w:rFonts w:ascii="Verdana" w:hAnsi="Verdana" w:cs="Tahoma"/>
          <w:b/>
          <w:sz w:val="19"/>
          <w:szCs w:val="19"/>
        </w:rPr>
        <w:t>Existe un ú</w:t>
      </w:r>
      <w:r w:rsidRPr="008A6AC5">
        <w:rPr>
          <w:rFonts w:ascii="Verdana" w:hAnsi="Verdana" w:cs="Tahoma"/>
          <w:b/>
          <w:sz w:val="19"/>
          <w:szCs w:val="19"/>
        </w:rPr>
        <w:t xml:space="preserve">nico criterio de </w:t>
      </w:r>
      <w:r w:rsidR="00CB3FF5" w:rsidRPr="008A6AC5">
        <w:rPr>
          <w:rFonts w:ascii="Verdana" w:hAnsi="Verdana" w:cs="Tahoma"/>
          <w:b/>
          <w:sz w:val="19"/>
          <w:szCs w:val="19"/>
        </w:rPr>
        <w:t>adjudicación</w:t>
      </w:r>
      <w:r w:rsidRPr="008A6AC5">
        <w:rPr>
          <w:rFonts w:ascii="Verdana" w:hAnsi="Verdana" w:cs="Tahoma"/>
          <w:b/>
          <w:sz w:val="19"/>
          <w:szCs w:val="19"/>
        </w:rPr>
        <w:t xml:space="preserve">: </w:t>
      </w:r>
      <w:r w:rsidR="006E64DD">
        <w:rPr>
          <w:rFonts w:ascii="Verdana" w:hAnsi="Verdana" w:cs="Tahoma"/>
          <w:color w:val="0000FF"/>
          <w:sz w:val="19"/>
          <w:szCs w:val="19"/>
        </w:rPr>
        <w:t>no</w:t>
      </w:r>
    </w:p>
    <w:p w14:paraId="3F44FD12" w14:textId="77777777" w:rsidR="00B83C69" w:rsidRPr="008A6AC5" w:rsidRDefault="00B83C69" w:rsidP="00C65E25">
      <w:pPr>
        <w:pStyle w:val="Zerrenda-paragrafoa"/>
        <w:tabs>
          <w:tab w:val="left" w:pos="0"/>
        </w:tabs>
        <w:spacing w:before="120" w:after="120"/>
        <w:ind w:left="992" w:right="-316" w:hanging="792"/>
        <w:jc w:val="both"/>
        <w:rPr>
          <w:rFonts w:ascii="Verdana" w:hAnsi="Verdana" w:cs="Tahoma"/>
          <w:color w:val="4F81BD"/>
          <w:sz w:val="19"/>
          <w:szCs w:val="19"/>
        </w:rPr>
      </w:pPr>
      <w:r w:rsidRPr="008A6AC5">
        <w:rPr>
          <w:rFonts w:ascii="Verdana" w:hAnsi="Verdana" w:cs="Tahoma"/>
          <w:b/>
          <w:sz w:val="19"/>
          <w:szCs w:val="19"/>
        </w:rPr>
        <w:t>2</w:t>
      </w:r>
      <w:r w:rsidR="00CB3FF5" w:rsidRPr="008A6AC5">
        <w:rPr>
          <w:rFonts w:ascii="Verdana" w:hAnsi="Verdana" w:cs="Tahoma"/>
          <w:b/>
          <w:sz w:val="19"/>
          <w:szCs w:val="19"/>
        </w:rPr>
        <w:t>2</w:t>
      </w:r>
      <w:r w:rsidRPr="008A6AC5">
        <w:rPr>
          <w:rFonts w:ascii="Verdana" w:hAnsi="Verdana" w:cs="Tahoma"/>
          <w:b/>
          <w:sz w:val="19"/>
          <w:szCs w:val="19"/>
        </w:rPr>
        <w:t xml:space="preserve">.2.- Existe una pluralidad de criterios </w:t>
      </w:r>
      <w:r w:rsidR="00CB3FF5" w:rsidRPr="008A6AC5">
        <w:rPr>
          <w:rFonts w:ascii="Verdana" w:hAnsi="Verdana" w:cs="Tahoma"/>
          <w:b/>
          <w:sz w:val="19"/>
          <w:szCs w:val="19"/>
        </w:rPr>
        <w:t>de adjudicación</w:t>
      </w:r>
      <w:r w:rsidRPr="008A6AC5">
        <w:rPr>
          <w:rFonts w:ascii="Verdana" w:hAnsi="Verdana" w:cs="Tahoma"/>
          <w:b/>
          <w:sz w:val="19"/>
          <w:szCs w:val="19"/>
        </w:rPr>
        <w:t xml:space="preserve">: </w:t>
      </w:r>
      <w:r w:rsidR="00446AD1">
        <w:rPr>
          <w:rFonts w:ascii="Verdana" w:hAnsi="Verdana" w:cs="Tahoma"/>
          <w:color w:val="0000FF"/>
          <w:sz w:val="19"/>
          <w:szCs w:val="19"/>
        </w:rPr>
        <w:t>sí</w:t>
      </w:r>
    </w:p>
    <w:p w14:paraId="54AD7DC5" w14:textId="77777777" w:rsidR="00446AD1" w:rsidRPr="006C7645" w:rsidRDefault="00446AD1" w:rsidP="006C7645">
      <w:pPr>
        <w:pStyle w:val="Zerrenda-paragrafoa"/>
        <w:tabs>
          <w:tab w:val="left" w:pos="0"/>
        </w:tabs>
        <w:spacing w:before="120" w:after="120"/>
        <w:ind w:left="851" w:right="-316" w:hanging="451"/>
        <w:jc w:val="both"/>
        <w:rPr>
          <w:rFonts w:ascii="Verdana" w:hAnsi="Verdana" w:cs="Tahoma"/>
          <w:color w:val="4F81BD"/>
          <w:sz w:val="19"/>
          <w:szCs w:val="19"/>
        </w:rPr>
      </w:pPr>
      <w:r w:rsidRPr="00D3018F">
        <w:rPr>
          <w:rFonts w:ascii="Verdana" w:hAnsi="Verdana" w:cs="Tahoma"/>
          <w:b/>
          <w:sz w:val="19"/>
          <w:szCs w:val="19"/>
        </w:rPr>
        <w:t>22.2.1.- Criterios cuya cuantificación depende de un juicio de valor:</w:t>
      </w:r>
      <w:r w:rsidRPr="00D3018F">
        <w:rPr>
          <w:rFonts w:ascii="Verdana" w:hAnsi="Verdana" w:cs="Tahoma"/>
          <w:i/>
          <w:color w:val="4F81BD"/>
          <w:sz w:val="19"/>
          <w:szCs w:val="19"/>
        </w:rPr>
        <w:t xml:space="preserve"> </w:t>
      </w:r>
      <w:r w:rsidR="006C7645">
        <w:rPr>
          <w:rFonts w:ascii="Verdana" w:hAnsi="Verdana" w:cs="Tahoma"/>
          <w:color w:val="0000FF"/>
          <w:sz w:val="19"/>
          <w:szCs w:val="19"/>
        </w:rPr>
        <w:t>no</w:t>
      </w:r>
    </w:p>
    <w:p w14:paraId="1EBECD6E" w14:textId="77777777" w:rsidR="00B534D8" w:rsidRPr="000709CB" w:rsidRDefault="00446AD1" w:rsidP="000709CB">
      <w:pPr>
        <w:pStyle w:val="Zerrenda-paragrafoa"/>
        <w:tabs>
          <w:tab w:val="left" w:pos="0"/>
        </w:tabs>
        <w:spacing w:before="120" w:after="120"/>
        <w:ind w:left="851" w:right="-316" w:hanging="451"/>
        <w:jc w:val="both"/>
        <w:rPr>
          <w:rFonts w:ascii="Verdana" w:hAnsi="Verdana" w:cs="Tahoma"/>
          <w:color w:val="0000FF"/>
          <w:sz w:val="19"/>
          <w:szCs w:val="19"/>
        </w:rPr>
      </w:pPr>
      <w:r w:rsidRPr="00D3018F">
        <w:rPr>
          <w:rFonts w:ascii="Verdana" w:hAnsi="Verdana" w:cs="Tahoma"/>
          <w:b/>
          <w:sz w:val="19"/>
          <w:szCs w:val="19"/>
        </w:rPr>
        <w:t>22.2.2.- Criterios evaluables de forma automática mediante aplicación de fórmulas:</w:t>
      </w:r>
      <w:r>
        <w:rPr>
          <w:rFonts w:ascii="Verdana" w:hAnsi="Verdana" w:cs="Tahoma"/>
          <w:b/>
          <w:sz w:val="19"/>
          <w:szCs w:val="19"/>
        </w:rPr>
        <w:t xml:space="preserve"> </w:t>
      </w:r>
      <w:r w:rsidR="006C7645">
        <w:rPr>
          <w:rFonts w:ascii="Verdana" w:hAnsi="Verdana" w:cs="Tahoma"/>
          <w:color w:val="0000FF"/>
          <w:sz w:val="19"/>
          <w:szCs w:val="19"/>
        </w:rPr>
        <w:t>(10</w:t>
      </w:r>
      <w:r w:rsidRPr="00423F9A">
        <w:rPr>
          <w:rFonts w:ascii="Verdana" w:hAnsi="Verdana" w:cs="Tahoma"/>
          <w:color w:val="0000FF"/>
          <w:sz w:val="19"/>
          <w:szCs w:val="19"/>
        </w:rPr>
        <w:t>0 puntos)</w:t>
      </w:r>
    </w:p>
    <w:p w14:paraId="18DBA6CA" w14:textId="77777777" w:rsidR="00B534D8" w:rsidRPr="00031992" w:rsidRDefault="00B534D8" w:rsidP="00761A94">
      <w:pPr>
        <w:numPr>
          <w:ilvl w:val="0"/>
          <w:numId w:val="102"/>
        </w:numPr>
        <w:spacing w:after="200" w:line="276" w:lineRule="auto"/>
        <w:ind w:left="284"/>
        <w:contextualSpacing/>
        <w:jc w:val="both"/>
        <w:rPr>
          <w:rFonts w:ascii="Verdana" w:hAnsi="Verdana" w:cs="Arial"/>
          <w:b/>
          <w:color w:val="0000FF"/>
          <w:sz w:val="19"/>
          <w:szCs w:val="19"/>
          <w:lang w:val="es-ES_tradnl" w:eastAsia="en-US"/>
        </w:rPr>
      </w:pPr>
      <w:r w:rsidRPr="00031992">
        <w:rPr>
          <w:rFonts w:ascii="Verdana" w:hAnsi="Verdana" w:cs="Arial"/>
          <w:b/>
          <w:color w:val="0000FF"/>
          <w:sz w:val="19"/>
          <w:szCs w:val="19"/>
          <w:lang w:val="es-ES_tradnl" w:eastAsia="en-US"/>
        </w:rPr>
        <w:t>PRECIO:</w:t>
      </w:r>
    </w:p>
    <w:p w14:paraId="3D9A6534" w14:textId="77777777" w:rsidR="00B534D8" w:rsidRPr="00031992" w:rsidRDefault="00BE38FB" w:rsidP="00B534D8">
      <w:pPr>
        <w:spacing w:after="200" w:line="276" w:lineRule="auto"/>
        <w:ind w:left="284"/>
        <w:contextualSpacing/>
        <w:jc w:val="both"/>
        <w:rPr>
          <w:rFonts w:ascii="Verdana" w:hAnsi="Verdana" w:cs="Arial"/>
          <w:color w:val="0000FF"/>
          <w:sz w:val="19"/>
          <w:szCs w:val="19"/>
          <w:lang w:val="es-ES_tradnl" w:eastAsia="en-US"/>
        </w:rPr>
      </w:pPr>
      <w:r>
        <w:rPr>
          <w:rFonts w:ascii="Verdana" w:hAnsi="Verdana" w:cs="Arial"/>
          <w:color w:val="0000FF"/>
          <w:sz w:val="19"/>
          <w:szCs w:val="19"/>
          <w:lang w:val="es-ES_tradnl" w:eastAsia="en-US"/>
        </w:rPr>
        <w:t>Ponderación: 5</w:t>
      </w:r>
      <w:r w:rsidR="00185852">
        <w:rPr>
          <w:rFonts w:ascii="Verdana" w:hAnsi="Verdana" w:cs="Arial"/>
          <w:color w:val="0000FF"/>
          <w:sz w:val="19"/>
          <w:szCs w:val="19"/>
          <w:lang w:val="es-ES_tradnl" w:eastAsia="en-US"/>
        </w:rPr>
        <w:t>0</w:t>
      </w:r>
      <w:r w:rsidR="00B534D8" w:rsidRPr="00031992">
        <w:rPr>
          <w:rFonts w:ascii="Verdana" w:hAnsi="Verdana" w:cs="Arial"/>
          <w:color w:val="0000FF"/>
          <w:sz w:val="19"/>
          <w:szCs w:val="19"/>
          <w:lang w:val="es-ES_tradnl" w:eastAsia="en-US"/>
        </w:rPr>
        <w:t xml:space="preserve"> puntos.</w:t>
      </w:r>
    </w:p>
    <w:p w14:paraId="67296337" w14:textId="77777777" w:rsidR="00031992" w:rsidRPr="0065098E" w:rsidRDefault="00B534D8" w:rsidP="00B534D8">
      <w:pPr>
        <w:spacing w:after="200" w:line="276" w:lineRule="auto"/>
        <w:ind w:left="284"/>
        <w:contextualSpacing/>
        <w:jc w:val="both"/>
        <w:rPr>
          <w:rFonts w:ascii="Verdana" w:hAnsi="Verdana" w:cs="Arial"/>
          <w:color w:val="0000FF"/>
          <w:sz w:val="19"/>
          <w:szCs w:val="19"/>
        </w:rPr>
      </w:pPr>
      <w:r w:rsidRPr="00031992">
        <w:rPr>
          <w:rFonts w:ascii="Verdana" w:hAnsi="Verdana" w:cs="Arial"/>
          <w:color w:val="0000FF"/>
          <w:sz w:val="19"/>
          <w:szCs w:val="19"/>
          <w:lang w:val="es-ES_tradnl" w:eastAsia="en-US"/>
        </w:rPr>
        <w:t xml:space="preserve">Método de valoración: </w:t>
      </w:r>
      <w:r w:rsidRPr="00031992">
        <w:rPr>
          <w:rFonts w:ascii="Verdana" w:hAnsi="Verdana" w:cs="Arial"/>
          <w:color w:val="0000FF"/>
          <w:sz w:val="19"/>
          <w:szCs w:val="19"/>
        </w:rPr>
        <w:t>L</w:t>
      </w:r>
      <w:r w:rsidR="00BE38FB">
        <w:rPr>
          <w:rFonts w:ascii="Verdana" w:hAnsi="Verdana" w:cs="Arial"/>
          <w:color w:val="0000FF"/>
          <w:sz w:val="19"/>
          <w:szCs w:val="19"/>
        </w:rPr>
        <w:t>a mejor oferta se valorará con 5</w:t>
      </w:r>
      <w:r w:rsidR="00185852">
        <w:rPr>
          <w:rFonts w:ascii="Verdana" w:hAnsi="Verdana" w:cs="Arial"/>
          <w:color w:val="0000FF"/>
          <w:sz w:val="19"/>
          <w:szCs w:val="19"/>
        </w:rPr>
        <w:t>0</w:t>
      </w:r>
      <w:r w:rsidRPr="00031992">
        <w:rPr>
          <w:rFonts w:ascii="Verdana" w:hAnsi="Verdana" w:cs="Arial"/>
          <w:color w:val="0000FF"/>
          <w:sz w:val="19"/>
          <w:szCs w:val="19"/>
        </w:rPr>
        <w:t xml:space="preserve"> puntos y el resto proporcionalmente en función de las rebajas sobre el precio de licitación. Según la fórmula:</w:t>
      </w:r>
    </w:p>
    <w:p w14:paraId="39D02154" w14:textId="77777777" w:rsidR="00B534D8" w:rsidRPr="00031992" w:rsidRDefault="00B534D8" w:rsidP="00B534D8">
      <w:pPr>
        <w:spacing w:after="200" w:line="276" w:lineRule="auto"/>
        <w:ind w:left="284"/>
        <w:contextualSpacing/>
        <w:jc w:val="both"/>
        <w:rPr>
          <w:rFonts w:ascii="Verdana" w:hAnsi="Verdana" w:cs="Arial"/>
          <w:color w:val="0000FF"/>
          <w:sz w:val="19"/>
          <w:szCs w:val="19"/>
          <w:lang w:val="es-ES_tradnl" w:eastAsia="en-US"/>
        </w:rPr>
      </w:pPr>
    </w:p>
    <w:p w14:paraId="009B6006" w14:textId="183D6028" w:rsidR="00B534D8" w:rsidRPr="00031992" w:rsidRDefault="00B534D8" w:rsidP="00B534D8">
      <w:pPr>
        <w:ind w:left="567"/>
        <w:jc w:val="both"/>
        <w:rPr>
          <w:rFonts w:ascii="Verdana" w:eastAsia="Calibri" w:hAnsi="Verdana" w:cs="Arial"/>
          <w:bCs/>
          <w:color w:val="0000FF"/>
          <w:sz w:val="19"/>
          <w:szCs w:val="19"/>
          <w:lang w:val="es-ES_tradnl"/>
        </w:rPr>
      </w:pPr>
      <w:r w:rsidRPr="00031992">
        <w:rPr>
          <w:rFonts w:ascii="Verdana" w:eastAsia="Calibri" w:hAnsi="Verdana" w:cs="Arial"/>
          <w:bCs/>
          <w:color w:val="0000FF"/>
          <w:sz w:val="19"/>
          <w:szCs w:val="19"/>
          <w:lang w:val="es-ES_tradnl"/>
        </w:rPr>
        <w:t>PL=(PM/(Prl-MPO))</w:t>
      </w:r>
      <w:r w:rsidR="00D324D8">
        <w:rPr>
          <w:rFonts w:ascii="Verdana" w:eastAsia="Calibri" w:hAnsi="Verdana" w:cs="Arial"/>
          <w:bCs/>
          <w:color w:val="0000FF"/>
          <w:sz w:val="19"/>
          <w:szCs w:val="19"/>
          <w:lang w:val="es-ES_tradnl"/>
        </w:rPr>
        <w:t xml:space="preserve"> </w:t>
      </w:r>
      <w:r w:rsidRPr="00031992">
        <w:rPr>
          <w:rFonts w:ascii="Verdana" w:eastAsia="Calibri" w:hAnsi="Verdana" w:cs="Arial"/>
          <w:bCs/>
          <w:color w:val="0000FF"/>
          <w:sz w:val="19"/>
          <w:szCs w:val="19"/>
          <w:lang w:val="es-ES_tradnl"/>
        </w:rPr>
        <w:t>x</w:t>
      </w:r>
      <w:r w:rsidR="00D324D8">
        <w:rPr>
          <w:rFonts w:ascii="Verdana" w:eastAsia="Calibri" w:hAnsi="Verdana" w:cs="Arial"/>
          <w:bCs/>
          <w:color w:val="0000FF"/>
          <w:sz w:val="19"/>
          <w:szCs w:val="19"/>
          <w:lang w:val="es-ES_tradnl"/>
        </w:rPr>
        <w:t xml:space="preserve"> </w:t>
      </w:r>
      <w:r w:rsidRPr="00031992">
        <w:rPr>
          <w:rFonts w:ascii="Verdana" w:eastAsia="Calibri" w:hAnsi="Verdana" w:cs="Arial"/>
          <w:bCs/>
          <w:color w:val="0000FF"/>
          <w:sz w:val="19"/>
          <w:szCs w:val="19"/>
          <w:lang w:val="es-ES_tradnl"/>
        </w:rPr>
        <w:t xml:space="preserve">(Prl-Precio ofertado) </w:t>
      </w:r>
    </w:p>
    <w:p w14:paraId="76DC33D5" w14:textId="77777777" w:rsidR="00D324D8" w:rsidRDefault="00D324D8" w:rsidP="00B534D8">
      <w:pPr>
        <w:ind w:left="567"/>
        <w:jc w:val="both"/>
        <w:rPr>
          <w:rFonts w:ascii="Verdana" w:eastAsia="Calibri" w:hAnsi="Verdana" w:cs="Arial"/>
          <w:bCs/>
          <w:color w:val="0000FF"/>
          <w:sz w:val="19"/>
          <w:szCs w:val="19"/>
          <w:lang w:val="es-ES_tradnl"/>
        </w:rPr>
      </w:pPr>
    </w:p>
    <w:p w14:paraId="63BF64C0" w14:textId="3BEFBAC0" w:rsidR="00B534D8" w:rsidRPr="00031992" w:rsidRDefault="00B534D8" w:rsidP="00B534D8">
      <w:pPr>
        <w:ind w:left="567"/>
        <w:jc w:val="both"/>
        <w:rPr>
          <w:rFonts w:ascii="Verdana" w:eastAsia="Calibri" w:hAnsi="Verdana" w:cs="Arial"/>
          <w:bCs/>
          <w:color w:val="0000FF"/>
          <w:sz w:val="19"/>
          <w:szCs w:val="19"/>
          <w:lang w:val="es-ES_tradnl"/>
        </w:rPr>
      </w:pPr>
      <w:r w:rsidRPr="00031992">
        <w:rPr>
          <w:rFonts w:ascii="Verdana" w:eastAsia="Calibri" w:hAnsi="Verdana" w:cs="Arial"/>
          <w:bCs/>
          <w:color w:val="0000FF"/>
          <w:sz w:val="19"/>
          <w:szCs w:val="19"/>
          <w:lang w:val="es-ES_tradnl"/>
        </w:rPr>
        <w:t>PL = Puntuación licitador</w:t>
      </w:r>
    </w:p>
    <w:p w14:paraId="4088F7C9" w14:textId="77777777" w:rsidR="00B534D8" w:rsidRPr="00031992" w:rsidRDefault="00B534D8" w:rsidP="00B534D8">
      <w:pPr>
        <w:ind w:left="567"/>
        <w:jc w:val="both"/>
        <w:rPr>
          <w:rFonts w:ascii="Verdana" w:eastAsia="Calibri" w:hAnsi="Verdana" w:cs="Arial"/>
          <w:bCs/>
          <w:color w:val="0000FF"/>
          <w:sz w:val="19"/>
          <w:szCs w:val="19"/>
          <w:lang w:val="es-ES_tradnl"/>
        </w:rPr>
      </w:pPr>
      <w:r w:rsidRPr="00031992">
        <w:rPr>
          <w:rFonts w:ascii="Verdana" w:eastAsia="Calibri" w:hAnsi="Verdana" w:cs="Arial"/>
          <w:bCs/>
          <w:color w:val="0000FF"/>
          <w:sz w:val="19"/>
          <w:szCs w:val="19"/>
          <w:lang w:val="es-ES_tradnl"/>
        </w:rPr>
        <w:t>PM= Puntuación máxima.</w:t>
      </w:r>
    </w:p>
    <w:p w14:paraId="6196BDBF" w14:textId="77777777" w:rsidR="00B534D8" w:rsidRPr="00031992" w:rsidRDefault="00B534D8" w:rsidP="00B534D8">
      <w:pPr>
        <w:ind w:left="567"/>
        <w:jc w:val="both"/>
        <w:rPr>
          <w:rFonts w:ascii="Verdana" w:eastAsia="Calibri" w:hAnsi="Verdana" w:cs="Arial"/>
          <w:bCs/>
          <w:color w:val="0000FF"/>
          <w:sz w:val="19"/>
          <w:szCs w:val="19"/>
          <w:lang w:val="es-ES_tradnl"/>
        </w:rPr>
      </w:pPr>
      <w:r w:rsidRPr="00031992">
        <w:rPr>
          <w:rFonts w:ascii="Verdana" w:eastAsia="Calibri" w:hAnsi="Verdana" w:cs="Arial"/>
          <w:bCs/>
          <w:color w:val="0000FF"/>
          <w:sz w:val="19"/>
          <w:szCs w:val="19"/>
          <w:lang w:val="es-ES_tradnl"/>
        </w:rPr>
        <w:t>Prl= Precio licitación</w:t>
      </w:r>
    </w:p>
    <w:p w14:paraId="6EFA3F85" w14:textId="77777777" w:rsidR="00B534D8" w:rsidRDefault="00B534D8" w:rsidP="00B534D8">
      <w:pPr>
        <w:ind w:left="567"/>
        <w:jc w:val="both"/>
        <w:rPr>
          <w:rFonts w:ascii="Verdana" w:eastAsia="Calibri" w:hAnsi="Verdana" w:cs="Arial"/>
          <w:bCs/>
          <w:color w:val="0000FF"/>
          <w:sz w:val="19"/>
          <w:szCs w:val="19"/>
          <w:lang w:eastAsia="en-US"/>
        </w:rPr>
      </w:pPr>
      <w:r w:rsidRPr="00031992">
        <w:rPr>
          <w:rFonts w:ascii="Verdana" w:eastAsia="Calibri" w:hAnsi="Verdana" w:cs="Arial"/>
          <w:bCs/>
          <w:color w:val="0000FF"/>
          <w:sz w:val="19"/>
          <w:szCs w:val="19"/>
          <w:lang w:eastAsia="en-US"/>
        </w:rPr>
        <w:t>MPO= Mejor precio ofertado</w:t>
      </w:r>
    </w:p>
    <w:p w14:paraId="1163CA2E" w14:textId="77777777" w:rsidR="0023099C" w:rsidRDefault="0023099C" w:rsidP="00B534D8">
      <w:pPr>
        <w:ind w:left="567"/>
        <w:jc w:val="both"/>
        <w:rPr>
          <w:rFonts w:ascii="Verdana" w:eastAsia="Calibri" w:hAnsi="Verdana" w:cs="Arial"/>
          <w:bCs/>
          <w:color w:val="0000FF"/>
          <w:sz w:val="19"/>
          <w:szCs w:val="19"/>
          <w:lang w:eastAsia="en-US"/>
        </w:rPr>
      </w:pPr>
    </w:p>
    <w:p w14:paraId="3C4FF9BD" w14:textId="77777777" w:rsidR="0023099C" w:rsidRPr="00EB0B92" w:rsidRDefault="0023099C" w:rsidP="0023099C">
      <w:pPr>
        <w:spacing w:after="200" w:line="276" w:lineRule="auto"/>
        <w:ind w:left="284"/>
        <w:contextualSpacing/>
        <w:jc w:val="both"/>
        <w:rPr>
          <w:rFonts w:ascii="Verdana" w:hAnsi="Verdana" w:cs="Arial"/>
          <w:color w:val="3333FF"/>
          <w:sz w:val="19"/>
          <w:szCs w:val="19"/>
        </w:rPr>
      </w:pPr>
      <w:r w:rsidRPr="00EB0B92">
        <w:rPr>
          <w:rFonts w:ascii="Verdana" w:hAnsi="Verdana" w:cs="Arial"/>
          <w:color w:val="3333FF"/>
          <w:sz w:val="19"/>
          <w:szCs w:val="19"/>
        </w:rPr>
        <w:t>La entidad que oferte el precio máximo por dosis establecido en el presente pliego (PVL), obtendrá cero puntos.</w:t>
      </w:r>
    </w:p>
    <w:p w14:paraId="632C95E2" w14:textId="77777777" w:rsidR="0023099C" w:rsidRPr="00EB0B92" w:rsidRDefault="0023099C" w:rsidP="0023099C">
      <w:pPr>
        <w:spacing w:after="200" w:line="276" w:lineRule="auto"/>
        <w:ind w:left="284" w:right="-709"/>
        <w:contextualSpacing/>
        <w:jc w:val="both"/>
        <w:rPr>
          <w:rFonts w:ascii="Verdana" w:hAnsi="Verdana" w:cs="Arial"/>
          <w:color w:val="3333FF"/>
          <w:sz w:val="19"/>
          <w:szCs w:val="19"/>
        </w:rPr>
      </w:pPr>
    </w:p>
    <w:p w14:paraId="407EF138" w14:textId="77777777" w:rsidR="0023099C" w:rsidRPr="0023099C" w:rsidRDefault="0023099C" w:rsidP="0023099C">
      <w:pPr>
        <w:spacing w:after="200" w:line="276" w:lineRule="auto"/>
        <w:ind w:left="284"/>
        <w:contextualSpacing/>
        <w:jc w:val="both"/>
        <w:rPr>
          <w:rFonts w:ascii="Verdana" w:hAnsi="Verdana" w:cs="Arial"/>
          <w:b/>
          <w:color w:val="3333FF"/>
          <w:sz w:val="19"/>
          <w:szCs w:val="19"/>
        </w:rPr>
      </w:pPr>
      <w:r w:rsidRPr="00EB0B92">
        <w:rPr>
          <w:rFonts w:ascii="Verdana" w:hAnsi="Verdana" w:cs="Arial"/>
          <w:b/>
          <w:color w:val="3333FF"/>
          <w:sz w:val="19"/>
          <w:szCs w:val="19"/>
        </w:rPr>
        <w:t>El precio ofertado deberá incorporar todos los descuentos que la entidad licitadora considere, incluida, en caso que corresponda, la reducción a a</w:t>
      </w:r>
      <w:r>
        <w:rPr>
          <w:rFonts w:ascii="Verdana" w:hAnsi="Verdana" w:cs="Arial"/>
          <w:b/>
          <w:color w:val="3333FF"/>
          <w:sz w:val="19"/>
          <w:szCs w:val="19"/>
        </w:rPr>
        <w:t>plicar según</w:t>
      </w:r>
      <w:r w:rsidRPr="00EB0B92">
        <w:rPr>
          <w:rFonts w:ascii="Verdana" w:hAnsi="Verdana" w:cs="Arial"/>
          <w:b/>
          <w:color w:val="3333FF"/>
          <w:sz w:val="19"/>
          <w:szCs w:val="19"/>
        </w:rPr>
        <w:t xml:space="preserve"> los artículos 9 y 10 del Real Decreto-ley 8/2010 del 10 de mayo, por el que se adoptan medidas extraordinarias para la reducción del déficit público, modificado por el Real Decreto-ley 9/2010, del 19 de agosto.</w:t>
      </w:r>
    </w:p>
    <w:p w14:paraId="60F8BD52" w14:textId="77777777" w:rsidR="00B534D8" w:rsidRPr="00031992" w:rsidRDefault="00B534D8" w:rsidP="00B534D8">
      <w:pPr>
        <w:spacing w:after="200" w:line="276" w:lineRule="auto"/>
        <w:ind w:left="284"/>
        <w:contextualSpacing/>
        <w:jc w:val="both"/>
        <w:rPr>
          <w:rFonts w:ascii="Verdana" w:hAnsi="Verdana" w:cs="Arial"/>
          <w:color w:val="0000FF"/>
          <w:sz w:val="19"/>
          <w:szCs w:val="19"/>
          <w:lang w:val="es-ES_tradnl" w:eastAsia="en-US"/>
        </w:rPr>
      </w:pPr>
    </w:p>
    <w:p w14:paraId="4183D3AC" w14:textId="77777777" w:rsidR="00B534D8" w:rsidRPr="004A32A4" w:rsidRDefault="00B534D8" w:rsidP="00761A94">
      <w:pPr>
        <w:numPr>
          <w:ilvl w:val="0"/>
          <w:numId w:val="102"/>
        </w:numPr>
        <w:spacing w:after="200" w:line="276" w:lineRule="auto"/>
        <w:ind w:left="284"/>
        <w:contextualSpacing/>
        <w:jc w:val="both"/>
        <w:rPr>
          <w:rFonts w:ascii="Verdana" w:hAnsi="Verdana" w:cs="Arial"/>
          <w:b/>
          <w:color w:val="0000FF"/>
          <w:sz w:val="19"/>
          <w:szCs w:val="19"/>
          <w:lang w:val="es-ES_tradnl" w:eastAsia="en-US"/>
        </w:rPr>
      </w:pPr>
      <w:r w:rsidRPr="004A32A4">
        <w:rPr>
          <w:rFonts w:ascii="Verdana" w:hAnsi="Verdana" w:cs="Arial"/>
          <w:b/>
          <w:color w:val="0000FF"/>
          <w:sz w:val="19"/>
          <w:szCs w:val="19"/>
          <w:lang w:val="es-ES_tradnl" w:eastAsia="en-US"/>
        </w:rPr>
        <w:t>PRESENTACIÓN</w:t>
      </w:r>
      <w:r w:rsidR="00BE38FB" w:rsidRPr="004A32A4">
        <w:rPr>
          <w:rFonts w:ascii="Verdana" w:hAnsi="Verdana" w:cs="Arial"/>
          <w:b/>
          <w:color w:val="0000FF"/>
          <w:sz w:val="19"/>
          <w:szCs w:val="19"/>
          <w:lang w:val="es-ES_tradnl" w:eastAsia="en-US"/>
        </w:rPr>
        <w:t xml:space="preserve"> Y CARACTER</w:t>
      </w:r>
      <w:r w:rsidR="0023311A" w:rsidRPr="004A32A4">
        <w:rPr>
          <w:rFonts w:ascii="Verdana" w:hAnsi="Verdana" w:cs="Arial"/>
          <w:b/>
          <w:color w:val="0000FF"/>
          <w:sz w:val="19"/>
          <w:szCs w:val="19"/>
          <w:lang w:val="es-ES_tradnl" w:eastAsia="en-US"/>
        </w:rPr>
        <w:t xml:space="preserve">ÍSTICAS DE </w:t>
      </w:r>
      <w:r w:rsidR="00BE38FB" w:rsidRPr="004A32A4">
        <w:rPr>
          <w:rFonts w:ascii="Verdana" w:hAnsi="Verdana" w:cs="Arial"/>
          <w:b/>
          <w:color w:val="0000FF"/>
          <w:sz w:val="19"/>
          <w:szCs w:val="19"/>
          <w:lang w:val="es-ES_tradnl" w:eastAsia="en-US"/>
        </w:rPr>
        <w:t>LA</w:t>
      </w:r>
      <w:r w:rsidR="003136FF" w:rsidRPr="004A32A4">
        <w:rPr>
          <w:rFonts w:ascii="Verdana" w:hAnsi="Verdana" w:cs="Arial"/>
          <w:b/>
          <w:color w:val="0000FF"/>
          <w:sz w:val="19"/>
          <w:szCs w:val="19"/>
          <w:lang w:val="es-ES_tradnl" w:eastAsia="en-US"/>
        </w:rPr>
        <w:t>S</w:t>
      </w:r>
      <w:r w:rsidR="00BE38FB" w:rsidRPr="004A32A4">
        <w:rPr>
          <w:rFonts w:ascii="Verdana" w:hAnsi="Verdana" w:cs="Arial"/>
          <w:b/>
          <w:color w:val="0000FF"/>
          <w:sz w:val="19"/>
          <w:szCs w:val="19"/>
          <w:lang w:val="es-ES_tradnl" w:eastAsia="en-US"/>
        </w:rPr>
        <w:t xml:space="preserve"> VACUNA</w:t>
      </w:r>
      <w:r w:rsidR="00A83FD7" w:rsidRPr="004A32A4">
        <w:rPr>
          <w:rFonts w:ascii="Verdana" w:hAnsi="Verdana" w:cs="Arial"/>
          <w:b/>
          <w:color w:val="0000FF"/>
          <w:sz w:val="19"/>
          <w:szCs w:val="19"/>
          <w:lang w:val="es-ES_tradnl" w:eastAsia="en-US"/>
        </w:rPr>
        <w:t>S</w:t>
      </w:r>
      <w:r w:rsidRPr="004A32A4">
        <w:rPr>
          <w:rFonts w:ascii="Verdana" w:hAnsi="Verdana" w:cs="Arial"/>
          <w:b/>
          <w:color w:val="0000FF"/>
          <w:sz w:val="19"/>
          <w:szCs w:val="19"/>
          <w:lang w:val="es-ES_tradnl" w:eastAsia="en-US"/>
        </w:rPr>
        <w:t>:</w:t>
      </w:r>
    </w:p>
    <w:p w14:paraId="795C4200" w14:textId="47EBFD6E" w:rsidR="008167EB" w:rsidRDefault="00BE38FB" w:rsidP="00B534D8">
      <w:pPr>
        <w:ind w:left="284"/>
        <w:jc w:val="both"/>
        <w:rPr>
          <w:rFonts w:ascii="Verdana" w:hAnsi="Verdana" w:cs="Arial"/>
          <w:color w:val="0000FF"/>
          <w:sz w:val="19"/>
          <w:szCs w:val="19"/>
          <w:lang w:val="es-ES_tradnl"/>
        </w:rPr>
      </w:pPr>
      <w:r w:rsidRPr="004A32A4">
        <w:rPr>
          <w:rFonts w:ascii="Verdana" w:hAnsi="Verdana" w:cs="Arial"/>
          <w:color w:val="0000FF"/>
          <w:sz w:val="19"/>
          <w:szCs w:val="19"/>
          <w:lang w:val="es-ES_tradnl"/>
        </w:rPr>
        <w:t xml:space="preserve">Ponderación: </w:t>
      </w:r>
      <w:r w:rsidR="004F629F" w:rsidRPr="004A32A4">
        <w:rPr>
          <w:rFonts w:ascii="Verdana" w:hAnsi="Verdana" w:cs="Arial"/>
          <w:color w:val="0000FF"/>
          <w:sz w:val="19"/>
          <w:szCs w:val="19"/>
          <w:lang w:val="es-ES_tradnl"/>
        </w:rPr>
        <w:t>32</w:t>
      </w:r>
      <w:r w:rsidR="00B534D8" w:rsidRPr="004A32A4">
        <w:rPr>
          <w:rFonts w:ascii="Verdana" w:hAnsi="Verdana" w:cs="Arial"/>
          <w:color w:val="0000FF"/>
          <w:sz w:val="19"/>
          <w:szCs w:val="19"/>
          <w:lang w:val="es-ES_tradnl"/>
        </w:rPr>
        <w:t xml:space="preserve"> puntos.</w:t>
      </w:r>
      <w:r w:rsidR="006C62D2">
        <w:rPr>
          <w:rFonts w:ascii="Verdana" w:hAnsi="Verdana" w:cs="Arial"/>
          <w:color w:val="0000FF"/>
          <w:sz w:val="19"/>
          <w:szCs w:val="19"/>
          <w:lang w:val="es-ES_tradnl"/>
        </w:rPr>
        <w:t xml:space="preserve"> </w:t>
      </w:r>
    </w:p>
    <w:p w14:paraId="635CF601" w14:textId="77777777" w:rsidR="00B534D8" w:rsidRPr="00031992" w:rsidRDefault="00B534D8" w:rsidP="00B534D8">
      <w:pPr>
        <w:ind w:left="284"/>
        <w:jc w:val="both"/>
        <w:rPr>
          <w:rFonts w:ascii="Verdana" w:hAnsi="Verdana" w:cs="Arial"/>
          <w:color w:val="0000FF"/>
          <w:sz w:val="19"/>
          <w:szCs w:val="19"/>
          <w:lang w:val="es-ES_tradnl"/>
        </w:rPr>
      </w:pPr>
      <w:r w:rsidRPr="00031992">
        <w:rPr>
          <w:rFonts w:ascii="Verdana" w:hAnsi="Verdana" w:cs="Arial"/>
          <w:color w:val="0000FF"/>
          <w:sz w:val="19"/>
          <w:szCs w:val="19"/>
          <w:lang w:val="es-ES_tradnl"/>
        </w:rPr>
        <w:t xml:space="preserve"> </w:t>
      </w:r>
    </w:p>
    <w:p w14:paraId="005675E2" w14:textId="77777777" w:rsidR="00B534D8" w:rsidRDefault="00B534D8" w:rsidP="00B534D8">
      <w:pPr>
        <w:spacing w:after="200" w:line="276" w:lineRule="auto"/>
        <w:ind w:left="284"/>
        <w:contextualSpacing/>
        <w:jc w:val="both"/>
        <w:rPr>
          <w:rFonts w:ascii="Verdana" w:hAnsi="Verdana" w:cs="Arial"/>
          <w:color w:val="0000FF"/>
          <w:sz w:val="19"/>
          <w:szCs w:val="19"/>
          <w:lang w:val="es-ES_tradnl" w:eastAsia="en-US"/>
        </w:rPr>
      </w:pPr>
      <w:r w:rsidRPr="00031992">
        <w:rPr>
          <w:rFonts w:ascii="Verdana" w:hAnsi="Verdana" w:cs="Arial"/>
          <w:color w:val="0000FF"/>
          <w:sz w:val="19"/>
          <w:szCs w:val="19"/>
          <w:lang w:val="es-ES_tradnl" w:eastAsia="en-US"/>
        </w:rPr>
        <w:t xml:space="preserve">Método de valoración de éste criterio: </w:t>
      </w:r>
      <w:r w:rsidR="004430BF">
        <w:rPr>
          <w:rFonts w:ascii="Verdana" w:hAnsi="Verdana" w:cs="Arial"/>
          <w:color w:val="0000FF"/>
          <w:sz w:val="19"/>
          <w:szCs w:val="19"/>
          <w:lang w:val="es-ES_tradnl" w:eastAsia="en-US"/>
        </w:rPr>
        <w:t>c</w:t>
      </w:r>
      <w:r w:rsidR="00BE38FB">
        <w:rPr>
          <w:rFonts w:ascii="Verdana" w:hAnsi="Verdana" w:cs="Arial"/>
          <w:color w:val="0000FF"/>
          <w:sz w:val="19"/>
          <w:szCs w:val="19"/>
          <w:lang w:val="es-ES_tradnl" w:eastAsia="en-US"/>
        </w:rPr>
        <w:t>omo se trata de una vacunación a realizar en gran medida en el ámbito escolar o educativo, s</w:t>
      </w:r>
      <w:r w:rsidRPr="00031992">
        <w:rPr>
          <w:rFonts w:ascii="Verdana" w:hAnsi="Verdana" w:cs="Arial"/>
          <w:color w:val="0000FF"/>
          <w:sz w:val="19"/>
          <w:szCs w:val="19"/>
          <w:lang w:val="es-ES_tradnl" w:eastAsia="en-US"/>
        </w:rPr>
        <w:t xml:space="preserve">e valorará la presentación del preparado vacunal </w:t>
      </w:r>
      <w:r w:rsidR="00BE38FB">
        <w:rPr>
          <w:rFonts w:ascii="Verdana" w:hAnsi="Verdana" w:cs="Arial"/>
          <w:color w:val="0000FF"/>
          <w:sz w:val="19"/>
          <w:szCs w:val="19"/>
          <w:lang w:val="es-ES_tradnl" w:eastAsia="en-US"/>
        </w:rPr>
        <w:t>que permita la facilidad de administración y manejo de la vacuna en el momento del acto vacunal, así como la facilidad de almacenamiento y transporte en nevera de las vacunas</w:t>
      </w:r>
      <w:r w:rsidRPr="00031992">
        <w:rPr>
          <w:rFonts w:ascii="Verdana" w:hAnsi="Verdana" w:cs="Arial"/>
          <w:color w:val="0000FF"/>
          <w:sz w:val="19"/>
          <w:szCs w:val="19"/>
          <w:lang w:val="es-ES_tradnl" w:eastAsia="en-US"/>
        </w:rPr>
        <w:t>:</w:t>
      </w:r>
    </w:p>
    <w:p w14:paraId="0FF519B3" w14:textId="020B1E7A" w:rsidR="00F20DA1" w:rsidRPr="00326F91" w:rsidRDefault="004F629F" w:rsidP="00761A94">
      <w:pPr>
        <w:pStyle w:val="Zerrenda-paragrafoa"/>
        <w:numPr>
          <w:ilvl w:val="0"/>
          <w:numId w:val="100"/>
        </w:numPr>
        <w:spacing w:after="200" w:line="276" w:lineRule="auto"/>
        <w:ind w:left="567" w:right="-567" w:hanging="218"/>
        <w:contextualSpacing/>
        <w:jc w:val="both"/>
        <w:rPr>
          <w:rFonts w:ascii="Verdana" w:hAnsi="Verdana" w:cs="Arial"/>
          <w:color w:val="0000FF"/>
          <w:sz w:val="19"/>
          <w:szCs w:val="19"/>
          <w:lang w:val="es-ES_tradnl"/>
        </w:rPr>
      </w:pPr>
      <w:r w:rsidRPr="00326F91">
        <w:rPr>
          <w:rFonts w:ascii="Verdana" w:hAnsi="Verdana" w:cs="Arial"/>
          <w:b/>
          <w:color w:val="0000FF"/>
          <w:sz w:val="19"/>
          <w:szCs w:val="19"/>
          <w:lang w:val="es-ES_tradnl"/>
        </w:rPr>
        <w:t xml:space="preserve">10 </w:t>
      </w:r>
      <w:r w:rsidR="00F20DA1" w:rsidRPr="00326F91">
        <w:rPr>
          <w:rFonts w:ascii="Verdana" w:hAnsi="Verdana" w:cs="Arial"/>
          <w:b/>
          <w:color w:val="0000FF"/>
          <w:sz w:val="19"/>
          <w:szCs w:val="19"/>
          <w:lang w:val="es-ES_tradnl"/>
        </w:rPr>
        <w:t xml:space="preserve">puntos: </w:t>
      </w:r>
      <w:r w:rsidR="00482853" w:rsidRPr="00326F91">
        <w:rPr>
          <w:rFonts w:ascii="Verdana" w:hAnsi="Verdana" w:cs="Arial"/>
          <w:color w:val="0000FF"/>
          <w:sz w:val="19"/>
          <w:szCs w:val="19"/>
          <w:lang w:val="es-ES_tradnl"/>
        </w:rPr>
        <w:t>se valorará con 10</w:t>
      </w:r>
      <w:r w:rsidR="00F20DA1" w:rsidRPr="00326F91">
        <w:rPr>
          <w:rFonts w:ascii="Verdana" w:hAnsi="Verdana" w:cs="Arial"/>
          <w:color w:val="0000FF"/>
          <w:sz w:val="19"/>
          <w:szCs w:val="19"/>
          <w:lang w:val="es-ES_tradnl"/>
        </w:rPr>
        <w:t xml:space="preserve"> puntos el preparado vacunal que no requiera reconstitución.</w:t>
      </w:r>
    </w:p>
    <w:p w14:paraId="48E79D27" w14:textId="77777777" w:rsidR="00F20DA1" w:rsidRPr="00326F91" w:rsidRDefault="00F20DA1" w:rsidP="00F20DA1">
      <w:pPr>
        <w:pStyle w:val="Zerrenda-paragrafoa"/>
        <w:ind w:left="567" w:right="-567"/>
        <w:jc w:val="both"/>
        <w:rPr>
          <w:rFonts w:ascii="Verdana" w:hAnsi="Verdana" w:cs="Arial"/>
          <w:color w:val="0000FF"/>
          <w:sz w:val="19"/>
          <w:szCs w:val="19"/>
          <w:lang w:val="es-ES_tradnl"/>
        </w:rPr>
      </w:pPr>
      <w:r w:rsidRPr="00326F91">
        <w:rPr>
          <w:rFonts w:ascii="Verdana" w:hAnsi="Verdana" w:cs="Arial"/>
          <w:color w:val="0000FF"/>
          <w:sz w:val="19"/>
          <w:szCs w:val="19"/>
          <w:lang w:val="es-ES_tradnl"/>
        </w:rPr>
        <w:t xml:space="preserve"> </w:t>
      </w:r>
    </w:p>
    <w:p w14:paraId="7884C10E" w14:textId="77777777" w:rsidR="00F20DA1" w:rsidRPr="00326F91" w:rsidRDefault="00F20DA1" w:rsidP="00761A94">
      <w:pPr>
        <w:pStyle w:val="Zerrenda-paragrafoa"/>
        <w:numPr>
          <w:ilvl w:val="0"/>
          <w:numId w:val="100"/>
        </w:numPr>
        <w:spacing w:after="200" w:line="276" w:lineRule="auto"/>
        <w:ind w:left="567" w:right="27" w:hanging="218"/>
        <w:contextualSpacing/>
        <w:jc w:val="both"/>
        <w:rPr>
          <w:rFonts w:ascii="Verdana" w:hAnsi="Verdana" w:cs="Arial"/>
          <w:color w:val="0000FF"/>
          <w:sz w:val="19"/>
          <w:szCs w:val="19"/>
          <w:lang w:val="es-ES_tradnl"/>
        </w:rPr>
      </w:pPr>
      <w:r w:rsidRPr="00326F91">
        <w:rPr>
          <w:rFonts w:ascii="Verdana" w:hAnsi="Verdana" w:cs="Arial"/>
          <w:b/>
          <w:color w:val="0000FF"/>
          <w:sz w:val="19"/>
          <w:szCs w:val="19"/>
          <w:lang w:val="es-ES_tradnl"/>
        </w:rPr>
        <w:lastRenderedPageBreak/>
        <w:t>6 puntos:</w:t>
      </w:r>
      <w:r w:rsidRPr="00326F91">
        <w:rPr>
          <w:rFonts w:ascii="Verdana" w:hAnsi="Verdana" w:cs="Arial"/>
          <w:color w:val="0000FF"/>
          <w:sz w:val="19"/>
          <w:szCs w:val="19"/>
          <w:lang w:val="es-ES_tradnl"/>
        </w:rPr>
        <w:t xml:space="preserve"> se valorará con 6 puntos el preparado vacunal que dispongan de un vial con polvo más una jeringa precargada que incluya el disolvente, para facilitar la reconstitución del producto final a inyectar.</w:t>
      </w:r>
    </w:p>
    <w:p w14:paraId="17EF2AFA" w14:textId="77777777" w:rsidR="00F20DA1" w:rsidRPr="00326F91" w:rsidRDefault="00F20DA1" w:rsidP="00F20DA1">
      <w:pPr>
        <w:pStyle w:val="Zerrenda-paragrafoa"/>
        <w:ind w:left="567" w:right="-567"/>
        <w:jc w:val="both"/>
        <w:rPr>
          <w:rFonts w:ascii="Verdana" w:hAnsi="Verdana" w:cs="Arial"/>
          <w:color w:val="0000FF"/>
          <w:sz w:val="19"/>
          <w:szCs w:val="19"/>
          <w:lang w:val="es-ES_tradnl"/>
        </w:rPr>
      </w:pPr>
    </w:p>
    <w:p w14:paraId="4D507A15" w14:textId="5768D9FC" w:rsidR="00F20DA1" w:rsidRPr="00326F91" w:rsidRDefault="004F629F" w:rsidP="00761A94">
      <w:pPr>
        <w:pStyle w:val="Zerrenda-paragrafoa"/>
        <w:numPr>
          <w:ilvl w:val="0"/>
          <w:numId w:val="100"/>
        </w:numPr>
        <w:spacing w:line="276" w:lineRule="auto"/>
        <w:ind w:left="567" w:right="27" w:hanging="218"/>
        <w:contextualSpacing/>
        <w:jc w:val="both"/>
        <w:rPr>
          <w:rFonts w:ascii="Verdana" w:hAnsi="Verdana" w:cs="Arial"/>
          <w:b/>
          <w:color w:val="0000FF"/>
          <w:sz w:val="19"/>
          <w:szCs w:val="19"/>
          <w:lang w:val="es-ES_tradnl"/>
        </w:rPr>
      </w:pPr>
      <w:r w:rsidRPr="00326F91">
        <w:rPr>
          <w:rFonts w:ascii="Verdana" w:hAnsi="Verdana" w:cs="Arial"/>
          <w:b/>
          <w:color w:val="0000FF"/>
          <w:sz w:val="19"/>
          <w:szCs w:val="19"/>
          <w:lang w:val="es-ES_tradnl"/>
        </w:rPr>
        <w:t xml:space="preserve">5 </w:t>
      </w:r>
      <w:r w:rsidR="00F20DA1" w:rsidRPr="00326F91">
        <w:rPr>
          <w:rFonts w:ascii="Verdana" w:hAnsi="Verdana" w:cs="Arial"/>
          <w:b/>
          <w:color w:val="0000FF"/>
          <w:sz w:val="19"/>
          <w:szCs w:val="19"/>
          <w:lang w:val="es-ES_tradnl"/>
        </w:rPr>
        <w:t xml:space="preserve">puntos: </w:t>
      </w:r>
      <w:r w:rsidR="00482853" w:rsidRPr="00326F91">
        <w:rPr>
          <w:rFonts w:ascii="Verdana" w:hAnsi="Verdana" w:cs="Arial"/>
          <w:color w:val="0000FF"/>
          <w:sz w:val="19"/>
          <w:szCs w:val="19"/>
          <w:lang w:val="es-ES_tradnl"/>
        </w:rPr>
        <w:t>se valorará con 5</w:t>
      </w:r>
      <w:r w:rsidR="00F20DA1" w:rsidRPr="00326F91">
        <w:rPr>
          <w:rFonts w:ascii="Verdana" w:hAnsi="Verdana" w:cs="Arial"/>
          <w:color w:val="0000FF"/>
          <w:sz w:val="19"/>
          <w:szCs w:val="19"/>
          <w:lang w:val="es-ES_tradnl"/>
        </w:rPr>
        <w:t xml:space="preserve"> puntos la presentación del preparado vacunal cuya jeringa precargada facilite la adaptación del calibre de la aguja IM a las características de la persona a vacunar (que no lleve aguja soldada a la jeringa).     </w:t>
      </w:r>
    </w:p>
    <w:p w14:paraId="2368597D" w14:textId="77777777" w:rsidR="00F20DA1" w:rsidRPr="00326F91" w:rsidRDefault="00F20DA1" w:rsidP="00F20DA1">
      <w:pPr>
        <w:pStyle w:val="Zerrenda-paragrafoa"/>
        <w:rPr>
          <w:rFonts w:ascii="Verdana" w:hAnsi="Verdana" w:cs="Arial"/>
          <w:b/>
          <w:color w:val="0000FF"/>
          <w:sz w:val="19"/>
          <w:szCs w:val="19"/>
          <w:lang w:val="es-ES_tradnl"/>
        </w:rPr>
      </w:pPr>
    </w:p>
    <w:p w14:paraId="753DCC6D" w14:textId="07C6178A" w:rsidR="00F20DA1" w:rsidRPr="00326F91" w:rsidRDefault="004F629F" w:rsidP="00761A94">
      <w:pPr>
        <w:numPr>
          <w:ilvl w:val="0"/>
          <w:numId w:val="100"/>
        </w:numPr>
        <w:spacing w:line="276" w:lineRule="auto"/>
        <w:contextualSpacing/>
        <w:jc w:val="both"/>
        <w:rPr>
          <w:rFonts w:ascii="Verdana" w:hAnsi="Verdana" w:cs="Arial"/>
          <w:color w:val="0000FF"/>
          <w:sz w:val="19"/>
          <w:szCs w:val="19"/>
          <w:lang w:val="es-ES_tradnl"/>
        </w:rPr>
      </w:pPr>
      <w:r w:rsidRPr="00326F91">
        <w:rPr>
          <w:rFonts w:ascii="Verdana" w:hAnsi="Verdana" w:cs="Arial"/>
          <w:b/>
          <w:color w:val="0000FF"/>
          <w:sz w:val="19"/>
          <w:szCs w:val="19"/>
          <w:lang w:val="es-ES_tradnl"/>
        </w:rPr>
        <w:t xml:space="preserve">5 </w:t>
      </w:r>
      <w:r w:rsidR="00F20DA1" w:rsidRPr="00326F91">
        <w:rPr>
          <w:rFonts w:ascii="Verdana" w:hAnsi="Verdana" w:cs="Arial"/>
          <w:b/>
          <w:color w:val="0000FF"/>
          <w:sz w:val="19"/>
          <w:szCs w:val="19"/>
          <w:lang w:val="es-ES_tradnl"/>
        </w:rPr>
        <w:t xml:space="preserve">puntos: </w:t>
      </w:r>
      <w:r w:rsidR="00482853" w:rsidRPr="00326F91">
        <w:rPr>
          <w:rFonts w:ascii="Verdana" w:hAnsi="Verdana" w:cs="Arial"/>
          <w:color w:val="0000FF"/>
          <w:sz w:val="19"/>
          <w:szCs w:val="19"/>
          <w:lang w:val="es-ES_tradnl"/>
        </w:rPr>
        <w:t>se valorará con 5</w:t>
      </w:r>
      <w:r w:rsidR="00F20DA1" w:rsidRPr="00326F91">
        <w:rPr>
          <w:rFonts w:ascii="Verdana" w:hAnsi="Verdana" w:cs="Arial"/>
          <w:color w:val="0000FF"/>
          <w:sz w:val="19"/>
          <w:szCs w:val="19"/>
          <w:lang w:val="es-ES_tradnl"/>
        </w:rPr>
        <w:t xml:space="preserve"> puntos la presentación </w:t>
      </w:r>
      <w:r w:rsidR="00F20DA1" w:rsidRPr="00326F91">
        <w:rPr>
          <w:rFonts w:ascii="Verdana" w:hAnsi="Verdana" w:cs="Arial"/>
          <w:color w:val="0000FF"/>
          <w:sz w:val="19"/>
          <w:szCs w:val="19"/>
          <w:lang w:val="es-ES_tradnl" w:eastAsia="en-US"/>
        </w:rPr>
        <w:t xml:space="preserve">del preparado vacunal </w:t>
      </w:r>
      <w:r w:rsidR="00F20DA1" w:rsidRPr="00326F91">
        <w:rPr>
          <w:rFonts w:ascii="Verdana" w:hAnsi="Verdana" w:cs="Arial"/>
          <w:color w:val="0000FF"/>
          <w:sz w:val="19"/>
          <w:szCs w:val="19"/>
          <w:lang w:val="es-ES_tradnl"/>
        </w:rPr>
        <w:t>que disponga de doble juego de agujas de diferente calibre, que faciliten la administración de la vacuna adaptándose a las características de la persona a vacunar.</w:t>
      </w:r>
    </w:p>
    <w:p w14:paraId="5ED85E64" w14:textId="77777777" w:rsidR="00F20DA1" w:rsidRPr="0099216A" w:rsidRDefault="00F20DA1" w:rsidP="00F20DA1">
      <w:pPr>
        <w:pStyle w:val="Zerrenda-paragrafoa"/>
        <w:ind w:left="0" w:right="-567"/>
        <w:jc w:val="both"/>
        <w:rPr>
          <w:rFonts w:ascii="Verdana" w:hAnsi="Verdana" w:cs="Arial"/>
          <w:b/>
          <w:color w:val="0000FF"/>
          <w:sz w:val="19"/>
          <w:szCs w:val="19"/>
          <w:lang w:val="es-ES_tradnl"/>
        </w:rPr>
      </w:pPr>
    </w:p>
    <w:p w14:paraId="2DAA18A4" w14:textId="77777777" w:rsidR="00F20DA1" w:rsidRPr="00902254" w:rsidRDefault="00F20DA1" w:rsidP="00761A94">
      <w:pPr>
        <w:numPr>
          <w:ilvl w:val="0"/>
          <w:numId w:val="100"/>
        </w:numPr>
        <w:spacing w:after="200" w:line="276" w:lineRule="auto"/>
        <w:contextualSpacing/>
        <w:jc w:val="both"/>
        <w:rPr>
          <w:rFonts w:ascii="Verdana" w:hAnsi="Verdana" w:cs="Arial"/>
          <w:color w:val="0000FF"/>
          <w:sz w:val="19"/>
          <w:szCs w:val="19"/>
          <w:lang w:val="es-ES_tradnl" w:eastAsia="en-US"/>
        </w:rPr>
      </w:pPr>
      <w:r w:rsidRPr="0099216A">
        <w:rPr>
          <w:rFonts w:ascii="Verdana" w:hAnsi="Verdana" w:cs="Arial"/>
          <w:b/>
          <w:color w:val="0000FF"/>
          <w:sz w:val="19"/>
          <w:szCs w:val="19"/>
        </w:rPr>
        <w:t>6 puntos:</w:t>
      </w:r>
      <w:r w:rsidRPr="0099216A">
        <w:rPr>
          <w:rFonts w:ascii="Verdana" w:hAnsi="Verdana" w:cs="Arial"/>
          <w:color w:val="0000FF"/>
          <w:sz w:val="19"/>
          <w:szCs w:val="19"/>
        </w:rPr>
        <w:t xml:space="preserve"> </w:t>
      </w:r>
      <w:r w:rsidRPr="0099216A">
        <w:rPr>
          <w:rFonts w:ascii="Verdana" w:hAnsi="Verdana" w:cs="Arial"/>
          <w:color w:val="0000FF"/>
          <w:sz w:val="19"/>
          <w:szCs w:val="19"/>
          <w:lang w:val="es-ES_tradnl"/>
        </w:rPr>
        <w:t xml:space="preserve">se valorarán hasta con 6 puntos las ofertas que dispongan de una presentación </w:t>
      </w:r>
      <w:r w:rsidRPr="0099216A">
        <w:rPr>
          <w:rFonts w:ascii="Verdana" w:hAnsi="Verdana" w:cs="Arial"/>
          <w:color w:val="0000FF"/>
          <w:sz w:val="19"/>
          <w:szCs w:val="19"/>
          <w:lang w:val="es-ES_tradnl" w:eastAsia="en-US"/>
        </w:rPr>
        <w:t xml:space="preserve">del preparado vacunal </w:t>
      </w:r>
      <w:r w:rsidRPr="0099216A">
        <w:rPr>
          <w:rFonts w:ascii="Verdana" w:hAnsi="Verdana" w:cs="Arial"/>
          <w:color w:val="0000FF"/>
          <w:sz w:val="19"/>
          <w:szCs w:val="19"/>
          <w:lang w:val="es-ES_tradnl"/>
        </w:rPr>
        <w:t>que permita disponer de envase clínico multidosis (que incluya en la presentación multidosis 2 juegos de agujas por dosis), con la siguiente puntuación</w:t>
      </w:r>
      <w:r w:rsidR="0060468E" w:rsidRPr="0099216A">
        <w:rPr>
          <w:rFonts w:ascii="Verdana" w:hAnsi="Verdana" w:cs="Arial"/>
          <w:color w:val="0000FF"/>
          <w:sz w:val="19"/>
          <w:szCs w:val="19"/>
        </w:rPr>
        <w:t>:</w:t>
      </w:r>
    </w:p>
    <w:p w14:paraId="71801E25" w14:textId="0D47C90C" w:rsidR="00F20DA1" w:rsidRPr="0099216A" w:rsidRDefault="00F20DA1" w:rsidP="00761A94">
      <w:pPr>
        <w:pStyle w:val="Zerrenda-paragrafoa"/>
        <w:numPr>
          <w:ilvl w:val="0"/>
          <w:numId w:val="103"/>
        </w:numPr>
        <w:spacing w:after="200" w:line="276" w:lineRule="auto"/>
        <w:ind w:left="1276" w:right="-567"/>
        <w:contextualSpacing/>
        <w:jc w:val="both"/>
        <w:rPr>
          <w:rFonts w:ascii="Verdana" w:hAnsi="Verdana" w:cs="Arial"/>
          <w:color w:val="0000FF"/>
          <w:sz w:val="19"/>
          <w:szCs w:val="19"/>
        </w:rPr>
      </w:pPr>
      <w:r w:rsidRPr="0099216A">
        <w:rPr>
          <w:rFonts w:ascii="Verdana" w:hAnsi="Verdana" w:cs="Arial"/>
          <w:b/>
          <w:color w:val="0000FF"/>
          <w:sz w:val="19"/>
          <w:szCs w:val="19"/>
        </w:rPr>
        <w:t xml:space="preserve">6 puntos: </w:t>
      </w:r>
      <w:r w:rsidR="00E75289">
        <w:rPr>
          <w:rFonts w:ascii="Verdana" w:hAnsi="Verdana" w:cs="Arial"/>
          <w:color w:val="0000FF"/>
          <w:sz w:val="19"/>
          <w:szCs w:val="19"/>
        </w:rPr>
        <w:t xml:space="preserve">presentación de </w:t>
      </w:r>
      <w:r w:rsidRPr="0099216A">
        <w:rPr>
          <w:rFonts w:ascii="Verdana" w:hAnsi="Verdana" w:cs="Arial"/>
          <w:color w:val="0000FF"/>
          <w:sz w:val="19"/>
          <w:szCs w:val="19"/>
        </w:rPr>
        <w:t>10 monodosis de vacuna por caja.</w:t>
      </w:r>
    </w:p>
    <w:p w14:paraId="5B117816" w14:textId="69646BD5" w:rsidR="00F20DA1" w:rsidRPr="0099216A" w:rsidRDefault="00F20DA1" w:rsidP="00761A94">
      <w:pPr>
        <w:pStyle w:val="Zerrenda-paragrafoa"/>
        <w:numPr>
          <w:ilvl w:val="0"/>
          <w:numId w:val="103"/>
        </w:numPr>
        <w:spacing w:line="276" w:lineRule="auto"/>
        <w:ind w:left="1276" w:right="-567"/>
        <w:contextualSpacing/>
        <w:jc w:val="both"/>
        <w:rPr>
          <w:rFonts w:ascii="Verdana" w:hAnsi="Verdana" w:cs="Arial"/>
          <w:color w:val="0000FF"/>
          <w:sz w:val="19"/>
          <w:szCs w:val="19"/>
        </w:rPr>
      </w:pPr>
      <w:r w:rsidRPr="0099216A">
        <w:rPr>
          <w:rFonts w:ascii="Verdana" w:hAnsi="Verdana" w:cs="Arial"/>
          <w:b/>
          <w:color w:val="0000FF"/>
          <w:sz w:val="19"/>
          <w:szCs w:val="19"/>
        </w:rPr>
        <w:t xml:space="preserve">3 puntos: </w:t>
      </w:r>
      <w:r w:rsidR="00E75289">
        <w:rPr>
          <w:rFonts w:ascii="Verdana" w:hAnsi="Verdana" w:cs="Arial"/>
          <w:color w:val="0000FF"/>
          <w:sz w:val="19"/>
          <w:szCs w:val="19"/>
        </w:rPr>
        <w:t xml:space="preserve">presentación de 5 </w:t>
      </w:r>
      <w:r w:rsidRPr="0099216A">
        <w:rPr>
          <w:rFonts w:ascii="Verdana" w:hAnsi="Verdana" w:cs="Arial"/>
          <w:color w:val="0000FF"/>
          <w:sz w:val="19"/>
          <w:szCs w:val="19"/>
        </w:rPr>
        <w:t xml:space="preserve">monodosis de vacuna por caja. </w:t>
      </w:r>
    </w:p>
    <w:p w14:paraId="4838CD91" w14:textId="77777777" w:rsidR="0023311A" w:rsidRDefault="0023311A" w:rsidP="0099216A">
      <w:pPr>
        <w:tabs>
          <w:tab w:val="num" w:pos="1134"/>
        </w:tabs>
        <w:ind w:right="-567"/>
        <w:jc w:val="both"/>
        <w:rPr>
          <w:rFonts w:ascii="Verdana" w:hAnsi="Verdana" w:cs="Arial"/>
          <w:color w:val="0000FF"/>
          <w:sz w:val="19"/>
          <w:szCs w:val="19"/>
          <w:lang w:val="es-ES_tradnl" w:eastAsia="en-US"/>
        </w:rPr>
      </w:pPr>
    </w:p>
    <w:p w14:paraId="46330AE4" w14:textId="77777777" w:rsidR="0099216A" w:rsidRPr="004430BF" w:rsidRDefault="0099216A" w:rsidP="0099216A">
      <w:pPr>
        <w:tabs>
          <w:tab w:val="num" w:pos="1134"/>
        </w:tabs>
        <w:ind w:right="-567"/>
        <w:jc w:val="both"/>
        <w:rPr>
          <w:rFonts w:ascii="Verdana" w:hAnsi="Verdana" w:cs="Arial"/>
          <w:b/>
          <w:color w:val="0000FF"/>
          <w:sz w:val="19"/>
          <w:szCs w:val="19"/>
          <w:lang w:val="es-ES_tradnl"/>
        </w:rPr>
      </w:pPr>
    </w:p>
    <w:p w14:paraId="2F35B727" w14:textId="77777777" w:rsidR="0023311A" w:rsidRPr="008C4537" w:rsidRDefault="0023311A" w:rsidP="0023311A">
      <w:pPr>
        <w:spacing w:after="200" w:line="276" w:lineRule="auto"/>
        <w:ind w:left="284" w:right="-567"/>
        <w:contextualSpacing/>
        <w:jc w:val="both"/>
        <w:rPr>
          <w:rFonts w:ascii="Verdana" w:eastAsia="Calibri" w:hAnsi="Verdana" w:cs="Arial"/>
          <w:b/>
          <w:color w:val="0000FF"/>
          <w:sz w:val="19"/>
          <w:szCs w:val="19"/>
          <w:u w:val="single"/>
          <w:lang w:val="es-ES_tradnl" w:eastAsia="en-US"/>
        </w:rPr>
      </w:pPr>
      <w:r w:rsidRPr="008C4537">
        <w:rPr>
          <w:rFonts w:ascii="Verdana" w:eastAsia="Calibri" w:hAnsi="Verdana" w:cs="Arial"/>
          <w:color w:val="0000FF"/>
          <w:sz w:val="19"/>
          <w:szCs w:val="19"/>
          <w:lang w:val="es-ES_tradnl" w:eastAsia="en-US"/>
        </w:rPr>
        <w:t xml:space="preserve">Para la adecuada valoración y puntuación de este apartado, </w:t>
      </w:r>
      <w:r w:rsidRPr="008C4537">
        <w:rPr>
          <w:rFonts w:ascii="Verdana" w:eastAsia="Calibri" w:hAnsi="Verdana" w:cs="Arial"/>
          <w:b/>
          <w:color w:val="0000FF"/>
          <w:sz w:val="19"/>
          <w:szCs w:val="19"/>
          <w:u w:val="single"/>
          <w:lang w:val="es-ES_tradnl" w:eastAsia="en-US"/>
        </w:rPr>
        <w:t>se deberán presentar muestras completas de cada producto</w:t>
      </w:r>
      <w:r w:rsidR="008C4537" w:rsidRPr="008C4537">
        <w:rPr>
          <w:rFonts w:ascii="Verdana" w:eastAsia="Calibri" w:hAnsi="Verdana" w:cs="Arial"/>
          <w:b/>
          <w:color w:val="0000FF"/>
          <w:sz w:val="19"/>
          <w:szCs w:val="19"/>
          <w:u w:val="single"/>
          <w:lang w:val="es-ES_tradnl" w:eastAsia="en-US"/>
        </w:rPr>
        <w:t xml:space="preserve"> y la ficha técnica oficial de la vacuna</w:t>
      </w:r>
      <w:r w:rsidRPr="008C4537">
        <w:rPr>
          <w:rFonts w:ascii="Verdana" w:eastAsia="Calibri" w:hAnsi="Verdana" w:cs="Arial"/>
          <w:b/>
          <w:color w:val="0000FF"/>
          <w:sz w:val="19"/>
          <w:szCs w:val="19"/>
          <w:u w:val="single"/>
          <w:lang w:val="es-ES_tradnl" w:eastAsia="en-US"/>
        </w:rPr>
        <w:t xml:space="preserve">. </w:t>
      </w:r>
    </w:p>
    <w:p w14:paraId="3AC02358" w14:textId="77777777" w:rsidR="0023311A" w:rsidRPr="002F6449" w:rsidRDefault="0023311A" w:rsidP="0023311A">
      <w:pPr>
        <w:spacing w:after="200" w:line="276" w:lineRule="auto"/>
        <w:ind w:left="284" w:right="-567"/>
        <w:contextualSpacing/>
        <w:jc w:val="both"/>
        <w:rPr>
          <w:rFonts w:ascii="Verdana" w:hAnsi="Verdana" w:cs="Arial"/>
          <w:color w:val="FF0000"/>
          <w:sz w:val="19"/>
          <w:szCs w:val="19"/>
          <w:lang w:val="es-ES_tradnl" w:eastAsia="en-US"/>
        </w:rPr>
      </w:pPr>
    </w:p>
    <w:p w14:paraId="7818A814" w14:textId="25377C5D" w:rsidR="0023311A" w:rsidRPr="006D6360" w:rsidRDefault="00902254" w:rsidP="00761A94">
      <w:pPr>
        <w:numPr>
          <w:ilvl w:val="0"/>
          <w:numId w:val="102"/>
        </w:numPr>
        <w:spacing w:after="200" w:line="276" w:lineRule="auto"/>
        <w:ind w:left="284" w:right="-567"/>
        <w:contextualSpacing/>
        <w:jc w:val="both"/>
        <w:rPr>
          <w:rFonts w:ascii="Verdana" w:hAnsi="Verdana" w:cs="Arial"/>
          <w:b/>
          <w:color w:val="0000FF"/>
          <w:sz w:val="19"/>
          <w:szCs w:val="19"/>
          <w:lang w:val="es-ES_tradnl" w:eastAsia="en-US"/>
        </w:rPr>
      </w:pPr>
      <w:r w:rsidRPr="006D6360">
        <w:rPr>
          <w:rFonts w:ascii="Verdana" w:hAnsi="Verdana" w:cs="Arial"/>
          <w:b/>
          <w:color w:val="0000FF"/>
          <w:sz w:val="19"/>
          <w:szCs w:val="19"/>
          <w:lang w:val="es-ES_tradnl" w:eastAsia="en-US"/>
        </w:rPr>
        <w:t>TERMO</w:t>
      </w:r>
      <w:r w:rsidR="00A52E89" w:rsidRPr="006D6360">
        <w:rPr>
          <w:rFonts w:ascii="Verdana" w:hAnsi="Verdana" w:cs="Arial"/>
          <w:b/>
          <w:color w:val="0000FF"/>
          <w:sz w:val="19"/>
          <w:szCs w:val="19"/>
          <w:lang w:val="es-ES_tradnl" w:eastAsia="en-US"/>
        </w:rPr>
        <w:t>ESTABILIDAD DEL PRODUCTO:</w:t>
      </w:r>
    </w:p>
    <w:p w14:paraId="64F5018C" w14:textId="77777777" w:rsidR="0023311A" w:rsidRPr="0023311A" w:rsidRDefault="0023311A" w:rsidP="0023311A">
      <w:pPr>
        <w:spacing w:after="200" w:line="276" w:lineRule="auto"/>
        <w:ind w:left="284" w:right="-567"/>
        <w:contextualSpacing/>
        <w:jc w:val="both"/>
        <w:rPr>
          <w:rFonts w:ascii="Verdana" w:hAnsi="Verdana" w:cs="Arial"/>
          <w:b/>
          <w:color w:val="0000FF"/>
          <w:sz w:val="19"/>
          <w:szCs w:val="19"/>
          <w:lang w:val="es-ES_tradnl"/>
        </w:rPr>
      </w:pPr>
    </w:p>
    <w:p w14:paraId="29B4FC6E" w14:textId="77777777" w:rsidR="00032386" w:rsidRPr="00032386" w:rsidRDefault="00032386" w:rsidP="00032386">
      <w:pPr>
        <w:spacing w:after="200" w:line="276" w:lineRule="auto"/>
        <w:ind w:right="-567"/>
        <w:contextualSpacing/>
        <w:jc w:val="both"/>
        <w:rPr>
          <w:rFonts w:ascii="Verdana" w:hAnsi="Verdana" w:cs="Arial"/>
          <w:b/>
          <w:color w:val="0000FF"/>
          <w:sz w:val="19"/>
          <w:szCs w:val="19"/>
        </w:rPr>
      </w:pPr>
      <w:r w:rsidRPr="00032386">
        <w:rPr>
          <w:rFonts w:ascii="Verdana" w:hAnsi="Verdana" w:cs="Arial"/>
          <w:b/>
          <w:bCs/>
          <w:color w:val="0000FF"/>
          <w:sz w:val="19"/>
          <w:szCs w:val="19"/>
        </w:rPr>
        <w:t xml:space="preserve">Ponderación: hasta 6 puntos. </w:t>
      </w:r>
    </w:p>
    <w:p w14:paraId="48FA04BA" w14:textId="0D8633BC" w:rsidR="00032386" w:rsidRPr="00E02A2C" w:rsidRDefault="00032386" w:rsidP="00032386">
      <w:pPr>
        <w:spacing w:after="200" w:line="276" w:lineRule="auto"/>
        <w:ind w:right="-567"/>
        <w:contextualSpacing/>
        <w:jc w:val="both"/>
        <w:rPr>
          <w:rFonts w:ascii="Verdana" w:hAnsi="Verdana" w:cs="Arial"/>
          <w:color w:val="0000FF"/>
          <w:sz w:val="19"/>
          <w:szCs w:val="19"/>
        </w:rPr>
      </w:pPr>
      <w:r w:rsidRPr="00032386">
        <w:rPr>
          <w:rFonts w:ascii="Verdana" w:hAnsi="Verdana" w:cs="Arial"/>
          <w:b/>
          <w:bCs/>
          <w:color w:val="0000FF"/>
          <w:sz w:val="19"/>
          <w:szCs w:val="19"/>
        </w:rPr>
        <w:t xml:space="preserve">Método de valoración: </w:t>
      </w:r>
      <w:r w:rsidRPr="006D6360">
        <w:rPr>
          <w:rFonts w:ascii="Verdana" w:hAnsi="Verdana" w:cs="Arial"/>
          <w:color w:val="0000FF"/>
          <w:sz w:val="19"/>
          <w:szCs w:val="19"/>
        </w:rPr>
        <w:t xml:space="preserve">Se valorará con 6 puntos, la vacuna que presente mejor termoestabilidad del producto en caso de rotura de la cadena de frío durante al menos 8 horas. </w:t>
      </w:r>
    </w:p>
    <w:p w14:paraId="25B5F73F" w14:textId="1020E94A" w:rsidR="00032386" w:rsidRPr="00E02A2C" w:rsidRDefault="00032386" w:rsidP="00032386">
      <w:pPr>
        <w:pStyle w:val="Zerrenda-paragrafoa"/>
        <w:numPr>
          <w:ilvl w:val="0"/>
          <w:numId w:val="100"/>
        </w:numPr>
        <w:spacing w:after="200" w:line="276" w:lineRule="auto"/>
        <w:ind w:right="-567"/>
        <w:contextualSpacing/>
        <w:jc w:val="both"/>
        <w:rPr>
          <w:rFonts w:ascii="Verdana" w:hAnsi="Verdana" w:cs="Arial"/>
          <w:b/>
          <w:color w:val="0000FF"/>
          <w:sz w:val="19"/>
          <w:szCs w:val="19"/>
        </w:rPr>
      </w:pPr>
      <w:r w:rsidRPr="006D6360">
        <w:rPr>
          <w:rFonts w:ascii="Verdana" w:hAnsi="Verdana" w:cs="Arial"/>
          <w:b/>
          <w:bCs/>
          <w:color w:val="0000FF"/>
          <w:sz w:val="19"/>
          <w:szCs w:val="19"/>
        </w:rPr>
        <w:t xml:space="preserve">6 puntos: </w:t>
      </w:r>
      <w:r w:rsidRPr="006D6360">
        <w:rPr>
          <w:rFonts w:ascii="Verdana" w:hAnsi="Verdana" w:cs="Arial"/>
          <w:color w:val="0000FF"/>
          <w:sz w:val="19"/>
          <w:szCs w:val="19"/>
        </w:rPr>
        <w:t>al producto que presente el mejor dato de termoestabilidad durante al menos 8 horas. El resto se valorará proporcionalmente según la fórmula de regla de tres directa. Para su valoración se utilizará la información disponible en la ficha técnica oficial de la vacuna.</w:t>
      </w:r>
      <w:r w:rsidRPr="006D6360">
        <w:rPr>
          <w:rFonts w:ascii="Verdana" w:hAnsi="Verdana" w:cs="Arial"/>
          <w:b/>
          <w:color w:val="0000FF"/>
          <w:sz w:val="19"/>
          <w:szCs w:val="19"/>
        </w:rPr>
        <w:t xml:space="preserve"> </w:t>
      </w:r>
    </w:p>
    <w:p w14:paraId="5C40D3CB" w14:textId="50DAE668" w:rsidR="00032386" w:rsidRPr="00032386" w:rsidRDefault="00032386" w:rsidP="00032386">
      <w:pPr>
        <w:spacing w:after="200" w:line="276" w:lineRule="auto"/>
        <w:ind w:right="-567"/>
        <w:contextualSpacing/>
        <w:jc w:val="both"/>
        <w:rPr>
          <w:rFonts w:ascii="Verdana" w:hAnsi="Verdana" w:cs="Arial"/>
          <w:color w:val="0000FF"/>
          <w:sz w:val="19"/>
          <w:szCs w:val="19"/>
        </w:rPr>
      </w:pPr>
      <w:r w:rsidRPr="00032386">
        <w:rPr>
          <w:rFonts w:ascii="Verdana" w:hAnsi="Verdana" w:cs="Arial"/>
          <w:color w:val="0000FF"/>
          <w:sz w:val="19"/>
          <w:szCs w:val="19"/>
        </w:rPr>
        <w:t xml:space="preserve">Para su valoración se utilizarán los datos de la vacuna establecidos en la </w:t>
      </w:r>
      <w:r w:rsidRPr="00032386">
        <w:rPr>
          <w:rFonts w:ascii="Verdana" w:hAnsi="Verdana" w:cs="Arial"/>
          <w:b/>
          <w:color w:val="0000FF"/>
          <w:sz w:val="19"/>
          <w:szCs w:val="19"/>
          <w:u w:val="single"/>
        </w:rPr>
        <w:t>ficha técnica oficial</w:t>
      </w:r>
      <w:r w:rsidRPr="00032386">
        <w:rPr>
          <w:rFonts w:ascii="Verdana" w:hAnsi="Verdana" w:cs="Arial"/>
          <w:color w:val="0000FF"/>
          <w:sz w:val="19"/>
          <w:szCs w:val="19"/>
        </w:rPr>
        <w:t xml:space="preserve"> de la misma.</w:t>
      </w:r>
    </w:p>
    <w:p w14:paraId="78C5F84C" w14:textId="77777777" w:rsidR="00032386" w:rsidRPr="00032386" w:rsidRDefault="00032386" w:rsidP="00032386">
      <w:pPr>
        <w:spacing w:after="200" w:line="276" w:lineRule="auto"/>
        <w:ind w:right="-567"/>
        <w:contextualSpacing/>
        <w:jc w:val="both"/>
        <w:rPr>
          <w:rFonts w:ascii="Verdana" w:hAnsi="Verdana" w:cs="Arial"/>
          <w:b/>
          <w:color w:val="0000FF"/>
          <w:sz w:val="19"/>
          <w:szCs w:val="19"/>
          <w:lang w:val="es-ES_tradnl"/>
        </w:rPr>
      </w:pPr>
    </w:p>
    <w:p w14:paraId="4829AE1A" w14:textId="77777777" w:rsidR="0023311A" w:rsidRPr="0023311A" w:rsidRDefault="0023311A" w:rsidP="00761A94">
      <w:pPr>
        <w:numPr>
          <w:ilvl w:val="0"/>
          <w:numId w:val="102"/>
        </w:numPr>
        <w:spacing w:after="200" w:line="276" w:lineRule="auto"/>
        <w:ind w:left="284" w:right="-567"/>
        <w:contextualSpacing/>
        <w:jc w:val="both"/>
        <w:rPr>
          <w:rFonts w:ascii="Verdana" w:hAnsi="Verdana" w:cs="Arial"/>
          <w:b/>
          <w:color w:val="0000FF"/>
          <w:sz w:val="19"/>
          <w:szCs w:val="19"/>
          <w:lang w:val="es-ES_tradnl" w:eastAsia="en-US"/>
        </w:rPr>
      </w:pPr>
      <w:r w:rsidRPr="0023311A">
        <w:rPr>
          <w:rFonts w:ascii="Verdana" w:hAnsi="Verdana" w:cs="Arial"/>
          <w:b/>
          <w:color w:val="0000FF"/>
          <w:sz w:val="19"/>
          <w:szCs w:val="19"/>
          <w:lang w:val="es-ES_tradnl" w:eastAsia="en-US"/>
        </w:rPr>
        <w:t>PLAZO DE CADUCIDAD:</w:t>
      </w:r>
    </w:p>
    <w:p w14:paraId="0208F4FD" w14:textId="77777777" w:rsidR="0023311A" w:rsidRPr="0023311A" w:rsidRDefault="0023311A" w:rsidP="0023311A">
      <w:pPr>
        <w:spacing w:after="200" w:line="276" w:lineRule="auto"/>
        <w:ind w:left="284" w:right="-567"/>
        <w:contextualSpacing/>
        <w:jc w:val="both"/>
        <w:rPr>
          <w:rFonts w:ascii="Verdana" w:hAnsi="Verdana" w:cs="Arial"/>
          <w:b/>
          <w:color w:val="0000FF"/>
          <w:sz w:val="19"/>
          <w:szCs w:val="19"/>
          <w:lang w:val="es-ES_tradnl"/>
        </w:rPr>
      </w:pPr>
    </w:p>
    <w:p w14:paraId="2CAB43B6" w14:textId="77777777" w:rsidR="0023311A" w:rsidRPr="0023311A" w:rsidRDefault="0023311A" w:rsidP="0023311A">
      <w:pPr>
        <w:spacing w:after="200" w:line="276" w:lineRule="auto"/>
        <w:ind w:left="284" w:right="-567"/>
        <w:contextualSpacing/>
        <w:jc w:val="both"/>
        <w:rPr>
          <w:rFonts w:ascii="Verdana" w:hAnsi="Verdana" w:cs="Arial"/>
          <w:b/>
          <w:color w:val="0000FF"/>
          <w:sz w:val="19"/>
          <w:szCs w:val="19"/>
          <w:lang w:val="es-ES_tradnl" w:eastAsia="en-US"/>
        </w:rPr>
      </w:pPr>
      <w:r w:rsidRPr="0023311A">
        <w:rPr>
          <w:rFonts w:ascii="Verdana" w:hAnsi="Verdana" w:cs="Arial"/>
          <w:b/>
          <w:color w:val="0000FF"/>
          <w:sz w:val="19"/>
          <w:szCs w:val="19"/>
          <w:lang w:val="es-ES_tradnl"/>
        </w:rPr>
        <w:t>Ponderación: hasta</w:t>
      </w:r>
      <w:r w:rsidR="00845B7B">
        <w:rPr>
          <w:rFonts w:ascii="Verdana" w:hAnsi="Verdana" w:cs="Arial"/>
          <w:b/>
          <w:color w:val="0000FF"/>
          <w:sz w:val="19"/>
          <w:szCs w:val="19"/>
          <w:lang w:val="es-ES_tradnl" w:eastAsia="en-US"/>
        </w:rPr>
        <w:t xml:space="preserve"> 6</w:t>
      </w:r>
      <w:r w:rsidRPr="0023311A">
        <w:rPr>
          <w:rFonts w:ascii="Verdana" w:hAnsi="Verdana" w:cs="Arial"/>
          <w:b/>
          <w:color w:val="0000FF"/>
          <w:sz w:val="19"/>
          <w:szCs w:val="19"/>
          <w:lang w:val="es-ES_tradnl" w:eastAsia="en-US"/>
        </w:rPr>
        <w:t xml:space="preserve"> puntos.</w:t>
      </w:r>
    </w:p>
    <w:p w14:paraId="415160A1" w14:textId="77777777" w:rsidR="0023311A" w:rsidRPr="007124B6" w:rsidRDefault="0023311A" w:rsidP="0023311A">
      <w:pPr>
        <w:spacing w:after="200" w:line="276" w:lineRule="auto"/>
        <w:ind w:left="284" w:right="-567"/>
        <w:contextualSpacing/>
        <w:jc w:val="both"/>
        <w:rPr>
          <w:rFonts w:ascii="Verdana" w:hAnsi="Verdana" w:cs="Arial"/>
          <w:color w:val="0000FF"/>
          <w:sz w:val="19"/>
          <w:szCs w:val="19"/>
          <w:lang w:val="es-ES_tradnl" w:eastAsia="en-US"/>
        </w:rPr>
      </w:pPr>
      <w:r w:rsidRPr="0023311A">
        <w:rPr>
          <w:rFonts w:ascii="Verdana" w:hAnsi="Verdana" w:cs="Arial"/>
          <w:b/>
          <w:color w:val="0000FF"/>
          <w:sz w:val="19"/>
          <w:szCs w:val="19"/>
          <w:lang w:val="es-ES_tradnl" w:eastAsia="en-US"/>
        </w:rPr>
        <w:t>Método de valoración</w:t>
      </w:r>
      <w:r w:rsidRPr="0023311A">
        <w:rPr>
          <w:rFonts w:ascii="Verdana" w:hAnsi="Verdana" w:cs="Arial"/>
          <w:color w:val="0000FF"/>
          <w:sz w:val="19"/>
          <w:szCs w:val="19"/>
          <w:lang w:val="es-ES_tradnl" w:eastAsia="en-US"/>
        </w:rPr>
        <w:t xml:space="preserve">: </w:t>
      </w:r>
      <w:r w:rsidRPr="007124B6">
        <w:rPr>
          <w:rFonts w:ascii="Verdana" w:hAnsi="Verdana" w:cs="Arial"/>
          <w:color w:val="0000FF"/>
          <w:sz w:val="19"/>
          <w:szCs w:val="19"/>
          <w:lang w:val="es-ES_tradnl" w:eastAsia="en-US"/>
        </w:rPr>
        <w:t xml:space="preserve">Se valorará la oferta que amplíe el plazo de caducidad de la vacuna </w:t>
      </w:r>
      <w:r w:rsidR="0063582F" w:rsidRPr="007124B6">
        <w:rPr>
          <w:rFonts w:ascii="Verdana" w:hAnsi="Verdana" w:cs="Arial"/>
          <w:color w:val="0000FF"/>
          <w:sz w:val="19"/>
          <w:szCs w:val="19"/>
          <w:lang w:val="es-ES_tradnl" w:eastAsia="en-US"/>
        </w:rPr>
        <w:t xml:space="preserve">hasta </w:t>
      </w:r>
      <w:r w:rsidRPr="007124B6">
        <w:rPr>
          <w:rFonts w:ascii="Verdana" w:hAnsi="Verdana" w:cs="Arial"/>
          <w:color w:val="0000FF"/>
          <w:sz w:val="19"/>
          <w:szCs w:val="19"/>
          <w:lang w:val="es-ES_tradnl" w:eastAsia="en-US"/>
        </w:rPr>
        <w:t>6 meses</w:t>
      </w:r>
      <w:r w:rsidR="0063582F" w:rsidRPr="007124B6">
        <w:rPr>
          <w:rFonts w:ascii="Verdana" w:hAnsi="Verdana" w:cs="Arial"/>
          <w:color w:val="0000FF"/>
          <w:sz w:val="19"/>
          <w:szCs w:val="19"/>
          <w:lang w:val="es-ES_tradnl" w:eastAsia="en-US"/>
        </w:rPr>
        <w:t xml:space="preserve"> más</w:t>
      </w:r>
      <w:r w:rsidRPr="007124B6">
        <w:rPr>
          <w:rFonts w:ascii="Verdana" w:hAnsi="Verdana" w:cs="Arial"/>
          <w:color w:val="0000FF"/>
          <w:sz w:val="19"/>
          <w:szCs w:val="19"/>
          <w:lang w:val="es-ES_tradnl" w:eastAsia="en-US"/>
        </w:rPr>
        <w:t xml:space="preserve">. El plazo mínimo de caducidad es de 12 meses en el momento del suministro, por lo que se valorará la ampliación hasta los 18 meses. </w:t>
      </w:r>
    </w:p>
    <w:p w14:paraId="69F4E437" w14:textId="77777777" w:rsidR="0023311A" w:rsidRPr="007124B6" w:rsidRDefault="00845B7B" w:rsidP="00761A94">
      <w:pPr>
        <w:pStyle w:val="Zerrenda-paragrafoa"/>
        <w:numPr>
          <w:ilvl w:val="0"/>
          <w:numId w:val="100"/>
        </w:numPr>
        <w:spacing w:after="200" w:line="276" w:lineRule="auto"/>
        <w:ind w:left="567" w:right="-567" w:hanging="218"/>
        <w:contextualSpacing/>
        <w:jc w:val="both"/>
        <w:rPr>
          <w:rFonts w:ascii="Verdana" w:hAnsi="Verdana" w:cs="Arial"/>
          <w:b/>
          <w:color w:val="0000FF"/>
          <w:sz w:val="19"/>
          <w:szCs w:val="19"/>
          <w:lang w:val="es-ES_tradnl"/>
        </w:rPr>
      </w:pPr>
      <w:r w:rsidRPr="007124B6">
        <w:rPr>
          <w:rFonts w:ascii="Verdana" w:hAnsi="Verdana" w:cs="Arial"/>
          <w:b/>
          <w:color w:val="0000FF"/>
          <w:sz w:val="19"/>
          <w:szCs w:val="19"/>
          <w:lang w:val="es-ES_tradnl"/>
        </w:rPr>
        <w:t>6</w:t>
      </w:r>
      <w:r w:rsidR="0023311A" w:rsidRPr="007124B6">
        <w:rPr>
          <w:rFonts w:ascii="Verdana" w:hAnsi="Verdana" w:cs="Arial"/>
          <w:b/>
          <w:color w:val="0000FF"/>
          <w:sz w:val="19"/>
          <w:szCs w:val="19"/>
          <w:lang w:val="es-ES_tradnl"/>
        </w:rPr>
        <w:t xml:space="preserve"> puntos: </w:t>
      </w:r>
      <w:r w:rsidR="0023311A" w:rsidRPr="007124B6">
        <w:rPr>
          <w:rFonts w:ascii="Verdana" w:hAnsi="Verdana" w:cs="Arial"/>
          <w:color w:val="0000FF"/>
          <w:sz w:val="19"/>
          <w:szCs w:val="19"/>
          <w:lang w:val="es-ES_tradnl"/>
        </w:rPr>
        <w:t>Si se oferta la ampliación de 6 meses o superior.</w:t>
      </w:r>
    </w:p>
    <w:p w14:paraId="72E4091D" w14:textId="77777777" w:rsidR="0063582F" w:rsidRPr="007124B6" w:rsidRDefault="0063582F" w:rsidP="00761A94">
      <w:pPr>
        <w:pStyle w:val="Zerrenda-paragrafoa"/>
        <w:numPr>
          <w:ilvl w:val="0"/>
          <w:numId w:val="100"/>
        </w:numPr>
        <w:spacing w:after="200" w:line="276" w:lineRule="auto"/>
        <w:ind w:left="567" w:right="-567" w:hanging="218"/>
        <w:contextualSpacing/>
        <w:jc w:val="both"/>
        <w:rPr>
          <w:rFonts w:ascii="Verdana" w:hAnsi="Verdana" w:cs="Arial"/>
          <w:b/>
          <w:color w:val="0000FF"/>
          <w:sz w:val="19"/>
          <w:szCs w:val="19"/>
          <w:lang w:val="es-ES_tradnl"/>
        </w:rPr>
      </w:pPr>
      <w:r w:rsidRPr="007124B6">
        <w:rPr>
          <w:rFonts w:ascii="Verdana" w:hAnsi="Verdana" w:cs="Arial"/>
          <w:b/>
          <w:color w:val="0000FF"/>
          <w:sz w:val="19"/>
          <w:szCs w:val="19"/>
          <w:lang w:val="es-ES_tradnl"/>
        </w:rPr>
        <w:t xml:space="preserve">5 puntos: </w:t>
      </w:r>
      <w:r w:rsidRPr="007124B6">
        <w:rPr>
          <w:rFonts w:ascii="Verdana" w:hAnsi="Verdana" w:cs="Arial"/>
          <w:color w:val="0000FF"/>
          <w:sz w:val="19"/>
          <w:szCs w:val="19"/>
          <w:lang w:val="es-ES_tradnl"/>
        </w:rPr>
        <w:t>Si se oferta la ampliación de 5 meses</w:t>
      </w:r>
    </w:p>
    <w:p w14:paraId="313E9665" w14:textId="77777777" w:rsidR="0063582F" w:rsidRPr="007124B6" w:rsidRDefault="0063582F" w:rsidP="00761A94">
      <w:pPr>
        <w:pStyle w:val="Zerrenda-paragrafoa"/>
        <w:numPr>
          <w:ilvl w:val="0"/>
          <w:numId w:val="100"/>
        </w:numPr>
        <w:spacing w:after="200" w:line="276" w:lineRule="auto"/>
        <w:ind w:left="567" w:right="-567" w:hanging="218"/>
        <w:contextualSpacing/>
        <w:jc w:val="both"/>
        <w:rPr>
          <w:rFonts w:ascii="Verdana" w:hAnsi="Verdana" w:cs="Arial"/>
          <w:b/>
          <w:color w:val="0000FF"/>
          <w:sz w:val="19"/>
          <w:szCs w:val="19"/>
          <w:lang w:val="es-ES_tradnl"/>
        </w:rPr>
      </w:pPr>
      <w:r w:rsidRPr="007124B6">
        <w:rPr>
          <w:rFonts w:ascii="Verdana" w:hAnsi="Verdana" w:cs="Arial"/>
          <w:b/>
          <w:color w:val="0000FF"/>
          <w:sz w:val="19"/>
          <w:szCs w:val="19"/>
          <w:lang w:val="es-ES_tradnl"/>
        </w:rPr>
        <w:t xml:space="preserve">4 puntos: </w:t>
      </w:r>
      <w:r w:rsidRPr="007124B6">
        <w:rPr>
          <w:rFonts w:ascii="Verdana" w:hAnsi="Verdana" w:cs="Arial"/>
          <w:color w:val="0000FF"/>
          <w:sz w:val="19"/>
          <w:szCs w:val="19"/>
          <w:lang w:val="es-ES_tradnl"/>
        </w:rPr>
        <w:t>Si se oferta la ampliación de 4 meses</w:t>
      </w:r>
    </w:p>
    <w:p w14:paraId="491C7A15" w14:textId="77777777" w:rsidR="0063582F" w:rsidRPr="007124B6" w:rsidRDefault="0063582F" w:rsidP="00761A94">
      <w:pPr>
        <w:pStyle w:val="Zerrenda-paragrafoa"/>
        <w:numPr>
          <w:ilvl w:val="0"/>
          <w:numId w:val="100"/>
        </w:numPr>
        <w:spacing w:after="200" w:line="276" w:lineRule="auto"/>
        <w:ind w:left="567" w:right="-567" w:hanging="218"/>
        <w:contextualSpacing/>
        <w:jc w:val="both"/>
        <w:rPr>
          <w:rFonts w:ascii="Verdana" w:hAnsi="Verdana" w:cs="Arial"/>
          <w:b/>
          <w:color w:val="0000FF"/>
          <w:sz w:val="19"/>
          <w:szCs w:val="19"/>
          <w:lang w:val="es-ES_tradnl"/>
        </w:rPr>
      </w:pPr>
      <w:r w:rsidRPr="007124B6">
        <w:rPr>
          <w:rFonts w:ascii="Verdana" w:hAnsi="Verdana" w:cs="Arial"/>
          <w:b/>
          <w:color w:val="0000FF"/>
          <w:sz w:val="19"/>
          <w:szCs w:val="19"/>
          <w:lang w:val="es-ES_tradnl"/>
        </w:rPr>
        <w:t xml:space="preserve">3 puntos: </w:t>
      </w:r>
      <w:r w:rsidRPr="007124B6">
        <w:rPr>
          <w:rFonts w:ascii="Verdana" w:hAnsi="Verdana" w:cs="Arial"/>
          <w:color w:val="0000FF"/>
          <w:sz w:val="19"/>
          <w:szCs w:val="19"/>
          <w:lang w:val="es-ES_tradnl"/>
        </w:rPr>
        <w:t>Si se oferta la ampliación de 3 meses</w:t>
      </w:r>
    </w:p>
    <w:p w14:paraId="648445DA" w14:textId="77777777" w:rsidR="0063582F" w:rsidRPr="007124B6" w:rsidRDefault="0063582F" w:rsidP="00761A94">
      <w:pPr>
        <w:pStyle w:val="Zerrenda-paragrafoa"/>
        <w:numPr>
          <w:ilvl w:val="0"/>
          <w:numId w:val="100"/>
        </w:numPr>
        <w:spacing w:after="200" w:line="276" w:lineRule="auto"/>
        <w:ind w:left="567" w:right="-567" w:hanging="218"/>
        <w:contextualSpacing/>
        <w:jc w:val="both"/>
        <w:rPr>
          <w:rFonts w:ascii="Verdana" w:hAnsi="Verdana" w:cs="Arial"/>
          <w:b/>
          <w:color w:val="0000FF"/>
          <w:sz w:val="19"/>
          <w:szCs w:val="19"/>
          <w:lang w:val="es-ES_tradnl"/>
        </w:rPr>
      </w:pPr>
      <w:r w:rsidRPr="007124B6">
        <w:rPr>
          <w:rFonts w:ascii="Verdana" w:hAnsi="Verdana" w:cs="Arial"/>
          <w:b/>
          <w:color w:val="0000FF"/>
          <w:sz w:val="19"/>
          <w:szCs w:val="19"/>
          <w:lang w:val="es-ES_tradnl"/>
        </w:rPr>
        <w:t xml:space="preserve">2 puntos: </w:t>
      </w:r>
      <w:r w:rsidRPr="007124B6">
        <w:rPr>
          <w:rFonts w:ascii="Verdana" w:hAnsi="Verdana" w:cs="Arial"/>
          <w:color w:val="0000FF"/>
          <w:sz w:val="19"/>
          <w:szCs w:val="19"/>
          <w:lang w:val="es-ES_tradnl"/>
        </w:rPr>
        <w:t>Si se oferta la ampliación de 2 meses</w:t>
      </w:r>
    </w:p>
    <w:p w14:paraId="4178AE50" w14:textId="77777777" w:rsidR="0063582F" w:rsidRPr="007124B6" w:rsidRDefault="0063582F" w:rsidP="00761A94">
      <w:pPr>
        <w:pStyle w:val="Zerrenda-paragrafoa"/>
        <w:numPr>
          <w:ilvl w:val="0"/>
          <w:numId w:val="100"/>
        </w:numPr>
        <w:spacing w:after="200" w:line="276" w:lineRule="auto"/>
        <w:ind w:left="567" w:right="-567" w:hanging="218"/>
        <w:contextualSpacing/>
        <w:jc w:val="both"/>
        <w:rPr>
          <w:rFonts w:ascii="Verdana" w:hAnsi="Verdana" w:cs="Arial"/>
          <w:b/>
          <w:color w:val="0000FF"/>
          <w:sz w:val="19"/>
          <w:szCs w:val="19"/>
          <w:lang w:val="es-ES_tradnl"/>
        </w:rPr>
      </w:pPr>
      <w:r w:rsidRPr="007124B6">
        <w:rPr>
          <w:rFonts w:ascii="Verdana" w:hAnsi="Verdana" w:cs="Arial"/>
          <w:b/>
          <w:color w:val="0000FF"/>
          <w:sz w:val="19"/>
          <w:szCs w:val="19"/>
          <w:lang w:val="es-ES_tradnl"/>
        </w:rPr>
        <w:t xml:space="preserve">1 punto: </w:t>
      </w:r>
      <w:r w:rsidRPr="007124B6">
        <w:rPr>
          <w:rFonts w:ascii="Verdana" w:hAnsi="Verdana" w:cs="Arial"/>
          <w:color w:val="0000FF"/>
          <w:sz w:val="19"/>
          <w:szCs w:val="19"/>
          <w:lang w:val="es-ES_tradnl"/>
        </w:rPr>
        <w:t>Si se oferta la ampliación de 1 mes</w:t>
      </w:r>
    </w:p>
    <w:p w14:paraId="4DC3FF0A" w14:textId="77777777" w:rsidR="0023311A" w:rsidRPr="007124B6" w:rsidRDefault="0023311A" w:rsidP="00761A94">
      <w:pPr>
        <w:pStyle w:val="Zerrenda-paragrafoa"/>
        <w:numPr>
          <w:ilvl w:val="0"/>
          <w:numId w:val="100"/>
        </w:numPr>
        <w:spacing w:after="200" w:line="276" w:lineRule="auto"/>
        <w:ind w:left="567" w:right="-567" w:hanging="218"/>
        <w:contextualSpacing/>
        <w:jc w:val="both"/>
        <w:rPr>
          <w:rFonts w:ascii="Verdana" w:hAnsi="Verdana" w:cs="Arial"/>
          <w:b/>
          <w:color w:val="0000FF"/>
          <w:sz w:val="19"/>
          <w:szCs w:val="19"/>
          <w:lang w:val="es-ES_tradnl"/>
        </w:rPr>
      </w:pPr>
      <w:r w:rsidRPr="007124B6">
        <w:rPr>
          <w:rFonts w:ascii="Verdana" w:hAnsi="Verdana" w:cs="Arial"/>
          <w:b/>
          <w:color w:val="0000FF"/>
          <w:sz w:val="19"/>
          <w:szCs w:val="19"/>
          <w:lang w:val="es-ES_tradnl"/>
        </w:rPr>
        <w:t xml:space="preserve">0 puntos: </w:t>
      </w:r>
      <w:r w:rsidR="0063582F" w:rsidRPr="007124B6">
        <w:rPr>
          <w:rFonts w:ascii="Verdana" w:hAnsi="Verdana" w:cs="Arial"/>
          <w:color w:val="0000FF"/>
          <w:sz w:val="19"/>
          <w:szCs w:val="19"/>
          <w:lang w:val="es-ES_tradnl"/>
        </w:rPr>
        <w:t>Si no se oferta</w:t>
      </w:r>
      <w:r w:rsidRPr="007124B6">
        <w:rPr>
          <w:rFonts w:ascii="Verdana" w:hAnsi="Verdana" w:cs="Arial"/>
          <w:color w:val="0000FF"/>
          <w:sz w:val="19"/>
          <w:szCs w:val="19"/>
          <w:lang w:val="es-ES_tradnl"/>
        </w:rPr>
        <w:t xml:space="preserve"> </w:t>
      </w:r>
      <w:r w:rsidR="0063582F" w:rsidRPr="007124B6">
        <w:rPr>
          <w:rFonts w:ascii="Verdana" w:hAnsi="Verdana" w:cs="Arial"/>
          <w:color w:val="0000FF"/>
          <w:sz w:val="19"/>
          <w:szCs w:val="19"/>
          <w:lang w:val="es-ES_tradnl"/>
        </w:rPr>
        <w:t>ampliación</w:t>
      </w:r>
      <w:r w:rsidRPr="007124B6">
        <w:rPr>
          <w:rFonts w:ascii="Verdana" w:hAnsi="Verdana" w:cs="Arial"/>
          <w:color w:val="0000FF"/>
          <w:sz w:val="19"/>
          <w:szCs w:val="19"/>
          <w:lang w:val="es-ES_tradnl"/>
        </w:rPr>
        <w:t>.</w:t>
      </w:r>
    </w:p>
    <w:p w14:paraId="731C0383" w14:textId="77777777" w:rsidR="0023311A" w:rsidRPr="0023311A" w:rsidRDefault="0023311A" w:rsidP="00761A94">
      <w:pPr>
        <w:numPr>
          <w:ilvl w:val="0"/>
          <w:numId w:val="102"/>
        </w:numPr>
        <w:spacing w:after="200" w:line="276" w:lineRule="auto"/>
        <w:ind w:left="284" w:right="-567"/>
        <w:contextualSpacing/>
        <w:jc w:val="both"/>
        <w:rPr>
          <w:rFonts w:ascii="Verdana" w:hAnsi="Verdana" w:cs="Arial"/>
          <w:b/>
          <w:color w:val="0000FF"/>
          <w:sz w:val="19"/>
          <w:szCs w:val="19"/>
          <w:lang w:val="es-ES_tradnl" w:eastAsia="en-US"/>
        </w:rPr>
      </w:pPr>
      <w:r w:rsidRPr="0023311A">
        <w:rPr>
          <w:rFonts w:ascii="Verdana" w:hAnsi="Verdana" w:cs="Arial"/>
          <w:b/>
          <w:color w:val="0000FF"/>
          <w:sz w:val="19"/>
          <w:szCs w:val="19"/>
          <w:lang w:val="es-ES_tradnl" w:eastAsia="en-US"/>
        </w:rPr>
        <w:t>MEJORA PLAZO DE ENTREGA:</w:t>
      </w:r>
    </w:p>
    <w:p w14:paraId="14BFB37A" w14:textId="77777777" w:rsidR="0023311A" w:rsidRPr="0023311A" w:rsidRDefault="0023311A" w:rsidP="0023311A">
      <w:pPr>
        <w:spacing w:after="200" w:line="276" w:lineRule="auto"/>
        <w:ind w:left="284" w:right="-567"/>
        <w:contextualSpacing/>
        <w:jc w:val="both"/>
        <w:rPr>
          <w:rFonts w:ascii="Verdana" w:hAnsi="Verdana" w:cs="Arial"/>
          <w:b/>
          <w:color w:val="0000FF"/>
          <w:sz w:val="19"/>
          <w:szCs w:val="19"/>
          <w:lang w:val="es-ES_tradnl"/>
        </w:rPr>
      </w:pPr>
      <w:r w:rsidRPr="0023311A">
        <w:rPr>
          <w:rFonts w:ascii="Verdana" w:hAnsi="Verdana" w:cs="Arial"/>
          <w:b/>
          <w:color w:val="0000FF"/>
          <w:sz w:val="19"/>
          <w:szCs w:val="19"/>
          <w:lang w:val="es-ES_tradnl"/>
        </w:rPr>
        <w:t xml:space="preserve"> </w:t>
      </w:r>
    </w:p>
    <w:p w14:paraId="1954FE9A" w14:textId="77777777" w:rsidR="0023311A" w:rsidRPr="0023311A" w:rsidRDefault="0023311A" w:rsidP="0023311A">
      <w:pPr>
        <w:spacing w:after="200" w:line="276" w:lineRule="auto"/>
        <w:ind w:left="284" w:right="-567"/>
        <w:contextualSpacing/>
        <w:jc w:val="both"/>
        <w:rPr>
          <w:rFonts w:ascii="Verdana" w:hAnsi="Verdana" w:cs="Arial"/>
          <w:color w:val="0000FF"/>
          <w:sz w:val="19"/>
          <w:szCs w:val="19"/>
          <w:lang w:val="es-ES_tradnl" w:eastAsia="en-US"/>
        </w:rPr>
      </w:pPr>
      <w:r w:rsidRPr="0023311A">
        <w:rPr>
          <w:rFonts w:ascii="Verdana" w:hAnsi="Verdana" w:cs="Arial"/>
          <w:b/>
          <w:color w:val="0000FF"/>
          <w:sz w:val="19"/>
          <w:szCs w:val="19"/>
          <w:lang w:val="es-ES_tradnl"/>
        </w:rPr>
        <w:t>hasta</w:t>
      </w:r>
      <w:r w:rsidRPr="0023311A">
        <w:rPr>
          <w:rFonts w:ascii="Verdana" w:hAnsi="Verdana" w:cs="Arial"/>
          <w:color w:val="0000FF"/>
          <w:sz w:val="19"/>
          <w:szCs w:val="19"/>
          <w:lang w:val="es-ES_tradnl" w:eastAsia="en-US"/>
        </w:rPr>
        <w:t xml:space="preserve"> </w:t>
      </w:r>
      <w:r w:rsidR="002A7BB7">
        <w:rPr>
          <w:rFonts w:ascii="Verdana" w:hAnsi="Verdana" w:cs="Arial"/>
          <w:b/>
          <w:color w:val="0000FF"/>
          <w:sz w:val="19"/>
          <w:szCs w:val="19"/>
          <w:lang w:val="es-ES_tradnl" w:eastAsia="en-US"/>
        </w:rPr>
        <w:t>6</w:t>
      </w:r>
      <w:r w:rsidRPr="0023311A">
        <w:rPr>
          <w:rFonts w:ascii="Verdana" w:hAnsi="Verdana" w:cs="Arial"/>
          <w:b/>
          <w:color w:val="0000FF"/>
          <w:sz w:val="19"/>
          <w:szCs w:val="19"/>
          <w:lang w:val="es-ES_tradnl" w:eastAsia="en-US"/>
        </w:rPr>
        <w:t xml:space="preserve"> puntos.</w:t>
      </w:r>
      <w:r w:rsidRPr="0023311A">
        <w:rPr>
          <w:rFonts w:ascii="Verdana" w:hAnsi="Verdana" w:cs="Arial"/>
          <w:color w:val="0000FF"/>
          <w:sz w:val="19"/>
          <w:szCs w:val="19"/>
          <w:lang w:val="es-ES_tradnl" w:eastAsia="en-US"/>
        </w:rPr>
        <w:t xml:space="preserve"> </w:t>
      </w:r>
    </w:p>
    <w:p w14:paraId="6CB82505" w14:textId="77777777" w:rsidR="0023311A" w:rsidRPr="0023311A" w:rsidRDefault="0023311A" w:rsidP="0023311A">
      <w:pPr>
        <w:spacing w:after="200" w:line="276" w:lineRule="auto"/>
        <w:ind w:left="284" w:right="-567"/>
        <w:contextualSpacing/>
        <w:jc w:val="both"/>
        <w:rPr>
          <w:rFonts w:ascii="Verdana" w:hAnsi="Verdana" w:cs="Arial"/>
          <w:color w:val="0000FF"/>
          <w:sz w:val="19"/>
          <w:szCs w:val="19"/>
          <w:lang w:val="es-ES_tradnl" w:eastAsia="en-US"/>
        </w:rPr>
      </w:pPr>
      <w:r w:rsidRPr="0023311A">
        <w:rPr>
          <w:rFonts w:ascii="Verdana" w:hAnsi="Verdana" w:cs="Arial"/>
          <w:b/>
          <w:color w:val="0000FF"/>
          <w:sz w:val="19"/>
          <w:szCs w:val="19"/>
          <w:lang w:val="es-ES_tradnl" w:eastAsia="en-US"/>
        </w:rPr>
        <w:t>Método de valoración</w:t>
      </w:r>
      <w:r w:rsidRPr="0023311A">
        <w:rPr>
          <w:rFonts w:ascii="Verdana" w:hAnsi="Verdana" w:cs="Arial"/>
          <w:color w:val="0000FF"/>
          <w:sz w:val="19"/>
          <w:szCs w:val="19"/>
          <w:lang w:val="es-ES_tradnl" w:eastAsia="en-US"/>
        </w:rPr>
        <w:t>: Se valorará la reducci</w:t>
      </w:r>
      <w:r w:rsidR="00F0475F">
        <w:rPr>
          <w:rFonts w:ascii="Verdana" w:hAnsi="Verdana" w:cs="Arial"/>
          <w:color w:val="0000FF"/>
          <w:sz w:val="19"/>
          <w:szCs w:val="19"/>
          <w:lang w:val="es-ES_tradnl" w:eastAsia="en-US"/>
        </w:rPr>
        <w:t>ón del plazo máximo de entrega de</w:t>
      </w:r>
      <w:r w:rsidRPr="0023311A">
        <w:rPr>
          <w:rFonts w:ascii="Verdana" w:hAnsi="Verdana" w:cs="Arial"/>
          <w:color w:val="0000FF"/>
          <w:sz w:val="19"/>
          <w:szCs w:val="19"/>
          <w:lang w:val="es-ES_tradnl" w:eastAsia="en-US"/>
        </w:rPr>
        <w:t xml:space="preserve"> 3 días hábiles recogido en el Pliego de Prescripciones Técnicas: </w:t>
      </w:r>
    </w:p>
    <w:p w14:paraId="6F71312A" w14:textId="77777777" w:rsidR="0023311A" w:rsidRPr="0023311A" w:rsidRDefault="002A7BB7" w:rsidP="00761A94">
      <w:pPr>
        <w:pStyle w:val="Zerrenda-paragrafoa"/>
        <w:numPr>
          <w:ilvl w:val="0"/>
          <w:numId w:val="100"/>
        </w:numPr>
        <w:spacing w:after="200" w:line="276" w:lineRule="auto"/>
        <w:ind w:left="567" w:right="-567" w:hanging="218"/>
        <w:contextualSpacing/>
        <w:jc w:val="both"/>
        <w:rPr>
          <w:rFonts w:ascii="Verdana" w:hAnsi="Verdana" w:cs="Arial"/>
          <w:color w:val="0000FF"/>
          <w:sz w:val="19"/>
          <w:szCs w:val="19"/>
          <w:lang w:val="es-ES_tradnl"/>
        </w:rPr>
      </w:pPr>
      <w:r>
        <w:rPr>
          <w:rFonts w:ascii="Verdana" w:hAnsi="Verdana" w:cs="Arial"/>
          <w:b/>
          <w:color w:val="0000FF"/>
          <w:sz w:val="19"/>
          <w:szCs w:val="19"/>
          <w:lang w:val="es-ES_tradnl"/>
        </w:rPr>
        <w:lastRenderedPageBreak/>
        <w:t>3</w:t>
      </w:r>
      <w:r w:rsidR="0023311A" w:rsidRPr="0023311A">
        <w:rPr>
          <w:rFonts w:ascii="Verdana" w:hAnsi="Verdana" w:cs="Arial"/>
          <w:b/>
          <w:color w:val="0000FF"/>
          <w:sz w:val="19"/>
          <w:szCs w:val="19"/>
          <w:lang w:val="es-ES_tradnl"/>
        </w:rPr>
        <w:t xml:space="preserve"> puntos: </w:t>
      </w:r>
      <w:r w:rsidR="0023311A" w:rsidRPr="0023311A">
        <w:rPr>
          <w:rFonts w:ascii="Verdana" w:hAnsi="Verdana" w:cs="Arial"/>
          <w:color w:val="0000FF"/>
          <w:sz w:val="19"/>
          <w:szCs w:val="19"/>
          <w:lang w:val="es-ES_tradnl"/>
        </w:rPr>
        <w:t>Si se oferta la reducción del plazo de entrega a ≤48 horas en días hábiles desde la realización del pedido.</w:t>
      </w:r>
    </w:p>
    <w:p w14:paraId="64781E4D" w14:textId="77777777" w:rsidR="0023311A" w:rsidRPr="0023311A" w:rsidRDefault="002A7BB7" w:rsidP="00761A94">
      <w:pPr>
        <w:pStyle w:val="Zerrenda-paragrafoa"/>
        <w:numPr>
          <w:ilvl w:val="0"/>
          <w:numId w:val="100"/>
        </w:numPr>
        <w:spacing w:after="200" w:line="276" w:lineRule="auto"/>
        <w:ind w:left="567" w:right="-567" w:hanging="218"/>
        <w:contextualSpacing/>
        <w:jc w:val="both"/>
        <w:rPr>
          <w:rFonts w:ascii="Verdana" w:hAnsi="Verdana" w:cs="Arial"/>
          <w:color w:val="0000FF"/>
          <w:sz w:val="19"/>
          <w:szCs w:val="19"/>
          <w:lang w:val="es-ES_tradnl"/>
        </w:rPr>
      </w:pPr>
      <w:r>
        <w:rPr>
          <w:rFonts w:ascii="Verdana" w:hAnsi="Verdana" w:cs="Arial"/>
          <w:b/>
          <w:color w:val="0000FF"/>
          <w:sz w:val="19"/>
          <w:szCs w:val="19"/>
          <w:lang w:val="es-ES_tradnl"/>
        </w:rPr>
        <w:t>6</w:t>
      </w:r>
      <w:r w:rsidR="0023311A" w:rsidRPr="0023311A">
        <w:rPr>
          <w:rFonts w:ascii="Verdana" w:hAnsi="Verdana" w:cs="Arial"/>
          <w:b/>
          <w:color w:val="0000FF"/>
          <w:sz w:val="19"/>
          <w:szCs w:val="19"/>
          <w:lang w:val="es-ES_tradnl"/>
        </w:rPr>
        <w:t xml:space="preserve"> puntos: </w:t>
      </w:r>
      <w:r w:rsidR="0023311A" w:rsidRPr="0023311A">
        <w:rPr>
          <w:rFonts w:ascii="Verdana" w:hAnsi="Verdana" w:cs="Arial"/>
          <w:color w:val="0000FF"/>
          <w:sz w:val="19"/>
          <w:szCs w:val="19"/>
          <w:lang w:val="es-ES_tradnl"/>
        </w:rPr>
        <w:t xml:space="preserve">Si se oferta la reducción del plazo de entrega a ≤24 horas en días hábiles desde la realización del pedido. </w:t>
      </w:r>
    </w:p>
    <w:p w14:paraId="6F2F6E86" w14:textId="77777777" w:rsidR="00B534D8" w:rsidRPr="00B534D8" w:rsidRDefault="00B534D8" w:rsidP="0023311A">
      <w:pPr>
        <w:pStyle w:val="Zerrenda-paragrafoa"/>
        <w:spacing w:after="200" w:line="276" w:lineRule="auto"/>
        <w:ind w:left="0"/>
        <w:contextualSpacing/>
        <w:jc w:val="both"/>
        <w:rPr>
          <w:rFonts w:ascii="Verdana" w:hAnsi="Verdana" w:cs="Arial"/>
          <w:sz w:val="19"/>
          <w:szCs w:val="19"/>
          <w:lang w:val="es-ES_tradnl"/>
        </w:rPr>
      </w:pPr>
    </w:p>
    <w:p w14:paraId="406ABF9D" w14:textId="7F167973" w:rsidR="008167EB" w:rsidRPr="00D95BCD" w:rsidRDefault="00B83C69" w:rsidP="00D95BCD">
      <w:pPr>
        <w:pStyle w:val="Zerrenda-paragrafoa"/>
        <w:tabs>
          <w:tab w:val="left" w:pos="0"/>
        </w:tabs>
        <w:spacing w:before="120" w:after="120"/>
        <w:ind w:left="992" w:right="-316" w:hanging="792"/>
        <w:jc w:val="both"/>
        <w:rPr>
          <w:rFonts w:ascii="Verdana" w:hAnsi="Verdana" w:cs="Tahoma"/>
          <w:color w:val="0000FF"/>
          <w:sz w:val="19"/>
          <w:szCs w:val="19"/>
        </w:rPr>
      </w:pPr>
      <w:r w:rsidRPr="008A6AC5">
        <w:rPr>
          <w:rFonts w:ascii="Verdana" w:hAnsi="Verdana" w:cs="Tahoma"/>
          <w:b/>
          <w:sz w:val="19"/>
          <w:szCs w:val="19"/>
        </w:rPr>
        <w:t>2</w:t>
      </w:r>
      <w:r w:rsidR="00D41C4A" w:rsidRPr="008A6AC5">
        <w:rPr>
          <w:rFonts w:ascii="Verdana" w:hAnsi="Verdana" w:cs="Tahoma"/>
          <w:b/>
          <w:sz w:val="19"/>
          <w:szCs w:val="19"/>
        </w:rPr>
        <w:t>2</w:t>
      </w:r>
      <w:r w:rsidRPr="008A6AC5">
        <w:rPr>
          <w:rFonts w:ascii="Verdana" w:hAnsi="Verdana" w:cs="Tahoma"/>
          <w:b/>
          <w:sz w:val="19"/>
          <w:szCs w:val="19"/>
        </w:rPr>
        <w:t xml:space="preserve">.3.- </w:t>
      </w:r>
      <w:r w:rsidR="00674B96" w:rsidRPr="008A6AC5">
        <w:rPr>
          <w:rFonts w:ascii="Verdana" w:hAnsi="Verdana" w:cs="Tahoma"/>
          <w:b/>
          <w:sz w:val="19"/>
          <w:szCs w:val="19"/>
        </w:rPr>
        <w:t>Ofertas anormalmente bajas</w:t>
      </w:r>
      <w:r w:rsidRPr="008A6AC5">
        <w:rPr>
          <w:rFonts w:ascii="Verdana" w:hAnsi="Verdana" w:cs="Tahoma"/>
          <w:b/>
          <w:sz w:val="19"/>
          <w:szCs w:val="19"/>
        </w:rPr>
        <w:t>:</w:t>
      </w:r>
      <w:r w:rsidRPr="008A6AC5">
        <w:rPr>
          <w:rFonts w:ascii="Verdana" w:hAnsi="Verdana" w:cs="Tahoma"/>
          <w:i/>
          <w:color w:val="4F81BD"/>
          <w:sz w:val="19"/>
          <w:szCs w:val="19"/>
        </w:rPr>
        <w:t xml:space="preserve"> </w:t>
      </w:r>
      <w:r w:rsidR="0085747E" w:rsidRPr="008A6AC5">
        <w:rPr>
          <w:rFonts w:ascii="Verdana" w:hAnsi="Verdana" w:cs="Tahoma"/>
          <w:color w:val="0000FF"/>
          <w:sz w:val="19"/>
          <w:szCs w:val="19"/>
        </w:rPr>
        <w:t>se establecen los siguientes parámetros o límites para su apreciación</w:t>
      </w:r>
      <w:r w:rsidR="00240F94">
        <w:rPr>
          <w:rFonts w:ascii="Verdana" w:hAnsi="Verdana" w:cs="Tahoma"/>
          <w:color w:val="0000FF"/>
          <w:sz w:val="19"/>
          <w:szCs w:val="19"/>
        </w:rPr>
        <w:t>:</w:t>
      </w:r>
    </w:p>
    <w:p w14:paraId="5A45B004" w14:textId="77777777" w:rsidR="004B6ACD" w:rsidRPr="00551F19" w:rsidRDefault="00D41C4A" w:rsidP="00551F19">
      <w:pPr>
        <w:pStyle w:val="Zerrenda-paragrafoa"/>
        <w:tabs>
          <w:tab w:val="left" w:pos="1300"/>
        </w:tabs>
        <w:spacing w:before="120" w:after="120"/>
        <w:ind w:left="1100" w:right="-318" w:hanging="700"/>
        <w:jc w:val="both"/>
        <w:rPr>
          <w:rFonts w:ascii="Verdana" w:hAnsi="Verdana"/>
          <w:i/>
          <w:sz w:val="19"/>
          <w:szCs w:val="19"/>
        </w:rPr>
      </w:pPr>
      <w:r w:rsidRPr="008A6AC5">
        <w:rPr>
          <w:rFonts w:ascii="Verdana" w:hAnsi="Verdana"/>
          <w:b/>
          <w:sz w:val="19"/>
          <w:szCs w:val="19"/>
        </w:rPr>
        <w:t>22.3.1.-</w:t>
      </w:r>
      <w:r w:rsidRPr="008A6AC5">
        <w:rPr>
          <w:rFonts w:ascii="Verdana" w:hAnsi="Verdana"/>
          <w:b/>
          <w:sz w:val="19"/>
          <w:szCs w:val="19"/>
        </w:rPr>
        <w:tab/>
        <w:t>En cuanto al precio:</w:t>
      </w:r>
      <w:r w:rsidRPr="008A6AC5">
        <w:rPr>
          <w:rFonts w:ascii="Verdana" w:hAnsi="Verdana"/>
          <w:i/>
          <w:sz w:val="19"/>
          <w:szCs w:val="19"/>
        </w:rPr>
        <w:t xml:space="preserve"> </w:t>
      </w:r>
      <w:r w:rsidR="00551F19">
        <w:rPr>
          <w:rFonts w:ascii="Verdana" w:hAnsi="Verdana"/>
          <w:color w:val="0000FF"/>
          <w:sz w:val="19"/>
          <w:szCs w:val="19"/>
        </w:rPr>
        <w:t>no</w:t>
      </w:r>
    </w:p>
    <w:p w14:paraId="3E7E7C52" w14:textId="6C44B1C1" w:rsidR="00240F94" w:rsidRDefault="00D41C4A" w:rsidP="00240F94">
      <w:pPr>
        <w:pStyle w:val="Zerrenda-paragrafoa"/>
        <w:spacing w:before="120" w:after="120"/>
        <w:ind w:left="1300" w:right="-316" w:hanging="900"/>
        <w:jc w:val="both"/>
        <w:rPr>
          <w:rFonts w:ascii="Verdana" w:hAnsi="Verdana"/>
          <w:color w:val="0000FF"/>
          <w:sz w:val="19"/>
          <w:szCs w:val="19"/>
        </w:rPr>
      </w:pPr>
      <w:r w:rsidRPr="00647F6F">
        <w:rPr>
          <w:rFonts w:ascii="Verdana" w:hAnsi="Verdana"/>
          <w:b/>
          <w:sz w:val="19"/>
          <w:szCs w:val="19"/>
        </w:rPr>
        <w:t>22.3.2.-</w:t>
      </w:r>
      <w:r w:rsidRPr="00647F6F">
        <w:rPr>
          <w:rFonts w:ascii="Verdana" w:hAnsi="Verdana"/>
          <w:sz w:val="19"/>
          <w:szCs w:val="19"/>
        </w:rPr>
        <w:tab/>
      </w:r>
      <w:r w:rsidRPr="00647F6F">
        <w:rPr>
          <w:rFonts w:ascii="Verdana" w:hAnsi="Verdana"/>
          <w:b/>
          <w:sz w:val="19"/>
          <w:szCs w:val="19"/>
        </w:rPr>
        <w:t xml:space="preserve">En cuanto a </w:t>
      </w:r>
      <w:r w:rsidR="00D701AF" w:rsidRPr="00647F6F">
        <w:rPr>
          <w:rFonts w:ascii="Verdana" w:hAnsi="Verdana"/>
          <w:b/>
          <w:sz w:val="19"/>
          <w:szCs w:val="19"/>
        </w:rPr>
        <w:t>la oferta considerada en su conjunto</w:t>
      </w:r>
      <w:r w:rsidRPr="00647F6F">
        <w:rPr>
          <w:rFonts w:ascii="Verdana" w:hAnsi="Verdana"/>
          <w:b/>
          <w:sz w:val="19"/>
          <w:szCs w:val="19"/>
        </w:rPr>
        <w:t>:</w:t>
      </w:r>
      <w:r w:rsidRPr="00551F19">
        <w:rPr>
          <w:rFonts w:ascii="Verdana" w:hAnsi="Verdana"/>
          <w:b/>
          <w:color w:val="FF0000"/>
          <w:sz w:val="19"/>
          <w:szCs w:val="19"/>
        </w:rPr>
        <w:t xml:space="preserve"> </w:t>
      </w:r>
    </w:p>
    <w:p w14:paraId="6A3F7C21" w14:textId="4C28B642" w:rsidR="00873CC8" w:rsidRPr="00DD504F" w:rsidRDefault="00873CC8" w:rsidP="00DD504F">
      <w:pPr>
        <w:spacing w:before="120" w:after="120"/>
        <w:ind w:left="567" w:right="-425"/>
        <w:jc w:val="both"/>
        <w:outlineLvl w:val="4"/>
        <w:rPr>
          <w:rFonts w:ascii="Verdana" w:hAnsi="Verdana"/>
          <w:color w:val="0000FF"/>
          <w:sz w:val="19"/>
          <w:szCs w:val="19"/>
        </w:rPr>
      </w:pPr>
      <w:bookmarkStart w:id="220" w:name="_Toc117237207"/>
      <w:r w:rsidRPr="00C26F98">
        <w:rPr>
          <w:rFonts w:ascii="Verdana" w:hAnsi="Verdana"/>
          <w:color w:val="0000FF"/>
          <w:sz w:val="19"/>
          <w:szCs w:val="19"/>
        </w:rPr>
        <w:t>Se considerará que son anormalmente bajas las ofertas económicas que rebasen un determinado porcentaje de baja en relación con la puntuación obtenida en los criterios relativos a la calidad de su oferta (criterios que no sean el precio), conforme a la siguiente tabla:</w:t>
      </w:r>
    </w:p>
    <w:tbl>
      <w:tblPr>
        <w:tblpPr w:leftFromText="180" w:rightFromText="180" w:vertAnchor="text" w:horzAnchor="margin" w:tblpXSpec="right" w:tblpY="2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536"/>
      </w:tblGrid>
      <w:tr w:rsidR="00DD504F" w:rsidRPr="00DD504F" w14:paraId="11DB02D6" w14:textId="77777777" w:rsidTr="00DD504F">
        <w:trPr>
          <w:trHeight w:val="1408"/>
        </w:trPr>
        <w:tc>
          <w:tcPr>
            <w:tcW w:w="4673" w:type="dxa"/>
            <w:shd w:val="clear" w:color="auto" w:fill="F2F2F2"/>
            <w:vAlign w:val="center"/>
          </w:tcPr>
          <w:p w14:paraId="6AFB955F" w14:textId="77777777" w:rsidR="00DD504F" w:rsidRPr="00DD504F" w:rsidRDefault="00DD504F" w:rsidP="00DD504F">
            <w:pPr>
              <w:pStyle w:val="xxxmsolistparagraph"/>
              <w:spacing w:after="120"/>
              <w:rPr>
                <w:rFonts w:ascii="Verdana" w:eastAsia="Times New Roman" w:hAnsi="Verdana" w:cs="Times New Roman"/>
                <w:b/>
                <w:color w:val="0000FF"/>
                <w:sz w:val="19"/>
                <w:szCs w:val="19"/>
              </w:rPr>
            </w:pPr>
            <w:r w:rsidRPr="00DD504F">
              <w:rPr>
                <w:rFonts w:ascii="Verdana" w:eastAsia="Times New Roman" w:hAnsi="Verdana" w:cs="Times New Roman"/>
                <w:b/>
                <w:color w:val="0000FF"/>
                <w:sz w:val="19"/>
                <w:szCs w:val="19"/>
              </w:rPr>
              <w:t>Puntuación obtenida en los criterios de presentación y características de las vacunas</w:t>
            </w:r>
          </w:p>
        </w:tc>
        <w:tc>
          <w:tcPr>
            <w:tcW w:w="4536" w:type="dxa"/>
            <w:shd w:val="clear" w:color="auto" w:fill="F2F2F2"/>
            <w:vAlign w:val="center"/>
          </w:tcPr>
          <w:p w14:paraId="19D429ED" w14:textId="77777777" w:rsidR="00DD504F" w:rsidRPr="00DD504F" w:rsidRDefault="00DD504F" w:rsidP="00DD504F">
            <w:pPr>
              <w:pStyle w:val="xxxmsolistparagraph"/>
              <w:spacing w:after="120"/>
              <w:rPr>
                <w:rFonts w:ascii="Verdana" w:eastAsia="Times New Roman" w:hAnsi="Verdana" w:cs="Times New Roman"/>
                <w:b/>
                <w:color w:val="0000FF"/>
                <w:sz w:val="19"/>
                <w:szCs w:val="19"/>
              </w:rPr>
            </w:pPr>
          </w:p>
          <w:p w14:paraId="509E5C11" w14:textId="1217102C" w:rsidR="00DD504F" w:rsidRPr="00DD504F" w:rsidRDefault="00DD504F" w:rsidP="00DD504F">
            <w:pPr>
              <w:pStyle w:val="xxxmsolistparagraph"/>
              <w:spacing w:after="120"/>
              <w:rPr>
                <w:rFonts w:ascii="Verdana" w:eastAsia="Times New Roman" w:hAnsi="Verdana" w:cs="Times New Roman"/>
                <w:b/>
                <w:color w:val="0000FF"/>
                <w:sz w:val="19"/>
                <w:szCs w:val="19"/>
              </w:rPr>
            </w:pPr>
            <w:r w:rsidRPr="00DD504F">
              <w:rPr>
                <w:rFonts w:ascii="Verdana" w:eastAsia="Times New Roman" w:hAnsi="Verdana" w:cs="Times New Roman"/>
                <w:b/>
                <w:color w:val="0000FF"/>
                <w:sz w:val="19"/>
                <w:szCs w:val="19"/>
              </w:rPr>
              <w:t xml:space="preserve">Porcentaje de baja con respecto a la media aritmética de las ofertas. Si solo hay una oferta, respecto del precio base. </w:t>
            </w:r>
          </w:p>
          <w:p w14:paraId="663ECA12" w14:textId="77777777" w:rsidR="00DD504F" w:rsidRPr="00DD504F" w:rsidRDefault="00DD504F" w:rsidP="00DD504F">
            <w:pPr>
              <w:pStyle w:val="xxxmsolistparagraph"/>
              <w:spacing w:after="120"/>
              <w:rPr>
                <w:rFonts w:ascii="Verdana" w:eastAsia="Times New Roman" w:hAnsi="Verdana" w:cs="Times New Roman"/>
                <w:b/>
                <w:color w:val="0000FF"/>
                <w:sz w:val="19"/>
                <w:szCs w:val="19"/>
              </w:rPr>
            </w:pPr>
          </w:p>
        </w:tc>
      </w:tr>
      <w:tr w:rsidR="00DD504F" w:rsidRPr="00DD504F" w14:paraId="440432DA" w14:textId="77777777" w:rsidTr="00DD504F">
        <w:tc>
          <w:tcPr>
            <w:tcW w:w="4673" w:type="dxa"/>
            <w:shd w:val="clear" w:color="auto" w:fill="auto"/>
          </w:tcPr>
          <w:p w14:paraId="1A088D9B" w14:textId="77777777" w:rsidR="00DD504F" w:rsidRPr="00DD504F" w:rsidRDefault="00DD504F" w:rsidP="00DD504F">
            <w:pPr>
              <w:pStyle w:val="xxxmsolistparagraph"/>
              <w:spacing w:after="120"/>
              <w:rPr>
                <w:rFonts w:ascii="Verdana" w:eastAsia="Times New Roman" w:hAnsi="Verdana" w:cs="Times New Roman"/>
                <w:color w:val="0000FF"/>
                <w:sz w:val="19"/>
                <w:szCs w:val="19"/>
              </w:rPr>
            </w:pPr>
            <w:r w:rsidRPr="00DD504F">
              <w:rPr>
                <w:rFonts w:ascii="Verdana" w:eastAsia="Times New Roman" w:hAnsi="Verdana" w:cs="Times New Roman"/>
                <w:color w:val="0000FF"/>
                <w:sz w:val="19"/>
                <w:szCs w:val="19"/>
              </w:rPr>
              <w:t>Entre 0 y 10</w:t>
            </w:r>
          </w:p>
        </w:tc>
        <w:tc>
          <w:tcPr>
            <w:tcW w:w="4536" w:type="dxa"/>
            <w:shd w:val="clear" w:color="auto" w:fill="auto"/>
          </w:tcPr>
          <w:p w14:paraId="552D402F" w14:textId="4F21E4CD" w:rsidR="00DD504F" w:rsidRPr="00DD504F" w:rsidRDefault="00C042D3" w:rsidP="00DD504F">
            <w:pPr>
              <w:pStyle w:val="xxxmsolistparagraph"/>
              <w:spacing w:after="120"/>
              <w:rPr>
                <w:rFonts w:ascii="Verdana" w:eastAsia="Times New Roman" w:hAnsi="Verdana" w:cs="Times New Roman"/>
                <w:color w:val="0000FF"/>
                <w:sz w:val="19"/>
                <w:szCs w:val="19"/>
              </w:rPr>
            </w:pPr>
            <w:r>
              <w:rPr>
                <w:rFonts w:ascii="Verdana" w:eastAsia="Times New Roman" w:hAnsi="Verdana" w:cs="Times New Roman"/>
                <w:color w:val="0000FF"/>
                <w:sz w:val="19"/>
                <w:szCs w:val="19"/>
              </w:rPr>
              <w:t>30</w:t>
            </w:r>
            <w:r w:rsidR="00DD504F" w:rsidRPr="00DD504F">
              <w:rPr>
                <w:rFonts w:ascii="Verdana" w:eastAsia="Times New Roman" w:hAnsi="Verdana" w:cs="Times New Roman"/>
                <w:color w:val="0000FF"/>
                <w:sz w:val="19"/>
                <w:szCs w:val="19"/>
              </w:rPr>
              <w:t>,00</w:t>
            </w:r>
          </w:p>
        </w:tc>
      </w:tr>
      <w:tr w:rsidR="00DD504F" w:rsidRPr="00DD504F" w14:paraId="316909F6" w14:textId="77777777" w:rsidTr="00DD504F">
        <w:tc>
          <w:tcPr>
            <w:tcW w:w="4673" w:type="dxa"/>
            <w:shd w:val="clear" w:color="auto" w:fill="auto"/>
          </w:tcPr>
          <w:p w14:paraId="701F9E9F" w14:textId="77777777" w:rsidR="00DD504F" w:rsidRPr="00DD504F" w:rsidRDefault="00DD504F" w:rsidP="00DD504F">
            <w:pPr>
              <w:pStyle w:val="xxxmsolistparagraph"/>
              <w:spacing w:after="120"/>
              <w:rPr>
                <w:rFonts w:ascii="Verdana" w:eastAsia="Times New Roman" w:hAnsi="Verdana" w:cs="Times New Roman"/>
                <w:color w:val="0000FF"/>
                <w:sz w:val="19"/>
                <w:szCs w:val="19"/>
              </w:rPr>
            </w:pPr>
            <w:r w:rsidRPr="00DD504F">
              <w:rPr>
                <w:rFonts w:ascii="Verdana" w:eastAsia="Times New Roman" w:hAnsi="Verdana" w:cs="Times New Roman"/>
                <w:color w:val="0000FF"/>
                <w:sz w:val="19"/>
                <w:szCs w:val="19"/>
              </w:rPr>
              <w:t>Entre 10,01 y 20</w:t>
            </w:r>
          </w:p>
        </w:tc>
        <w:tc>
          <w:tcPr>
            <w:tcW w:w="4536" w:type="dxa"/>
            <w:shd w:val="clear" w:color="auto" w:fill="auto"/>
          </w:tcPr>
          <w:p w14:paraId="08153A44" w14:textId="36B81004" w:rsidR="00DD504F" w:rsidRPr="00DD504F" w:rsidRDefault="00C042D3" w:rsidP="00DD504F">
            <w:pPr>
              <w:pStyle w:val="xxxmsolistparagraph"/>
              <w:spacing w:after="120"/>
              <w:rPr>
                <w:rFonts w:ascii="Verdana" w:eastAsia="Times New Roman" w:hAnsi="Verdana" w:cs="Times New Roman"/>
                <w:color w:val="0000FF"/>
                <w:sz w:val="19"/>
                <w:szCs w:val="19"/>
              </w:rPr>
            </w:pPr>
            <w:r>
              <w:rPr>
                <w:rFonts w:ascii="Verdana" w:eastAsia="Times New Roman" w:hAnsi="Verdana" w:cs="Times New Roman"/>
                <w:color w:val="0000FF"/>
                <w:sz w:val="19"/>
                <w:szCs w:val="19"/>
              </w:rPr>
              <w:t>25</w:t>
            </w:r>
            <w:r w:rsidR="00DD504F" w:rsidRPr="00DD504F">
              <w:rPr>
                <w:rFonts w:ascii="Verdana" w:eastAsia="Times New Roman" w:hAnsi="Verdana" w:cs="Times New Roman"/>
                <w:color w:val="0000FF"/>
                <w:sz w:val="19"/>
                <w:szCs w:val="19"/>
              </w:rPr>
              <w:t>,00</w:t>
            </w:r>
          </w:p>
        </w:tc>
      </w:tr>
      <w:tr w:rsidR="00DD504F" w:rsidRPr="00DD504F" w14:paraId="442AB007" w14:textId="77777777" w:rsidTr="00DD504F">
        <w:trPr>
          <w:trHeight w:val="70"/>
        </w:trPr>
        <w:tc>
          <w:tcPr>
            <w:tcW w:w="4673" w:type="dxa"/>
            <w:shd w:val="clear" w:color="auto" w:fill="auto"/>
          </w:tcPr>
          <w:p w14:paraId="25AFF23E" w14:textId="77777777" w:rsidR="00DD504F" w:rsidRPr="00DD504F" w:rsidRDefault="00DD504F" w:rsidP="00DD504F">
            <w:pPr>
              <w:pStyle w:val="xxxmsolistparagraph"/>
              <w:spacing w:after="120"/>
              <w:rPr>
                <w:rFonts w:ascii="Verdana" w:eastAsia="Times New Roman" w:hAnsi="Verdana" w:cs="Times New Roman"/>
                <w:color w:val="0000FF"/>
                <w:sz w:val="19"/>
                <w:szCs w:val="19"/>
              </w:rPr>
            </w:pPr>
            <w:r w:rsidRPr="00DD504F">
              <w:rPr>
                <w:rFonts w:ascii="Verdana" w:eastAsia="Times New Roman" w:hAnsi="Verdana" w:cs="Times New Roman"/>
                <w:color w:val="0000FF"/>
                <w:sz w:val="19"/>
                <w:szCs w:val="19"/>
              </w:rPr>
              <w:t>Entre 20,01 y 30</w:t>
            </w:r>
          </w:p>
        </w:tc>
        <w:tc>
          <w:tcPr>
            <w:tcW w:w="4536" w:type="dxa"/>
            <w:shd w:val="clear" w:color="auto" w:fill="auto"/>
          </w:tcPr>
          <w:p w14:paraId="69ED0020" w14:textId="2240F646" w:rsidR="00DD504F" w:rsidRPr="00DD504F" w:rsidRDefault="00C042D3" w:rsidP="00DD504F">
            <w:pPr>
              <w:pStyle w:val="xxxmsolistparagraph"/>
              <w:spacing w:after="120"/>
              <w:rPr>
                <w:rFonts w:ascii="Verdana" w:eastAsia="Times New Roman" w:hAnsi="Verdana" w:cs="Times New Roman"/>
                <w:color w:val="0000FF"/>
                <w:sz w:val="19"/>
                <w:szCs w:val="19"/>
              </w:rPr>
            </w:pPr>
            <w:r>
              <w:rPr>
                <w:rFonts w:ascii="Verdana" w:eastAsia="Times New Roman" w:hAnsi="Verdana" w:cs="Times New Roman"/>
                <w:color w:val="0000FF"/>
                <w:sz w:val="19"/>
                <w:szCs w:val="19"/>
              </w:rPr>
              <w:t>20</w:t>
            </w:r>
            <w:r w:rsidR="00DD504F" w:rsidRPr="00DD504F">
              <w:rPr>
                <w:rFonts w:ascii="Verdana" w:eastAsia="Times New Roman" w:hAnsi="Verdana" w:cs="Times New Roman"/>
                <w:color w:val="0000FF"/>
                <w:sz w:val="19"/>
                <w:szCs w:val="19"/>
              </w:rPr>
              <w:t>,00</w:t>
            </w:r>
          </w:p>
        </w:tc>
      </w:tr>
      <w:tr w:rsidR="00DD504F" w:rsidRPr="00DD504F" w14:paraId="42649B84" w14:textId="77777777" w:rsidTr="00DD504F">
        <w:trPr>
          <w:trHeight w:val="70"/>
        </w:trPr>
        <w:tc>
          <w:tcPr>
            <w:tcW w:w="4673" w:type="dxa"/>
            <w:shd w:val="clear" w:color="auto" w:fill="auto"/>
          </w:tcPr>
          <w:p w14:paraId="34AFE5AB" w14:textId="77777777" w:rsidR="00DD504F" w:rsidRPr="00DD504F" w:rsidRDefault="00DD504F" w:rsidP="00DD504F">
            <w:pPr>
              <w:pStyle w:val="xxxmsolistparagraph"/>
              <w:spacing w:after="120"/>
              <w:rPr>
                <w:rFonts w:ascii="Verdana" w:eastAsia="Times New Roman" w:hAnsi="Verdana" w:cs="Times New Roman"/>
                <w:color w:val="0000FF"/>
                <w:sz w:val="19"/>
                <w:szCs w:val="19"/>
              </w:rPr>
            </w:pPr>
            <w:r w:rsidRPr="00DD504F">
              <w:rPr>
                <w:rFonts w:ascii="Verdana" w:eastAsia="Times New Roman" w:hAnsi="Verdana" w:cs="Times New Roman"/>
                <w:color w:val="0000FF"/>
                <w:sz w:val="19"/>
                <w:szCs w:val="19"/>
              </w:rPr>
              <w:t>Entre 30,01 y 40</w:t>
            </w:r>
          </w:p>
        </w:tc>
        <w:tc>
          <w:tcPr>
            <w:tcW w:w="4536" w:type="dxa"/>
            <w:shd w:val="clear" w:color="auto" w:fill="auto"/>
          </w:tcPr>
          <w:p w14:paraId="5B0AA4E4" w14:textId="704196F1" w:rsidR="00DD504F" w:rsidRPr="00DD504F" w:rsidRDefault="00C042D3" w:rsidP="00DD504F">
            <w:pPr>
              <w:pStyle w:val="xxxmsolistparagraph"/>
              <w:spacing w:after="120"/>
              <w:rPr>
                <w:rFonts w:ascii="Verdana" w:eastAsia="Times New Roman" w:hAnsi="Verdana" w:cs="Times New Roman"/>
                <w:color w:val="0000FF"/>
                <w:sz w:val="19"/>
                <w:szCs w:val="19"/>
              </w:rPr>
            </w:pPr>
            <w:r>
              <w:rPr>
                <w:rFonts w:ascii="Verdana" w:eastAsia="Times New Roman" w:hAnsi="Verdana" w:cs="Times New Roman"/>
                <w:color w:val="0000FF"/>
                <w:sz w:val="19"/>
                <w:szCs w:val="19"/>
              </w:rPr>
              <w:t>15</w:t>
            </w:r>
            <w:r w:rsidR="00DD504F" w:rsidRPr="00DD504F">
              <w:rPr>
                <w:rFonts w:ascii="Verdana" w:eastAsia="Times New Roman" w:hAnsi="Verdana" w:cs="Times New Roman"/>
                <w:color w:val="0000FF"/>
                <w:sz w:val="19"/>
                <w:szCs w:val="19"/>
              </w:rPr>
              <w:t>,00</w:t>
            </w:r>
          </w:p>
        </w:tc>
      </w:tr>
      <w:tr w:rsidR="00DD504F" w:rsidRPr="00DD504F" w14:paraId="0FAEB6A6" w14:textId="77777777" w:rsidTr="00DD504F">
        <w:trPr>
          <w:trHeight w:val="70"/>
        </w:trPr>
        <w:tc>
          <w:tcPr>
            <w:tcW w:w="4673" w:type="dxa"/>
            <w:shd w:val="clear" w:color="auto" w:fill="auto"/>
          </w:tcPr>
          <w:p w14:paraId="28AEE4E1" w14:textId="77777777" w:rsidR="00DD504F" w:rsidRPr="00DD504F" w:rsidRDefault="00DD504F" w:rsidP="00DD504F">
            <w:pPr>
              <w:pStyle w:val="xxxmsolistparagraph"/>
              <w:spacing w:after="120"/>
              <w:rPr>
                <w:rFonts w:ascii="Verdana" w:eastAsia="Times New Roman" w:hAnsi="Verdana" w:cs="Times New Roman"/>
                <w:color w:val="0000FF"/>
                <w:sz w:val="19"/>
                <w:szCs w:val="19"/>
              </w:rPr>
            </w:pPr>
            <w:r w:rsidRPr="00DD504F">
              <w:rPr>
                <w:rFonts w:ascii="Verdana" w:eastAsia="Times New Roman" w:hAnsi="Verdana" w:cs="Times New Roman"/>
                <w:color w:val="0000FF"/>
                <w:sz w:val="19"/>
                <w:szCs w:val="19"/>
              </w:rPr>
              <w:t>Entre 40,01 y 50</w:t>
            </w:r>
          </w:p>
        </w:tc>
        <w:tc>
          <w:tcPr>
            <w:tcW w:w="4536" w:type="dxa"/>
            <w:shd w:val="clear" w:color="auto" w:fill="auto"/>
          </w:tcPr>
          <w:p w14:paraId="588F61FB" w14:textId="4785EFE2" w:rsidR="00DD504F" w:rsidRPr="00DD504F" w:rsidRDefault="00C042D3" w:rsidP="00DD504F">
            <w:pPr>
              <w:pStyle w:val="xxxmsolistparagraph"/>
              <w:spacing w:after="120"/>
              <w:rPr>
                <w:rFonts w:ascii="Verdana" w:eastAsia="Times New Roman" w:hAnsi="Verdana" w:cs="Times New Roman"/>
                <w:color w:val="0000FF"/>
                <w:sz w:val="19"/>
                <w:szCs w:val="19"/>
              </w:rPr>
            </w:pPr>
            <w:r>
              <w:rPr>
                <w:rFonts w:ascii="Verdana" w:eastAsia="Times New Roman" w:hAnsi="Verdana" w:cs="Times New Roman"/>
                <w:color w:val="0000FF"/>
                <w:sz w:val="19"/>
                <w:szCs w:val="19"/>
              </w:rPr>
              <w:t>10</w:t>
            </w:r>
            <w:r w:rsidR="00DD504F" w:rsidRPr="00DD504F">
              <w:rPr>
                <w:rFonts w:ascii="Verdana" w:eastAsia="Times New Roman" w:hAnsi="Verdana" w:cs="Times New Roman"/>
                <w:color w:val="0000FF"/>
                <w:sz w:val="19"/>
                <w:szCs w:val="19"/>
              </w:rPr>
              <w:t>,00</w:t>
            </w:r>
          </w:p>
        </w:tc>
      </w:tr>
    </w:tbl>
    <w:p w14:paraId="5026A937" w14:textId="77777777" w:rsidR="00873CC8" w:rsidRDefault="00873CC8" w:rsidP="00873CC8">
      <w:pPr>
        <w:pStyle w:val="xxxmsolistparagraph"/>
        <w:spacing w:after="120"/>
        <w:ind w:left="0"/>
        <w:jc w:val="both"/>
        <w:rPr>
          <w:rFonts w:ascii="Verdana" w:eastAsia="Times New Roman" w:hAnsi="Verdana" w:cs="Tahoma"/>
          <w:color w:val="00B0F0"/>
          <w:sz w:val="19"/>
          <w:szCs w:val="19"/>
        </w:rPr>
      </w:pPr>
    </w:p>
    <w:p w14:paraId="67B2FD70" w14:textId="58B1A227" w:rsidR="00873CC8" w:rsidRDefault="00873CC8" w:rsidP="00873CC8">
      <w:pPr>
        <w:pStyle w:val="xxxmsolistparagraph"/>
        <w:spacing w:after="120"/>
        <w:ind w:left="0"/>
        <w:jc w:val="both"/>
        <w:rPr>
          <w:rFonts w:ascii="Verdana" w:eastAsia="Times New Roman" w:hAnsi="Verdana" w:cs="Tahoma"/>
          <w:color w:val="00B0F0"/>
          <w:sz w:val="19"/>
          <w:szCs w:val="19"/>
        </w:rPr>
      </w:pPr>
    </w:p>
    <w:p w14:paraId="31A6A4A9" w14:textId="6107AFD9" w:rsidR="00873CC8" w:rsidRDefault="00873CC8" w:rsidP="00873CC8">
      <w:pPr>
        <w:pStyle w:val="xxxmsolistparagraph"/>
        <w:spacing w:after="120"/>
        <w:ind w:left="0"/>
        <w:jc w:val="both"/>
        <w:rPr>
          <w:rFonts w:ascii="Verdana" w:eastAsia="Times New Roman" w:hAnsi="Verdana" w:cs="Tahoma"/>
          <w:color w:val="00B0F0"/>
          <w:sz w:val="19"/>
          <w:szCs w:val="19"/>
        </w:rPr>
      </w:pPr>
    </w:p>
    <w:p w14:paraId="7EF20A78" w14:textId="26889A5A" w:rsidR="00873CC8" w:rsidRDefault="00873CC8" w:rsidP="00873CC8">
      <w:pPr>
        <w:pStyle w:val="xxxmsolistparagraph"/>
        <w:spacing w:after="120"/>
        <w:ind w:left="0"/>
        <w:jc w:val="both"/>
        <w:rPr>
          <w:rFonts w:ascii="Verdana" w:eastAsia="Times New Roman" w:hAnsi="Verdana" w:cs="Tahoma"/>
          <w:color w:val="00B0F0"/>
          <w:sz w:val="19"/>
          <w:szCs w:val="19"/>
        </w:rPr>
      </w:pPr>
    </w:p>
    <w:p w14:paraId="619632CE" w14:textId="5A27E6F2" w:rsidR="00873CC8" w:rsidRDefault="00873CC8" w:rsidP="00873CC8">
      <w:pPr>
        <w:pStyle w:val="xxxmsolistparagraph"/>
        <w:spacing w:after="120"/>
        <w:ind w:left="0"/>
        <w:jc w:val="both"/>
        <w:rPr>
          <w:rFonts w:ascii="Verdana" w:eastAsia="Times New Roman" w:hAnsi="Verdana" w:cs="Tahoma"/>
          <w:color w:val="00B0F0"/>
          <w:sz w:val="19"/>
          <w:szCs w:val="19"/>
        </w:rPr>
      </w:pPr>
    </w:p>
    <w:p w14:paraId="47D3B126" w14:textId="1F3FD37A" w:rsidR="00873CC8" w:rsidRDefault="00873CC8" w:rsidP="00873CC8">
      <w:pPr>
        <w:pStyle w:val="xxxmsolistparagraph"/>
        <w:spacing w:after="120"/>
        <w:ind w:left="0"/>
        <w:jc w:val="both"/>
        <w:rPr>
          <w:rFonts w:ascii="Verdana" w:eastAsia="Times New Roman" w:hAnsi="Verdana" w:cs="Tahoma"/>
          <w:color w:val="00B0F0"/>
          <w:sz w:val="19"/>
          <w:szCs w:val="19"/>
        </w:rPr>
      </w:pPr>
    </w:p>
    <w:p w14:paraId="6EA0AC89" w14:textId="77777777" w:rsidR="00873CC8" w:rsidRPr="0038577F" w:rsidRDefault="00873CC8" w:rsidP="00873CC8">
      <w:pPr>
        <w:pStyle w:val="xxxmsolistparagraph"/>
        <w:spacing w:after="120"/>
        <w:ind w:left="0"/>
        <w:jc w:val="both"/>
        <w:rPr>
          <w:rFonts w:ascii="Verdana" w:hAnsi="Verdana"/>
          <w:color w:val="0000FF"/>
          <w:sz w:val="19"/>
          <w:szCs w:val="19"/>
        </w:rPr>
      </w:pPr>
    </w:p>
    <w:p w14:paraId="36EFC973" w14:textId="77777777" w:rsidR="00DD504F" w:rsidRDefault="00DD504F" w:rsidP="00E8636D">
      <w:pPr>
        <w:spacing w:before="120" w:after="120"/>
        <w:ind w:left="567" w:right="-425"/>
        <w:jc w:val="both"/>
        <w:outlineLvl w:val="4"/>
        <w:rPr>
          <w:rFonts w:ascii="Verdana" w:hAnsi="Verdana"/>
          <w:color w:val="0000FF"/>
          <w:sz w:val="19"/>
          <w:szCs w:val="19"/>
        </w:rPr>
      </w:pPr>
    </w:p>
    <w:p w14:paraId="4176A715" w14:textId="26697665" w:rsidR="00550184" w:rsidRPr="00E8636D" w:rsidRDefault="00550184" w:rsidP="00E8636D">
      <w:pPr>
        <w:spacing w:before="120" w:after="120"/>
        <w:ind w:left="567" w:right="-425"/>
        <w:jc w:val="both"/>
        <w:outlineLvl w:val="4"/>
        <w:rPr>
          <w:rFonts w:ascii="Verdana" w:hAnsi="Verdana"/>
          <w:color w:val="0000FF"/>
          <w:sz w:val="19"/>
          <w:szCs w:val="19"/>
        </w:rPr>
      </w:pPr>
      <w:r w:rsidRPr="002D1C17">
        <w:rPr>
          <w:rFonts w:ascii="Verdana" w:hAnsi="Verdana"/>
          <w:color w:val="0000FF"/>
          <w:sz w:val="19"/>
          <w:szCs w:val="19"/>
        </w:rPr>
        <w:t>En el caso de existir una oferta anormalmente baja, por parte de la mesa de contratación, se requerirá a las licitadoras que se encuentren en este supuesto de presunción de oferta anormalmente baja, para que remitan las justificaciones, información y/o documentación que estimen oportunas al objeto de poder acreditar que su/s oferta/s son viables; y, en consecuencia, pueden ejecutar todas las prestaciones objeto del contrato. Para ello, se concederá un plazo de 7 días hábiles desde el día siguiente al envío de la correspondiente notificación. Tras la recepción de la información o justificaciones de la licitadora o las licitadoras que hubieran sido requeridas a ello, se procederá por parte del Servicio correspondiente al análisis de la misma, al objeto de acreditar la viabilidad de las ofertas que se encuentren en dicha presunción de oferta anormalmente baja. En el supuesto de que se estime que alguna oferta no puede ser cumplida o es inviable, se procederá a la exclusión de la misma.</w:t>
      </w:r>
      <w:bookmarkEnd w:id="220"/>
      <w:r w:rsidRPr="002D1C17">
        <w:rPr>
          <w:rFonts w:ascii="Verdana" w:hAnsi="Verdana"/>
          <w:color w:val="0000FF"/>
          <w:sz w:val="19"/>
          <w:szCs w:val="19"/>
        </w:rPr>
        <w:t xml:space="preserve"> </w:t>
      </w:r>
    </w:p>
    <w:p w14:paraId="15741ABA" w14:textId="77777777" w:rsidR="008678A8" w:rsidRPr="008678A8" w:rsidRDefault="008678A8" w:rsidP="003D7911">
      <w:pPr>
        <w:pBdr>
          <w:top w:val="single" w:sz="4" w:space="1" w:color="auto"/>
        </w:pBdr>
        <w:spacing w:before="240"/>
        <w:ind w:right="-425"/>
        <w:jc w:val="both"/>
        <w:outlineLvl w:val="2"/>
        <w:rPr>
          <w:rFonts w:ascii="Verdana" w:hAnsi="Verdana" w:cs="Arial"/>
          <w:b/>
          <w:caps/>
          <w:sz w:val="19"/>
          <w:szCs w:val="19"/>
        </w:rPr>
      </w:pPr>
      <w:bookmarkStart w:id="221" w:name="_Toc33530748"/>
      <w:bookmarkStart w:id="222" w:name="_Toc116302256"/>
      <w:bookmarkStart w:id="223" w:name="_Toc117237208"/>
      <w:bookmarkStart w:id="224" w:name="_Toc117511957"/>
      <w:r w:rsidRPr="008678A8">
        <w:rPr>
          <w:rFonts w:ascii="Verdana" w:hAnsi="Verdana" w:cs="Arial"/>
          <w:b/>
          <w:caps/>
          <w:sz w:val="19"/>
          <w:szCs w:val="19"/>
        </w:rPr>
        <w:t>23.- CRITERIOS ESPECÍFICOS DE DESEMPATE</w:t>
      </w:r>
      <w:bookmarkEnd w:id="221"/>
      <w:r>
        <w:rPr>
          <w:rFonts w:ascii="Verdana" w:hAnsi="Verdana" w:cs="Arial"/>
          <w:b/>
          <w:caps/>
          <w:sz w:val="19"/>
          <w:szCs w:val="19"/>
        </w:rPr>
        <w:t>:</w:t>
      </w:r>
      <w:r w:rsidR="003D7911">
        <w:rPr>
          <w:rFonts w:ascii="Verdana" w:hAnsi="Verdana" w:cs="Arial"/>
          <w:b/>
          <w:caps/>
          <w:sz w:val="19"/>
          <w:szCs w:val="19"/>
        </w:rPr>
        <w:t xml:space="preserve"> </w:t>
      </w:r>
      <w:r w:rsidRPr="00D62996">
        <w:rPr>
          <w:rFonts w:ascii="Verdana" w:hAnsi="Verdana" w:cs="Tahoma"/>
          <w:color w:val="0000FF"/>
          <w:sz w:val="19"/>
          <w:szCs w:val="19"/>
        </w:rPr>
        <w:t>no se establecen</w:t>
      </w:r>
      <w:r>
        <w:rPr>
          <w:rFonts w:ascii="Verdana" w:hAnsi="Verdana" w:cs="Tahoma"/>
          <w:color w:val="0000FF"/>
          <w:sz w:val="19"/>
          <w:szCs w:val="19"/>
        </w:rPr>
        <w:t xml:space="preserve">. Se aplicarán los criterios de </w:t>
      </w:r>
      <w:r w:rsidRPr="00D62996">
        <w:rPr>
          <w:rFonts w:ascii="Verdana" w:hAnsi="Verdana" w:cs="Tahoma"/>
          <w:color w:val="0000FF"/>
          <w:sz w:val="19"/>
          <w:szCs w:val="19"/>
        </w:rPr>
        <w:t>desempate recogidos en la cláusula 19 de condiciones generales.</w:t>
      </w:r>
      <w:bookmarkEnd w:id="222"/>
      <w:bookmarkEnd w:id="223"/>
      <w:bookmarkEnd w:id="224"/>
    </w:p>
    <w:p w14:paraId="2232093F" w14:textId="77777777" w:rsidR="00362279" w:rsidRPr="008A6AC5" w:rsidRDefault="00362279" w:rsidP="00D62996">
      <w:pPr>
        <w:tabs>
          <w:tab w:val="left" w:pos="0"/>
          <w:tab w:val="left" w:pos="993"/>
          <w:tab w:val="left" w:pos="1100"/>
        </w:tabs>
        <w:ind w:right="-316"/>
        <w:jc w:val="both"/>
        <w:rPr>
          <w:rFonts w:ascii="Verdana" w:hAnsi="Verdana"/>
          <w:sz w:val="19"/>
          <w:szCs w:val="19"/>
        </w:rPr>
      </w:pPr>
    </w:p>
    <w:p w14:paraId="749967C9" w14:textId="77777777" w:rsidR="00797C51" w:rsidRPr="00797C51" w:rsidRDefault="00797C51" w:rsidP="00797C51">
      <w:pPr>
        <w:pBdr>
          <w:top w:val="single" w:sz="4" w:space="1" w:color="auto"/>
        </w:pBdr>
        <w:spacing w:before="240" w:after="120"/>
        <w:ind w:left="1701" w:right="-427" w:hanging="1701"/>
        <w:jc w:val="both"/>
        <w:outlineLvl w:val="2"/>
        <w:rPr>
          <w:rFonts w:ascii="Verdana" w:hAnsi="Verdana" w:cs="Arial"/>
          <w:b/>
          <w:caps/>
          <w:sz w:val="19"/>
          <w:szCs w:val="19"/>
        </w:rPr>
      </w:pPr>
      <w:bookmarkStart w:id="225" w:name="_Toc33530749"/>
      <w:bookmarkStart w:id="226" w:name="_Toc116302257"/>
      <w:bookmarkStart w:id="227" w:name="_Toc117237209"/>
      <w:bookmarkStart w:id="228" w:name="_Toc117511958"/>
      <w:r w:rsidRPr="00797C51">
        <w:rPr>
          <w:rFonts w:ascii="Verdana" w:hAnsi="Verdana" w:cs="Arial"/>
          <w:b/>
          <w:caps/>
          <w:sz w:val="19"/>
          <w:szCs w:val="19"/>
        </w:rPr>
        <w:t>24.- DOCUMENTACIÓN A PRESENTAR EN CADA SOBRE</w:t>
      </w:r>
      <w:bookmarkEnd w:id="225"/>
      <w:bookmarkEnd w:id="226"/>
      <w:bookmarkEnd w:id="227"/>
      <w:bookmarkEnd w:id="228"/>
    </w:p>
    <w:p w14:paraId="3C2F892C" w14:textId="77777777" w:rsidR="00CB3FF5" w:rsidRPr="008A6AC5" w:rsidRDefault="003414F9" w:rsidP="00C65E25">
      <w:pPr>
        <w:pStyle w:val="Zerrenda-paragrafoa"/>
        <w:tabs>
          <w:tab w:val="left" w:pos="300"/>
          <w:tab w:val="left" w:pos="567"/>
        </w:tabs>
        <w:spacing w:before="120" w:after="120"/>
        <w:ind w:left="284" w:right="-318"/>
        <w:jc w:val="both"/>
        <w:rPr>
          <w:rFonts w:ascii="Verdana" w:hAnsi="Verdana" w:cs="Tahoma"/>
          <w:sz w:val="19"/>
          <w:szCs w:val="19"/>
        </w:rPr>
      </w:pPr>
      <w:r w:rsidRPr="008A6AC5">
        <w:rPr>
          <w:rFonts w:ascii="Verdana" w:hAnsi="Verdana" w:cs="Tahoma"/>
          <w:b/>
          <w:caps/>
          <w:sz w:val="19"/>
          <w:szCs w:val="19"/>
        </w:rPr>
        <w:tab/>
      </w:r>
      <w:r w:rsidR="00CB3FF5" w:rsidRPr="008A6AC5">
        <w:rPr>
          <w:rFonts w:ascii="Verdana" w:hAnsi="Verdana" w:cs="Tahoma"/>
          <w:sz w:val="19"/>
          <w:szCs w:val="19"/>
        </w:rPr>
        <w:t xml:space="preserve">Los documentos exigidos para tomar parte en el procedimiento se presentarán dentro de los </w:t>
      </w:r>
      <w:r w:rsidR="00D03B24" w:rsidRPr="008A6AC5">
        <w:rPr>
          <w:rFonts w:ascii="Verdana" w:hAnsi="Verdana" w:cs="Tahoma"/>
          <w:sz w:val="19"/>
          <w:szCs w:val="19"/>
          <w:u w:val="single"/>
        </w:rPr>
        <w:t xml:space="preserve">archivos electrónicos </w:t>
      </w:r>
      <w:r w:rsidR="0085747E" w:rsidRPr="008A6AC5">
        <w:rPr>
          <w:rFonts w:ascii="Verdana" w:hAnsi="Verdana" w:cs="Tahoma"/>
          <w:sz w:val="19"/>
          <w:szCs w:val="19"/>
          <w:u w:val="single"/>
        </w:rPr>
        <w:t>o sobres</w:t>
      </w:r>
      <w:r w:rsidR="0085747E" w:rsidRPr="008A6AC5">
        <w:rPr>
          <w:rFonts w:ascii="Verdana" w:hAnsi="Verdana" w:cs="Tahoma"/>
          <w:sz w:val="19"/>
          <w:szCs w:val="19"/>
        </w:rPr>
        <w:t xml:space="preserve"> </w:t>
      </w:r>
      <w:r w:rsidR="00CB3FF5" w:rsidRPr="008A6AC5">
        <w:rPr>
          <w:rFonts w:ascii="Verdana" w:hAnsi="Verdana" w:cs="Tahoma"/>
          <w:sz w:val="19"/>
          <w:szCs w:val="19"/>
        </w:rPr>
        <w:t>que se indican a continuación.</w:t>
      </w:r>
    </w:p>
    <w:p w14:paraId="7BA7F673" w14:textId="4B1A30AB" w:rsidR="00F14344" w:rsidRPr="00DF2BA6" w:rsidRDefault="003414F9" w:rsidP="00DF2BA6">
      <w:pPr>
        <w:pStyle w:val="Zerrenda-paragrafoa"/>
        <w:tabs>
          <w:tab w:val="left" w:pos="0"/>
          <w:tab w:val="left" w:pos="1000"/>
        </w:tabs>
        <w:spacing w:before="240" w:after="120"/>
        <w:ind w:left="997" w:right="-318" w:hanging="799"/>
        <w:jc w:val="both"/>
        <w:rPr>
          <w:rFonts w:ascii="Verdana" w:hAnsi="Verdana" w:cs="sans-serif"/>
          <w:b/>
          <w:bCs/>
          <w:sz w:val="19"/>
          <w:szCs w:val="19"/>
        </w:rPr>
      </w:pPr>
      <w:r w:rsidRPr="008A6AC5">
        <w:rPr>
          <w:rFonts w:ascii="Verdana" w:hAnsi="Verdana" w:cs="Tahoma"/>
          <w:b/>
          <w:sz w:val="19"/>
          <w:szCs w:val="19"/>
        </w:rPr>
        <w:t>24</w:t>
      </w:r>
      <w:r w:rsidR="00CB3FF5" w:rsidRPr="008A6AC5">
        <w:rPr>
          <w:rFonts w:ascii="Verdana" w:hAnsi="Verdana" w:cs="Tahoma"/>
          <w:b/>
          <w:caps/>
          <w:sz w:val="19"/>
          <w:szCs w:val="19"/>
        </w:rPr>
        <w:t>.1.-</w:t>
      </w:r>
      <w:r w:rsidR="00EC5651" w:rsidRPr="008A6AC5">
        <w:rPr>
          <w:rFonts w:ascii="Verdana" w:hAnsi="Verdana" w:cs="Tahoma"/>
          <w:b/>
          <w:caps/>
          <w:sz w:val="19"/>
          <w:szCs w:val="19"/>
        </w:rPr>
        <w:t xml:space="preserve"> </w:t>
      </w:r>
      <w:r w:rsidR="00436989" w:rsidRPr="008A6AC5">
        <w:rPr>
          <w:rFonts w:ascii="Verdana" w:hAnsi="Verdana" w:cs="Tahoma"/>
          <w:b/>
          <w:caps/>
          <w:sz w:val="19"/>
          <w:szCs w:val="19"/>
        </w:rPr>
        <w:t xml:space="preserve">sobre </w:t>
      </w:r>
      <w:r w:rsidR="00CB3FF5" w:rsidRPr="008A6AC5">
        <w:rPr>
          <w:rFonts w:ascii="Verdana" w:hAnsi="Verdana" w:cs="Tahoma"/>
          <w:b/>
          <w:caps/>
          <w:sz w:val="19"/>
          <w:szCs w:val="19"/>
        </w:rPr>
        <w:t xml:space="preserve">A: </w:t>
      </w:r>
      <w:r w:rsidRPr="008A6AC5">
        <w:rPr>
          <w:rFonts w:ascii="Verdana" w:hAnsi="Verdana" w:cs="sans-serif"/>
          <w:b/>
          <w:bCs/>
          <w:sz w:val="19"/>
          <w:szCs w:val="19"/>
        </w:rPr>
        <w:t>DOCUMENTACIÓN ACREDITATIVA DEL CUMPLIMIENTO DE LOS REQUISITOS PREVIOS.</w:t>
      </w:r>
    </w:p>
    <w:p w14:paraId="75A6A6F0" w14:textId="77777777" w:rsidR="00F14344" w:rsidRPr="00DF2BA6" w:rsidRDefault="00F14344" w:rsidP="00F14344">
      <w:pPr>
        <w:spacing w:before="120" w:after="120"/>
        <w:ind w:left="1134" w:right="-316"/>
        <w:jc w:val="both"/>
        <w:rPr>
          <w:rFonts w:ascii="Verdana" w:hAnsi="Verdana" w:cs="Tahoma"/>
          <w:sz w:val="20"/>
          <w:szCs w:val="20"/>
        </w:rPr>
      </w:pPr>
      <w:r w:rsidRPr="00DF2BA6">
        <w:rPr>
          <w:rFonts w:ascii="Verdana" w:hAnsi="Verdana" w:cs="Tahoma"/>
          <w:sz w:val="20"/>
          <w:szCs w:val="20"/>
        </w:rPr>
        <w:t>En este sobre se debe presentar ÚNICAMENTE la siguiente documentación:</w:t>
      </w:r>
    </w:p>
    <w:p w14:paraId="155F4D7C" w14:textId="77777777" w:rsidR="00F14344" w:rsidRPr="00DF2BA6" w:rsidRDefault="00F14344" w:rsidP="00AD1F48">
      <w:pPr>
        <w:numPr>
          <w:ilvl w:val="0"/>
          <w:numId w:val="109"/>
        </w:numPr>
        <w:spacing w:before="120" w:after="120"/>
        <w:ind w:right="-425"/>
        <w:jc w:val="both"/>
        <w:outlineLvl w:val="4"/>
        <w:rPr>
          <w:rFonts w:ascii="Verdana" w:eastAsia="Arial Unicode MS" w:hAnsi="Verdana" w:cs="Tahoma"/>
          <w:color w:val="0000FF"/>
          <w:sz w:val="19"/>
          <w:szCs w:val="18"/>
        </w:rPr>
      </w:pPr>
      <w:bookmarkStart w:id="229" w:name="_Toc117237210"/>
      <w:r w:rsidRPr="00DF2BA6">
        <w:rPr>
          <w:rFonts w:ascii="Verdana" w:eastAsia="Arial Unicode MS" w:hAnsi="Verdana" w:cs="Tahoma"/>
          <w:color w:val="0000FF"/>
          <w:sz w:val="19"/>
          <w:szCs w:val="18"/>
        </w:rPr>
        <w:t xml:space="preserve">Documento Europeo Único de Contratación (DEUC) de la operadora económica debidamente cumplimentado. Su cumplimentación se realizará a través de la dirección </w:t>
      </w:r>
      <w:hyperlink r:id="rId13" w:history="1">
        <w:r w:rsidRPr="00DF2BA6">
          <w:rPr>
            <w:rFonts w:ascii="Verdana" w:eastAsia="Arial Unicode MS" w:hAnsi="Verdana" w:cs="Tahoma"/>
            <w:color w:val="0000FF"/>
            <w:sz w:val="19"/>
            <w:szCs w:val="18"/>
          </w:rPr>
          <w:t>https://visor.registrodelicitadores.gob.es/home</w:t>
        </w:r>
      </w:hyperlink>
      <w:r w:rsidRPr="00DF2BA6">
        <w:rPr>
          <w:rFonts w:ascii="Verdana" w:eastAsia="Arial Unicode MS" w:hAnsi="Verdana" w:cs="Tahoma"/>
          <w:color w:val="0000FF"/>
          <w:sz w:val="19"/>
          <w:szCs w:val="18"/>
        </w:rPr>
        <w:t xml:space="preserve"> y el archivo xml publicado en el perfil de contratante.</w:t>
      </w:r>
      <w:bookmarkEnd w:id="229"/>
    </w:p>
    <w:p w14:paraId="042C511D" w14:textId="77777777" w:rsidR="00F14344" w:rsidRPr="00DF2BA6" w:rsidRDefault="00F14344" w:rsidP="00F14344">
      <w:pPr>
        <w:spacing w:before="120" w:after="120"/>
        <w:ind w:left="720" w:right="-427"/>
        <w:jc w:val="both"/>
        <w:rPr>
          <w:rFonts w:ascii="Verdana" w:eastAsia="Arial Unicode MS" w:hAnsi="Verdana" w:cs="Tahoma"/>
          <w:color w:val="0000FF"/>
          <w:sz w:val="19"/>
          <w:szCs w:val="18"/>
        </w:rPr>
      </w:pPr>
      <w:r w:rsidRPr="00DF2BA6">
        <w:rPr>
          <w:rFonts w:ascii="Verdana" w:eastAsia="Arial Unicode MS" w:hAnsi="Verdana" w:cs="Tahoma"/>
          <w:color w:val="0000FF"/>
          <w:sz w:val="19"/>
          <w:szCs w:val="18"/>
        </w:rPr>
        <w:lastRenderedPageBreak/>
        <w:t>Asimismo, se presentarán los DEUC que procedan en los supuestos recogidos en la cláusula 13.3 de condiciones generales.</w:t>
      </w:r>
    </w:p>
    <w:p w14:paraId="33306874" w14:textId="77777777" w:rsidR="00F14344" w:rsidRPr="00DF2BA6" w:rsidRDefault="00F14344" w:rsidP="00AD1F48">
      <w:pPr>
        <w:numPr>
          <w:ilvl w:val="0"/>
          <w:numId w:val="109"/>
        </w:numPr>
        <w:spacing w:before="120" w:after="120"/>
        <w:ind w:right="-425"/>
        <w:jc w:val="both"/>
        <w:outlineLvl w:val="4"/>
        <w:rPr>
          <w:rFonts w:ascii="Verdana" w:eastAsia="Arial Unicode MS" w:hAnsi="Verdana"/>
          <w:sz w:val="19"/>
          <w:szCs w:val="18"/>
        </w:rPr>
      </w:pPr>
      <w:bookmarkStart w:id="230" w:name="_Toc117237211"/>
      <w:r w:rsidRPr="00DF2BA6">
        <w:rPr>
          <w:rFonts w:ascii="Verdana" w:eastAsia="Arial Unicode MS" w:hAnsi="Verdana" w:cs="Tahoma"/>
          <w:color w:val="0000FF"/>
          <w:sz w:val="19"/>
          <w:szCs w:val="18"/>
        </w:rPr>
        <w:t>En el caso de que se considere necesario, designación como confidencial de informaciones facilitadas por la operadora económica según el modelo que figura en el</w:t>
      </w:r>
      <w:r w:rsidRPr="00DF2BA6">
        <w:rPr>
          <w:rFonts w:ascii="Verdana" w:eastAsia="Arial Unicode MS" w:hAnsi="Verdana"/>
          <w:sz w:val="19"/>
          <w:szCs w:val="18"/>
        </w:rPr>
        <w:t xml:space="preserve"> </w:t>
      </w:r>
      <w:r w:rsidRPr="00DF2BA6">
        <w:rPr>
          <w:rFonts w:ascii="Verdana" w:eastAsia="Arial Unicode MS" w:hAnsi="Verdana" w:cs="Tahoma"/>
          <w:b/>
          <w:color w:val="0000FF"/>
          <w:sz w:val="19"/>
          <w:szCs w:val="18"/>
        </w:rPr>
        <w:t>ANEXO II.3.</w:t>
      </w:r>
      <w:bookmarkEnd w:id="230"/>
    </w:p>
    <w:p w14:paraId="6323F657" w14:textId="77777777" w:rsidR="00F14344" w:rsidRPr="00DF2BA6" w:rsidRDefault="00F14344" w:rsidP="00AD1F48">
      <w:pPr>
        <w:numPr>
          <w:ilvl w:val="0"/>
          <w:numId w:val="109"/>
        </w:numPr>
        <w:spacing w:before="120" w:after="120"/>
        <w:ind w:right="-425"/>
        <w:jc w:val="both"/>
        <w:outlineLvl w:val="4"/>
        <w:rPr>
          <w:rFonts w:ascii="Verdana" w:eastAsia="Arial Unicode MS" w:hAnsi="Verdana"/>
          <w:sz w:val="19"/>
          <w:szCs w:val="18"/>
        </w:rPr>
      </w:pPr>
      <w:bookmarkStart w:id="231" w:name="_Toc117237212"/>
      <w:r w:rsidRPr="00DF2BA6">
        <w:rPr>
          <w:rFonts w:ascii="Verdana" w:eastAsia="Verdana" w:hAnsi="Verdana" w:cs="Verdana"/>
          <w:color w:val="0000FF"/>
          <w:sz w:val="19"/>
          <w:szCs w:val="19"/>
        </w:rPr>
        <w:t>En el caso de que se opte por licitar mediante el Compromiso de constituirse formalmente en UTE,</w:t>
      </w:r>
      <w:r w:rsidRPr="00DF2BA6">
        <w:rPr>
          <w:rFonts w:ascii="Verdana" w:eastAsia="Arial Unicode MS" w:hAnsi="Verdana"/>
          <w:sz w:val="19"/>
          <w:szCs w:val="18"/>
        </w:rPr>
        <w:t xml:space="preserve"> </w:t>
      </w:r>
      <w:r w:rsidRPr="00DF2BA6">
        <w:rPr>
          <w:rFonts w:ascii="Verdana" w:eastAsia="Verdana" w:hAnsi="Verdana" w:cs="Verdana"/>
          <w:color w:val="0000FF"/>
          <w:sz w:val="19"/>
          <w:szCs w:val="19"/>
        </w:rPr>
        <w:t xml:space="preserve">se deberá aportar correctamente cumplimentado el </w:t>
      </w:r>
      <w:r w:rsidRPr="00DF2BA6">
        <w:rPr>
          <w:rFonts w:ascii="Verdana" w:eastAsia="Arial Unicode MS" w:hAnsi="Verdana" w:cs="Tahoma"/>
          <w:b/>
          <w:color w:val="0000FF"/>
          <w:sz w:val="19"/>
          <w:szCs w:val="18"/>
        </w:rPr>
        <w:t>ANEXO II.4.</w:t>
      </w:r>
      <w:bookmarkEnd w:id="231"/>
    </w:p>
    <w:p w14:paraId="75AE5D64" w14:textId="77777777" w:rsidR="00F14344" w:rsidRPr="00DF2BA6" w:rsidRDefault="00F14344" w:rsidP="00AD1F48">
      <w:pPr>
        <w:numPr>
          <w:ilvl w:val="0"/>
          <w:numId w:val="109"/>
        </w:numPr>
        <w:spacing w:before="120" w:after="120"/>
        <w:ind w:right="-425"/>
        <w:jc w:val="both"/>
        <w:outlineLvl w:val="4"/>
        <w:rPr>
          <w:rFonts w:ascii="Verdana" w:eastAsia="Arial Unicode MS" w:hAnsi="Verdana"/>
          <w:b/>
          <w:color w:val="0070C0"/>
          <w:sz w:val="19"/>
          <w:szCs w:val="18"/>
        </w:rPr>
      </w:pPr>
      <w:bookmarkStart w:id="232" w:name="_Toc117237213"/>
      <w:r w:rsidRPr="00DF2BA6">
        <w:rPr>
          <w:rFonts w:ascii="Verdana" w:eastAsia="Verdana" w:hAnsi="Verdana" w:cs="Verdana"/>
          <w:color w:val="0000FF"/>
          <w:sz w:val="19"/>
          <w:szCs w:val="19"/>
        </w:rPr>
        <w:t>Declaración sobre los compromisos que la operadora económica asume respecto de las personas trabajadoras que realicen la actividad objeto del contrato según el modelo que figura en el</w:t>
      </w:r>
      <w:r w:rsidRPr="00DF2BA6">
        <w:rPr>
          <w:rFonts w:ascii="Verdana" w:eastAsia="Arial Unicode MS" w:hAnsi="Verdana"/>
          <w:sz w:val="19"/>
          <w:szCs w:val="18"/>
        </w:rPr>
        <w:t xml:space="preserve"> </w:t>
      </w:r>
      <w:r w:rsidRPr="00DF2BA6">
        <w:rPr>
          <w:rFonts w:ascii="Verdana" w:eastAsia="Arial Unicode MS" w:hAnsi="Verdana" w:cs="Tahoma"/>
          <w:b/>
          <w:color w:val="0000FF"/>
          <w:sz w:val="19"/>
          <w:szCs w:val="18"/>
        </w:rPr>
        <w:t>ANEXO II.5</w:t>
      </w:r>
      <w:r w:rsidRPr="00DF2BA6">
        <w:rPr>
          <w:rFonts w:ascii="Verdana" w:eastAsia="Arial Unicode MS" w:hAnsi="Verdana"/>
          <w:b/>
          <w:color w:val="0070C0"/>
          <w:sz w:val="19"/>
          <w:szCs w:val="18"/>
        </w:rPr>
        <w:t>.</w:t>
      </w:r>
      <w:bookmarkEnd w:id="232"/>
    </w:p>
    <w:p w14:paraId="3D41B3D9" w14:textId="77777777" w:rsidR="00F14344" w:rsidRPr="00DF2BA6" w:rsidRDefault="00F14344" w:rsidP="00AD1F48">
      <w:pPr>
        <w:numPr>
          <w:ilvl w:val="0"/>
          <w:numId w:val="109"/>
        </w:numPr>
        <w:spacing w:before="120" w:after="120"/>
        <w:ind w:right="-425"/>
        <w:jc w:val="both"/>
        <w:outlineLvl w:val="4"/>
        <w:rPr>
          <w:rFonts w:ascii="Verdana" w:eastAsia="Arial Unicode MS" w:hAnsi="Verdana" w:cs="Tahoma"/>
          <w:b/>
          <w:color w:val="0000FF"/>
          <w:sz w:val="19"/>
          <w:szCs w:val="18"/>
        </w:rPr>
      </w:pPr>
      <w:bookmarkStart w:id="233" w:name="_Toc117237214"/>
      <w:r w:rsidRPr="00DF2BA6">
        <w:rPr>
          <w:rFonts w:ascii="Verdana" w:eastAsia="Verdana" w:hAnsi="Verdana" w:cs="Verdana"/>
          <w:color w:val="0000FF"/>
          <w:sz w:val="19"/>
          <w:szCs w:val="19"/>
        </w:rPr>
        <w:t>En el supuesto de que varias operadoras económicas pertenecientes a un mismo grupo empresarial, de conformidad con el art. 42.1 del Código de Comercio, presenten oferta, se deberá cumplimentar el</w:t>
      </w:r>
      <w:r w:rsidRPr="00DF2BA6">
        <w:rPr>
          <w:rFonts w:ascii="Verdana" w:eastAsia="Arial Unicode MS" w:hAnsi="Verdana"/>
          <w:sz w:val="19"/>
          <w:szCs w:val="18"/>
        </w:rPr>
        <w:t xml:space="preserve"> </w:t>
      </w:r>
      <w:r w:rsidRPr="00DF2BA6">
        <w:rPr>
          <w:rFonts w:ascii="Verdana" w:eastAsia="Arial Unicode MS" w:hAnsi="Verdana" w:cs="Tahoma"/>
          <w:b/>
          <w:color w:val="0000FF"/>
          <w:sz w:val="19"/>
          <w:szCs w:val="18"/>
        </w:rPr>
        <w:t>ANEXO II.6.</w:t>
      </w:r>
      <w:bookmarkEnd w:id="233"/>
    </w:p>
    <w:p w14:paraId="1C9D62AD" w14:textId="77777777" w:rsidR="0053424C" w:rsidRPr="00DF2BA6" w:rsidRDefault="00D34009" w:rsidP="00AD1F48">
      <w:pPr>
        <w:numPr>
          <w:ilvl w:val="0"/>
          <w:numId w:val="109"/>
        </w:numPr>
        <w:spacing w:before="120" w:after="120"/>
        <w:ind w:right="-425"/>
        <w:jc w:val="both"/>
        <w:outlineLvl w:val="4"/>
        <w:rPr>
          <w:rFonts w:ascii="Verdana" w:eastAsia="Arial Unicode MS" w:hAnsi="Verdana" w:cs="Tahoma"/>
          <w:b/>
          <w:color w:val="0000FF"/>
          <w:sz w:val="19"/>
          <w:szCs w:val="18"/>
        </w:rPr>
      </w:pPr>
      <w:bookmarkStart w:id="234" w:name="_Toc117237215"/>
      <w:r w:rsidRPr="00DF2BA6">
        <w:rPr>
          <w:rFonts w:ascii="Verdana" w:eastAsia="Verdana" w:hAnsi="Verdana" w:cs="Verdana"/>
          <w:color w:val="0000FF"/>
          <w:sz w:val="19"/>
          <w:szCs w:val="19"/>
        </w:rPr>
        <w:t>Declaración responsable en materia de competencia</w:t>
      </w:r>
      <w:r w:rsidRPr="00DF2BA6">
        <w:rPr>
          <w:rFonts w:ascii="Verdana" w:eastAsia="Arial Unicode MS" w:hAnsi="Verdana" w:cs="Tahoma"/>
          <w:b/>
          <w:color w:val="0000FF"/>
          <w:sz w:val="19"/>
          <w:szCs w:val="18"/>
        </w:rPr>
        <w:t xml:space="preserve"> </w:t>
      </w:r>
      <w:r w:rsidRPr="00DF2BA6">
        <w:rPr>
          <w:rFonts w:ascii="Verdana" w:eastAsia="Arial Unicode MS" w:hAnsi="Verdana" w:cs="Tahoma"/>
          <w:color w:val="0000FF"/>
          <w:sz w:val="19"/>
          <w:szCs w:val="18"/>
        </w:rPr>
        <w:t xml:space="preserve">según el modelo que figura en el </w:t>
      </w:r>
      <w:r w:rsidR="0053424C" w:rsidRPr="00DF2BA6">
        <w:rPr>
          <w:rFonts w:ascii="Verdana" w:eastAsia="Verdana" w:hAnsi="Verdana" w:cs="Verdana"/>
          <w:b/>
          <w:color w:val="0000FF"/>
          <w:sz w:val="19"/>
          <w:szCs w:val="19"/>
        </w:rPr>
        <w:t>ANEXO II.8</w:t>
      </w:r>
      <w:r w:rsidR="005D4DD7" w:rsidRPr="00DF2BA6">
        <w:rPr>
          <w:rFonts w:ascii="Verdana" w:eastAsia="Verdana" w:hAnsi="Verdana" w:cs="Verdana"/>
          <w:b/>
          <w:color w:val="0000FF"/>
          <w:sz w:val="19"/>
          <w:szCs w:val="19"/>
        </w:rPr>
        <w:t>.</w:t>
      </w:r>
      <w:bookmarkEnd w:id="234"/>
    </w:p>
    <w:p w14:paraId="5CDF4E54" w14:textId="77777777" w:rsidR="00F14344" w:rsidRPr="00DF2BA6" w:rsidRDefault="00F14344" w:rsidP="00AD1F48">
      <w:pPr>
        <w:numPr>
          <w:ilvl w:val="0"/>
          <w:numId w:val="109"/>
        </w:numPr>
        <w:spacing w:before="120" w:after="120"/>
        <w:ind w:right="-425"/>
        <w:jc w:val="both"/>
        <w:outlineLvl w:val="4"/>
        <w:rPr>
          <w:rFonts w:ascii="Verdana" w:eastAsia="Verdana" w:hAnsi="Verdana" w:cs="Verdana"/>
          <w:color w:val="0000FF"/>
          <w:sz w:val="19"/>
          <w:szCs w:val="19"/>
        </w:rPr>
      </w:pPr>
      <w:bookmarkStart w:id="235" w:name="_Toc117237216"/>
      <w:r w:rsidRPr="00DF2BA6">
        <w:rPr>
          <w:rFonts w:ascii="Verdana" w:eastAsia="Verdana" w:hAnsi="Verdana" w:cs="Verdana"/>
          <w:color w:val="0000FF"/>
          <w:sz w:val="19"/>
          <w:szCs w:val="19"/>
        </w:rPr>
        <w:t xml:space="preserve">En el supuesto de que se tenga previsto subcontratar, se deberá cumplimentar la Declaración sobre subcontratación de servidores del </w:t>
      </w:r>
      <w:r w:rsidRPr="00DF2BA6">
        <w:rPr>
          <w:rFonts w:ascii="Verdana" w:eastAsia="Verdana" w:hAnsi="Verdana" w:cs="Verdana"/>
          <w:b/>
          <w:color w:val="0000FF"/>
          <w:sz w:val="19"/>
          <w:szCs w:val="19"/>
        </w:rPr>
        <w:t>ANEXO II.9.</w:t>
      </w:r>
      <w:bookmarkEnd w:id="235"/>
    </w:p>
    <w:p w14:paraId="7DCCD14A" w14:textId="77777777" w:rsidR="00F14344" w:rsidRPr="00F14344" w:rsidRDefault="00F14344" w:rsidP="00F14344">
      <w:pPr>
        <w:tabs>
          <w:tab w:val="left" w:pos="0"/>
        </w:tabs>
        <w:spacing w:before="120" w:after="120"/>
        <w:ind w:right="-316"/>
        <w:jc w:val="both"/>
        <w:rPr>
          <w:rFonts w:ascii="Verdana" w:hAnsi="Verdana" w:cs="Tahoma"/>
          <w:color w:val="0000FF"/>
          <w:sz w:val="19"/>
          <w:szCs w:val="19"/>
        </w:rPr>
      </w:pPr>
    </w:p>
    <w:p w14:paraId="35860FDA" w14:textId="77777777" w:rsidR="00CB3FF5" w:rsidRPr="008A6AC5" w:rsidRDefault="003414F9" w:rsidP="00C65E25">
      <w:pPr>
        <w:pStyle w:val="Zerrenda-paragrafoa"/>
        <w:tabs>
          <w:tab w:val="left" w:pos="0"/>
        </w:tabs>
        <w:spacing w:before="120" w:after="120"/>
        <w:ind w:left="1000" w:right="-318" w:hanging="800"/>
        <w:jc w:val="both"/>
        <w:rPr>
          <w:rFonts w:ascii="Verdana" w:hAnsi="Verdana" w:cs="Tahoma"/>
          <w:b/>
          <w:sz w:val="19"/>
          <w:szCs w:val="19"/>
        </w:rPr>
      </w:pPr>
      <w:r w:rsidRPr="008A6AC5">
        <w:rPr>
          <w:rFonts w:ascii="Verdana" w:hAnsi="Verdana" w:cs="Tahoma"/>
          <w:b/>
          <w:caps/>
          <w:sz w:val="19"/>
          <w:szCs w:val="19"/>
        </w:rPr>
        <w:t xml:space="preserve">24.2.- </w:t>
      </w:r>
      <w:r w:rsidR="00436989" w:rsidRPr="008A6AC5">
        <w:rPr>
          <w:rFonts w:ascii="Verdana" w:hAnsi="Verdana" w:cs="Tahoma"/>
          <w:b/>
          <w:caps/>
          <w:sz w:val="19"/>
          <w:szCs w:val="19"/>
        </w:rPr>
        <w:t xml:space="preserve">sobre </w:t>
      </w:r>
      <w:r w:rsidR="00CB3FF5" w:rsidRPr="008A6AC5">
        <w:rPr>
          <w:rFonts w:ascii="Verdana" w:hAnsi="Verdana" w:cs="Tahoma"/>
          <w:b/>
          <w:caps/>
          <w:sz w:val="19"/>
          <w:szCs w:val="19"/>
        </w:rPr>
        <w:t xml:space="preserve">B: </w:t>
      </w:r>
      <w:r w:rsidRPr="008A6AC5">
        <w:rPr>
          <w:rFonts w:ascii="Verdana" w:hAnsi="Verdana" w:cs="Tahoma"/>
          <w:b/>
          <w:sz w:val="19"/>
          <w:szCs w:val="19"/>
        </w:rPr>
        <w:t>OFERTA EVALUABLE AUTOMÁTICAMENTE A TRAVÉS DE FÓRMULAS.</w:t>
      </w:r>
    </w:p>
    <w:p w14:paraId="731ADD5B" w14:textId="77777777" w:rsidR="00CB3FF5" w:rsidRPr="008A6AC5" w:rsidRDefault="00883CD5" w:rsidP="00C65E25">
      <w:pPr>
        <w:pStyle w:val="Zerrenda-paragrafoa"/>
        <w:tabs>
          <w:tab w:val="left" w:pos="0"/>
        </w:tabs>
        <w:spacing w:before="120" w:after="120"/>
        <w:ind w:right="-318"/>
        <w:jc w:val="both"/>
        <w:rPr>
          <w:rFonts w:ascii="Verdana" w:hAnsi="Verdana" w:cs="Tahoma"/>
          <w:sz w:val="19"/>
          <w:szCs w:val="19"/>
        </w:rPr>
      </w:pPr>
      <w:r>
        <w:rPr>
          <w:rFonts w:ascii="Verdana" w:hAnsi="Verdana" w:cs="Tahoma"/>
          <w:sz w:val="19"/>
          <w:szCs w:val="19"/>
        </w:rPr>
        <w:t>En este sobre debe presentarse el siguiente documento</w:t>
      </w:r>
      <w:r w:rsidR="00CB3FF5" w:rsidRPr="008A6AC5">
        <w:rPr>
          <w:rFonts w:ascii="Verdana" w:hAnsi="Verdana" w:cs="Tahoma"/>
          <w:sz w:val="19"/>
          <w:szCs w:val="19"/>
        </w:rPr>
        <w:t>:</w:t>
      </w:r>
    </w:p>
    <w:p w14:paraId="68AAF0FB" w14:textId="77777777" w:rsidR="00CB3FF5" w:rsidRPr="00B82D8D" w:rsidRDefault="00CB3FF5" w:rsidP="00761A94">
      <w:pPr>
        <w:pStyle w:val="Zerrenda-paragrafoa"/>
        <w:numPr>
          <w:ilvl w:val="0"/>
          <w:numId w:val="35"/>
        </w:numPr>
        <w:tabs>
          <w:tab w:val="left" w:pos="0"/>
          <w:tab w:val="left" w:pos="600"/>
          <w:tab w:val="left" w:pos="1000"/>
          <w:tab w:val="left" w:pos="1418"/>
        </w:tabs>
        <w:spacing w:before="120" w:after="120"/>
        <w:ind w:left="1134" w:right="-318" w:firstLine="0"/>
        <w:jc w:val="both"/>
        <w:rPr>
          <w:rFonts w:ascii="Verdana" w:hAnsi="Verdana" w:cs="Tahoma"/>
          <w:b/>
          <w:caps/>
          <w:sz w:val="19"/>
          <w:szCs w:val="19"/>
        </w:rPr>
      </w:pPr>
      <w:r w:rsidRPr="008A6AC5">
        <w:rPr>
          <w:rFonts w:ascii="Verdana" w:hAnsi="Verdana" w:cs="Tahoma"/>
          <w:sz w:val="19"/>
          <w:szCs w:val="19"/>
        </w:rPr>
        <w:t xml:space="preserve">Oferta económica con arreglo al modelo que figura en el </w:t>
      </w:r>
      <w:r w:rsidR="00FA15D0" w:rsidRPr="008A6AC5">
        <w:rPr>
          <w:rFonts w:ascii="Verdana" w:hAnsi="Verdana" w:cs="Tahoma"/>
          <w:b/>
          <w:color w:val="0000FF"/>
          <w:sz w:val="19"/>
          <w:szCs w:val="19"/>
        </w:rPr>
        <w:t>ANEXO III.1</w:t>
      </w:r>
      <w:r w:rsidRPr="008A6AC5">
        <w:rPr>
          <w:rFonts w:ascii="Verdana" w:hAnsi="Verdana" w:cs="Tahoma"/>
          <w:b/>
          <w:sz w:val="19"/>
          <w:szCs w:val="19"/>
        </w:rPr>
        <w:t>.</w:t>
      </w:r>
    </w:p>
    <w:p w14:paraId="00EBB005" w14:textId="77777777" w:rsidR="00B82D8D" w:rsidRPr="000D2C13" w:rsidRDefault="00B82D8D" w:rsidP="00761A94">
      <w:pPr>
        <w:pStyle w:val="Zerrenda-paragrafoa"/>
        <w:numPr>
          <w:ilvl w:val="0"/>
          <w:numId w:val="35"/>
        </w:numPr>
        <w:tabs>
          <w:tab w:val="left" w:pos="0"/>
          <w:tab w:val="left" w:pos="600"/>
          <w:tab w:val="left" w:pos="1000"/>
          <w:tab w:val="left" w:pos="1418"/>
        </w:tabs>
        <w:spacing w:before="120" w:after="120"/>
        <w:ind w:left="1134" w:right="-318" w:firstLine="0"/>
        <w:jc w:val="both"/>
        <w:rPr>
          <w:rFonts w:ascii="Verdana" w:hAnsi="Verdana" w:cs="Tahoma"/>
          <w:caps/>
          <w:sz w:val="19"/>
          <w:szCs w:val="19"/>
        </w:rPr>
      </w:pPr>
      <w:r w:rsidRPr="000D2C13">
        <w:rPr>
          <w:rFonts w:ascii="Verdana" w:hAnsi="Verdana" w:cs="Tahoma"/>
          <w:sz w:val="19"/>
          <w:szCs w:val="19"/>
        </w:rPr>
        <w:t>Ficha técnica oficial de la vacuna.</w:t>
      </w:r>
      <w:r w:rsidR="004F7CD1" w:rsidRPr="000D2C13">
        <w:rPr>
          <w:rFonts w:ascii="Verdana" w:hAnsi="Verdana" w:cs="Tahoma"/>
          <w:sz w:val="19"/>
          <w:szCs w:val="19"/>
        </w:rPr>
        <w:t xml:space="preserve"> </w:t>
      </w:r>
    </w:p>
    <w:p w14:paraId="6CCC5354" w14:textId="77777777" w:rsidR="00CB3FF5" w:rsidRPr="008A6AC5" w:rsidRDefault="00F66FD3" w:rsidP="00F66FD3">
      <w:pPr>
        <w:pStyle w:val="Zerrenda-paragrafoa"/>
        <w:tabs>
          <w:tab w:val="left" w:pos="0"/>
        </w:tabs>
        <w:spacing w:before="120" w:after="120"/>
        <w:ind w:left="0" w:right="-318"/>
        <w:jc w:val="both"/>
        <w:rPr>
          <w:rFonts w:ascii="Verdana" w:hAnsi="Verdana" w:cs="Tahoma"/>
          <w:color w:val="0000FF"/>
          <w:sz w:val="19"/>
          <w:szCs w:val="19"/>
        </w:rPr>
      </w:pPr>
      <w:r>
        <w:rPr>
          <w:rFonts w:ascii="Verdana" w:hAnsi="Verdana" w:cs="Tahoma"/>
          <w:sz w:val="19"/>
          <w:szCs w:val="19"/>
        </w:rPr>
        <w:t xml:space="preserve">   </w:t>
      </w:r>
      <w:r w:rsidR="00CB3FF5" w:rsidRPr="008A6AC5">
        <w:rPr>
          <w:rFonts w:ascii="Verdana" w:hAnsi="Verdana" w:cs="Tahoma"/>
          <w:b/>
          <w:caps/>
          <w:sz w:val="19"/>
          <w:szCs w:val="19"/>
        </w:rPr>
        <w:t>2</w:t>
      </w:r>
      <w:r w:rsidR="003414F9" w:rsidRPr="008A6AC5">
        <w:rPr>
          <w:rFonts w:ascii="Verdana" w:hAnsi="Verdana" w:cs="Tahoma"/>
          <w:b/>
          <w:caps/>
          <w:sz w:val="19"/>
          <w:szCs w:val="19"/>
        </w:rPr>
        <w:t>4</w:t>
      </w:r>
      <w:r w:rsidR="00CB3FF5" w:rsidRPr="008A6AC5">
        <w:rPr>
          <w:rFonts w:ascii="Verdana" w:hAnsi="Verdana" w:cs="Tahoma"/>
          <w:b/>
          <w:caps/>
          <w:sz w:val="19"/>
          <w:szCs w:val="19"/>
        </w:rPr>
        <w:t xml:space="preserve">.3.- </w:t>
      </w:r>
      <w:r w:rsidR="00436989" w:rsidRPr="008A6AC5">
        <w:rPr>
          <w:rFonts w:ascii="Verdana" w:hAnsi="Verdana" w:cs="Tahoma"/>
          <w:b/>
          <w:caps/>
          <w:sz w:val="19"/>
          <w:szCs w:val="19"/>
        </w:rPr>
        <w:t xml:space="preserve">sobre </w:t>
      </w:r>
      <w:r w:rsidR="00CB3FF5" w:rsidRPr="008A6AC5">
        <w:rPr>
          <w:rFonts w:ascii="Verdana" w:hAnsi="Verdana" w:cs="Tahoma"/>
          <w:b/>
          <w:caps/>
          <w:sz w:val="19"/>
          <w:szCs w:val="19"/>
        </w:rPr>
        <w:t xml:space="preserve">C: </w:t>
      </w:r>
      <w:r w:rsidR="003414F9" w:rsidRPr="008A6AC5">
        <w:rPr>
          <w:rFonts w:ascii="Verdana" w:hAnsi="Verdana" w:cs="Tahoma"/>
          <w:b/>
          <w:sz w:val="19"/>
          <w:szCs w:val="19"/>
        </w:rPr>
        <w:t>OFERTA PARA CUYA EVALUACIÓN SE</w:t>
      </w:r>
      <w:r w:rsidR="00C226C6">
        <w:rPr>
          <w:rFonts w:ascii="Verdana" w:hAnsi="Verdana" w:cs="Tahoma"/>
          <w:b/>
          <w:sz w:val="19"/>
          <w:szCs w:val="19"/>
        </w:rPr>
        <w:t xml:space="preserve"> REQUIERE EFECTUAR UN JUICIO DE </w:t>
      </w:r>
      <w:r w:rsidR="003414F9" w:rsidRPr="008A6AC5">
        <w:rPr>
          <w:rFonts w:ascii="Verdana" w:hAnsi="Verdana" w:cs="Tahoma"/>
          <w:b/>
          <w:sz w:val="19"/>
          <w:szCs w:val="19"/>
        </w:rPr>
        <w:t>VALOR:</w:t>
      </w:r>
      <w:r w:rsidR="00CB3FF5" w:rsidRPr="008A6AC5">
        <w:rPr>
          <w:rFonts w:ascii="Verdana" w:hAnsi="Verdana" w:cs="Tahoma"/>
          <w:sz w:val="19"/>
          <w:szCs w:val="19"/>
        </w:rPr>
        <w:t xml:space="preserve"> </w:t>
      </w:r>
      <w:r w:rsidR="00CB3FF5" w:rsidRPr="008A6AC5">
        <w:rPr>
          <w:rFonts w:ascii="Verdana" w:hAnsi="Verdana" w:cs="Tahoma"/>
          <w:color w:val="0000FF"/>
          <w:sz w:val="19"/>
          <w:szCs w:val="19"/>
        </w:rPr>
        <w:t>no</w:t>
      </w:r>
    </w:p>
    <w:p w14:paraId="75A5C176" w14:textId="77777777" w:rsidR="00CB3FF5" w:rsidRPr="008A6AC5" w:rsidRDefault="00D02A5A" w:rsidP="00C65E25">
      <w:pPr>
        <w:pStyle w:val="Zerrenda-paragrafoa"/>
        <w:tabs>
          <w:tab w:val="left" w:pos="0"/>
        </w:tabs>
        <w:spacing w:before="120" w:after="120"/>
        <w:ind w:left="1000" w:right="-318" w:hanging="800"/>
        <w:jc w:val="both"/>
        <w:rPr>
          <w:rFonts w:ascii="Verdana" w:hAnsi="Verdana" w:cs="Tahoma"/>
          <w:i/>
          <w:color w:val="0000FF"/>
          <w:sz w:val="19"/>
          <w:szCs w:val="19"/>
        </w:rPr>
      </w:pPr>
      <w:r w:rsidRPr="008A6AC5">
        <w:rPr>
          <w:rFonts w:ascii="Verdana" w:hAnsi="Verdana" w:cs="Tahoma"/>
          <w:b/>
          <w:caps/>
          <w:sz w:val="19"/>
          <w:szCs w:val="19"/>
        </w:rPr>
        <w:t>24</w:t>
      </w:r>
      <w:r w:rsidR="00A36042" w:rsidRPr="008A6AC5">
        <w:rPr>
          <w:rFonts w:ascii="Verdana" w:hAnsi="Verdana" w:cs="Tahoma"/>
          <w:b/>
          <w:caps/>
          <w:sz w:val="19"/>
          <w:szCs w:val="19"/>
        </w:rPr>
        <w:t>.</w:t>
      </w:r>
      <w:r w:rsidR="00323DAC" w:rsidRPr="008A6AC5">
        <w:rPr>
          <w:rFonts w:ascii="Verdana" w:hAnsi="Verdana" w:cs="Tahoma"/>
          <w:b/>
          <w:caps/>
          <w:sz w:val="19"/>
          <w:szCs w:val="19"/>
        </w:rPr>
        <w:t>4</w:t>
      </w:r>
      <w:r w:rsidR="00CB3FF5" w:rsidRPr="008A6AC5">
        <w:rPr>
          <w:rFonts w:ascii="Verdana" w:hAnsi="Verdana" w:cs="Tahoma"/>
          <w:b/>
          <w:caps/>
          <w:sz w:val="19"/>
          <w:szCs w:val="19"/>
        </w:rPr>
        <w:t xml:space="preserve">.- </w:t>
      </w:r>
      <w:r w:rsidR="00CB3FF5" w:rsidRPr="008A6AC5">
        <w:rPr>
          <w:rFonts w:ascii="Verdana" w:hAnsi="Verdana" w:cs="Tahoma"/>
          <w:b/>
          <w:sz w:val="19"/>
          <w:szCs w:val="19"/>
        </w:rPr>
        <w:t xml:space="preserve">Se admiten variantes: </w:t>
      </w:r>
      <w:r w:rsidR="006B232F" w:rsidRPr="008A6AC5">
        <w:rPr>
          <w:rFonts w:ascii="Verdana" w:hAnsi="Verdana" w:cs="Tahoma"/>
          <w:color w:val="0000FF"/>
          <w:sz w:val="19"/>
          <w:szCs w:val="19"/>
        </w:rPr>
        <w:t>no</w:t>
      </w:r>
    </w:p>
    <w:p w14:paraId="72FBD2A9" w14:textId="77777777" w:rsidR="00005687" w:rsidRPr="00005687" w:rsidRDefault="00005687" w:rsidP="00005687">
      <w:pPr>
        <w:pBdr>
          <w:top w:val="single" w:sz="4" w:space="1" w:color="auto"/>
        </w:pBdr>
        <w:spacing w:before="240" w:after="120"/>
        <w:ind w:left="284" w:right="-427" w:hanging="284"/>
        <w:jc w:val="both"/>
        <w:outlineLvl w:val="2"/>
        <w:rPr>
          <w:rFonts w:ascii="Verdana" w:eastAsia="Arial Unicode MS" w:hAnsi="Verdana" w:cs="Arial"/>
          <w:b/>
          <w:caps/>
          <w:sz w:val="19"/>
          <w:szCs w:val="19"/>
        </w:rPr>
      </w:pPr>
      <w:bookmarkStart w:id="236" w:name="_Toc33530750"/>
      <w:bookmarkStart w:id="237" w:name="_Toc116302258"/>
      <w:bookmarkStart w:id="238" w:name="_Toc117237217"/>
      <w:bookmarkStart w:id="239" w:name="_Toc117511959"/>
      <w:r w:rsidRPr="00005687">
        <w:rPr>
          <w:rFonts w:ascii="Verdana" w:hAnsi="Verdana" w:cs="Tahoma"/>
          <w:b/>
          <w:caps/>
          <w:sz w:val="19"/>
          <w:szCs w:val="19"/>
        </w:rPr>
        <w:t xml:space="preserve">25.- </w:t>
      </w:r>
      <w:r w:rsidRPr="00005687">
        <w:rPr>
          <w:rFonts w:ascii="Verdana" w:hAnsi="Verdana" w:cs="Arial"/>
          <w:b/>
          <w:caps/>
          <w:sz w:val="19"/>
          <w:szCs w:val="19"/>
        </w:rPr>
        <w:t>DOCUMENTACIÓN</w:t>
      </w:r>
      <w:r w:rsidRPr="00005687">
        <w:rPr>
          <w:rFonts w:ascii="Verdana" w:eastAsia="Arial Unicode MS" w:hAnsi="Verdana" w:cs="Arial"/>
          <w:b/>
          <w:caps/>
          <w:sz w:val="19"/>
          <w:szCs w:val="19"/>
        </w:rPr>
        <w:t xml:space="preserve"> A PRESENTAR POR LA LICITADORA QUE HA PRESENTADO LA MEJOR OFERTA</w:t>
      </w:r>
      <w:bookmarkEnd w:id="236"/>
      <w:bookmarkEnd w:id="237"/>
      <w:bookmarkEnd w:id="238"/>
      <w:bookmarkEnd w:id="239"/>
    </w:p>
    <w:p w14:paraId="41CD94E8" w14:textId="77777777" w:rsidR="00AF3D91" w:rsidRPr="008A6AC5" w:rsidRDefault="006C7437" w:rsidP="00FE74E7">
      <w:pPr>
        <w:pStyle w:val="Zerrenda-paragrafoa"/>
        <w:tabs>
          <w:tab w:val="left" w:pos="0"/>
        </w:tabs>
        <w:spacing w:before="120" w:after="120"/>
        <w:ind w:left="200" w:right="-318"/>
        <w:jc w:val="both"/>
        <w:rPr>
          <w:rFonts w:ascii="Verdana" w:hAnsi="Verdana" w:cs="Tahoma"/>
          <w:sz w:val="19"/>
          <w:szCs w:val="19"/>
        </w:rPr>
      </w:pPr>
      <w:r w:rsidRPr="008A6AC5">
        <w:rPr>
          <w:rFonts w:ascii="Verdana" w:hAnsi="Verdana" w:cs="Tahoma"/>
          <w:caps/>
          <w:sz w:val="19"/>
          <w:szCs w:val="19"/>
        </w:rPr>
        <w:t>j</w:t>
      </w:r>
      <w:r w:rsidRPr="008A6AC5">
        <w:rPr>
          <w:rFonts w:ascii="Verdana" w:hAnsi="Verdana" w:cs="Tahoma"/>
          <w:sz w:val="19"/>
          <w:szCs w:val="19"/>
        </w:rPr>
        <w:t>unto con el resto de documentación indicada en la cláusula 21</w:t>
      </w:r>
      <w:r w:rsidR="005F0AA8" w:rsidRPr="008A6AC5">
        <w:rPr>
          <w:rFonts w:ascii="Verdana" w:hAnsi="Verdana" w:cs="Tahoma"/>
          <w:sz w:val="19"/>
          <w:szCs w:val="19"/>
        </w:rPr>
        <w:t>.1</w:t>
      </w:r>
      <w:r w:rsidRPr="008A6AC5">
        <w:rPr>
          <w:rFonts w:ascii="Verdana" w:hAnsi="Verdana" w:cs="Tahoma"/>
          <w:sz w:val="19"/>
          <w:szCs w:val="19"/>
        </w:rPr>
        <w:t xml:space="preserve"> de condiciones generales, se deben presentar, en su caso, los siguientes documentos:</w:t>
      </w:r>
    </w:p>
    <w:p w14:paraId="06D65756" w14:textId="77777777" w:rsidR="00D02A5A" w:rsidRDefault="00D02A5A" w:rsidP="00FE74E7">
      <w:pPr>
        <w:pStyle w:val="Zerrenda-paragrafoa"/>
        <w:tabs>
          <w:tab w:val="left" w:pos="0"/>
          <w:tab w:val="left" w:pos="600"/>
          <w:tab w:val="left" w:pos="1000"/>
        </w:tabs>
        <w:spacing w:before="120" w:after="120"/>
        <w:ind w:left="993" w:right="-318" w:hanging="784"/>
        <w:jc w:val="both"/>
        <w:rPr>
          <w:rFonts w:ascii="Verdana" w:hAnsi="Verdana"/>
          <w:sz w:val="19"/>
          <w:szCs w:val="19"/>
        </w:rPr>
      </w:pPr>
      <w:r w:rsidRPr="008A6AC5">
        <w:rPr>
          <w:rFonts w:ascii="Verdana" w:eastAsia="Arial Unicode MS" w:hAnsi="Verdana"/>
          <w:b/>
          <w:sz w:val="19"/>
          <w:szCs w:val="19"/>
        </w:rPr>
        <w:t xml:space="preserve">25.1.- Documentación al objeto de </w:t>
      </w:r>
      <w:r w:rsidRPr="008A6AC5">
        <w:rPr>
          <w:rFonts w:ascii="Verdana" w:eastAsia="Arial Unicode MS" w:hAnsi="Verdana"/>
          <w:b/>
          <w:sz w:val="19"/>
          <w:szCs w:val="19"/>
          <w:u w:val="single"/>
        </w:rPr>
        <w:t>acreditar</w:t>
      </w:r>
      <w:r w:rsidRPr="008A6AC5">
        <w:rPr>
          <w:rFonts w:ascii="Verdana" w:eastAsia="Arial Unicode MS" w:hAnsi="Verdana"/>
          <w:b/>
          <w:sz w:val="19"/>
          <w:szCs w:val="19"/>
        </w:rPr>
        <w:t xml:space="preserve"> los requisitos de solvencia económica y financiera y de solvencia técnica o profesional</w:t>
      </w:r>
      <w:r w:rsidR="00525639" w:rsidRPr="008A6AC5">
        <w:rPr>
          <w:rFonts w:ascii="Verdana" w:eastAsia="Arial Unicode MS" w:hAnsi="Verdana"/>
          <w:b/>
          <w:sz w:val="19"/>
          <w:szCs w:val="19"/>
        </w:rPr>
        <w:t xml:space="preserve"> recogidos en la cláusula 21.2 de </w:t>
      </w:r>
      <w:r w:rsidR="00487568" w:rsidRPr="008A6AC5">
        <w:rPr>
          <w:rFonts w:ascii="Verdana" w:eastAsia="Arial Unicode MS" w:hAnsi="Verdana"/>
          <w:b/>
          <w:sz w:val="19"/>
          <w:szCs w:val="19"/>
        </w:rPr>
        <w:t>cláusulas específicas del contrato</w:t>
      </w:r>
      <w:r w:rsidRPr="008A6AC5">
        <w:rPr>
          <w:rFonts w:ascii="Verdana" w:eastAsia="Arial Unicode MS" w:hAnsi="Verdana"/>
          <w:b/>
          <w:sz w:val="19"/>
          <w:szCs w:val="19"/>
        </w:rPr>
        <w:t>:</w:t>
      </w:r>
      <w:r w:rsidRPr="008A6AC5">
        <w:rPr>
          <w:rFonts w:ascii="Verdana" w:hAnsi="Verdana"/>
          <w:sz w:val="19"/>
          <w:szCs w:val="19"/>
        </w:rPr>
        <w:t xml:space="preserve"> </w:t>
      </w:r>
      <w:r w:rsidRPr="008E328D">
        <w:rPr>
          <w:rFonts w:ascii="Verdana" w:hAnsi="Verdana"/>
          <w:color w:val="0000FF"/>
          <w:sz w:val="19"/>
          <w:szCs w:val="19"/>
        </w:rPr>
        <w:t>sí, los siguientes</w:t>
      </w:r>
      <w:r w:rsidR="00C366AE" w:rsidRPr="008E328D">
        <w:rPr>
          <w:rFonts w:ascii="Verdana" w:hAnsi="Verdana"/>
          <w:color w:val="0000FF"/>
          <w:sz w:val="19"/>
          <w:szCs w:val="19"/>
        </w:rPr>
        <w:t>:</w:t>
      </w:r>
      <w:r w:rsidRPr="008A6AC5">
        <w:rPr>
          <w:rFonts w:ascii="Verdana" w:hAnsi="Verdana"/>
          <w:sz w:val="19"/>
          <w:szCs w:val="19"/>
        </w:rPr>
        <w:t xml:space="preserve"> </w:t>
      </w:r>
    </w:p>
    <w:p w14:paraId="67E1238E" w14:textId="77777777" w:rsidR="00D02A5A" w:rsidRPr="008A6AC5" w:rsidRDefault="00C12E68" w:rsidP="00B82798">
      <w:pPr>
        <w:pStyle w:val="Zerrenda-paragrafoa"/>
        <w:tabs>
          <w:tab w:val="left" w:pos="0"/>
          <w:tab w:val="left" w:pos="600"/>
          <w:tab w:val="left" w:pos="1000"/>
        </w:tabs>
        <w:spacing w:before="120" w:after="120"/>
        <w:ind w:left="993" w:right="-318" w:hanging="784"/>
        <w:jc w:val="both"/>
        <w:rPr>
          <w:rFonts w:ascii="Verdana" w:eastAsia="Arial Unicode MS" w:hAnsi="Verdana"/>
          <w:b/>
          <w:i/>
          <w:sz w:val="19"/>
          <w:szCs w:val="19"/>
        </w:rPr>
      </w:pPr>
      <w:r>
        <w:rPr>
          <w:rFonts w:ascii="Verdana" w:eastAsia="Arial Unicode MS" w:hAnsi="Verdana"/>
          <w:b/>
          <w:sz w:val="19"/>
          <w:szCs w:val="19"/>
        </w:rPr>
        <w:tab/>
      </w:r>
      <w:r>
        <w:rPr>
          <w:rFonts w:ascii="Verdana" w:eastAsia="Arial Unicode MS" w:hAnsi="Verdana"/>
          <w:b/>
          <w:sz w:val="19"/>
          <w:szCs w:val="19"/>
        </w:rPr>
        <w:tab/>
      </w:r>
      <w:r w:rsidR="00D02A5A" w:rsidRPr="008A6AC5">
        <w:rPr>
          <w:rFonts w:ascii="Verdana" w:eastAsia="Arial Unicode MS" w:hAnsi="Verdana"/>
          <w:b/>
          <w:sz w:val="19"/>
          <w:szCs w:val="19"/>
        </w:rPr>
        <w:t>Solvencia económica y financiera</w:t>
      </w:r>
      <w:r w:rsidR="00D02A5A" w:rsidRPr="008A6AC5">
        <w:rPr>
          <w:rFonts w:ascii="Verdana" w:eastAsia="Arial Unicode MS" w:hAnsi="Verdana"/>
          <w:sz w:val="19"/>
          <w:szCs w:val="19"/>
        </w:rPr>
        <w:t>:</w:t>
      </w:r>
    </w:p>
    <w:p w14:paraId="431DE9F5" w14:textId="77777777" w:rsidR="00FE74E7" w:rsidRPr="008E328D" w:rsidRDefault="00F874C4" w:rsidP="00D46504">
      <w:pPr>
        <w:pStyle w:val="Zerrenda-paragrafoa"/>
        <w:tabs>
          <w:tab w:val="left" w:pos="0"/>
        </w:tabs>
        <w:spacing w:before="120" w:after="120"/>
        <w:ind w:left="993" w:right="-318"/>
        <w:jc w:val="both"/>
        <w:rPr>
          <w:rFonts w:ascii="Verdana" w:eastAsia="Arial Unicode MS" w:hAnsi="Verdana"/>
          <w:color w:val="0000FF"/>
          <w:sz w:val="19"/>
          <w:szCs w:val="19"/>
        </w:rPr>
      </w:pPr>
      <w:r w:rsidRPr="008E328D">
        <w:rPr>
          <w:rFonts w:ascii="Verdana" w:eastAsia="Arial Unicode MS" w:hAnsi="Verdana"/>
          <w:color w:val="0000FF"/>
          <w:sz w:val="19"/>
          <w:szCs w:val="19"/>
        </w:rPr>
        <w:t xml:space="preserve">El volumen anual de negocios del licitador o candidato se acreditará por medio de sus </w:t>
      </w:r>
      <w:r w:rsidR="00402AAE">
        <w:rPr>
          <w:rFonts w:ascii="Verdana" w:eastAsia="Arial Unicode MS" w:hAnsi="Verdana"/>
          <w:b/>
          <w:color w:val="0000FF"/>
          <w:sz w:val="19"/>
          <w:szCs w:val="19"/>
        </w:rPr>
        <w:t xml:space="preserve">cuentas </w:t>
      </w:r>
      <w:r w:rsidRPr="008E328D">
        <w:rPr>
          <w:rFonts w:ascii="Verdana" w:eastAsia="Arial Unicode MS" w:hAnsi="Verdana"/>
          <w:b/>
          <w:color w:val="0000FF"/>
          <w:sz w:val="19"/>
          <w:szCs w:val="19"/>
        </w:rPr>
        <w:t>anuales aprobadas y depositadas en el Registro Mercantil</w:t>
      </w:r>
      <w:r w:rsidRPr="008E328D">
        <w:rPr>
          <w:rFonts w:ascii="Verdana" w:eastAsia="Arial Unicode MS" w:hAnsi="Verdana"/>
          <w:color w:val="0000FF"/>
          <w:sz w:val="19"/>
          <w:szCs w:val="19"/>
        </w:rPr>
        <w:t>, si el empresario estuviera inscrito en dicho registro, y en caso contrario por las depositadas en el registro ofi</w:t>
      </w:r>
      <w:r w:rsidR="00D46504" w:rsidRPr="008E328D">
        <w:rPr>
          <w:rFonts w:ascii="Verdana" w:eastAsia="Arial Unicode MS" w:hAnsi="Verdana"/>
          <w:color w:val="0000FF"/>
          <w:sz w:val="19"/>
          <w:szCs w:val="19"/>
        </w:rPr>
        <w:t>cial en que deba estar inscrito</w:t>
      </w:r>
      <w:r w:rsidR="000265E9">
        <w:rPr>
          <w:rFonts w:ascii="Verdana" w:eastAsia="Arial Unicode MS" w:hAnsi="Verdana"/>
          <w:color w:val="0000FF"/>
          <w:sz w:val="19"/>
          <w:szCs w:val="19"/>
        </w:rPr>
        <w:t xml:space="preserve"> (c</w:t>
      </w:r>
      <w:r w:rsidR="00A7789C">
        <w:rPr>
          <w:rFonts w:ascii="Verdana" w:eastAsia="Arial Unicode MS" w:hAnsi="Verdana"/>
          <w:color w:val="0000FF"/>
          <w:sz w:val="19"/>
          <w:szCs w:val="19"/>
        </w:rPr>
        <w:t>antidad igual o superior a 1.795.5</w:t>
      </w:r>
      <w:r w:rsidR="000265E9">
        <w:rPr>
          <w:rFonts w:ascii="Verdana" w:eastAsia="Arial Unicode MS" w:hAnsi="Verdana"/>
          <w:color w:val="0000FF"/>
          <w:sz w:val="19"/>
          <w:szCs w:val="19"/>
        </w:rPr>
        <w:t>00</w:t>
      </w:r>
      <w:r w:rsidR="00FF120D">
        <w:rPr>
          <w:rFonts w:ascii="Verdana" w:eastAsia="Arial Unicode MS" w:hAnsi="Verdana"/>
          <w:color w:val="0000FF"/>
          <w:sz w:val="19"/>
          <w:szCs w:val="19"/>
        </w:rPr>
        <w:t>,00</w:t>
      </w:r>
      <w:r w:rsidR="000265E9">
        <w:rPr>
          <w:rFonts w:ascii="Verdana" w:eastAsia="Arial Unicode MS" w:hAnsi="Verdana"/>
          <w:color w:val="0000FF"/>
          <w:sz w:val="19"/>
          <w:szCs w:val="19"/>
        </w:rPr>
        <w:t>€)</w:t>
      </w:r>
      <w:r w:rsidR="008E328D">
        <w:rPr>
          <w:rFonts w:ascii="Verdana" w:eastAsia="Arial Unicode MS" w:hAnsi="Verdana"/>
          <w:color w:val="0000FF"/>
          <w:sz w:val="19"/>
          <w:szCs w:val="19"/>
        </w:rPr>
        <w:t>.</w:t>
      </w:r>
      <w:r w:rsidR="003B092C">
        <w:rPr>
          <w:rFonts w:ascii="Verdana" w:eastAsia="Arial Unicode MS" w:hAnsi="Verdana"/>
          <w:color w:val="0000FF"/>
          <w:sz w:val="19"/>
          <w:szCs w:val="19"/>
        </w:rPr>
        <w:t xml:space="preserve"> </w:t>
      </w:r>
      <w:r w:rsidR="003B092C">
        <w:rPr>
          <w:rFonts w:ascii="Verdana" w:hAnsi="Verdana"/>
          <w:color w:val="0000FF"/>
          <w:sz w:val="19"/>
          <w:szCs w:val="19"/>
        </w:rPr>
        <w:t>En el caso de que por causa justificada no pudieran presentarse las cuentas anuales aprobadas, podrá acreditarse mediante la presentación de la declaración anual del Impuesto sobre el Valor Añadido (I.V.A.).</w:t>
      </w:r>
    </w:p>
    <w:p w14:paraId="6DA54101" w14:textId="77777777" w:rsidR="00D02A5A" w:rsidRPr="008A6AC5" w:rsidRDefault="00D02A5A" w:rsidP="00761A94">
      <w:pPr>
        <w:pStyle w:val="Zerrenda-paragrafoa"/>
        <w:numPr>
          <w:ilvl w:val="0"/>
          <w:numId w:val="31"/>
        </w:numPr>
        <w:tabs>
          <w:tab w:val="left" w:pos="0"/>
        </w:tabs>
        <w:spacing w:before="120" w:after="120"/>
        <w:ind w:left="993" w:right="-318" w:hanging="284"/>
        <w:jc w:val="both"/>
        <w:rPr>
          <w:rFonts w:ascii="Verdana" w:eastAsia="Arial Unicode MS" w:hAnsi="Verdana"/>
          <w:b/>
          <w:sz w:val="19"/>
          <w:szCs w:val="19"/>
        </w:rPr>
      </w:pPr>
      <w:r w:rsidRPr="008A6AC5">
        <w:rPr>
          <w:rFonts w:ascii="Verdana" w:eastAsia="Arial Unicode MS" w:hAnsi="Verdana"/>
          <w:b/>
          <w:sz w:val="19"/>
          <w:szCs w:val="19"/>
        </w:rPr>
        <w:t>Solvencia técnica o profesional</w:t>
      </w:r>
      <w:r w:rsidRPr="008A6AC5">
        <w:rPr>
          <w:rFonts w:ascii="Verdana" w:eastAsia="Arial Unicode MS" w:hAnsi="Verdana"/>
          <w:sz w:val="19"/>
          <w:szCs w:val="19"/>
        </w:rPr>
        <w:t>:</w:t>
      </w:r>
    </w:p>
    <w:p w14:paraId="77BBBDDE" w14:textId="77777777" w:rsidR="00FE74E7" w:rsidRDefault="00017834" w:rsidP="00955AB0">
      <w:pPr>
        <w:tabs>
          <w:tab w:val="left" w:pos="0"/>
          <w:tab w:val="left" w:pos="900"/>
          <w:tab w:val="left" w:pos="1300"/>
        </w:tabs>
        <w:spacing w:before="120" w:after="120"/>
        <w:ind w:left="900" w:right="-316"/>
        <w:jc w:val="both"/>
        <w:rPr>
          <w:rFonts w:ascii="Verdana" w:eastAsia="Arial Unicode MS" w:hAnsi="Verdana"/>
          <w:color w:val="0000FF"/>
          <w:sz w:val="19"/>
          <w:szCs w:val="19"/>
        </w:rPr>
      </w:pPr>
      <w:r w:rsidRPr="008E328D">
        <w:rPr>
          <w:rFonts w:ascii="Verdana" w:eastAsia="Arial Unicode MS" w:hAnsi="Verdana"/>
          <w:color w:val="0000FF"/>
          <w:sz w:val="19"/>
          <w:szCs w:val="19"/>
        </w:rPr>
        <w:t>Una relación de los principales servicios o trabajos realizados de igual o similar naturaleza que los que constituyen el objeto del contrato en el curso de, como máximo, los tres últimos años, en la que se indique el importe, la fecha y el destinatario, público o privado de los mismos.</w:t>
      </w:r>
      <w:r w:rsidRPr="008E328D">
        <w:rPr>
          <w:rFonts w:ascii="Verdana" w:hAnsi="Verdana" w:cs="Tahoma"/>
          <w:b/>
          <w:color w:val="0000FF"/>
          <w:sz w:val="19"/>
          <w:szCs w:val="19"/>
        </w:rPr>
        <w:t xml:space="preserve"> </w:t>
      </w:r>
      <w:r w:rsidR="00D46504" w:rsidRPr="008E328D">
        <w:rPr>
          <w:rFonts w:ascii="Verdana" w:hAnsi="Verdana" w:cs="Tahoma"/>
          <w:color w:val="0000FF"/>
          <w:sz w:val="19"/>
          <w:szCs w:val="19"/>
        </w:rPr>
        <w:t>El requisito mínimo será que el importe anual acumulado en el año de mayor ejecución sea igual o superior al 70 por ciento</w:t>
      </w:r>
      <w:r w:rsidR="006C37E2" w:rsidRPr="008E328D">
        <w:rPr>
          <w:rFonts w:ascii="Verdana" w:hAnsi="Verdana" w:cs="Tahoma"/>
          <w:color w:val="0000FF"/>
          <w:sz w:val="19"/>
          <w:szCs w:val="19"/>
        </w:rPr>
        <w:t xml:space="preserve"> de la anualidad media</w:t>
      </w:r>
      <w:r w:rsidR="00D46504" w:rsidRPr="008E328D">
        <w:rPr>
          <w:rFonts w:ascii="Verdana" w:hAnsi="Verdana" w:cs="Tahoma"/>
          <w:color w:val="0000FF"/>
          <w:sz w:val="19"/>
          <w:szCs w:val="19"/>
        </w:rPr>
        <w:t xml:space="preserve"> de</w:t>
      </w:r>
      <w:r w:rsidR="00955AB0">
        <w:rPr>
          <w:rFonts w:ascii="Verdana" w:hAnsi="Verdana" w:cs="Tahoma"/>
          <w:color w:val="0000FF"/>
          <w:sz w:val="19"/>
          <w:szCs w:val="19"/>
        </w:rPr>
        <w:t>l contrato</w:t>
      </w:r>
      <w:r w:rsidR="00D46504" w:rsidRPr="008E328D">
        <w:rPr>
          <w:rFonts w:ascii="Verdana" w:hAnsi="Verdana" w:cs="Tahoma"/>
          <w:color w:val="0000FF"/>
          <w:sz w:val="19"/>
          <w:szCs w:val="19"/>
        </w:rPr>
        <w:t>, IVA excluido</w:t>
      </w:r>
      <w:r w:rsidR="00AA01F7">
        <w:rPr>
          <w:rFonts w:ascii="Verdana" w:hAnsi="Verdana" w:cs="Tahoma"/>
          <w:color w:val="0000FF"/>
          <w:sz w:val="19"/>
          <w:szCs w:val="19"/>
        </w:rPr>
        <w:t xml:space="preserve"> (</w:t>
      </w:r>
      <w:r w:rsidR="00A7789C">
        <w:rPr>
          <w:rFonts w:ascii="Verdana" w:hAnsi="Verdana" w:cs="Tahoma"/>
          <w:color w:val="0000FF"/>
          <w:sz w:val="19"/>
          <w:szCs w:val="19"/>
        </w:rPr>
        <w:t>837.9</w:t>
      </w:r>
      <w:r w:rsidR="000265E9">
        <w:rPr>
          <w:rFonts w:ascii="Verdana" w:hAnsi="Verdana" w:cs="Tahoma"/>
          <w:color w:val="0000FF"/>
          <w:sz w:val="19"/>
          <w:szCs w:val="19"/>
        </w:rPr>
        <w:t>0</w:t>
      </w:r>
      <w:r w:rsidR="006D3159">
        <w:rPr>
          <w:rFonts w:ascii="Verdana" w:hAnsi="Verdana" w:cs="Tahoma"/>
          <w:color w:val="0000FF"/>
          <w:sz w:val="19"/>
          <w:szCs w:val="19"/>
        </w:rPr>
        <w:t>0</w:t>
      </w:r>
      <w:r w:rsidR="00FF120D">
        <w:rPr>
          <w:rFonts w:ascii="Verdana" w:hAnsi="Verdana" w:cs="Tahoma"/>
          <w:color w:val="0000FF"/>
          <w:sz w:val="19"/>
          <w:szCs w:val="19"/>
        </w:rPr>
        <w:t>,00</w:t>
      </w:r>
      <w:r w:rsidR="006D3159">
        <w:rPr>
          <w:rFonts w:ascii="Verdana" w:hAnsi="Verdana" w:cs="Tahoma"/>
          <w:color w:val="0000FF"/>
          <w:sz w:val="19"/>
          <w:szCs w:val="19"/>
        </w:rPr>
        <w:t xml:space="preserve"> </w:t>
      </w:r>
      <w:r w:rsidR="00AA01F7">
        <w:rPr>
          <w:rFonts w:ascii="Verdana" w:hAnsi="Verdana" w:cs="Tahoma"/>
          <w:color w:val="0000FF"/>
          <w:sz w:val="19"/>
          <w:szCs w:val="19"/>
        </w:rPr>
        <w:t>€)</w:t>
      </w:r>
      <w:r w:rsidR="00D46504" w:rsidRPr="008E328D">
        <w:rPr>
          <w:rFonts w:ascii="Verdana" w:hAnsi="Verdana" w:cs="Tahoma"/>
          <w:color w:val="0000FF"/>
          <w:sz w:val="19"/>
          <w:szCs w:val="19"/>
        </w:rPr>
        <w:t>.</w:t>
      </w:r>
      <w:r w:rsidRPr="008E328D">
        <w:rPr>
          <w:rFonts w:ascii="Verdana" w:hAnsi="Verdana" w:cs="Tahoma"/>
          <w:color w:val="0000FF"/>
          <w:sz w:val="19"/>
          <w:szCs w:val="19"/>
        </w:rPr>
        <w:t xml:space="preserve"> </w:t>
      </w:r>
      <w:r w:rsidRPr="008E328D">
        <w:rPr>
          <w:rFonts w:ascii="Verdana" w:eastAsia="Arial Unicode MS" w:hAnsi="Verdana"/>
          <w:color w:val="0000FF"/>
          <w:sz w:val="19"/>
          <w:szCs w:val="19"/>
        </w:rPr>
        <w:t>Los servicios o trabajos efectuados se acreditarán mediante certificados expedidos o visados por el órgano competente, cuando el destinatario sea una entidad del sector público; cuando el destinatario sea un sujeto privado, mediante un certificado expedido por éste o, a falta de este certificado, mediante una declaración del empresario acompañado de los documentos obrantes en poder del mismo que acrediten la realización de la prestación.</w:t>
      </w:r>
    </w:p>
    <w:p w14:paraId="786FED40" w14:textId="77777777" w:rsidR="00D02BB0" w:rsidRPr="00D02BB0" w:rsidRDefault="00D02BB0" w:rsidP="00955AB0">
      <w:pPr>
        <w:tabs>
          <w:tab w:val="left" w:pos="0"/>
          <w:tab w:val="left" w:pos="900"/>
          <w:tab w:val="left" w:pos="1300"/>
        </w:tabs>
        <w:spacing w:before="120" w:after="120"/>
        <w:ind w:left="900" w:right="-316"/>
        <w:jc w:val="both"/>
        <w:rPr>
          <w:rFonts w:ascii="Verdana" w:eastAsia="Arial Unicode MS" w:hAnsi="Verdana"/>
          <w:color w:val="0000FF"/>
          <w:sz w:val="19"/>
          <w:szCs w:val="19"/>
        </w:rPr>
      </w:pPr>
      <w:r>
        <w:rPr>
          <w:rFonts w:ascii="Verdana" w:eastAsia="Arial Unicode MS" w:hAnsi="Verdana"/>
          <w:color w:val="0000FF"/>
          <w:sz w:val="19"/>
          <w:szCs w:val="19"/>
        </w:rPr>
        <w:t>Habilitación requerida en el apartado 21.3.1. de este documento.</w:t>
      </w:r>
    </w:p>
    <w:p w14:paraId="78ED96F9" w14:textId="77777777" w:rsidR="00D02A5A" w:rsidRPr="008A6AC5" w:rsidRDefault="00525639" w:rsidP="00FE74E7">
      <w:pPr>
        <w:pStyle w:val="Zerrenda-paragrafoa"/>
        <w:tabs>
          <w:tab w:val="left" w:pos="0"/>
          <w:tab w:val="left" w:pos="600"/>
          <w:tab w:val="left" w:pos="1000"/>
        </w:tabs>
        <w:spacing w:before="120" w:after="120"/>
        <w:ind w:left="993" w:right="-318" w:hanging="784"/>
        <w:jc w:val="both"/>
        <w:rPr>
          <w:rFonts w:ascii="Verdana" w:eastAsia="Arial Unicode MS" w:hAnsi="Verdana"/>
          <w:color w:val="0000FF"/>
          <w:sz w:val="19"/>
          <w:szCs w:val="19"/>
        </w:rPr>
      </w:pPr>
      <w:r w:rsidRPr="008A6AC5">
        <w:rPr>
          <w:rFonts w:ascii="Verdana" w:eastAsia="Arial Unicode MS" w:hAnsi="Verdana"/>
          <w:b/>
          <w:sz w:val="19"/>
          <w:szCs w:val="19"/>
        </w:rPr>
        <w:lastRenderedPageBreak/>
        <w:t>25</w:t>
      </w:r>
      <w:r w:rsidR="00D02A5A" w:rsidRPr="008A6AC5">
        <w:rPr>
          <w:rFonts w:ascii="Verdana" w:eastAsia="Arial Unicode MS" w:hAnsi="Verdana"/>
          <w:b/>
          <w:sz w:val="19"/>
          <w:szCs w:val="19"/>
        </w:rPr>
        <w:t xml:space="preserve">.2.- Documentación a efectos de acreditar la disponibilidad de los medios materiales y humanos </w:t>
      </w:r>
      <w:r w:rsidR="00EC5651" w:rsidRPr="008A6AC5">
        <w:rPr>
          <w:rFonts w:ascii="Verdana" w:eastAsia="Arial Unicode MS" w:hAnsi="Verdana"/>
          <w:b/>
          <w:sz w:val="19"/>
          <w:szCs w:val="19"/>
        </w:rPr>
        <w:t>a los que se refiere</w:t>
      </w:r>
      <w:r w:rsidR="00D02A5A" w:rsidRPr="008A6AC5">
        <w:rPr>
          <w:rFonts w:ascii="Verdana" w:eastAsia="Arial Unicode MS" w:hAnsi="Verdana"/>
          <w:b/>
          <w:sz w:val="19"/>
          <w:szCs w:val="19"/>
        </w:rPr>
        <w:t xml:space="preserve"> la cláusula</w:t>
      </w:r>
      <w:r w:rsidRPr="008A6AC5">
        <w:rPr>
          <w:rFonts w:ascii="Verdana" w:eastAsia="Arial Unicode MS" w:hAnsi="Verdana"/>
          <w:b/>
          <w:sz w:val="19"/>
          <w:szCs w:val="19"/>
        </w:rPr>
        <w:t xml:space="preserve"> 21.</w:t>
      </w:r>
      <w:r w:rsidR="00CC4F36" w:rsidRPr="008A6AC5">
        <w:rPr>
          <w:rFonts w:ascii="Verdana" w:eastAsia="Arial Unicode MS" w:hAnsi="Verdana"/>
          <w:b/>
          <w:sz w:val="19"/>
          <w:szCs w:val="19"/>
        </w:rPr>
        <w:t>6</w:t>
      </w:r>
      <w:r w:rsidRPr="008A6AC5">
        <w:rPr>
          <w:rFonts w:ascii="Verdana" w:eastAsia="Arial Unicode MS" w:hAnsi="Verdana"/>
          <w:b/>
          <w:sz w:val="19"/>
          <w:szCs w:val="19"/>
        </w:rPr>
        <w:t xml:space="preserve"> de </w:t>
      </w:r>
      <w:r w:rsidR="001D1E6E" w:rsidRPr="008A6AC5">
        <w:rPr>
          <w:rFonts w:ascii="Verdana" w:eastAsia="Arial Unicode MS" w:hAnsi="Verdana"/>
          <w:b/>
          <w:sz w:val="19"/>
          <w:szCs w:val="19"/>
        </w:rPr>
        <w:t>cláusulas específicas del contrato</w:t>
      </w:r>
      <w:r w:rsidR="00D02A5A" w:rsidRPr="008A6AC5">
        <w:rPr>
          <w:rFonts w:ascii="Verdana" w:eastAsia="Arial Unicode MS" w:hAnsi="Verdana"/>
          <w:b/>
          <w:sz w:val="19"/>
          <w:szCs w:val="19"/>
        </w:rPr>
        <w:t xml:space="preserve">: </w:t>
      </w:r>
      <w:r w:rsidR="00D02A5A" w:rsidRPr="008A6AC5">
        <w:rPr>
          <w:rFonts w:ascii="Verdana" w:eastAsia="Arial Unicode MS" w:hAnsi="Verdana"/>
          <w:color w:val="0000FF"/>
          <w:sz w:val="19"/>
          <w:szCs w:val="19"/>
        </w:rPr>
        <w:t>no procede</w:t>
      </w:r>
    </w:p>
    <w:p w14:paraId="4DC5CFDC" w14:textId="77777777" w:rsidR="003963D0" w:rsidRPr="003963D0" w:rsidRDefault="003963D0" w:rsidP="003963D0">
      <w:pPr>
        <w:pBdr>
          <w:top w:val="single" w:sz="4" w:space="1" w:color="auto"/>
        </w:pBdr>
        <w:spacing w:before="240" w:after="120"/>
        <w:ind w:left="1701" w:right="-427" w:hanging="1701"/>
        <w:jc w:val="both"/>
        <w:outlineLvl w:val="2"/>
        <w:rPr>
          <w:rFonts w:ascii="Verdana" w:hAnsi="Verdana" w:cs="Arial"/>
          <w:b/>
          <w:caps/>
          <w:sz w:val="19"/>
          <w:szCs w:val="19"/>
        </w:rPr>
      </w:pPr>
      <w:bookmarkStart w:id="240" w:name="_Toc33530751"/>
      <w:bookmarkStart w:id="241" w:name="_Toc116302259"/>
      <w:bookmarkStart w:id="242" w:name="_Toc117237218"/>
      <w:bookmarkStart w:id="243" w:name="_Toc117511960"/>
      <w:r w:rsidRPr="003963D0">
        <w:rPr>
          <w:rFonts w:ascii="Verdana" w:hAnsi="Verdana" w:cs="Arial"/>
          <w:b/>
          <w:caps/>
          <w:sz w:val="19"/>
          <w:szCs w:val="19"/>
        </w:rPr>
        <w:t>26.- CLÁUSULAS ADICIONALES RELATIVAS AL PROCEDIMIENTO</w:t>
      </w:r>
      <w:bookmarkEnd w:id="240"/>
      <w:bookmarkEnd w:id="241"/>
      <w:bookmarkEnd w:id="242"/>
      <w:bookmarkEnd w:id="243"/>
      <w:r w:rsidRPr="003963D0">
        <w:rPr>
          <w:rFonts w:ascii="Verdana" w:hAnsi="Verdana" w:cs="Arial"/>
          <w:b/>
          <w:caps/>
          <w:sz w:val="19"/>
          <w:szCs w:val="19"/>
        </w:rPr>
        <w:t xml:space="preserve"> </w:t>
      </w:r>
    </w:p>
    <w:p w14:paraId="38C3F913" w14:textId="77777777" w:rsidR="00C208AE" w:rsidRPr="008A6AC5" w:rsidRDefault="00F06612" w:rsidP="00FE74E7">
      <w:pPr>
        <w:tabs>
          <w:tab w:val="left" w:pos="700"/>
          <w:tab w:val="left" w:pos="851"/>
        </w:tabs>
        <w:spacing w:before="120" w:after="120"/>
        <w:ind w:left="609" w:right="-318" w:hanging="500"/>
        <w:jc w:val="both"/>
        <w:rPr>
          <w:rFonts w:ascii="Verdana" w:hAnsi="Verdana"/>
          <w:b/>
          <w:sz w:val="19"/>
          <w:szCs w:val="19"/>
        </w:rPr>
      </w:pPr>
      <w:r w:rsidRPr="008A6AC5">
        <w:rPr>
          <w:rFonts w:ascii="Verdana" w:hAnsi="Verdana"/>
          <w:b/>
          <w:sz w:val="19"/>
          <w:szCs w:val="19"/>
        </w:rPr>
        <w:t>26.1.-Información adicional sobre los pliegos y documentación complementaria</w:t>
      </w:r>
      <w:r w:rsidR="00C208AE" w:rsidRPr="008A6AC5">
        <w:rPr>
          <w:rFonts w:ascii="Verdana" w:hAnsi="Verdana"/>
          <w:b/>
          <w:sz w:val="19"/>
          <w:szCs w:val="19"/>
        </w:rPr>
        <w:t>:</w:t>
      </w:r>
    </w:p>
    <w:p w14:paraId="513712B0" w14:textId="77777777" w:rsidR="00525639" w:rsidRPr="00627A14" w:rsidRDefault="00C208AE" w:rsidP="00BE7DB0">
      <w:pPr>
        <w:spacing w:before="120" w:after="120"/>
        <w:ind w:left="1418" w:right="-318" w:hanging="992"/>
        <w:jc w:val="both"/>
        <w:rPr>
          <w:rFonts w:ascii="Verdana" w:hAnsi="Verdana"/>
          <w:color w:val="0000FF"/>
          <w:sz w:val="19"/>
          <w:szCs w:val="19"/>
        </w:rPr>
      </w:pPr>
      <w:r w:rsidRPr="008A6AC5">
        <w:rPr>
          <w:rFonts w:ascii="Verdana" w:hAnsi="Verdana"/>
          <w:b/>
          <w:sz w:val="19"/>
          <w:szCs w:val="19"/>
        </w:rPr>
        <w:t xml:space="preserve">26.1.1.- </w:t>
      </w:r>
      <w:r w:rsidR="00525639" w:rsidRPr="008A6AC5">
        <w:rPr>
          <w:rFonts w:ascii="Verdana" w:hAnsi="Verdana"/>
          <w:b/>
          <w:sz w:val="19"/>
          <w:szCs w:val="19"/>
        </w:rPr>
        <w:t xml:space="preserve">Fecha límite </w:t>
      </w:r>
      <w:r w:rsidRPr="008A6AC5">
        <w:rPr>
          <w:rFonts w:ascii="Verdana" w:hAnsi="Verdana"/>
          <w:b/>
          <w:sz w:val="19"/>
          <w:szCs w:val="19"/>
        </w:rPr>
        <w:t>para su</w:t>
      </w:r>
      <w:r w:rsidR="00525639" w:rsidRPr="008A6AC5">
        <w:rPr>
          <w:rFonts w:ascii="Verdana" w:hAnsi="Verdana"/>
          <w:b/>
          <w:sz w:val="19"/>
          <w:szCs w:val="19"/>
        </w:rPr>
        <w:t xml:space="preserve"> solicitud: </w:t>
      </w:r>
      <w:r w:rsidR="00BE7DB0" w:rsidRPr="00627A14">
        <w:rPr>
          <w:rFonts w:ascii="Verdana" w:hAnsi="Verdana"/>
          <w:color w:val="0000FF"/>
          <w:sz w:val="19"/>
          <w:szCs w:val="19"/>
        </w:rPr>
        <w:t>12 días antes de la fecha límite para presentar ofertas.</w:t>
      </w:r>
    </w:p>
    <w:p w14:paraId="48D4BA09" w14:textId="77777777" w:rsidR="00C208AE" w:rsidRPr="00627A14" w:rsidRDefault="00C208AE" w:rsidP="00BE7DB0">
      <w:pPr>
        <w:spacing w:before="120" w:after="120"/>
        <w:ind w:left="1418" w:right="-318" w:hanging="992"/>
        <w:jc w:val="both"/>
        <w:rPr>
          <w:rFonts w:ascii="Verdana" w:hAnsi="Verdana"/>
          <w:color w:val="0000FF"/>
          <w:sz w:val="19"/>
          <w:szCs w:val="19"/>
        </w:rPr>
      </w:pPr>
      <w:r w:rsidRPr="008A6AC5">
        <w:rPr>
          <w:rFonts w:ascii="Verdana" w:hAnsi="Verdana"/>
          <w:b/>
          <w:sz w:val="19"/>
          <w:szCs w:val="19"/>
        </w:rPr>
        <w:t>26.1.2.- Fecha límite para su obtención:</w:t>
      </w:r>
      <w:r w:rsidR="00BE7DB0" w:rsidRPr="00BE7DB0">
        <w:rPr>
          <w:rFonts w:ascii="Verdana" w:hAnsi="Verdana"/>
          <w:color w:val="0033CC"/>
          <w:sz w:val="19"/>
          <w:szCs w:val="19"/>
        </w:rPr>
        <w:t xml:space="preserve"> </w:t>
      </w:r>
      <w:r w:rsidR="00BE7DB0" w:rsidRPr="00627A14">
        <w:rPr>
          <w:rFonts w:ascii="Verdana" w:hAnsi="Verdana"/>
          <w:color w:val="0000FF"/>
          <w:sz w:val="19"/>
          <w:szCs w:val="19"/>
        </w:rPr>
        <w:t>6 días antes de que finalice el plazo fijado para la presentación de ofertas.</w:t>
      </w:r>
    </w:p>
    <w:p w14:paraId="23F1CBC7" w14:textId="77777777" w:rsidR="002D78CC" w:rsidRPr="00566787" w:rsidRDefault="00C208AE" w:rsidP="006C153E">
      <w:pPr>
        <w:pStyle w:val="Zerrenda-paragrafoa"/>
        <w:tabs>
          <w:tab w:val="left" w:pos="0"/>
        </w:tabs>
        <w:spacing w:before="120" w:after="120"/>
        <w:ind w:left="1400" w:right="-318" w:hanging="992"/>
        <w:jc w:val="both"/>
        <w:rPr>
          <w:rFonts w:ascii="Verdana" w:hAnsi="Verdana" w:cs="Tahoma"/>
          <w:color w:val="00B050"/>
          <w:sz w:val="19"/>
          <w:szCs w:val="19"/>
        </w:rPr>
      </w:pPr>
      <w:r w:rsidRPr="008A6AC5">
        <w:rPr>
          <w:rFonts w:ascii="Verdana" w:hAnsi="Verdana"/>
          <w:b/>
          <w:sz w:val="19"/>
          <w:szCs w:val="19"/>
        </w:rPr>
        <w:t>26.1.3.</w:t>
      </w:r>
      <w:r w:rsidR="001964B8" w:rsidRPr="008A6AC5">
        <w:rPr>
          <w:rFonts w:ascii="Verdana" w:hAnsi="Verdana"/>
          <w:b/>
          <w:sz w:val="19"/>
          <w:szCs w:val="19"/>
        </w:rPr>
        <w:t xml:space="preserve">- </w:t>
      </w:r>
      <w:r w:rsidR="00525639" w:rsidRPr="008A6AC5">
        <w:rPr>
          <w:rFonts w:ascii="Verdana" w:hAnsi="Verdana"/>
          <w:b/>
          <w:sz w:val="19"/>
          <w:szCs w:val="19"/>
        </w:rPr>
        <w:t xml:space="preserve">Carácter vinculante de las aclaraciones sobre los pliegos o resto de documentación: </w:t>
      </w:r>
      <w:r w:rsidR="006C37E2" w:rsidRPr="00566787">
        <w:rPr>
          <w:rFonts w:ascii="Verdana" w:hAnsi="Verdana" w:cs="Tahoma"/>
          <w:color w:val="0000FF"/>
          <w:sz w:val="19"/>
          <w:szCs w:val="19"/>
        </w:rPr>
        <w:t>sí</w:t>
      </w:r>
    </w:p>
    <w:p w14:paraId="0E236956" w14:textId="77777777" w:rsidR="00760A36" w:rsidRPr="008A6AC5" w:rsidRDefault="00F06612" w:rsidP="00ED4302">
      <w:pPr>
        <w:spacing w:before="120" w:after="120"/>
        <w:ind w:left="800" w:right="-318" w:hanging="691"/>
        <w:jc w:val="both"/>
        <w:rPr>
          <w:rFonts w:ascii="Verdana" w:hAnsi="Verdana"/>
          <w:b/>
          <w:sz w:val="19"/>
          <w:szCs w:val="19"/>
        </w:rPr>
      </w:pPr>
      <w:r w:rsidRPr="008A6AC5">
        <w:rPr>
          <w:rFonts w:ascii="Verdana" w:hAnsi="Verdana"/>
          <w:b/>
          <w:sz w:val="19"/>
          <w:szCs w:val="19"/>
        </w:rPr>
        <w:t xml:space="preserve">26.2.- Se prevé una forma específica de compensación para los casos de renuncia a la celebración del contrato y de desistimiento del procedimiento por </w:t>
      </w:r>
      <w:r w:rsidR="00402753" w:rsidRPr="008A6AC5">
        <w:rPr>
          <w:rFonts w:ascii="Verdana" w:hAnsi="Verdana"/>
          <w:b/>
          <w:sz w:val="19"/>
          <w:szCs w:val="19"/>
        </w:rPr>
        <w:t>el poder adjudicador</w:t>
      </w:r>
      <w:r w:rsidRPr="008A6AC5">
        <w:rPr>
          <w:rFonts w:ascii="Verdana" w:hAnsi="Verdana"/>
          <w:b/>
          <w:sz w:val="19"/>
          <w:szCs w:val="19"/>
        </w:rPr>
        <w:t xml:space="preserve">: </w:t>
      </w:r>
      <w:r w:rsidRPr="008A6AC5">
        <w:rPr>
          <w:rFonts w:ascii="Verdana" w:hAnsi="Verdana" w:cs="Tahoma"/>
          <w:color w:val="0000FF"/>
          <w:sz w:val="19"/>
          <w:szCs w:val="19"/>
        </w:rPr>
        <w:t>no</w:t>
      </w:r>
    </w:p>
    <w:p w14:paraId="7F8CCC20" w14:textId="77777777" w:rsidR="00E31799" w:rsidRPr="008A6AC5" w:rsidRDefault="00F06612" w:rsidP="001964B8">
      <w:pPr>
        <w:spacing w:before="120" w:after="120"/>
        <w:ind w:left="800" w:right="-318" w:hanging="691"/>
        <w:jc w:val="both"/>
        <w:rPr>
          <w:rFonts w:ascii="Verdana" w:hAnsi="Verdana" w:cs="Tahoma"/>
          <w:color w:val="0000FF"/>
          <w:sz w:val="19"/>
          <w:szCs w:val="19"/>
        </w:rPr>
      </w:pPr>
      <w:r w:rsidRPr="008A6AC5">
        <w:rPr>
          <w:rFonts w:ascii="Verdana" w:hAnsi="Verdana"/>
          <w:b/>
          <w:sz w:val="19"/>
          <w:szCs w:val="19"/>
        </w:rPr>
        <w:t xml:space="preserve">26.3.- </w:t>
      </w:r>
      <w:r w:rsidR="00E31799" w:rsidRPr="008A6AC5">
        <w:rPr>
          <w:rFonts w:ascii="Verdana" w:hAnsi="Verdana"/>
          <w:b/>
          <w:sz w:val="19"/>
          <w:szCs w:val="19"/>
        </w:rPr>
        <w:t xml:space="preserve">Plazo máximo para adjudicar el contrato distinto al establecido en el </w:t>
      </w:r>
      <w:r w:rsidR="00A4234C" w:rsidRPr="008A6AC5">
        <w:rPr>
          <w:rFonts w:ascii="Verdana" w:hAnsi="Verdana"/>
          <w:b/>
          <w:sz w:val="19"/>
          <w:szCs w:val="19"/>
        </w:rPr>
        <w:t>art.</w:t>
      </w:r>
      <w:r w:rsidR="00E31799" w:rsidRPr="008A6AC5">
        <w:rPr>
          <w:rFonts w:ascii="Verdana" w:hAnsi="Verdana"/>
          <w:b/>
          <w:sz w:val="19"/>
          <w:szCs w:val="19"/>
        </w:rPr>
        <w:t xml:space="preserve"> 158.2 LCSP: </w:t>
      </w:r>
      <w:r w:rsidR="00E31799" w:rsidRPr="008A6AC5">
        <w:rPr>
          <w:rFonts w:ascii="Verdana" w:hAnsi="Verdana" w:cs="Tahoma"/>
          <w:color w:val="0000FF"/>
          <w:sz w:val="19"/>
          <w:szCs w:val="19"/>
        </w:rPr>
        <w:t>no</w:t>
      </w:r>
      <w:r w:rsidR="00B66E93">
        <w:rPr>
          <w:rFonts w:ascii="Verdana" w:hAnsi="Verdana" w:cs="Tahoma"/>
          <w:color w:val="0000FF"/>
          <w:sz w:val="19"/>
          <w:szCs w:val="19"/>
        </w:rPr>
        <w:t xml:space="preserve"> procede</w:t>
      </w:r>
    </w:p>
    <w:p w14:paraId="577FD731" w14:textId="77777777" w:rsidR="00CB3FF5" w:rsidRPr="00704678" w:rsidRDefault="00E31799" w:rsidP="00704678">
      <w:pPr>
        <w:spacing w:before="120" w:after="120"/>
        <w:ind w:left="800" w:right="-318" w:hanging="691"/>
        <w:jc w:val="both"/>
        <w:rPr>
          <w:rFonts w:ascii="Verdana" w:hAnsi="Verdana" w:cs="Tahoma"/>
          <w:color w:val="0000FF"/>
          <w:sz w:val="19"/>
          <w:szCs w:val="19"/>
        </w:rPr>
      </w:pPr>
      <w:r w:rsidRPr="008A6AC5">
        <w:rPr>
          <w:rFonts w:ascii="Verdana" w:hAnsi="Verdana"/>
          <w:b/>
          <w:sz w:val="19"/>
          <w:szCs w:val="19"/>
        </w:rPr>
        <w:t xml:space="preserve">26.4.- </w:t>
      </w:r>
      <w:r w:rsidR="00BC1844" w:rsidRPr="008A6AC5">
        <w:rPr>
          <w:rFonts w:ascii="Verdana" w:eastAsia="Arial Unicode MS" w:hAnsi="Verdana" w:cs="Tahoma"/>
          <w:b/>
          <w:sz w:val="19"/>
          <w:szCs w:val="19"/>
        </w:rPr>
        <w:t>D</w:t>
      </w:r>
      <w:r w:rsidR="00F06612" w:rsidRPr="008A6AC5">
        <w:rPr>
          <w:rFonts w:ascii="Verdana" w:eastAsia="Arial Unicode MS" w:hAnsi="Verdana" w:cs="Tahoma"/>
          <w:b/>
          <w:sz w:val="19"/>
          <w:szCs w:val="19"/>
        </w:rPr>
        <w:t xml:space="preserve">ocumentación </w:t>
      </w:r>
      <w:r w:rsidR="00BC1844" w:rsidRPr="008A6AC5">
        <w:rPr>
          <w:rFonts w:ascii="Verdana" w:eastAsia="Arial Unicode MS" w:hAnsi="Verdana" w:cs="Tahoma"/>
          <w:b/>
          <w:sz w:val="19"/>
          <w:szCs w:val="19"/>
        </w:rPr>
        <w:t xml:space="preserve">adicional a la indicada en la cláusula 23.1 de condiciones generales </w:t>
      </w:r>
      <w:r w:rsidR="00F06612" w:rsidRPr="008A6AC5">
        <w:rPr>
          <w:rFonts w:ascii="Verdana" w:eastAsia="Arial Unicode MS" w:hAnsi="Verdana" w:cs="Tahoma"/>
          <w:b/>
          <w:sz w:val="19"/>
          <w:szCs w:val="19"/>
        </w:rPr>
        <w:t xml:space="preserve">a presentar con carácter previo a la formalización: </w:t>
      </w:r>
      <w:r w:rsidR="00F06612" w:rsidRPr="008A6AC5">
        <w:rPr>
          <w:rFonts w:ascii="Verdana" w:hAnsi="Verdana" w:cs="Tahoma"/>
          <w:color w:val="0000FF"/>
          <w:sz w:val="19"/>
          <w:szCs w:val="19"/>
        </w:rPr>
        <w:t>no</w:t>
      </w:r>
      <w:r w:rsidR="00D14582" w:rsidRPr="00D3018F">
        <w:rPr>
          <w:rFonts w:ascii="Verdana" w:hAnsi="Verdana" w:cs="Tahoma"/>
          <w:sz w:val="19"/>
          <w:szCs w:val="19"/>
          <w:shd w:val="clear" w:color="auto" w:fill="F3F3F3"/>
        </w:rPr>
        <w:br w:type="page"/>
      </w:r>
    </w:p>
    <w:p w14:paraId="5E6F5E79" w14:textId="77777777" w:rsidR="003963D0" w:rsidRPr="003963D0" w:rsidRDefault="003963D0" w:rsidP="003963D0">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244" w:name="_Toc505598216"/>
      <w:bookmarkStart w:id="245" w:name="_Toc505598293"/>
      <w:bookmarkStart w:id="246" w:name="_Toc505598386"/>
      <w:bookmarkStart w:id="247" w:name="_Toc528657929"/>
      <w:bookmarkStart w:id="248" w:name="_Toc528658748"/>
      <w:bookmarkStart w:id="249" w:name="_Toc528660375"/>
      <w:bookmarkStart w:id="250" w:name="_Toc528664225"/>
      <w:bookmarkStart w:id="251" w:name="_Toc528665916"/>
      <w:bookmarkStart w:id="252" w:name="_Toc528666541"/>
      <w:bookmarkStart w:id="253" w:name="_Toc528671264"/>
      <w:bookmarkStart w:id="254" w:name="_Toc530728044"/>
      <w:bookmarkStart w:id="255" w:name="_Toc5958934"/>
      <w:bookmarkStart w:id="256" w:name="_Toc34132898"/>
      <w:bookmarkStart w:id="257" w:name="_Toc116302260"/>
      <w:bookmarkStart w:id="258" w:name="_Toc117237219"/>
      <w:bookmarkStart w:id="259" w:name="_Toc117511961"/>
      <w:r w:rsidRPr="003963D0">
        <w:rPr>
          <w:rFonts w:ascii="Verdana" w:eastAsia="Arial Unicode MS" w:hAnsi="Verdana"/>
          <w:b/>
          <w:sz w:val="22"/>
          <w:szCs w:val="22"/>
        </w:rPr>
        <w:lastRenderedPageBreak/>
        <w:t>III.- OTRAS ESPECIFICACIONES</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14:paraId="71882278" w14:textId="77777777" w:rsidR="003963D0" w:rsidRPr="003963D0" w:rsidRDefault="003963D0" w:rsidP="003963D0">
      <w:pPr>
        <w:pBdr>
          <w:top w:val="single" w:sz="4" w:space="1" w:color="auto"/>
        </w:pBdr>
        <w:spacing w:before="240" w:after="120"/>
        <w:ind w:left="284" w:right="-427" w:hanging="284"/>
        <w:jc w:val="both"/>
        <w:outlineLvl w:val="2"/>
        <w:rPr>
          <w:rFonts w:ascii="Verdana" w:hAnsi="Verdana" w:cs="Arial"/>
          <w:b/>
          <w:caps/>
          <w:sz w:val="19"/>
          <w:szCs w:val="19"/>
        </w:rPr>
      </w:pPr>
      <w:bookmarkStart w:id="260" w:name="_Toc116302261"/>
      <w:bookmarkStart w:id="261" w:name="_Toc117237220"/>
      <w:bookmarkStart w:id="262" w:name="_Toc117511962"/>
      <w:bookmarkStart w:id="263" w:name="_Toc528671265"/>
      <w:bookmarkStart w:id="264" w:name="_Toc5958935"/>
      <w:bookmarkStart w:id="265" w:name="_Toc34132899"/>
      <w:bookmarkStart w:id="266" w:name="_Toc530728045"/>
      <w:r w:rsidRPr="003963D0">
        <w:rPr>
          <w:rFonts w:ascii="Verdana" w:hAnsi="Verdana" w:cs="Arial"/>
          <w:b/>
          <w:caps/>
          <w:sz w:val="19"/>
          <w:szCs w:val="19"/>
        </w:rPr>
        <w:t>27.- CESIÓN DEL CONTRATO.</w:t>
      </w:r>
      <w:bookmarkEnd w:id="260"/>
      <w:bookmarkEnd w:id="261"/>
      <w:bookmarkEnd w:id="262"/>
      <w:r w:rsidRPr="003963D0">
        <w:rPr>
          <w:rFonts w:ascii="Verdana" w:hAnsi="Verdana" w:cs="Arial"/>
          <w:b/>
          <w:caps/>
          <w:sz w:val="19"/>
          <w:szCs w:val="19"/>
        </w:rPr>
        <w:t xml:space="preserve"> </w:t>
      </w:r>
      <w:bookmarkEnd w:id="263"/>
      <w:bookmarkEnd w:id="264"/>
      <w:bookmarkEnd w:id="265"/>
      <w:bookmarkEnd w:id="266"/>
    </w:p>
    <w:p w14:paraId="0E9F3F9F" w14:textId="77777777" w:rsidR="00A85BB8" w:rsidRPr="008A6AC5" w:rsidRDefault="00836BB6" w:rsidP="00FB7EEA">
      <w:pPr>
        <w:spacing w:before="120" w:after="120"/>
        <w:ind w:right="-318"/>
        <w:jc w:val="both"/>
        <w:rPr>
          <w:rFonts w:ascii="Verdana" w:hAnsi="Verdana" w:cs="Tahoma"/>
          <w:color w:val="0000FF"/>
          <w:sz w:val="19"/>
          <w:szCs w:val="19"/>
        </w:rPr>
      </w:pPr>
      <w:r w:rsidRPr="008A6AC5">
        <w:rPr>
          <w:rFonts w:ascii="Verdana" w:hAnsi="Verdana" w:cs="Tahoma"/>
          <w:b/>
          <w:caps/>
          <w:sz w:val="19"/>
          <w:szCs w:val="19"/>
        </w:rPr>
        <w:t>S</w:t>
      </w:r>
      <w:r w:rsidR="00A85BB8" w:rsidRPr="008A6AC5">
        <w:rPr>
          <w:rFonts w:ascii="Verdana" w:hAnsi="Verdana" w:cs="Tahoma"/>
          <w:b/>
          <w:sz w:val="19"/>
          <w:szCs w:val="19"/>
        </w:rPr>
        <w:t>e prevén otros supuestos de cesión del contrato además de los previstos en la cláusula 3</w:t>
      </w:r>
      <w:r w:rsidR="00C803AC">
        <w:rPr>
          <w:rFonts w:ascii="Verdana" w:hAnsi="Verdana" w:cs="Tahoma"/>
          <w:b/>
          <w:sz w:val="19"/>
          <w:szCs w:val="19"/>
        </w:rPr>
        <w:t>4</w:t>
      </w:r>
      <w:r w:rsidR="00A85BB8" w:rsidRPr="008A6AC5">
        <w:rPr>
          <w:rFonts w:ascii="Verdana" w:hAnsi="Verdana" w:cs="Tahoma"/>
          <w:b/>
          <w:sz w:val="19"/>
          <w:szCs w:val="19"/>
        </w:rPr>
        <w:t>.</w:t>
      </w:r>
      <w:r w:rsidR="0015546D" w:rsidRPr="008A6AC5">
        <w:rPr>
          <w:rFonts w:ascii="Verdana" w:hAnsi="Verdana" w:cs="Tahoma"/>
          <w:b/>
          <w:sz w:val="19"/>
          <w:szCs w:val="19"/>
        </w:rPr>
        <w:t>1.</w:t>
      </w:r>
      <w:r w:rsidR="003963D0">
        <w:rPr>
          <w:rFonts w:ascii="Verdana" w:hAnsi="Verdana" w:cs="Tahoma"/>
          <w:b/>
          <w:sz w:val="19"/>
          <w:szCs w:val="19"/>
        </w:rPr>
        <w:t xml:space="preserve">1 </w:t>
      </w:r>
      <w:r w:rsidR="00A85BB8" w:rsidRPr="008A6AC5">
        <w:rPr>
          <w:rFonts w:ascii="Verdana" w:hAnsi="Verdana" w:cs="Tahoma"/>
          <w:b/>
          <w:sz w:val="19"/>
          <w:szCs w:val="19"/>
        </w:rPr>
        <w:t>de condiciones generales:</w:t>
      </w:r>
      <w:r w:rsidR="00C82F4A">
        <w:rPr>
          <w:rFonts w:ascii="Verdana" w:hAnsi="Verdana" w:cs="Tahoma"/>
          <w:b/>
          <w:sz w:val="19"/>
          <w:szCs w:val="19"/>
        </w:rPr>
        <w:fldChar w:fldCharType="begin"/>
      </w:r>
      <w:r w:rsidR="00C82F4A">
        <w:instrText xml:space="preserve"> TC "</w:instrText>
      </w:r>
      <w:bookmarkStart w:id="267" w:name="_Toc116302262"/>
      <w:r w:rsidR="00C82F4A" w:rsidRPr="00195252">
        <w:rPr>
          <w:rFonts w:ascii="Verdana" w:hAnsi="Verdana" w:cs="Tahoma"/>
          <w:b/>
          <w:caps/>
          <w:sz w:val="19"/>
          <w:szCs w:val="19"/>
        </w:rPr>
        <w:instrText>27.- cesión del contrato. S</w:instrText>
      </w:r>
      <w:r w:rsidR="00C82F4A" w:rsidRPr="00195252">
        <w:rPr>
          <w:rFonts w:ascii="Verdana" w:hAnsi="Verdana" w:cs="Tahoma"/>
          <w:b/>
          <w:sz w:val="19"/>
          <w:szCs w:val="19"/>
        </w:rPr>
        <w:instrText>e prevén otros supuestos de cesión del contrato además de los previstos en la cláusula 35.1.1 de condiciones generales:</w:instrText>
      </w:r>
      <w:bookmarkEnd w:id="267"/>
      <w:r w:rsidR="00C82F4A">
        <w:instrText xml:space="preserve">" \f C \l "3" </w:instrText>
      </w:r>
      <w:r w:rsidR="00C82F4A">
        <w:rPr>
          <w:rFonts w:ascii="Verdana" w:hAnsi="Verdana" w:cs="Tahoma"/>
          <w:b/>
          <w:sz w:val="19"/>
          <w:szCs w:val="19"/>
        </w:rPr>
        <w:fldChar w:fldCharType="end"/>
      </w:r>
      <w:r w:rsidR="00A85BB8" w:rsidRPr="008A6AC5">
        <w:rPr>
          <w:rFonts w:ascii="Verdana" w:hAnsi="Verdana" w:cs="Tahoma"/>
          <w:b/>
          <w:sz w:val="19"/>
          <w:szCs w:val="19"/>
        </w:rPr>
        <w:t xml:space="preserve"> </w:t>
      </w:r>
      <w:r w:rsidR="00A85BB8" w:rsidRPr="008A6AC5">
        <w:rPr>
          <w:rFonts w:ascii="Verdana" w:hAnsi="Verdana" w:cs="Tahoma"/>
          <w:color w:val="0000FF"/>
          <w:sz w:val="19"/>
          <w:szCs w:val="19"/>
        </w:rPr>
        <w:t>no</w:t>
      </w:r>
    </w:p>
    <w:p w14:paraId="0E586B24" w14:textId="77777777" w:rsidR="00801034" w:rsidRPr="00801034" w:rsidRDefault="00801034" w:rsidP="00801034">
      <w:pPr>
        <w:pBdr>
          <w:top w:val="single" w:sz="4" w:space="1" w:color="auto"/>
        </w:pBdr>
        <w:spacing w:before="240" w:after="120"/>
        <w:ind w:left="284" w:right="-427" w:hanging="284"/>
        <w:jc w:val="both"/>
        <w:outlineLvl w:val="2"/>
        <w:rPr>
          <w:rFonts w:ascii="Verdana" w:hAnsi="Verdana" w:cs="Arial"/>
          <w:b/>
          <w:caps/>
          <w:sz w:val="19"/>
          <w:szCs w:val="19"/>
        </w:rPr>
      </w:pPr>
      <w:bookmarkStart w:id="268" w:name="_Toc33530754"/>
      <w:bookmarkStart w:id="269" w:name="_Toc116302263"/>
      <w:bookmarkStart w:id="270" w:name="_Toc117237221"/>
      <w:bookmarkStart w:id="271" w:name="_Toc117511963"/>
      <w:r w:rsidRPr="00801034">
        <w:rPr>
          <w:rFonts w:ascii="Verdana" w:hAnsi="Verdana" w:cs="Arial"/>
          <w:b/>
          <w:caps/>
          <w:sz w:val="19"/>
          <w:szCs w:val="19"/>
        </w:rPr>
        <w:t>28.- CUADRO DE SEGUIMIENTO DE LA INCORPORACIÓN DE ASPECTOS SOCIALES, MEDIOAMBIENTALES Y RELATIVOS A OTRAS POLÍTICAS PÚBLICAS INCORPORADAS EN EL PROCEDIMIENTO Y EN EL CONTRATO</w:t>
      </w:r>
      <w:bookmarkEnd w:id="268"/>
      <w:r w:rsidR="0024790D">
        <w:rPr>
          <w:rFonts w:ascii="Verdana" w:hAnsi="Verdana" w:cs="Arial"/>
          <w:b/>
          <w:caps/>
          <w:sz w:val="19"/>
          <w:szCs w:val="19"/>
        </w:rPr>
        <w:t>.</w:t>
      </w:r>
      <w:bookmarkEnd w:id="269"/>
      <w:bookmarkEnd w:id="270"/>
      <w:bookmarkEnd w:id="271"/>
    </w:p>
    <w:p w14:paraId="7112F647" w14:textId="77777777" w:rsidR="00CB3FF5" w:rsidRDefault="00CB3FF5" w:rsidP="00E56D07">
      <w:pPr>
        <w:ind w:left="142" w:right="-316"/>
        <w:jc w:val="right"/>
        <w:rPr>
          <w:rFonts w:ascii="Verdana" w:hAnsi="Verdana" w:cs="Tahoma"/>
        </w:rPr>
      </w:pPr>
    </w:p>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9A2F0A" w:rsidRPr="00C208AE" w14:paraId="6D03B426" w14:textId="77777777">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7F7EF674" w14:textId="77777777" w:rsidR="009A2F0A" w:rsidRPr="0051710D" w:rsidRDefault="009A2F0A" w:rsidP="00A5163E">
            <w:pPr>
              <w:ind w:right="100"/>
              <w:jc w:val="right"/>
              <w:rPr>
                <w:rFonts w:ascii="Verdana" w:hAnsi="Verdana" w:cs="Tahoma"/>
                <w:bCs/>
                <w:sz w:val="18"/>
                <w:szCs w:val="18"/>
              </w:rPr>
            </w:pPr>
            <w:r w:rsidRPr="0051710D">
              <w:rPr>
                <w:rFonts w:ascii="Verdana" w:hAnsi="Verdana" w:cs="Tahoma"/>
                <w:bCs/>
                <w:sz w:val="18"/>
                <w:szCs w:val="18"/>
              </w:rPr>
              <w:t>Aspectos</w:t>
            </w:r>
            <w:r>
              <w:rPr>
                <w:rFonts w:ascii="Verdana" w:hAnsi="Verdana" w:cs="Tahoma"/>
                <w:bCs/>
                <w:sz w:val="18"/>
                <w:szCs w:val="18"/>
              </w:rPr>
              <w:t>:</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44C1B94D" w14:textId="77777777" w:rsidR="009A2F0A" w:rsidRPr="009A2F0A" w:rsidRDefault="009A2F0A" w:rsidP="00391EEF">
            <w:pPr>
              <w:ind w:left="-108" w:right="-108"/>
              <w:jc w:val="center"/>
              <w:rPr>
                <w:rFonts w:ascii="Verdana" w:hAnsi="Verdana" w:cs="Tahoma"/>
                <w:b/>
                <w:bCs/>
                <w:sz w:val="16"/>
                <w:szCs w:val="16"/>
              </w:rPr>
            </w:pPr>
            <w:r w:rsidRPr="009A2F0A">
              <w:rPr>
                <w:rFonts w:ascii="Verdana" w:hAnsi="Verdana" w:cs="Tahoma"/>
                <w:b/>
                <w:bCs/>
                <w:sz w:val="16"/>
                <w:szCs w:val="16"/>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56EE8DDF" w14:textId="77777777" w:rsidR="009A2F0A" w:rsidRPr="009A2F0A" w:rsidRDefault="009A2F0A" w:rsidP="00391EEF">
            <w:pPr>
              <w:jc w:val="center"/>
              <w:rPr>
                <w:rFonts w:ascii="Verdana" w:hAnsi="Verdana" w:cs="Tahoma"/>
                <w:b/>
                <w:bCs/>
                <w:sz w:val="16"/>
                <w:szCs w:val="16"/>
              </w:rPr>
            </w:pPr>
            <w:r w:rsidRPr="009A2F0A">
              <w:rPr>
                <w:rFonts w:ascii="Verdana" w:hAnsi="Verdana" w:cs="Tahoma"/>
                <w:b/>
                <w:bCs/>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14:paraId="18C5881E" w14:textId="77777777" w:rsidR="009A2F0A" w:rsidRPr="009A2F0A" w:rsidRDefault="009A2F0A" w:rsidP="00391EEF">
            <w:pPr>
              <w:ind w:right="-84"/>
              <w:jc w:val="center"/>
              <w:rPr>
                <w:rFonts w:ascii="Verdana" w:hAnsi="Verdana" w:cs="Tahoma"/>
                <w:b/>
                <w:bCs/>
                <w:sz w:val="16"/>
                <w:szCs w:val="16"/>
              </w:rPr>
            </w:pPr>
            <w:r w:rsidRPr="009A2F0A">
              <w:rPr>
                <w:rFonts w:ascii="Verdana" w:hAnsi="Verdana" w:cs="Tahoma"/>
                <w:b/>
                <w:bCs/>
                <w:sz w:val="16"/>
                <w:szCs w:val="16"/>
              </w:rPr>
              <w:t>LINGÜÍSTICOS</w:t>
            </w:r>
          </w:p>
        </w:tc>
      </w:tr>
      <w:tr w:rsidR="009A2F0A" w:rsidRPr="00C208AE" w14:paraId="63A1DF5C"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4222FA0F" w14:textId="77777777" w:rsidR="009A2F0A" w:rsidRPr="0051710D" w:rsidRDefault="009A2F0A" w:rsidP="00A5163E">
            <w:pPr>
              <w:ind w:right="100"/>
              <w:jc w:val="right"/>
              <w:rPr>
                <w:rFonts w:ascii="Verdana" w:hAnsi="Verdana" w:cs="Tahoma"/>
                <w:bCs/>
                <w:sz w:val="18"/>
                <w:szCs w:val="18"/>
              </w:rPr>
            </w:pPr>
          </w:p>
        </w:tc>
        <w:tc>
          <w:tcPr>
            <w:tcW w:w="3323" w:type="dxa"/>
            <w:gridSpan w:val="3"/>
            <w:tcBorders>
              <w:left w:val="single" w:sz="12" w:space="0" w:color="auto"/>
              <w:right w:val="single" w:sz="8" w:space="0" w:color="auto"/>
            </w:tcBorders>
            <w:shd w:val="clear" w:color="auto" w:fill="D9D9D9"/>
            <w:vAlign w:val="center"/>
          </w:tcPr>
          <w:p w14:paraId="52DFECC9" w14:textId="77777777" w:rsidR="009A2F0A" w:rsidRPr="009A2F0A" w:rsidRDefault="009A2F0A" w:rsidP="00391EEF">
            <w:pPr>
              <w:ind w:left="-108" w:right="-108"/>
              <w:jc w:val="center"/>
              <w:rPr>
                <w:rFonts w:ascii="Verdana" w:hAnsi="Verdana" w:cs="Tahoma"/>
                <w:bCs/>
                <w:sz w:val="16"/>
                <w:szCs w:val="16"/>
                <w:highlight w:val="yellow"/>
              </w:rPr>
            </w:pPr>
            <w:r w:rsidRPr="009A2F0A">
              <w:rPr>
                <w:rFonts w:ascii="Verdana" w:hAnsi="Verdana" w:cs="Tahoma"/>
                <w:bCs/>
                <w:sz w:val="16"/>
                <w:szCs w:val="16"/>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738BC4F7" w14:textId="77777777" w:rsidR="009A2F0A" w:rsidRPr="009A2F0A" w:rsidRDefault="009A2F0A" w:rsidP="00391EEF">
            <w:pPr>
              <w:ind w:left="-108" w:right="-108"/>
              <w:jc w:val="center"/>
              <w:rPr>
                <w:rFonts w:ascii="Verdana" w:hAnsi="Verdana" w:cs="Tahoma"/>
                <w:bCs/>
                <w:sz w:val="16"/>
                <w:szCs w:val="16"/>
                <w:highlight w:val="yellow"/>
              </w:rPr>
            </w:pPr>
            <w:r w:rsidRPr="009A2F0A">
              <w:rPr>
                <w:rFonts w:ascii="Verdana" w:hAnsi="Verdana" w:cs="Tahoma"/>
                <w:bCs/>
                <w:sz w:val="16"/>
                <w:szCs w:val="16"/>
              </w:rPr>
              <w:t>OTRAS</w:t>
            </w:r>
          </w:p>
        </w:tc>
        <w:tc>
          <w:tcPr>
            <w:tcW w:w="2140" w:type="dxa"/>
            <w:vMerge/>
            <w:tcBorders>
              <w:left w:val="single" w:sz="12" w:space="0" w:color="auto"/>
              <w:right w:val="single" w:sz="12" w:space="0" w:color="auto"/>
            </w:tcBorders>
            <w:shd w:val="clear" w:color="auto" w:fill="D9D9D9"/>
            <w:vAlign w:val="center"/>
          </w:tcPr>
          <w:p w14:paraId="541031CA" w14:textId="77777777" w:rsidR="009A2F0A" w:rsidRPr="0051710D" w:rsidRDefault="009A2F0A" w:rsidP="00391EEF">
            <w:pPr>
              <w:jc w:val="center"/>
              <w:rPr>
                <w:rFonts w:ascii="Verdana" w:hAnsi="Verdana" w:cs="Tahoma"/>
                <w:bCs/>
                <w:color w:val="FF0000"/>
                <w:sz w:val="16"/>
                <w:szCs w:val="16"/>
              </w:rPr>
            </w:pPr>
          </w:p>
        </w:tc>
        <w:tc>
          <w:tcPr>
            <w:tcW w:w="1600" w:type="dxa"/>
            <w:vMerge/>
            <w:tcBorders>
              <w:left w:val="single" w:sz="12" w:space="0" w:color="auto"/>
              <w:right w:val="single" w:sz="12" w:space="0" w:color="auto"/>
            </w:tcBorders>
            <w:shd w:val="clear" w:color="auto" w:fill="D9D9D9"/>
            <w:vAlign w:val="center"/>
          </w:tcPr>
          <w:p w14:paraId="0C52E82E" w14:textId="77777777" w:rsidR="009A2F0A" w:rsidRDefault="009A2F0A" w:rsidP="00391EEF">
            <w:pPr>
              <w:ind w:right="-84"/>
              <w:jc w:val="center"/>
              <w:rPr>
                <w:rFonts w:ascii="Verdana" w:hAnsi="Verdana" w:cs="Tahoma"/>
                <w:bCs/>
                <w:color w:val="FF0000"/>
                <w:sz w:val="16"/>
                <w:szCs w:val="16"/>
              </w:rPr>
            </w:pPr>
          </w:p>
        </w:tc>
      </w:tr>
      <w:tr w:rsidR="009A2F0A" w:rsidRPr="00C208AE" w14:paraId="4E763CFA"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5402C488" w14:textId="77777777" w:rsidR="009A2F0A" w:rsidRPr="0051710D" w:rsidRDefault="009A2F0A" w:rsidP="00A5163E">
            <w:pPr>
              <w:ind w:right="100"/>
              <w:jc w:val="right"/>
              <w:rPr>
                <w:rFonts w:ascii="Verdana" w:hAnsi="Verdana" w:cs="Tahoma"/>
                <w:bCs/>
                <w:sz w:val="18"/>
                <w:szCs w:val="18"/>
              </w:rPr>
            </w:pPr>
          </w:p>
        </w:tc>
        <w:tc>
          <w:tcPr>
            <w:tcW w:w="968" w:type="dxa"/>
            <w:tcBorders>
              <w:left w:val="single" w:sz="12" w:space="0" w:color="auto"/>
              <w:bottom w:val="single" w:sz="12" w:space="0" w:color="auto"/>
            </w:tcBorders>
            <w:shd w:val="clear" w:color="auto" w:fill="D9D9D9"/>
            <w:vAlign w:val="center"/>
          </w:tcPr>
          <w:p w14:paraId="093A75C5"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22C4AA4F"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Igualdad de</w:t>
            </w:r>
          </w:p>
          <w:p w14:paraId="6DC664D3"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mujeres y hombres</w:t>
            </w:r>
          </w:p>
        </w:tc>
        <w:tc>
          <w:tcPr>
            <w:tcW w:w="1177" w:type="dxa"/>
            <w:tcBorders>
              <w:bottom w:val="single" w:sz="12" w:space="0" w:color="auto"/>
              <w:right w:val="single" w:sz="8" w:space="0" w:color="auto"/>
            </w:tcBorders>
            <w:shd w:val="clear" w:color="auto" w:fill="D9D9D9"/>
            <w:vAlign w:val="center"/>
          </w:tcPr>
          <w:p w14:paraId="6F16E178"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BD4AB4F" w14:textId="77777777" w:rsidR="009A2F0A" w:rsidRPr="00BE2C3F" w:rsidRDefault="009A2F0A" w:rsidP="00391EEF">
            <w:pPr>
              <w:ind w:left="-108" w:right="-108"/>
              <w:jc w:val="center"/>
              <w:rPr>
                <w:rFonts w:ascii="Verdana" w:hAnsi="Verdana" w:cs="Tahoma"/>
                <w:bCs/>
                <w:color w:val="FF0000"/>
                <w:sz w:val="16"/>
                <w:szCs w:val="16"/>
                <w:highlight w:val="yellow"/>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08BCD323" w14:textId="77777777" w:rsidR="009A2F0A" w:rsidRPr="0051710D" w:rsidRDefault="009A2F0A" w:rsidP="00391EEF">
            <w:pPr>
              <w:jc w:val="center"/>
              <w:rPr>
                <w:rFonts w:ascii="Verdana" w:hAnsi="Verdana" w:cs="Tahoma"/>
                <w:bCs/>
                <w:color w:val="FF0000"/>
                <w:sz w:val="16"/>
                <w:szCs w:val="16"/>
              </w:rPr>
            </w:pPr>
          </w:p>
        </w:tc>
        <w:tc>
          <w:tcPr>
            <w:tcW w:w="1600" w:type="dxa"/>
            <w:vMerge/>
            <w:tcBorders>
              <w:left w:val="single" w:sz="12" w:space="0" w:color="auto"/>
              <w:bottom w:val="single" w:sz="12" w:space="0" w:color="auto"/>
              <w:right w:val="single" w:sz="12" w:space="0" w:color="auto"/>
            </w:tcBorders>
            <w:shd w:val="clear" w:color="auto" w:fill="D9D9D9"/>
            <w:vAlign w:val="center"/>
          </w:tcPr>
          <w:p w14:paraId="4EFCAC99" w14:textId="77777777" w:rsidR="009A2F0A" w:rsidRDefault="009A2F0A" w:rsidP="00391EEF">
            <w:pPr>
              <w:ind w:right="-84"/>
              <w:jc w:val="center"/>
              <w:rPr>
                <w:rFonts w:ascii="Verdana" w:hAnsi="Verdana" w:cs="Tahoma"/>
                <w:bCs/>
                <w:color w:val="FF0000"/>
                <w:sz w:val="16"/>
                <w:szCs w:val="16"/>
              </w:rPr>
            </w:pPr>
          </w:p>
        </w:tc>
      </w:tr>
      <w:tr w:rsidR="009A2F0A" w:rsidRPr="00C208AE" w14:paraId="64A518BB" w14:textId="77777777">
        <w:trPr>
          <w:trHeight w:val="222"/>
          <w:jc w:val="right"/>
        </w:trPr>
        <w:tc>
          <w:tcPr>
            <w:tcW w:w="1718" w:type="dxa"/>
            <w:tcBorders>
              <w:left w:val="single" w:sz="12" w:space="0" w:color="auto"/>
              <w:right w:val="single" w:sz="12" w:space="0" w:color="auto"/>
            </w:tcBorders>
            <w:vAlign w:val="center"/>
          </w:tcPr>
          <w:p w14:paraId="290E2308"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Objeto del contrato</w:t>
            </w:r>
          </w:p>
        </w:tc>
        <w:tc>
          <w:tcPr>
            <w:tcW w:w="968" w:type="dxa"/>
            <w:tcBorders>
              <w:top w:val="single" w:sz="12" w:space="0" w:color="auto"/>
              <w:left w:val="single" w:sz="12" w:space="0" w:color="auto"/>
            </w:tcBorders>
            <w:vAlign w:val="center"/>
          </w:tcPr>
          <w:p w14:paraId="1E62A613" w14:textId="77777777" w:rsidR="009A2F0A" w:rsidRPr="00C208AE" w:rsidRDefault="009A2F0A" w:rsidP="00391EEF">
            <w:pPr>
              <w:jc w:val="center"/>
              <w:rPr>
                <w:rFonts w:ascii="Verdana" w:hAnsi="Verdana" w:cs="Tahoma"/>
                <w:color w:val="FF0000"/>
                <w:sz w:val="18"/>
                <w:szCs w:val="18"/>
              </w:rPr>
            </w:pPr>
          </w:p>
        </w:tc>
        <w:tc>
          <w:tcPr>
            <w:tcW w:w="1177" w:type="dxa"/>
            <w:tcBorders>
              <w:top w:val="single" w:sz="12" w:space="0" w:color="auto"/>
            </w:tcBorders>
            <w:tcMar>
              <w:top w:w="0" w:type="dxa"/>
              <w:left w:w="108" w:type="dxa"/>
              <w:bottom w:w="0" w:type="dxa"/>
              <w:right w:w="108" w:type="dxa"/>
            </w:tcMar>
            <w:vAlign w:val="center"/>
          </w:tcPr>
          <w:p w14:paraId="4989FB45" w14:textId="77777777" w:rsidR="009A2F0A" w:rsidRPr="00C208AE" w:rsidRDefault="009A2F0A" w:rsidP="00391EEF">
            <w:pPr>
              <w:ind w:right="-80"/>
              <w:jc w:val="center"/>
              <w:rPr>
                <w:rFonts w:ascii="Verdana" w:hAnsi="Verdana" w:cs="Tahoma"/>
                <w:color w:val="FF0000"/>
                <w:sz w:val="18"/>
                <w:szCs w:val="18"/>
              </w:rPr>
            </w:pPr>
          </w:p>
        </w:tc>
        <w:tc>
          <w:tcPr>
            <w:tcW w:w="1177" w:type="dxa"/>
            <w:tcBorders>
              <w:top w:val="single" w:sz="12" w:space="0" w:color="auto"/>
              <w:right w:val="single" w:sz="8" w:space="0" w:color="auto"/>
            </w:tcBorders>
            <w:vAlign w:val="center"/>
          </w:tcPr>
          <w:p w14:paraId="4D797423" w14:textId="77777777" w:rsidR="009A2F0A" w:rsidRPr="00C208AE" w:rsidRDefault="009A2F0A" w:rsidP="00391EEF">
            <w:pPr>
              <w:jc w:val="center"/>
              <w:rPr>
                <w:rFonts w:ascii="Verdana" w:hAnsi="Verdana" w:cs="Tahoma"/>
                <w:color w:val="FF0000"/>
                <w:sz w:val="18"/>
                <w:szCs w:val="18"/>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7693609" w14:textId="77777777" w:rsidR="009A2F0A" w:rsidRPr="00C208AE" w:rsidRDefault="009A2F0A" w:rsidP="00391EEF">
            <w:pPr>
              <w:ind w:left="-108" w:right="-108"/>
              <w:jc w:val="center"/>
              <w:rPr>
                <w:rFonts w:ascii="Verdana" w:hAnsi="Verdana" w:cs="Tahoma"/>
                <w:color w:val="FF0000"/>
                <w:sz w:val="18"/>
                <w:szCs w:val="18"/>
              </w:rPr>
            </w:pPr>
          </w:p>
        </w:tc>
        <w:tc>
          <w:tcPr>
            <w:tcW w:w="2140" w:type="dxa"/>
            <w:tcBorders>
              <w:top w:val="single" w:sz="12" w:space="0" w:color="auto"/>
              <w:left w:val="single" w:sz="12" w:space="0" w:color="auto"/>
              <w:right w:val="single" w:sz="12" w:space="0" w:color="auto"/>
            </w:tcBorders>
            <w:vAlign w:val="center"/>
          </w:tcPr>
          <w:p w14:paraId="2A4AD083" w14:textId="77777777" w:rsidR="009A2F0A" w:rsidRPr="00C208AE" w:rsidRDefault="009A2F0A" w:rsidP="00391EEF">
            <w:pPr>
              <w:jc w:val="center"/>
              <w:rPr>
                <w:rFonts w:ascii="Verdana" w:hAnsi="Verdana" w:cs="Tahoma"/>
                <w:color w:val="FF0000"/>
                <w:sz w:val="18"/>
                <w:szCs w:val="18"/>
              </w:rPr>
            </w:pPr>
          </w:p>
        </w:tc>
        <w:tc>
          <w:tcPr>
            <w:tcW w:w="1600" w:type="dxa"/>
            <w:tcBorders>
              <w:top w:val="single" w:sz="12" w:space="0" w:color="auto"/>
              <w:left w:val="single" w:sz="12" w:space="0" w:color="auto"/>
              <w:right w:val="single" w:sz="12" w:space="0" w:color="auto"/>
            </w:tcBorders>
            <w:vAlign w:val="center"/>
          </w:tcPr>
          <w:p w14:paraId="132DF1E2" w14:textId="77777777" w:rsidR="009A2F0A" w:rsidRPr="00C208AE" w:rsidRDefault="009A2F0A" w:rsidP="00391EEF">
            <w:pPr>
              <w:ind w:right="-84"/>
              <w:jc w:val="center"/>
              <w:rPr>
                <w:rFonts w:ascii="Verdana" w:hAnsi="Verdana" w:cs="Tahoma"/>
                <w:color w:val="FF0000"/>
                <w:sz w:val="18"/>
                <w:szCs w:val="18"/>
              </w:rPr>
            </w:pPr>
          </w:p>
        </w:tc>
      </w:tr>
      <w:tr w:rsidR="009A2F0A" w:rsidRPr="00C208AE" w14:paraId="30222B8D" w14:textId="77777777">
        <w:trPr>
          <w:trHeight w:val="222"/>
          <w:jc w:val="right"/>
        </w:trPr>
        <w:tc>
          <w:tcPr>
            <w:tcW w:w="1718" w:type="dxa"/>
            <w:tcBorders>
              <w:left w:val="single" w:sz="12" w:space="0" w:color="auto"/>
              <w:right w:val="single" w:sz="12" w:space="0" w:color="auto"/>
            </w:tcBorders>
            <w:vAlign w:val="center"/>
          </w:tcPr>
          <w:p w14:paraId="2CB2AF87"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Requisitos de solvencia</w:t>
            </w:r>
          </w:p>
        </w:tc>
        <w:tc>
          <w:tcPr>
            <w:tcW w:w="968" w:type="dxa"/>
            <w:tcBorders>
              <w:left w:val="single" w:sz="12" w:space="0" w:color="auto"/>
            </w:tcBorders>
            <w:vAlign w:val="center"/>
          </w:tcPr>
          <w:p w14:paraId="5E048F9B" w14:textId="77777777" w:rsidR="009A2F0A" w:rsidRPr="00C208AE" w:rsidRDefault="009A2F0A" w:rsidP="00391EEF">
            <w:pPr>
              <w:jc w:val="center"/>
              <w:rPr>
                <w:rFonts w:ascii="Verdana" w:hAnsi="Verdana" w:cs="Tahoma"/>
                <w:color w:val="FF0000"/>
                <w:sz w:val="18"/>
                <w:szCs w:val="18"/>
              </w:rPr>
            </w:pPr>
          </w:p>
        </w:tc>
        <w:tc>
          <w:tcPr>
            <w:tcW w:w="1177" w:type="dxa"/>
            <w:tcMar>
              <w:top w:w="0" w:type="dxa"/>
              <w:left w:w="108" w:type="dxa"/>
              <w:bottom w:w="0" w:type="dxa"/>
              <w:right w:w="108" w:type="dxa"/>
            </w:tcMar>
            <w:vAlign w:val="center"/>
          </w:tcPr>
          <w:p w14:paraId="700604AC" w14:textId="77777777" w:rsidR="009A2F0A" w:rsidRPr="00C208AE" w:rsidRDefault="009A2F0A" w:rsidP="00391EEF">
            <w:pPr>
              <w:ind w:right="-80"/>
              <w:jc w:val="center"/>
              <w:rPr>
                <w:rFonts w:ascii="Verdana" w:hAnsi="Verdana" w:cs="Tahoma"/>
                <w:color w:val="FF0000"/>
                <w:sz w:val="18"/>
                <w:szCs w:val="18"/>
              </w:rPr>
            </w:pPr>
          </w:p>
        </w:tc>
        <w:tc>
          <w:tcPr>
            <w:tcW w:w="1177" w:type="dxa"/>
            <w:tcBorders>
              <w:right w:val="single" w:sz="8" w:space="0" w:color="auto"/>
            </w:tcBorders>
            <w:vAlign w:val="center"/>
          </w:tcPr>
          <w:p w14:paraId="31EE32BF" w14:textId="77777777" w:rsidR="009A2F0A" w:rsidRPr="00C208AE" w:rsidRDefault="009A2F0A" w:rsidP="00391EEF">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1A1D9165" w14:textId="77777777"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7B5F9885" w14:textId="77777777"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1D6B1570" w14:textId="77777777" w:rsidR="009A2F0A" w:rsidRPr="00C208AE" w:rsidRDefault="009A2F0A" w:rsidP="00391EEF">
            <w:pPr>
              <w:ind w:right="-84"/>
              <w:jc w:val="center"/>
              <w:rPr>
                <w:rFonts w:ascii="Verdana" w:hAnsi="Verdana" w:cs="Tahoma"/>
                <w:color w:val="FF0000"/>
                <w:sz w:val="18"/>
                <w:szCs w:val="18"/>
              </w:rPr>
            </w:pPr>
          </w:p>
        </w:tc>
      </w:tr>
      <w:tr w:rsidR="009A2F0A" w:rsidRPr="00C208AE" w14:paraId="7B60E505" w14:textId="77777777">
        <w:trPr>
          <w:trHeight w:val="207"/>
          <w:jc w:val="right"/>
        </w:trPr>
        <w:tc>
          <w:tcPr>
            <w:tcW w:w="1718" w:type="dxa"/>
            <w:tcBorders>
              <w:left w:val="single" w:sz="12" w:space="0" w:color="auto"/>
              <w:right w:val="single" w:sz="12" w:space="0" w:color="auto"/>
            </w:tcBorders>
            <w:vAlign w:val="center"/>
          </w:tcPr>
          <w:p w14:paraId="29ED8D1A"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Especificaciones técnicas</w:t>
            </w:r>
          </w:p>
        </w:tc>
        <w:tc>
          <w:tcPr>
            <w:tcW w:w="968" w:type="dxa"/>
            <w:tcBorders>
              <w:left w:val="single" w:sz="12" w:space="0" w:color="auto"/>
            </w:tcBorders>
            <w:vAlign w:val="center"/>
          </w:tcPr>
          <w:p w14:paraId="194ADFDC" w14:textId="77777777" w:rsidR="009A2F0A" w:rsidRPr="00C208AE" w:rsidRDefault="009A2F0A" w:rsidP="00391EEF">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687AC459" w14:textId="77777777" w:rsidR="009A2F0A" w:rsidRPr="00C208AE" w:rsidRDefault="009A2F0A" w:rsidP="00391EEF">
            <w:pPr>
              <w:ind w:right="-80"/>
              <w:jc w:val="center"/>
              <w:rPr>
                <w:rFonts w:ascii="Verdana" w:hAnsi="Verdana" w:cs="Tahoma"/>
                <w:color w:val="FF0000"/>
                <w:sz w:val="18"/>
                <w:szCs w:val="18"/>
              </w:rPr>
            </w:pPr>
          </w:p>
        </w:tc>
        <w:tc>
          <w:tcPr>
            <w:tcW w:w="1177" w:type="dxa"/>
            <w:tcBorders>
              <w:right w:val="single" w:sz="8" w:space="0" w:color="auto"/>
            </w:tcBorders>
            <w:vAlign w:val="center"/>
          </w:tcPr>
          <w:p w14:paraId="48CB8AD5" w14:textId="77777777" w:rsidR="009A2F0A" w:rsidRPr="00C208AE" w:rsidRDefault="009A2F0A" w:rsidP="00391EEF">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4399FAED" w14:textId="77777777"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053C1F02" w14:textId="77777777"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6E7E3916" w14:textId="77777777" w:rsidR="009A2F0A" w:rsidRPr="00C208AE" w:rsidRDefault="009A2F0A" w:rsidP="00391EEF">
            <w:pPr>
              <w:ind w:right="-84"/>
              <w:jc w:val="center"/>
              <w:rPr>
                <w:rFonts w:ascii="Verdana" w:hAnsi="Verdana" w:cs="Tahoma"/>
                <w:color w:val="FF0000"/>
                <w:sz w:val="18"/>
                <w:szCs w:val="18"/>
              </w:rPr>
            </w:pPr>
          </w:p>
        </w:tc>
      </w:tr>
      <w:tr w:rsidR="009A2F0A" w:rsidRPr="00C208AE" w14:paraId="586FEE2A" w14:textId="77777777">
        <w:trPr>
          <w:trHeight w:val="222"/>
          <w:jc w:val="right"/>
        </w:trPr>
        <w:tc>
          <w:tcPr>
            <w:tcW w:w="1718" w:type="dxa"/>
            <w:tcBorders>
              <w:left w:val="single" w:sz="12" w:space="0" w:color="auto"/>
              <w:right w:val="single" w:sz="12" w:space="0" w:color="auto"/>
            </w:tcBorders>
            <w:vAlign w:val="center"/>
          </w:tcPr>
          <w:p w14:paraId="4F3EDD89"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Criterios de adjudicación</w:t>
            </w:r>
          </w:p>
        </w:tc>
        <w:tc>
          <w:tcPr>
            <w:tcW w:w="968" w:type="dxa"/>
            <w:tcBorders>
              <w:left w:val="single" w:sz="12" w:space="0" w:color="auto"/>
            </w:tcBorders>
            <w:vAlign w:val="center"/>
          </w:tcPr>
          <w:p w14:paraId="39C5C030" w14:textId="77777777" w:rsidR="009A2F0A" w:rsidRPr="00C208AE" w:rsidRDefault="009A2F0A" w:rsidP="00391EEF">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726ACF18" w14:textId="77777777" w:rsidR="009A2F0A" w:rsidRPr="00C208AE" w:rsidRDefault="009A2F0A" w:rsidP="00391EEF">
            <w:pPr>
              <w:ind w:right="-80"/>
              <w:jc w:val="center"/>
              <w:rPr>
                <w:rFonts w:ascii="Verdana" w:hAnsi="Verdana" w:cs="Tahoma"/>
                <w:color w:val="FF0000"/>
                <w:sz w:val="18"/>
                <w:szCs w:val="18"/>
              </w:rPr>
            </w:pPr>
          </w:p>
        </w:tc>
        <w:tc>
          <w:tcPr>
            <w:tcW w:w="1177" w:type="dxa"/>
            <w:tcBorders>
              <w:right w:val="single" w:sz="8" w:space="0" w:color="auto"/>
            </w:tcBorders>
            <w:vAlign w:val="center"/>
          </w:tcPr>
          <w:p w14:paraId="0697CDDF" w14:textId="77777777" w:rsidR="009A2F0A" w:rsidRPr="00C208AE" w:rsidRDefault="009A2F0A" w:rsidP="00391EEF">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08C1AB1F" w14:textId="77777777"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08CE8634" w14:textId="77777777"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75FF265E" w14:textId="77777777" w:rsidR="009A2F0A" w:rsidRPr="00C208AE" w:rsidRDefault="009A2F0A" w:rsidP="00391EEF">
            <w:pPr>
              <w:ind w:right="-84"/>
              <w:jc w:val="center"/>
              <w:rPr>
                <w:rFonts w:ascii="Verdana" w:hAnsi="Verdana" w:cs="Tahoma"/>
                <w:color w:val="FF0000"/>
                <w:sz w:val="18"/>
                <w:szCs w:val="18"/>
              </w:rPr>
            </w:pPr>
          </w:p>
        </w:tc>
      </w:tr>
      <w:tr w:rsidR="009A2F0A" w:rsidRPr="00C208AE" w14:paraId="443BD3DA" w14:textId="77777777">
        <w:trPr>
          <w:trHeight w:val="56"/>
          <w:jc w:val="right"/>
        </w:trPr>
        <w:tc>
          <w:tcPr>
            <w:tcW w:w="1718" w:type="dxa"/>
            <w:tcBorders>
              <w:left w:val="single" w:sz="12" w:space="0" w:color="auto"/>
              <w:bottom w:val="single" w:sz="12" w:space="0" w:color="auto"/>
              <w:right w:val="single" w:sz="12" w:space="0" w:color="auto"/>
            </w:tcBorders>
            <w:vAlign w:val="center"/>
          </w:tcPr>
          <w:p w14:paraId="5910B193"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Condiciones especiales de ejecución</w:t>
            </w:r>
          </w:p>
        </w:tc>
        <w:tc>
          <w:tcPr>
            <w:tcW w:w="968" w:type="dxa"/>
            <w:tcBorders>
              <w:left w:val="single" w:sz="12" w:space="0" w:color="auto"/>
              <w:bottom w:val="single" w:sz="12" w:space="0" w:color="auto"/>
            </w:tcBorders>
            <w:vAlign w:val="center"/>
          </w:tcPr>
          <w:p w14:paraId="707938F4" w14:textId="77777777" w:rsidR="009A2F0A" w:rsidRPr="00C208AE" w:rsidRDefault="009A2F0A" w:rsidP="00391EEF">
            <w:pPr>
              <w:jc w:val="center"/>
              <w:rPr>
                <w:rFonts w:ascii="Verdana" w:hAnsi="Verdana" w:cs="Tahoma"/>
                <w:bCs/>
                <w:color w:val="FF0000"/>
                <w:sz w:val="18"/>
                <w:szCs w:val="18"/>
              </w:rPr>
            </w:pPr>
          </w:p>
        </w:tc>
        <w:tc>
          <w:tcPr>
            <w:tcW w:w="1177" w:type="dxa"/>
            <w:tcBorders>
              <w:bottom w:val="single" w:sz="12" w:space="0" w:color="auto"/>
            </w:tcBorders>
            <w:tcMar>
              <w:top w:w="0" w:type="dxa"/>
              <w:left w:w="108" w:type="dxa"/>
              <w:bottom w:w="0" w:type="dxa"/>
              <w:right w:w="108" w:type="dxa"/>
            </w:tcMar>
            <w:vAlign w:val="center"/>
          </w:tcPr>
          <w:p w14:paraId="758ADFB3" w14:textId="77777777" w:rsidR="009A2F0A" w:rsidRPr="00004055" w:rsidRDefault="00004055" w:rsidP="00391EEF">
            <w:pPr>
              <w:ind w:right="-80"/>
              <w:jc w:val="center"/>
              <w:rPr>
                <w:rFonts w:ascii="Verdana" w:hAnsi="Verdana" w:cs="Tahoma"/>
                <w:color w:val="0000FF"/>
                <w:sz w:val="18"/>
                <w:szCs w:val="18"/>
              </w:rPr>
            </w:pPr>
            <w:r w:rsidRPr="00004055">
              <w:rPr>
                <w:rFonts w:ascii="Verdana" w:hAnsi="Verdana" w:cs="Tahoma"/>
                <w:color w:val="0000FF"/>
                <w:sz w:val="18"/>
                <w:szCs w:val="18"/>
              </w:rPr>
              <w:t>Sí</w:t>
            </w:r>
          </w:p>
        </w:tc>
        <w:tc>
          <w:tcPr>
            <w:tcW w:w="1177" w:type="dxa"/>
            <w:tcBorders>
              <w:bottom w:val="single" w:sz="12" w:space="0" w:color="auto"/>
              <w:right w:val="single" w:sz="8" w:space="0" w:color="auto"/>
            </w:tcBorders>
            <w:vAlign w:val="center"/>
          </w:tcPr>
          <w:p w14:paraId="6BB4C7FE" w14:textId="77777777" w:rsidR="009A2F0A" w:rsidRPr="00C208AE" w:rsidRDefault="009A2F0A" w:rsidP="00391EEF">
            <w:pPr>
              <w:jc w:val="center"/>
              <w:rPr>
                <w:rFonts w:ascii="Verdana" w:hAnsi="Verdana" w:cs="Tahoma"/>
                <w:color w:val="FF0000"/>
                <w:sz w:val="18"/>
                <w:szCs w:val="18"/>
              </w:rPr>
            </w:pP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11693FC1" w14:textId="77777777" w:rsidR="009A2F0A" w:rsidRPr="007B23EB" w:rsidRDefault="007B23EB" w:rsidP="00391EEF">
            <w:pPr>
              <w:ind w:left="-108" w:right="-108"/>
              <w:jc w:val="center"/>
              <w:rPr>
                <w:rFonts w:ascii="Verdana" w:hAnsi="Verdana" w:cs="Tahoma"/>
                <w:color w:val="0000FF"/>
                <w:sz w:val="18"/>
                <w:szCs w:val="18"/>
              </w:rPr>
            </w:pPr>
            <w:r w:rsidRPr="007B23EB">
              <w:rPr>
                <w:rFonts w:ascii="Verdana" w:hAnsi="Verdana" w:cs="Tahoma"/>
                <w:color w:val="0000FF"/>
                <w:sz w:val="18"/>
                <w:szCs w:val="18"/>
              </w:rPr>
              <w:t>Sí</w:t>
            </w:r>
          </w:p>
        </w:tc>
        <w:tc>
          <w:tcPr>
            <w:tcW w:w="2140" w:type="dxa"/>
            <w:tcBorders>
              <w:left w:val="single" w:sz="12" w:space="0" w:color="auto"/>
              <w:bottom w:val="single" w:sz="12" w:space="0" w:color="auto"/>
              <w:right w:val="single" w:sz="12" w:space="0" w:color="auto"/>
            </w:tcBorders>
            <w:vAlign w:val="center"/>
          </w:tcPr>
          <w:p w14:paraId="0DBF98EC" w14:textId="77777777"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bottom w:val="single" w:sz="12" w:space="0" w:color="auto"/>
              <w:right w:val="single" w:sz="12" w:space="0" w:color="auto"/>
            </w:tcBorders>
            <w:vAlign w:val="center"/>
          </w:tcPr>
          <w:p w14:paraId="0A5A45FE" w14:textId="77777777" w:rsidR="009A2F0A" w:rsidRPr="00C7416F" w:rsidRDefault="009A2F0A" w:rsidP="00391EEF">
            <w:pPr>
              <w:ind w:right="-84"/>
              <w:jc w:val="center"/>
              <w:rPr>
                <w:rFonts w:ascii="Verdana" w:hAnsi="Verdana" w:cs="Tahoma"/>
                <w:color w:val="0000FF"/>
                <w:sz w:val="18"/>
                <w:szCs w:val="18"/>
              </w:rPr>
            </w:pPr>
            <w:r w:rsidRPr="00C7416F">
              <w:rPr>
                <w:rFonts w:ascii="Verdana" w:hAnsi="Verdana" w:cs="Tahoma"/>
                <w:color w:val="0000FF"/>
                <w:sz w:val="18"/>
                <w:szCs w:val="18"/>
              </w:rPr>
              <w:t>Sí</w:t>
            </w:r>
          </w:p>
        </w:tc>
      </w:tr>
    </w:tbl>
    <w:p w14:paraId="463B1CF9" w14:textId="77777777" w:rsidR="00BE2C3F" w:rsidRPr="00C208AE" w:rsidRDefault="00BE2C3F" w:rsidP="00E56D07">
      <w:pPr>
        <w:ind w:left="142" w:right="-316"/>
        <w:jc w:val="right"/>
        <w:rPr>
          <w:rFonts w:ascii="Verdana" w:hAnsi="Verdana" w:cs="Tahoma"/>
        </w:rPr>
      </w:pPr>
    </w:p>
    <w:p w14:paraId="64D360EF" w14:textId="77777777" w:rsidR="00B83C69" w:rsidRPr="00C208AE" w:rsidRDefault="00B83C69" w:rsidP="00E56D07">
      <w:pPr>
        <w:tabs>
          <w:tab w:val="left" w:pos="0"/>
          <w:tab w:val="left" w:pos="993"/>
          <w:tab w:val="left" w:pos="1100"/>
        </w:tabs>
        <w:ind w:left="709" w:right="-316" w:hanging="358"/>
        <w:jc w:val="both"/>
        <w:rPr>
          <w:rFonts w:ascii="Verdana" w:hAnsi="Verdana"/>
        </w:rPr>
      </w:pPr>
    </w:p>
    <w:p w14:paraId="1C3AA0EB" w14:textId="77777777" w:rsidR="00AE7EFE" w:rsidRPr="00C208AE" w:rsidRDefault="00AE7EFE" w:rsidP="00E56D07">
      <w:pPr>
        <w:tabs>
          <w:tab w:val="left" w:pos="0"/>
          <w:tab w:val="left" w:pos="500"/>
        </w:tabs>
        <w:ind w:left="642" w:right="-316" w:hanging="500"/>
        <w:jc w:val="both"/>
        <w:rPr>
          <w:rFonts w:ascii="Verdana" w:hAnsi="Verdana"/>
          <w:sz w:val="10"/>
          <w:szCs w:val="10"/>
        </w:rPr>
      </w:pPr>
    </w:p>
    <w:p w14:paraId="103C2706" w14:textId="77777777" w:rsidR="00AE7EFE" w:rsidRPr="00C208AE" w:rsidRDefault="00AE7EFE" w:rsidP="00E56D07">
      <w:pPr>
        <w:ind w:right="-316"/>
        <w:jc w:val="center"/>
        <w:rPr>
          <w:rFonts w:ascii="Verdana" w:hAnsi="Verdana"/>
          <w:i/>
          <w:sz w:val="18"/>
          <w:szCs w:val="18"/>
        </w:rPr>
      </w:pPr>
    </w:p>
    <w:p w14:paraId="6EB1C7E0" w14:textId="77777777" w:rsidR="00AE7EFE" w:rsidRPr="00C208AE" w:rsidRDefault="00AE7EFE" w:rsidP="00E56D07">
      <w:pPr>
        <w:ind w:right="-316"/>
        <w:jc w:val="center"/>
        <w:rPr>
          <w:rFonts w:ascii="Verdana" w:hAnsi="Verdana"/>
          <w:i/>
          <w:sz w:val="18"/>
          <w:szCs w:val="18"/>
        </w:rPr>
      </w:pPr>
    </w:p>
    <w:p w14:paraId="354DCD25" w14:textId="77777777" w:rsidR="00AE7EFE" w:rsidRPr="00C208AE" w:rsidRDefault="00AE7EFE" w:rsidP="00E56D07">
      <w:pPr>
        <w:ind w:right="-316"/>
        <w:jc w:val="center"/>
        <w:rPr>
          <w:rFonts w:ascii="Verdana" w:hAnsi="Verdana"/>
          <w:i/>
          <w:sz w:val="18"/>
          <w:szCs w:val="18"/>
        </w:rPr>
      </w:pPr>
    </w:p>
    <w:p w14:paraId="04C3C628" w14:textId="77777777" w:rsidR="00AE7EFE" w:rsidRPr="00C208AE" w:rsidRDefault="00AE7EFE" w:rsidP="00E56D07">
      <w:pPr>
        <w:ind w:right="-316"/>
        <w:jc w:val="center"/>
        <w:rPr>
          <w:rFonts w:ascii="Verdana" w:hAnsi="Verdana"/>
          <w:i/>
          <w:sz w:val="18"/>
          <w:szCs w:val="18"/>
        </w:rPr>
      </w:pPr>
    </w:p>
    <w:p w14:paraId="6595AB78" w14:textId="77777777" w:rsidR="00AE7EFE" w:rsidRPr="00C208AE" w:rsidRDefault="00AE7EFE" w:rsidP="00E56D07">
      <w:pPr>
        <w:ind w:right="-316"/>
        <w:jc w:val="center"/>
        <w:rPr>
          <w:rFonts w:ascii="Verdana" w:hAnsi="Verdana"/>
          <w:i/>
          <w:sz w:val="18"/>
          <w:szCs w:val="18"/>
        </w:rPr>
      </w:pPr>
    </w:p>
    <w:p w14:paraId="39E00A9D" w14:textId="77777777" w:rsidR="00AE7EFE" w:rsidRPr="00C208AE" w:rsidRDefault="00AE7EFE" w:rsidP="00E56D07">
      <w:pPr>
        <w:ind w:right="-316"/>
        <w:jc w:val="center"/>
        <w:rPr>
          <w:rFonts w:ascii="Verdana" w:hAnsi="Verdana"/>
          <w:i/>
          <w:sz w:val="18"/>
          <w:szCs w:val="18"/>
        </w:rPr>
      </w:pPr>
    </w:p>
    <w:p w14:paraId="6303F1B7" w14:textId="77777777" w:rsidR="00AE7EFE" w:rsidRPr="00C208AE" w:rsidRDefault="00AE7EFE" w:rsidP="00E56D07">
      <w:pPr>
        <w:ind w:right="-316"/>
        <w:jc w:val="center"/>
        <w:rPr>
          <w:rFonts w:ascii="Verdana" w:hAnsi="Verdana"/>
          <w:i/>
          <w:sz w:val="18"/>
          <w:szCs w:val="18"/>
        </w:rPr>
      </w:pPr>
    </w:p>
    <w:p w14:paraId="295CDAAA" w14:textId="77777777" w:rsidR="00AE7EFE" w:rsidRPr="00C208AE" w:rsidRDefault="00AE7EFE" w:rsidP="00E56D07">
      <w:pPr>
        <w:ind w:right="-316"/>
        <w:jc w:val="center"/>
        <w:rPr>
          <w:rFonts w:ascii="Verdana" w:hAnsi="Verdana"/>
          <w:i/>
          <w:sz w:val="18"/>
          <w:szCs w:val="18"/>
        </w:rPr>
      </w:pPr>
    </w:p>
    <w:p w14:paraId="6A3D75C9" w14:textId="77777777" w:rsidR="00AE7EFE" w:rsidRPr="00C208AE" w:rsidRDefault="00AE7EFE" w:rsidP="00E56D07">
      <w:pPr>
        <w:ind w:right="-316"/>
        <w:jc w:val="center"/>
        <w:rPr>
          <w:rFonts w:ascii="Verdana" w:hAnsi="Verdana"/>
          <w:i/>
          <w:sz w:val="18"/>
          <w:szCs w:val="18"/>
        </w:rPr>
      </w:pPr>
    </w:p>
    <w:p w14:paraId="52DC8B8A" w14:textId="77777777" w:rsidR="00AE7EFE" w:rsidRPr="00C208AE" w:rsidRDefault="00AE7EFE" w:rsidP="00E56D07">
      <w:pPr>
        <w:ind w:right="-316"/>
        <w:jc w:val="center"/>
        <w:rPr>
          <w:rFonts w:ascii="Verdana" w:hAnsi="Verdana"/>
          <w:i/>
          <w:sz w:val="18"/>
          <w:szCs w:val="18"/>
        </w:rPr>
      </w:pPr>
    </w:p>
    <w:p w14:paraId="71E22012" w14:textId="77777777" w:rsidR="00AE7EFE" w:rsidRPr="00C208AE" w:rsidRDefault="00BE411A" w:rsidP="00BE411A">
      <w:pPr>
        <w:tabs>
          <w:tab w:val="left" w:pos="6525"/>
        </w:tabs>
        <w:ind w:right="-316"/>
        <w:rPr>
          <w:rFonts w:ascii="Verdana" w:hAnsi="Verdana"/>
          <w:i/>
          <w:sz w:val="18"/>
          <w:szCs w:val="18"/>
        </w:rPr>
      </w:pPr>
      <w:r>
        <w:rPr>
          <w:rFonts w:ascii="Verdana" w:hAnsi="Verdana"/>
          <w:i/>
          <w:sz w:val="18"/>
          <w:szCs w:val="18"/>
        </w:rPr>
        <w:tab/>
      </w:r>
    </w:p>
    <w:p w14:paraId="0AF544CF" w14:textId="77777777" w:rsidR="00AE7EFE" w:rsidRPr="00C208AE" w:rsidRDefault="00AE7EFE" w:rsidP="00E56D07">
      <w:pPr>
        <w:ind w:right="-316"/>
        <w:jc w:val="center"/>
        <w:rPr>
          <w:rFonts w:ascii="Verdana" w:hAnsi="Verdana"/>
          <w:i/>
          <w:sz w:val="18"/>
          <w:szCs w:val="18"/>
        </w:rPr>
      </w:pPr>
    </w:p>
    <w:p w14:paraId="7E5D6CD2" w14:textId="77777777" w:rsidR="002C4360" w:rsidRPr="002C4360" w:rsidRDefault="00C07198" w:rsidP="002C4360">
      <w:pPr>
        <w:pStyle w:val="1izenburua"/>
        <w:jc w:val="center"/>
        <w:rPr>
          <w:rFonts w:ascii="Verdana" w:hAnsi="Verdana"/>
          <w:sz w:val="28"/>
          <w:u w:val="none"/>
          <w:lang w:eastAsia="es-ES"/>
        </w:rPr>
      </w:pPr>
      <w:r>
        <w:rPr>
          <w:sz w:val="22"/>
          <w:szCs w:val="22"/>
        </w:rPr>
        <w:br w:type="page"/>
      </w:r>
      <w:bookmarkStart w:id="272" w:name="_Toc33530755"/>
      <w:bookmarkStart w:id="273" w:name="_Toc116302264"/>
      <w:bookmarkStart w:id="274" w:name="_Toc117237222"/>
      <w:bookmarkStart w:id="275" w:name="_Toc117511964"/>
      <w:r w:rsidR="002C4360" w:rsidRPr="002C4360">
        <w:rPr>
          <w:rFonts w:ascii="Verdana" w:hAnsi="Verdana"/>
          <w:sz w:val="22"/>
          <w:u w:val="none"/>
          <w:lang w:eastAsia="es-ES"/>
        </w:rPr>
        <w:lastRenderedPageBreak/>
        <w:t>CONDICIONES GENERALES</w:t>
      </w:r>
      <w:bookmarkEnd w:id="272"/>
      <w:bookmarkEnd w:id="273"/>
      <w:bookmarkEnd w:id="274"/>
      <w:bookmarkEnd w:id="275"/>
    </w:p>
    <w:p w14:paraId="6124BA42" w14:textId="77777777" w:rsidR="002C4360" w:rsidRPr="002C4360" w:rsidRDefault="002C4360" w:rsidP="002C4360"/>
    <w:p w14:paraId="590A6D7C" w14:textId="77777777" w:rsidR="002C4360" w:rsidRPr="003F5A05" w:rsidRDefault="002C4360" w:rsidP="003F5A05">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276" w:name="_Toc505598225"/>
      <w:bookmarkStart w:id="277" w:name="_Toc505598302"/>
      <w:bookmarkStart w:id="278" w:name="_Toc505598395"/>
      <w:bookmarkStart w:id="279" w:name="_Toc507512577"/>
      <w:bookmarkStart w:id="280" w:name="_Toc33530756"/>
      <w:bookmarkStart w:id="281" w:name="_Toc116302265"/>
      <w:bookmarkStart w:id="282" w:name="_Toc117237223"/>
      <w:bookmarkStart w:id="283" w:name="_Toc117511965"/>
      <w:r w:rsidRPr="002C4360">
        <w:rPr>
          <w:rFonts w:ascii="Verdana" w:eastAsia="Arial Unicode MS" w:hAnsi="Verdana"/>
          <w:b/>
          <w:sz w:val="22"/>
          <w:szCs w:val="22"/>
        </w:rPr>
        <w:t>I.- OBJETO Y CUESTIONES GENERALES DEL CONTRATO</w:t>
      </w:r>
      <w:bookmarkEnd w:id="276"/>
      <w:bookmarkEnd w:id="277"/>
      <w:bookmarkEnd w:id="278"/>
      <w:bookmarkEnd w:id="279"/>
      <w:bookmarkEnd w:id="280"/>
      <w:bookmarkEnd w:id="281"/>
      <w:bookmarkEnd w:id="282"/>
      <w:bookmarkEnd w:id="283"/>
    </w:p>
    <w:p w14:paraId="00172364" w14:textId="77777777" w:rsidR="00DC7BBD" w:rsidRPr="00F84118" w:rsidRDefault="00DC7BBD" w:rsidP="00340AD8">
      <w:pPr>
        <w:pStyle w:val="1izenburua"/>
        <w:rPr>
          <w:rFonts w:ascii="Verdana" w:eastAsia="Arial Unicode MS" w:hAnsi="Verdana"/>
          <w:b w:val="0"/>
          <w:caps/>
          <w:sz w:val="18"/>
          <w:szCs w:val="18"/>
          <w:u w:val="none"/>
        </w:rPr>
      </w:pPr>
      <w:bookmarkStart w:id="284" w:name="_Toc117511966"/>
      <w:r w:rsidRPr="00F84118">
        <w:rPr>
          <w:rFonts w:ascii="Verdana" w:eastAsia="Arial Unicode MS" w:hAnsi="Verdana"/>
          <w:caps/>
          <w:sz w:val="18"/>
          <w:szCs w:val="18"/>
          <w:u w:val="none"/>
        </w:rPr>
        <w:t>1.-</w:t>
      </w:r>
      <w:r w:rsidRPr="00F84118">
        <w:rPr>
          <w:rFonts w:ascii="Verdana" w:eastAsia="Arial Unicode MS" w:hAnsi="Verdana"/>
          <w:caps/>
          <w:sz w:val="18"/>
          <w:szCs w:val="18"/>
          <w:u w:val="none"/>
        </w:rPr>
        <w:tab/>
        <w:t>OBJETO DEL CONTRATO.</w:t>
      </w:r>
      <w:bookmarkEnd w:id="284"/>
      <w:r w:rsidR="00340869" w:rsidRPr="00F84118">
        <w:rPr>
          <w:rFonts w:ascii="Verdana" w:eastAsia="Arial Unicode MS" w:hAnsi="Verdana"/>
          <w:b w:val="0"/>
          <w:caps/>
          <w:sz w:val="18"/>
          <w:szCs w:val="18"/>
          <w:u w:val="none"/>
        </w:rPr>
        <w:fldChar w:fldCharType="begin"/>
      </w:r>
      <w:r w:rsidR="00340869" w:rsidRPr="00F84118">
        <w:rPr>
          <w:u w:val="none"/>
        </w:rPr>
        <w:instrText xml:space="preserve"> TC "</w:instrText>
      </w:r>
      <w:bookmarkStart w:id="285" w:name="_Toc116302266"/>
      <w:r w:rsidR="00340869" w:rsidRPr="00F84118">
        <w:rPr>
          <w:rFonts w:ascii="Verdana" w:eastAsia="Arial Unicode MS" w:hAnsi="Verdana"/>
          <w:caps/>
          <w:sz w:val="18"/>
          <w:szCs w:val="18"/>
          <w:u w:val="none"/>
        </w:rPr>
        <w:instrText>1.-</w:instrText>
      </w:r>
      <w:r w:rsidR="00340869" w:rsidRPr="00F84118">
        <w:rPr>
          <w:rFonts w:ascii="Verdana" w:eastAsia="Arial Unicode MS" w:hAnsi="Verdana"/>
          <w:caps/>
          <w:sz w:val="18"/>
          <w:szCs w:val="18"/>
          <w:u w:val="none"/>
        </w:rPr>
        <w:tab/>
        <w:instrText>OBJETO DEL CONTRATO.</w:instrText>
      </w:r>
      <w:bookmarkEnd w:id="285"/>
      <w:r w:rsidR="00340869" w:rsidRPr="00F84118">
        <w:rPr>
          <w:u w:val="none"/>
        </w:rPr>
        <w:instrText xml:space="preserve">" \f C \l "3" </w:instrText>
      </w:r>
      <w:r w:rsidR="00340869" w:rsidRPr="00F84118">
        <w:rPr>
          <w:rFonts w:ascii="Verdana" w:eastAsia="Arial Unicode MS" w:hAnsi="Verdana"/>
          <w:b w:val="0"/>
          <w:caps/>
          <w:sz w:val="18"/>
          <w:szCs w:val="18"/>
          <w:u w:val="none"/>
        </w:rPr>
        <w:fldChar w:fldCharType="end"/>
      </w:r>
    </w:p>
    <w:p w14:paraId="12B551AD" w14:textId="77777777" w:rsidR="00DC7BBD" w:rsidRPr="00C976EF" w:rsidRDefault="00DC7BBD" w:rsidP="00F962B7">
      <w:pPr>
        <w:tabs>
          <w:tab w:val="left" w:pos="400"/>
        </w:tabs>
        <w:spacing w:before="120"/>
        <w:ind w:left="227" w:right="-398"/>
        <w:jc w:val="both"/>
        <w:rPr>
          <w:rFonts w:ascii="Verdana" w:eastAsia="Arial Unicode MS" w:hAnsi="Verdana"/>
          <w:sz w:val="18"/>
          <w:szCs w:val="18"/>
        </w:rPr>
      </w:pPr>
      <w:r w:rsidRPr="00C208AE">
        <w:rPr>
          <w:rFonts w:ascii="Verdana" w:eastAsia="Arial Unicode MS" w:hAnsi="Verdana"/>
          <w:sz w:val="18"/>
          <w:szCs w:val="18"/>
        </w:rPr>
        <w:t xml:space="preserve">El objeto del contrato es el que se </w:t>
      </w:r>
      <w:r w:rsidR="00DF36E9" w:rsidRPr="00C976EF">
        <w:rPr>
          <w:rFonts w:ascii="Verdana" w:eastAsia="Arial Unicode MS" w:hAnsi="Verdana"/>
          <w:sz w:val="18"/>
          <w:szCs w:val="18"/>
        </w:rPr>
        <w:t>indica</w:t>
      </w:r>
      <w:r w:rsidRPr="00C976EF">
        <w:rPr>
          <w:rFonts w:ascii="Verdana" w:eastAsia="Arial Unicode MS" w:hAnsi="Verdana"/>
          <w:sz w:val="18"/>
          <w:szCs w:val="18"/>
        </w:rPr>
        <w:t xml:space="preserve"> en </w:t>
      </w:r>
      <w:r w:rsidR="00064B44" w:rsidRPr="00C976EF">
        <w:rPr>
          <w:rFonts w:ascii="Verdana" w:eastAsia="Arial Unicode MS" w:hAnsi="Verdana"/>
          <w:sz w:val="18"/>
          <w:szCs w:val="18"/>
        </w:rPr>
        <w:t>la cláusula</w:t>
      </w:r>
      <w:r w:rsidRPr="00C976EF">
        <w:rPr>
          <w:rFonts w:ascii="Verdana" w:eastAsia="Arial Unicode MS" w:hAnsi="Verdana"/>
          <w:sz w:val="18"/>
          <w:szCs w:val="18"/>
        </w:rPr>
        <w:t xml:space="preserve"> 1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00064B44" w:rsidRPr="00C976EF">
        <w:rPr>
          <w:rFonts w:ascii="Verdana" w:eastAsia="Arial Unicode MS" w:hAnsi="Verdana"/>
          <w:sz w:val="18"/>
          <w:szCs w:val="18"/>
        </w:rPr>
        <w:t>y se define en el pliego de prescripciones técnicas particulares.</w:t>
      </w:r>
    </w:p>
    <w:p w14:paraId="510B22FA" w14:textId="77777777" w:rsidR="00064B44" w:rsidRPr="00C976EF" w:rsidRDefault="00064B44" w:rsidP="00F962B7">
      <w:pPr>
        <w:tabs>
          <w:tab w:val="left" w:pos="400"/>
        </w:tabs>
        <w:spacing w:before="120"/>
        <w:ind w:left="227" w:right="-398"/>
        <w:jc w:val="both"/>
        <w:rPr>
          <w:rFonts w:ascii="Verdana" w:hAnsi="Verdana" w:cs="Tahoma"/>
          <w:color w:val="0000FF"/>
          <w:sz w:val="18"/>
          <w:szCs w:val="18"/>
        </w:rPr>
      </w:pPr>
      <w:r w:rsidRPr="00C976EF">
        <w:rPr>
          <w:rFonts w:ascii="Verdana" w:eastAsia="Arial Unicode MS" w:hAnsi="Verdana" w:cs="Tahoma"/>
          <w:sz w:val="18"/>
          <w:szCs w:val="18"/>
        </w:rPr>
        <w:t>Cuando el objeto está fraccionado en lotes, el objeto de cada lote se indica en la cláusula 1.</w:t>
      </w:r>
      <w:r w:rsidR="00E9425C">
        <w:rPr>
          <w:rFonts w:ascii="Verdana" w:eastAsia="Arial Unicode MS" w:hAnsi="Verdana" w:cs="Tahoma"/>
          <w:sz w:val="18"/>
          <w:szCs w:val="18"/>
        </w:rPr>
        <w:t>5</w:t>
      </w:r>
      <w:r w:rsidR="00C976EF" w:rsidRPr="00C976EF">
        <w:rPr>
          <w:rFonts w:ascii="Verdana" w:eastAsia="Arial Unicode MS" w:hAnsi="Verdana" w:cs="Tahoma"/>
          <w:sz w:val="18"/>
          <w:szCs w:val="18"/>
        </w:rPr>
        <w:t>.2</w:t>
      </w:r>
      <w:r w:rsidR="0062139E" w:rsidRPr="00C976EF">
        <w:rPr>
          <w:rFonts w:ascii="Verdana" w:eastAsia="Arial Unicode MS" w:hAnsi="Verdana" w:cs="Tahoma"/>
          <w:sz w:val="18"/>
          <w:szCs w:val="18"/>
        </w:rPr>
        <w:t xml:space="preserve"> </w:t>
      </w:r>
      <w:r w:rsidR="00FC3671" w:rsidRPr="00C976EF">
        <w:rPr>
          <w:rFonts w:ascii="Verdana" w:eastAsia="Arial Unicode MS" w:hAnsi="Verdana" w:cs="Tahoma"/>
          <w:sz w:val="18"/>
          <w:szCs w:val="18"/>
        </w:rPr>
        <w:t xml:space="preserve">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FC3671" w:rsidRPr="00C976EF">
        <w:rPr>
          <w:rFonts w:ascii="Verdana" w:eastAsia="Arial Unicode MS" w:hAnsi="Verdana" w:cs="Tahoma"/>
          <w:sz w:val="18"/>
          <w:szCs w:val="18"/>
        </w:rPr>
        <w:t xml:space="preserve"> </w:t>
      </w:r>
      <w:r w:rsidRPr="00C976EF">
        <w:rPr>
          <w:rFonts w:ascii="Verdana" w:hAnsi="Verdana" w:cs="Tahoma"/>
          <w:sz w:val="18"/>
          <w:szCs w:val="18"/>
        </w:rPr>
        <w:t>y se define en el pliego de prescripciones técnicas particulares.</w:t>
      </w:r>
      <w:r w:rsidR="002A0848" w:rsidRPr="00C976EF">
        <w:rPr>
          <w:rFonts w:ascii="Verdana" w:hAnsi="Verdana" w:cs="Tahoma"/>
          <w:sz w:val="18"/>
          <w:szCs w:val="18"/>
        </w:rPr>
        <w:t xml:space="preserve"> </w:t>
      </w:r>
    </w:p>
    <w:p w14:paraId="3349C31B" w14:textId="77777777" w:rsidR="00064B44" w:rsidRPr="00C208AE" w:rsidRDefault="00064B44" w:rsidP="00F962B7">
      <w:pPr>
        <w:tabs>
          <w:tab w:val="left" w:pos="400"/>
        </w:tabs>
        <w:spacing w:before="120"/>
        <w:ind w:left="227" w:right="-398"/>
        <w:jc w:val="both"/>
        <w:rPr>
          <w:rFonts w:ascii="Verdana" w:eastAsia="Arial Unicode MS" w:hAnsi="Verdana" w:cs="Tahoma"/>
          <w:sz w:val="18"/>
          <w:szCs w:val="18"/>
        </w:rPr>
      </w:pPr>
      <w:r w:rsidRPr="00C976EF">
        <w:rPr>
          <w:rFonts w:ascii="Verdana" w:eastAsia="Arial Unicode MS" w:hAnsi="Verdana" w:cs="Tahoma"/>
          <w:sz w:val="18"/>
          <w:szCs w:val="18"/>
        </w:rPr>
        <w:t xml:space="preserve">El CPV en que se encuadra </w:t>
      </w:r>
      <w:r w:rsidR="00E9425C">
        <w:rPr>
          <w:rFonts w:ascii="Verdana" w:eastAsia="Arial Unicode MS" w:hAnsi="Verdana" w:cs="Tahoma"/>
          <w:sz w:val="18"/>
          <w:szCs w:val="18"/>
        </w:rPr>
        <w:t>el suministro se señala</w:t>
      </w:r>
      <w:r w:rsidRPr="00C976EF">
        <w:rPr>
          <w:rFonts w:ascii="Verdana" w:eastAsia="Arial Unicode MS" w:hAnsi="Verdana" w:cs="Tahoma"/>
          <w:sz w:val="18"/>
          <w:szCs w:val="18"/>
        </w:rPr>
        <w:t xml:space="preserve"> </w:t>
      </w:r>
      <w:r w:rsidR="00BC1844">
        <w:rPr>
          <w:rFonts w:ascii="Verdana" w:eastAsia="Arial Unicode MS" w:hAnsi="Verdana" w:cs="Tahoma"/>
          <w:sz w:val="18"/>
          <w:szCs w:val="18"/>
        </w:rPr>
        <w:t xml:space="preserve">respectivamente </w:t>
      </w:r>
      <w:r w:rsidRPr="00C976EF">
        <w:rPr>
          <w:rFonts w:ascii="Verdana" w:eastAsia="Arial Unicode MS" w:hAnsi="Verdana" w:cs="Tahoma"/>
          <w:sz w:val="18"/>
          <w:szCs w:val="18"/>
        </w:rPr>
        <w:t>en la cláusula 1.</w:t>
      </w:r>
      <w:r w:rsidR="00E9425C">
        <w:rPr>
          <w:rFonts w:ascii="Verdana" w:eastAsia="Arial Unicode MS" w:hAnsi="Verdana" w:cs="Tahoma"/>
          <w:sz w:val="18"/>
          <w:szCs w:val="18"/>
        </w:rPr>
        <w:t>6</w:t>
      </w:r>
      <w:r w:rsidRPr="00C976EF">
        <w:rPr>
          <w:rFonts w:ascii="Verdana" w:eastAsia="Arial Unicode MS" w:hAnsi="Verdana" w:cs="Tahoma"/>
          <w:sz w:val="18"/>
          <w:szCs w:val="18"/>
        </w:rPr>
        <w:t xml:space="preserve"> de </w:t>
      </w:r>
      <w:r w:rsidR="000D4B37">
        <w:rPr>
          <w:rFonts w:ascii="Verdana" w:eastAsia="Arial Unicode MS" w:hAnsi="Verdana" w:cs="Tahoma"/>
          <w:sz w:val="18"/>
          <w:szCs w:val="18"/>
        </w:rPr>
        <w:t>cláusulas específicas del contrato</w:t>
      </w:r>
      <w:r w:rsidRPr="00C976EF">
        <w:rPr>
          <w:rFonts w:ascii="Verdana" w:eastAsia="Arial Unicode MS" w:hAnsi="Verdana" w:cs="Tahoma"/>
          <w:sz w:val="18"/>
          <w:szCs w:val="18"/>
        </w:rPr>
        <w:t>.</w:t>
      </w:r>
    </w:p>
    <w:p w14:paraId="2FCEB4DB" w14:textId="77777777" w:rsidR="00064B44" w:rsidRDefault="00064B44" w:rsidP="00F962B7">
      <w:pPr>
        <w:tabs>
          <w:tab w:val="left" w:pos="400"/>
        </w:tabs>
        <w:spacing w:before="120"/>
        <w:ind w:left="227" w:right="-398"/>
        <w:jc w:val="both"/>
        <w:rPr>
          <w:rFonts w:ascii="Verdana" w:hAnsi="Verdana" w:cs="Tahoma"/>
          <w:sz w:val="18"/>
          <w:szCs w:val="18"/>
        </w:rPr>
      </w:pPr>
      <w:r w:rsidRPr="00C208AE">
        <w:rPr>
          <w:rFonts w:ascii="Verdana" w:eastAsia="Arial Unicode MS" w:hAnsi="Verdana" w:cs="Tahoma"/>
          <w:sz w:val="18"/>
          <w:szCs w:val="18"/>
        </w:rPr>
        <w:t xml:space="preserve">Cuando el contrato </w:t>
      </w:r>
      <w:r w:rsidR="00B75B9F">
        <w:rPr>
          <w:rFonts w:ascii="Verdana" w:eastAsia="Arial Unicode MS" w:hAnsi="Verdana" w:cs="Tahoma"/>
          <w:sz w:val="18"/>
          <w:szCs w:val="18"/>
        </w:rPr>
        <w:t>sea</w:t>
      </w:r>
      <w:r w:rsidRPr="00C208AE">
        <w:rPr>
          <w:rFonts w:ascii="Verdana" w:eastAsia="Arial Unicode MS" w:hAnsi="Verdana" w:cs="Tahoma"/>
          <w:sz w:val="18"/>
          <w:szCs w:val="18"/>
        </w:rPr>
        <w:t xml:space="preserve"> de tracto sucesivo y el número </w:t>
      </w:r>
      <w:r w:rsidRPr="00C208AE">
        <w:rPr>
          <w:rFonts w:ascii="Verdana" w:hAnsi="Verdana" w:cs="Tahoma"/>
          <w:sz w:val="18"/>
          <w:szCs w:val="18"/>
        </w:rPr>
        <w:t xml:space="preserve">de unidades de prestación que integran su objeto no se defina con exactitud, las unidades de prestación que deberá ejecutar </w:t>
      </w:r>
      <w:r w:rsidR="00370239" w:rsidRPr="00C208AE">
        <w:rPr>
          <w:rFonts w:ascii="Verdana" w:hAnsi="Verdana" w:cs="Tahoma"/>
          <w:sz w:val="18"/>
          <w:szCs w:val="18"/>
        </w:rPr>
        <w:t>la contratista</w:t>
      </w:r>
      <w:r w:rsidRPr="00C208AE">
        <w:rPr>
          <w:rFonts w:ascii="Verdana" w:hAnsi="Verdana" w:cs="Tahoma"/>
          <w:sz w:val="18"/>
          <w:szCs w:val="18"/>
        </w:rPr>
        <w:t xml:space="preserve"> serán las que demande </w:t>
      </w:r>
      <w:r w:rsidR="009A2F0A">
        <w:rPr>
          <w:rFonts w:ascii="Verdana" w:hAnsi="Verdana" w:cs="Tahoma"/>
          <w:sz w:val="18"/>
          <w:szCs w:val="18"/>
        </w:rPr>
        <w:t>el poder adjudicador</w:t>
      </w:r>
      <w:r w:rsidRPr="00C208AE">
        <w:rPr>
          <w:rFonts w:ascii="Verdana" w:hAnsi="Verdana" w:cs="Tahoma"/>
          <w:sz w:val="18"/>
          <w:szCs w:val="18"/>
        </w:rPr>
        <w:t xml:space="preserve">. </w:t>
      </w:r>
    </w:p>
    <w:p w14:paraId="27FD0B6E" w14:textId="77777777" w:rsidR="00DC7BBD" w:rsidRPr="00340AD8" w:rsidRDefault="00DC7BBD" w:rsidP="00340AD8">
      <w:pPr>
        <w:pStyle w:val="1izenburua"/>
        <w:rPr>
          <w:rFonts w:ascii="Verdana" w:eastAsia="Arial Unicode MS" w:hAnsi="Verdana"/>
          <w:b w:val="0"/>
          <w:caps/>
          <w:sz w:val="18"/>
          <w:szCs w:val="18"/>
          <w:u w:val="none"/>
        </w:rPr>
      </w:pPr>
      <w:bookmarkStart w:id="286" w:name="_Toc117511967"/>
      <w:r w:rsidRPr="00340AD8">
        <w:rPr>
          <w:rFonts w:ascii="Verdana" w:eastAsia="Arial Unicode MS" w:hAnsi="Verdana"/>
          <w:caps/>
          <w:sz w:val="18"/>
          <w:szCs w:val="18"/>
          <w:u w:val="none"/>
        </w:rPr>
        <w:t>2.-</w:t>
      </w:r>
      <w:r w:rsidRPr="00340AD8">
        <w:rPr>
          <w:rFonts w:ascii="Verdana" w:eastAsia="Arial Unicode MS" w:hAnsi="Verdana"/>
          <w:caps/>
          <w:sz w:val="18"/>
          <w:szCs w:val="18"/>
          <w:u w:val="none"/>
        </w:rPr>
        <w:tab/>
        <w:t>DOC</w:t>
      </w:r>
      <w:r w:rsidR="00D6651B" w:rsidRPr="00340AD8">
        <w:rPr>
          <w:rFonts w:ascii="Verdana" w:eastAsia="Arial Unicode MS" w:hAnsi="Verdana"/>
          <w:caps/>
          <w:sz w:val="18"/>
          <w:szCs w:val="18"/>
          <w:u w:val="none"/>
        </w:rPr>
        <w:t>UMENTOS DE CARÁCTER CONTRACTUAL</w:t>
      </w:r>
      <w:r w:rsidR="00962D03" w:rsidRPr="00340AD8">
        <w:rPr>
          <w:rFonts w:ascii="Verdana" w:eastAsia="Arial Unicode MS" w:hAnsi="Verdana"/>
          <w:caps/>
          <w:sz w:val="18"/>
          <w:szCs w:val="18"/>
          <w:u w:val="none"/>
        </w:rPr>
        <w:t>.</w:t>
      </w:r>
      <w:bookmarkEnd w:id="286"/>
      <w:r w:rsidR="00340869" w:rsidRPr="00340AD8">
        <w:rPr>
          <w:rFonts w:ascii="Verdana" w:eastAsia="Arial Unicode MS" w:hAnsi="Verdana"/>
          <w:b w:val="0"/>
          <w:caps/>
          <w:sz w:val="18"/>
          <w:szCs w:val="18"/>
          <w:u w:val="none"/>
        </w:rPr>
        <w:fldChar w:fldCharType="begin"/>
      </w:r>
      <w:r w:rsidR="00340869" w:rsidRPr="00340AD8">
        <w:rPr>
          <w:u w:val="none"/>
        </w:rPr>
        <w:instrText xml:space="preserve"> TC "</w:instrText>
      </w:r>
      <w:bookmarkStart w:id="287" w:name="_Toc116302267"/>
      <w:r w:rsidR="00340869" w:rsidRPr="00340AD8">
        <w:rPr>
          <w:rFonts w:ascii="Verdana" w:eastAsia="Arial Unicode MS" w:hAnsi="Verdana"/>
          <w:caps/>
          <w:sz w:val="18"/>
          <w:szCs w:val="18"/>
          <w:u w:val="none"/>
        </w:rPr>
        <w:instrText>2.-</w:instrText>
      </w:r>
      <w:r w:rsidR="00340869" w:rsidRPr="00340AD8">
        <w:rPr>
          <w:rFonts w:ascii="Verdana" w:eastAsia="Arial Unicode MS" w:hAnsi="Verdana"/>
          <w:caps/>
          <w:sz w:val="18"/>
          <w:szCs w:val="18"/>
          <w:u w:val="none"/>
        </w:rPr>
        <w:tab/>
        <w:instrText>DOCUMENTOS DE CARÁCTER CONTRACTUAL.</w:instrText>
      </w:r>
      <w:bookmarkEnd w:id="287"/>
      <w:r w:rsidR="00340869" w:rsidRPr="00340AD8">
        <w:rPr>
          <w:u w:val="none"/>
        </w:rPr>
        <w:instrText xml:space="preserve">" \f C \l "3" </w:instrText>
      </w:r>
      <w:r w:rsidR="00340869" w:rsidRPr="00340AD8">
        <w:rPr>
          <w:rFonts w:ascii="Verdana" w:eastAsia="Arial Unicode MS" w:hAnsi="Verdana"/>
          <w:b w:val="0"/>
          <w:caps/>
          <w:sz w:val="18"/>
          <w:szCs w:val="18"/>
          <w:u w:val="none"/>
        </w:rPr>
        <w:fldChar w:fldCharType="end"/>
      </w:r>
    </w:p>
    <w:p w14:paraId="31AC3495" w14:textId="77777777" w:rsidR="00846819" w:rsidRPr="00C208AE" w:rsidRDefault="008E040B" w:rsidP="00F962B7">
      <w:pPr>
        <w:tabs>
          <w:tab w:val="left" w:pos="400"/>
          <w:tab w:val="left" w:pos="600"/>
        </w:tabs>
        <w:spacing w:before="120"/>
        <w:ind w:left="142" w:right="-398"/>
        <w:jc w:val="both"/>
        <w:rPr>
          <w:rFonts w:ascii="Verdana" w:eastAsia="Arial Unicode MS" w:hAnsi="Verdana" w:cs="Tahoma"/>
          <w:sz w:val="18"/>
          <w:szCs w:val="18"/>
        </w:rPr>
      </w:pPr>
      <w:r>
        <w:rPr>
          <w:rFonts w:ascii="Verdana" w:eastAsia="Arial Unicode MS" w:hAnsi="Verdana"/>
          <w:sz w:val="18"/>
          <w:szCs w:val="18"/>
        </w:rPr>
        <w:tab/>
      </w:r>
      <w:r w:rsidR="00846819" w:rsidRPr="00C208AE">
        <w:rPr>
          <w:rFonts w:ascii="Verdana" w:eastAsia="Arial Unicode MS" w:hAnsi="Verdana" w:cs="Tahoma"/>
          <w:sz w:val="18"/>
          <w:szCs w:val="18"/>
        </w:rPr>
        <w:t>Tienen carácter contractual los siguientes documentos:</w:t>
      </w:r>
    </w:p>
    <w:p w14:paraId="366A05C1" w14:textId="77777777" w:rsidR="00846819" w:rsidRPr="00C208AE" w:rsidRDefault="00846819" w:rsidP="00761A94">
      <w:pPr>
        <w:pStyle w:val="Zerrenda-paragrafoa"/>
        <w:numPr>
          <w:ilvl w:val="0"/>
          <w:numId w:val="34"/>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El pliego de cláusulas administrativas particulares (PCAP).</w:t>
      </w:r>
    </w:p>
    <w:p w14:paraId="1C6B9DD9" w14:textId="77777777" w:rsidR="00846819" w:rsidRPr="00C208AE" w:rsidRDefault="00846819" w:rsidP="00761A94">
      <w:pPr>
        <w:pStyle w:val="Zerrenda-paragrafoa"/>
        <w:numPr>
          <w:ilvl w:val="0"/>
          <w:numId w:val="34"/>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El pliego de prescripciones técnicas particulares (PPTP).</w:t>
      </w:r>
    </w:p>
    <w:p w14:paraId="6793546A" w14:textId="77777777" w:rsidR="00846819" w:rsidRPr="00C208AE" w:rsidRDefault="00846819" w:rsidP="00761A94">
      <w:pPr>
        <w:pStyle w:val="Zerrenda-paragrafoa"/>
        <w:numPr>
          <w:ilvl w:val="0"/>
          <w:numId w:val="34"/>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El documento de formalización del contrato.</w:t>
      </w:r>
    </w:p>
    <w:p w14:paraId="1A1A4465" w14:textId="77777777" w:rsidR="00DC7BBD" w:rsidRPr="00340AD8" w:rsidRDefault="00DC7BBD" w:rsidP="00340AD8">
      <w:pPr>
        <w:pStyle w:val="1izenburua"/>
        <w:rPr>
          <w:rFonts w:ascii="Verdana" w:eastAsia="Arial Unicode MS" w:hAnsi="Verdana"/>
          <w:b w:val="0"/>
          <w:caps/>
          <w:sz w:val="18"/>
          <w:szCs w:val="18"/>
          <w:u w:val="none"/>
        </w:rPr>
      </w:pPr>
      <w:bookmarkStart w:id="288" w:name="_Toc117511968"/>
      <w:r w:rsidRPr="00340AD8">
        <w:rPr>
          <w:rFonts w:ascii="Verdana" w:eastAsia="Arial Unicode MS" w:hAnsi="Verdana"/>
          <w:caps/>
          <w:sz w:val="18"/>
          <w:szCs w:val="18"/>
          <w:u w:val="none"/>
        </w:rPr>
        <w:t>3.-</w:t>
      </w:r>
      <w:r w:rsidRPr="00340AD8">
        <w:rPr>
          <w:rFonts w:ascii="Verdana" w:eastAsia="Arial Unicode MS" w:hAnsi="Verdana"/>
          <w:caps/>
          <w:sz w:val="18"/>
          <w:szCs w:val="18"/>
          <w:u w:val="none"/>
        </w:rPr>
        <w:tab/>
        <w:t>RÉGIMEN JURÍDICO DEL CONTRATO.</w:t>
      </w:r>
      <w:bookmarkEnd w:id="288"/>
      <w:r w:rsidR="00340869" w:rsidRPr="00340AD8">
        <w:rPr>
          <w:rFonts w:ascii="Verdana" w:eastAsia="Arial Unicode MS" w:hAnsi="Verdana"/>
          <w:b w:val="0"/>
          <w:caps/>
          <w:sz w:val="18"/>
          <w:szCs w:val="18"/>
          <w:u w:val="none"/>
        </w:rPr>
        <w:fldChar w:fldCharType="begin"/>
      </w:r>
      <w:r w:rsidR="00340869" w:rsidRPr="00340AD8">
        <w:rPr>
          <w:u w:val="none"/>
        </w:rPr>
        <w:instrText xml:space="preserve"> TC "</w:instrText>
      </w:r>
      <w:bookmarkStart w:id="289" w:name="_Toc116302268"/>
      <w:r w:rsidR="00340869" w:rsidRPr="00340AD8">
        <w:rPr>
          <w:rFonts w:ascii="Verdana" w:eastAsia="Arial Unicode MS" w:hAnsi="Verdana"/>
          <w:caps/>
          <w:sz w:val="18"/>
          <w:szCs w:val="18"/>
          <w:u w:val="none"/>
        </w:rPr>
        <w:instrText>3.-</w:instrText>
      </w:r>
      <w:r w:rsidR="00340869" w:rsidRPr="00340AD8">
        <w:rPr>
          <w:rFonts w:ascii="Verdana" w:eastAsia="Arial Unicode MS" w:hAnsi="Verdana"/>
          <w:caps/>
          <w:sz w:val="18"/>
          <w:szCs w:val="18"/>
          <w:u w:val="none"/>
        </w:rPr>
        <w:tab/>
        <w:instrText>RÉGIMEN JURÍDICO DEL CONTRATO.</w:instrText>
      </w:r>
      <w:bookmarkEnd w:id="289"/>
      <w:r w:rsidR="00340869" w:rsidRPr="00340AD8">
        <w:rPr>
          <w:u w:val="none"/>
        </w:rPr>
        <w:instrText xml:space="preserve">" \f C \l "3" </w:instrText>
      </w:r>
      <w:r w:rsidR="00340869" w:rsidRPr="00340AD8">
        <w:rPr>
          <w:rFonts w:ascii="Verdana" w:eastAsia="Arial Unicode MS" w:hAnsi="Verdana"/>
          <w:b w:val="0"/>
          <w:caps/>
          <w:sz w:val="18"/>
          <w:szCs w:val="18"/>
          <w:u w:val="none"/>
        </w:rPr>
        <w:fldChar w:fldCharType="end"/>
      </w:r>
    </w:p>
    <w:p w14:paraId="7CBEA104" w14:textId="77777777" w:rsidR="00DC7BBD" w:rsidRPr="00C208AE" w:rsidRDefault="00DC7BBD"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3.1.-</w:t>
      </w:r>
      <w:r w:rsidRPr="00C208AE">
        <w:rPr>
          <w:rFonts w:ascii="Verdana" w:eastAsia="Arial Unicode MS" w:hAnsi="Verdana"/>
          <w:sz w:val="18"/>
          <w:szCs w:val="18"/>
        </w:rPr>
        <w:tab/>
        <w:t xml:space="preserve">El contrato es de </w:t>
      </w:r>
      <w:r w:rsidRPr="0047236E">
        <w:rPr>
          <w:rFonts w:ascii="Verdana" w:eastAsia="Arial Unicode MS" w:hAnsi="Verdana"/>
          <w:b/>
          <w:sz w:val="18"/>
          <w:szCs w:val="18"/>
        </w:rPr>
        <w:t>naturaleza administrativa</w:t>
      </w:r>
      <w:r w:rsidRPr="00C208AE">
        <w:rPr>
          <w:rFonts w:ascii="Verdana" w:eastAsia="Arial Unicode MS" w:hAnsi="Verdana"/>
          <w:sz w:val="18"/>
          <w:szCs w:val="18"/>
        </w:rPr>
        <w:t xml:space="preserve"> y se rige por las normas y documentos señalados a continuación.</w:t>
      </w:r>
    </w:p>
    <w:p w14:paraId="38341DD9" w14:textId="77777777" w:rsidR="00E9425C" w:rsidRPr="00C208AE" w:rsidRDefault="00E9425C" w:rsidP="00E9425C">
      <w:pPr>
        <w:spacing w:before="120"/>
        <w:ind w:left="142" w:right="-398"/>
        <w:jc w:val="both"/>
        <w:rPr>
          <w:rFonts w:ascii="Verdana" w:hAnsi="Verdana" w:cs="Tahoma"/>
          <w:sz w:val="18"/>
          <w:szCs w:val="18"/>
        </w:rPr>
      </w:pPr>
      <w:r w:rsidRPr="00C208AE">
        <w:rPr>
          <w:rFonts w:ascii="Verdana" w:hAnsi="Verdana" w:cs="Tahoma"/>
          <w:b/>
          <w:sz w:val="18"/>
          <w:szCs w:val="18"/>
        </w:rPr>
        <w:t>3.2.-</w:t>
      </w:r>
      <w:r w:rsidRPr="00C208AE">
        <w:rPr>
          <w:rFonts w:ascii="Verdana" w:hAnsi="Verdana" w:cs="Tahoma"/>
          <w:sz w:val="18"/>
          <w:szCs w:val="18"/>
        </w:rPr>
        <w:t xml:space="preserve"> Para lo no previsto en los documentos contractuales el contrato se regirá por:</w:t>
      </w:r>
    </w:p>
    <w:p w14:paraId="2844298F" w14:textId="77777777" w:rsidR="007F3CAC" w:rsidRPr="007F3CAC" w:rsidRDefault="007F3CAC" w:rsidP="007F3CAC">
      <w:pPr>
        <w:numPr>
          <w:ilvl w:val="0"/>
          <w:numId w:val="33"/>
        </w:numPr>
        <w:tabs>
          <w:tab w:val="clear" w:pos="720"/>
          <w:tab w:val="num" w:pos="1247"/>
        </w:tabs>
        <w:spacing w:before="120"/>
        <w:ind w:right="-398"/>
        <w:jc w:val="both"/>
        <w:rPr>
          <w:rFonts w:ascii="Verdana" w:eastAsia="Arial Unicode MS" w:hAnsi="Verdana" w:cs="Tahoma"/>
          <w:sz w:val="18"/>
          <w:szCs w:val="18"/>
        </w:rPr>
      </w:pPr>
      <w:r w:rsidRPr="007F3CAC">
        <w:rPr>
          <w:rFonts w:ascii="Verdana" w:eastAsia="Arial Unicode MS" w:hAnsi="Verdana" w:cs="Tahoma"/>
          <w:sz w:val="18"/>
          <w:szCs w:val="18"/>
        </w:rPr>
        <w:t>La Ley 9/2017, de 8 de noviembre, de Contratos del Sector Público (LCSP).</w:t>
      </w:r>
    </w:p>
    <w:p w14:paraId="59FB2525" w14:textId="77777777" w:rsidR="007F3CAC" w:rsidRPr="007F3CAC" w:rsidRDefault="007F3CAC" w:rsidP="007F3CAC">
      <w:pPr>
        <w:numPr>
          <w:ilvl w:val="0"/>
          <w:numId w:val="33"/>
        </w:numPr>
        <w:tabs>
          <w:tab w:val="clear" w:pos="720"/>
          <w:tab w:val="num" w:pos="1247"/>
        </w:tabs>
        <w:spacing w:before="120"/>
        <w:ind w:right="-398"/>
        <w:jc w:val="both"/>
        <w:rPr>
          <w:rFonts w:ascii="Verdana" w:eastAsia="Arial Unicode MS" w:hAnsi="Verdana" w:cs="Tahoma"/>
          <w:sz w:val="18"/>
          <w:szCs w:val="18"/>
        </w:rPr>
      </w:pPr>
      <w:r w:rsidRPr="007F3CAC">
        <w:rPr>
          <w:rFonts w:ascii="Verdana" w:eastAsia="Arial Unicode MS" w:hAnsi="Verdana" w:cs="Tahoma"/>
          <w:sz w:val="18"/>
          <w:szCs w:val="18"/>
        </w:rPr>
        <w:t>El Reglamento General de la Ley de Contratos de las Administraciones Públicas (RGLCAP), en cuanto no se oponga a lo previsto en la LCSP.</w:t>
      </w:r>
    </w:p>
    <w:p w14:paraId="12CCE040" w14:textId="77777777" w:rsidR="007F3CAC" w:rsidRPr="007F3CAC" w:rsidRDefault="007F3CAC" w:rsidP="007F3CAC">
      <w:pPr>
        <w:numPr>
          <w:ilvl w:val="0"/>
          <w:numId w:val="33"/>
        </w:numPr>
        <w:tabs>
          <w:tab w:val="clear" w:pos="720"/>
          <w:tab w:val="num" w:pos="1247"/>
        </w:tabs>
        <w:spacing w:before="120"/>
        <w:ind w:right="-398"/>
        <w:jc w:val="both"/>
        <w:rPr>
          <w:rFonts w:ascii="Verdana" w:eastAsia="Arial Unicode MS" w:hAnsi="Verdana" w:cs="Tahoma"/>
          <w:sz w:val="18"/>
          <w:szCs w:val="18"/>
        </w:rPr>
      </w:pPr>
      <w:r w:rsidRPr="007F3CAC">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58C3A8A0" w14:textId="77777777" w:rsidR="007F3CAC" w:rsidRPr="007F3CAC" w:rsidRDefault="007F3CAC" w:rsidP="007F3CAC">
      <w:pPr>
        <w:numPr>
          <w:ilvl w:val="0"/>
          <w:numId w:val="33"/>
        </w:numPr>
        <w:tabs>
          <w:tab w:val="clear" w:pos="720"/>
          <w:tab w:val="num" w:pos="1247"/>
        </w:tabs>
        <w:spacing w:before="120"/>
        <w:ind w:right="-398"/>
        <w:jc w:val="both"/>
        <w:rPr>
          <w:rFonts w:ascii="Verdana" w:eastAsia="Arial Unicode MS" w:hAnsi="Verdana" w:cs="Tahoma"/>
          <w:sz w:val="18"/>
          <w:szCs w:val="18"/>
        </w:rPr>
      </w:pPr>
      <w:r w:rsidRPr="007F3CAC">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6528F6DD" w14:textId="77777777" w:rsidR="007F3CAC" w:rsidRPr="007F3CAC" w:rsidRDefault="007F3CAC" w:rsidP="007F3CAC">
      <w:pPr>
        <w:numPr>
          <w:ilvl w:val="0"/>
          <w:numId w:val="33"/>
        </w:numPr>
        <w:tabs>
          <w:tab w:val="clear" w:pos="720"/>
          <w:tab w:val="num" w:pos="1247"/>
        </w:tabs>
        <w:spacing w:before="120"/>
        <w:ind w:right="-398"/>
        <w:jc w:val="both"/>
        <w:rPr>
          <w:rFonts w:ascii="Verdana" w:eastAsia="Arial Unicode MS" w:hAnsi="Verdana" w:cs="Tahoma"/>
          <w:sz w:val="18"/>
          <w:szCs w:val="18"/>
        </w:rPr>
      </w:pPr>
      <w:r w:rsidRPr="007F3CAC">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6F9355F9" w14:textId="77777777" w:rsidR="007F3CAC" w:rsidRPr="007F3CAC" w:rsidRDefault="007F3CAC" w:rsidP="007F3CAC">
      <w:pPr>
        <w:numPr>
          <w:ilvl w:val="0"/>
          <w:numId w:val="33"/>
        </w:numPr>
        <w:tabs>
          <w:tab w:val="clear" w:pos="720"/>
          <w:tab w:val="num" w:pos="1247"/>
        </w:tabs>
        <w:spacing w:before="120"/>
        <w:ind w:right="-398"/>
        <w:jc w:val="both"/>
        <w:rPr>
          <w:rFonts w:ascii="Verdana" w:eastAsia="Arial Unicode MS" w:hAnsi="Verdana" w:cs="Tahoma"/>
          <w:sz w:val="18"/>
          <w:szCs w:val="18"/>
        </w:rPr>
      </w:pPr>
      <w:r w:rsidRPr="007F3CAC">
        <w:rPr>
          <w:rFonts w:ascii="Verdana" w:eastAsia="Arial Unicode MS" w:hAnsi="Verdana" w:cs="Tahom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2561B8F" w14:textId="77777777" w:rsidR="007F3CAC" w:rsidRPr="007F3CAC" w:rsidRDefault="007F3CAC" w:rsidP="007F3CAC">
      <w:pPr>
        <w:numPr>
          <w:ilvl w:val="0"/>
          <w:numId w:val="33"/>
        </w:numPr>
        <w:tabs>
          <w:tab w:val="clear" w:pos="720"/>
          <w:tab w:val="num" w:pos="1247"/>
        </w:tabs>
        <w:spacing w:before="120"/>
        <w:ind w:right="-398"/>
        <w:jc w:val="both"/>
        <w:rPr>
          <w:rFonts w:ascii="Verdana" w:eastAsia="Arial Unicode MS" w:hAnsi="Verdana" w:cs="Tahoma"/>
          <w:sz w:val="18"/>
          <w:szCs w:val="18"/>
        </w:rPr>
      </w:pPr>
      <w:r w:rsidRPr="007F3CAC">
        <w:rPr>
          <w:rFonts w:ascii="Verdana" w:eastAsia="Arial Unicode MS" w:hAnsi="Verdana" w:cs="Tahoma"/>
          <w:sz w:val="18"/>
          <w:szCs w:val="18"/>
        </w:rPr>
        <w:t xml:space="preserve">Ley Orgánica 3/2018, de 5 de diciembre, de Protección de Datos Personales y garantía de los derechos digitales. </w:t>
      </w:r>
    </w:p>
    <w:p w14:paraId="3C6BF838" w14:textId="77777777" w:rsidR="007F3CAC" w:rsidRPr="007F3CAC" w:rsidRDefault="007F3CAC" w:rsidP="007F3CAC">
      <w:pPr>
        <w:numPr>
          <w:ilvl w:val="0"/>
          <w:numId w:val="33"/>
        </w:numPr>
        <w:tabs>
          <w:tab w:val="clear" w:pos="720"/>
          <w:tab w:val="num" w:pos="1247"/>
        </w:tabs>
        <w:spacing w:before="120"/>
        <w:ind w:right="-398"/>
        <w:jc w:val="both"/>
        <w:rPr>
          <w:rFonts w:ascii="Verdana" w:eastAsia="Arial Unicode MS" w:hAnsi="Verdana" w:cs="Tahoma"/>
          <w:sz w:val="18"/>
          <w:szCs w:val="18"/>
        </w:rPr>
      </w:pPr>
      <w:r w:rsidRPr="007F3CAC">
        <w:rPr>
          <w:rFonts w:ascii="Verdana" w:eastAsia="Arial Unicode MS" w:hAnsi="Verdana" w:cs="Tahoma"/>
          <w:sz w:val="18"/>
          <w:szCs w:val="18"/>
        </w:rPr>
        <w:t>Cualesquiera otras disposiciones que regulen la contratación en el ámbito de la Unión Europea, en el estatal y en el de la Comunidad Autónoma de Euskadi y que le resulten aplicables.</w:t>
      </w:r>
    </w:p>
    <w:p w14:paraId="6975CA29" w14:textId="77777777" w:rsidR="00A83D29" w:rsidRPr="00C208AE" w:rsidRDefault="00A83D29" w:rsidP="00F962B7">
      <w:pPr>
        <w:spacing w:before="120"/>
        <w:ind w:left="242" w:right="-398"/>
        <w:jc w:val="both"/>
        <w:rPr>
          <w:rFonts w:ascii="Verdana" w:eastAsia="Arial Unicode MS" w:hAnsi="Verdana" w:cs="Tahoma"/>
          <w:sz w:val="18"/>
          <w:szCs w:val="18"/>
        </w:rPr>
      </w:pPr>
      <w:r w:rsidRPr="00C208AE">
        <w:rPr>
          <w:rFonts w:ascii="Verdana" w:eastAsia="Arial Unicode MS" w:hAnsi="Verdana" w:cs="Tahoma"/>
          <w:sz w:val="18"/>
          <w:szCs w:val="18"/>
        </w:rPr>
        <w:t>Supletoriamente, se aplicarán las restantes normas de derecho administrativo y, en su defecto, las normas de derecho privado.</w:t>
      </w:r>
    </w:p>
    <w:p w14:paraId="2B3C5E76" w14:textId="37D9B5FE" w:rsidR="007974B1" w:rsidRDefault="00A83D29" w:rsidP="007974B1">
      <w:pPr>
        <w:spacing w:before="120"/>
        <w:ind w:left="142" w:right="-398"/>
        <w:jc w:val="both"/>
        <w:rPr>
          <w:rFonts w:ascii="Verdana" w:eastAsia="Arial Unicode MS" w:hAnsi="Verdana" w:cs="Tahoma"/>
          <w:sz w:val="18"/>
          <w:szCs w:val="18"/>
        </w:rPr>
      </w:pPr>
      <w:r w:rsidRPr="00C208AE">
        <w:rPr>
          <w:rFonts w:ascii="Verdana" w:eastAsia="Arial Unicode MS" w:hAnsi="Verdana" w:cs="Tahoma"/>
          <w:b/>
          <w:sz w:val="18"/>
          <w:szCs w:val="18"/>
        </w:rPr>
        <w:t>3.3.-</w:t>
      </w:r>
      <w:r w:rsidRPr="00C208AE">
        <w:rPr>
          <w:rFonts w:ascii="Verdana" w:eastAsia="Arial Unicode MS" w:hAnsi="Verdana" w:cs="Tahoma"/>
          <w:sz w:val="18"/>
          <w:szCs w:val="18"/>
        </w:rPr>
        <w:t xml:space="preserve"> Las partes quedan sometidas expresamente a lo establecido en los documentos contractuales. </w:t>
      </w:r>
    </w:p>
    <w:p w14:paraId="36279E13" w14:textId="77777777" w:rsidR="007974B1" w:rsidRPr="00C208AE" w:rsidRDefault="007974B1" w:rsidP="007974B1">
      <w:pPr>
        <w:ind w:left="142" w:right="-397"/>
        <w:jc w:val="both"/>
        <w:rPr>
          <w:rFonts w:ascii="Verdana" w:eastAsia="Arial Unicode MS" w:hAnsi="Verdana" w:cs="Tahoma"/>
          <w:sz w:val="18"/>
          <w:szCs w:val="18"/>
        </w:rPr>
      </w:pPr>
    </w:p>
    <w:p w14:paraId="3F6EBACB" w14:textId="77777777" w:rsidR="00A83D29" w:rsidRDefault="00A83D29" w:rsidP="007974B1">
      <w:pPr>
        <w:ind w:left="425"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El desconocimiento de lo establecido en </w:t>
      </w:r>
      <w:r w:rsidR="00693956">
        <w:rPr>
          <w:rFonts w:ascii="Verdana" w:eastAsia="Arial Unicode MS" w:hAnsi="Verdana" w:cs="Tahoma"/>
          <w:sz w:val="18"/>
          <w:szCs w:val="18"/>
        </w:rPr>
        <w:t>dichos documentos</w:t>
      </w:r>
      <w:r w:rsidRPr="00C208AE">
        <w:rPr>
          <w:rFonts w:ascii="Verdana" w:eastAsia="Arial Unicode MS" w:hAnsi="Verdana" w:cs="Tahoma"/>
          <w:sz w:val="18"/>
          <w:szCs w:val="18"/>
        </w:rPr>
        <w:t xml:space="preserve"> no exime a</w:t>
      </w:r>
      <w:r w:rsidR="00B75B9F">
        <w:rPr>
          <w:rFonts w:ascii="Verdana" w:eastAsia="Arial Unicode MS" w:hAnsi="Verdana" w:cs="Tahoma"/>
          <w:sz w:val="18"/>
          <w:szCs w:val="18"/>
        </w:rPr>
        <w:t xml:space="preserve"> </w:t>
      </w:r>
      <w:r w:rsidRPr="00C208AE">
        <w:rPr>
          <w:rFonts w:ascii="Verdana" w:eastAsia="Arial Unicode MS" w:hAnsi="Verdana" w:cs="Tahoma"/>
          <w:sz w:val="18"/>
          <w:szCs w:val="18"/>
        </w:rPr>
        <w:t>l</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contratista de la obligación de su cumplimiento y la presentación de oferta supone la aceptación incondicionada por </w:t>
      </w:r>
      <w:r w:rsidR="00B75B9F">
        <w:rPr>
          <w:rFonts w:ascii="Verdana" w:eastAsia="Arial Unicode MS" w:hAnsi="Verdana" w:cs="Tahoma"/>
          <w:sz w:val="18"/>
          <w:szCs w:val="18"/>
        </w:rPr>
        <w:t>la</w:t>
      </w:r>
      <w:r w:rsidRPr="00C208AE">
        <w:rPr>
          <w:rFonts w:ascii="Verdana" w:eastAsia="Arial Unicode MS" w:hAnsi="Verdana" w:cs="Tahoma"/>
          <w:sz w:val="18"/>
          <w:szCs w:val="18"/>
        </w:rPr>
        <w:t xml:space="preserve"> licitador</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de las todas sus cláusulas, sin salvedad o reserva alguna.</w:t>
      </w:r>
    </w:p>
    <w:p w14:paraId="1600CEBF" w14:textId="77777777" w:rsidR="000B17B6" w:rsidRPr="00340AD8" w:rsidRDefault="000B17B6" w:rsidP="00340AD8">
      <w:pPr>
        <w:pStyle w:val="1izenburua"/>
        <w:rPr>
          <w:rFonts w:ascii="Verdana" w:eastAsia="Arial Unicode MS" w:hAnsi="Verdana"/>
          <w:b w:val="0"/>
          <w:caps/>
          <w:sz w:val="18"/>
          <w:szCs w:val="18"/>
          <w:u w:val="none"/>
        </w:rPr>
      </w:pPr>
      <w:bookmarkStart w:id="290" w:name="_Toc117511969"/>
      <w:r w:rsidRPr="00340AD8">
        <w:rPr>
          <w:rFonts w:ascii="Verdana" w:eastAsia="Arial Unicode MS" w:hAnsi="Verdana"/>
          <w:caps/>
          <w:sz w:val="18"/>
          <w:szCs w:val="18"/>
          <w:u w:val="none"/>
        </w:rPr>
        <w:t>4.-</w:t>
      </w:r>
      <w:r w:rsidRPr="00340AD8">
        <w:rPr>
          <w:rFonts w:ascii="Verdana" w:eastAsia="Arial Unicode MS" w:hAnsi="Verdana"/>
          <w:caps/>
          <w:sz w:val="18"/>
          <w:szCs w:val="18"/>
          <w:u w:val="none"/>
        </w:rPr>
        <w:tab/>
        <w:t>INFORMACIÓN EN MATERIA FISCAL, MEDIO AMBIENTE, IGUALDAD DEL MUJERES Y HOMBRES, protección del empleo, condiciones de trabajo</w:t>
      </w:r>
      <w:r w:rsidR="00773B98" w:rsidRPr="00340AD8">
        <w:rPr>
          <w:rFonts w:ascii="Verdana" w:eastAsia="Arial Unicode MS" w:hAnsi="Verdana"/>
          <w:caps/>
          <w:sz w:val="18"/>
          <w:szCs w:val="18"/>
          <w:u w:val="none"/>
        </w:rPr>
        <w:t>,</w:t>
      </w:r>
      <w:r w:rsidRPr="00340AD8">
        <w:rPr>
          <w:rFonts w:ascii="Verdana" w:eastAsia="Arial Unicode MS" w:hAnsi="Verdana"/>
          <w:caps/>
          <w:sz w:val="18"/>
          <w:szCs w:val="18"/>
          <w:u w:val="none"/>
        </w:rPr>
        <w:t xml:space="preserve"> prevención de riesgos laborales</w:t>
      </w:r>
      <w:r w:rsidR="00773B98" w:rsidRPr="00340AD8">
        <w:rPr>
          <w:rFonts w:ascii="Verdana" w:eastAsia="Arial Unicode MS" w:hAnsi="Verdana"/>
          <w:caps/>
          <w:sz w:val="18"/>
          <w:szCs w:val="18"/>
          <w:u w:val="none"/>
        </w:rPr>
        <w:t xml:space="preserve"> e inserción sociolaboral de personas con discapacidad, obligación de </w:t>
      </w:r>
      <w:r w:rsidR="00773B98" w:rsidRPr="00340AD8">
        <w:rPr>
          <w:rFonts w:ascii="Verdana" w:eastAsia="Arial Unicode MS" w:hAnsi="Verdana"/>
          <w:caps/>
          <w:sz w:val="18"/>
          <w:szCs w:val="18"/>
          <w:u w:val="none"/>
        </w:rPr>
        <w:lastRenderedPageBreak/>
        <w:t>contratar a un número o porcentaje específico de personas con discapacidad,</w:t>
      </w:r>
      <w:r w:rsidRPr="00340AD8">
        <w:rPr>
          <w:rFonts w:ascii="Verdana" w:eastAsia="Arial Unicode MS" w:hAnsi="Verdana"/>
          <w:caps/>
          <w:sz w:val="18"/>
          <w:szCs w:val="18"/>
          <w:u w:val="none"/>
        </w:rPr>
        <w:t xml:space="preserve"> y PROTECCIÓN DE DATOS.</w:t>
      </w:r>
      <w:bookmarkEnd w:id="290"/>
      <w:r w:rsidR="00340869" w:rsidRPr="00340AD8">
        <w:rPr>
          <w:rFonts w:ascii="Verdana" w:eastAsia="Arial Unicode MS" w:hAnsi="Verdana"/>
          <w:b w:val="0"/>
          <w:caps/>
          <w:sz w:val="18"/>
          <w:szCs w:val="18"/>
          <w:u w:val="none"/>
        </w:rPr>
        <w:fldChar w:fldCharType="begin"/>
      </w:r>
      <w:r w:rsidR="00340869" w:rsidRPr="00340AD8">
        <w:rPr>
          <w:u w:val="none"/>
        </w:rPr>
        <w:instrText xml:space="preserve"> TC "</w:instrText>
      </w:r>
      <w:bookmarkStart w:id="291" w:name="_Toc116302269"/>
      <w:r w:rsidR="00340869" w:rsidRPr="00340AD8">
        <w:rPr>
          <w:rFonts w:ascii="Verdana" w:eastAsia="Arial Unicode MS" w:hAnsi="Verdana"/>
          <w:caps/>
          <w:sz w:val="18"/>
          <w:szCs w:val="18"/>
          <w:u w:val="none"/>
        </w:rPr>
        <w:instrText>4.-</w:instrText>
      </w:r>
      <w:r w:rsidR="00340869" w:rsidRPr="00340AD8">
        <w:rPr>
          <w:rFonts w:ascii="Verdana" w:eastAsia="Arial Unicode MS" w:hAnsi="Verdana"/>
          <w:caps/>
          <w:sz w:val="18"/>
          <w:szCs w:val="18"/>
          <w:u w:val="none"/>
        </w:rPr>
        <w:tab/>
        <w:instrTex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instrText>
      </w:r>
      <w:bookmarkEnd w:id="291"/>
      <w:r w:rsidR="00340869" w:rsidRPr="00340AD8">
        <w:rPr>
          <w:u w:val="none"/>
        </w:rPr>
        <w:instrText xml:space="preserve">" \f C \l "3" </w:instrText>
      </w:r>
      <w:r w:rsidR="00340869" w:rsidRPr="00340AD8">
        <w:rPr>
          <w:rFonts w:ascii="Verdana" w:eastAsia="Arial Unicode MS" w:hAnsi="Verdana"/>
          <w:b w:val="0"/>
          <w:caps/>
          <w:sz w:val="18"/>
          <w:szCs w:val="18"/>
          <w:u w:val="none"/>
        </w:rPr>
        <w:fldChar w:fldCharType="end"/>
      </w:r>
    </w:p>
    <w:p w14:paraId="3808366D" w14:textId="77777777" w:rsidR="000B17B6" w:rsidRPr="00C208AE" w:rsidRDefault="000B17B6" w:rsidP="00F962B7">
      <w:pPr>
        <w:widowControl w:val="0"/>
        <w:suppressAutoHyphens/>
        <w:autoSpaceDE w:val="0"/>
        <w:autoSpaceDN w:val="0"/>
        <w:adjustRightInd w:val="0"/>
        <w:spacing w:before="120"/>
        <w:ind w:left="368" w:right="-398"/>
        <w:jc w:val="both"/>
        <w:rPr>
          <w:rFonts w:ascii="Verdana" w:hAnsi="Verdana" w:cs="Tahoma"/>
          <w:sz w:val="18"/>
          <w:szCs w:val="18"/>
        </w:rPr>
      </w:pPr>
      <w:r w:rsidRPr="00C208AE">
        <w:rPr>
          <w:rFonts w:ascii="Verdana" w:hAnsi="Verdana" w:cs="Tahoma"/>
          <w:sz w:val="18"/>
          <w:szCs w:val="18"/>
        </w:rPr>
        <w:t xml:space="preserve">En los siguientes organismos se puede obtener información de las obligaciones y disposiciones vigentes en relación </w:t>
      </w:r>
      <w:r w:rsidR="008965F7" w:rsidRPr="00C208AE">
        <w:rPr>
          <w:rFonts w:ascii="Verdana" w:hAnsi="Verdana" w:cs="Tahoma"/>
          <w:sz w:val="18"/>
          <w:szCs w:val="18"/>
        </w:rPr>
        <w:t>con</w:t>
      </w:r>
      <w:r w:rsidRPr="00C208AE">
        <w:rPr>
          <w:rFonts w:ascii="Verdana" w:hAnsi="Verdana" w:cs="Tahoma"/>
          <w:sz w:val="18"/>
          <w:szCs w:val="18"/>
        </w:rPr>
        <w:t>:</w:t>
      </w:r>
    </w:p>
    <w:p w14:paraId="2E1CC08D" w14:textId="77777777" w:rsidR="000B17B6" w:rsidRPr="00C208AE"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4.1.- </w:t>
      </w:r>
      <w:r w:rsidR="00BD3575" w:rsidRPr="00C208AE">
        <w:rPr>
          <w:rFonts w:ascii="Verdana" w:eastAsia="Arial Unicode MS" w:hAnsi="Verdana"/>
          <w:b/>
          <w:sz w:val="18"/>
          <w:szCs w:val="18"/>
        </w:rPr>
        <w:tab/>
      </w:r>
      <w:r w:rsidRPr="00C208AE">
        <w:rPr>
          <w:rFonts w:ascii="Verdana" w:eastAsia="Arial Unicode MS" w:hAnsi="Verdana"/>
          <w:sz w:val="18"/>
          <w:szCs w:val="18"/>
        </w:rPr>
        <w:t>Igualdad de mujeres y hombres: Organismo Autónomo EMAKUNDE-Instituto Vasco de la Mujer.</w:t>
      </w:r>
    </w:p>
    <w:p w14:paraId="2013A99B" w14:textId="77777777" w:rsidR="000B17B6" w:rsidRPr="00C208AE"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4.2.-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Fiscalidad: Haciendas Forales de </w:t>
      </w:r>
      <w:r w:rsidR="00091466">
        <w:rPr>
          <w:rFonts w:ascii="Verdana" w:eastAsia="Arial Unicode MS" w:hAnsi="Verdana"/>
          <w:sz w:val="18"/>
          <w:szCs w:val="18"/>
        </w:rPr>
        <w:t>los Territorios Históricos de Arab</w:t>
      </w:r>
      <w:r w:rsidRPr="00C208AE">
        <w:rPr>
          <w:rFonts w:ascii="Verdana" w:eastAsia="Arial Unicode MS" w:hAnsi="Verdana"/>
          <w:sz w:val="18"/>
          <w:szCs w:val="18"/>
        </w:rPr>
        <w:t>a, Bizkaia y Gipuzkoa y de la Comunidad Foral de Navarra, y Agencia Estatal de Administración Tributaria.</w:t>
      </w:r>
    </w:p>
    <w:p w14:paraId="2D5E649E" w14:textId="77777777" w:rsidR="000B17B6" w:rsidRPr="00C208AE"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4.3.- </w:t>
      </w:r>
      <w:r w:rsidR="00BD3575" w:rsidRPr="00C208AE">
        <w:rPr>
          <w:rFonts w:ascii="Verdana" w:eastAsia="Arial Unicode MS" w:hAnsi="Verdana"/>
          <w:b/>
          <w:sz w:val="18"/>
          <w:szCs w:val="18"/>
        </w:rPr>
        <w:tab/>
      </w:r>
      <w:r w:rsidRPr="00C208AE">
        <w:rPr>
          <w:rFonts w:ascii="Verdana" w:eastAsia="Arial Unicode MS" w:hAnsi="Verdana"/>
          <w:sz w:val="18"/>
          <w:szCs w:val="18"/>
        </w:rPr>
        <w:t>Protección del medio ambiente: Sociedad Pública IHOBE.</w:t>
      </w:r>
    </w:p>
    <w:p w14:paraId="1946DBEA" w14:textId="77777777" w:rsidR="000B17B6" w:rsidRPr="00B75B9F"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4.4.- </w:t>
      </w:r>
      <w:r w:rsidR="00BD3575" w:rsidRPr="00C208AE">
        <w:rPr>
          <w:rFonts w:ascii="Verdana" w:eastAsia="Arial Unicode MS" w:hAnsi="Verdana"/>
          <w:b/>
          <w:sz w:val="18"/>
          <w:szCs w:val="18"/>
        </w:rPr>
        <w:tab/>
      </w:r>
      <w:r w:rsidRPr="00C208AE">
        <w:rPr>
          <w:rFonts w:ascii="Verdana" w:eastAsia="Arial Unicode MS" w:hAnsi="Verdana"/>
          <w:sz w:val="18"/>
          <w:szCs w:val="18"/>
        </w:rPr>
        <w:t>Protección del</w:t>
      </w:r>
      <w:r w:rsidR="00CE444A">
        <w:rPr>
          <w:rFonts w:ascii="Verdana" w:eastAsia="Arial Unicode MS" w:hAnsi="Verdana"/>
          <w:sz w:val="18"/>
          <w:szCs w:val="18"/>
        </w:rPr>
        <w:t xml:space="preserve"> empleo, condiciones de trabajo,</w:t>
      </w:r>
      <w:r w:rsidRPr="00C208AE">
        <w:rPr>
          <w:rFonts w:ascii="Verdana" w:eastAsia="Arial Unicode MS" w:hAnsi="Verdana"/>
          <w:sz w:val="18"/>
          <w:szCs w:val="18"/>
        </w:rPr>
        <w:t xml:space="preserve"> prevención de riesgos laborales</w:t>
      </w:r>
      <w:r w:rsidR="00A31A94">
        <w:rPr>
          <w:rFonts w:ascii="Verdana" w:eastAsia="Arial Unicode MS" w:hAnsi="Verdana"/>
          <w:sz w:val="18"/>
          <w:szCs w:val="18"/>
        </w:rPr>
        <w:t>:</w:t>
      </w:r>
      <w:r w:rsidRPr="00C208AE">
        <w:rPr>
          <w:rFonts w:ascii="Verdana" w:eastAsia="Arial Unicode MS" w:hAnsi="Verdana"/>
          <w:sz w:val="18"/>
          <w:szCs w:val="18"/>
        </w:rPr>
        <w:t xml:space="preserve"> </w:t>
      </w:r>
      <w:r w:rsidRPr="008D5E05">
        <w:rPr>
          <w:rFonts w:ascii="Verdana" w:eastAsia="Arial Unicode MS" w:hAnsi="Verdana"/>
          <w:sz w:val="18"/>
          <w:szCs w:val="18"/>
        </w:rPr>
        <w:t xml:space="preserve">Dirección de Trabajo y Seguridad Social del Departamento de </w:t>
      </w:r>
      <w:r w:rsidR="00387F14" w:rsidRPr="008D5E05">
        <w:rPr>
          <w:rFonts w:ascii="Verdana" w:eastAsia="Arial Unicode MS" w:hAnsi="Verdana"/>
          <w:sz w:val="18"/>
          <w:szCs w:val="18"/>
        </w:rPr>
        <w:t>Trabajo y Justicia</w:t>
      </w:r>
      <w:r w:rsidR="008D5E05">
        <w:rPr>
          <w:rFonts w:ascii="Verdana" w:eastAsia="Arial Unicode MS" w:hAnsi="Verdana"/>
          <w:sz w:val="18"/>
          <w:szCs w:val="18"/>
        </w:rPr>
        <w:t xml:space="preserve"> e I</w:t>
      </w:r>
      <w:r w:rsidR="008D5E05" w:rsidRPr="008D5E05">
        <w:rPr>
          <w:rFonts w:ascii="Verdana" w:eastAsia="Arial Unicode MS" w:hAnsi="Verdana"/>
          <w:sz w:val="18"/>
          <w:szCs w:val="18"/>
        </w:rPr>
        <w:t>nstituto Vasco de Seguridad y Salud Laborales</w:t>
      </w:r>
      <w:r w:rsidR="008D5E05">
        <w:rPr>
          <w:rFonts w:ascii="Verdana" w:eastAsia="Arial Unicode MS" w:hAnsi="Verdana"/>
          <w:sz w:val="18"/>
          <w:szCs w:val="18"/>
        </w:rPr>
        <w:t xml:space="preserve"> OSALAN.</w:t>
      </w:r>
    </w:p>
    <w:p w14:paraId="4E6F63AB" w14:textId="77777777" w:rsidR="00A31A94" w:rsidRPr="00B75B9F" w:rsidRDefault="000B17B6" w:rsidP="00F962B7">
      <w:pPr>
        <w:pStyle w:val="Estilo1"/>
        <w:spacing w:before="120"/>
        <w:ind w:left="709" w:right="-398" w:hanging="567"/>
        <w:rPr>
          <w:rFonts w:ascii="Verdana" w:eastAsia="Arial Unicode MS" w:hAnsi="Verdana"/>
          <w:sz w:val="18"/>
          <w:szCs w:val="18"/>
        </w:rPr>
      </w:pPr>
      <w:r w:rsidRPr="00C208AE">
        <w:rPr>
          <w:rFonts w:ascii="Verdana" w:hAnsi="Verdana" w:cs="Tahoma"/>
          <w:b/>
          <w:sz w:val="18"/>
          <w:szCs w:val="18"/>
        </w:rPr>
        <w:t>4.5.-</w:t>
      </w:r>
      <w:r w:rsidRPr="00C208AE">
        <w:rPr>
          <w:rFonts w:ascii="Verdana" w:hAnsi="Verdana" w:cs="Tahoma"/>
          <w:sz w:val="18"/>
          <w:szCs w:val="18"/>
        </w:rPr>
        <w:t xml:space="preserve"> </w:t>
      </w:r>
      <w:r w:rsidR="00BD3575" w:rsidRPr="00C208AE">
        <w:rPr>
          <w:rFonts w:ascii="Verdana" w:hAnsi="Verdana" w:cs="Tahoma"/>
          <w:sz w:val="18"/>
          <w:szCs w:val="18"/>
        </w:rPr>
        <w:tab/>
      </w:r>
      <w:r w:rsidR="00A31A94" w:rsidRPr="00A31A94">
        <w:rPr>
          <w:rFonts w:ascii="Verdana" w:hAnsi="Verdana" w:cs="Tahoma"/>
          <w:sz w:val="18"/>
          <w:szCs w:val="18"/>
        </w:rPr>
        <w:t>I</w:t>
      </w:r>
      <w:r w:rsidR="00A31A94" w:rsidRPr="00A31A94">
        <w:rPr>
          <w:rFonts w:ascii="Verdana" w:eastAsia="Arial Unicode MS" w:hAnsi="Verdana"/>
          <w:sz w:val="18"/>
          <w:szCs w:val="18"/>
        </w:rPr>
        <w:t>nserción sociolaboral de las personas con discapacidad y obligación de contratar un número o porcentaje específico de personas con discapacidad:</w:t>
      </w:r>
      <w:r w:rsidR="00A31A94" w:rsidRPr="00C208AE">
        <w:rPr>
          <w:rFonts w:ascii="Verdana" w:eastAsia="Arial Unicode MS" w:hAnsi="Verdana"/>
          <w:sz w:val="18"/>
          <w:szCs w:val="18"/>
        </w:rPr>
        <w:t xml:space="preserve"> </w:t>
      </w:r>
      <w:r w:rsidR="00B75B9F" w:rsidRPr="00B75B9F">
        <w:rPr>
          <w:rFonts w:ascii="Verdana" w:eastAsia="Arial Unicode MS" w:hAnsi="Verdana"/>
          <w:sz w:val="18"/>
          <w:szCs w:val="18"/>
        </w:rPr>
        <w:t>Organismo Autónomo LANBIDE.</w:t>
      </w:r>
    </w:p>
    <w:p w14:paraId="224F71C9" w14:textId="77777777" w:rsidR="000B17B6" w:rsidRPr="00C208AE" w:rsidRDefault="00A31A94" w:rsidP="00F962B7">
      <w:pPr>
        <w:pStyle w:val="Estilo1"/>
        <w:spacing w:before="120"/>
        <w:ind w:left="709" w:right="-398" w:hanging="567"/>
        <w:rPr>
          <w:rFonts w:ascii="Verdana" w:hAnsi="Verdana" w:cs="Tahoma"/>
          <w:sz w:val="18"/>
          <w:szCs w:val="18"/>
        </w:rPr>
      </w:pPr>
      <w:r w:rsidRPr="00C208AE">
        <w:rPr>
          <w:rFonts w:ascii="Verdana" w:hAnsi="Verdana" w:cs="Tahoma"/>
          <w:b/>
          <w:sz w:val="18"/>
          <w:szCs w:val="18"/>
        </w:rPr>
        <w:t>4.</w:t>
      </w:r>
      <w:r>
        <w:rPr>
          <w:rFonts w:ascii="Verdana" w:hAnsi="Verdana" w:cs="Tahoma"/>
          <w:b/>
          <w:sz w:val="18"/>
          <w:szCs w:val="18"/>
        </w:rPr>
        <w:t>6</w:t>
      </w:r>
      <w:r w:rsidRPr="00C208AE">
        <w:rPr>
          <w:rFonts w:ascii="Verdana" w:hAnsi="Verdana" w:cs="Tahoma"/>
          <w:b/>
          <w:sz w:val="18"/>
          <w:szCs w:val="18"/>
        </w:rPr>
        <w:t>.-</w:t>
      </w:r>
      <w:r w:rsidRPr="00C208AE">
        <w:rPr>
          <w:rFonts w:ascii="Verdana" w:hAnsi="Verdana" w:cs="Tahoma"/>
          <w:sz w:val="18"/>
          <w:szCs w:val="18"/>
        </w:rPr>
        <w:t xml:space="preserve"> </w:t>
      </w:r>
      <w:r w:rsidR="000B17B6" w:rsidRPr="00C208AE">
        <w:rPr>
          <w:rFonts w:ascii="Verdana" w:hAnsi="Verdana" w:cs="Tahoma"/>
          <w:sz w:val="18"/>
          <w:szCs w:val="18"/>
        </w:rPr>
        <w:t>Protección de datos: Agencia Vasca de Protección de Datos de Euskadi.</w:t>
      </w:r>
    </w:p>
    <w:p w14:paraId="5CCCFD9D" w14:textId="77777777" w:rsidR="00DC7BBD" w:rsidRPr="00340AD8" w:rsidRDefault="00DC7BBD" w:rsidP="00340AD8">
      <w:pPr>
        <w:pStyle w:val="1izenburua"/>
        <w:rPr>
          <w:rFonts w:ascii="Verdana" w:eastAsia="Arial Unicode MS" w:hAnsi="Verdana"/>
          <w:b w:val="0"/>
          <w:caps/>
          <w:sz w:val="18"/>
          <w:szCs w:val="18"/>
          <w:u w:val="none"/>
        </w:rPr>
      </w:pPr>
      <w:bookmarkStart w:id="292" w:name="_Toc117511970"/>
      <w:r w:rsidRPr="00340AD8">
        <w:rPr>
          <w:rFonts w:ascii="Verdana" w:eastAsia="Arial Unicode MS" w:hAnsi="Verdana"/>
          <w:caps/>
          <w:sz w:val="18"/>
          <w:szCs w:val="18"/>
          <w:u w:val="none"/>
        </w:rPr>
        <w:t>5.-</w:t>
      </w:r>
      <w:r w:rsidRPr="00340AD8">
        <w:rPr>
          <w:rFonts w:ascii="Verdana" w:eastAsia="Arial Unicode MS" w:hAnsi="Verdana"/>
          <w:caps/>
          <w:sz w:val="18"/>
          <w:szCs w:val="18"/>
          <w:u w:val="none"/>
        </w:rPr>
        <w:tab/>
        <w:t xml:space="preserve">PRESUPUESTO </w:t>
      </w:r>
      <w:r w:rsidR="00F05F01" w:rsidRPr="00340AD8">
        <w:rPr>
          <w:rFonts w:ascii="Verdana" w:eastAsia="Arial Unicode MS" w:hAnsi="Verdana"/>
          <w:caps/>
          <w:sz w:val="18"/>
          <w:szCs w:val="18"/>
          <w:u w:val="none"/>
        </w:rPr>
        <w:t xml:space="preserve">BASE </w:t>
      </w:r>
      <w:r w:rsidR="00A9064C" w:rsidRPr="00340AD8">
        <w:rPr>
          <w:rFonts w:ascii="Verdana" w:eastAsia="Arial Unicode MS" w:hAnsi="Verdana"/>
          <w:caps/>
          <w:sz w:val="18"/>
          <w:szCs w:val="18"/>
          <w:u w:val="none"/>
        </w:rPr>
        <w:t>DE LICITACIÓN</w:t>
      </w:r>
      <w:r w:rsidR="001016D0" w:rsidRPr="00340AD8">
        <w:rPr>
          <w:rFonts w:ascii="Verdana" w:eastAsia="Arial Unicode MS" w:hAnsi="Verdana"/>
          <w:caps/>
          <w:sz w:val="18"/>
          <w:szCs w:val="18"/>
          <w:u w:val="none"/>
        </w:rPr>
        <w:t>, EXISTENCIA DE CRÉDITO, TRAMITACIÓN ANTICIPADA</w:t>
      </w:r>
      <w:r w:rsidR="00A9064C" w:rsidRPr="00340AD8">
        <w:rPr>
          <w:rFonts w:ascii="Verdana" w:eastAsia="Arial Unicode MS" w:hAnsi="Verdana"/>
          <w:caps/>
          <w:sz w:val="18"/>
          <w:szCs w:val="18"/>
          <w:u w:val="none"/>
        </w:rPr>
        <w:t xml:space="preserve"> Y VALOR ESTIMADO.</w:t>
      </w:r>
      <w:bookmarkEnd w:id="292"/>
      <w:r w:rsidR="00340869" w:rsidRPr="00340AD8">
        <w:rPr>
          <w:rFonts w:ascii="Verdana" w:eastAsia="Arial Unicode MS" w:hAnsi="Verdana"/>
          <w:b w:val="0"/>
          <w:caps/>
          <w:sz w:val="18"/>
          <w:szCs w:val="18"/>
          <w:u w:val="none"/>
        </w:rPr>
        <w:fldChar w:fldCharType="begin"/>
      </w:r>
      <w:r w:rsidR="00340869" w:rsidRPr="00340AD8">
        <w:rPr>
          <w:u w:val="none"/>
        </w:rPr>
        <w:instrText xml:space="preserve"> TC "</w:instrText>
      </w:r>
      <w:bookmarkStart w:id="293" w:name="_Toc116302270"/>
      <w:r w:rsidR="00340869" w:rsidRPr="00340AD8">
        <w:rPr>
          <w:rFonts w:ascii="Verdana" w:eastAsia="Arial Unicode MS" w:hAnsi="Verdana"/>
          <w:caps/>
          <w:sz w:val="18"/>
          <w:szCs w:val="18"/>
          <w:u w:val="none"/>
        </w:rPr>
        <w:instrText>5.-</w:instrText>
      </w:r>
      <w:r w:rsidR="00340869" w:rsidRPr="00340AD8">
        <w:rPr>
          <w:rFonts w:ascii="Verdana" w:eastAsia="Arial Unicode MS" w:hAnsi="Verdana"/>
          <w:caps/>
          <w:sz w:val="18"/>
          <w:szCs w:val="18"/>
          <w:u w:val="none"/>
        </w:rPr>
        <w:tab/>
        <w:instrText>PRESUPUESTO BASE DE LICITACIÓN, EXISTENCIA DE CRÉDITO, TRAMITACIÓN ANTICIPADA Y VALOR ESTIMADO.</w:instrText>
      </w:r>
      <w:bookmarkEnd w:id="293"/>
      <w:r w:rsidR="00340869" w:rsidRPr="00340AD8">
        <w:rPr>
          <w:u w:val="none"/>
        </w:rPr>
        <w:instrText xml:space="preserve">" \f C \l "3" </w:instrText>
      </w:r>
      <w:r w:rsidR="00340869" w:rsidRPr="00340AD8">
        <w:rPr>
          <w:rFonts w:ascii="Verdana" w:eastAsia="Arial Unicode MS" w:hAnsi="Verdana"/>
          <w:b w:val="0"/>
          <w:caps/>
          <w:sz w:val="18"/>
          <w:szCs w:val="18"/>
          <w:u w:val="none"/>
        </w:rPr>
        <w:fldChar w:fldCharType="end"/>
      </w:r>
    </w:p>
    <w:p w14:paraId="3F2A68D2" w14:textId="77777777" w:rsidR="00A9064C" w:rsidRPr="00C976EF" w:rsidRDefault="00A9064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5.1.-</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El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del contrato es el que </w:t>
      </w:r>
      <w:r w:rsidRPr="00C976EF">
        <w:rPr>
          <w:rFonts w:ascii="Verdana" w:eastAsia="Arial Unicode MS" w:hAnsi="Verdana"/>
          <w:sz w:val="18"/>
          <w:szCs w:val="18"/>
        </w:rPr>
        <w:t>figura en la cláusula 3</w:t>
      </w:r>
      <w:r w:rsidR="00C976EF" w:rsidRPr="00C976EF">
        <w:rPr>
          <w:rFonts w:ascii="Verdana" w:eastAsia="Arial Unicode MS" w:hAnsi="Verdana"/>
          <w:sz w:val="18"/>
          <w:szCs w:val="18"/>
        </w:rPr>
        <w:t>.1</w:t>
      </w:r>
      <w:r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Pr="00C976EF">
        <w:rPr>
          <w:rFonts w:ascii="Verdana" w:eastAsia="Arial Unicode MS" w:hAnsi="Verdana"/>
          <w:sz w:val="18"/>
          <w:szCs w:val="18"/>
        </w:rPr>
        <w:t>y se distribuye en las anualidades y lotes, en su caso, fijad</w:t>
      </w:r>
      <w:r w:rsidR="00DE53CF" w:rsidRPr="00C976EF">
        <w:rPr>
          <w:rFonts w:ascii="Verdana" w:eastAsia="Arial Unicode MS" w:hAnsi="Verdana"/>
          <w:sz w:val="18"/>
          <w:szCs w:val="18"/>
        </w:rPr>
        <w:t>o</w:t>
      </w:r>
      <w:r w:rsidRPr="00C976EF">
        <w:rPr>
          <w:rFonts w:ascii="Verdana" w:eastAsia="Arial Unicode MS" w:hAnsi="Verdana"/>
          <w:sz w:val="18"/>
          <w:szCs w:val="18"/>
        </w:rPr>
        <w:t>s en dicha cláusula.</w:t>
      </w:r>
    </w:p>
    <w:p w14:paraId="590412A2" w14:textId="77777777" w:rsidR="00A9064C" w:rsidRPr="00C976EF" w:rsidRDefault="001016D0" w:rsidP="00F962B7">
      <w:pPr>
        <w:pStyle w:val="Estilo1"/>
        <w:spacing w:before="120"/>
        <w:ind w:left="709" w:right="-398" w:hanging="567"/>
        <w:rPr>
          <w:rFonts w:ascii="Verdana" w:eastAsia="Arial Unicode MS" w:hAnsi="Verdana"/>
          <w:sz w:val="18"/>
          <w:szCs w:val="18"/>
        </w:rPr>
      </w:pPr>
      <w:r w:rsidRPr="00C976EF">
        <w:rPr>
          <w:rFonts w:ascii="Verdana" w:eastAsia="Arial Unicode MS" w:hAnsi="Verdana" w:cs="Tahoma"/>
          <w:b/>
          <w:sz w:val="18"/>
          <w:szCs w:val="18"/>
        </w:rPr>
        <w:t>5.2.-</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la aplicación presupuestaria indicada en la cláusula </w:t>
      </w:r>
      <w:r w:rsidR="00C976EF" w:rsidRPr="00C976EF">
        <w:rPr>
          <w:rFonts w:ascii="Verdana" w:eastAsia="Arial Unicode MS" w:hAnsi="Verdana"/>
          <w:sz w:val="18"/>
          <w:szCs w:val="18"/>
        </w:rPr>
        <w:t>3.2</w:t>
      </w:r>
      <w:r w:rsidR="00A9064C"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e</w:t>
      </w:r>
      <w:r w:rsidR="00A9064C" w:rsidRPr="00C976EF">
        <w:rPr>
          <w:rFonts w:ascii="Verdana" w:eastAsia="Arial Unicode MS" w:hAnsi="Verdana"/>
          <w:sz w:val="18"/>
          <w:szCs w:val="18"/>
        </w:rPr>
        <w:t xml:space="preserve">xiste </w:t>
      </w:r>
      <w:r w:rsidR="00A9064C" w:rsidRPr="00C976EF">
        <w:rPr>
          <w:rFonts w:ascii="Verdana" w:eastAsia="Arial Unicode MS" w:hAnsi="Verdana"/>
          <w:b/>
          <w:sz w:val="18"/>
          <w:szCs w:val="18"/>
        </w:rPr>
        <w:t>crédito</w:t>
      </w:r>
      <w:r w:rsidR="00A9064C" w:rsidRPr="00C976EF">
        <w:rPr>
          <w:rFonts w:ascii="Verdana" w:eastAsia="Arial Unicode MS" w:hAnsi="Verdana"/>
          <w:sz w:val="18"/>
          <w:szCs w:val="18"/>
        </w:rPr>
        <w:t xml:space="preserve"> preciso para atender a las obligaciones derivadas del contrato.</w:t>
      </w:r>
    </w:p>
    <w:p w14:paraId="0C4BC299" w14:textId="77777777" w:rsidR="00A9064C" w:rsidRPr="00C976EF" w:rsidRDefault="001016D0" w:rsidP="00F962B7">
      <w:pPr>
        <w:pStyle w:val="Estilo1"/>
        <w:spacing w:before="120"/>
        <w:ind w:left="709" w:right="-398" w:hanging="567"/>
        <w:rPr>
          <w:rFonts w:ascii="Verdana" w:eastAsia="Arial Unicode MS" w:hAnsi="Verdana"/>
          <w:sz w:val="18"/>
          <w:szCs w:val="18"/>
        </w:rPr>
      </w:pPr>
      <w:r w:rsidRPr="00C976EF">
        <w:rPr>
          <w:rFonts w:ascii="Verdana" w:eastAsia="Arial Unicode MS" w:hAnsi="Verdana" w:cs="Tahoma"/>
          <w:b/>
          <w:sz w:val="18"/>
          <w:szCs w:val="18"/>
        </w:rPr>
        <w:t>5.3.-</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el supuesto de que el expediente sea de </w:t>
      </w:r>
      <w:r w:rsidR="00A9064C" w:rsidRPr="00C976EF">
        <w:rPr>
          <w:rFonts w:ascii="Verdana" w:eastAsia="Arial Unicode MS" w:hAnsi="Verdana"/>
          <w:b/>
          <w:sz w:val="18"/>
          <w:szCs w:val="18"/>
        </w:rPr>
        <w:t>tramitación anticipada</w:t>
      </w:r>
      <w:r w:rsidR="00306C4C" w:rsidRPr="00C976EF">
        <w:rPr>
          <w:rFonts w:ascii="Verdana" w:eastAsia="Arial Unicode MS" w:hAnsi="Verdana"/>
          <w:b/>
          <w:sz w:val="18"/>
          <w:szCs w:val="18"/>
        </w:rPr>
        <w:t xml:space="preserve"> </w:t>
      </w:r>
      <w:r w:rsidR="00306C4C" w:rsidRPr="00C976EF">
        <w:rPr>
          <w:rFonts w:ascii="Verdana" w:eastAsia="Arial Unicode MS" w:hAnsi="Verdana"/>
          <w:sz w:val="18"/>
          <w:szCs w:val="18"/>
        </w:rPr>
        <w:t xml:space="preserve">según la cláusula 3.3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8A51BA" w:rsidRPr="00C976EF">
        <w:rPr>
          <w:rFonts w:ascii="Verdana" w:eastAsia="Arial Unicode MS" w:hAnsi="Verdana"/>
          <w:sz w:val="18"/>
          <w:szCs w:val="18"/>
        </w:rPr>
        <w:t>,</w:t>
      </w:r>
      <w:r w:rsidR="00A9064C" w:rsidRPr="00C976EF">
        <w:rPr>
          <w:rFonts w:ascii="Verdana" w:eastAsia="Arial Unicode MS" w:hAnsi="Verdana"/>
          <w:sz w:val="18"/>
          <w:szCs w:val="18"/>
        </w:rPr>
        <w:t xml:space="preserve"> la adjudicación del contrato queda condicionada a la existencia de crédito adecuado y suficiente en el ejercicio económico correspondiente.</w:t>
      </w:r>
    </w:p>
    <w:p w14:paraId="517510B8" w14:textId="77777777" w:rsidR="00A9064C" w:rsidRPr="00C208AE" w:rsidRDefault="00A9064C" w:rsidP="00F962B7">
      <w:pPr>
        <w:pStyle w:val="Estilo1"/>
        <w:spacing w:before="120"/>
        <w:ind w:left="709" w:right="-398" w:hanging="567"/>
        <w:rPr>
          <w:rFonts w:ascii="Verdana" w:eastAsia="Arial Unicode MS" w:hAnsi="Verdana" w:cs="Tahoma"/>
          <w:sz w:val="18"/>
          <w:szCs w:val="18"/>
        </w:rPr>
      </w:pPr>
      <w:r w:rsidRPr="00C976EF">
        <w:rPr>
          <w:rFonts w:ascii="Verdana" w:eastAsia="Arial Unicode MS" w:hAnsi="Verdana" w:cs="Tahoma"/>
          <w:b/>
          <w:sz w:val="18"/>
          <w:szCs w:val="18"/>
        </w:rPr>
        <w:t>5.</w:t>
      </w:r>
      <w:r w:rsidR="001016D0" w:rsidRPr="00C976EF">
        <w:rPr>
          <w:rFonts w:ascii="Verdana" w:eastAsia="Arial Unicode MS" w:hAnsi="Verdana" w:cs="Tahoma"/>
          <w:b/>
          <w:sz w:val="18"/>
          <w:szCs w:val="18"/>
        </w:rPr>
        <w:t>4</w:t>
      </w:r>
      <w:r w:rsidRPr="00C976EF">
        <w:rPr>
          <w:rFonts w:ascii="Verdana" w:eastAsia="Arial Unicode MS" w:hAnsi="Verdana" w:cs="Tahoma"/>
          <w:b/>
          <w:sz w:val="18"/>
          <w:szCs w:val="18"/>
        </w:rPr>
        <w:t>.-</w:t>
      </w:r>
      <w:r w:rsidRPr="00C976EF">
        <w:rPr>
          <w:rFonts w:ascii="Verdana" w:eastAsia="Arial Unicode MS" w:hAnsi="Verdana" w:cs="Tahoma"/>
          <w:sz w:val="18"/>
          <w:szCs w:val="18"/>
        </w:rPr>
        <w:t xml:space="preserve"> </w:t>
      </w:r>
      <w:r w:rsidR="00BD3575" w:rsidRPr="00C976EF">
        <w:rPr>
          <w:rFonts w:ascii="Verdana" w:eastAsia="Arial Unicode MS" w:hAnsi="Verdana" w:cs="Tahoma"/>
          <w:sz w:val="18"/>
          <w:szCs w:val="18"/>
        </w:rPr>
        <w:tab/>
      </w:r>
      <w:r w:rsidRPr="00C976EF">
        <w:rPr>
          <w:rFonts w:ascii="Verdana" w:eastAsia="Arial Unicode MS" w:hAnsi="Verdana" w:cs="Tahoma"/>
          <w:sz w:val="18"/>
          <w:szCs w:val="18"/>
        </w:rPr>
        <w:t xml:space="preserve">El </w:t>
      </w:r>
      <w:r w:rsidRPr="00C976EF">
        <w:rPr>
          <w:rFonts w:ascii="Verdana" w:eastAsia="Arial Unicode MS" w:hAnsi="Verdana" w:cs="Tahoma"/>
          <w:b/>
          <w:sz w:val="18"/>
          <w:szCs w:val="18"/>
        </w:rPr>
        <w:t>valor estimado</w:t>
      </w:r>
      <w:r w:rsidRPr="00C976EF">
        <w:rPr>
          <w:rFonts w:ascii="Verdana" w:eastAsia="Arial Unicode MS" w:hAnsi="Verdana" w:cs="Tahoma"/>
          <w:sz w:val="18"/>
          <w:szCs w:val="18"/>
        </w:rPr>
        <w:t xml:space="preserve"> es el que figura en la cláusula </w:t>
      </w:r>
      <w:r w:rsidR="00C976EF" w:rsidRPr="00C976EF">
        <w:rPr>
          <w:rFonts w:ascii="Verdana" w:eastAsia="Arial Unicode MS" w:hAnsi="Verdana" w:cs="Tahoma"/>
          <w:sz w:val="18"/>
          <w:szCs w:val="18"/>
        </w:rPr>
        <w:t>4</w:t>
      </w:r>
      <w:r w:rsidRPr="00C976EF">
        <w:rPr>
          <w:rFonts w:ascii="Verdana" w:eastAsia="Arial Unicode MS" w:hAnsi="Verdana" w:cs="Tahoma"/>
          <w:sz w:val="18"/>
          <w:szCs w:val="18"/>
        </w:rPr>
        <w:t xml:space="preserve"> de </w:t>
      </w:r>
      <w:r w:rsidR="00C976EF" w:rsidRPr="00C976EF">
        <w:rPr>
          <w:rFonts w:ascii="Verdana" w:eastAsia="Arial Unicode MS" w:hAnsi="Verdana"/>
          <w:sz w:val="18"/>
          <w:szCs w:val="18"/>
        </w:rPr>
        <w:t>cláusulas</w:t>
      </w:r>
      <w:r w:rsidR="00C976EF" w:rsidRPr="00C208AE">
        <w:rPr>
          <w:rFonts w:ascii="Verdana" w:eastAsia="Arial Unicode MS" w:hAnsi="Verdana"/>
          <w:sz w:val="18"/>
          <w:szCs w:val="18"/>
        </w:rPr>
        <w:t xml:space="preserve"> específicas del contrato</w:t>
      </w:r>
      <w:r w:rsidRPr="00C208AE">
        <w:rPr>
          <w:rFonts w:ascii="Verdana" w:eastAsia="Arial Unicode MS" w:hAnsi="Verdana" w:cs="Tahoma"/>
          <w:sz w:val="18"/>
          <w:szCs w:val="18"/>
        </w:rPr>
        <w:t>.</w:t>
      </w:r>
    </w:p>
    <w:p w14:paraId="130F31F9" w14:textId="77777777" w:rsidR="00DC7BBD" w:rsidRPr="00340AD8" w:rsidRDefault="00DB05EC" w:rsidP="00340AD8">
      <w:pPr>
        <w:pStyle w:val="1izenburua"/>
        <w:rPr>
          <w:rFonts w:ascii="Verdana" w:eastAsia="Arial Unicode MS" w:hAnsi="Verdana"/>
          <w:b w:val="0"/>
          <w:caps/>
          <w:sz w:val="18"/>
          <w:szCs w:val="18"/>
          <w:u w:val="none"/>
        </w:rPr>
      </w:pPr>
      <w:bookmarkStart w:id="294" w:name="_Toc117511971"/>
      <w:r w:rsidRPr="00340AD8">
        <w:rPr>
          <w:rFonts w:ascii="Verdana" w:eastAsia="Arial Unicode MS" w:hAnsi="Verdana"/>
          <w:caps/>
          <w:sz w:val="18"/>
          <w:szCs w:val="18"/>
          <w:u w:val="none"/>
        </w:rPr>
        <w:t>6.-</w:t>
      </w:r>
      <w:r w:rsidRPr="00340AD8">
        <w:rPr>
          <w:rFonts w:ascii="Verdana" w:eastAsia="Arial Unicode MS" w:hAnsi="Verdana"/>
          <w:caps/>
          <w:sz w:val="18"/>
          <w:szCs w:val="18"/>
          <w:u w:val="none"/>
        </w:rPr>
        <w:tab/>
        <w:t xml:space="preserve">PRECIO DEL CONTRATO Y PRESUPUESTO MÁXIMO </w:t>
      </w:r>
      <w:r w:rsidR="00E60B9B" w:rsidRPr="00340AD8">
        <w:rPr>
          <w:rFonts w:ascii="Verdana" w:eastAsia="Arial Unicode MS" w:hAnsi="Verdana"/>
          <w:caps/>
          <w:sz w:val="18"/>
          <w:szCs w:val="18"/>
          <w:u w:val="none"/>
        </w:rPr>
        <w:t xml:space="preserve">LIMITATIVO </w:t>
      </w:r>
      <w:r w:rsidRPr="00340AD8">
        <w:rPr>
          <w:rFonts w:ascii="Verdana" w:eastAsia="Arial Unicode MS" w:hAnsi="Verdana"/>
          <w:caps/>
          <w:sz w:val="18"/>
          <w:szCs w:val="18"/>
          <w:u w:val="none"/>
        </w:rPr>
        <w:t>DEL CONTRATO</w:t>
      </w:r>
      <w:r w:rsidR="00673CF2" w:rsidRPr="00340AD8">
        <w:rPr>
          <w:rFonts w:ascii="Verdana" w:eastAsia="Arial Unicode MS" w:hAnsi="Verdana"/>
          <w:caps/>
          <w:sz w:val="18"/>
          <w:szCs w:val="18"/>
          <w:u w:val="none"/>
        </w:rPr>
        <w:t>.</w:t>
      </w:r>
      <w:bookmarkEnd w:id="294"/>
      <w:r w:rsidR="00340869" w:rsidRPr="00340AD8">
        <w:rPr>
          <w:rFonts w:ascii="Verdana" w:eastAsia="Arial Unicode MS" w:hAnsi="Verdana"/>
          <w:b w:val="0"/>
          <w:caps/>
          <w:sz w:val="18"/>
          <w:szCs w:val="18"/>
          <w:u w:val="none"/>
        </w:rPr>
        <w:fldChar w:fldCharType="begin"/>
      </w:r>
      <w:r w:rsidR="00340869" w:rsidRPr="00340AD8">
        <w:rPr>
          <w:u w:val="none"/>
        </w:rPr>
        <w:instrText xml:space="preserve"> TC "</w:instrText>
      </w:r>
      <w:bookmarkStart w:id="295" w:name="_Toc116302271"/>
      <w:r w:rsidR="00340869" w:rsidRPr="00340AD8">
        <w:rPr>
          <w:rFonts w:ascii="Verdana" w:eastAsia="Arial Unicode MS" w:hAnsi="Verdana"/>
          <w:caps/>
          <w:sz w:val="18"/>
          <w:szCs w:val="18"/>
          <w:u w:val="none"/>
        </w:rPr>
        <w:instrText>6.-</w:instrText>
      </w:r>
      <w:r w:rsidR="00340869" w:rsidRPr="00340AD8">
        <w:rPr>
          <w:rFonts w:ascii="Verdana" w:eastAsia="Arial Unicode MS" w:hAnsi="Verdana"/>
          <w:caps/>
          <w:sz w:val="18"/>
          <w:szCs w:val="18"/>
          <w:u w:val="none"/>
        </w:rPr>
        <w:tab/>
        <w:instrText>PRECIO DEL CONTRATO Y PRESUPUESTO MÁXIMO LIMITATIVO DEL CONTRATO.</w:instrText>
      </w:r>
      <w:bookmarkEnd w:id="295"/>
      <w:r w:rsidR="00340869" w:rsidRPr="00340AD8">
        <w:rPr>
          <w:u w:val="none"/>
        </w:rPr>
        <w:instrText xml:space="preserve">" \f C \l "3" </w:instrText>
      </w:r>
      <w:r w:rsidR="00340869" w:rsidRPr="00340AD8">
        <w:rPr>
          <w:rFonts w:ascii="Verdana" w:eastAsia="Arial Unicode MS" w:hAnsi="Verdana"/>
          <w:b w:val="0"/>
          <w:caps/>
          <w:sz w:val="18"/>
          <w:szCs w:val="18"/>
          <w:u w:val="none"/>
        </w:rPr>
        <w:fldChar w:fldCharType="end"/>
      </w:r>
    </w:p>
    <w:p w14:paraId="48FCC9BD" w14:textId="77777777" w:rsidR="00EA7824" w:rsidRDefault="00DB05E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6.1.- Contrato con determinación de precio mediante tanto alzado</w:t>
      </w:r>
      <w:r w:rsidR="00460EDF"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los contratos en que la determinación del precio se efectúe a través de tanto alzado</w:t>
      </w:r>
      <w:r w:rsidR="00B75B9F">
        <w:rPr>
          <w:rFonts w:ascii="Verdana" w:eastAsia="Arial Unicode MS" w:hAnsi="Verdana"/>
          <w:sz w:val="18"/>
          <w:szCs w:val="18"/>
        </w:rPr>
        <w:t>,</w:t>
      </w:r>
      <w:r w:rsidRPr="00C208AE">
        <w:rPr>
          <w:rFonts w:ascii="Verdana" w:eastAsia="Arial Unicode MS" w:hAnsi="Verdana"/>
          <w:sz w:val="18"/>
          <w:szCs w:val="18"/>
        </w:rPr>
        <w:t xml:space="preserve"> el precio de</w:t>
      </w:r>
      <w:r w:rsidR="00D472F4" w:rsidRPr="00C208AE">
        <w:rPr>
          <w:rFonts w:ascii="Verdana" w:eastAsia="Arial Unicode MS" w:hAnsi="Verdana"/>
          <w:sz w:val="18"/>
          <w:szCs w:val="18"/>
        </w:rPr>
        <w:t xml:space="preserve">l contrato será el ofertado por </w:t>
      </w:r>
      <w:r w:rsidR="00B75B9F">
        <w:rPr>
          <w:rFonts w:ascii="Verdana" w:eastAsia="Arial Unicode MS" w:hAnsi="Verdana"/>
          <w:sz w:val="18"/>
          <w:szCs w:val="18"/>
        </w:rPr>
        <w:t xml:space="preserve">la </w:t>
      </w:r>
      <w:r w:rsidR="00C976EF">
        <w:rPr>
          <w:rFonts w:ascii="Verdana" w:eastAsia="Arial Unicode MS" w:hAnsi="Verdana"/>
          <w:sz w:val="18"/>
          <w:szCs w:val="18"/>
        </w:rPr>
        <w:t>adjudicatari</w:t>
      </w:r>
      <w:r w:rsidR="00B75B9F">
        <w:rPr>
          <w:rFonts w:ascii="Verdana" w:eastAsia="Arial Unicode MS" w:hAnsi="Verdana"/>
          <w:sz w:val="18"/>
          <w:szCs w:val="18"/>
        </w:rPr>
        <w:t>a</w:t>
      </w:r>
      <w:r w:rsidR="00EA7824" w:rsidRPr="00C208AE">
        <w:rPr>
          <w:rFonts w:ascii="Verdana" w:eastAsia="Arial Unicode MS" w:hAnsi="Verdana"/>
          <w:sz w:val="18"/>
          <w:szCs w:val="18"/>
        </w:rPr>
        <w:t xml:space="preserve"> que en ningún caso podrá superar al presupuesto </w:t>
      </w:r>
      <w:r w:rsidR="00F05F01" w:rsidRPr="00C208AE">
        <w:rPr>
          <w:rFonts w:ascii="Verdana" w:eastAsia="Arial Unicode MS" w:hAnsi="Verdana"/>
          <w:sz w:val="18"/>
          <w:szCs w:val="18"/>
        </w:rPr>
        <w:t xml:space="preserve">base </w:t>
      </w:r>
      <w:r w:rsidR="00EA7824" w:rsidRPr="00C208AE">
        <w:rPr>
          <w:rFonts w:ascii="Verdana" w:eastAsia="Arial Unicode MS" w:hAnsi="Verdana"/>
          <w:sz w:val="18"/>
          <w:szCs w:val="18"/>
        </w:rPr>
        <w:t>de licitación</w:t>
      </w:r>
      <w:r w:rsidR="00F05F01" w:rsidRPr="00C208AE">
        <w:rPr>
          <w:rFonts w:ascii="Verdana" w:eastAsia="Arial Unicode MS" w:hAnsi="Verdana"/>
          <w:sz w:val="18"/>
          <w:szCs w:val="18"/>
        </w:rPr>
        <w:t xml:space="preserve"> </w:t>
      </w:r>
      <w:r w:rsidR="00F05F01" w:rsidRPr="004E092F">
        <w:rPr>
          <w:rFonts w:ascii="Verdana" w:eastAsia="Arial Unicode MS" w:hAnsi="Verdana"/>
          <w:sz w:val="18"/>
          <w:szCs w:val="18"/>
        </w:rPr>
        <w:t>(</w:t>
      </w:r>
      <w:r w:rsidR="00F05F01" w:rsidRPr="004E092F">
        <w:rPr>
          <w:rFonts w:ascii="Verdana" w:eastAsia="Arial Unicode MS" w:hAnsi="Verdana"/>
          <w:sz w:val="18"/>
          <w:szCs w:val="18"/>
          <w:u w:val="single"/>
        </w:rPr>
        <w:t>sin IVA</w:t>
      </w:r>
      <w:r w:rsidR="00F05F01" w:rsidRPr="004E092F">
        <w:rPr>
          <w:rFonts w:ascii="Verdana" w:eastAsia="Arial Unicode MS" w:hAnsi="Verdana"/>
          <w:sz w:val="18"/>
          <w:szCs w:val="18"/>
        </w:rPr>
        <w:t>)</w:t>
      </w:r>
      <w:r w:rsidR="004E092F">
        <w:rPr>
          <w:rFonts w:ascii="Verdana" w:eastAsia="Arial Unicode MS" w:hAnsi="Verdana"/>
          <w:sz w:val="18"/>
          <w:szCs w:val="18"/>
        </w:rPr>
        <w:t xml:space="preserve"> que figura </w:t>
      </w:r>
      <w:r w:rsidR="00B75B9F">
        <w:rPr>
          <w:rFonts w:ascii="Verdana" w:eastAsia="Arial Unicode MS" w:hAnsi="Verdana"/>
          <w:sz w:val="18"/>
          <w:szCs w:val="18"/>
        </w:rPr>
        <w:t>en la cláusula 5.1 de cláusulas específicas del contrato.</w:t>
      </w:r>
      <w:r w:rsidR="004E092F">
        <w:rPr>
          <w:rFonts w:ascii="Verdana" w:eastAsia="Arial Unicode MS" w:hAnsi="Verdana"/>
          <w:sz w:val="18"/>
          <w:szCs w:val="18"/>
        </w:rPr>
        <w:t xml:space="preserve">  </w:t>
      </w:r>
    </w:p>
    <w:p w14:paraId="24D43EEA" w14:textId="77777777" w:rsidR="00DB05EC" w:rsidRPr="00882AE8" w:rsidRDefault="00DB05E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6.2.- Contrato con determinación de precio mediante precios unitarios</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w:t>
      </w:r>
    </w:p>
    <w:p w14:paraId="7D7E5605" w14:textId="77777777" w:rsidR="00DB05EC" w:rsidRPr="00C208AE" w:rsidRDefault="00DB05EC" w:rsidP="00F962B7">
      <w:pPr>
        <w:spacing w:before="120"/>
        <w:ind w:left="1042" w:right="-398" w:hanging="300"/>
        <w:jc w:val="both"/>
        <w:rPr>
          <w:rFonts w:ascii="Verdana" w:eastAsia="Arial Unicode MS" w:hAnsi="Verdana"/>
          <w:sz w:val="18"/>
          <w:szCs w:val="18"/>
        </w:rPr>
      </w:pPr>
      <w:r w:rsidRPr="00AB7958">
        <w:rPr>
          <w:rFonts w:ascii="Verdana" w:eastAsia="Arial Unicode MS" w:hAnsi="Verdana"/>
          <w:b/>
          <w:sz w:val="18"/>
          <w:szCs w:val="18"/>
        </w:rPr>
        <w:t>a)</w:t>
      </w:r>
      <w:r w:rsidRPr="00C208AE">
        <w:rPr>
          <w:rFonts w:ascii="Verdana" w:eastAsia="Arial Unicode MS" w:hAnsi="Verdana"/>
          <w:sz w:val="18"/>
          <w:szCs w:val="18"/>
        </w:rPr>
        <w:tab/>
        <w:t xml:space="preserve">Cuando el número de unidades que integran el objeto se defina con exactitud: el precio será el resultado de multiplicar el precio unitario ofertado por </w:t>
      </w:r>
      <w:r w:rsidR="00B75B9F">
        <w:rPr>
          <w:rFonts w:ascii="Verdana" w:eastAsia="Arial Unicode MS" w:hAnsi="Verdana"/>
          <w:sz w:val="18"/>
          <w:szCs w:val="18"/>
        </w:rPr>
        <w:t>la</w:t>
      </w:r>
      <w:r w:rsidR="00C976EF">
        <w:rPr>
          <w:rFonts w:ascii="Verdana" w:eastAsia="Arial Unicode MS" w:hAnsi="Verdana"/>
          <w:sz w:val="18"/>
          <w:szCs w:val="18"/>
        </w:rPr>
        <w:t xml:space="preserve"> adjudicatari</w:t>
      </w:r>
      <w:r w:rsidR="00B75B9F">
        <w:rPr>
          <w:rFonts w:ascii="Verdana" w:eastAsia="Arial Unicode MS" w:hAnsi="Verdana"/>
          <w:sz w:val="18"/>
          <w:szCs w:val="18"/>
        </w:rPr>
        <w:t>a</w:t>
      </w:r>
      <w:r w:rsidR="00C976EF" w:rsidRPr="00C208AE">
        <w:rPr>
          <w:rFonts w:ascii="Verdana" w:eastAsia="Arial Unicode MS" w:hAnsi="Verdana"/>
          <w:sz w:val="18"/>
          <w:szCs w:val="18"/>
        </w:rPr>
        <w:t xml:space="preserve"> </w:t>
      </w:r>
      <w:r w:rsidRPr="00C208AE">
        <w:rPr>
          <w:rFonts w:ascii="Verdana" w:eastAsia="Arial Unicode MS" w:hAnsi="Verdana"/>
          <w:sz w:val="18"/>
          <w:szCs w:val="18"/>
        </w:rPr>
        <w:t>por el número de unidades.</w:t>
      </w:r>
    </w:p>
    <w:p w14:paraId="72B6F4CD" w14:textId="77777777" w:rsidR="00DB05EC" w:rsidRPr="00C208AE" w:rsidRDefault="00DB05EC" w:rsidP="00F962B7">
      <w:pPr>
        <w:spacing w:before="120"/>
        <w:ind w:left="1042" w:right="-398" w:hanging="300"/>
        <w:jc w:val="both"/>
        <w:rPr>
          <w:rFonts w:ascii="Verdana" w:eastAsia="Arial Unicode MS" w:hAnsi="Verdana"/>
          <w:sz w:val="18"/>
          <w:szCs w:val="18"/>
        </w:rPr>
      </w:pPr>
      <w:r w:rsidRPr="00AB7958">
        <w:rPr>
          <w:rFonts w:ascii="Verdana" w:eastAsia="Arial Unicode MS" w:hAnsi="Verdana"/>
          <w:b/>
          <w:sz w:val="18"/>
          <w:szCs w:val="18"/>
        </w:rPr>
        <w:t>b)</w:t>
      </w:r>
      <w:r w:rsidRPr="00C208AE">
        <w:rPr>
          <w:rFonts w:ascii="Verdana" w:eastAsia="Arial Unicode MS" w:hAnsi="Verdana"/>
          <w:sz w:val="18"/>
          <w:szCs w:val="18"/>
        </w:rPr>
        <w:tab/>
        <w:t>Cuando el número de unidades que integran el objeto no se defina con exactitud:</w:t>
      </w:r>
    </w:p>
    <w:p w14:paraId="6FDA4765" w14:textId="77777777" w:rsidR="00DB05EC" w:rsidRPr="00C208AE" w:rsidRDefault="00DB05EC" w:rsidP="00F962B7">
      <w:pPr>
        <w:spacing w:before="120"/>
        <w:ind w:left="1503" w:right="-398" w:hanging="284"/>
        <w:jc w:val="both"/>
        <w:rPr>
          <w:rFonts w:ascii="Verdana" w:eastAsia="Arial Unicode MS" w:hAnsi="Verdana"/>
          <w:sz w:val="18"/>
          <w:szCs w:val="18"/>
        </w:rPr>
      </w:pPr>
      <w:r w:rsidRPr="00C208AE">
        <w:rPr>
          <w:rFonts w:ascii="Verdana" w:eastAsia="Arial Unicode MS" w:hAnsi="Verdana"/>
          <w:sz w:val="18"/>
          <w:szCs w:val="18"/>
        </w:rPr>
        <w:t>1)</w:t>
      </w:r>
      <w:r w:rsidRPr="00C208AE">
        <w:rPr>
          <w:rFonts w:ascii="Verdana" w:eastAsia="Arial Unicode MS" w:hAnsi="Verdana"/>
          <w:sz w:val="18"/>
          <w:szCs w:val="18"/>
        </w:rPr>
        <w:tab/>
        <w:t xml:space="preserve">El precio de cada unidad será el ofertado por </w:t>
      </w:r>
      <w:r w:rsidR="000D13B3">
        <w:rPr>
          <w:rFonts w:ascii="Verdana" w:eastAsia="Arial Unicode MS" w:hAnsi="Verdana"/>
          <w:sz w:val="18"/>
          <w:szCs w:val="18"/>
        </w:rPr>
        <w:t>la</w:t>
      </w:r>
      <w:r w:rsidR="00C976EF">
        <w:rPr>
          <w:rFonts w:ascii="Verdana" w:eastAsia="Arial Unicode MS" w:hAnsi="Verdana"/>
          <w:sz w:val="18"/>
          <w:szCs w:val="18"/>
        </w:rPr>
        <w:t xml:space="preserve"> adjudicatari</w:t>
      </w:r>
      <w:r w:rsidR="000D13B3">
        <w:rPr>
          <w:rFonts w:ascii="Verdana" w:eastAsia="Arial Unicode MS" w:hAnsi="Verdana"/>
          <w:sz w:val="18"/>
          <w:szCs w:val="18"/>
        </w:rPr>
        <w:t>a</w:t>
      </w:r>
      <w:r w:rsidRPr="00C208AE">
        <w:rPr>
          <w:rFonts w:ascii="Verdana" w:eastAsia="Arial Unicode MS" w:hAnsi="Verdana"/>
          <w:sz w:val="18"/>
          <w:szCs w:val="18"/>
        </w:rPr>
        <w:t>.</w:t>
      </w:r>
    </w:p>
    <w:p w14:paraId="23F1CF53" w14:textId="77777777" w:rsidR="00DB05EC" w:rsidRPr="00C208AE" w:rsidRDefault="00DB05EC" w:rsidP="00F962B7">
      <w:pPr>
        <w:spacing w:before="120"/>
        <w:ind w:left="1503" w:right="-398" w:hanging="284"/>
        <w:jc w:val="both"/>
        <w:rPr>
          <w:rFonts w:ascii="Verdana" w:eastAsia="Arial Unicode MS" w:hAnsi="Verdana"/>
          <w:sz w:val="18"/>
          <w:szCs w:val="18"/>
        </w:rPr>
      </w:pPr>
      <w:r w:rsidRPr="00C208AE">
        <w:rPr>
          <w:rFonts w:ascii="Verdana" w:eastAsia="Arial Unicode MS" w:hAnsi="Verdana"/>
          <w:sz w:val="18"/>
          <w:szCs w:val="18"/>
        </w:rPr>
        <w:t>2)</w:t>
      </w:r>
      <w:r w:rsidRPr="00C208AE">
        <w:rPr>
          <w:rFonts w:ascii="Verdana" w:eastAsia="Arial Unicode MS" w:hAnsi="Verdana"/>
          <w:sz w:val="18"/>
          <w:szCs w:val="18"/>
        </w:rPr>
        <w:tab/>
        <w:t xml:space="preserve">Se establecerá el presupuesto </w:t>
      </w:r>
      <w:r w:rsidR="00974AB2" w:rsidRPr="00C208AE">
        <w:rPr>
          <w:rFonts w:ascii="Verdana" w:eastAsia="Arial Unicode MS" w:hAnsi="Verdana"/>
          <w:sz w:val="18"/>
          <w:szCs w:val="18"/>
        </w:rPr>
        <w:t xml:space="preserve">máximo limitativo del contrato. </w:t>
      </w:r>
      <w:r w:rsidRPr="00C208AE">
        <w:rPr>
          <w:rFonts w:ascii="Verdana" w:eastAsia="Arial Unicode MS" w:hAnsi="Verdana"/>
          <w:sz w:val="18"/>
          <w:szCs w:val="18"/>
        </w:rPr>
        <w:t xml:space="preserve">Este presupuesto podrá ser igual al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o, en el supuesto de que </w:t>
      </w:r>
      <w:r w:rsidR="00B75B9F">
        <w:rPr>
          <w:rFonts w:ascii="Verdana" w:eastAsia="Arial Unicode MS" w:hAnsi="Verdana"/>
          <w:sz w:val="18"/>
          <w:szCs w:val="18"/>
        </w:rPr>
        <w:t>la adjudicataria</w:t>
      </w:r>
      <w:r w:rsidR="00B75B9F" w:rsidRPr="00C208AE">
        <w:rPr>
          <w:rFonts w:ascii="Verdana" w:eastAsia="Arial Unicode MS" w:hAnsi="Verdana"/>
          <w:sz w:val="18"/>
          <w:szCs w:val="18"/>
        </w:rPr>
        <w:t xml:space="preserve"> </w:t>
      </w:r>
      <w:r w:rsidRPr="00C208AE">
        <w:rPr>
          <w:rFonts w:ascii="Verdana" w:eastAsia="Arial Unicode MS" w:hAnsi="Verdana"/>
          <w:sz w:val="18"/>
          <w:szCs w:val="18"/>
        </w:rPr>
        <w:t xml:space="preserve">haya ofertado una reducción </w:t>
      </w:r>
      <w:r w:rsidR="000B17B6" w:rsidRPr="00C208AE">
        <w:rPr>
          <w:rFonts w:ascii="Verdana" w:eastAsia="Arial Unicode MS" w:hAnsi="Verdana"/>
          <w:sz w:val="18"/>
          <w:szCs w:val="18"/>
        </w:rPr>
        <w:t xml:space="preserve">de </w:t>
      </w:r>
      <w:r w:rsidRPr="00C208AE">
        <w:rPr>
          <w:rFonts w:ascii="Verdana" w:eastAsia="Arial Unicode MS" w:hAnsi="Verdana"/>
          <w:sz w:val="18"/>
          <w:szCs w:val="18"/>
        </w:rPr>
        <w:t>los precios unitarios de licitación, podrá ser reducido en la proporción que determine el órgano de contratación.</w:t>
      </w:r>
    </w:p>
    <w:p w14:paraId="0EAB70B5" w14:textId="77777777" w:rsidR="00DB05EC" w:rsidRPr="00C208AE" w:rsidRDefault="00306C4C" w:rsidP="00F962B7">
      <w:pPr>
        <w:spacing w:before="120"/>
        <w:ind w:left="936" w:right="-398"/>
        <w:jc w:val="both"/>
        <w:rPr>
          <w:rFonts w:ascii="Verdana" w:eastAsia="Arial Unicode MS" w:hAnsi="Verdana"/>
          <w:sz w:val="18"/>
          <w:szCs w:val="18"/>
        </w:rPr>
      </w:pPr>
      <w:r w:rsidRPr="00C208AE">
        <w:rPr>
          <w:rFonts w:ascii="Verdana" w:eastAsia="Arial Unicode MS" w:hAnsi="Verdana"/>
          <w:sz w:val="18"/>
          <w:szCs w:val="18"/>
        </w:rPr>
        <w:t>En este caso, e</w:t>
      </w:r>
      <w:r w:rsidR="00DB05EC" w:rsidRPr="00C208AE">
        <w:rPr>
          <w:rFonts w:ascii="Verdana" w:eastAsia="Arial Unicode MS" w:hAnsi="Verdana"/>
          <w:sz w:val="18"/>
          <w:szCs w:val="18"/>
        </w:rPr>
        <w:t>l gasto efectivo de este presupuesto está condicionad</w:t>
      </w:r>
      <w:r w:rsidR="00626D3F" w:rsidRPr="00C208AE">
        <w:rPr>
          <w:rFonts w:ascii="Verdana" w:eastAsia="Arial Unicode MS" w:hAnsi="Verdana"/>
          <w:sz w:val="18"/>
          <w:szCs w:val="18"/>
        </w:rPr>
        <w:t>o por las necesidades reales de</w:t>
      </w:r>
      <w:r w:rsidR="009A2F0A">
        <w:rPr>
          <w:rFonts w:ascii="Verdana" w:eastAsia="Arial Unicode MS" w:hAnsi="Verdana"/>
          <w:sz w:val="18"/>
          <w:szCs w:val="18"/>
        </w:rPr>
        <w:t>l poder adjudicador</w:t>
      </w:r>
      <w:r w:rsidR="00DB05EC" w:rsidRPr="00C208AE">
        <w:rPr>
          <w:rFonts w:ascii="Verdana" w:eastAsia="Arial Unicode MS" w:hAnsi="Verdana"/>
          <w:sz w:val="18"/>
          <w:szCs w:val="18"/>
        </w:rPr>
        <w:t>, que no queda obligad</w:t>
      </w:r>
      <w:r w:rsidR="00B75B9F">
        <w:rPr>
          <w:rFonts w:ascii="Verdana" w:eastAsia="Arial Unicode MS" w:hAnsi="Verdana"/>
          <w:sz w:val="18"/>
          <w:szCs w:val="18"/>
        </w:rPr>
        <w:t>o</w:t>
      </w:r>
      <w:r w:rsidR="00DB05EC" w:rsidRPr="00C208AE">
        <w:rPr>
          <w:rFonts w:ascii="Verdana" w:eastAsia="Arial Unicode MS" w:hAnsi="Verdana"/>
          <w:sz w:val="18"/>
          <w:szCs w:val="18"/>
        </w:rPr>
        <w:t xml:space="preserve"> a demandar un determinado número de unidades, ni a gastarlo en su totalidad.</w:t>
      </w:r>
    </w:p>
    <w:p w14:paraId="620F8327" w14:textId="77777777" w:rsidR="00A83D29" w:rsidRPr="001577EE" w:rsidRDefault="001577EE" w:rsidP="00F962B7">
      <w:pPr>
        <w:spacing w:before="120"/>
        <w:ind w:left="700" w:right="-398" w:hanging="600"/>
        <w:jc w:val="both"/>
        <w:rPr>
          <w:rFonts w:ascii="Verdana" w:eastAsia="Arial Unicode MS" w:hAnsi="Verdana"/>
          <w:sz w:val="18"/>
          <w:szCs w:val="18"/>
        </w:rPr>
      </w:pPr>
      <w:r w:rsidRPr="00C208AE">
        <w:rPr>
          <w:rFonts w:ascii="Verdana" w:eastAsia="Arial Unicode MS" w:hAnsi="Verdana"/>
          <w:b/>
          <w:sz w:val="18"/>
          <w:szCs w:val="18"/>
        </w:rPr>
        <w:t>6.3.-</w:t>
      </w:r>
      <w:r w:rsidRPr="00C208AE">
        <w:rPr>
          <w:rFonts w:ascii="Verdana" w:eastAsia="Arial Unicode MS" w:hAnsi="Verdana"/>
          <w:sz w:val="18"/>
          <w:szCs w:val="18"/>
        </w:rPr>
        <w:t xml:space="preserve"> </w:t>
      </w:r>
      <w:r w:rsidR="007E11D0" w:rsidRPr="001577EE">
        <w:rPr>
          <w:rFonts w:ascii="Verdana" w:eastAsia="Arial Unicode MS" w:hAnsi="Verdana"/>
          <w:sz w:val="18"/>
          <w:szCs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r w:rsidR="00CA5EB4" w:rsidRPr="001577EE">
        <w:rPr>
          <w:rFonts w:ascii="Verdana" w:eastAsia="Arial Unicode MS" w:hAnsi="Verdana"/>
          <w:sz w:val="18"/>
          <w:szCs w:val="18"/>
        </w:rPr>
        <w:t xml:space="preserve"> </w:t>
      </w:r>
    </w:p>
    <w:p w14:paraId="0827603D" w14:textId="77777777" w:rsidR="00DB05EC" w:rsidRPr="00C208AE" w:rsidRDefault="00DB05E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6.</w:t>
      </w:r>
      <w:r w:rsidR="001577EE">
        <w:rPr>
          <w:rFonts w:ascii="Verdana" w:eastAsia="Arial Unicode MS" w:hAnsi="Verdana"/>
          <w:b/>
          <w:sz w:val="18"/>
          <w:szCs w:val="18"/>
        </w:rPr>
        <w:t>4</w:t>
      </w:r>
      <w:r w:rsidRPr="00C208AE">
        <w:rPr>
          <w:rFonts w:ascii="Verdana" w:eastAsia="Arial Unicode MS" w:hAnsi="Verdana"/>
          <w:b/>
          <w:sz w:val="18"/>
          <w:szCs w:val="18"/>
        </w:rPr>
        <w:t>.-</w:t>
      </w:r>
      <w:r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Pr="00C208AE">
        <w:rPr>
          <w:rFonts w:ascii="Verdana" w:eastAsia="Arial Unicode MS" w:hAnsi="Verdana"/>
          <w:sz w:val="18"/>
          <w:szCs w:val="18"/>
        </w:rPr>
        <w:t xml:space="preserve">El precio o presupuesto máximo limitativo del contrato se determinará en la resolución de adjudicación, con indicación del IVA como partida independiente y, en su caso, de </w:t>
      </w:r>
      <w:r w:rsidR="00F6624B" w:rsidRPr="00C208AE">
        <w:rPr>
          <w:rFonts w:ascii="Verdana" w:eastAsia="Arial Unicode MS" w:hAnsi="Verdana"/>
          <w:sz w:val="18"/>
          <w:szCs w:val="18"/>
        </w:rPr>
        <w:t>su</w:t>
      </w:r>
      <w:r w:rsidRPr="00C208AE">
        <w:rPr>
          <w:rFonts w:ascii="Verdana" w:eastAsia="Arial Unicode MS" w:hAnsi="Verdana"/>
          <w:sz w:val="18"/>
          <w:szCs w:val="18"/>
        </w:rPr>
        <w:t xml:space="preserve"> distribución plurianual.</w:t>
      </w:r>
    </w:p>
    <w:p w14:paraId="69A3BB4E" w14:textId="77777777" w:rsidR="00DB05EC" w:rsidRPr="00C208AE" w:rsidRDefault="001577EE" w:rsidP="00F962B7">
      <w:pPr>
        <w:pStyle w:val="Estilo1"/>
        <w:spacing w:before="120"/>
        <w:ind w:left="709" w:right="-398" w:hanging="567"/>
        <w:rPr>
          <w:rFonts w:ascii="Verdana" w:eastAsia="Arial Unicode MS" w:hAnsi="Verdana"/>
          <w:sz w:val="18"/>
          <w:szCs w:val="18"/>
        </w:rPr>
      </w:pPr>
      <w:r>
        <w:rPr>
          <w:rFonts w:ascii="Verdana" w:eastAsia="Arial Unicode MS" w:hAnsi="Verdana"/>
          <w:b/>
          <w:sz w:val="18"/>
          <w:szCs w:val="18"/>
        </w:rPr>
        <w:t>6.5</w:t>
      </w:r>
      <w:r w:rsidR="00DB05EC" w:rsidRPr="00C208AE">
        <w:rPr>
          <w:rFonts w:ascii="Verdana" w:eastAsia="Arial Unicode MS" w:hAnsi="Verdana"/>
          <w:b/>
          <w:sz w:val="18"/>
          <w:szCs w:val="18"/>
        </w:rPr>
        <w:t>.-</w:t>
      </w:r>
      <w:r w:rsidR="00DB05EC"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00DB05EC" w:rsidRPr="00C208AE">
        <w:rPr>
          <w:rFonts w:ascii="Verdana" w:eastAsia="Arial Unicode MS" w:hAnsi="Verdana"/>
          <w:sz w:val="18"/>
          <w:szCs w:val="18"/>
        </w:rPr>
        <w:t xml:space="preserve">El </w:t>
      </w:r>
      <w:r w:rsidR="00DB05EC" w:rsidRPr="0079245A">
        <w:rPr>
          <w:rFonts w:ascii="Verdana" w:eastAsia="Arial Unicode MS" w:hAnsi="Verdana"/>
          <w:sz w:val="18"/>
          <w:szCs w:val="18"/>
        </w:rPr>
        <w:t xml:space="preserve">precio </w:t>
      </w:r>
      <w:r w:rsidR="00E60B9B" w:rsidRPr="0079245A">
        <w:rPr>
          <w:rFonts w:ascii="Verdana" w:eastAsia="Arial Unicode MS" w:hAnsi="Verdana"/>
          <w:sz w:val="18"/>
          <w:szCs w:val="18"/>
        </w:rPr>
        <w:t xml:space="preserve">o precios </w:t>
      </w:r>
      <w:r w:rsidR="00DB05EC" w:rsidRPr="0079245A">
        <w:rPr>
          <w:rFonts w:ascii="Verdana" w:eastAsia="Arial Unicode MS" w:hAnsi="Verdana"/>
          <w:sz w:val="18"/>
          <w:szCs w:val="18"/>
        </w:rPr>
        <w:t>del</w:t>
      </w:r>
      <w:r w:rsidR="00DB05EC" w:rsidRPr="00C208AE">
        <w:rPr>
          <w:rFonts w:ascii="Verdana" w:eastAsia="Arial Unicode MS" w:hAnsi="Verdana"/>
          <w:sz w:val="18"/>
          <w:szCs w:val="18"/>
        </w:rPr>
        <w:t xml:space="preserve"> contrato incluye</w:t>
      </w:r>
      <w:r w:rsidR="0079245A">
        <w:rPr>
          <w:rFonts w:ascii="Verdana" w:eastAsia="Arial Unicode MS" w:hAnsi="Verdana"/>
          <w:sz w:val="18"/>
          <w:szCs w:val="18"/>
        </w:rPr>
        <w:t>/n</w:t>
      </w:r>
      <w:r w:rsidR="00DB05EC" w:rsidRPr="00C208AE">
        <w:rPr>
          <w:rFonts w:ascii="Verdana" w:eastAsia="Arial Unicode MS" w:hAnsi="Verdana"/>
          <w:sz w:val="18"/>
          <w:szCs w:val="18"/>
        </w:rPr>
        <w:t xml:space="preserve"> todos los tributos, tasas y cánones aplicables así como cualquier otro gasto que derive del cumplimiento de las condiciones contractuales.</w:t>
      </w:r>
    </w:p>
    <w:p w14:paraId="4955938D" w14:textId="77777777" w:rsidR="00DC7BBD" w:rsidRPr="004375C7" w:rsidRDefault="00DC7BBD" w:rsidP="004375C7">
      <w:pPr>
        <w:pStyle w:val="1izenburua"/>
        <w:rPr>
          <w:rFonts w:ascii="Verdana" w:eastAsia="Arial Unicode MS" w:hAnsi="Verdana"/>
          <w:b w:val="0"/>
          <w:caps/>
          <w:sz w:val="18"/>
          <w:szCs w:val="18"/>
          <w:u w:val="none"/>
        </w:rPr>
      </w:pPr>
      <w:bookmarkStart w:id="296" w:name="_Toc117511972"/>
      <w:r w:rsidRPr="004375C7">
        <w:rPr>
          <w:rFonts w:ascii="Verdana" w:eastAsia="Arial Unicode MS" w:hAnsi="Verdana"/>
          <w:caps/>
          <w:sz w:val="18"/>
          <w:szCs w:val="18"/>
          <w:u w:val="none"/>
        </w:rPr>
        <w:t>7.-</w:t>
      </w:r>
      <w:r w:rsidRPr="004375C7">
        <w:rPr>
          <w:rFonts w:ascii="Verdana" w:eastAsia="Arial Unicode MS" w:hAnsi="Verdana"/>
          <w:caps/>
          <w:sz w:val="18"/>
          <w:szCs w:val="18"/>
          <w:u w:val="none"/>
        </w:rPr>
        <w:tab/>
        <w:t>REVISIÓN DE PRECIOS.</w:t>
      </w:r>
      <w:bookmarkEnd w:id="296"/>
      <w:r w:rsidR="00340869" w:rsidRPr="004375C7">
        <w:rPr>
          <w:rFonts w:ascii="Verdana" w:eastAsia="Arial Unicode MS" w:hAnsi="Verdana"/>
          <w:b w:val="0"/>
          <w:caps/>
          <w:sz w:val="18"/>
          <w:szCs w:val="18"/>
          <w:u w:val="none"/>
        </w:rPr>
        <w:fldChar w:fldCharType="begin"/>
      </w:r>
      <w:r w:rsidR="00340869" w:rsidRPr="004375C7">
        <w:rPr>
          <w:u w:val="none"/>
        </w:rPr>
        <w:instrText xml:space="preserve"> TC "</w:instrText>
      </w:r>
      <w:bookmarkStart w:id="297" w:name="_Toc116302272"/>
      <w:r w:rsidR="00340869" w:rsidRPr="004375C7">
        <w:rPr>
          <w:rFonts w:ascii="Verdana" w:eastAsia="Arial Unicode MS" w:hAnsi="Verdana"/>
          <w:caps/>
          <w:sz w:val="18"/>
          <w:szCs w:val="18"/>
          <w:u w:val="none"/>
        </w:rPr>
        <w:instrText>7.-</w:instrText>
      </w:r>
      <w:r w:rsidR="00340869" w:rsidRPr="004375C7">
        <w:rPr>
          <w:rFonts w:ascii="Verdana" w:eastAsia="Arial Unicode MS" w:hAnsi="Verdana"/>
          <w:caps/>
          <w:sz w:val="18"/>
          <w:szCs w:val="18"/>
          <w:u w:val="none"/>
        </w:rPr>
        <w:tab/>
        <w:instrText>REVISIÓN DE PRECIOS.</w:instrText>
      </w:r>
      <w:bookmarkEnd w:id="297"/>
      <w:r w:rsidR="00340869" w:rsidRPr="004375C7">
        <w:rPr>
          <w:u w:val="none"/>
        </w:rPr>
        <w:instrText xml:space="preserve">" \f C \l "3" </w:instrText>
      </w:r>
      <w:r w:rsidR="00340869" w:rsidRPr="004375C7">
        <w:rPr>
          <w:rFonts w:ascii="Verdana" w:eastAsia="Arial Unicode MS" w:hAnsi="Verdana"/>
          <w:b w:val="0"/>
          <w:caps/>
          <w:sz w:val="18"/>
          <w:szCs w:val="18"/>
          <w:u w:val="none"/>
        </w:rPr>
        <w:fldChar w:fldCharType="end"/>
      </w:r>
    </w:p>
    <w:p w14:paraId="730A577E" w14:textId="77777777" w:rsidR="00F22C11" w:rsidRDefault="00F22C11" w:rsidP="00F962B7">
      <w:pPr>
        <w:spacing w:before="120"/>
        <w:ind w:left="227" w:right="-398"/>
        <w:jc w:val="both"/>
        <w:rPr>
          <w:rFonts w:ascii="Verdana" w:eastAsia="Arial Unicode MS" w:hAnsi="Verdana"/>
          <w:sz w:val="18"/>
          <w:szCs w:val="18"/>
        </w:rPr>
      </w:pPr>
      <w:r w:rsidRPr="001577EE">
        <w:rPr>
          <w:rFonts w:ascii="Verdana" w:eastAsia="Arial Unicode MS" w:hAnsi="Verdana"/>
          <w:sz w:val="18"/>
          <w:szCs w:val="18"/>
        </w:rPr>
        <w:lastRenderedPageBreak/>
        <w:t>Solo cabe la revisión de precios si así está indicado en la cláusula 5.4 de clá</w:t>
      </w:r>
      <w:r>
        <w:rPr>
          <w:rFonts w:ascii="Verdana" w:eastAsia="Arial Unicode MS" w:hAnsi="Verdana"/>
          <w:sz w:val="18"/>
          <w:szCs w:val="18"/>
        </w:rPr>
        <w:t>usulas específicas del contrato mediante la aplicación de la fórmula recogida en dicha cláusula.</w:t>
      </w:r>
    </w:p>
    <w:p w14:paraId="6ECB83B7" w14:textId="77777777" w:rsidR="00DC7BBD" w:rsidRPr="004375C7" w:rsidRDefault="00C66846" w:rsidP="004375C7">
      <w:pPr>
        <w:pStyle w:val="1izenburua"/>
        <w:rPr>
          <w:rFonts w:ascii="Verdana" w:eastAsia="Arial Unicode MS" w:hAnsi="Verdana"/>
          <w:b w:val="0"/>
          <w:caps/>
          <w:sz w:val="18"/>
          <w:szCs w:val="18"/>
          <w:u w:val="none"/>
        </w:rPr>
      </w:pPr>
      <w:bookmarkStart w:id="298" w:name="_Toc117511973"/>
      <w:r w:rsidRPr="004375C7">
        <w:rPr>
          <w:rFonts w:ascii="Verdana" w:eastAsia="Arial Unicode MS" w:hAnsi="Verdana"/>
          <w:caps/>
          <w:sz w:val="18"/>
          <w:szCs w:val="18"/>
          <w:u w:val="none"/>
        </w:rPr>
        <w:t xml:space="preserve">8.- </w:t>
      </w:r>
      <w:r w:rsidR="0064465A" w:rsidRPr="004375C7">
        <w:rPr>
          <w:rFonts w:ascii="Verdana" w:eastAsia="Arial Unicode MS" w:hAnsi="Verdana"/>
          <w:caps/>
          <w:sz w:val="18"/>
          <w:szCs w:val="18"/>
          <w:u w:val="none"/>
        </w:rPr>
        <w:t xml:space="preserve">VIGENCIA </w:t>
      </w:r>
      <w:r w:rsidR="00DC7BBD" w:rsidRPr="004375C7">
        <w:rPr>
          <w:rFonts w:ascii="Verdana" w:eastAsia="Arial Unicode MS" w:hAnsi="Verdana"/>
          <w:caps/>
          <w:sz w:val="18"/>
          <w:szCs w:val="18"/>
          <w:u w:val="none"/>
        </w:rPr>
        <w:t>DEL CONTRATO</w:t>
      </w:r>
      <w:r w:rsidR="00295474" w:rsidRPr="004375C7">
        <w:rPr>
          <w:rFonts w:ascii="Verdana" w:eastAsia="Arial Unicode MS" w:hAnsi="Verdana"/>
          <w:caps/>
          <w:sz w:val="18"/>
          <w:szCs w:val="18"/>
          <w:u w:val="none"/>
        </w:rPr>
        <w:t>: PLAZO DE EJECUCIÓN O DURACIÓN DEL CONTRATO</w:t>
      </w:r>
      <w:r w:rsidR="00DC7BBD" w:rsidRPr="004375C7">
        <w:rPr>
          <w:rFonts w:ascii="Verdana" w:eastAsia="Arial Unicode MS" w:hAnsi="Verdana"/>
          <w:caps/>
          <w:sz w:val="18"/>
          <w:szCs w:val="18"/>
          <w:u w:val="none"/>
        </w:rPr>
        <w:t>.</w:t>
      </w:r>
      <w:r w:rsidR="00064EEB" w:rsidRPr="004375C7">
        <w:rPr>
          <w:rFonts w:ascii="Verdana" w:eastAsia="Arial Unicode MS" w:hAnsi="Verdana"/>
          <w:caps/>
          <w:sz w:val="18"/>
          <w:szCs w:val="18"/>
          <w:u w:val="none"/>
        </w:rPr>
        <w:t xml:space="preserve"> PRÓRROGA.</w:t>
      </w:r>
      <w:bookmarkEnd w:id="298"/>
      <w:r w:rsidR="00340869" w:rsidRPr="004375C7">
        <w:rPr>
          <w:rFonts w:ascii="Verdana" w:eastAsia="Arial Unicode MS" w:hAnsi="Verdana"/>
          <w:b w:val="0"/>
          <w:caps/>
          <w:sz w:val="18"/>
          <w:szCs w:val="18"/>
          <w:u w:val="none"/>
        </w:rPr>
        <w:fldChar w:fldCharType="begin"/>
      </w:r>
      <w:r w:rsidR="00340869" w:rsidRPr="004375C7">
        <w:rPr>
          <w:u w:val="none"/>
        </w:rPr>
        <w:instrText xml:space="preserve"> TC "</w:instrText>
      </w:r>
      <w:bookmarkStart w:id="299" w:name="_Toc116302273"/>
      <w:r w:rsidR="00340869" w:rsidRPr="004375C7">
        <w:rPr>
          <w:rFonts w:ascii="Verdana" w:eastAsia="Arial Unicode MS" w:hAnsi="Verdana"/>
          <w:caps/>
          <w:sz w:val="18"/>
          <w:szCs w:val="18"/>
          <w:u w:val="none"/>
        </w:rPr>
        <w:instrText>8.- VIGENCIA DEL CONTRATO: PLAZO DE EJECUCIÓN O DURACIÓN DEL CONTRATO. PRÓRROGA.</w:instrText>
      </w:r>
      <w:bookmarkEnd w:id="299"/>
      <w:r w:rsidR="00340869" w:rsidRPr="004375C7">
        <w:rPr>
          <w:u w:val="none"/>
        </w:rPr>
        <w:instrText xml:space="preserve">" \f C \l "3" </w:instrText>
      </w:r>
      <w:r w:rsidR="00340869" w:rsidRPr="004375C7">
        <w:rPr>
          <w:rFonts w:ascii="Verdana" w:eastAsia="Arial Unicode MS" w:hAnsi="Verdana"/>
          <w:b w:val="0"/>
          <w:caps/>
          <w:sz w:val="18"/>
          <w:szCs w:val="18"/>
          <w:u w:val="none"/>
        </w:rPr>
        <w:fldChar w:fldCharType="end"/>
      </w:r>
    </w:p>
    <w:p w14:paraId="108908EE" w14:textId="77777777" w:rsidR="007E241D" w:rsidRPr="005314A2" w:rsidRDefault="0064465A" w:rsidP="007E241D">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8.1.- Contratos de tracto único</w:t>
      </w:r>
      <w:r w:rsidR="000B17B6" w:rsidRPr="00C208AE">
        <w:rPr>
          <w:rFonts w:ascii="Verdana" w:eastAsia="Arial Unicode MS" w:hAnsi="Verdana"/>
          <w:b/>
          <w:sz w:val="18"/>
          <w:szCs w:val="18"/>
        </w:rPr>
        <w:t>:</w:t>
      </w:r>
      <w:r w:rsidR="00340869">
        <w:rPr>
          <w:rFonts w:ascii="Verdana" w:eastAsia="Arial Unicode MS" w:hAnsi="Verdana"/>
          <w:b/>
          <w:sz w:val="18"/>
          <w:szCs w:val="18"/>
        </w:rPr>
        <w:fldChar w:fldCharType="begin"/>
      </w:r>
      <w:r w:rsidR="00340869">
        <w:instrText xml:space="preserve"> TC "</w:instrText>
      </w:r>
      <w:bookmarkStart w:id="300" w:name="_Toc116302274"/>
      <w:r w:rsidR="00340869" w:rsidRPr="00930E99">
        <w:rPr>
          <w:rFonts w:ascii="Verdana" w:eastAsia="Arial Unicode MS" w:hAnsi="Verdana"/>
          <w:b/>
          <w:sz w:val="18"/>
          <w:szCs w:val="18"/>
        </w:rPr>
        <w:instrText>8.1.- Contratos de tracto único:</w:instrText>
      </w:r>
      <w:bookmarkEnd w:id="300"/>
      <w:r w:rsidR="00340869">
        <w:instrText xml:space="preserve">" \f C \l "4" </w:instrText>
      </w:r>
      <w:r w:rsidR="00340869">
        <w:rPr>
          <w:rFonts w:ascii="Verdana" w:eastAsia="Arial Unicode MS" w:hAnsi="Verdana"/>
          <w:b/>
          <w:sz w:val="18"/>
          <w:szCs w:val="18"/>
        </w:rPr>
        <w:fldChar w:fldCharType="end"/>
      </w:r>
      <w:r w:rsidR="007B74BF" w:rsidRPr="00C208AE">
        <w:rPr>
          <w:rFonts w:ascii="Verdana" w:eastAsia="Arial Unicode MS" w:hAnsi="Verdana"/>
          <w:sz w:val="18"/>
          <w:szCs w:val="18"/>
        </w:rPr>
        <w:t xml:space="preserve"> e</w:t>
      </w:r>
      <w:r w:rsidRPr="00C208AE">
        <w:rPr>
          <w:rFonts w:ascii="Verdana" w:eastAsia="Arial Unicode MS" w:hAnsi="Verdana"/>
          <w:sz w:val="18"/>
          <w:szCs w:val="18"/>
        </w:rPr>
        <w:t xml:space="preserve">l plazo de </w:t>
      </w:r>
      <w:r w:rsidR="00295474" w:rsidRPr="00C208AE">
        <w:rPr>
          <w:rFonts w:ascii="Verdana" w:eastAsia="Arial Unicode MS" w:hAnsi="Verdana"/>
          <w:sz w:val="18"/>
          <w:szCs w:val="18"/>
        </w:rPr>
        <w:t>ejecución</w:t>
      </w:r>
      <w:r w:rsidRPr="00C208AE">
        <w:rPr>
          <w:rFonts w:ascii="Verdana" w:eastAsia="Arial Unicode MS" w:hAnsi="Verdana"/>
          <w:sz w:val="18"/>
          <w:szCs w:val="18"/>
        </w:rPr>
        <w:t xml:space="preserve"> del </w:t>
      </w:r>
      <w:r w:rsidRPr="005314A2">
        <w:rPr>
          <w:rFonts w:ascii="Verdana" w:eastAsia="Arial Unicode MS" w:hAnsi="Verdana"/>
          <w:sz w:val="18"/>
          <w:szCs w:val="18"/>
        </w:rPr>
        <w:t>contrato</w:t>
      </w:r>
      <w:r w:rsidR="007E241D" w:rsidRPr="005314A2">
        <w:rPr>
          <w:rFonts w:ascii="Verdana" w:eastAsia="Arial Unicode MS" w:hAnsi="Verdana"/>
          <w:sz w:val="18"/>
          <w:szCs w:val="18"/>
        </w:rPr>
        <w:t>, que comenzará en la fecha indicada en la cláusula 6.2 de cláusulas específicas del contrato, es:</w:t>
      </w:r>
    </w:p>
    <w:p w14:paraId="74285944" w14:textId="77777777" w:rsidR="0064465A" w:rsidRPr="00C208AE" w:rsidRDefault="0064465A" w:rsidP="00761A94">
      <w:pPr>
        <w:pStyle w:val="Zerrenda-paragrafoa"/>
        <w:numPr>
          <w:ilvl w:val="0"/>
          <w:numId w:val="10"/>
        </w:numPr>
        <w:spacing w:before="120"/>
        <w:ind w:left="992" w:right="-398"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w:t>
      </w:r>
      <w:r w:rsidR="00B75B9F">
        <w:rPr>
          <w:rFonts w:ascii="Verdana" w:eastAsia="Arial Unicode MS" w:hAnsi="Verdana" w:cs="Tahoma"/>
          <w:sz w:val="18"/>
          <w:szCs w:val="18"/>
        </w:rPr>
        <w:t xml:space="preserve">de </w:t>
      </w:r>
      <w:r w:rsidRPr="00C208AE">
        <w:rPr>
          <w:rFonts w:ascii="Verdana" w:eastAsia="Arial Unicode MS" w:hAnsi="Verdana" w:cs="Tahoma"/>
          <w:sz w:val="18"/>
          <w:szCs w:val="18"/>
        </w:rPr>
        <w:t xml:space="preserve">que las ofertas no puedan proponer reducción del plazo total y/o de los plazos parciales: el indicado </w:t>
      </w:r>
      <w:r w:rsidRPr="00802254">
        <w:rPr>
          <w:rFonts w:ascii="Verdana" w:eastAsia="Arial Unicode MS" w:hAnsi="Verdana" w:cs="Tahoma"/>
          <w:sz w:val="18"/>
          <w:szCs w:val="18"/>
        </w:rPr>
        <w:t xml:space="preserve">en la cláusula </w:t>
      </w:r>
      <w:r w:rsidR="00802254" w:rsidRPr="00802254">
        <w:rPr>
          <w:rFonts w:ascii="Verdana" w:eastAsia="Arial Unicode MS" w:hAnsi="Verdana" w:cs="Tahoma"/>
          <w:sz w:val="18"/>
          <w:szCs w:val="18"/>
        </w:rPr>
        <w:t>6.1</w:t>
      </w:r>
      <w:r w:rsidRPr="00802254">
        <w:rPr>
          <w:rFonts w:ascii="Verdana" w:eastAsia="Arial Unicode MS" w:hAnsi="Verdana" w:cs="Tahoma"/>
          <w:sz w:val="18"/>
          <w:szCs w:val="18"/>
        </w:rPr>
        <w:t xml:space="preserve"> de </w:t>
      </w:r>
      <w:r w:rsidR="00802254" w:rsidRPr="00802254">
        <w:rPr>
          <w:rFonts w:ascii="Verdana" w:eastAsia="Arial Unicode MS" w:hAnsi="Verdana"/>
          <w:sz w:val="18"/>
          <w:szCs w:val="18"/>
        </w:rPr>
        <w:t>c</w:t>
      </w:r>
      <w:r w:rsidR="00802254" w:rsidRPr="00C976EF">
        <w:rPr>
          <w:rFonts w:ascii="Verdana" w:eastAsia="Arial Unicode MS" w:hAnsi="Verdana"/>
          <w:sz w:val="18"/>
          <w:szCs w:val="18"/>
        </w:rPr>
        <w:t>láusulas específicas del contrato</w:t>
      </w:r>
      <w:r w:rsidR="00430F89" w:rsidRPr="00C208AE">
        <w:rPr>
          <w:rFonts w:ascii="Verdana" w:eastAsia="Arial Unicode MS" w:hAnsi="Verdana" w:cs="Tahoma"/>
          <w:sz w:val="18"/>
          <w:szCs w:val="18"/>
        </w:rPr>
        <w:t>.</w:t>
      </w:r>
    </w:p>
    <w:p w14:paraId="4AF5787E" w14:textId="77777777" w:rsidR="0064465A" w:rsidRDefault="0064465A" w:rsidP="00761A94">
      <w:pPr>
        <w:pStyle w:val="Zerrenda-paragrafoa"/>
        <w:numPr>
          <w:ilvl w:val="0"/>
          <w:numId w:val="10"/>
        </w:numPr>
        <w:spacing w:before="80"/>
        <w:ind w:left="992" w:right="-397"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que las ofertas puedan proponer reducción del plazo total y/o de los plazos parciales: los que </w:t>
      </w:r>
      <w:r w:rsidR="00802254">
        <w:rPr>
          <w:rFonts w:ascii="Verdana" w:eastAsia="Arial Unicode MS" w:hAnsi="Verdana" w:cs="Tahoma"/>
          <w:sz w:val="18"/>
          <w:szCs w:val="18"/>
        </w:rPr>
        <w:t>haya ofertado</w:t>
      </w:r>
      <w:r w:rsidRPr="00C208AE">
        <w:rPr>
          <w:rFonts w:ascii="Verdana" w:eastAsia="Arial Unicode MS" w:hAnsi="Verdana" w:cs="Tahoma"/>
          <w:sz w:val="18"/>
          <w:szCs w:val="18"/>
        </w:rPr>
        <w:t xml:space="preserve"> </w:t>
      </w:r>
      <w:r w:rsidR="00B75B9F">
        <w:rPr>
          <w:rFonts w:ascii="Verdana" w:eastAsia="Arial Unicode MS" w:hAnsi="Verdana"/>
          <w:sz w:val="18"/>
          <w:szCs w:val="18"/>
        </w:rPr>
        <w:t>la adjudicataria</w:t>
      </w:r>
      <w:r w:rsidRPr="00C208AE">
        <w:rPr>
          <w:rFonts w:ascii="Verdana" w:eastAsia="Arial Unicode MS" w:hAnsi="Verdana" w:cs="Tahoma"/>
          <w:sz w:val="18"/>
          <w:szCs w:val="18"/>
        </w:rPr>
        <w:t>.</w:t>
      </w:r>
    </w:p>
    <w:p w14:paraId="461C5E1A" w14:textId="77777777" w:rsidR="00B80CDF" w:rsidRPr="0079245A" w:rsidRDefault="00B80CDF" w:rsidP="00F962B7">
      <w:pPr>
        <w:spacing w:before="100"/>
        <w:ind w:left="500" w:right="-398"/>
        <w:jc w:val="both"/>
        <w:rPr>
          <w:rFonts w:ascii="Verdana" w:eastAsia="Arial Unicode MS" w:hAnsi="Verdana"/>
          <w:sz w:val="18"/>
          <w:szCs w:val="18"/>
        </w:rPr>
      </w:pPr>
      <w:r w:rsidRPr="0079245A">
        <w:rPr>
          <w:rFonts w:ascii="Verdana" w:eastAsia="Arial Unicode MS" w:hAnsi="Verdana"/>
          <w:sz w:val="18"/>
          <w:szCs w:val="18"/>
        </w:rPr>
        <w:t xml:space="preserve">Estos plazos solo podrán ampliarse de conformidad con lo dispuesto en el </w:t>
      </w:r>
      <w:r w:rsidR="00A4234C">
        <w:rPr>
          <w:rFonts w:ascii="Verdana" w:eastAsia="Arial Unicode MS" w:hAnsi="Verdana"/>
          <w:sz w:val="18"/>
          <w:szCs w:val="18"/>
        </w:rPr>
        <w:t>art.</w:t>
      </w:r>
      <w:r w:rsidRPr="0079245A">
        <w:rPr>
          <w:rFonts w:ascii="Verdana" w:eastAsia="Arial Unicode MS" w:hAnsi="Verdana"/>
          <w:sz w:val="18"/>
          <w:szCs w:val="18"/>
        </w:rPr>
        <w:t xml:space="preserve"> 195.2 LCSP.</w:t>
      </w:r>
    </w:p>
    <w:p w14:paraId="4952ED9A" w14:textId="77777777" w:rsidR="0064465A" w:rsidRPr="005314A2" w:rsidRDefault="0064465A"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8.2.- Contratos de </w:t>
      </w:r>
      <w:r w:rsidRPr="005314A2">
        <w:rPr>
          <w:rFonts w:ascii="Verdana" w:eastAsia="Arial Unicode MS" w:hAnsi="Verdana"/>
          <w:b/>
          <w:sz w:val="18"/>
          <w:szCs w:val="18"/>
        </w:rPr>
        <w:t>tracto sucesivo</w:t>
      </w:r>
      <w:r w:rsidR="000B17B6" w:rsidRPr="005314A2">
        <w:rPr>
          <w:rFonts w:ascii="Verdana" w:eastAsia="Arial Unicode MS" w:hAnsi="Verdana"/>
          <w:b/>
          <w:sz w:val="18"/>
          <w:szCs w:val="18"/>
        </w:rPr>
        <w:t>:</w:t>
      </w:r>
      <w:r w:rsidR="00C767B4" w:rsidRPr="005314A2">
        <w:rPr>
          <w:rFonts w:ascii="Verdana" w:eastAsia="Arial Unicode MS" w:hAnsi="Verdana"/>
          <w:b/>
          <w:sz w:val="18"/>
          <w:szCs w:val="18"/>
        </w:rPr>
        <w:fldChar w:fldCharType="begin"/>
      </w:r>
      <w:r w:rsidR="00C767B4" w:rsidRPr="005314A2">
        <w:instrText xml:space="preserve"> TC "</w:instrText>
      </w:r>
      <w:bookmarkStart w:id="301" w:name="_Toc116302275"/>
      <w:r w:rsidR="00C767B4" w:rsidRPr="005314A2">
        <w:rPr>
          <w:rFonts w:ascii="Verdana" w:eastAsia="Arial Unicode MS" w:hAnsi="Verdana"/>
          <w:b/>
          <w:sz w:val="18"/>
          <w:szCs w:val="18"/>
        </w:rPr>
        <w:instrText>8.2.- Contratos de tracto sucesivo:</w:instrText>
      </w:r>
      <w:bookmarkEnd w:id="301"/>
      <w:r w:rsidR="00C767B4" w:rsidRPr="005314A2">
        <w:instrText xml:space="preserve">" \f C \l "4" </w:instrText>
      </w:r>
      <w:r w:rsidR="00C767B4" w:rsidRPr="005314A2">
        <w:rPr>
          <w:rFonts w:ascii="Verdana" w:eastAsia="Arial Unicode MS" w:hAnsi="Verdana"/>
          <w:b/>
          <w:sz w:val="18"/>
          <w:szCs w:val="18"/>
        </w:rPr>
        <w:fldChar w:fldCharType="end"/>
      </w:r>
      <w:r w:rsidR="007B74BF" w:rsidRPr="005314A2">
        <w:rPr>
          <w:rFonts w:ascii="Verdana" w:eastAsia="Arial Unicode MS" w:hAnsi="Verdana"/>
          <w:sz w:val="18"/>
          <w:szCs w:val="18"/>
        </w:rPr>
        <w:t xml:space="preserve"> la </w:t>
      </w:r>
      <w:r w:rsidR="00295474" w:rsidRPr="005314A2">
        <w:rPr>
          <w:rFonts w:ascii="Verdana" w:eastAsia="Arial Unicode MS" w:hAnsi="Verdana"/>
          <w:sz w:val="18"/>
          <w:szCs w:val="18"/>
        </w:rPr>
        <w:t>duración</w:t>
      </w:r>
      <w:r w:rsidR="000D13B3" w:rsidRPr="005314A2">
        <w:rPr>
          <w:rFonts w:ascii="Verdana" w:eastAsia="Arial Unicode MS" w:hAnsi="Verdana"/>
          <w:sz w:val="18"/>
          <w:szCs w:val="18"/>
        </w:rPr>
        <w:t xml:space="preserve"> del contrato</w:t>
      </w:r>
      <w:r w:rsidRPr="005314A2">
        <w:rPr>
          <w:rFonts w:ascii="Verdana" w:eastAsia="Arial Unicode MS" w:hAnsi="Verdana"/>
          <w:sz w:val="18"/>
          <w:szCs w:val="18"/>
        </w:rPr>
        <w:t xml:space="preserve"> así como</w:t>
      </w:r>
      <w:r w:rsidR="000D13B3" w:rsidRPr="005314A2">
        <w:rPr>
          <w:rFonts w:ascii="Verdana" w:eastAsia="Arial Unicode MS" w:hAnsi="Verdana"/>
          <w:sz w:val="18"/>
          <w:szCs w:val="18"/>
        </w:rPr>
        <w:t>, en su caso,</w:t>
      </w:r>
      <w:r w:rsidRPr="005314A2">
        <w:rPr>
          <w:rFonts w:ascii="Verdana" w:eastAsia="Arial Unicode MS" w:hAnsi="Verdana"/>
          <w:sz w:val="18"/>
          <w:szCs w:val="18"/>
        </w:rPr>
        <w:t xml:space="preserve"> los plazos parciales son los indicados </w:t>
      </w:r>
      <w:r w:rsidR="00802254" w:rsidRPr="005314A2">
        <w:rPr>
          <w:rFonts w:ascii="Verdana" w:eastAsia="Arial Unicode MS" w:hAnsi="Verdana"/>
          <w:sz w:val="18"/>
          <w:szCs w:val="18"/>
        </w:rPr>
        <w:t xml:space="preserve">respectivamente </w:t>
      </w:r>
      <w:r w:rsidRPr="005314A2">
        <w:rPr>
          <w:rFonts w:ascii="Verdana" w:eastAsia="Arial Unicode MS" w:hAnsi="Verdana"/>
          <w:sz w:val="18"/>
          <w:szCs w:val="18"/>
        </w:rPr>
        <w:t>en la</w:t>
      </w:r>
      <w:r w:rsidR="00802254" w:rsidRPr="005314A2">
        <w:rPr>
          <w:rFonts w:ascii="Verdana" w:eastAsia="Arial Unicode MS" w:hAnsi="Verdana"/>
          <w:sz w:val="18"/>
          <w:szCs w:val="18"/>
        </w:rPr>
        <w:t>s</w:t>
      </w:r>
      <w:r w:rsidRPr="005314A2">
        <w:rPr>
          <w:rFonts w:ascii="Verdana" w:eastAsia="Arial Unicode MS" w:hAnsi="Verdana"/>
          <w:sz w:val="18"/>
          <w:szCs w:val="18"/>
        </w:rPr>
        <w:t xml:space="preserve"> cláusula</w:t>
      </w:r>
      <w:r w:rsidR="00802254" w:rsidRPr="005314A2">
        <w:rPr>
          <w:rFonts w:ascii="Verdana" w:eastAsia="Arial Unicode MS" w:hAnsi="Verdana"/>
          <w:sz w:val="18"/>
          <w:szCs w:val="18"/>
        </w:rPr>
        <w:t>s</w:t>
      </w:r>
      <w:r w:rsidRPr="005314A2">
        <w:rPr>
          <w:rFonts w:ascii="Verdana" w:eastAsia="Arial Unicode MS" w:hAnsi="Verdana"/>
          <w:sz w:val="18"/>
          <w:szCs w:val="18"/>
        </w:rPr>
        <w:t xml:space="preserve"> </w:t>
      </w:r>
      <w:r w:rsidR="00802254" w:rsidRPr="005314A2">
        <w:rPr>
          <w:rFonts w:ascii="Verdana" w:eastAsia="Arial Unicode MS" w:hAnsi="Verdana"/>
          <w:sz w:val="18"/>
          <w:szCs w:val="18"/>
        </w:rPr>
        <w:t>6.1 y 6.3</w:t>
      </w:r>
      <w:r w:rsidRPr="005314A2">
        <w:rPr>
          <w:rFonts w:ascii="Verdana" w:eastAsia="Arial Unicode MS" w:hAnsi="Verdana"/>
          <w:sz w:val="18"/>
          <w:szCs w:val="18"/>
        </w:rPr>
        <w:t xml:space="preserve"> </w:t>
      </w:r>
      <w:r w:rsidR="00802254" w:rsidRPr="005314A2">
        <w:rPr>
          <w:rFonts w:ascii="Verdana" w:eastAsia="Arial Unicode MS" w:hAnsi="Verdana"/>
          <w:sz w:val="18"/>
          <w:szCs w:val="18"/>
        </w:rPr>
        <w:t>de cláusulas específicas del contrato</w:t>
      </w:r>
      <w:r w:rsidR="00763952" w:rsidRPr="005314A2">
        <w:rPr>
          <w:rFonts w:ascii="Verdana" w:eastAsia="Arial Unicode MS" w:hAnsi="Verdana"/>
          <w:sz w:val="18"/>
          <w:szCs w:val="18"/>
        </w:rPr>
        <w:t>.</w:t>
      </w:r>
      <w:r w:rsidR="007E241D" w:rsidRPr="005314A2">
        <w:rPr>
          <w:rFonts w:ascii="Verdana" w:eastAsia="Arial Unicode MS" w:hAnsi="Verdana"/>
          <w:sz w:val="18"/>
          <w:szCs w:val="18"/>
        </w:rPr>
        <w:t xml:space="preserve"> El contrato comenzará en la fecha indicada en la cláusula 6.2 de cláusulas específicas del contrato.</w:t>
      </w:r>
    </w:p>
    <w:p w14:paraId="0D7204D7" w14:textId="77777777" w:rsidR="00763952" w:rsidRPr="001577EE" w:rsidRDefault="0064465A" w:rsidP="00F962B7">
      <w:pPr>
        <w:pStyle w:val="Estilo1"/>
        <w:spacing w:before="120"/>
        <w:ind w:left="709" w:right="-398" w:hanging="567"/>
        <w:rPr>
          <w:rFonts w:ascii="Verdana" w:eastAsia="Arial Unicode MS" w:hAnsi="Verdana" w:cs="Tahoma"/>
          <w:sz w:val="18"/>
          <w:szCs w:val="18"/>
        </w:rPr>
      </w:pPr>
      <w:r w:rsidRPr="005314A2">
        <w:rPr>
          <w:rFonts w:ascii="Verdana" w:eastAsia="Arial Unicode MS" w:hAnsi="Verdana" w:cs="Tahoma"/>
          <w:b/>
          <w:sz w:val="18"/>
          <w:szCs w:val="18"/>
        </w:rPr>
        <w:t>8.3.- Prórroga</w:t>
      </w:r>
      <w:r w:rsidR="001B64FC" w:rsidRPr="005314A2">
        <w:rPr>
          <w:rFonts w:ascii="Verdana" w:eastAsia="Arial Unicode MS" w:hAnsi="Verdana" w:cs="Tahoma"/>
          <w:b/>
          <w:sz w:val="18"/>
          <w:szCs w:val="18"/>
        </w:rPr>
        <w:t xml:space="preserve"> contratos de tracto sucesivo</w:t>
      </w:r>
      <w:r w:rsidR="000B17B6" w:rsidRPr="005314A2">
        <w:rPr>
          <w:rFonts w:ascii="Verdana" w:eastAsia="Arial Unicode MS" w:hAnsi="Verdana" w:cs="Tahoma"/>
          <w:b/>
          <w:sz w:val="18"/>
          <w:szCs w:val="18"/>
        </w:rPr>
        <w:t>:</w:t>
      </w:r>
      <w:r w:rsidR="00C767B4" w:rsidRPr="005314A2">
        <w:rPr>
          <w:rFonts w:ascii="Verdana" w:eastAsia="Arial Unicode MS" w:hAnsi="Verdana" w:cs="Tahoma"/>
          <w:b/>
          <w:sz w:val="18"/>
          <w:szCs w:val="18"/>
        </w:rPr>
        <w:fldChar w:fldCharType="begin"/>
      </w:r>
      <w:r w:rsidR="00C767B4" w:rsidRPr="005314A2">
        <w:instrText xml:space="preserve"> TC "</w:instrText>
      </w:r>
      <w:bookmarkStart w:id="302" w:name="_Toc116302276"/>
      <w:r w:rsidR="00C767B4" w:rsidRPr="005314A2">
        <w:rPr>
          <w:rFonts w:ascii="Verdana" w:eastAsia="Arial Unicode MS" w:hAnsi="Verdana" w:cs="Tahoma"/>
          <w:b/>
          <w:sz w:val="18"/>
          <w:szCs w:val="18"/>
        </w:rPr>
        <w:instrText>8.3.- Prórroga contratos de tracto sucesivo:</w:instrText>
      </w:r>
      <w:bookmarkEnd w:id="302"/>
      <w:r w:rsidR="00C767B4" w:rsidRPr="005314A2">
        <w:instrText xml:space="preserve">" \f C \l "4" </w:instrText>
      </w:r>
      <w:r w:rsidR="00C767B4" w:rsidRPr="005314A2">
        <w:rPr>
          <w:rFonts w:ascii="Verdana" w:eastAsia="Arial Unicode MS" w:hAnsi="Verdana" w:cs="Tahoma"/>
          <w:b/>
          <w:sz w:val="18"/>
          <w:szCs w:val="18"/>
        </w:rPr>
        <w:fldChar w:fldCharType="end"/>
      </w:r>
      <w:r w:rsidR="007B74BF" w:rsidRPr="005314A2">
        <w:rPr>
          <w:rFonts w:ascii="Verdana" w:eastAsia="Arial Unicode MS" w:hAnsi="Verdana" w:cs="Tahoma"/>
          <w:b/>
          <w:sz w:val="18"/>
          <w:szCs w:val="18"/>
        </w:rPr>
        <w:t xml:space="preserve"> </w:t>
      </w:r>
      <w:r w:rsidR="007B74BF" w:rsidRPr="005314A2">
        <w:rPr>
          <w:rFonts w:ascii="Verdana" w:eastAsia="Arial Unicode MS" w:hAnsi="Verdana" w:cs="Tahoma"/>
          <w:sz w:val="18"/>
          <w:szCs w:val="18"/>
        </w:rPr>
        <w:t>c</w:t>
      </w:r>
      <w:r w:rsidRPr="005314A2">
        <w:rPr>
          <w:rFonts w:ascii="Verdana" w:eastAsia="Arial Unicode MS" w:hAnsi="Verdana" w:cs="Tahoma"/>
          <w:sz w:val="18"/>
          <w:szCs w:val="18"/>
        </w:rPr>
        <w:t xml:space="preserve">uando así se disponga en la cláusula </w:t>
      </w:r>
      <w:r w:rsidR="00C976EF" w:rsidRPr="005314A2">
        <w:rPr>
          <w:rFonts w:ascii="Verdana" w:eastAsia="Arial Unicode MS" w:hAnsi="Verdana" w:cs="Tahoma"/>
          <w:sz w:val="18"/>
          <w:szCs w:val="18"/>
        </w:rPr>
        <w:t>6</w:t>
      </w:r>
      <w:r w:rsidRPr="005314A2">
        <w:rPr>
          <w:rFonts w:ascii="Verdana" w:eastAsia="Arial Unicode MS" w:hAnsi="Verdana" w:cs="Tahoma"/>
          <w:sz w:val="18"/>
          <w:szCs w:val="18"/>
        </w:rPr>
        <w:t>.</w:t>
      </w:r>
      <w:r w:rsidR="00360918" w:rsidRPr="005314A2">
        <w:rPr>
          <w:rFonts w:ascii="Verdana" w:eastAsia="Arial Unicode MS" w:hAnsi="Verdana" w:cs="Tahoma"/>
          <w:sz w:val="18"/>
          <w:szCs w:val="18"/>
        </w:rPr>
        <w:t>4</w:t>
      </w:r>
      <w:r w:rsidRPr="005314A2">
        <w:rPr>
          <w:rFonts w:ascii="Verdana" w:eastAsia="Arial Unicode MS" w:hAnsi="Verdana" w:cs="Tahoma"/>
          <w:sz w:val="18"/>
          <w:szCs w:val="18"/>
        </w:rPr>
        <w:t xml:space="preserve"> de</w:t>
      </w:r>
      <w:r w:rsidRPr="001577EE">
        <w:rPr>
          <w:rFonts w:ascii="Verdana" w:eastAsia="Arial Unicode MS" w:hAnsi="Verdana" w:cs="Tahoma"/>
          <w:sz w:val="18"/>
          <w:szCs w:val="18"/>
        </w:rPr>
        <w:t xml:space="preserve"> </w:t>
      </w:r>
      <w:r w:rsidR="00802254" w:rsidRPr="001577EE">
        <w:rPr>
          <w:rFonts w:ascii="Verdana" w:eastAsia="Arial Unicode MS" w:hAnsi="Verdana"/>
          <w:sz w:val="18"/>
          <w:szCs w:val="18"/>
        </w:rPr>
        <w:t>cláusulas específicas del contrato</w:t>
      </w:r>
      <w:r w:rsidRPr="001577EE">
        <w:rPr>
          <w:rFonts w:ascii="Verdana" w:eastAsia="Arial Unicode MS" w:hAnsi="Verdana" w:cs="Tahoma"/>
          <w:sz w:val="18"/>
          <w:szCs w:val="18"/>
        </w:rPr>
        <w:t xml:space="preserve">, el </w:t>
      </w:r>
      <w:r w:rsidR="00763952" w:rsidRPr="001577EE">
        <w:rPr>
          <w:rFonts w:ascii="Verdana" w:eastAsia="Arial Unicode MS" w:hAnsi="Verdana" w:cs="Tahoma"/>
          <w:sz w:val="18"/>
          <w:szCs w:val="18"/>
        </w:rPr>
        <w:t xml:space="preserve">órgano de contratación podrá acordar la prórroga del contrato que será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 salvo que concurra la causa de resolución recogida en el </w:t>
      </w:r>
      <w:r w:rsidR="00A4234C">
        <w:rPr>
          <w:rFonts w:ascii="Verdana" w:eastAsia="Arial Unicode MS" w:hAnsi="Verdana" w:cs="Tahoma"/>
          <w:sz w:val="18"/>
          <w:szCs w:val="18"/>
        </w:rPr>
        <w:t>art.</w:t>
      </w:r>
      <w:r w:rsidR="00763952" w:rsidRPr="001577EE">
        <w:rPr>
          <w:rFonts w:ascii="Verdana" w:eastAsia="Arial Unicode MS" w:hAnsi="Verdana" w:cs="Tahoma"/>
          <w:sz w:val="18"/>
          <w:szCs w:val="18"/>
        </w:rPr>
        <w:t xml:space="preserve"> 198.6 LCSP. Para que la prórroga del contrato sea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w:t>
      </w:r>
      <w:r w:rsidR="004D3A31">
        <w:rPr>
          <w:rFonts w:ascii="Verdana" w:eastAsia="Arial Unicode MS" w:hAnsi="Verdana" w:cs="Tahoma"/>
          <w:sz w:val="18"/>
          <w:szCs w:val="18"/>
        </w:rPr>
        <w:t>, el responsable</w:t>
      </w:r>
      <w:r w:rsidR="00763952" w:rsidRPr="001577EE">
        <w:rPr>
          <w:rFonts w:ascii="Verdana" w:eastAsia="Arial Unicode MS" w:hAnsi="Verdana" w:cs="Tahoma"/>
          <w:sz w:val="18"/>
          <w:szCs w:val="18"/>
        </w:rPr>
        <w:t xml:space="preserve"> del contrato deberá haberle preavisado con una antelación mínima de dos (2) meses a</w:t>
      </w:r>
      <w:r w:rsidR="00612D87">
        <w:rPr>
          <w:rFonts w:ascii="Verdana" w:eastAsia="Arial Unicode MS" w:hAnsi="Verdana" w:cs="Tahoma"/>
          <w:sz w:val="18"/>
          <w:szCs w:val="18"/>
        </w:rPr>
        <w:t>ntes de</w:t>
      </w:r>
      <w:r w:rsidR="00763952" w:rsidRPr="001577EE">
        <w:rPr>
          <w:rFonts w:ascii="Verdana" w:eastAsia="Arial Unicode MS" w:hAnsi="Verdana" w:cs="Tahoma"/>
          <w:sz w:val="18"/>
          <w:szCs w:val="18"/>
        </w:rPr>
        <w:t xml:space="preserve"> la finalización del contrato.</w:t>
      </w:r>
    </w:p>
    <w:p w14:paraId="6A30620D" w14:textId="77777777" w:rsidR="0064465A" w:rsidRPr="001577EE" w:rsidRDefault="0064465A" w:rsidP="00F962B7">
      <w:pPr>
        <w:pStyle w:val="Estilo1"/>
        <w:spacing w:before="120"/>
        <w:ind w:left="709" w:right="-398"/>
        <w:rPr>
          <w:rFonts w:ascii="Verdana" w:eastAsia="Arial Unicode MS" w:hAnsi="Verdana" w:cs="Tahoma"/>
          <w:sz w:val="18"/>
          <w:szCs w:val="18"/>
        </w:rPr>
      </w:pPr>
      <w:r w:rsidRPr="001577EE">
        <w:rPr>
          <w:rFonts w:ascii="Verdana" w:eastAsia="Arial Unicode MS" w:hAnsi="Verdana" w:cs="Tahoma"/>
          <w:sz w:val="18"/>
          <w:szCs w:val="18"/>
        </w:rPr>
        <w:t>La prórroga se acordará mediante resolución del órgano de contratación y el procedimiento para acordarla incluye las siguientes actuaciones:</w:t>
      </w:r>
    </w:p>
    <w:p w14:paraId="5D2E8488" w14:textId="77777777" w:rsidR="0064465A" w:rsidRPr="001577EE" w:rsidRDefault="0064465A" w:rsidP="00F962B7">
      <w:pPr>
        <w:pStyle w:val="Zerrenda-paragrafoa"/>
        <w:numPr>
          <w:ilvl w:val="0"/>
          <w:numId w:val="3"/>
        </w:numPr>
        <w:spacing w:before="120"/>
        <w:ind w:left="1140" w:right="-398" w:hanging="301"/>
        <w:jc w:val="both"/>
        <w:rPr>
          <w:rFonts w:ascii="Verdana" w:eastAsia="Arial Unicode MS" w:hAnsi="Verdana" w:cs="Tahoma"/>
          <w:sz w:val="18"/>
          <w:szCs w:val="18"/>
        </w:rPr>
      </w:pPr>
      <w:r w:rsidRPr="005314A2">
        <w:rPr>
          <w:rFonts w:ascii="Verdana" w:eastAsia="Arial Unicode MS" w:hAnsi="Verdana" w:cs="Tahoma"/>
          <w:sz w:val="18"/>
          <w:szCs w:val="18"/>
        </w:rPr>
        <w:t xml:space="preserve">Informe del </w:t>
      </w:r>
      <w:r w:rsidR="005314A2" w:rsidRPr="005314A2">
        <w:rPr>
          <w:rFonts w:ascii="Verdana" w:eastAsia="Arial Unicode MS" w:hAnsi="Verdana" w:cs="Tahoma"/>
          <w:sz w:val="18"/>
          <w:szCs w:val="18"/>
        </w:rPr>
        <w:t>responsable</w:t>
      </w:r>
      <w:r w:rsidRPr="005314A2">
        <w:rPr>
          <w:rFonts w:ascii="Verdana" w:eastAsia="Arial Unicode MS" w:hAnsi="Verdana" w:cs="Tahoma"/>
          <w:sz w:val="18"/>
          <w:szCs w:val="18"/>
        </w:rPr>
        <w:t xml:space="preserve"> del contrato precisando</w:t>
      </w:r>
      <w:r w:rsidRPr="001577EE">
        <w:rPr>
          <w:rFonts w:ascii="Verdana" w:eastAsia="Arial Unicode MS" w:hAnsi="Verdana" w:cs="Tahoma"/>
          <w:sz w:val="18"/>
          <w:szCs w:val="18"/>
        </w:rPr>
        <w:t xml:space="preserve"> las razones de interés público que determinan la necesidad de prorrogar la relación contractual, el precio y el plazo.</w:t>
      </w:r>
    </w:p>
    <w:p w14:paraId="5C9F4041" w14:textId="77777777" w:rsidR="00A31A94" w:rsidRDefault="0064465A" w:rsidP="00F962B7">
      <w:pPr>
        <w:pStyle w:val="Zerrenda-paragrafoa"/>
        <w:numPr>
          <w:ilvl w:val="0"/>
          <w:numId w:val="3"/>
        </w:numPr>
        <w:spacing w:before="120"/>
        <w:ind w:left="1140" w:right="-398" w:hanging="301"/>
        <w:jc w:val="both"/>
        <w:rPr>
          <w:rFonts w:ascii="Verdana" w:eastAsia="Arial Unicode MS" w:hAnsi="Verdana" w:cs="Tahoma"/>
          <w:sz w:val="18"/>
          <w:szCs w:val="18"/>
        </w:rPr>
      </w:pPr>
      <w:r w:rsidRPr="00A31A94">
        <w:rPr>
          <w:rFonts w:ascii="Verdana" w:eastAsia="Arial Unicode MS" w:hAnsi="Verdana" w:cs="Tahoma"/>
          <w:sz w:val="18"/>
          <w:szCs w:val="18"/>
        </w:rPr>
        <w:t>Audiencia a</w:t>
      </w:r>
      <w:r w:rsidR="00D472F4" w:rsidRPr="00A31A94">
        <w:rPr>
          <w:rFonts w:ascii="Verdana" w:eastAsia="Arial Unicode MS" w:hAnsi="Verdana" w:cs="Tahoma"/>
          <w:sz w:val="18"/>
          <w:szCs w:val="18"/>
        </w:rPr>
        <w:t xml:space="preserve"> </w:t>
      </w:r>
      <w:r w:rsidRPr="00A31A94">
        <w:rPr>
          <w:rFonts w:ascii="Verdana" w:eastAsia="Arial Unicode MS" w:hAnsi="Verdana" w:cs="Tahoma"/>
          <w:sz w:val="18"/>
          <w:szCs w:val="18"/>
        </w:rPr>
        <w:t>l</w:t>
      </w:r>
      <w:r w:rsidR="00D472F4" w:rsidRPr="00A31A94">
        <w:rPr>
          <w:rFonts w:ascii="Verdana" w:eastAsia="Arial Unicode MS" w:hAnsi="Verdana" w:cs="Tahoma"/>
          <w:sz w:val="18"/>
          <w:szCs w:val="18"/>
        </w:rPr>
        <w:t>a</w:t>
      </w:r>
      <w:r w:rsidRPr="00A31A94">
        <w:rPr>
          <w:rFonts w:ascii="Verdana" w:eastAsia="Arial Unicode MS" w:hAnsi="Verdana" w:cs="Tahoma"/>
          <w:sz w:val="18"/>
          <w:szCs w:val="18"/>
        </w:rPr>
        <w:t xml:space="preserve"> contratista por es</w:t>
      </w:r>
      <w:r w:rsidR="00A31A94">
        <w:rPr>
          <w:rFonts w:ascii="Verdana" w:eastAsia="Arial Unicode MS" w:hAnsi="Verdana" w:cs="Tahoma"/>
          <w:sz w:val="18"/>
          <w:szCs w:val="18"/>
        </w:rPr>
        <w:t>pacio de cinco (5) días hábiles.</w:t>
      </w:r>
    </w:p>
    <w:p w14:paraId="6470D833" w14:textId="77777777" w:rsidR="0064465A" w:rsidRPr="00A31A94" w:rsidRDefault="0064465A" w:rsidP="00F962B7">
      <w:pPr>
        <w:pStyle w:val="Zerrenda-paragrafoa"/>
        <w:numPr>
          <w:ilvl w:val="0"/>
          <w:numId w:val="3"/>
        </w:numPr>
        <w:spacing w:before="120"/>
        <w:ind w:left="1140" w:right="-398" w:hanging="301"/>
        <w:jc w:val="both"/>
        <w:rPr>
          <w:rFonts w:ascii="Verdana" w:eastAsia="Arial Unicode MS" w:hAnsi="Verdana" w:cs="Tahoma"/>
          <w:sz w:val="18"/>
          <w:szCs w:val="18"/>
        </w:rPr>
      </w:pPr>
      <w:r w:rsidRPr="00A31A94">
        <w:rPr>
          <w:rFonts w:ascii="Verdana" w:eastAsia="Arial Unicode MS" w:hAnsi="Verdana" w:cs="Tahoma"/>
          <w:sz w:val="18"/>
          <w:szCs w:val="18"/>
        </w:rPr>
        <w:t>Informe jurídico.</w:t>
      </w:r>
    </w:p>
    <w:p w14:paraId="58230D85" w14:textId="77777777" w:rsidR="0064465A" w:rsidRPr="00C208AE" w:rsidRDefault="0064465A" w:rsidP="00F962B7">
      <w:pPr>
        <w:pStyle w:val="Zerrenda-paragrafoa"/>
        <w:numPr>
          <w:ilvl w:val="0"/>
          <w:numId w:val="3"/>
        </w:numPr>
        <w:spacing w:before="120"/>
        <w:ind w:left="1140" w:right="-398" w:hanging="301"/>
        <w:jc w:val="both"/>
        <w:rPr>
          <w:rFonts w:ascii="Verdana" w:eastAsia="Arial Unicode MS" w:hAnsi="Verdana" w:cs="Tahoma"/>
          <w:sz w:val="18"/>
          <w:szCs w:val="18"/>
        </w:rPr>
      </w:pPr>
      <w:r w:rsidRPr="00C208AE">
        <w:rPr>
          <w:rFonts w:ascii="Verdana" w:eastAsia="Arial Unicode MS" w:hAnsi="Verdana" w:cs="Tahoma"/>
          <w:sz w:val="18"/>
          <w:szCs w:val="18"/>
        </w:rPr>
        <w:t>Informe de fiscalización prev</w:t>
      </w:r>
      <w:r w:rsidR="00C17872" w:rsidRPr="00C208AE">
        <w:rPr>
          <w:rFonts w:ascii="Verdana" w:eastAsia="Arial Unicode MS" w:hAnsi="Verdana" w:cs="Tahoma"/>
          <w:sz w:val="18"/>
          <w:szCs w:val="18"/>
        </w:rPr>
        <w:t xml:space="preserve">ia de control económico-fiscal </w:t>
      </w:r>
      <w:r w:rsidRPr="00C208AE">
        <w:rPr>
          <w:rFonts w:ascii="Verdana" w:eastAsia="Arial Unicode MS" w:hAnsi="Verdana" w:cs="Tahoma"/>
          <w:sz w:val="18"/>
          <w:szCs w:val="18"/>
        </w:rPr>
        <w:t>cuando no esté exento.</w:t>
      </w:r>
    </w:p>
    <w:p w14:paraId="53CA7DDC" w14:textId="77777777" w:rsidR="0064465A" w:rsidRDefault="0064465A" w:rsidP="00F962B7">
      <w:pPr>
        <w:pStyle w:val="Zerrenda-paragrafoa"/>
        <w:numPr>
          <w:ilvl w:val="0"/>
          <w:numId w:val="3"/>
        </w:numPr>
        <w:spacing w:before="120"/>
        <w:ind w:left="1140" w:right="-398" w:hanging="301"/>
        <w:jc w:val="both"/>
        <w:rPr>
          <w:rFonts w:ascii="Verdana" w:eastAsia="Arial Unicode MS" w:hAnsi="Verdana" w:cs="Tahoma"/>
          <w:sz w:val="18"/>
          <w:szCs w:val="18"/>
        </w:rPr>
      </w:pPr>
      <w:r w:rsidRPr="00C208AE">
        <w:rPr>
          <w:rFonts w:ascii="Verdana" w:eastAsia="Arial Unicode MS" w:hAnsi="Verdana" w:cs="Tahoma"/>
          <w:sz w:val="18"/>
          <w:szCs w:val="18"/>
        </w:rPr>
        <w:t>Resolución del órgano de contratación.</w:t>
      </w:r>
    </w:p>
    <w:p w14:paraId="1A4B32E5" w14:textId="77777777" w:rsidR="00267A22" w:rsidRPr="004375C7" w:rsidRDefault="00267A22" w:rsidP="004375C7">
      <w:pPr>
        <w:pStyle w:val="1izenburua"/>
        <w:rPr>
          <w:rFonts w:ascii="Verdana" w:eastAsia="Arial Unicode MS" w:hAnsi="Verdana"/>
          <w:b w:val="0"/>
          <w:caps/>
          <w:sz w:val="18"/>
          <w:szCs w:val="18"/>
          <w:u w:val="none"/>
        </w:rPr>
      </w:pPr>
      <w:bookmarkStart w:id="303" w:name="_Toc117511974"/>
      <w:r w:rsidRPr="004375C7">
        <w:rPr>
          <w:rFonts w:ascii="Verdana" w:eastAsia="Arial Unicode MS" w:hAnsi="Verdana"/>
          <w:caps/>
          <w:sz w:val="18"/>
          <w:szCs w:val="18"/>
          <w:u w:val="none"/>
        </w:rPr>
        <w:t>9.- GARANTíAS.</w:t>
      </w:r>
      <w:bookmarkEnd w:id="303"/>
      <w:r w:rsidR="00C767B4" w:rsidRPr="004375C7">
        <w:rPr>
          <w:rFonts w:ascii="Verdana" w:eastAsia="Arial Unicode MS" w:hAnsi="Verdana"/>
          <w:b w:val="0"/>
          <w:caps/>
          <w:sz w:val="18"/>
          <w:szCs w:val="18"/>
          <w:u w:val="none"/>
        </w:rPr>
        <w:fldChar w:fldCharType="begin"/>
      </w:r>
      <w:r w:rsidR="00C767B4" w:rsidRPr="004375C7">
        <w:rPr>
          <w:u w:val="none"/>
        </w:rPr>
        <w:instrText xml:space="preserve"> TC "</w:instrText>
      </w:r>
      <w:bookmarkStart w:id="304" w:name="_Toc116302277"/>
      <w:r w:rsidR="00C767B4" w:rsidRPr="004375C7">
        <w:rPr>
          <w:rFonts w:ascii="Verdana" w:eastAsia="Arial Unicode MS" w:hAnsi="Verdana"/>
          <w:caps/>
          <w:sz w:val="18"/>
          <w:szCs w:val="18"/>
          <w:u w:val="none"/>
        </w:rPr>
        <w:instrText>9.- GARANTíAS.</w:instrText>
      </w:r>
      <w:bookmarkEnd w:id="304"/>
      <w:r w:rsidR="00C767B4" w:rsidRPr="004375C7">
        <w:rPr>
          <w:u w:val="none"/>
        </w:rPr>
        <w:instrText xml:space="preserve">" \f C \l "3" </w:instrText>
      </w:r>
      <w:r w:rsidR="00C767B4" w:rsidRPr="004375C7">
        <w:rPr>
          <w:rFonts w:ascii="Verdana" w:eastAsia="Arial Unicode MS" w:hAnsi="Verdana"/>
          <w:b w:val="0"/>
          <w:caps/>
          <w:sz w:val="18"/>
          <w:szCs w:val="18"/>
          <w:u w:val="none"/>
        </w:rPr>
        <w:fldChar w:fldCharType="end"/>
      </w:r>
    </w:p>
    <w:p w14:paraId="51EC4A17" w14:textId="77777777" w:rsidR="00267A22" w:rsidRDefault="00267A22" w:rsidP="00F962B7">
      <w:pPr>
        <w:pStyle w:val="Estilo1"/>
        <w:spacing w:before="120"/>
        <w:ind w:left="709" w:right="-398" w:hanging="567"/>
        <w:rPr>
          <w:rFonts w:ascii="Verdana" w:eastAsia="Arial Unicode MS" w:hAnsi="Verdana" w:cs="Tahoma"/>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.1.-</w:t>
      </w:r>
      <w:r w:rsidRPr="00267A22">
        <w:rPr>
          <w:rFonts w:ascii="Verdana" w:eastAsia="Arial Unicode MS" w:hAnsi="Verdana" w:cs="Tahoma"/>
          <w:sz w:val="18"/>
          <w:szCs w:val="18"/>
        </w:rPr>
        <w:t xml:space="preserve"> La garantía provisional podrá prestarse en alguna de las fórmulas establecidas en el </w:t>
      </w:r>
      <w:r w:rsidR="00A4234C">
        <w:rPr>
          <w:rFonts w:ascii="Verdana" w:eastAsia="Arial Unicode MS" w:hAnsi="Verdana" w:cs="Tahoma"/>
          <w:sz w:val="18"/>
          <w:szCs w:val="18"/>
        </w:rPr>
        <w:t>art.</w:t>
      </w:r>
      <w:r w:rsidRPr="00267A22">
        <w:rPr>
          <w:rFonts w:ascii="Verdana" w:eastAsia="Arial Unicode MS" w:hAnsi="Verdana" w:cs="Tahoma"/>
          <w:sz w:val="18"/>
          <w:szCs w:val="18"/>
        </w:rPr>
        <w:t xml:space="preserve"> </w:t>
      </w:r>
      <w:r w:rsidR="00D24147">
        <w:rPr>
          <w:rFonts w:ascii="Verdana" w:eastAsia="Arial Unicode MS" w:hAnsi="Verdana" w:cs="Tahoma"/>
          <w:sz w:val="18"/>
          <w:szCs w:val="18"/>
        </w:rPr>
        <w:t>108.1</w:t>
      </w:r>
      <w:r>
        <w:rPr>
          <w:rFonts w:ascii="Verdana" w:eastAsia="Arial Unicode MS" w:hAnsi="Verdana" w:cs="Tahoma"/>
          <w:sz w:val="18"/>
          <w:szCs w:val="18"/>
        </w:rPr>
        <w:t xml:space="preserve"> </w:t>
      </w:r>
      <w:r w:rsidRPr="00267A22">
        <w:rPr>
          <w:rFonts w:ascii="Verdana" w:eastAsia="Arial Unicode MS" w:hAnsi="Verdana" w:cs="Tahoma"/>
          <w:sz w:val="18"/>
          <w:szCs w:val="18"/>
        </w:rPr>
        <w:t xml:space="preserve">LCSP y deberá depositarse en las formas que dispone el </w:t>
      </w:r>
      <w:r w:rsidR="00A4234C">
        <w:rPr>
          <w:rFonts w:ascii="Verdana" w:eastAsia="Arial Unicode MS" w:hAnsi="Verdana" w:cs="Tahoma"/>
          <w:sz w:val="18"/>
          <w:szCs w:val="18"/>
        </w:rPr>
        <w:t>art.</w:t>
      </w:r>
      <w:r w:rsidR="00D24147" w:rsidRPr="00267A22">
        <w:rPr>
          <w:rFonts w:ascii="Verdana" w:eastAsia="Arial Unicode MS" w:hAnsi="Verdana" w:cs="Tahoma"/>
          <w:sz w:val="18"/>
          <w:szCs w:val="18"/>
        </w:rPr>
        <w:t xml:space="preserve"> </w:t>
      </w:r>
      <w:r w:rsidR="00D24147">
        <w:rPr>
          <w:rFonts w:ascii="Verdana" w:eastAsia="Arial Unicode MS" w:hAnsi="Verdana" w:cs="Tahoma"/>
          <w:sz w:val="18"/>
          <w:szCs w:val="18"/>
        </w:rPr>
        <w:t xml:space="preserve">106.3 </w:t>
      </w:r>
      <w:r w:rsidR="00D24147" w:rsidRPr="00267A22">
        <w:rPr>
          <w:rFonts w:ascii="Verdana" w:eastAsia="Arial Unicode MS" w:hAnsi="Verdana" w:cs="Tahoma"/>
          <w:sz w:val="18"/>
          <w:szCs w:val="18"/>
        </w:rPr>
        <w:t>LCSP</w:t>
      </w:r>
      <w:r w:rsidRPr="00267A22">
        <w:rPr>
          <w:rFonts w:ascii="Verdana" w:eastAsia="Arial Unicode MS" w:hAnsi="Verdana" w:cs="Tahoma"/>
          <w:sz w:val="18"/>
          <w:szCs w:val="18"/>
        </w:rPr>
        <w:t>.</w:t>
      </w:r>
    </w:p>
    <w:p w14:paraId="70E33875" w14:textId="77777777" w:rsidR="009D4D73" w:rsidRPr="009D4D73" w:rsidRDefault="00540A3A" w:rsidP="00F962B7">
      <w:pPr>
        <w:pStyle w:val="Estilo1"/>
        <w:spacing w:before="120"/>
        <w:ind w:left="709" w:right="-398" w:hanging="9"/>
        <w:rPr>
          <w:rFonts w:ascii="Verdana" w:eastAsia="Arial Unicode MS" w:hAnsi="Verdana"/>
          <w:sz w:val="18"/>
          <w:szCs w:val="18"/>
        </w:rPr>
      </w:pPr>
      <w:r w:rsidRPr="009D4D73">
        <w:rPr>
          <w:rFonts w:ascii="Verdana" w:eastAsia="Arial Unicode MS" w:hAnsi="Verdana"/>
          <w:sz w:val="18"/>
          <w:szCs w:val="18"/>
        </w:rPr>
        <w:t>La garantía provisional se extinguirá automáticamente y será devuelta a l</w:t>
      </w:r>
      <w:r w:rsidR="000D13B3">
        <w:rPr>
          <w:rFonts w:ascii="Verdana" w:eastAsia="Arial Unicode MS" w:hAnsi="Verdana"/>
          <w:sz w:val="18"/>
          <w:szCs w:val="18"/>
        </w:rPr>
        <w:t>a</w:t>
      </w:r>
      <w:r w:rsidRPr="009D4D73">
        <w:rPr>
          <w:rFonts w:ascii="Verdana" w:eastAsia="Arial Unicode MS" w:hAnsi="Verdana"/>
          <w:sz w:val="18"/>
          <w:szCs w:val="18"/>
        </w:rPr>
        <w:t>s licitador</w:t>
      </w:r>
      <w:r w:rsidR="000D13B3">
        <w:rPr>
          <w:rFonts w:ascii="Verdana" w:eastAsia="Arial Unicode MS" w:hAnsi="Verdana"/>
          <w:sz w:val="18"/>
          <w:szCs w:val="18"/>
        </w:rPr>
        <w:t>a</w:t>
      </w:r>
      <w:r w:rsidRPr="009D4D73">
        <w:rPr>
          <w:rFonts w:ascii="Verdana" w:eastAsia="Arial Unicode MS" w:hAnsi="Verdana"/>
          <w:sz w:val="18"/>
          <w:szCs w:val="18"/>
        </w:rPr>
        <w:t>s inmediatamente después de la perfecc</w:t>
      </w:r>
      <w:r w:rsidR="000D13B3">
        <w:rPr>
          <w:rFonts w:ascii="Verdana" w:eastAsia="Arial Unicode MS" w:hAnsi="Verdana"/>
          <w:sz w:val="18"/>
          <w:szCs w:val="18"/>
        </w:rPr>
        <w:t>ión del contrato. En el caso de la licitadora</w:t>
      </w:r>
      <w:r w:rsidRPr="009D4D73">
        <w:rPr>
          <w:rFonts w:ascii="Verdana" w:eastAsia="Arial Unicode MS" w:hAnsi="Verdana"/>
          <w:sz w:val="18"/>
          <w:szCs w:val="18"/>
        </w:rPr>
        <w:t xml:space="preserve"> seleccionad</w:t>
      </w:r>
      <w:r w:rsidR="000D13B3">
        <w:rPr>
          <w:rFonts w:ascii="Verdana" w:eastAsia="Arial Unicode MS" w:hAnsi="Verdana"/>
          <w:sz w:val="18"/>
          <w:szCs w:val="18"/>
        </w:rPr>
        <w:t>a</w:t>
      </w:r>
      <w:r w:rsidRPr="009D4D73">
        <w:rPr>
          <w:rFonts w:ascii="Verdana" w:eastAsia="Arial Unicode MS" w:hAnsi="Verdana"/>
          <w:sz w:val="18"/>
          <w:szCs w:val="18"/>
        </w:rPr>
        <w:t xml:space="preserve"> se le devolverá la garantía provisional cuando haya constituido la garantía definitiva</w:t>
      </w:r>
      <w:r w:rsidR="004E29A1" w:rsidRPr="009D4D73">
        <w:rPr>
          <w:rFonts w:ascii="Verdana" w:eastAsia="Arial Unicode MS" w:hAnsi="Verdana"/>
          <w:sz w:val="18"/>
          <w:szCs w:val="18"/>
        </w:rPr>
        <w:t xml:space="preserve"> de conformidad con lo dispuesto</w:t>
      </w:r>
      <w:r w:rsidR="009D4D73" w:rsidRPr="009D4D73">
        <w:rPr>
          <w:rFonts w:ascii="Verdana" w:eastAsia="Arial Unicode MS" w:hAnsi="Verdana"/>
          <w:sz w:val="18"/>
          <w:szCs w:val="18"/>
        </w:rPr>
        <w:t xml:space="preserve"> en el </w:t>
      </w:r>
      <w:r w:rsidR="00A4234C">
        <w:rPr>
          <w:rFonts w:ascii="Verdana" w:eastAsia="Arial Unicode MS" w:hAnsi="Verdana"/>
          <w:sz w:val="18"/>
          <w:szCs w:val="18"/>
        </w:rPr>
        <w:t>art.</w:t>
      </w:r>
      <w:r w:rsidR="009D4D73" w:rsidRPr="009D4D73">
        <w:rPr>
          <w:rFonts w:ascii="Verdana" w:eastAsia="Arial Unicode MS" w:hAnsi="Verdana"/>
          <w:sz w:val="18"/>
          <w:szCs w:val="18"/>
        </w:rPr>
        <w:t xml:space="preserve"> 106.4 LCSP y cláusula 23.4 de condiciones generales.</w:t>
      </w:r>
    </w:p>
    <w:p w14:paraId="57F9D41E" w14:textId="77777777" w:rsidR="00267A22" w:rsidRPr="00CA5EB4" w:rsidRDefault="00267A22" w:rsidP="00F962B7">
      <w:pPr>
        <w:pStyle w:val="Estilo1"/>
        <w:spacing w:before="120"/>
        <w:ind w:left="709" w:right="-398" w:hanging="567"/>
        <w:rPr>
          <w:rFonts w:ascii="Verdana" w:eastAsia="Arial Unicode MS" w:hAnsi="Verdana" w:cs="Tahoma"/>
          <w:color w:val="76923C"/>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.2.-</w:t>
      </w:r>
      <w:r w:rsidRPr="00267A22">
        <w:rPr>
          <w:rFonts w:ascii="Verdana" w:eastAsia="Arial Unicode MS" w:hAnsi="Verdana" w:cs="Tahoma"/>
          <w:sz w:val="18"/>
          <w:szCs w:val="18"/>
        </w:rPr>
        <w:t xml:space="preserve"> La garantía definitiva y la complementaria podrá</w:t>
      </w:r>
      <w:r w:rsidR="00BB24BB">
        <w:rPr>
          <w:rFonts w:ascii="Verdana" w:eastAsia="Arial Unicode MS" w:hAnsi="Verdana" w:cs="Tahoma"/>
          <w:sz w:val="18"/>
          <w:szCs w:val="18"/>
        </w:rPr>
        <w:t>n</w:t>
      </w:r>
      <w:r w:rsidRPr="00267A22">
        <w:rPr>
          <w:rFonts w:ascii="Verdana" w:eastAsia="Arial Unicode MS" w:hAnsi="Verdana" w:cs="Tahoma"/>
          <w:sz w:val="18"/>
          <w:szCs w:val="18"/>
        </w:rPr>
        <w:t xml:space="preserve"> prestarse a través de las fórmulas previstas en el apartado anterior y mediante retención del precio</w:t>
      </w:r>
      <w:r w:rsidR="00D24147">
        <w:rPr>
          <w:rFonts w:ascii="Verdana" w:eastAsia="Arial Unicode MS" w:hAnsi="Verdana" w:cs="Tahoma"/>
          <w:sz w:val="18"/>
          <w:szCs w:val="18"/>
        </w:rPr>
        <w:t xml:space="preserve"> cuando esta esté permitida según la cláusula 8.4 de </w:t>
      </w:r>
      <w:r w:rsidR="00D24147" w:rsidRPr="00CA5EB4">
        <w:rPr>
          <w:rFonts w:ascii="Verdana" w:eastAsia="Arial Unicode MS" w:hAnsi="Verdana" w:cs="Tahoma"/>
          <w:sz w:val="18"/>
          <w:szCs w:val="18"/>
        </w:rPr>
        <w:t>cláusulas específicas del contrato</w:t>
      </w:r>
      <w:r w:rsidRPr="00CA5EB4">
        <w:rPr>
          <w:rFonts w:ascii="Verdana" w:eastAsia="Arial Unicode MS" w:hAnsi="Verdana" w:cs="Tahoma"/>
          <w:sz w:val="18"/>
          <w:szCs w:val="18"/>
        </w:rPr>
        <w:t xml:space="preserve">. </w:t>
      </w:r>
    </w:p>
    <w:p w14:paraId="264B673B" w14:textId="77777777" w:rsidR="00267A22" w:rsidRPr="00CA5EB4" w:rsidRDefault="005040AE" w:rsidP="00F962B7">
      <w:pPr>
        <w:pStyle w:val="Zerrenda-paragrafoa"/>
        <w:spacing w:before="120"/>
        <w:ind w:left="709" w:right="-398" w:hanging="567"/>
        <w:jc w:val="both"/>
        <w:rPr>
          <w:rFonts w:ascii="Verdana" w:eastAsia="Arial Unicode MS" w:hAnsi="Verdana" w:cs="Tahoma"/>
          <w:sz w:val="18"/>
          <w:szCs w:val="18"/>
        </w:rPr>
      </w:pPr>
      <w:r w:rsidRPr="00CA5EB4">
        <w:rPr>
          <w:rFonts w:ascii="Verdana" w:eastAsia="Arial Unicode MS" w:hAnsi="Verdana" w:cs="Tahoma"/>
          <w:sz w:val="18"/>
          <w:szCs w:val="18"/>
        </w:rPr>
        <w:tab/>
      </w:r>
      <w:r w:rsidR="00267A22" w:rsidRPr="00CA5EB4">
        <w:rPr>
          <w:rFonts w:ascii="Verdana" w:eastAsia="Arial Unicode MS" w:hAnsi="Verdana" w:cs="Tahoma"/>
          <w:sz w:val="18"/>
          <w:szCs w:val="18"/>
        </w:rPr>
        <w:t>La</w:t>
      </w:r>
      <w:r w:rsidR="00C3728C">
        <w:rPr>
          <w:rFonts w:ascii="Verdana" w:eastAsia="Arial Unicode MS" w:hAnsi="Verdana" w:cs="Tahoma"/>
          <w:sz w:val="18"/>
          <w:szCs w:val="18"/>
        </w:rPr>
        <w:t>s</w:t>
      </w:r>
      <w:r w:rsidR="00267A22" w:rsidRPr="00CA5EB4">
        <w:rPr>
          <w:rFonts w:ascii="Verdana" w:eastAsia="Arial Unicode MS" w:hAnsi="Verdana" w:cs="Tahoma"/>
          <w:sz w:val="18"/>
          <w:szCs w:val="18"/>
        </w:rPr>
        <w:t xml:space="preserve"> garantía</w:t>
      </w:r>
      <w:r w:rsidR="00C3728C">
        <w:rPr>
          <w:rFonts w:ascii="Verdana" w:eastAsia="Arial Unicode MS" w:hAnsi="Verdana" w:cs="Tahoma"/>
          <w:sz w:val="18"/>
          <w:szCs w:val="18"/>
        </w:rPr>
        <w:t>s</w:t>
      </w:r>
      <w:r w:rsidR="00267A22" w:rsidRPr="00CA5EB4">
        <w:rPr>
          <w:rFonts w:ascii="Verdana" w:eastAsia="Arial Unicode MS" w:hAnsi="Verdana" w:cs="Tahoma"/>
          <w:sz w:val="18"/>
          <w:szCs w:val="18"/>
        </w:rPr>
        <w:t xml:space="preserve"> definitiva y complementaria se depositará</w:t>
      </w:r>
      <w:r w:rsidR="00C3728C">
        <w:rPr>
          <w:rFonts w:ascii="Verdana" w:eastAsia="Arial Unicode MS" w:hAnsi="Verdana" w:cs="Tahoma"/>
          <w:sz w:val="18"/>
          <w:szCs w:val="18"/>
        </w:rPr>
        <w:t>n</w:t>
      </w:r>
      <w:r w:rsidR="00267A22" w:rsidRPr="00CA5EB4">
        <w:rPr>
          <w:rFonts w:ascii="Verdana" w:eastAsia="Arial Unicode MS" w:hAnsi="Verdana" w:cs="Tahoma"/>
          <w:sz w:val="18"/>
          <w:szCs w:val="18"/>
        </w:rPr>
        <w:t xml:space="preserve"> siempre en la Tesorería General del País Vasco.</w:t>
      </w:r>
    </w:p>
    <w:p w14:paraId="35C3FE3A" w14:textId="6A2D4415" w:rsidR="005162E0" w:rsidRDefault="00267A22" w:rsidP="00F962B7">
      <w:pPr>
        <w:pStyle w:val="Estilo1"/>
        <w:spacing w:before="120"/>
        <w:ind w:left="709" w:right="-398" w:hanging="567"/>
        <w:rPr>
          <w:rFonts w:ascii="Verdana" w:eastAsia="Arial Unicode MS" w:hAnsi="Verdana"/>
          <w:sz w:val="18"/>
          <w:szCs w:val="18"/>
        </w:rPr>
      </w:pPr>
      <w:r w:rsidRPr="00CA5EB4">
        <w:rPr>
          <w:rFonts w:ascii="Verdana" w:hAnsi="Verdana" w:cs="Tahoma"/>
          <w:b/>
          <w:sz w:val="18"/>
          <w:szCs w:val="18"/>
        </w:rPr>
        <w:t>9.3.-</w:t>
      </w:r>
      <w:r w:rsidRPr="00CA5EB4">
        <w:rPr>
          <w:rFonts w:ascii="Verdana" w:hAnsi="Verdana" w:cs="Tahoma"/>
          <w:b/>
          <w:color w:val="FF0000"/>
          <w:sz w:val="18"/>
          <w:szCs w:val="18"/>
        </w:rPr>
        <w:t xml:space="preserve"> </w:t>
      </w:r>
      <w:r w:rsidR="005162E0" w:rsidRPr="00CA5EB4">
        <w:rPr>
          <w:rFonts w:ascii="Verdana" w:hAnsi="Verdana"/>
          <w:sz w:val="18"/>
          <w:szCs w:val="18"/>
        </w:rPr>
        <w:t xml:space="preserve">Cuando se trate de </w:t>
      </w:r>
      <w:r w:rsidR="005162E0" w:rsidRPr="001577EE">
        <w:rPr>
          <w:rFonts w:ascii="Verdana" w:hAnsi="Verdana"/>
          <w:sz w:val="18"/>
          <w:szCs w:val="18"/>
        </w:rPr>
        <w:t xml:space="preserve">una </w:t>
      </w:r>
      <w:r w:rsidR="00786B09" w:rsidRPr="001577EE">
        <w:rPr>
          <w:rFonts w:ascii="Verdana" w:hAnsi="Verdana"/>
          <w:sz w:val="18"/>
          <w:szCs w:val="18"/>
        </w:rPr>
        <w:t>unión temporal de empresas</w:t>
      </w:r>
      <w:r w:rsidR="001577EE" w:rsidRPr="001577EE">
        <w:rPr>
          <w:rFonts w:ascii="Verdana" w:hAnsi="Verdana"/>
          <w:sz w:val="18"/>
          <w:szCs w:val="18"/>
        </w:rPr>
        <w:t xml:space="preserve"> (en</w:t>
      </w:r>
      <w:r w:rsidR="001577EE">
        <w:rPr>
          <w:rFonts w:ascii="Verdana" w:hAnsi="Verdana"/>
          <w:sz w:val="18"/>
          <w:szCs w:val="18"/>
        </w:rPr>
        <w:t xml:space="preserve"> adelante, UTE)</w:t>
      </w:r>
      <w:r w:rsidR="005162E0" w:rsidRPr="00CA5EB4">
        <w:rPr>
          <w:rFonts w:ascii="Verdana" w:hAnsi="Verdana"/>
          <w:sz w:val="18"/>
          <w:szCs w:val="18"/>
        </w:rPr>
        <w:t xml:space="preserve">, las garantías provisional y definitiva </w:t>
      </w:r>
      <w:r w:rsidR="005162E0" w:rsidRPr="00CA5EB4">
        <w:rPr>
          <w:rFonts w:ascii="Verdana" w:eastAsia="Arial Unicode MS" w:hAnsi="Verdana"/>
          <w:sz w:val="18"/>
          <w:szCs w:val="18"/>
        </w:rPr>
        <w:t xml:space="preserve">podrán ser constituidas por uno o varios participantes en la </w:t>
      </w:r>
      <w:r w:rsidR="000D13B3">
        <w:rPr>
          <w:rFonts w:ascii="Verdana" w:eastAsia="Arial Unicode MS" w:hAnsi="Verdana"/>
          <w:sz w:val="18"/>
          <w:szCs w:val="18"/>
        </w:rPr>
        <w:t>UTE</w:t>
      </w:r>
      <w:r w:rsidR="005162E0" w:rsidRPr="00CA5EB4">
        <w:rPr>
          <w:rFonts w:ascii="Verdana" w:eastAsia="Arial Unicode MS" w:hAnsi="Verdana"/>
          <w:sz w:val="18"/>
          <w:szCs w:val="18"/>
        </w:rPr>
        <w:t xml:space="preserve">, siempre que en conjunto se alcance la cuantía total exigida, y se garantice </w:t>
      </w:r>
      <w:r w:rsidR="008469FE" w:rsidRPr="00CA5EB4">
        <w:rPr>
          <w:rFonts w:ascii="Verdana" w:eastAsia="Arial Unicode MS" w:hAnsi="Verdana"/>
          <w:sz w:val="18"/>
          <w:szCs w:val="18"/>
        </w:rPr>
        <w:t xml:space="preserve">conjunta y </w:t>
      </w:r>
      <w:r w:rsidR="005162E0" w:rsidRPr="00CA5EB4">
        <w:rPr>
          <w:rFonts w:ascii="Verdana" w:eastAsia="Arial Unicode MS" w:hAnsi="Verdana"/>
          <w:sz w:val="18"/>
          <w:szCs w:val="18"/>
        </w:rPr>
        <w:t xml:space="preserve">solidariamente a todos </w:t>
      </w:r>
      <w:r w:rsidR="000D13B3">
        <w:rPr>
          <w:rFonts w:ascii="Verdana" w:eastAsia="Arial Unicode MS" w:hAnsi="Verdana"/>
          <w:sz w:val="18"/>
          <w:szCs w:val="18"/>
        </w:rPr>
        <w:t>sus</w:t>
      </w:r>
      <w:r w:rsidR="005162E0">
        <w:rPr>
          <w:rFonts w:ascii="Verdana" w:eastAsia="Arial Unicode MS" w:hAnsi="Verdana"/>
          <w:sz w:val="18"/>
          <w:szCs w:val="18"/>
        </w:rPr>
        <w:t xml:space="preserve"> miembros</w:t>
      </w:r>
      <w:r w:rsidR="005162E0" w:rsidRPr="005162E0">
        <w:rPr>
          <w:rFonts w:ascii="Verdana" w:eastAsia="Arial Unicode MS" w:hAnsi="Verdana"/>
          <w:sz w:val="18"/>
          <w:szCs w:val="18"/>
        </w:rPr>
        <w:t xml:space="preserve"> integrantes.</w:t>
      </w:r>
    </w:p>
    <w:p w14:paraId="3AFCCEF6" w14:textId="4C9E3ED5" w:rsidR="00267A22" w:rsidRPr="004375C7" w:rsidRDefault="00267A22" w:rsidP="004375C7">
      <w:pPr>
        <w:pStyle w:val="1izenburua"/>
        <w:rPr>
          <w:rFonts w:ascii="Verdana" w:eastAsia="Arial Unicode MS" w:hAnsi="Verdana"/>
          <w:b w:val="0"/>
          <w:caps/>
          <w:sz w:val="18"/>
          <w:szCs w:val="18"/>
          <w:u w:val="none"/>
        </w:rPr>
      </w:pPr>
      <w:bookmarkStart w:id="305" w:name="_Toc117511975"/>
      <w:r w:rsidRPr="004375C7">
        <w:rPr>
          <w:rFonts w:ascii="Verdana" w:eastAsia="Arial Unicode MS" w:hAnsi="Verdana"/>
          <w:caps/>
          <w:sz w:val="18"/>
          <w:szCs w:val="18"/>
          <w:u w:val="none"/>
        </w:rPr>
        <w:t>10.- PERFIL DEL CONTRATANTE Y CONSULTAS.</w:t>
      </w:r>
      <w:bookmarkEnd w:id="305"/>
      <w:r w:rsidR="00C767B4" w:rsidRPr="004375C7">
        <w:rPr>
          <w:rFonts w:ascii="Verdana" w:eastAsia="Arial Unicode MS" w:hAnsi="Verdana"/>
          <w:b w:val="0"/>
          <w:caps/>
          <w:sz w:val="18"/>
          <w:szCs w:val="18"/>
          <w:u w:val="none"/>
        </w:rPr>
        <w:fldChar w:fldCharType="begin"/>
      </w:r>
      <w:r w:rsidR="00C767B4" w:rsidRPr="004375C7">
        <w:rPr>
          <w:u w:val="none"/>
        </w:rPr>
        <w:instrText xml:space="preserve"> TC "</w:instrText>
      </w:r>
      <w:bookmarkStart w:id="306" w:name="_Toc116302278"/>
      <w:r w:rsidR="00C767B4" w:rsidRPr="004375C7">
        <w:rPr>
          <w:rFonts w:ascii="Verdana" w:eastAsia="Arial Unicode MS" w:hAnsi="Verdana"/>
          <w:caps/>
          <w:sz w:val="18"/>
          <w:szCs w:val="18"/>
          <w:u w:val="none"/>
        </w:rPr>
        <w:instrText>10.- PERFIL DEL CONTRATANTE Y CONSULTAS.</w:instrText>
      </w:r>
      <w:bookmarkEnd w:id="306"/>
      <w:r w:rsidR="00C767B4" w:rsidRPr="004375C7">
        <w:rPr>
          <w:u w:val="none"/>
        </w:rPr>
        <w:instrText xml:space="preserve">" \f C \l "3" </w:instrText>
      </w:r>
      <w:r w:rsidR="00C767B4" w:rsidRPr="004375C7">
        <w:rPr>
          <w:rFonts w:ascii="Verdana" w:eastAsia="Arial Unicode MS" w:hAnsi="Verdana"/>
          <w:b w:val="0"/>
          <w:caps/>
          <w:sz w:val="18"/>
          <w:szCs w:val="18"/>
          <w:u w:val="none"/>
        </w:rPr>
        <w:fldChar w:fldCharType="end"/>
      </w:r>
    </w:p>
    <w:p w14:paraId="0F9C8FAF" w14:textId="77777777" w:rsidR="00D24147" w:rsidRPr="001E2D57" w:rsidRDefault="00D24147" w:rsidP="00523BA3">
      <w:pPr>
        <w:tabs>
          <w:tab w:val="left" w:pos="567"/>
        </w:tabs>
        <w:spacing w:before="120"/>
        <w:ind w:left="742" w:right="-398" w:hanging="600"/>
        <w:jc w:val="both"/>
        <w:rPr>
          <w:rFonts w:ascii="Verdana" w:hAnsi="Verdana" w:cs="Tahoma"/>
          <w:color w:val="0000FF"/>
          <w:sz w:val="18"/>
          <w:szCs w:val="18"/>
        </w:rPr>
      </w:pPr>
      <w:r w:rsidRPr="001E2D57">
        <w:rPr>
          <w:rFonts w:ascii="Verdana" w:hAnsi="Verdana" w:cs="Tahoma"/>
          <w:b/>
          <w:sz w:val="18"/>
          <w:szCs w:val="18"/>
        </w:rPr>
        <w:t>10</w:t>
      </w:r>
      <w:r w:rsidR="00267A22" w:rsidRPr="001E2D57">
        <w:rPr>
          <w:rFonts w:ascii="Verdana" w:hAnsi="Verdana" w:cs="Tahoma"/>
          <w:b/>
          <w:sz w:val="18"/>
          <w:szCs w:val="18"/>
        </w:rPr>
        <w:t>.1.-</w:t>
      </w:r>
      <w:r w:rsidR="00267A22" w:rsidRPr="001E2D57">
        <w:rPr>
          <w:rFonts w:ascii="Verdana" w:hAnsi="Verdana" w:cs="Tahoma"/>
          <w:sz w:val="18"/>
          <w:szCs w:val="18"/>
        </w:rPr>
        <w:t xml:space="preserve"> El acceso al perfil de contratante </w:t>
      </w:r>
      <w:r w:rsidR="00CD7E90">
        <w:rPr>
          <w:rFonts w:ascii="Verdana" w:hAnsi="Verdana" w:cs="Tahoma"/>
          <w:sz w:val="18"/>
          <w:szCs w:val="18"/>
        </w:rPr>
        <w:t xml:space="preserve">de la Contratación Pública de Euskadi </w:t>
      </w:r>
      <w:r w:rsidR="00267A22" w:rsidRPr="001E2D57">
        <w:rPr>
          <w:rFonts w:ascii="Verdana" w:hAnsi="Verdana" w:cs="Tahoma"/>
          <w:sz w:val="18"/>
          <w:szCs w:val="18"/>
        </w:rPr>
        <w:t xml:space="preserve">se efectuará a través del </w:t>
      </w:r>
      <w:r w:rsidR="00A31A94" w:rsidRPr="001E2D57">
        <w:rPr>
          <w:rFonts w:ascii="Verdana" w:hAnsi="Verdana" w:cs="Tahoma"/>
          <w:sz w:val="18"/>
          <w:szCs w:val="18"/>
        </w:rPr>
        <w:t>siguiente enlace</w:t>
      </w:r>
      <w:r w:rsidRPr="001E2D57">
        <w:rPr>
          <w:rFonts w:ascii="Verdana" w:hAnsi="Verdana" w:cs="Tahoma"/>
          <w:sz w:val="18"/>
          <w:szCs w:val="18"/>
        </w:rPr>
        <w:t xml:space="preserve"> </w:t>
      </w:r>
      <w:r w:rsidRPr="001E2D57">
        <w:rPr>
          <w:rFonts w:ascii="Verdana" w:hAnsi="Verdana" w:cs="Tahoma"/>
          <w:color w:val="0000FF"/>
          <w:sz w:val="18"/>
          <w:szCs w:val="18"/>
        </w:rPr>
        <w:t>http://www.contratacion.euskadi.eus</w:t>
      </w:r>
    </w:p>
    <w:p w14:paraId="0440D7A9" w14:textId="77777777" w:rsidR="00267A22" w:rsidRPr="001E2D57" w:rsidRDefault="008832A6" w:rsidP="00F962B7">
      <w:pPr>
        <w:tabs>
          <w:tab w:val="left" w:pos="567"/>
        </w:tabs>
        <w:spacing w:before="120"/>
        <w:ind w:left="742" w:right="-398" w:hanging="600"/>
        <w:jc w:val="both"/>
        <w:rPr>
          <w:rFonts w:ascii="Verdana" w:hAnsi="Verdana" w:cs="Tahoma"/>
          <w:sz w:val="18"/>
          <w:szCs w:val="18"/>
        </w:rPr>
      </w:pPr>
      <w:r w:rsidRPr="001E2D57">
        <w:rPr>
          <w:rFonts w:ascii="Verdana" w:hAnsi="Verdana" w:cs="Tahoma"/>
          <w:b/>
          <w:sz w:val="18"/>
          <w:szCs w:val="18"/>
        </w:rPr>
        <w:t>10</w:t>
      </w:r>
      <w:r w:rsidR="00267A22" w:rsidRPr="001E2D57">
        <w:rPr>
          <w:rFonts w:ascii="Verdana" w:hAnsi="Verdana" w:cs="Tahoma"/>
          <w:b/>
          <w:sz w:val="18"/>
          <w:szCs w:val="18"/>
        </w:rPr>
        <w:t>.2.-</w:t>
      </w:r>
      <w:r w:rsidR="00267A22" w:rsidRPr="001E2D57">
        <w:rPr>
          <w:rFonts w:ascii="Verdana" w:hAnsi="Verdana" w:cs="Tahoma"/>
          <w:sz w:val="18"/>
          <w:szCs w:val="18"/>
        </w:rPr>
        <w:t xml:space="preserve"> En el perfil del contratante se publicarán los siguientes datos e informaciones:</w:t>
      </w:r>
    </w:p>
    <w:p w14:paraId="469E32E1" w14:textId="77777777" w:rsidR="004176DC" w:rsidRPr="001E2D57" w:rsidRDefault="004176DC" w:rsidP="00761A94">
      <w:pPr>
        <w:numPr>
          <w:ilvl w:val="0"/>
          <w:numId w:val="92"/>
        </w:numPr>
        <w:tabs>
          <w:tab w:val="clear" w:pos="720"/>
        </w:tabs>
        <w:spacing w:before="120"/>
        <w:ind w:left="900" w:right="-398" w:hanging="300"/>
        <w:jc w:val="both"/>
        <w:rPr>
          <w:rFonts w:ascii="Verdana" w:hAnsi="Verdana"/>
          <w:sz w:val="18"/>
          <w:szCs w:val="18"/>
        </w:rPr>
      </w:pPr>
      <w:r w:rsidRPr="001E2D57">
        <w:rPr>
          <w:rFonts w:ascii="Verdana" w:hAnsi="Verdana"/>
          <w:sz w:val="18"/>
          <w:szCs w:val="18"/>
        </w:rPr>
        <w:t>En su caso, anuncio de información previa.</w:t>
      </w:r>
    </w:p>
    <w:p w14:paraId="3E12BC54" w14:textId="77777777" w:rsidR="004176DC" w:rsidRPr="001E2D57" w:rsidRDefault="004176DC" w:rsidP="00761A94">
      <w:pPr>
        <w:numPr>
          <w:ilvl w:val="0"/>
          <w:numId w:val="92"/>
        </w:numPr>
        <w:tabs>
          <w:tab w:val="clear" w:pos="720"/>
        </w:tabs>
        <w:ind w:left="900" w:right="-398" w:hanging="300"/>
        <w:jc w:val="both"/>
        <w:rPr>
          <w:rFonts w:ascii="Verdana" w:hAnsi="Verdana"/>
          <w:sz w:val="18"/>
          <w:szCs w:val="18"/>
        </w:rPr>
      </w:pPr>
      <w:r w:rsidRPr="001E2D57">
        <w:rPr>
          <w:rFonts w:ascii="Verdana" w:hAnsi="Verdana"/>
          <w:sz w:val="18"/>
          <w:szCs w:val="18"/>
        </w:rPr>
        <w:t xml:space="preserve">Anuncio de licitación. </w:t>
      </w:r>
    </w:p>
    <w:p w14:paraId="6FCFAD24" w14:textId="77777777" w:rsidR="004176DC" w:rsidRPr="001E2D57" w:rsidRDefault="004176DC" w:rsidP="00761A94">
      <w:pPr>
        <w:numPr>
          <w:ilvl w:val="0"/>
          <w:numId w:val="92"/>
        </w:numPr>
        <w:tabs>
          <w:tab w:val="clear" w:pos="720"/>
        </w:tabs>
        <w:ind w:left="900" w:right="-398" w:hanging="300"/>
        <w:jc w:val="both"/>
        <w:rPr>
          <w:rFonts w:ascii="Verdana" w:hAnsi="Verdana"/>
          <w:sz w:val="18"/>
          <w:szCs w:val="18"/>
        </w:rPr>
      </w:pPr>
      <w:r w:rsidRPr="001E2D57">
        <w:rPr>
          <w:rFonts w:ascii="Verdana" w:hAnsi="Verdana"/>
          <w:sz w:val="18"/>
          <w:szCs w:val="18"/>
        </w:rPr>
        <w:t>Resolución aprobación del expediente.</w:t>
      </w:r>
    </w:p>
    <w:p w14:paraId="0D323AFD" w14:textId="77777777" w:rsidR="004176DC" w:rsidRPr="001E2D57" w:rsidRDefault="004176DC" w:rsidP="00761A94">
      <w:pPr>
        <w:numPr>
          <w:ilvl w:val="0"/>
          <w:numId w:val="92"/>
        </w:numPr>
        <w:tabs>
          <w:tab w:val="clear" w:pos="720"/>
        </w:tabs>
        <w:ind w:left="900" w:right="-398" w:hanging="300"/>
        <w:jc w:val="both"/>
        <w:rPr>
          <w:rFonts w:ascii="Verdana" w:hAnsi="Verdana"/>
          <w:sz w:val="18"/>
          <w:szCs w:val="18"/>
        </w:rPr>
      </w:pPr>
      <w:r w:rsidRPr="001E2D57">
        <w:rPr>
          <w:rFonts w:ascii="Verdana" w:hAnsi="Verdana"/>
          <w:sz w:val="18"/>
          <w:szCs w:val="18"/>
        </w:rPr>
        <w:t>PCAP, PPT</w:t>
      </w:r>
      <w:r w:rsidR="000D13B3">
        <w:rPr>
          <w:rFonts w:ascii="Verdana" w:hAnsi="Verdana"/>
          <w:sz w:val="18"/>
          <w:szCs w:val="18"/>
        </w:rPr>
        <w:t>P</w:t>
      </w:r>
      <w:r w:rsidRPr="001E2D57">
        <w:rPr>
          <w:rFonts w:ascii="Verdana" w:hAnsi="Verdana"/>
          <w:sz w:val="18"/>
          <w:szCs w:val="18"/>
        </w:rPr>
        <w:t xml:space="preserve"> y documentación complementaria.</w:t>
      </w:r>
    </w:p>
    <w:p w14:paraId="5B0DA798" w14:textId="77777777" w:rsidR="004176DC" w:rsidRPr="001E2D57" w:rsidRDefault="004176DC" w:rsidP="00761A94">
      <w:pPr>
        <w:numPr>
          <w:ilvl w:val="0"/>
          <w:numId w:val="92"/>
        </w:numPr>
        <w:tabs>
          <w:tab w:val="clear" w:pos="720"/>
        </w:tabs>
        <w:ind w:left="900" w:right="-398" w:hanging="300"/>
        <w:jc w:val="both"/>
        <w:rPr>
          <w:rFonts w:ascii="Verdana" w:hAnsi="Verdana"/>
          <w:sz w:val="18"/>
          <w:szCs w:val="18"/>
        </w:rPr>
      </w:pPr>
      <w:r w:rsidRPr="001E2D57">
        <w:rPr>
          <w:rFonts w:ascii="Verdana" w:hAnsi="Verdana"/>
          <w:sz w:val="18"/>
          <w:szCs w:val="18"/>
        </w:rPr>
        <w:t xml:space="preserve">Objeto detallado del contrato, su duración, presupuesto base de licitación. </w:t>
      </w:r>
    </w:p>
    <w:p w14:paraId="35E34816" w14:textId="77777777" w:rsidR="004176DC" w:rsidRPr="001E2D57" w:rsidRDefault="004176DC" w:rsidP="00761A94">
      <w:pPr>
        <w:numPr>
          <w:ilvl w:val="0"/>
          <w:numId w:val="92"/>
        </w:numPr>
        <w:tabs>
          <w:tab w:val="clear" w:pos="720"/>
        </w:tabs>
        <w:ind w:left="900" w:right="-398" w:hanging="300"/>
        <w:jc w:val="both"/>
        <w:rPr>
          <w:rFonts w:ascii="Verdana" w:hAnsi="Verdana"/>
          <w:sz w:val="18"/>
          <w:szCs w:val="18"/>
        </w:rPr>
      </w:pPr>
      <w:r w:rsidRPr="001E2D57">
        <w:rPr>
          <w:rFonts w:ascii="Verdana" w:hAnsi="Verdana"/>
          <w:sz w:val="18"/>
          <w:szCs w:val="18"/>
        </w:rPr>
        <w:lastRenderedPageBreak/>
        <w:t>Memoria justificativa de la necesidad de realizar la contratación, de la idoneidad y la eficiencia de la contratación y de su relación directa, clara y proporcional con el objeto del contrato.</w:t>
      </w:r>
    </w:p>
    <w:p w14:paraId="6B5153F9" w14:textId="77777777" w:rsidR="004176DC" w:rsidRPr="001E2D57" w:rsidRDefault="004176DC" w:rsidP="00761A94">
      <w:pPr>
        <w:numPr>
          <w:ilvl w:val="0"/>
          <w:numId w:val="92"/>
        </w:numPr>
        <w:tabs>
          <w:tab w:val="clear" w:pos="720"/>
        </w:tabs>
        <w:ind w:left="900" w:right="-398" w:hanging="300"/>
        <w:jc w:val="both"/>
        <w:rPr>
          <w:rFonts w:ascii="Verdana" w:hAnsi="Verdana"/>
          <w:sz w:val="18"/>
          <w:szCs w:val="18"/>
        </w:rPr>
      </w:pPr>
      <w:r w:rsidRPr="001E2D57">
        <w:rPr>
          <w:rFonts w:ascii="Verdana" w:hAnsi="Verdana"/>
          <w:sz w:val="18"/>
          <w:szCs w:val="18"/>
        </w:rPr>
        <w:t>Resolución de inicio del expediente firmada por el órgano de  contratación.</w:t>
      </w:r>
    </w:p>
    <w:p w14:paraId="2A0F6B73" w14:textId="77777777" w:rsidR="004176DC" w:rsidRPr="001E2D57" w:rsidRDefault="004176DC" w:rsidP="00761A94">
      <w:pPr>
        <w:numPr>
          <w:ilvl w:val="0"/>
          <w:numId w:val="92"/>
        </w:numPr>
        <w:tabs>
          <w:tab w:val="clear" w:pos="720"/>
        </w:tabs>
        <w:ind w:left="900" w:right="-398" w:hanging="300"/>
        <w:jc w:val="both"/>
        <w:rPr>
          <w:rFonts w:ascii="Verdana" w:hAnsi="Verdana"/>
          <w:sz w:val="18"/>
          <w:szCs w:val="18"/>
        </w:rPr>
      </w:pPr>
      <w:r w:rsidRPr="001E2D57">
        <w:rPr>
          <w:rFonts w:ascii="Verdana" w:hAnsi="Verdana"/>
          <w:sz w:val="18"/>
          <w:szCs w:val="18"/>
        </w:rPr>
        <w:t>En el caso de que se haya realizado consultas preliminares de mercado, informe debidamente motivado de las consultas realizadas de conformidad con lo dispuesto en el art. 115 LCSP.</w:t>
      </w:r>
    </w:p>
    <w:p w14:paraId="2C99D526" w14:textId="77777777" w:rsidR="004176DC" w:rsidRPr="001E2D57" w:rsidRDefault="004176DC" w:rsidP="00761A94">
      <w:pPr>
        <w:numPr>
          <w:ilvl w:val="0"/>
          <w:numId w:val="92"/>
        </w:numPr>
        <w:tabs>
          <w:tab w:val="clear" w:pos="720"/>
        </w:tabs>
        <w:ind w:left="1000" w:right="-398" w:hanging="400"/>
        <w:jc w:val="both"/>
        <w:rPr>
          <w:rFonts w:ascii="Verdana" w:hAnsi="Verdana"/>
          <w:sz w:val="18"/>
          <w:szCs w:val="18"/>
        </w:rPr>
      </w:pPr>
      <w:r w:rsidRPr="001E2D57">
        <w:rPr>
          <w:rFonts w:ascii="Verdana" w:hAnsi="Verdana"/>
          <w:sz w:val="18"/>
          <w:szCs w:val="18"/>
        </w:rPr>
        <w:t>Archivo xml para cumplimentar el DEUC.</w:t>
      </w:r>
    </w:p>
    <w:p w14:paraId="2492D964" w14:textId="77777777" w:rsidR="004176DC" w:rsidRPr="001E2D57" w:rsidRDefault="004176DC" w:rsidP="00761A94">
      <w:pPr>
        <w:numPr>
          <w:ilvl w:val="0"/>
          <w:numId w:val="92"/>
        </w:numPr>
        <w:tabs>
          <w:tab w:val="clear" w:pos="720"/>
        </w:tabs>
        <w:ind w:left="1000" w:right="-398" w:hanging="400"/>
        <w:jc w:val="both"/>
        <w:rPr>
          <w:rFonts w:ascii="Verdana" w:hAnsi="Verdana"/>
          <w:sz w:val="18"/>
          <w:szCs w:val="18"/>
        </w:rPr>
      </w:pPr>
      <w:r w:rsidRPr="001E2D57">
        <w:rPr>
          <w:rFonts w:ascii="Verdana" w:hAnsi="Verdana"/>
          <w:sz w:val="18"/>
          <w:szCs w:val="18"/>
        </w:rPr>
        <w:t>La composición de las mesas de contratación que asistan al órgano de contratación y el cargo de sus miembros.</w:t>
      </w:r>
    </w:p>
    <w:p w14:paraId="30AA88DA" w14:textId="77777777" w:rsidR="004176DC" w:rsidRPr="001E2D57" w:rsidRDefault="004176DC" w:rsidP="00761A94">
      <w:pPr>
        <w:numPr>
          <w:ilvl w:val="0"/>
          <w:numId w:val="92"/>
        </w:numPr>
        <w:tabs>
          <w:tab w:val="clear" w:pos="720"/>
        </w:tabs>
        <w:ind w:left="1000" w:right="-398" w:hanging="400"/>
        <w:jc w:val="both"/>
        <w:rPr>
          <w:rFonts w:ascii="Verdana" w:hAnsi="Verdana"/>
          <w:sz w:val="18"/>
          <w:szCs w:val="18"/>
        </w:rPr>
      </w:pPr>
      <w:r w:rsidRPr="001E2D57">
        <w:rPr>
          <w:rFonts w:ascii="Verdana" w:hAnsi="Verdana"/>
          <w:sz w:val="18"/>
          <w:szCs w:val="18"/>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1950DD87" w14:textId="77777777" w:rsidR="004176DC" w:rsidRPr="001E2D57" w:rsidRDefault="004176DC" w:rsidP="00761A94">
      <w:pPr>
        <w:numPr>
          <w:ilvl w:val="0"/>
          <w:numId w:val="92"/>
        </w:numPr>
        <w:tabs>
          <w:tab w:val="clear" w:pos="720"/>
        </w:tabs>
        <w:ind w:left="1000" w:right="-398" w:hanging="400"/>
        <w:jc w:val="both"/>
        <w:rPr>
          <w:rFonts w:ascii="Verdana" w:hAnsi="Verdana"/>
          <w:sz w:val="18"/>
          <w:szCs w:val="18"/>
        </w:rPr>
      </w:pPr>
      <w:r w:rsidRPr="001E2D57">
        <w:rPr>
          <w:rFonts w:ascii="Verdana" w:hAnsi="Verdana"/>
          <w:sz w:val="18"/>
          <w:szCs w:val="18"/>
        </w:rPr>
        <w:t>Medios a través de los que se ha publicitado el contrato y los enlaces a esas publicaciones.</w:t>
      </w:r>
    </w:p>
    <w:p w14:paraId="4E4F3EB6" w14:textId="77777777" w:rsidR="004176DC" w:rsidRPr="001E2D57" w:rsidRDefault="004176DC" w:rsidP="00761A94">
      <w:pPr>
        <w:numPr>
          <w:ilvl w:val="0"/>
          <w:numId w:val="92"/>
        </w:numPr>
        <w:tabs>
          <w:tab w:val="clear" w:pos="720"/>
        </w:tabs>
        <w:ind w:left="1000" w:right="-398" w:hanging="400"/>
        <w:jc w:val="both"/>
        <w:rPr>
          <w:rFonts w:ascii="Verdana" w:hAnsi="Verdana"/>
          <w:sz w:val="18"/>
          <w:szCs w:val="18"/>
        </w:rPr>
      </w:pPr>
      <w:r w:rsidRPr="001E2D57">
        <w:rPr>
          <w:rFonts w:ascii="Verdana" w:hAnsi="Verdana"/>
          <w:sz w:val="18"/>
          <w:szCs w:val="18"/>
        </w:rPr>
        <w:t>En su caso, resolución o resoluciones del órgano de contratación por las que se introduzcan modificaciones significativas en el PCAP y/o PPT</w:t>
      </w:r>
      <w:r w:rsidR="000D13B3">
        <w:rPr>
          <w:rFonts w:ascii="Verdana" w:hAnsi="Verdana"/>
          <w:sz w:val="18"/>
          <w:szCs w:val="18"/>
        </w:rPr>
        <w:t>P</w:t>
      </w:r>
      <w:r w:rsidRPr="001E2D57">
        <w:rPr>
          <w:rFonts w:ascii="Verdana" w:hAnsi="Verdana"/>
          <w:sz w:val="18"/>
          <w:szCs w:val="18"/>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5125AE92" w14:textId="77777777" w:rsidR="004176DC" w:rsidRPr="001E2D57" w:rsidRDefault="004176DC" w:rsidP="00761A94">
      <w:pPr>
        <w:numPr>
          <w:ilvl w:val="0"/>
          <w:numId w:val="92"/>
        </w:numPr>
        <w:tabs>
          <w:tab w:val="clear" w:pos="720"/>
        </w:tabs>
        <w:ind w:left="1000" w:right="-398" w:hanging="400"/>
        <w:jc w:val="both"/>
        <w:rPr>
          <w:rFonts w:ascii="Verdana" w:hAnsi="Verdana"/>
          <w:sz w:val="18"/>
          <w:szCs w:val="18"/>
        </w:rPr>
      </w:pPr>
      <w:r w:rsidRPr="001E2D57">
        <w:rPr>
          <w:rFonts w:ascii="Verdana" w:hAnsi="Verdana"/>
          <w:sz w:val="18"/>
          <w:szCs w:val="18"/>
        </w:rPr>
        <w:t>En su caso, resolución o resoluciones del órgano de contratación por las que se modifican el PCAP y/o PPT</w:t>
      </w:r>
      <w:r w:rsidR="000D13B3">
        <w:rPr>
          <w:rFonts w:ascii="Verdana" w:hAnsi="Verdana"/>
          <w:sz w:val="18"/>
          <w:szCs w:val="18"/>
        </w:rPr>
        <w:t>P</w:t>
      </w:r>
      <w:r w:rsidRPr="001E2D57">
        <w:rPr>
          <w:rFonts w:ascii="Verdana" w:hAnsi="Verdana"/>
          <w:sz w:val="18"/>
          <w:szCs w:val="18"/>
        </w:rPr>
        <w:t xml:space="preserve"> para la corrección de errores materiales, de hecho o aritméticos.</w:t>
      </w:r>
    </w:p>
    <w:p w14:paraId="2DA70ACE" w14:textId="77777777" w:rsidR="004176DC" w:rsidRPr="001E2D57" w:rsidRDefault="004176DC" w:rsidP="00761A94">
      <w:pPr>
        <w:numPr>
          <w:ilvl w:val="0"/>
          <w:numId w:val="92"/>
        </w:numPr>
        <w:tabs>
          <w:tab w:val="clear" w:pos="720"/>
        </w:tabs>
        <w:ind w:left="1000" w:right="-398" w:hanging="400"/>
        <w:jc w:val="both"/>
        <w:rPr>
          <w:rFonts w:ascii="Verdana" w:hAnsi="Verdana"/>
          <w:sz w:val="18"/>
          <w:szCs w:val="18"/>
        </w:rPr>
      </w:pPr>
      <w:r w:rsidRPr="001E2D57">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7C564CA9" w14:textId="77777777" w:rsidR="004176DC" w:rsidRPr="001E2D57" w:rsidRDefault="000D13B3" w:rsidP="00761A94">
      <w:pPr>
        <w:numPr>
          <w:ilvl w:val="0"/>
          <w:numId w:val="92"/>
        </w:numPr>
        <w:tabs>
          <w:tab w:val="clear" w:pos="720"/>
        </w:tabs>
        <w:ind w:left="1000" w:right="-398" w:hanging="400"/>
        <w:jc w:val="both"/>
        <w:rPr>
          <w:rFonts w:ascii="Verdana" w:hAnsi="Verdana"/>
          <w:sz w:val="18"/>
          <w:szCs w:val="18"/>
        </w:rPr>
      </w:pPr>
      <w:r>
        <w:rPr>
          <w:rFonts w:ascii="Verdana" w:hAnsi="Verdana"/>
          <w:sz w:val="18"/>
          <w:szCs w:val="18"/>
        </w:rPr>
        <w:t>Número e identidad de la</w:t>
      </w:r>
      <w:r w:rsidR="004176DC" w:rsidRPr="001E2D57">
        <w:rPr>
          <w:rFonts w:ascii="Verdana" w:hAnsi="Verdana"/>
          <w:sz w:val="18"/>
          <w:szCs w:val="18"/>
        </w:rPr>
        <w:t>s licitador</w:t>
      </w:r>
      <w:r>
        <w:rPr>
          <w:rFonts w:ascii="Verdana" w:hAnsi="Verdana"/>
          <w:sz w:val="18"/>
          <w:szCs w:val="18"/>
        </w:rPr>
        <w:t>a</w:t>
      </w:r>
      <w:r w:rsidR="004176DC" w:rsidRPr="001E2D57">
        <w:rPr>
          <w:rFonts w:ascii="Verdana" w:hAnsi="Verdana"/>
          <w:sz w:val="18"/>
          <w:szCs w:val="18"/>
        </w:rPr>
        <w:t xml:space="preserve">s participantes en el procedimiento de adjudicación. </w:t>
      </w:r>
    </w:p>
    <w:p w14:paraId="15C7E8B5" w14:textId="77777777" w:rsidR="004176DC" w:rsidRDefault="004176DC" w:rsidP="00761A94">
      <w:pPr>
        <w:numPr>
          <w:ilvl w:val="0"/>
          <w:numId w:val="92"/>
        </w:numPr>
        <w:tabs>
          <w:tab w:val="clear" w:pos="720"/>
        </w:tabs>
        <w:ind w:left="1000" w:right="-398" w:hanging="400"/>
        <w:jc w:val="both"/>
        <w:rPr>
          <w:rFonts w:ascii="Verdana" w:eastAsia="Calibri" w:hAnsi="Verdana"/>
          <w:sz w:val="18"/>
          <w:szCs w:val="18"/>
          <w:lang w:eastAsia="en-US"/>
        </w:rPr>
      </w:pPr>
      <w:r w:rsidRPr="001E2D57">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31371E3A" w14:textId="77777777" w:rsidR="00020435" w:rsidRPr="001E2D57" w:rsidRDefault="00020435" w:rsidP="00761A94">
      <w:pPr>
        <w:numPr>
          <w:ilvl w:val="0"/>
          <w:numId w:val="92"/>
        </w:numPr>
        <w:tabs>
          <w:tab w:val="clear" w:pos="720"/>
        </w:tabs>
        <w:ind w:left="1000" w:right="-398" w:hanging="400"/>
        <w:jc w:val="both"/>
        <w:rPr>
          <w:rFonts w:ascii="Verdana" w:eastAsia="Calibri" w:hAnsi="Verdana"/>
          <w:sz w:val="18"/>
          <w:szCs w:val="18"/>
          <w:lang w:eastAsia="en-US"/>
        </w:rPr>
      </w:pPr>
      <w:r>
        <w:rPr>
          <w:rFonts w:ascii="Verdana" w:eastAsia="Arial Unicode MS" w:hAnsi="Verdana" w:cs="Tahoma"/>
          <w:sz w:val="18"/>
          <w:szCs w:val="18"/>
        </w:rPr>
        <w:t>R</w:t>
      </w:r>
      <w:r w:rsidRPr="00800E5C">
        <w:rPr>
          <w:rFonts w:ascii="Verdana" w:eastAsia="Arial Unicode MS" w:hAnsi="Verdana" w:cs="Tahoma"/>
          <w:sz w:val="18"/>
          <w:szCs w:val="18"/>
        </w:rPr>
        <w:t>elación de licitador</w:t>
      </w:r>
      <w:r>
        <w:rPr>
          <w:rFonts w:ascii="Verdana" w:eastAsia="Arial Unicode MS" w:hAnsi="Verdana" w:cs="Tahoma"/>
          <w:sz w:val="18"/>
          <w:szCs w:val="18"/>
        </w:rPr>
        <w:t>a</w:t>
      </w:r>
      <w:r w:rsidRPr="00800E5C">
        <w:rPr>
          <w:rFonts w:ascii="Verdana" w:eastAsia="Arial Unicode MS" w:hAnsi="Verdana" w:cs="Tahoma"/>
          <w:sz w:val="18"/>
          <w:szCs w:val="18"/>
        </w:rPr>
        <w:t>s admitid</w:t>
      </w:r>
      <w:r>
        <w:rPr>
          <w:rFonts w:ascii="Verdana" w:eastAsia="Arial Unicode MS" w:hAnsi="Verdana" w:cs="Tahoma"/>
          <w:sz w:val="18"/>
          <w:szCs w:val="18"/>
        </w:rPr>
        <w:t>a</w:t>
      </w:r>
      <w:r w:rsidRPr="00800E5C">
        <w:rPr>
          <w:rFonts w:ascii="Verdana" w:eastAsia="Arial Unicode MS" w:hAnsi="Verdana" w:cs="Tahoma"/>
          <w:sz w:val="18"/>
          <w:szCs w:val="18"/>
        </w:rPr>
        <w:t>s y excluid</w:t>
      </w:r>
      <w:r>
        <w:rPr>
          <w:rFonts w:ascii="Verdana" w:eastAsia="Arial Unicode MS" w:hAnsi="Verdana" w:cs="Tahoma"/>
          <w:sz w:val="18"/>
          <w:szCs w:val="18"/>
        </w:rPr>
        <w:t>a</w:t>
      </w:r>
      <w:r w:rsidRPr="00800E5C">
        <w:rPr>
          <w:rFonts w:ascii="Verdana" w:eastAsia="Arial Unicode MS" w:hAnsi="Verdana" w:cs="Tahoma"/>
          <w:sz w:val="18"/>
          <w:szCs w:val="18"/>
        </w:rPr>
        <w:t xml:space="preserve">s </w:t>
      </w:r>
      <w:r>
        <w:rPr>
          <w:rFonts w:ascii="Verdana" w:eastAsia="Arial Unicode MS" w:hAnsi="Verdana" w:cs="Tahoma"/>
          <w:sz w:val="18"/>
          <w:szCs w:val="18"/>
        </w:rPr>
        <w:t>y, en este último caso,</w:t>
      </w:r>
      <w:r w:rsidRPr="00800E5C">
        <w:rPr>
          <w:rFonts w:ascii="Verdana" w:eastAsia="Arial Unicode MS" w:hAnsi="Verdana" w:cs="Tahoma"/>
          <w:sz w:val="18"/>
          <w:szCs w:val="18"/>
        </w:rPr>
        <w:t xml:space="preserve"> las razones de la exclusión.</w:t>
      </w:r>
    </w:p>
    <w:p w14:paraId="2A8F72EF" w14:textId="77777777" w:rsidR="004176DC" w:rsidRPr="001E2D57" w:rsidRDefault="004176DC" w:rsidP="00761A94">
      <w:pPr>
        <w:numPr>
          <w:ilvl w:val="0"/>
          <w:numId w:val="92"/>
        </w:numPr>
        <w:tabs>
          <w:tab w:val="clear" w:pos="720"/>
        </w:tabs>
        <w:ind w:left="1000" w:right="-398" w:hanging="400"/>
        <w:jc w:val="both"/>
        <w:rPr>
          <w:rFonts w:ascii="Verdana" w:hAnsi="Verdana"/>
          <w:sz w:val="18"/>
          <w:szCs w:val="18"/>
        </w:rPr>
      </w:pPr>
      <w:r w:rsidRPr="001E2D57">
        <w:rPr>
          <w:rFonts w:ascii="Verdana" w:hAnsi="Verdana"/>
          <w:sz w:val="18"/>
          <w:szCs w:val="18"/>
        </w:rPr>
        <w:t>Actas de la mesa de contratación.</w:t>
      </w:r>
    </w:p>
    <w:p w14:paraId="5C3908D3" w14:textId="77777777" w:rsidR="004176DC" w:rsidRPr="001E2D57" w:rsidRDefault="004176DC" w:rsidP="00761A94">
      <w:pPr>
        <w:numPr>
          <w:ilvl w:val="0"/>
          <w:numId w:val="92"/>
        </w:numPr>
        <w:tabs>
          <w:tab w:val="clear" w:pos="720"/>
        </w:tabs>
        <w:ind w:left="1000" w:right="-398" w:hanging="400"/>
        <w:jc w:val="both"/>
        <w:rPr>
          <w:rFonts w:ascii="Verdana" w:hAnsi="Verdana"/>
          <w:sz w:val="18"/>
          <w:szCs w:val="18"/>
        </w:rPr>
      </w:pPr>
      <w:r w:rsidRPr="001E2D57">
        <w:rPr>
          <w:rFonts w:ascii="Verdana" w:hAnsi="Verdana"/>
          <w:sz w:val="18"/>
          <w:szCs w:val="18"/>
        </w:rPr>
        <w:t>Informe de valoración de los criterios de adjudicación cuantificables mediante un juicio de valor de cada una de las ofertas.</w:t>
      </w:r>
    </w:p>
    <w:p w14:paraId="131463DE" w14:textId="77777777" w:rsidR="004176DC" w:rsidRPr="001E2D57" w:rsidRDefault="004176DC" w:rsidP="00761A94">
      <w:pPr>
        <w:numPr>
          <w:ilvl w:val="0"/>
          <w:numId w:val="92"/>
        </w:numPr>
        <w:tabs>
          <w:tab w:val="clear" w:pos="720"/>
        </w:tabs>
        <w:ind w:left="1000" w:right="-398" w:hanging="400"/>
        <w:jc w:val="both"/>
        <w:rPr>
          <w:rFonts w:ascii="Verdana" w:hAnsi="Verdana"/>
          <w:sz w:val="18"/>
          <w:szCs w:val="18"/>
        </w:rPr>
      </w:pPr>
      <w:r w:rsidRPr="001E2D57">
        <w:rPr>
          <w:rFonts w:ascii="Verdana" w:hAnsi="Verdana"/>
          <w:sz w:val="18"/>
          <w:szCs w:val="18"/>
        </w:rPr>
        <w:t>En su caso, informe o informes sobre las ofertas incursas en presunción de anormalidad a que se refiere el art. 149.4</w:t>
      </w:r>
      <w:r w:rsidR="00AE09F4" w:rsidRPr="001E2D57">
        <w:rPr>
          <w:rFonts w:ascii="Verdana" w:hAnsi="Verdana"/>
          <w:sz w:val="18"/>
          <w:szCs w:val="18"/>
        </w:rPr>
        <w:t xml:space="preserve"> LCSP.</w:t>
      </w:r>
    </w:p>
    <w:p w14:paraId="1047EDA1" w14:textId="77777777" w:rsidR="004176DC" w:rsidRPr="001E2D57" w:rsidRDefault="004176DC" w:rsidP="00761A94">
      <w:pPr>
        <w:numPr>
          <w:ilvl w:val="0"/>
          <w:numId w:val="92"/>
        </w:numPr>
        <w:tabs>
          <w:tab w:val="clear" w:pos="720"/>
        </w:tabs>
        <w:ind w:left="1000" w:right="-398" w:hanging="400"/>
        <w:jc w:val="both"/>
        <w:rPr>
          <w:rFonts w:ascii="Verdana" w:hAnsi="Verdana"/>
          <w:sz w:val="18"/>
          <w:szCs w:val="18"/>
        </w:rPr>
      </w:pPr>
      <w:r w:rsidRPr="001E2D57">
        <w:rPr>
          <w:rFonts w:ascii="Verdana" w:hAnsi="Verdana" w:cs="Tahoma"/>
          <w:sz w:val="18"/>
          <w:szCs w:val="18"/>
        </w:rPr>
        <w:t>Puntuaciones asignadas a las ofertas, cuando estas no se recojan en las actas o hasta que estas sean redactadas y publicadas.</w:t>
      </w:r>
    </w:p>
    <w:p w14:paraId="3273F2E2" w14:textId="77777777" w:rsidR="004176DC" w:rsidRPr="001E2D57" w:rsidRDefault="00AE09F4" w:rsidP="00761A94">
      <w:pPr>
        <w:numPr>
          <w:ilvl w:val="0"/>
          <w:numId w:val="92"/>
        </w:numPr>
        <w:tabs>
          <w:tab w:val="clear" w:pos="720"/>
        </w:tabs>
        <w:ind w:left="1000" w:right="-398" w:hanging="400"/>
        <w:jc w:val="both"/>
        <w:rPr>
          <w:rFonts w:ascii="Verdana" w:hAnsi="Verdana"/>
          <w:sz w:val="18"/>
          <w:szCs w:val="18"/>
        </w:rPr>
      </w:pPr>
      <w:r w:rsidRPr="001E2D57">
        <w:rPr>
          <w:rFonts w:ascii="Verdana" w:hAnsi="Verdana"/>
          <w:sz w:val="18"/>
          <w:szCs w:val="18"/>
        </w:rPr>
        <w:t>R</w:t>
      </w:r>
      <w:r w:rsidR="004176DC" w:rsidRPr="001E2D57">
        <w:rPr>
          <w:rFonts w:ascii="Verdana" w:hAnsi="Verdana"/>
          <w:sz w:val="18"/>
          <w:szCs w:val="18"/>
        </w:rPr>
        <w:t>esolución de adjudicación del contrato.</w:t>
      </w:r>
    </w:p>
    <w:p w14:paraId="2539A730" w14:textId="77777777" w:rsidR="004176DC" w:rsidRPr="001E2D57" w:rsidRDefault="004176DC" w:rsidP="00761A94">
      <w:pPr>
        <w:numPr>
          <w:ilvl w:val="0"/>
          <w:numId w:val="92"/>
        </w:numPr>
        <w:tabs>
          <w:tab w:val="clear" w:pos="720"/>
        </w:tabs>
        <w:ind w:left="1000" w:right="-398" w:hanging="400"/>
        <w:jc w:val="both"/>
        <w:rPr>
          <w:rFonts w:ascii="Verdana" w:hAnsi="Verdana" w:cs="sans-serif"/>
          <w:sz w:val="18"/>
          <w:szCs w:val="18"/>
        </w:rPr>
      </w:pPr>
      <w:r w:rsidRPr="001E2D57">
        <w:rPr>
          <w:rFonts w:ascii="Verdana" w:hAnsi="Verdana"/>
          <w:sz w:val="18"/>
          <w:szCs w:val="18"/>
        </w:rPr>
        <w:t>Identidad de</w:t>
      </w:r>
      <w:r w:rsidR="000D13B3">
        <w:rPr>
          <w:rFonts w:ascii="Verdana" w:hAnsi="Verdana"/>
          <w:sz w:val="18"/>
          <w:szCs w:val="18"/>
        </w:rPr>
        <w:t xml:space="preserve"> </w:t>
      </w:r>
      <w:r w:rsidRPr="001E2D57">
        <w:rPr>
          <w:rFonts w:ascii="Verdana" w:hAnsi="Verdana"/>
          <w:sz w:val="18"/>
          <w:szCs w:val="18"/>
        </w:rPr>
        <w:t>l</w:t>
      </w:r>
      <w:r w:rsidR="000D13B3">
        <w:rPr>
          <w:rFonts w:ascii="Verdana" w:hAnsi="Verdana"/>
          <w:sz w:val="18"/>
          <w:szCs w:val="18"/>
        </w:rPr>
        <w:t>a</w:t>
      </w:r>
      <w:r w:rsidRPr="001E2D57">
        <w:rPr>
          <w:rFonts w:ascii="Verdana" w:hAnsi="Verdana"/>
          <w:sz w:val="18"/>
          <w:szCs w:val="18"/>
        </w:rPr>
        <w:t xml:space="preserve"> adjudicatari</w:t>
      </w:r>
      <w:r w:rsidR="000D13B3">
        <w:rPr>
          <w:rFonts w:ascii="Verdana" w:hAnsi="Verdana"/>
          <w:sz w:val="18"/>
          <w:szCs w:val="18"/>
        </w:rPr>
        <w:t>a</w:t>
      </w:r>
      <w:r w:rsidRPr="001E2D57">
        <w:rPr>
          <w:rFonts w:ascii="Verdana" w:hAnsi="Verdana"/>
          <w:sz w:val="18"/>
          <w:szCs w:val="18"/>
        </w:rPr>
        <w:t>.</w:t>
      </w:r>
    </w:p>
    <w:p w14:paraId="2FCFA32C" w14:textId="77777777" w:rsidR="004176DC" w:rsidRPr="001E2D57" w:rsidRDefault="004176DC" w:rsidP="00761A94">
      <w:pPr>
        <w:numPr>
          <w:ilvl w:val="0"/>
          <w:numId w:val="92"/>
        </w:numPr>
        <w:tabs>
          <w:tab w:val="clear" w:pos="720"/>
        </w:tabs>
        <w:ind w:left="1000" w:right="-398" w:hanging="400"/>
        <w:jc w:val="both"/>
        <w:rPr>
          <w:rFonts w:ascii="Verdana" w:hAnsi="Verdana" w:cs="sans-serif"/>
          <w:sz w:val="18"/>
          <w:szCs w:val="18"/>
        </w:rPr>
      </w:pPr>
      <w:r w:rsidRPr="001E2D57">
        <w:rPr>
          <w:rFonts w:ascii="Verdana" w:hAnsi="Verdana"/>
          <w:sz w:val="18"/>
          <w:szCs w:val="18"/>
        </w:rPr>
        <w:t>I</w:t>
      </w:r>
      <w:r w:rsidRPr="001E2D57">
        <w:rPr>
          <w:rFonts w:ascii="Verdana" w:hAnsi="Verdana" w:cs="sans-serif"/>
          <w:sz w:val="18"/>
          <w:szCs w:val="18"/>
        </w:rPr>
        <w:t xml:space="preserve">mporte de adjudicación, incluido el Impuesto sobre el Valor Añadido. </w:t>
      </w:r>
    </w:p>
    <w:p w14:paraId="4BB39471" w14:textId="77777777" w:rsidR="004176DC" w:rsidRPr="001E2D57" w:rsidRDefault="004176DC" w:rsidP="00761A94">
      <w:pPr>
        <w:numPr>
          <w:ilvl w:val="0"/>
          <w:numId w:val="92"/>
        </w:numPr>
        <w:tabs>
          <w:tab w:val="clear" w:pos="720"/>
        </w:tabs>
        <w:ind w:left="1000" w:right="-398" w:hanging="400"/>
        <w:jc w:val="both"/>
        <w:rPr>
          <w:rFonts w:ascii="Verdana" w:hAnsi="Verdana" w:cs="sans-serif"/>
          <w:sz w:val="18"/>
          <w:szCs w:val="18"/>
        </w:rPr>
      </w:pPr>
      <w:r w:rsidRPr="001E2D57">
        <w:rPr>
          <w:rFonts w:ascii="Verdana" w:hAnsi="Verdana" w:cs="sans-serif"/>
          <w:sz w:val="18"/>
          <w:szCs w:val="18"/>
        </w:rPr>
        <w:t xml:space="preserve">Anuncio de formalización del contrato y documento contractual. </w:t>
      </w:r>
    </w:p>
    <w:p w14:paraId="43529B80" w14:textId="77777777" w:rsidR="006E210D" w:rsidRPr="001E2D57" w:rsidRDefault="006E210D" w:rsidP="00761A94">
      <w:pPr>
        <w:numPr>
          <w:ilvl w:val="0"/>
          <w:numId w:val="92"/>
        </w:numPr>
        <w:tabs>
          <w:tab w:val="clear" w:pos="720"/>
        </w:tabs>
        <w:ind w:left="1000" w:right="-398" w:hanging="400"/>
        <w:jc w:val="both"/>
        <w:rPr>
          <w:rFonts w:ascii="Verdana" w:hAnsi="Verdana"/>
          <w:sz w:val="18"/>
          <w:szCs w:val="18"/>
        </w:rPr>
      </w:pPr>
      <w:r w:rsidRPr="001E2D57">
        <w:rPr>
          <w:rFonts w:ascii="Verdana" w:hAnsi="Verdana"/>
          <w:sz w:val="18"/>
          <w:szCs w:val="18"/>
        </w:rPr>
        <w:t xml:space="preserve">En su caso, informe en </w:t>
      </w:r>
      <w:r w:rsidR="00A31A94" w:rsidRPr="001E2D57">
        <w:rPr>
          <w:rFonts w:ascii="Verdana" w:hAnsi="Verdana"/>
          <w:sz w:val="18"/>
          <w:szCs w:val="18"/>
        </w:rPr>
        <w:t>el</w:t>
      </w:r>
      <w:r w:rsidRPr="001E2D57">
        <w:rPr>
          <w:rFonts w:ascii="Verdana" w:hAnsi="Verdana"/>
          <w:sz w:val="18"/>
          <w:szCs w:val="18"/>
        </w:rPr>
        <w:t xml:space="preserve"> que se expresen los motivos por los que no se publican todos los datos relativos a la celebración del contrato de conformidad con lo dispuesto en el art. 154.7 LCSP.</w:t>
      </w:r>
    </w:p>
    <w:p w14:paraId="53245F48" w14:textId="77777777" w:rsidR="006E210D" w:rsidRPr="001E2D57" w:rsidRDefault="006E210D" w:rsidP="00761A94">
      <w:pPr>
        <w:numPr>
          <w:ilvl w:val="0"/>
          <w:numId w:val="92"/>
        </w:numPr>
        <w:tabs>
          <w:tab w:val="clear" w:pos="720"/>
        </w:tabs>
        <w:ind w:left="1000" w:right="-398" w:hanging="400"/>
        <w:jc w:val="both"/>
        <w:rPr>
          <w:rFonts w:ascii="Verdana" w:hAnsi="Verdana" w:cs="sans-serif"/>
          <w:sz w:val="18"/>
          <w:szCs w:val="18"/>
        </w:rPr>
      </w:pPr>
      <w:r w:rsidRPr="001E2D57">
        <w:rPr>
          <w:rFonts w:ascii="Verdana" w:hAnsi="Verdana" w:cs="sans-serif"/>
          <w:sz w:val="18"/>
          <w:szCs w:val="18"/>
        </w:rPr>
        <w:t>Resolución del órgano de contratación por la que decide no adjudicar o celebrar el contrato.</w:t>
      </w:r>
    </w:p>
    <w:p w14:paraId="35682892" w14:textId="77777777" w:rsidR="006E210D" w:rsidRPr="001E2D57" w:rsidRDefault="006E210D" w:rsidP="00761A94">
      <w:pPr>
        <w:numPr>
          <w:ilvl w:val="0"/>
          <w:numId w:val="92"/>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acuerda desistir del procedimiento de adjudicación.</w:t>
      </w:r>
    </w:p>
    <w:p w14:paraId="77E93397" w14:textId="77777777" w:rsidR="006E210D" w:rsidRPr="001E2D57" w:rsidRDefault="006E210D" w:rsidP="00761A94">
      <w:pPr>
        <w:numPr>
          <w:ilvl w:val="0"/>
          <w:numId w:val="92"/>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que declara desierto el procedimiento de adjudicación.</w:t>
      </w:r>
    </w:p>
    <w:p w14:paraId="486D1DCB" w14:textId="77777777" w:rsidR="006E210D" w:rsidRPr="001E2D57" w:rsidRDefault="006E210D" w:rsidP="00761A94">
      <w:pPr>
        <w:numPr>
          <w:ilvl w:val="0"/>
          <w:numId w:val="92"/>
        </w:numPr>
        <w:tabs>
          <w:tab w:val="clear" w:pos="720"/>
        </w:tabs>
        <w:ind w:left="1000" w:right="-398"/>
        <w:jc w:val="both"/>
        <w:rPr>
          <w:rFonts w:ascii="Verdana" w:hAnsi="Verdana" w:cs="sans-serif"/>
          <w:sz w:val="18"/>
          <w:szCs w:val="18"/>
        </w:rPr>
      </w:pPr>
      <w:r w:rsidRPr="001E2D57">
        <w:rPr>
          <w:rFonts w:ascii="Verdana" w:hAnsi="Verdana" w:cs="sans-serif"/>
          <w:sz w:val="18"/>
          <w:szCs w:val="18"/>
        </w:rPr>
        <w:t>Interposición de recursos y la eventual suspensión del procedimiento de adjudicación con motivo de dicha interposición.</w:t>
      </w:r>
    </w:p>
    <w:p w14:paraId="1D1CCAFE" w14:textId="77777777" w:rsidR="006E210D" w:rsidRPr="001E2D57" w:rsidRDefault="006E210D" w:rsidP="00761A94">
      <w:pPr>
        <w:numPr>
          <w:ilvl w:val="0"/>
          <w:numId w:val="92"/>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por la que se declara anulado el procedimiento de adjudicación.</w:t>
      </w:r>
    </w:p>
    <w:p w14:paraId="74A4285E" w14:textId="77777777" w:rsidR="006E210D" w:rsidRPr="001E2D57" w:rsidRDefault="006E210D" w:rsidP="00761A94">
      <w:pPr>
        <w:numPr>
          <w:ilvl w:val="0"/>
          <w:numId w:val="92"/>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que prorroga el contrato.</w:t>
      </w:r>
    </w:p>
    <w:p w14:paraId="58ADA3E5" w14:textId="77777777" w:rsidR="006E210D" w:rsidRPr="001E2D57" w:rsidRDefault="006E210D" w:rsidP="00761A94">
      <w:pPr>
        <w:numPr>
          <w:ilvl w:val="0"/>
          <w:numId w:val="92"/>
        </w:numPr>
        <w:tabs>
          <w:tab w:val="clear" w:pos="720"/>
        </w:tabs>
        <w:ind w:left="1000" w:right="-398"/>
        <w:jc w:val="both"/>
        <w:rPr>
          <w:rFonts w:ascii="Verdana" w:hAnsi="Verdana" w:cs="sans-serif"/>
          <w:sz w:val="18"/>
          <w:szCs w:val="18"/>
        </w:rPr>
      </w:pPr>
      <w:r w:rsidRPr="001E2D57">
        <w:rPr>
          <w:rFonts w:ascii="Verdana" w:hAnsi="Verdana" w:cs="sans-serif"/>
          <w:sz w:val="18"/>
          <w:szCs w:val="18"/>
        </w:rPr>
        <w:t>A</w:t>
      </w:r>
      <w:r w:rsidRPr="001E2D57">
        <w:rPr>
          <w:rFonts w:ascii="Verdana" w:eastAsia="Calibri" w:hAnsi="Verdana" w:cs="sans-serif"/>
          <w:sz w:val="18"/>
          <w:szCs w:val="18"/>
        </w:rPr>
        <w:t>nuncio/s de modificación del contrato</w:t>
      </w:r>
      <w:r w:rsidRPr="001E2D57">
        <w:rPr>
          <w:rFonts w:ascii="Verdana" w:hAnsi="Verdana" w:cs="sans-serif"/>
          <w:sz w:val="18"/>
          <w:szCs w:val="18"/>
        </w:rPr>
        <w:t xml:space="preserve">, resolución del órgano de contratación por la que acuerda modificar el contrato, </w:t>
      </w:r>
      <w:r w:rsidRPr="001E2D57">
        <w:rPr>
          <w:rFonts w:ascii="Verdana" w:eastAsia="Calibri" w:hAnsi="Verdana" w:cs="sans-serif"/>
          <w:sz w:val="18"/>
          <w:szCs w:val="18"/>
        </w:rPr>
        <w:t>su justi</w:t>
      </w:r>
      <w:r w:rsidRPr="001E2D57">
        <w:rPr>
          <w:rFonts w:ascii="Verdana" w:hAnsi="Verdana" w:cs="sans-serif"/>
          <w:sz w:val="18"/>
          <w:szCs w:val="18"/>
        </w:rPr>
        <w:t>fi</w:t>
      </w:r>
      <w:r w:rsidRPr="001E2D57">
        <w:rPr>
          <w:rFonts w:ascii="Verdana" w:eastAsia="Calibri" w:hAnsi="Verdana" w:cs="sans-serif"/>
          <w:sz w:val="18"/>
          <w:szCs w:val="18"/>
        </w:rPr>
        <w:t>cación, alegaciones de</w:t>
      </w:r>
      <w:r w:rsidR="000D13B3">
        <w:rPr>
          <w:rFonts w:ascii="Verdana" w:eastAsia="Calibri" w:hAnsi="Verdana" w:cs="sans-serif"/>
          <w:sz w:val="18"/>
          <w:szCs w:val="18"/>
        </w:rPr>
        <w:t xml:space="preserve"> </w:t>
      </w:r>
      <w:r w:rsidRPr="001E2D57">
        <w:rPr>
          <w:rFonts w:ascii="Verdana" w:eastAsia="Calibri" w:hAnsi="Verdana" w:cs="sans-serif"/>
          <w:sz w:val="18"/>
          <w:szCs w:val="18"/>
        </w:rPr>
        <w:t>l</w:t>
      </w:r>
      <w:r w:rsidR="000D13B3">
        <w:rPr>
          <w:rFonts w:ascii="Verdana" w:eastAsia="Calibri" w:hAnsi="Verdana" w:cs="sans-serif"/>
          <w:sz w:val="18"/>
          <w:szCs w:val="18"/>
        </w:rPr>
        <w:t>a</w:t>
      </w:r>
      <w:r w:rsidRPr="001E2D57">
        <w:rPr>
          <w:rFonts w:ascii="Verdana" w:eastAsia="Calibri" w:hAnsi="Verdana" w:cs="sans-serif"/>
          <w:sz w:val="18"/>
          <w:szCs w:val="18"/>
        </w:rPr>
        <w:t xml:space="preserve"> contratista y todos los informes que, en su caso, se hubieran recabado con carácter previo a su aprobación.</w:t>
      </w:r>
    </w:p>
    <w:p w14:paraId="18756AE0" w14:textId="77777777" w:rsidR="006E210D" w:rsidRPr="001E2D57" w:rsidRDefault="006E210D" w:rsidP="00761A94">
      <w:pPr>
        <w:numPr>
          <w:ilvl w:val="0"/>
          <w:numId w:val="92"/>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que autoriza la cesión del contrato.</w:t>
      </w:r>
    </w:p>
    <w:p w14:paraId="6B91CF51" w14:textId="77777777" w:rsidR="006E210D" w:rsidRPr="001E2D57" w:rsidRDefault="006E210D" w:rsidP="00761A94">
      <w:pPr>
        <w:numPr>
          <w:ilvl w:val="0"/>
          <w:numId w:val="92"/>
        </w:numPr>
        <w:tabs>
          <w:tab w:val="clear" w:pos="720"/>
        </w:tabs>
        <w:ind w:left="1000" w:right="-398"/>
        <w:jc w:val="both"/>
        <w:rPr>
          <w:rFonts w:ascii="Verdana" w:eastAsia="Calibri" w:hAnsi="Verdana" w:cs="sans-serif"/>
          <w:sz w:val="18"/>
          <w:szCs w:val="18"/>
        </w:rPr>
      </w:pPr>
      <w:r w:rsidRPr="001E2D57">
        <w:rPr>
          <w:rFonts w:ascii="Verdana" w:hAnsi="Verdana" w:cs="sans-serif"/>
          <w:sz w:val="18"/>
          <w:szCs w:val="18"/>
        </w:rPr>
        <w:t>Resolución del órgano de contratación por la que autoriza la modificación de la composición de la UTE.</w:t>
      </w:r>
    </w:p>
    <w:p w14:paraId="53CB3C41" w14:textId="411241BD" w:rsidR="000E48CF" w:rsidRPr="001E2D57" w:rsidRDefault="008832A6" w:rsidP="00F962B7">
      <w:pPr>
        <w:pStyle w:val="Estilo1"/>
        <w:spacing w:before="120"/>
        <w:ind w:left="742" w:right="-398" w:hanging="600"/>
        <w:rPr>
          <w:rFonts w:ascii="Verdana" w:eastAsia="Arial Unicode MS" w:hAnsi="Verdana" w:cs="Tahoma"/>
          <w:sz w:val="18"/>
          <w:szCs w:val="18"/>
        </w:rPr>
      </w:pPr>
      <w:r w:rsidRPr="001E2D57">
        <w:rPr>
          <w:rFonts w:ascii="Verdana" w:hAnsi="Verdana" w:cs="Tahoma"/>
          <w:b/>
          <w:sz w:val="18"/>
          <w:szCs w:val="18"/>
        </w:rPr>
        <w:t>10</w:t>
      </w:r>
      <w:r w:rsidR="00267A22" w:rsidRPr="001E2D57">
        <w:rPr>
          <w:rFonts w:ascii="Verdana" w:eastAsia="Arial Unicode MS" w:hAnsi="Verdana" w:cs="Tahoma"/>
          <w:b/>
          <w:bCs/>
          <w:sz w:val="18"/>
          <w:szCs w:val="18"/>
        </w:rPr>
        <w:t xml:space="preserve">.3.- </w:t>
      </w:r>
      <w:r w:rsidR="00267A22" w:rsidRPr="001E2D57">
        <w:rPr>
          <w:rFonts w:ascii="Verdana" w:eastAsia="Arial Unicode MS" w:hAnsi="Verdana" w:cs="Tahoma"/>
          <w:bCs/>
          <w:sz w:val="18"/>
          <w:szCs w:val="18"/>
        </w:rPr>
        <w:t>Los interesados pueden formular</w:t>
      </w:r>
      <w:r w:rsidR="00267A22" w:rsidRPr="001E2D57">
        <w:rPr>
          <w:rFonts w:ascii="Verdana" w:eastAsia="Arial Unicode MS" w:hAnsi="Verdana" w:cs="Tahoma"/>
          <w:b/>
          <w:bCs/>
          <w:sz w:val="18"/>
          <w:szCs w:val="18"/>
        </w:rPr>
        <w:t xml:space="preserve"> </w:t>
      </w:r>
      <w:r w:rsidR="00267A22" w:rsidRPr="001E2D57">
        <w:rPr>
          <w:rFonts w:ascii="Verdana" w:eastAsia="Arial Unicode MS" w:hAnsi="Verdana" w:cs="Tahoma"/>
          <w:b/>
          <w:sz w:val="18"/>
          <w:szCs w:val="18"/>
        </w:rPr>
        <w:t xml:space="preserve">consultas y solicitudes de documentación complementaria </w:t>
      </w:r>
      <w:r w:rsidR="00FF07C3" w:rsidRPr="001E2D57">
        <w:rPr>
          <w:rFonts w:ascii="Verdana" w:eastAsia="Arial Unicode MS" w:hAnsi="Verdana" w:cs="Tahoma"/>
          <w:b/>
          <w:sz w:val="18"/>
          <w:szCs w:val="18"/>
        </w:rPr>
        <w:t xml:space="preserve">o información adicional </w:t>
      </w:r>
      <w:r w:rsidR="00267A22" w:rsidRPr="001E2D57">
        <w:rPr>
          <w:rFonts w:ascii="Verdana" w:eastAsia="Arial Unicode MS" w:hAnsi="Verdana" w:cs="Tahoma"/>
          <w:sz w:val="18"/>
          <w:szCs w:val="18"/>
        </w:rPr>
        <w:t>a través de las direcciones de correo electrónico que figuran en las cláusulas 1</w:t>
      </w:r>
      <w:r w:rsidRPr="001E2D57">
        <w:rPr>
          <w:rFonts w:ascii="Verdana" w:eastAsia="Arial Unicode MS" w:hAnsi="Verdana" w:cs="Tahoma"/>
          <w:sz w:val="18"/>
          <w:szCs w:val="18"/>
        </w:rPr>
        <w:t>9</w:t>
      </w:r>
      <w:r w:rsidR="00267A22" w:rsidRPr="001E2D57">
        <w:rPr>
          <w:rFonts w:ascii="Verdana" w:eastAsia="Arial Unicode MS" w:hAnsi="Verdana" w:cs="Tahoma"/>
          <w:sz w:val="18"/>
          <w:szCs w:val="18"/>
        </w:rPr>
        <w:t xml:space="preserve">.4 y </w:t>
      </w:r>
      <w:r w:rsidR="00B468AE">
        <w:rPr>
          <w:rFonts w:ascii="Verdana" w:eastAsia="Arial Unicode MS" w:hAnsi="Verdana" w:cs="Tahoma"/>
          <w:sz w:val="18"/>
          <w:szCs w:val="18"/>
        </w:rPr>
        <w:t>19.</w:t>
      </w:r>
      <w:r w:rsidR="00267A22" w:rsidRPr="001E2D57">
        <w:rPr>
          <w:rFonts w:ascii="Verdana" w:eastAsia="Arial Unicode MS" w:hAnsi="Verdana" w:cs="Tahoma"/>
          <w:sz w:val="18"/>
          <w:szCs w:val="18"/>
        </w:rPr>
        <w:t xml:space="preserve">5 de </w:t>
      </w:r>
      <w:r w:rsidRPr="001E2D57">
        <w:rPr>
          <w:rFonts w:ascii="Verdana" w:eastAsia="Arial Unicode MS" w:hAnsi="Verdana" w:cs="Tahoma"/>
          <w:sz w:val="18"/>
          <w:szCs w:val="18"/>
        </w:rPr>
        <w:t>cláusulas específicas del contrato</w:t>
      </w:r>
      <w:r w:rsidR="00267A22" w:rsidRPr="001E2D57">
        <w:rPr>
          <w:rFonts w:ascii="Verdana" w:eastAsia="Arial Unicode MS" w:hAnsi="Verdana" w:cs="Tahoma"/>
          <w:sz w:val="18"/>
          <w:szCs w:val="18"/>
        </w:rPr>
        <w:t xml:space="preserve">. Se realizarán por escrito </w:t>
      </w:r>
      <w:r w:rsidRPr="001E2D57">
        <w:rPr>
          <w:rFonts w:ascii="Verdana" w:eastAsia="Arial Unicode MS" w:hAnsi="Verdana" w:cs="Tahoma"/>
          <w:sz w:val="18"/>
          <w:szCs w:val="18"/>
        </w:rPr>
        <w:t>hasta</w:t>
      </w:r>
      <w:r w:rsidR="00267A22" w:rsidRPr="001E2D57">
        <w:rPr>
          <w:rFonts w:ascii="Verdana" w:eastAsia="Arial Unicode MS" w:hAnsi="Verdana" w:cs="Tahoma"/>
          <w:sz w:val="18"/>
          <w:szCs w:val="18"/>
        </w:rPr>
        <w:t xml:space="preserve"> la f</w:t>
      </w:r>
      <w:r w:rsidR="00267A22" w:rsidRPr="001E2D57">
        <w:rPr>
          <w:rFonts w:ascii="Verdana" w:hAnsi="Verdana" w:cs="Tahoma"/>
          <w:sz w:val="18"/>
          <w:szCs w:val="18"/>
        </w:rPr>
        <w:t xml:space="preserve">echa límite de </w:t>
      </w:r>
      <w:r w:rsidRPr="001E2D57">
        <w:rPr>
          <w:rFonts w:ascii="Verdana" w:hAnsi="Verdana" w:cs="Tahoma"/>
          <w:sz w:val="18"/>
          <w:szCs w:val="18"/>
        </w:rPr>
        <w:t xml:space="preserve">solicitud de información indicada en la cláusula 26.1.1 de </w:t>
      </w:r>
      <w:r w:rsidRPr="001E2D57">
        <w:rPr>
          <w:rFonts w:ascii="Verdana" w:eastAsia="Arial Unicode MS" w:hAnsi="Verdana" w:cs="Tahoma"/>
          <w:sz w:val="18"/>
          <w:szCs w:val="18"/>
        </w:rPr>
        <w:t>cláusulas específicas del contrato</w:t>
      </w:r>
      <w:r w:rsidR="00FF07C3" w:rsidRPr="001E2D57">
        <w:rPr>
          <w:rFonts w:ascii="Verdana" w:eastAsia="Arial Unicode MS" w:hAnsi="Verdana" w:cs="Tahoma"/>
          <w:sz w:val="18"/>
          <w:szCs w:val="18"/>
        </w:rPr>
        <w:t xml:space="preserve"> y deberán ser atendidas hasta la fecha límite</w:t>
      </w:r>
      <w:r w:rsidR="005C4089" w:rsidRPr="001E2D57">
        <w:rPr>
          <w:rFonts w:ascii="Verdana" w:eastAsia="Arial Unicode MS" w:hAnsi="Verdana" w:cs="Tahoma"/>
          <w:sz w:val="18"/>
          <w:szCs w:val="18"/>
        </w:rPr>
        <w:t xml:space="preserve"> (inclusive)</w:t>
      </w:r>
      <w:r w:rsidR="00FF07C3" w:rsidRPr="001E2D57">
        <w:rPr>
          <w:rFonts w:ascii="Verdana" w:eastAsia="Arial Unicode MS" w:hAnsi="Verdana" w:cs="Tahoma"/>
          <w:sz w:val="18"/>
          <w:szCs w:val="18"/>
        </w:rPr>
        <w:t xml:space="preserve"> indicada en la </w:t>
      </w:r>
      <w:r w:rsidR="00FF07C3" w:rsidRPr="001E2D57">
        <w:rPr>
          <w:rFonts w:ascii="Verdana" w:hAnsi="Verdana" w:cs="Tahoma"/>
          <w:sz w:val="18"/>
          <w:szCs w:val="18"/>
        </w:rPr>
        <w:t xml:space="preserve">cláusula 26.1.2 de </w:t>
      </w:r>
      <w:r w:rsidR="00FF07C3" w:rsidRPr="001E2D57">
        <w:rPr>
          <w:rFonts w:ascii="Verdana" w:eastAsia="Arial Unicode MS" w:hAnsi="Verdana" w:cs="Tahoma"/>
          <w:sz w:val="18"/>
          <w:szCs w:val="18"/>
        </w:rPr>
        <w:t>cláusulas específicas del contrato</w:t>
      </w:r>
      <w:r w:rsidR="001577EE" w:rsidRPr="001E2D57">
        <w:rPr>
          <w:rFonts w:ascii="Verdana" w:eastAsia="Arial Unicode MS" w:hAnsi="Verdana" w:cs="Tahoma"/>
          <w:sz w:val="18"/>
          <w:szCs w:val="18"/>
        </w:rPr>
        <w:t>.</w:t>
      </w:r>
    </w:p>
    <w:p w14:paraId="36D35DC2" w14:textId="77777777" w:rsidR="006A77E2" w:rsidRDefault="006A77E2" w:rsidP="00F962B7">
      <w:pPr>
        <w:pStyle w:val="Estilo1"/>
        <w:spacing w:before="120"/>
        <w:ind w:left="742" w:right="-398" w:hanging="600"/>
        <w:rPr>
          <w:rFonts w:ascii="Verdana" w:eastAsia="Arial Unicode MS" w:hAnsi="Verdana" w:cs="Tahoma"/>
          <w:sz w:val="18"/>
          <w:szCs w:val="18"/>
        </w:rPr>
      </w:pPr>
    </w:p>
    <w:p w14:paraId="65C0B4A4" w14:textId="77777777" w:rsidR="006A77E2" w:rsidRDefault="006A77E2" w:rsidP="00F962B7">
      <w:pPr>
        <w:pStyle w:val="Estilo1"/>
        <w:spacing w:before="120"/>
        <w:ind w:left="742" w:right="-398" w:hanging="600"/>
        <w:rPr>
          <w:rFonts w:ascii="Verdana" w:eastAsia="Arial Unicode MS" w:hAnsi="Verdana" w:cs="Tahoma"/>
          <w:sz w:val="18"/>
          <w:szCs w:val="18"/>
        </w:rPr>
      </w:pPr>
    </w:p>
    <w:p w14:paraId="2CDED743" w14:textId="77777777" w:rsidR="00B65C36" w:rsidRDefault="00FF6765" w:rsidP="00F962B7">
      <w:pPr>
        <w:widowControl w:val="0"/>
        <w:suppressAutoHyphens/>
        <w:autoSpaceDE w:val="0"/>
        <w:autoSpaceDN w:val="0"/>
        <w:adjustRightInd w:val="0"/>
        <w:spacing w:before="160" w:after="80" w:line="288" w:lineRule="auto"/>
        <w:ind w:left="-142" w:right="-398" w:firstLine="180"/>
        <w:jc w:val="both"/>
        <w:rPr>
          <w:rFonts w:ascii="Verdana" w:hAnsi="Verdana" w:cs="sans-serif"/>
          <w:sz w:val="18"/>
          <w:szCs w:val="18"/>
        </w:rPr>
      </w:pPr>
      <w:r>
        <w:rPr>
          <w:rFonts w:ascii="Verdana" w:hAnsi="Verdana" w:cs="sans-serif"/>
          <w:sz w:val="18"/>
          <w:szCs w:val="18"/>
        </w:rPr>
        <w:br w:type="page"/>
      </w:r>
    </w:p>
    <w:p w14:paraId="7BF4FD74" w14:textId="77777777" w:rsidR="003E0936" w:rsidRPr="003E0936" w:rsidRDefault="003E0936" w:rsidP="003E0936">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307" w:name="_Toc505598226"/>
      <w:bookmarkStart w:id="308" w:name="_Toc505598303"/>
      <w:bookmarkStart w:id="309" w:name="_Toc505598396"/>
      <w:bookmarkStart w:id="310" w:name="_Toc507512578"/>
      <w:bookmarkStart w:id="311" w:name="_Toc507512879"/>
      <w:bookmarkStart w:id="312" w:name="_Toc33530770"/>
      <w:bookmarkStart w:id="313" w:name="_Toc116302279"/>
      <w:bookmarkStart w:id="314" w:name="_Toc117237224"/>
      <w:bookmarkStart w:id="315" w:name="_Toc117511976"/>
      <w:r w:rsidRPr="003E0936">
        <w:rPr>
          <w:rFonts w:ascii="Verdana" w:eastAsia="Arial Unicode MS" w:hAnsi="Verdana"/>
          <w:b/>
          <w:sz w:val="22"/>
          <w:szCs w:val="22"/>
        </w:rPr>
        <w:lastRenderedPageBreak/>
        <w:t>II.- LICITACIÓN</w:t>
      </w:r>
      <w:bookmarkEnd w:id="307"/>
      <w:bookmarkEnd w:id="308"/>
      <w:bookmarkEnd w:id="309"/>
      <w:bookmarkEnd w:id="310"/>
      <w:bookmarkEnd w:id="311"/>
      <w:bookmarkEnd w:id="312"/>
      <w:bookmarkEnd w:id="313"/>
      <w:bookmarkEnd w:id="314"/>
      <w:bookmarkEnd w:id="315"/>
    </w:p>
    <w:p w14:paraId="00AC3C5D" w14:textId="77777777" w:rsidR="00DC7BBD" w:rsidRPr="004375C7" w:rsidRDefault="00DC7BBD" w:rsidP="004375C7">
      <w:pPr>
        <w:pStyle w:val="1izenburua"/>
        <w:rPr>
          <w:rFonts w:ascii="Verdana" w:eastAsia="Arial Unicode MS" w:hAnsi="Verdana"/>
          <w:b w:val="0"/>
          <w:caps/>
          <w:sz w:val="18"/>
          <w:szCs w:val="18"/>
          <w:u w:val="none"/>
        </w:rPr>
      </w:pPr>
      <w:bookmarkStart w:id="316" w:name="_Toc117511977"/>
      <w:r w:rsidRPr="004375C7">
        <w:rPr>
          <w:rFonts w:ascii="Verdana" w:eastAsia="Arial Unicode MS" w:hAnsi="Verdana"/>
          <w:caps/>
          <w:sz w:val="18"/>
          <w:szCs w:val="18"/>
          <w:u w:val="none"/>
        </w:rPr>
        <w:t>11.-</w:t>
      </w:r>
      <w:r w:rsidRPr="004375C7">
        <w:rPr>
          <w:rFonts w:ascii="Verdana" w:eastAsia="Arial Unicode MS" w:hAnsi="Verdana"/>
          <w:caps/>
          <w:sz w:val="18"/>
          <w:szCs w:val="18"/>
          <w:u w:val="none"/>
        </w:rPr>
        <w:tab/>
      </w:r>
      <w:r w:rsidR="00266150" w:rsidRPr="004375C7">
        <w:rPr>
          <w:rFonts w:ascii="Verdana" w:eastAsia="Arial Unicode MS" w:hAnsi="Verdana"/>
          <w:caps/>
          <w:sz w:val="18"/>
          <w:szCs w:val="18"/>
          <w:u w:val="none"/>
        </w:rPr>
        <w:t>CONDICIONES</w:t>
      </w:r>
      <w:r w:rsidRPr="004375C7">
        <w:rPr>
          <w:rFonts w:ascii="Verdana" w:eastAsia="Arial Unicode MS" w:hAnsi="Verdana"/>
          <w:caps/>
          <w:sz w:val="18"/>
          <w:szCs w:val="18"/>
          <w:u w:val="none"/>
        </w:rPr>
        <w:t xml:space="preserve"> PARA PARTICIPAR.</w:t>
      </w:r>
      <w:bookmarkEnd w:id="316"/>
      <w:r w:rsidR="00C767B4" w:rsidRPr="004375C7">
        <w:rPr>
          <w:rFonts w:ascii="Verdana" w:eastAsia="Arial Unicode MS" w:hAnsi="Verdana"/>
          <w:b w:val="0"/>
          <w:caps/>
          <w:sz w:val="18"/>
          <w:szCs w:val="18"/>
          <w:u w:val="none"/>
        </w:rPr>
        <w:fldChar w:fldCharType="begin"/>
      </w:r>
      <w:r w:rsidR="00C767B4" w:rsidRPr="004375C7">
        <w:rPr>
          <w:u w:val="none"/>
        </w:rPr>
        <w:instrText xml:space="preserve"> TC "</w:instrText>
      </w:r>
      <w:bookmarkStart w:id="317" w:name="_Toc116302280"/>
      <w:r w:rsidR="00C767B4" w:rsidRPr="004375C7">
        <w:rPr>
          <w:rFonts w:ascii="Verdana" w:eastAsia="Arial Unicode MS" w:hAnsi="Verdana"/>
          <w:caps/>
          <w:sz w:val="18"/>
          <w:szCs w:val="18"/>
          <w:u w:val="none"/>
        </w:rPr>
        <w:instrText>11.-</w:instrText>
      </w:r>
      <w:r w:rsidR="00C767B4" w:rsidRPr="004375C7">
        <w:rPr>
          <w:rFonts w:ascii="Verdana" w:eastAsia="Arial Unicode MS" w:hAnsi="Verdana"/>
          <w:caps/>
          <w:sz w:val="18"/>
          <w:szCs w:val="18"/>
          <w:u w:val="none"/>
        </w:rPr>
        <w:tab/>
        <w:instrText>CONDICIONES PARA PARTICIPAR.</w:instrText>
      </w:r>
      <w:bookmarkEnd w:id="317"/>
      <w:r w:rsidR="00C767B4" w:rsidRPr="004375C7">
        <w:rPr>
          <w:u w:val="none"/>
        </w:rPr>
        <w:instrText xml:space="preserve">" \f C \l "3" </w:instrText>
      </w:r>
      <w:r w:rsidR="00C767B4" w:rsidRPr="004375C7">
        <w:rPr>
          <w:rFonts w:ascii="Verdana" w:eastAsia="Arial Unicode MS" w:hAnsi="Verdana"/>
          <w:b w:val="0"/>
          <w:caps/>
          <w:sz w:val="18"/>
          <w:szCs w:val="18"/>
          <w:u w:val="none"/>
        </w:rPr>
        <w:fldChar w:fldCharType="end"/>
      </w:r>
    </w:p>
    <w:p w14:paraId="6A945A94" w14:textId="77777777" w:rsidR="00266150" w:rsidRPr="00613E3E" w:rsidRDefault="00266150" w:rsidP="00F962B7">
      <w:pPr>
        <w:pStyle w:val="Estilo1"/>
        <w:spacing w:before="120"/>
        <w:ind w:left="842" w:right="-398" w:hanging="700"/>
        <w:rPr>
          <w:rFonts w:ascii="Verdana" w:eastAsia="Arial Unicode MS" w:hAnsi="Verdana" w:cs="Tahoma"/>
          <w:sz w:val="18"/>
          <w:szCs w:val="18"/>
        </w:rPr>
      </w:pPr>
      <w:r w:rsidRPr="004D22EA">
        <w:rPr>
          <w:rFonts w:ascii="Verdana" w:eastAsia="Arial Unicode MS" w:hAnsi="Verdana" w:cs="Tahoma"/>
          <w:b/>
          <w:bCs/>
          <w:sz w:val="18"/>
          <w:szCs w:val="18"/>
        </w:rPr>
        <w:t>11</w:t>
      </w:r>
      <w:r w:rsidRPr="00613E3E">
        <w:rPr>
          <w:rFonts w:ascii="Verdana" w:eastAsia="Arial Unicode MS" w:hAnsi="Verdana" w:cs="Tahoma"/>
          <w:b/>
          <w:sz w:val="18"/>
          <w:szCs w:val="18"/>
        </w:rPr>
        <w:t xml:space="preserve">.1.- </w:t>
      </w:r>
      <w:r w:rsidRPr="00613E3E">
        <w:rPr>
          <w:rFonts w:ascii="Verdana" w:eastAsia="Arial Unicode MS" w:hAnsi="Verdana" w:cs="Tahoma"/>
          <w:sz w:val="18"/>
          <w:szCs w:val="18"/>
        </w:rPr>
        <w:t xml:space="preserve">Pueden participar en el procedimiento de contratación, las personas naturales o jurídicas, españolas o extranjeras, que tengan plena capacidad de obrar, no estén incursas en prohibición de contratar y que </w:t>
      </w:r>
      <w:r w:rsidR="00327776" w:rsidRPr="00613E3E">
        <w:rPr>
          <w:rFonts w:ascii="Verdana" w:eastAsia="Arial Unicode MS" w:hAnsi="Verdana" w:cs="Tahoma"/>
          <w:sz w:val="18"/>
          <w:szCs w:val="18"/>
        </w:rPr>
        <w:t>cumplan con</w:t>
      </w:r>
      <w:r w:rsidRPr="00613E3E">
        <w:rPr>
          <w:rFonts w:ascii="Verdana" w:eastAsia="Arial Unicode MS" w:hAnsi="Verdana" w:cs="Tahoma"/>
          <w:sz w:val="18"/>
          <w:szCs w:val="18"/>
        </w:rPr>
        <w:t xml:space="preserve"> los requisitos de solvencia; y que dispongan de las habilitaciones que, en su caso, se establezcan en la cláusula </w:t>
      </w:r>
      <w:r w:rsidR="00327776" w:rsidRPr="00613E3E">
        <w:rPr>
          <w:rFonts w:ascii="Verdana" w:eastAsia="Arial Unicode MS" w:hAnsi="Verdana" w:cs="Tahoma"/>
          <w:sz w:val="18"/>
          <w:szCs w:val="18"/>
        </w:rPr>
        <w:t>21.4</w:t>
      </w:r>
      <w:r w:rsidRPr="00613E3E">
        <w:rPr>
          <w:rFonts w:ascii="Verdana" w:eastAsia="Arial Unicode MS" w:hAnsi="Verdana" w:cs="Tahoma"/>
          <w:sz w:val="18"/>
          <w:szCs w:val="18"/>
        </w:rPr>
        <w:t xml:space="preserve"> de </w:t>
      </w:r>
      <w:r w:rsidR="00327776" w:rsidRPr="00613E3E">
        <w:rPr>
          <w:rFonts w:ascii="Verdana" w:eastAsia="Arial Unicode MS" w:hAnsi="Verdana" w:cs="Tahoma"/>
          <w:sz w:val="18"/>
          <w:szCs w:val="18"/>
        </w:rPr>
        <w:t>cláusulas específicas del contrato</w:t>
      </w:r>
      <w:r w:rsidR="00523BA3">
        <w:rPr>
          <w:rFonts w:ascii="Verdana" w:eastAsia="Arial Unicode MS" w:hAnsi="Verdana" w:cs="Tahoma"/>
          <w:sz w:val="18"/>
          <w:szCs w:val="18"/>
        </w:rPr>
        <w:t xml:space="preserve"> </w:t>
      </w:r>
      <w:r w:rsidR="00523BA3" w:rsidRPr="00613E3E">
        <w:rPr>
          <w:rFonts w:ascii="Verdana" w:hAnsi="Verdana" w:cs="Tahoma"/>
          <w:sz w:val="18"/>
          <w:szCs w:val="18"/>
        </w:rPr>
        <w:t>(</w:t>
      </w:r>
      <w:r w:rsidR="00523BA3">
        <w:rPr>
          <w:rFonts w:ascii="Verdana" w:hAnsi="Verdana" w:cs="Tahoma"/>
          <w:sz w:val="18"/>
          <w:szCs w:val="18"/>
        </w:rPr>
        <w:t>si</w:t>
      </w:r>
      <w:r w:rsidR="00523BA3" w:rsidRPr="00613E3E">
        <w:rPr>
          <w:rFonts w:ascii="Verdana" w:hAnsi="Verdana" w:cs="Tahoma"/>
          <w:sz w:val="18"/>
          <w:szCs w:val="18"/>
        </w:rPr>
        <w:t xml:space="preserve"> en dicha cláusula se </w:t>
      </w:r>
      <w:r w:rsidR="00523BA3">
        <w:rPr>
          <w:rFonts w:ascii="Verdana" w:hAnsi="Verdana" w:cs="Tahoma"/>
          <w:sz w:val="18"/>
          <w:szCs w:val="18"/>
        </w:rPr>
        <w:t>ha indicado</w:t>
      </w:r>
      <w:r w:rsidR="00523BA3" w:rsidRPr="00613E3E">
        <w:rPr>
          <w:rFonts w:ascii="Verdana" w:hAnsi="Verdana" w:cs="Tahoma"/>
          <w:sz w:val="18"/>
          <w:szCs w:val="18"/>
        </w:rPr>
        <w:t xml:space="preserve"> que el momento en el que se debe disponer de </w:t>
      </w:r>
      <w:r w:rsidR="00523BA3">
        <w:rPr>
          <w:rFonts w:ascii="Verdana" w:hAnsi="Verdana" w:cs="Tahoma"/>
          <w:sz w:val="18"/>
          <w:szCs w:val="18"/>
        </w:rPr>
        <w:t>la/s habilitación/es</w:t>
      </w:r>
      <w:r w:rsidR="00523BA3" w:rsidRPr="00613E3E">
        <w:rPr>
          <w:rFonts w:ascii="Verdana" w:hAnsi="Verdana" w:cs="Tahoma"/>
          <w:sz w:val="18"/>
          <w:szCs w:val="18"/>
        </w:rPr>
        <w:t xml:space="preserve"> </w:t>
      </w:r>
      <w:r w:rsidR="00523BA3" w:rsidRPr="005F0AA8">
        <w:rPr>
          <w:rFonts w:ascii="Verdana" w:hAnsi="Verdana" w:cs="Tahoma"/>
          <w:sz w:val="18"/>
          <w:szCs w:val="18"/>
        </w:rPr>
        <w:t>es “</w:t>
      </w:r>
      <w:r w:rsidR="00523BA3">
        <w:rPr>
          <w:rFonts w:ascii="Verdana" w:hAnsi="Verdana" w:cs="Tahoma"/>
          <w:sz w:val="18"/>
          <w:szCs w:val="18"/>
        </w:rPr>
        <w:t>fecha final de presentación de ofertas</w:t>
      </w:r>
      <w:r w:rsidR="00523BA3" w:rsidRPr="005F0AA8">
        <w:rPr>
          <w:rFonts w:ascii="Verdana" w:hAnsi="Verdana" w:cs="Tahoma"/>
          <w:sz w:val="18"/>
          <w:szCs w:val="18"/>
        </w:rPr>
        <w:t>”)</w:t>
      </w:r>
      <w:r w:rsidR="00327776" w:rsidRPr="00613E3E">
        <w:rPr>
          <w:rFonts w:ascii="Verdana" w:eastAsia="Arial Unicode MS" w:hAnsi="Verdana" w:cs="Tahoma"/>
          <w:sz w:val="18"/>
          <w:szCs w:val="18"/>
        </w:rPr>
        <w:t>.</w:t>
      </w:r>
    </w:p>
    <w:p w14:paraId="5863D2B5" w14:textId="77777777" w:rsidR="00266150" w:rsidRPr="00682950" w:rsidRDefault="004D22EA" w:rsidP="00F962B7">
      <w:pPr>
        <w:pStyle w:val="Estilo1"/>
        <w:tabs>
          <w:tab w:val="left" w:pos="0"/>
        </w:tabs>
        <w:spacing w:before="120"/>
        <w:ind w:left="842" w:right="-398" w:hanging="700"/>
        <w:rPr>
          <w:rFonts w:ascii="Verdana" w:eastAsia="Arial Unicode MS" w:hAnsi="Verdana" w:cs="Tahoma"/>
          <w:b/>
          <w:color w:val="FF0000"/>
          <w:sz w:val="18"/>
          <w:szCs w:val="18"/>
        </w:rPr>
      </w:pPr>
      <w:r>
        <w:rPr>
          <w:rFonts w:ascii="Verdana" w:eastAsia="Arial Unicode MS" w:hAnsi="Verdana" w:cs="Tahoma"/>
          <w:sz w:val="18"/>
          <w:szCs w:val="18"/>
        </w:rPr>
        <w:tab/>
      </w:r>
      <w:r w:rsidR="00266150" w:rsidRPr="00613E3E">
        <w:rPr>
          <w:rFonts w:ascii="Verdana" w:eastAsia="Arial Unicode MS" w:hAnsi="Verdana" w:cs="Tahoma"/>
          <w:sz w:val="18"/>
          <w:szCs w:val="18"/>
        </w:rPr>
        <w:t xml:space="preserve">También pueden </w:t>
      </w:r>
      <w:r w:rsidR="00327776" w:rsidRPr="00613E3E">
        <w:rPr>
          <w:rFonts w:ascii="Verdana" w:eastAsia="Arial Unicode MS" w:hAnsi="Verdana" w:cs="Tahoma"/>
          <w:sz w:val="18"/>
          <w:szCs w:val="18"/>
        </w:rPr>
        <w:t>participar</w:t>
      </w:r>
      <w:r w:rsidR="00266150" w:rsidRPr="00613E3E">
        <w:rPr>
          <w:rFonts w:ascii="Verdana" w:eastAsia="Arial Unicode MS" w:hAnsi="Verdana" w:cs="Tahoma"/>
          <w:sz w:val="18"/>
          <w:szCs w:val="18"/>
        </w:rPr>
        <w:t xml:space="preserve"> varias personas que reúnan los requisitos indicados en el párrafo anterior agrupadas en </w:t>
      </w:r>
      <w:r w:rsidR="00C0479E">
        <w:rPr>
          <w:rFonts w:ascii="Verdana" w:eastAsia="Arial Unicode MS" w:hAnsi="Verdana" w:cs="Tahoma"/>
          <w:sz w:val="18"/>
          <w:szCs w:val="18"/>
        </w:rPr>
        <w:t>UTE</w:t>
      </w:r>
      <w:r w:rsidR="00266150" w:rsidRPr="00C0479E">
        <w:rPr>
          <w:rFonts w:ascii="Verdana" w:eastAsia="Arial Unicode MS" w:hAnsi="Verdana" w:cs="Tahoma"/>
          <w:sz w:val="18"/>
          <w:szCs w:val="18"/>
        </w:rPr>
        <w:t xml:space="preserve"> con arreglo a las condiciones previstas legalmente.</w:t>
      </w:r>
      <w:r w:rsidR="00682950">
        <w:rPr>
          <w:rFonts w:ascii="Verdana" w:eastAsia="Arial Unicode MS" w:hAnsi="Verdana" w:cs="Tahoma"/>
          <w:sz w:val="18"/>
          <w:szCs w:val="18"/>
        </w:rPr>
        <w:t xml:space="preserve"> </w:t>
      </w:r>
    </w:p>
    <w:p w14:paraId="08974120" w14:textId="0D982D85" w:rsidR="003B19E1" w:rsidRPr="00613E3E" w:rsidRDefault="003B19E1" w:rsidP="00F962B7">
      <w:pPr>
        <w:spacing w:before="120"/>
        <w:ind w:left="842" w:right="-398"/>
        <w:jc w:val="both"/>
        <w:rPr>
          <w:rFonts w:ascii="Verdana" w:hAnsi="Verdana" w:cs="Tahoma"/>
          <w:sz w:val="18"/>
          <w:szCs w:val="18"/>
        </w:rPr>
      </w:pPr>
      <w:r w:rsidRPr="00613E3E">
        <w:rPr>
          <w:rFonts w:ascii="Verdana" w:hAnsi="Verdana" w:cs="Tahoma"/>
          <w:sz w:val="18"/>
          <w:szCs w:val="18"/>
        </w:rPr>
        <w:t xml:space="preserve">Solo pueden participar las personas jurídicas que cumplan con lo dispuesto en el </w:t>
      </w:r>
      <w:r w:rsidR="00A4234C">
        <w:rPr>
          <w:rFonts w:ascii="Verdana" w:hAnsi="Verdana" w:cs="Tahoma"/>
          <w:sz w:val="18"/>
          <w:szCs w:val="18"/>
        </w:rPr>
        <w:t>art.</w:t>
      </w:r>
      <w:r w:rsidRPr="00613E3E">
        <w:rPr>
          <w:rFonts w:ascii="Verdana" w:hAnsi="Verdana" w:cs="Tahoma"/>
          <w:sz w:val="18"/>
          <w:szCs w:val="18"/>
        </w:rPr>
        <w:t xml:space="preserve"> 66.1 LCSP así como </w:t>
      </w:r>
      <w:r w:rsidR="00307CAE">
        <w:rPr>
          <w:rFonts w:ascii="Verdana" w:hAnsi="Verdana" w:cs="Tahoma"/>
          <w:sz w:val="18"/>
          <w:szCs w:val="18"/>
        </w:rPr>
        <w:t>los operadores económicos</w:t>
      </w:r>
      <w:r w:rsidRPr="00613E3E">
        <w:rPr>
          <w:rFonts w:ascii="Verdana" w:hAnsi="Verdana" w:cs="Tahoma"/>
          <w:sz w:val="18"/>
          <w:szCs w:val="18"/>
        </w:rPr>
        <w:t xml:space="preserve"> comunitari</w:t>
      </w:r>
      <w:r w:rsidR="00307CAE">
        <w:rPr>
          <w:rFonts w:ascii="Verdana" w:hAnsi="Verdana" w:cs="Tahoma"/>
          <w:sz w:val="18"/>
          <w:szCs w:val="18"/>
        </w:rPr>
        <w:t>o</w:t>
      </w:r>
      <w:r w:rsidRPr="00613E3E">
        <w:rPr>
          <w:rFonts w:ascii="Verdana" w:hAnsi="Verdana" w:cs="Tahoma"/>
          <w:sz w:val="18"/>
          <w:szCs w:val="18"/>
        </w:rPr>
        <w:t xml:space="preserve">s o de Estados signatarios del Acuerdo sobre el Espacio Económico Europeo y </w:t>
      </w:r>
      <w:r w:rsidR="00307CAE">
        <w:rPr>
          <w:rFonts w:ascii="Verdana" w:hAnsi="Verdana" w:cs="Tahoma"/>
          <w:sz w:val="18"/>
          <w:szCs w:val="18"/>
        </w:rPr>
        <w:t>los operadores económicos</w:t>
      </w:r>
      <w:r w:rsidR="00307CAE" w:rsidRPr="00613E3E">
        <w:rPr>
          <w:rFonts w:ascii="Verdana" w:hAnsi="Verdana" w:cs="Tahoma"/>
          <w:sz w:val="18"/>
          <w:szCs w:val="18"/>
        </w:rPr>
        <w:t xml:space="preserve"> </w:t>
      </w:r>
      <w:r w:rsidRPr="00613E3E">
        <w:rPr>
          <w:rFonts w:ascii="Verdana" w:hAnsi="Verdana" w:cs="Tahoma"/>
          <w:sz w:val="18"/>
          <w:szCs w:val="18"/>
        </w:rPr>
        <w:t>no comunitari</w:t>
      </w:r>
      <w:r w:rsidR="00307CAE">
        <w:rPr>
          <w:rFonts w:ascii="Verdana" w:hAnsi="Verdana" w:cs="Tahoma"/>
          <w:sz w:val="18"/>
          <w:szCs w:val="18"/>
        </w:rPr>
        <w:t>o</w:t>
      </w:r>
      <w:r w:rsidR="00847277">
        <w:rPr>
          <w:rFonts w:ascii="Verdana" w:hAnsi="Verdana" w:cs="Tahoma"/>
          <w:sz w:val="18"/>
          <w:szCs w:val="18"/>
        </w:rPr>
        <w:t xml:space="preserve">s que </w:t>
      </w:r>
      <w:r w:rsidRPr="00613E3E">
        <w:rPr>
          <w:rFonts w:ascii="Verdana" w:hAnsi="Verdana" w:cs="Tahoma"/>
          <w:sz w:val="18"/>
          <w:szCs w:val="18"/>
        </w:rPr>
        <w:t xml:space="preserve">cumplan con lo dispuesto respectivamente en los </w:t>
      </w:r>
      <w:r w:rsidR="00523BA3">
        <w:rPr>
          <w:rFonts w:ascii="Verdana" w:hAnsi="Verdana" w:cs="Tahoma"/>
          <w:sz w:val="18"/>
          <w:szCs w:val="18"/>
        </w:rPr>
        <w:t>art</w:t>
      </w:r>
      <w:r w:rsidRPr="00613E3E">
        <w:rPr>
          <w:rFonts w:ascii="Verdana" w:hAnsi="Verdana" w:cs="Tahoma"/>
          <w:sz w:val="18"/>
          <w:szCs w:val="18"/>
        </w:rPr>
        <w:t>s</w:t>
      </w:r>
      <w:r w:rsidR="00847277">
        <w:rPr>
          <w:rFonts w:ascii="Verdana" w:hAnsi="Verdana" w:cs="Tahoma"/>
          <w:sz w:val="18"/>
          <w:szCs w:val="18"/>
        </w:rPr>
        <w:t>.</w:t>
      </w:r>
      <w:r w:rsidRPr="00613E3E">
        <w:rPr>
          <w:rFonts w:ascii="Verdana" w:hAnsi="Verdana" w:cs="Tahoma"/>
          <w:sz w:val="18"/>
          <w:szCs w:val="18"/>
        </w:rPr>
        <w:t xml:space="preserve"> 67 y 68.1 LCSP.</w:t>
      </w:r>
    </w:p>
    <w:p w14:paraId="2DAA1429" w14:textId="77777777" w:rsidR="00C0479E" w:rsidRDefault="00266150" w:rsidP="00F962B7">
      <w:pPr>
        <w:pStyle w:val="Estilo1"/>
        <w:spacing w:before="120"/>
        <w:ind w:left="842" w:right="-398" w:hanging="700"/>
        <w:rPr>
          <w:rFonts w:ascii="Verdana" w:hAnsi="Verdana" w:cs="Tahoma"/>
          <w:sz w:val="18"/>
          <w:szCs w:val="18"/>
        </w:rPr>
      </w:pPr>
      <w:r w:rsidRPr="00613E3E">
        <w:rPr>
          <w:rFonts w:ascii="Verdana" w:eastAsia="Arial Unicode MS" w:hAnsi="Verdana" w:cs="Tahoma"/>
          <w:b/>
          <w:sz w:val="18"/>
          <w:szCs w:val="18"/>
        </w:rPr>
        <w:t>11.2.-</w:t>
      </w:r>
      <w:r w:rsidRPr="00613E3E">
        <w:rPr>
          <w:rFonts w:ascii="Verdana" w:eastAsia="Arial Unicode MS" w:hAnsi="Verdana" w:cs="Tahoma"/>
          <w:sz w:val="18"/>
          <w:szCs w:val="18"/>
        </w:rPr>
        <w:t xml:space="preserve"> </w:t>
      </w:r>
      <w:r w:rsidRPr="00613E3E">
        <w:rPr>
          <w:rFonts w:ascii="Verdana" w:hAnsi="Verdana" w:cs="Tahoma"/>
          <w:sz w:val="18"/>
          <w:szCs w:val="18"/>
        </w:rPr>
        <w:t>Cada persona no podrá presentar más de una proposición, salvo que en la cláusula</w:t>
      </w:r>
      <w:r w:rsidR="000577F1" w:rsidRPr="00613E3E">
        <w:rPr>
          <w:rFonts w:ascii="Verdana" w:hAnsi="Verdana" w:cs="Tahoma"/>
          <w:sz w:val="18"/>
          <w:szCs w:val="18"/>
        </w:rPr>
        <w:t xml:space="preserve"> </w:t>
      </w:r>
      <w:r w:rsidR="003B19E1" w:rsidRPr="00613E3E">
        <w:rPr>
          <w:rFonts w:ascii="Verdana" w:hAnsi="Verdana" w:cs="Tahoma"/>
          <w:sz w:val="18"/>
          <w:szCs w:val="18"/>
        </w:rPr>
        <w:t>24.</w:t>
      </w:r>
      <w:r w:rsidR="0028072D">
        <w:rPr>
          <w:rFonts w:ascii="Verdana" w:hAnsi="Verdana" w:cs="Tahoma"/>
          <w:sz w:val="18"/>
          <w:szCs w:val="18"/>
        </w:rPr>
        <w:t>4</w:t>
      </w:r>
      <w:r w:rsidRPr="00613E3E">
        <w:rPr>
          <w:rFonts w:ascii="Verdana" w:hAnsi="Verdana" w:cs="Tahoma"/>
          <w:sz w:val="18"/>
          <w:szCs w:val="18"/>
        </w:rPr>
        <w:t xml:space="preserve"> de </w:t>
      </w:r>
      <w:r w:rsidR="003B19E1" w:rsidRPr="00613E3E">
        <w:rPr>
          <w:rFonts w:ascii="Verdana" w:hAnsi="Verdana" w:cs="Tahoma"/>
          <w:sz w:val="18"/>
          <w:szCs w:val="18"/>
        </w:rPr>
        <w:t>cláusulas específicas del contrato</w:t>
      </w:r>
      <w:r w:rsidRPr="00613E3E">
        <w:rPr>
          <w:rFonts w:ascii="Verdana" w:hAnsi="Verdana" w:cs="Tahoma"/>
          <w:sz w:val="18"/>
          <w:szCs w:val="18"/>
        </w:rPr>
        <w:t xml:space="preserve"> se admitan variantes. Tampoco podrá suscribir ninguna propuesta </w:t>
      </w:r>
      <w:r w:rsidR="00A4234C">
        <w:rPr>
          <w:rFonts w:ascii="Verdana" w:hAnsi="Verdana" w:cs="Tahoma"/>
          <w:sz w:val="18"/>
          <w:szCs w:val="18"/>
        </w:rPr>
        <w:t>en UTE</w:t>
      </w:r>
      <w:r w:rsidRPr="00613E3E">
        <w:rPr>
          <w:rFonts w:ascii="Verdana" w:hAnsi="Verdana" w:cs="Tahoma"/>
          <w:sz w:val="18"/>
          <w:szCs w:val="18"/>
        </w:rPr>
        <w:t xml:space="preserve"> con otr</w:t>
      </w:r>
      <w:r w:rsidR="00523BA3">
        <w:rPr>
          <w:rFonts w:ascii="Verdana" w:hAnsi="Verdana" w:cs="Tahoma"/>
          <w:sz w:val="18"/>
          <w:szCs w:val="18"/>
        </w:rPr>
        <w:t>a</w:t>
      </w:r>
      <w:r w:rsidRPr="00613E3E">
        <w:rPr>
          <w:rFonts w:ascii="Verdana" w:hAnsi="Verdana" w:cs="Tahoma"/>
          <w:sz w:val="18"/>
          <w:szCs w:val="18"/>
        </w:rPr>
        <w:t xml:space="preserve">s si lo ha hecho individualmente ni figurar en más de una </w:t>
      </w:r>
      <w:r w:rsidR="00A4234C">
        <w:rPr>
          <w:rFonts w:ascii="Verdana" w:hAnsi="Verdana" w:cs="Tahoma"/>
          <w:sz w:val="18"/>
          <w:szCs w:val="18"/>
        </w:rPr>
        <w:t>UTE</w:t>
      </w:r>
      <w:r w:rsidRPr="00613E3E">
        <w:rPr>
          <w:rFonts w:ascii="Verdana" w:hAnsi="Verdana" w:cs="Tahoma"/>
          <w:sz w:val="18"/>
          <w:szCs w:val="18"/>
        </w:rPr>
        <w:t xml:space="preserve">. La infracción de </w:t>
      </w:r>
      <w:r w:rsidR="00327776" w:rsidRPr="00613E3E">
        <w:rPr>
          <w:rFonts w:ascii="Verdana" w:hAnsi="Verdana" w:cs="Tahoma"/>
          <w:sz w:val="18"/>
          <w:szCs w:val="18"/>
        </w:rPr>
        <w:t>estas normas dará lugar a la in</w:t>
      </w:r>
      <w:r w:rsidRPr="00613E3E">
        <w:rPr>
          <w:rFonts w:ascii="Verdana" w:hAnsi="Verdana" w:cs="Tahoma"/>
          <w:sz w:val="18"/>
          <w:szCs w:val="18"/>
        </w:rPr>
        <w:t xml:space="preserve">admisión de todas las propuestas por </w:t>
      </w:r>
      <w:r w:rsidR="00523BA3">
        <w:rPr>
          <w:rFonts w:ascii="Verdana" w:hAnsi="Verdana" w:cs="Tahoma"/>
          <w:sz w:val="18"/>
          <w:szCs w:val="18"/>
        </w:rPr>
        <w:t>ella</w:t>
      </w:r>
      <w:r w:rsidRPr="00613E3E">
        <w:rPr>
          <w:rFonts w:ascii="Verdana" w:hAnsi="Verdana" w:cs="Tahoma"/>
          <w:sz w:val="18"/>
          <w:szCs w:val="18"/>
        </w:rPr>
        <w:t xml:space="preserve"> suscritas.</w:t>
      </w:r>
      <w:r w:rsidR="003B19E1" w:rsidRPr="00613E3E">
        <w:rPr>
          <w:rFonts w:ascii="Verdana" w:hAnsi="Verdana" w:cs="Tahoma"/>
          <w:sz w:val="18"/>
          <w:szCs w:val="18"/>
        </w:rPr>
        <w:t xml:space="preserve"> </w:t>
      </w:r>
    </w:p>
    <w:p w14:paraId="70D430D3" w14:textId="37BDE44C" w:rsidR="000577F1" w:rsidRPr="00C0479E" w:rsidRDefault="00266150" w:rsidP="00F962B7">
      <w:pPr>
        <w:pStyle w:val="Estilo1"/>
        <w:spacing w:before="120"/>
        <w:ind w:left="842" w:right="-398" w:hanging="700"/>
        <w:rPr>
          <w:rFonts w:ascii="Verdana" w:hAnsi="Verdana" w:cs="sans-serif"/>
          <w:bCs/>
          <w:sz w:val="18"/>
          <w:szCs w:val="18"/>
        </w:rPr>
      </w:pPr>
      <w:r w:rsidRPr="00613E3E">
        <w:rPr>
          <w:rFonts w:ascii="Verdana" w:eastAsia="Arial Unicode MS" w:hAnsi="Verdana" w:cs="Tahoma"/>
          <w:b/>
          <w:sz w:val="18"/>
          <w:szCs w:val="18"/>
        </w:rPr>
        <w:t>11.3.-</w:t>
      </w:r>
      <w:r w:rsidRPr="00613E3E">
        <w:rPr>
          <w:rFonts w:ascii="Verdana" w:eastAsia="Arial Unicode MS" w:hAnsi="Verdana" w:cs="Tahoma"/>
          <w:sz w:val="18"/>
          <w:szCs w:val="18"/>
        </w:rPr>
        <w:t xml:space="preserve"> </w:t>
      </w:r>
      <w:r w:rsidR="004953E7" w:rsidRPr="004953E7">
        <w:rPr>
          <w:rFonts w:ascii="Verdana" w:eastAsia="Arial Unicode MS" w:hAnsi="Verdana" w:cs="Tahoma"/>
          <w:sz w:val="18"/>
          <w:szCs w:val="18"/>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p>
    <w:p w14:paraId="1761F6E1" w14:textId="77777777" w:rsidR="00F965EC" w:rsidRDefault="00F94E41" w:rsidP="00F962B7">
      <w:pPr>
        <w:pStyle w:val="Estilo1"/>
        <w:spacing w:before="120"/>
        <w:ind w:left="842" w:right="-398" w:hanging="700"/>
        <w:rPr>
          <w:rFonts w:ascii="Verdana" w:hAnsi="Verdana" w:cs="Tahoma"/>
          <w:sz w:val="18"/>
          <w:szCs w:val="18"/>
        </w:rPr>
      </w:pPr>
      <w:r w:rsidRPr="00613E3E">
        <w:rPr>
          <w:rFonts w:ascii="Verdana" w:eastAsia="Arial Unicode MS" w:hAnsi="Verdana" w:cs="Tahoma"/>
          <w:b/>
          <w:sz w:val="18"/>
          <w:szCs w:val="18"/>
        </w:rPr>
        <w:t>11.</w:t>
      </w:r>
      <w:r w:rsidR="00F965EC" w:rsidRPr="00613E3E">
        <w:rPr>
          <w:rFonts w:ascii="Verdana" w:eastAsia="Arial Unicode MS" w:hAnsi="Verdana" w:cs="Tahoma"/>
          <w:b/>
          <w:sz w:val="18"/>
          <w:szCs w:val="18"/>
        </w:rPr>
        <w:t>4</w:t>
      </w:r>
      <w:r w:rsidRPr="00613E3E">
        <w:rPr>
          <w:rFonts w:ascii="Verdana" w:eastAsia="Arial Unicode MS" w:hAnsi="Verdana" w:cs="Tahoma"/>
          <w:b/>
          <w:sz w:val="18"/>
          <w:szCs w:val="18"/>
        </w:rPr>
        <w:t>.-</w:t>
      </w:r>
      <w:r w:rsidRPr="00613E3E">
        <w:rPr>
          <w:rFonts w:ascii="Verdana" w:eastAsia="Arial Unicode MS" w:hAnsi="Verdana" w:cs="Tahoma"/>
          <w:sz w:val="18"/>
          <w:szCs w:val="18"/>
        </w:rPr>
        <w:t xml:space="preserve"> </w:t>
      </w:r>
      <w:r w:rsidR="00875003">
        <w:rPr>
          <w:rFonts w:ascii="Verdana" w:eastAsia="Arial Unicode MS" w:hAnsi="Verdana" w:cs="Tahoma"/>
          <w:sz w:val="18"/>
          <w:szCs w:val="18"/>
        </w:rPr>
        <w:t>L</w:t>
      </w:r>
      <w:r w:rsidR="00F965EC" w:rsidRPr="00613E3E">
        <w:rPr>
          <w:rFonts w:ascii="Verdana" w:hAnsi="Verdana" w:cs="Tahoma"/>
          <w:sz w:val="18"/>
          <w:szCs w:val="18"/>
        </w:rPr>
        <w:t>as circunstancias relativas a la capacidad, solvencia, habilitación empresarial o profesional que, en su caso, se exija</w:t>
      </w:r>
      <w:r w:rsidR="003267FD">
        <w:rPr>
          <w:rFonts w:ascii="Verdana" w:hAnsi="Verdana" w:cs="Tahoma"/>
          <w:sz w:val="18"/>
          <w:szCs w:val="18"/>
        </w:rPr>
        <w:t>n</w:t>
      </w:r>
      <w:r w:rsidR="00F965EC" w:rsidRPr="00613E3E">
        <w:rPr>
          <w:rFonts w:ascii="Verdana" w:hAnsi="Verdana" w:cs="Tahoma"/>
          <w:sz w:val="18"/>
          <w:szCs w:val="18"/>
        </w:rPr>
        <w:t xml:space="preserve"> en la cláusula 21.4 de cláusulas específicas del contrato (salvo que en dicha cláusula se indique que el momento en el que se debe disponer de ella </w:t>
      </w:r>
      <w:r w:rsidR="00F965EC" w:rsidRPr="005F0AA8">
        <w:rPr>
          <w:rFonts w:ascii="Verdana" w:hAnsi="Verdana" w:cs="Tahoma"/>
          <w:sz w:val="18"/>
          <w:szCs w:val="18"/>
        </w:rPr>
        <w:t>es “con carácter previo a la formalización del contrato”)</w:t>
      </w:r>
      <w:r w:rsidR="00F965EC" w:rsidRPr="00613E3E">
        <w:rPr>
          <w:rFonts w:ascii="Verdana" w:hAnsi="Verdana" w:cs="Tahoma"/>
          <w:sz w:val="18"/>
          <w:szCs w:val="18"/>
        </w:rPr>
        <w:t xml:space="preserve"> y ausencia de prohibiciones de contratar deberán concurrir en la fecha final de presentación de ofertas y subsistir en el momento de perfección del contrato.</w:t>
      </w:r>
      <w:r w:rsidR="00875003">
        <w:rPr>
          <w:rFonts w:ascii="Verdana" w:hAnsi="Verdana" w:cs="Tahoma"/>
          <w:sz w:val="18"/>
          <w:szCs w:val="18"/>
        </w:rPr>
        <w:t xml:space="preserve"> </w:t>
      </w:r>
    </w:p>
    <w:p w14:paraId="2448E2B1" w14:textId="77777777" w:rsidR="00DB5C8D" w:rsidRPr="00DB5C8D" w:rsidRDefault="00875003" w:rsidP="00F962B7">
      <w:pPr>
        <w:pStyle w:val="Zerrenda-paragrafoa"/>
        <w:spacing w:before="120"/>
        <w:ind w:left="842" w:right="-398"/>
        <w:jc w:val="both"/>
        <w:rPr>
          <w:rFonts w:ascii="Verdana" w:eastAsia="Arial Unicode MS" w:hAnsi="Verdana"/>
          <w:sz w:val="18"/>
          <w:szCs w:val="18"/>
        </w:rPr>
      </w:pPr>
      <w:r w:rsidRPr="00C208AE">
        <w:rPr>
          <w:rFonts w:ascii="Verdana" w:eastAsia="Arial Unicode MS" w:hAnsi="Verdana"/>
          <w:sz w:val="18"/>
          <w:szCs w:val="18"/>
        </w:rPr>
        <w:t xml:space="preserve">La </w:t>
      </w:r>
      <w:r w:rsidR="00DB5C8D" w:rsidRPr="005F0AA8">
        <w:rPr>
          <w:rFonts w:ascii="Verdana" w:eastAsia="Arial Unicode MS" w:hAnsi="Verdana"/>
          <w:sz w:val="18"/>
          <w:szCs w:val="18"/>
        </w:rPr>
        <w:t>mesa de contratación</w:t>
      </w:r>
      <w:r w:rsidRPr="00C208AE">
        <w:rPr>
          <w:rFonts w:ascii="Verdana" w:eastAsia="Arial Unicode MS" w:hAnsi="Verdana"/>
          <w:sz w:val="18"/>
          <w:szCs w:val="18"/>
        </w:rPr>
        <w:t xml:space="preserve"> </w:t>
      </w:r>
      <w:r w:rsidR="009377C7" w:rsidRPr="00C208AE">
        <w:rPr>
          <w:rFonts w:ascii="Verdana" w:eastAsia="Arial Unicode MS" w:hAnsi="Verdana"/>
          <w:sz w:val="18"/>
          <w:szCs w:val="18"/>
        </w:rPr>
        <w:t>podr</w:t>
      </w:r>
      <w:r w:rsidR="009377C7">
        <w:rPr>
          <w:rFonts w:ascii="Verdana" w:eastAsia="Arial Unicode MS" w:hAnsi="Verdana"/>
          <w:sz w:val="18"/>
          <w:szCs w:val="18"/>
        </w:rPr>
        <w:t>á</w:t>
      </w:r>
      <w:r w:rsidRPr="00C208AE">
        <w:rPr>
          <w:rFonts w:ascii="Verdana" w:eastAsia="Arial Unicode MS" w:hAnsi="Verdana"/>
          <w:sz w:val="18"/>
          <w:szCs w:val="18"/>
        </w:rPr>
        <w:t xml:space="preserve"> </w:t>
      </w:r>
      <w:r w:rsidR="009377C7">
        <w:rPr>
          <w:rFonts w:ascii="Verdana" w:eastAsia="Arial Unicode MS" w:hAnsi="Verdana"/>
          <w:sz w:val="18"/>
          <w:szCs w:val="18"/>
        </w:rPr>
        <w:t>solicitar</w:t>
      </w:r>
      <w:r w:rsidRPr="00C208AE">
        <w:rPr>
          <w:rFonts w:ascii="Verdana" w:eastAsia="Arial Unicode MS" w:hAnsi="Verdana"/>
          <w:sz w:val="18"/>
          <w:szCs w:val="18"/>
        </w:rPr>
        <w:t xml:space="preserve"> a </w:t>
      </w:r>
      <w:r w:rsidR="00523BA3">
        <w:rPr>
          <w:rFonts w:ascii="Verdana" w:eastAsia="Arial Unicode MS" w:hAnsi="Verdana"/>
          <w:sz w:val="18"/>
          <w:szCs w:val="18"/>
        </w:rPr>
        <w:t>la</w:t>
      </w:r>
      <w:r>
        <w:rPr>
          <w:rFonts w:ascii="Verdana" w:eastAsia="Arial Unicode MS" w:hAnsi="Verdana"/>
          <w:sz w:val="18"/>
          <w:szCs w:val="18"/>
        </w:rPr>
        <w:t>s licitador</w:t>
      </w:r>
      <w:r w:rsidR="00523BA3">
        <w:rPr>
          <w:rFonts w:ascii="Verdana" w:eastAsia="Arial Unicode MS" w:hAnsi="Verdana"/>
          <w:sz w:val="18"/>
          <w:szCs w:val="18"/>
        </w:rPr>
        <w:t>a</w:t>
      </w:r>
      <w:r>
        <w:rPr>
          <w:rFonts w:ascii="Verdana" w:eastAsia="Arial Unicode MS" w:hAnsi="Verdana"/>
          <w:sz w:val="18"/>
          <w:szCs w:val="18"/>
        </w:rPr>
        <w:t>s</w:t>
      </w:r>
      <w:r w:rsidRPr="00C208AE">
        <w:rPr>
          <w:rFonts w:ascii="Verdana" w:eastAsia="Arial Unicode MS" w:hAnsi="Verdana"/>
          <w:sz w:val="18"/>
          <w:szCs w:val="18"/>
        </w:rPr>
        <w:t xml:space="preserve"> que presenten la totalidad o una parte de los certificados y los documentos justificativos </w:t>
      </w:r>
      <w:r w:rsidRPr="00C208AE">
        <w:rPr>
          <w:rFonts w:ascii="Verdana" w:eastAsia="Arial Unicode MS" w:hAnsi="Verdana"/>
          <w:sz w:val="18"/>
          <w:szCs w:val="18"/>
          <w:u w:val="single"/>
        </w:rPr>
        <w:t>en cualquier momento del procedimiento</w:t>
      </w:r>
      <w:r w:rsidRPr="00C208AE">
        <w:rPr>
          <w:rFonts w:ascii="Verdana" w:eastAsia="Arial Unicode MS" w:hAnsi="Verdana"/>
          <w:sz w:val="18"/>
          <w:szCs w:val="18"/>
        </w:rPr>
        <w:t>, cuando resulte necesario para garantizar su buen desarrollo</w:t>
      </w:r>
      <w:r w:rsidR="0028072D">
        <w:rPr>
          <w:rFonts w:ascii="Verdana" w:eastAsia="Arial Unicode MS" w:hAnsi="Verdana"/>
          <w:sz w:val="18"/>
          <w:szCs w:val="18"/>
        </w:rPr>
        <w:t>, antes de la adjudicación del contrato</w:t>
      </w:r>
      <w:r w:rsidRPr="00C208AE">
        <w:rPr>
          <w:rFonts w:ascii="Verdana" w:eastAsia="Arial Unicode MS" w:hAnsi="Verdana"/>
          <w:sz w:val="18"/>
          <w:szCs w:val="18"/>
        </w:rPr>
        <w:t>.</w:t>
      </w:r>
      <w:r w:rsidR="00DB5C8D">
        <w:rPr>
          <w:rFonts w:ascii="Verdana" w:eastAsia="Arial Unicode MS" w:hAnsi="Verdana"/>
          <w:sz w:val="18"/>
          <w:szCs w:val="18"/>
        </w:rPr>
        <w:t xml:space="preserve"> Asimismo, podrá solicitarles </w:t>
      </w:r>
      <w:r w:rsidR="00DB5C8D" w:rsidRPr="0057435E">
        <w:rPr>
          <w:rFonts w:ascii="Verdana" w:hAnsi="Verdana" w:cs="sans-serif"/>
          <w:sz w:val="18"/>
          <w:szCs w:val="18"/>
        </w:rPr>
        <w:t>aclaraciones sobre los certificados y documentos presentados o requerirle</w:t>
      </w:r>
      <w:r w:rsidR="00DB5C8D">
        <w:rPr>
          <w:rFonts w:ascii="Verdana" w:hAnsi="Verdana" w:cs="sans-serif"/>
          <w:sz w:val="18"/>
          <w:szCs w:val="18"/>
        </w:rPr>
        <w:t>s</w:t>
      </w:r>
      <w:r w:rsidR="00DB5C8D" w:rsidRPr="0057435E">
        <w:rPr>
          <w:rFonts w:ascii="Verdana" w:hAnsi="Verdana" w:cs="sans-serif"/>
          <w:sz w:val="18"/>
          <w:szCs w:val="18"/>
        </w:rPr>
        <w:t xml:space="preserve"> para la presentación de otros complementarios.</w:t>
      </w:r>
      <w:r w:rsidR="009377C7">
        <w:rPr>
          <w:rFonts w:ascii="Verdana" w:hAnsi="Verdana" w:cs="sans-serif"/>
          <w:sz w:val="18"/>
          <w:szCs w:val="18"/>
        </w:rPr>
        <w:t xml:space="preserve"> </w:t>
      </w:r>
    </w:p>
    <w:p w14:paraId="1B2D68AF" w14:textId="77777777" w:rsidR="00613E3E" w:rsidRPr="00613E3E" w:rsidRDefault="00613E3E" w:rsidP="00F962B7">
      <w:pPr>
        <w:pStyle w:val="Estilo1"/>
        <w:spacing w:before="120"/>
        <w:ind w:left="842" w:right="-398" w:hanging="700"/>
        <w:rPr>
          <w:rFonts w:ascii="Verdana" w:hAnsi="Verdana"/>
          <w:sz w:val="18"/>
          <w:szCs w:val="18"/>
        </w:rPr>
      </w:pPr>
      <w:r w:rsidRPr="004D22EA">
        <w:rPr>
          <w:rFonts w:ascii="Verdana" w:eastAsia="Arial Unicode MS" w:hAnsi="Verdana" w:cs="Tahoma"/>
          <w:b/>
          <w:sz w:val="18"/>
          <w:szCs w:val="18"/>
        </w:rPr>
        <w:t>11</w:t>
      </w:r>
      <w:r w:rsidRPr="00451DF0">
        <w:rPr>
          <w:rFonts w:ascii="Verdana" w:eastAsia="Arial Unicode MS" w:hAnsi="Verdana"/>
          <w:b/>
          <w:sz w:val="18"/>
          <w:szCs w:val="18"/>
        </w:rPr>
        <w:t>.5.-</w:t>
      </w:r>
      <w:r w:rsidRPr="00451DF0">
        <w:rPr>
          <w:rFonts w:ascii="Verdana" w:eastAsia="Arial Unicode MS" w:hAnsi="Verdana"/>
          <w:sz w:val="18"/>
          <w:szCs w:val="18"/>
        </w:rPr>
        <w:t xml:space="preserve"> </w:t>
      </w:r>
      <w:r w:rsidRPr="00451DF0">
        <w:rPr>
          <w:rFonts w:ascii="Verdana" w:hAnsi="Verdana"/>
          <w:sz w:val="18"/>
          <w:szCs w:val="18"/>
        </w:rPr>
        <w:t xml:space="preserve">La presentación de oferta presume por parte </w:t>
      </w:r>
      <w:r w:rsidR="00523BA3">
        <w:rPr>
          <w:rFonts w:ascii="Verdana" w:hAnsi="Verdana"/>
          <w:sz w:val="18"/>
          <w:szCs w:val="18"/>
        </w:rPr>
        <w:t>de la licitadora</w:t>
      </w:r>
      <w:r w:rsidRPr="00451DF0">
        <w:rPr>
          <w:rFonts w:ascii="Verdana" w:hAnsi="Verdana"/>
          <w:sz w:val="18"/>
          <w:szCs w:val="18"/>
        </w:rPr>
        <w:t xml:space="preserve"> la aceptación incondicional de las cláusulas</w:t>
      </w:r>
      <w:r w:rsidRPr="00613E3E">
        <w:rPr>
          <w:rFonts w:ascii="Verdana" w:hAnsi="Verdana"/>
          <w:sz w:val="18"/>
          <w:szCs w:val="18"/>
        </w:rPr>
        <w:t xml:space="preserve"> de este pliego y del resto de los documentos contractuales, sin reserva y salvedad alguna, así como la autorización a la mesa de </w:t>
      </w:r>
      <w:r w:rsidRPr="005C4089">
        <w:rPr>
          <w:rFonts w:ascii="Verdana" w:hAnsi="Verdana"/>
          <w:sz w:val="18"/>
          <w:szCs w:val="18"/>
        </w:rPr>
        <w:t>contratación y al órgano de contratación</w:t>
      </w:r>
      <w:r w:rsidRPr="00613E3E">
        <w:rPr>
          <w:rFonts w:ascii="Verdana" w:hAnsi="Verdana"/>
          <w:sz w:val="18"/>
          <w:szCs w:val="18"/>
        </w:rPr>
        <w:t xml:space="preserve"> para consultar</w:t>
      </w:r>
      <w:r>
        <w:rPr>
          <w:rFonts w:ascii="Verdana" w:hAnsi="Verdana"/>
          <w:sz w:val="18"/>
          <w:szCs w:val="18"/>
        </w:rPr>
        <w:t xml:space="preserve"> </w:t>
      </w:r>
      <w:r w:rsidRPr="00613E3E">
        <w:rPr>
          <w:rFonts w:ascii="Verdana" w:hAnsi="Verdana" w:cs="Tahoma"/>
          <w:sz w:val="18"/>
          <w:szCs w:val="18"/>
        </w:rPr>
        <w:t>en cualquier momento del procedimiento de adjudicación del contrato</w:t>
      </w:r>
      <w:r w:rsidRPr="00613E3E">
        <w:rPr>
          <w:rFonts w:ascii="Verdana" w:hAnsi="Verdana"/>
          <w:sz w:val="18"/>
          <w:szCs w:val="18"/>
        </w:rPr>
        <w:t xml:space="preserve"> los datos recogidos en el  Registro </w:t>
      </w:r>
      <w:r>
        <w:rPr>
          <w:rFonts w:ascii="Verdana" w:hAnsi="Verdana"/>
          <w:sz w:val="18"/>
          <w:szCs w:val="18"/>
        </w:rPr>
        <w:t>de Licitadores y Empresas Clasificadas</w:t>
      </w:r>
      <w:r w:rsidRPr="00613E3E">
        <w:rPr>
          <w:rFonts w:ascii="Verdana" w:hAnsi="Verdana"/>
          <w:sz w:val="18"/>
          <w:szCs w:val="18"/>
        </w:rPr>
        <w:t xml:space="preserve"> de la Comunidad Autónoma de Euskadi, en el Registro Oficial de Licitadores y Empresas Clasificadas del Sector Público o </w:t>
      </w:r>
      <w:r w:rsidRPr="00613E3E">
        <w:rPr>
          <w:rFonts w:ascii="Verdana" w:hAnsi="Verdana" w:cs="Tahoma"/>
          <w:sz w:val="18"/>
          <w:szCs w:val="18"/>
        </w:rPr>
        <w:t xml:space="preserve">en las listas oficiales de operadores económicos </w:t>
      </w:r>
      <w:r w:rsidR="00E44C32">
        <w:rPr>
          <w:rFonts w:ascii="Verdana" w:hAnsi="Verdana" w:cs="Tahoma"/>
          <w:sz w:val="18"/>
          <w:szCs w:val="18"/>
        </w:rPr>
        <w:t xml:space="preserve">o base de datos nacional </w:t>
      </w:r>
      <w:r w:rsidRPr="00613E3E">
        <w:rPr>
          <w:rFonts w:ascii="Verdana" w:hAnsi="Verdana" w:cs="Tahoma"/>
          <w:sz w:val="18"/>
          <w:szCs w:val="18"/>
        </w:rPr>
        <w:t xml:space="preserve">de un Estado miembro de la Unión </w:t>
      </w:r>
      <w:r w:rsidRPr="005F0AA8">
        <w:rPr>
          <w:rFonts w:ascii="Verdana" w:hAnsi="Verdana" w:cs="Tahoma"/>
          <w:sz w:val="18"/>
          <w:szCs w:val="18"/>
        </w:rPr>
        <w:t xml:space="preserve">Europea siempre que </w:t>
      </w:r>
      <w:r w:rsidR="00451DF0" w:rsidRPr="005F0AA8">
        <w:rPr>
          <w:rFonts w:ascii="Verdana" w:hAnsi="Verdana" w:cs="Tahoma"/>
          <w:sz w:val="18"/>
          <w:szCs w:val="18"/>
        </w:rPr>
        <w:t xml:space="preserve">en este último caso </w:t>
      </w:r>
      <w:r w:rsidRPr="005F0AA8">
        <w:rPr>
          <w:rFonts w:ascii="Verdana" w:hAnsi="Verdana" w:cs="Tahoma"/>
          <w:sz w:val="18"/>
          <w:szCs w:val="18"/>
        </w:rPr>
        <w:t>sea accesible de modo gratuito.</w:t>
      </w:r>
      <w:r w:rsidR="009377C7" w:rsidRPr="005F0AA8">
        <w:rPr>
          <w:rFonts w:ascii="Verdana" w:hAnsi="Verdana" w:cs="Tahoma"/>
          <w:sz w:val="18"/>
          <w:szCs w:val="18"/>
        </w:rPr>
        <w:t xml:space="preserve"> </w:t>
      </w:r>
      <w:r w:rsidR="00FB7441" w:rsidRPr="005F0AA8">
        <w:rPr>
          <w:rFonts w:ascii="Verdana" w:hAnsi="Verdana" w:cs="Tahoma"/>
          <w:sz w:val="18"/>
          <w:szCs w:val="18"/>
        </w:rPr>
        <w:t>Los</w:t>
      </w:r>
      <w:r w:rsidR="00FB7441">
        <w:rPr>
          <w:rFonts w:ascii="Verdana" w:hAnsi="Verdana" w:cs="Tahoma"/>
          <w:sz w:val="18"/>
          <w:szCs w:val="18"/>
        </w:rPr>
        <w:t xml:space="preserve"> operadores económicos no estarán obligados a presentar documentación para acreditar</w:t>
      </w:r>
      <w:r w:rsidR="009377C7">
        <w:rPr>
          <w:rFonts w:ascii="Verdana" w:hAnsi="Verdana" w:cs="sans-serif"/>
          <w:sz w:val="18"/>
          <w:szCs w:val="18"/>
        </w:rPr>
        <w:t xml:space="preserve"> datos que figuren en dichos registros, listas y bases de datos</w:t>
      </w:r>
      <w:r w:rsidR="00FB7441">
        <w:rPr>
          <w:rFonts w:ascii="Verdana" w:hAnsi="Verdana" w:cs="sans-serif"/>
          <w:sz w:val="18"/>
          <w:szCs w:val="18"/>
        </w:rPr>
        <w:t>.</w:t>
      </w:r>
      <w:r w:rsidR="009377C7">
        <w:rPr>
          <w:rFonts w:ascii="Verdana" w:hAnsi="Verdana" w:cs="sans-serif"/>
          <w:sz w:val="18"/>
          <w:szCs w:val="18"/>
        </w:rPr>
        <w:t xml:space="preserve"> </w:t>
      </w:r>
    </w:p>
    <w:p w14:paraId="3815C6E2" w14:textId="77777777" w:rsidR="00451DF0" w:rsidRPr="004375C7" w:rsidRDefault="00451DF0" w:rsidP="004375C7">
      <w:pPr>
        <w:pStyle w:val="1izenburua"/>
        <w:rPr>
          <w:rFonts w:ascii="Verdana" w:eastAsia="Arial Unicode MS" w:hAnsi="Verdana"/>
          <w:b w:val="0"/>
          <w:caps/>
          <w:sz w:val="18"/>
          <w:szCs w:val="18"/>
          <w:u w:val="none"/>
        </w:rPr>
      </w:pPr>
      <w:bookmarkStart w:id="318" w:name="_Toc117511978"/>
      <w:r w:rsidRPr="004375C7">
        <w:rPr>
          <w:rFonts w:ascii="Verdana" w:eastAsia="Arial Unicode MS" w:hAnsi="Verdana"/>
          <w:caps/>
          <w:sz w:val="18"/>
          <w:szCs w:val="18"/>
          <w:u w:val="none"/>
        </w:rPr>
        <w:t>12.- PRESENTACIÓN DE OFERTAS.</w:t>
      </w:r>
      <w:bookmarkEnd w:id="318"/>
      <w:r w:rsidR="00C767B4" w:rsidRPr="004375C7">
        <w:rPr>
          <w:rFonts w:ascii="Verdana" w:eastAsia="Arial Unicode MS" w:hAnsi="Verdana"/>
          <w:b w:val="0"/>
          <w:caps/>
          <w:sz w:val="18"/>
          <w:szCs w:val="18"/>
          <w:u w:val="none"/>
        </w:rPr>
        <w:fldChar w:fldCharType="begin"/>
      </w:r>
      <w:r w:rsidR="00C767B4" w:rsidRPr="004375C7">
        <w:rPr>
          <w:u w:val="none"/>
        </w:rPr>
        <w:instrText xml:space="preserve"> TC "</w:instrText>
      </w:r>
      <w:bookmarkStart w:id="319" w:name="_Toc116302281"/>
      <w:r w:rsidR="00C767B4" w:rsidRPr="004375C7">
        <w:rPr>
          <w:rFonts w:ascii="Verdana" w:eastAsia="Arial Unicode MS" w:hAnsi="Verdana"/>
          <w:caps/>
          <w:sz w:val="18"/>
          <w:szCs w:val="18"/>
          <w:u w:val="none"/>
        </w:rPr>
        <w:instrText>12.- PRESENTACIÓN DE OFERTAS.</w:instrText>
      </w:r>
      <w:bookmarkEnd w:id="319"/>
      <w:r w:rsidR="00C767B4" w:rsidRPr="004375C7">
        <w:rPr>
          <w:u w:val="none"/>
        </w:rPr>
        <w:instrText xml:space="preserve">" \f C \l "3" </w:instrText>
      </w:r>
      <w:r w:rsidR="00C767B4" w:rsidRPr="004375C7">
        <w:rPr>
          <w:rFonts w:ascii="Verdana" w:eastAsia="Arial Unicode MS" w:hAnsi="Verdana"/>
          <w:b w:val="0"/>
          <w:caps/>
          <w:sz w:val="18"/>
          <w:szCs w:val="18"/>
          <w:u w:val="none"/>
        </w:rPr>
        <w:fldChar w:fldCharType="end"/>
      </w:r>
    </w:p>
    <w:p w14:paraId="367BA69E" w14:textId="77777777" w:rsidR="00451DF0" w:rsidRPr="00451DF0" w:rsidRDefault="00451DF0" w:rsidP="00F962B7">
      <w:pPr>
        <w:pStyle w:val="Estilo1"/>
        <w:spacing w:before="120"/>
        <w:ind w:left="742" w:right="-398" w:hanging="600"/>
        <w:rPr>
          <w:rFonts w:ascii="Verdana" w:hAnsi="Verdana" w:cs="Tahoma"/>
          <w:b/>
          <w:sz w:val="18"/>
          <w:szCs w:val="18"/>
        </w:rPr>
      </w:pPr>
      <w:r w:rsidRPr="004D22EA">
        <w:rPr>
          <w:rFonts w:ascii="Verdana" w:eastAsia="Arial Unicode MS" w:hAnsi="Verdana" w:cs="Tahoma"/>
          <w:b/>
          <w:sz w:val="18"/>
          <w:szCs w:val="18"/>
        </w:rPr>
        <w:t>12</w:t>
      </w:r>
      <w:r w:rsidRPr="00451DF0">
        <w:rPr>
          <w:rFonts w:ascii="Verdana" w:hAnsi="Verdana" w:cs="Tahoma"/>
          <w:b/>
          <w:sz w:val="18"/>
          <w:szCs w:val="18"/>
        </w:rPr>
        <w:t xml:space="preserve">.1.- </w:t>
      </w:r>
      <w:r w:rsidR="005040AE">
        <w:rPr>
          <w:rFonts w:ascii="Verdana" w:hAnsi="Verdana" w:cs="Tahoma"/>
          <w:b/>
          <w:sz w:val="18"/>
          <w:szCs w:val="18"/>
        </w:rPr>
        <w:t>Idioma</w:t>
      </w:r>
      <w:r>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320" w:name="_Toc116302282"/>
      <w:r w:rsidR="00C767B4" w:rsidRPr="004E0B50">
        <w:rPr>
          <w:rFonts w:ascii="Verdana" w:eastAsia="Arial Unicode MS" w:hAnsi="Verdana" w:cs="Tahoma"/>
          <w:b/>
          <w:sz w:val="18"/>
          <w:szCs w:val="18"/>
        </w:rPr>
        <w:instrText>12</w:instrText>
      </w:r>
      <w:r w:rsidR="00C767B4" w:rsidRPr="004E0B50">
        <w:rPr>
          <w:rFonts w:ascii="Verdana" w:hAnsi="Verdana" w:cs="Tahoma"/>
          <w:b/>
          <w:sz w:val="18"/>
          <w:szCs w:val="18"/>
        </w:rPr>
        <w:instrText>.1.- Idioma.</w:instrText>
      </w:r>
      <w:bookmarkEnd w:id="320"/>
      <w:r w:rsidR="00C767B4">
        <w:instrText xml:space="preserve">" \f C \l "4" </w:instrText>
      </w:r>
      <w:r w:rsidR="00C767B4">
        <w:rPr>
          <w:rFonts w:ascii="Verdana" w:hAnsi="Verdana" w:cs="Tahoma"/>
          <w:b/>
          <w:sz w:val="18"/>
          <w:szCs w:val="18"/>
        </w:rPr>
        <w:fldChar w:fldCharType="end"/>
      </w:r>
    </w:p>
    <w:p w14:paraId="40B3BF0F" w14:textId="77777777" w:rsidR="00451DF0" w:rsidRPr="00451DF0" w:rsidRDefault="00451DF0" w:rsidP="00F962B7">
      <w:pPr>
        <w:spacing w:before="120"/>
        <w:ind w:left="242" w:right="-398"/>
        <w:jc w:val="both"/>
        <w:rPr>
          <w:rFonts w:ascii="Verdana" w:eastAsia="Arial Unicode MS" w:hAnsi="Verdana" w:cs="Tahoma"/>
          <w:sz w:val="18"/>
          <w:szCs w:val="18"/>
        </w:rPr>
      </w:pPr>
      <w:r w:rsidRPr="00451DF0">
        <w:rPr>
          <w:rFonts w:ascii="Verdana" w:eastAsia="Arial Unicode MS" w:hAnsi="Verdana" w:cs="Tahoma"/>
          <w:sz w:val="18"/>
          <w:szCs w:val="18"/>
        </w:rPr>
        <w:t>La documentación deberá presentarse redactada, o traducida oficialmente, en euskera o castellano.</w:t>
      </w:r>
    </w:p>
    <w:p w14:paraId="4AB57D1D" w14:textId="77777777" w:rsidR="00451DF0" w:rsidRPr="00451DF0" w:rsidRDefault="00451DF0" w:rsidP="00F962B7">
      <w:pPr>
        <w:pStyle w:val="Estilo1"/>
        <w:spacing w:before="120"/>
        <w:ind w:left="709" w:right="-398" w:hanging="567"/>
        <w:rPr>
          <w:rFonts w:ascii="Verdana" w:hAnsi="Verdana" w:cs="Tahoma"/>
          <w:b/>
          <w:sz w:val="18"/>
          <w:szCs w:val="18"/>
        </w:rPr>
      </w:pPr>
      <w:r w:rsidRPr="00451DF0">
        <w:rPr>
          <w:rFonts w:ascii="Verdana" w:hAnsi="Verdana" w:cs="Tahoma"/>
          <w:b/>
          <w:sz w:val="18"/>
          <w:szCs w:val="18"/>
        </w:rPr>
        <w:t>1</w:t>
      </w:r>
      <w:r>
        <w:rPr>
          <w:rFonts w:ascii="Verdana" w:hAnsi="Verdana" w:cs="Tahoma"/>
          <w:b/>
          <w:sz w:val="18"/>
          <w:szCs w:val="18"/>
        </w:rPr>
        <w:t>2</w:t>
      </w:r>
      <w:r w:rsidRPr="00451DF0">
        <w:rPr>
          <w:rFonts w:ascii="Verdana" w:hAnsi="Verdana" w:cs="Tahoma"/>
          <w:b/>
          <w:sz w:val="18"/>
          <w:szCs w:val="18"/>
        </w:rPr>
        <w:t xml:space="preserve">.2.- </w:t>
      </w:r>
      <w:r w:rsidR="00B92C5B">
        <w:rPr>
          <w:rFonts w:ascii="Verdana" w:hAnsi="Verdana" w:cs="Tahoma"/>
          <w:b/>
          <w:sz w:val="18"/>
          <w:szCs w:val="18"/>
        </w:rPr>
        <w:t>M</w:t>
      </w:r>
      <w:r w:rsidR="005040AE">
        <w:rPr>
          <w:rFonts w:ascii="Verdana" w:hAnsi="Verdana" w:cs="Tahoma"/>
          <w:b/>
          <w:sz w:val="18"/>
          <w:szCs w:val="18"/>
        </w:rPr>
        <w:t>edios</w:t>
      </w:r>
      <w:r w:rsidR="00B92C5B">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321" w:name="_Toc116302283"/>
      <w:r w:rsidR="00C767B4" w:rsidRPr="003D2B1A">
        <w:rPr>
          <w:rFonts w:ascii="Verdana" w:hAnsi="Verdana" w:cs="Tahoma"/>
          <w:b/>
          <w:sz w:val="18"/>
          <w:szCs w:val="18"/>
        </w:rPr>
        <w:instrText>12.2.- Medios.</w:instrText>
      </w:r>
      <w:bookmarkEnd w:id="321"/>
      <w:r w:rsidR="00C767B4">
        <w:instrText xml:space="preserve">" \f C \l "4" </w:instrText>
      </w:r>
      <w:r w:rsidR="00C767B4">
        <w:rPr>
          <w:rFonts w:ascii="Verdana" w:hAnsi="Verdana" w:cs="Tahoma"/>
          <w:b/>
          <w:sz w:val="18"/>
          <w:szCs w:val="18"/>
        </w:rPr>
        <w:fldChar w:fldCharType="end"/>
      </w:r>
      <w:r w:rsidRPr="00451DF0">
        <w:rPr>
          <w:rFonts w:ascii="Verdana" w:hAnsi="Verdana" w:cs="Tahoma"/>
          <w:b/>
          <w:sz w:val="18"/>
          <w:szCs w:val="18"/>
        </w:rPr>
        <w:t xml:space="preserve"> </w:t>
      </w:r>
    </w:p>
    <w:p w14:paraId="2F8D9322" w14:textId="77777777" w:rsidR="00451DF0" w:rsidRDefault="00D30F6D" w:rsidP="00F962B7">
      <w:pPr>
        <w:widowControl w:val="0"/>
        <w:suppressAutoHyphens/>
        <w:autoSpaceDE w:val="0"/>
        <w:autoSpaceDN w:val="0"/>
        <w:adjustRightInd w:val="0"/>
        <w:spacing w:before="120"/>
        <w:ind w:left="1142" w:right="-398" w:hanging="900"/>
        <w:jc w:val="both"/>
        <w:rPr>
          <w:rFonts w:ascii="Verdana" w:hAnsi="Verdana" w:cs="Tahom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2A5E18" w:rsidRPr="002A5E18">
        <w:rPr>
          <w:rFonts w:ascii="Verdana" w:eastAsia="Arial Unicode MS" w:hAnsi="Verdana"/>
          <w:b/>
          <w:sz w:val="18"/>
          <w:szCs w:val="18"/>
        </w:rPr>
        <w:t>Medios electrónicos</w:t>
      </w:r>
      <w:r w:rsidR="002A5E18">
        <w:rPr>
          <w:rFonts w:ascii="Verdana" w:eastAsia="Arial Unicode MS" w:hAnsi="Verdana"/>
          <w:sz w:val="18"/>
          <w:szCs w:val="18"/>
        </w:rPr>
        <w:t>:</w:t>
      </w:r>
      <w:r w:rsidR="00C767B4">
        <w:rPr>
          <w:rFonts w:ascii="Verdana" w:eastAsia="Arial Unicode MS" w:hAnsi="Verdana"/>
          <w:sz w:val="18"/>
          <w:szCs w:val="18"/>
        </w:rPr>
        <w:fldChar w:fldCharType="begin"/>
      </w:r>
      <w:r w:rsidR="00C767B4">
        <w:instrText xml:space="preserve"> TC "</w:instrText>
      </w:r>
      <w:bookmarkStart w:id="322" w:name="_Toc116302284"/>
      <w:r w:rsidR="00C767B4" w:rsidRPr="00534C47">
        <w:rPr>
          <w:rFonts w:ascii="Verdana" w:eastAsia="Arial Unicode MS" w:hAnsi="Verdana"/>
          <w:b/>
          <w:sz w:val="18"/>
          <w:szCs w:val="18"/>
        </w:rPr>
        <w:instrText>12.2.1.-</w:instrText>
      </w:r>
      <w:r w:rsidR="00C767B4" w:rsidRPr="00534C47">
        <w:rPr>
          <w:rFonts w:ascii="Verdana" w:eastAsia="Arial Unicode MS" w:hAnsi="Verdana"/>
          <w:sz w:val="18"/>
          <w:szCs w:val="18"/>
        </w:rPr>
        <w:instrText xml:space="preserve"> </w:instrText>
      </w:r>
      <w:r w:rsidR="00C767B4" w:rsidRPr="00534C47">
        <w:rPr>
          <w:rFonts w:ascii="Verdana" w:eastAsia="Arial Unicode MS" w:hAnsi="Verdana"/>
          <w:b/>
          <w:sz w:val="18"/>
          <w:szCs w:val="18"/>
        </w:rPr>
        <w:instrText>Medios electrónicos</w:instrText>
      </w:r>
      <w:r w:rsidR="00C767B4" w:rsidRPr="00534C47">
        <w:rPr>
          <w:rFonts w:ascii="Verdana" w:eastAsia="Arial Unicode MS" w:hAnsi="Verdana"/>
          <w:sz w:val="18"/>
          <w:szCs w:val="18"/>
        </w:rPr>
        <w:instrText>:</w:instrText>
      </w:r>
      <w:bookmarkEnd w:id="322"/>
      <w:r w:rsidR="00C767B4">
        <w:instrText xml:space="preserve">" \f C \l "5" </w:instrText>
      </w:r>
      <w:r w:rsidR="00C767B4">
        <w:rPr>
          <w:rFonts w:ascii="Verdana" w:eastAsia="Arial Unicode MS" w:hAnsi="Verdana"/>
          <w:sz w:val="18"/>
          <w:szCs w:val="18"/>
        </w:rPr>
        <w:fldChar w:fldCharType="end"/>
      </w:r>
      <w:r w:rsidR="002A5E18">
        <w:rPr>
          <w:rFonts w:ascii="Verdana" w:eastAsia="Arial Unicode MS" w:hAnsi="Verdana"/>
          <w:sz w:val="18"/>
          <w:szCs w:val="18"/>
        </w:rPr>
        <w:t xml:space="preserve"> s</w:t>
      </w:r>
      <w:r w:rsidR="00451DF0" w:rsidRPr="00D30F6D">
        <w:rPr>
          <w:rFonts w:ascii="Verdana" w:hAnsi="Verdana" w:cs="Tahoma"/>
          <w:sz w:val="18"/>
          <w:szCs w:val="18"/>
        </w:rPr>
        <w:t>alvo que en la cláusula 20.</w:t>
      </w:r>
      <w:r w:rsidR="00DF3D48">
        <w:rPr>
          <w:rFonts w:ascii="Verdana" w:hAnsi="Verdana" w:cs="Tahoma"/>
          <w:sz w:val="18"/>
          <w:szCs w:val="18"/>
        </w:rPr>
        <w:t>5</w:t>
      </w:r>
      <w:r w:rsidR="00451DF0" w:rsidRPr="00D30F6D">
        <w:rPr>
          <w:rFonts w:ascii="Verdana" w:hAnsi="Verdana" w:cs="Tahoma"/>
          <w:sz w:val="18"/>
          <w:szCs w:val="18"/>
        </w:rPr>
        <w:t xml:space="preserve"> de cláusulas específicas del contrato se indique que </w:t>
      </w:r>
      <w:r w:rsidR="00B92C5B" w:rsidRPr="00D30F6D">
        <w:rPr>
          <w:rFonts w:ascii="Verdana" w:hAnsi="Verdana" w:cs="Tahoma"/>
          <w:sz w:val="18"/>
          <w:szCs w:val="18"/>
        </w:rPr>
        <w:t>los medios para tramitar el procedimiento de adjudicación del contrato no son electrónicos, la presentación de o</w:t>
      </w:r>
      <w:r w:rsidRPr="00D30F6D">
        <w:rPr>
          <w:rFonts w:ascii="Verdana" w:hAnsi="Verdana" w:cs="Tahoma"/>
          <w:sz w:val="18"/>
          <w:szCs w:val="18"/>
        </w:rPr>
        <w:t>fertas se realizará</w:t>
      </w:r>
      <w:r>
        <w:rPr>
          <w:rFonts w:ascii="Verdana" w:hAnsi="Verdana" w:cs="Tahoma"/>
          <w:sz w:val="18"/>
          <w:szCs w:val="18"/>
        </w:rPr>
        <w:t xml:space="preserve"> por medios </w:t>
      </w:r>
      <w:r w:rsidRPr="00C0479E">
        <w:rPr>
          <w:rFonts w:ascii="Verdana" w:hAnsi="Verdana" w:cs="Tahoma"/>
          <w:sz w:val="18"/>
          <w:szCs w:val="18"/>
        </w:rPr>
        <w:t xml:space="preserve">electrónicos a través de la aplicación denominada </w:t>
      </w:r>
      <w:r w:rsidRPr="005644D2">
        <w:rPr>
          <w:rFonts w:ascii="Verdana" w:hAnsi="Verdana" w:cs="Tahoma"/>
          <w:color w:val="0000FF"/>
          <w:sz w:val="18"/>
          <w:szCs w:val="18"/>
        </w:rPr>
        <w:t>SISTEMA DE LICITACIÓN ELECTRÓNICA</w:t>
      </w:r>
      <w:r w:rsidRPr="00C0479E">
        <w:rPr>
          <w:rFonts w:ascii="Verdana" w:hAnsi="Verdana" w:cs="Tahoma"/>
          <w:sz w:val="18"/>
          <w:szCs w:val="18"/>
        </w:rPr>
        <w:t xml:space="preserve"> ubicada en KONTRATAZIO PUBLIKOA EUSKADIN PLATAFORMA CONTRATACIÓN PÚBLICA EN EUSKADI SISTEMA DE LICITACIÓN ELECTRÓNICA.</w:t>
      </w:r>
      <w:r>
        <w:rPr>
          <w:rFonts w:ascii="Verdana" w:hAnsi="Verdana" w:cs="Tahoma"/>
          <w:sz w:val="18"/>
          <w:szCs w:val="18"/>
        </w:rPr>
        <w:t xml:space="preserve"> </w:t>
      </w:r>
    </w:p>
    <w:p w14:paraId="655251C5" w14:textId="77777777" w:rsidR="005F1DD8" w:rsidRPr="00EE3ABE" w:rsidRDefault="003F49DC" w:rsidP="00F962B7">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5F1DD8" w:rsidRPr="00EE3ABE">
        <w:rPr>
          <w:rFonts w:ascii="Verdana" w:eastAsia="Arial Unicode MS" w:hAnsi="Verdana"/>
          <w:b/>
          <w:sz w:val="18"/>
          <w:szCs w:val="18"/>
        </w:rPr>
        <w:t>Los requisitos para su utilización son los siguientes:</w:t>
      </w:r>
    </w:p>
    <w:p w14:paraId="2217EB47" w14:textId="77777777" w:rsidR="00E673F0" w:rsidRPr="00FC0A13" w:rsidRDefault="00E673F0" w:rsidP="00761A94">
      <w:pPr>
        <w:widowControl w:val="0"/>
        <w:numPr>
          <w:ilvl w:val="0"/>
          <w:numId w:val="50"/>
        </w:numPr>
        <w:tabs>
          <w:tab w:val="clear" w:pos="1740"/>
          <w:tab w:val="left" w:pos="1000"/>
        </w:tabs>
        <w:suppressAutoHyphens/>
        <w:autoSpaceDE w:val="0"/>
        <w:autoSpaceDN w:val="0"/>
        <w:adjustRightInd w:val="0"/>
        <w:spacing w:before="120"/>
        <w:ind w:left="1882" w:right="-398" w:hanging="1182"/>
        <w:jc w:val="both"/>
        <w:rPr>
          <w:rFonts w:ascii="Verdana" w:hAnsi="Verdana" w:cs="Tahoma"/>
          <w:sz w:val="18"/>
          <w:szCs w:val="18"/>
        </w:rPr>
      </w:pPr>
      <w:r w:rsidRPr="00FC0A13">
        <w:rPr>
          <w:rFonts w:ascii="Verdana" w:hAnsi="Verdana" w:cs="Tahoma"/>
          <w:sz w:val="18"/>
          <w:szCs w:val="18"/>
        </w:rPr>
        <w:lastRenderedPageBreak/>
        <w:t>Requisitos administrativos:</w:t>
      </w:r>
    </w:p>
    <w:p w14:paraId="0AA9CE2D" w14:textId="77777777" w:rsidR="00E673F0" w:rsidRDefault="00E673F0" w:rsidP="00761A94">
      <w:pPr>
        <w:numPr>
          <w:ilvl w:val="0"/>
          <w:numId w:val="90"/>
        </w:numPr>
        <w:tabs>
          <w:tab w:val="clear" w:pos="2387"/>
        </w:tabs>
        <w:spacing w:before="120"/>
        <w:ind w:left="1200" w:right="-398" w:hanging="300"/>
        <w:jc w:val="both"/>
        <w:rPr>
          <w:rFonts w:ascii="Verdana" w:eastAsia="Arial Unicode MS" w:hAnsi="Verdana"/>
          <w:sz w:val="18"/>
          <w:szCs w:val="18"/>
        </w:rPr>
      </w:pPr>
      <w:r w:rsidRPr="00E673F0">
        <w:rPr>
          <w:rFonts w:ascii="Verdana" w:eastAsia="Arial Unicode MS" w:hAnsi="Verdana"/>
          <w:sz w:val="18"/>
          <w:szCs w:val="18"/>
        </w:rPr>
        <w:t>Disponer de un certificado digital cuyo uso esté autorizado por</w:t>
      </w:r>
      <w:r w:rsidR="004F0D71">
        <w:rPr>
          <w:rFonts w:ascii="Verdana" w:eastAsia="Arial Unicode MS" w:hAnsi="Verdana"/>
          <w:sz w:val="18"/>
          <w:szCs w:val="18"/>
        </w:rPr>
        <w:t xml:space="preserve"> la</w:t>
      </w:r>
      <w:r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E673F0">
        <w:rPr>
          <w:rFonts w:ascii="Verdana" w:eastAsia="Arial Unicode MS" w:hAnsi="Verdana"/>
          <w:sz w:val="18"/>
          <w:szCs w:val="18"/>
        </w:rPr>
        <w:t>a efectos de tramitación electrónica.</w:t>
      </w:r>
      <w:r>
        <w:rPr>
          <w:rFonts w:ascii="Verdana" w:eastAsia="Arial Unicode MS" w:hAnsi="Verdana"/>
          <w:sz w:val="18"/>
          <w:szCs w:val="18"/>
        </w:rPr>
        <w:t xml:space="preserve"> Actualmente estos certificados electrónicos son los siguientes:</w:t>
      </w:r>
    </w:p>
    <w:p w14:paraId="2F573D7C" w14:textId="4ED77C40" w:rsidR="005F1DD8" w:rsidRPr="005F1DD8" w:rsidRDefault="00C04869" w:rsidP="00761A94">
      <w:pPr>
        <w:numPr>
          <w:ilvl w:val="0"/>
          <w:numId w:val="52"/>
        </w:numPr>
        <w:tabs>
          <w:tab w:val="clear" w:pos="1797"/>
        </w:tabs>
        <w:spacing w:before="120"/>
        <w:ind w:left="1543" w:right="-398" w:hanging="301"/>
        <w:jc w:val="both"/>
        <w:rPr>
          <w:rFonts w:ascii="Verdana" w:eastAsia="Arial Unicode MS" w:hAnsi="Verdana"/>
          <w:sz w:val="18"/>
          <w:szCs w:val="18"/>
        </w:rPr>
      </w:pPr>
      <w:r>
        <w:rPr>
          <w:rFonts w:ascii="Verdana" w:eastAsia="Arial Unicode MS" w:hAnsi="Verdana"/>
          <w:sz w:val="18"/>
          <w:szCs w:val="18"/>
        </w:rPr>
        <w:t>Izenpe (</w:t>
      </w:r>
      <w:r w:rsidR="005F1DD8" w:rsidRPr="005F1DD8">
        <w:rPr>
          <w:rFonts w:ascii="Verdana" w:eastAsia="Arial Unicode MS" w:hAnsi="Verdana"/>
          <w:sz w:val="18"/>
          <w:szCs w:val="18"/>
        </w:rPr>
        <w:t>Entidad, Ciudadano, Representante de Entidad)</w:t>
      </w:r>
    </w:p>
    <w:p w14:paraId="40DE8D2C" w14:textId="77777777" w:rsidR="005F1DD8" w:rsidRPr="005F1DD8" w:rsidRDefault="005F1DD8" w:rsidP="00761A94">
      <w:pPr>
        <w:numPr>
          <w:ilvl w:val="0"/>
          <w:numId w:val="52"/>
        </w:numPr>
        <w:tabs>
          <w:tab w:val="clear" w:pos="1797"/>
        </w:tabs>
        <w:ind w:left="1543" w:right="-398" w:hanging="301"/>
        <w:jc w:val="both"/>
        <w:rPr>
          <w:rFonts w:ascii="Verdana" w:eastAsia="Arial Unicode MS" w:hAnsi="Verdana"/>
          <w:sz w:val="18"/>
          <w:szCs w:val="18"/>
        </w:rPr>
      </w:pPr>
      <w:r w:rsidRPr="005F1DD8">
        <w:rPr>
          <w:rFonts w:ascii="Verdana" w:eastAsia="Arial Unicode MS" w:hAnsi="Verdana"/>
          <w:sz w:val="18"/>
          <w:szCs w:val="18"/>
        </w:rPr>
        <w:t>FNMT (Entidad, Ciudadano, Representante de Entidad)</w:t>
      </w:r>
    </w:p>
    <w:p w14:paraId="34DAA3A2" w14:textId="77777777" w:rsidR="005F1DD8" w:rsidRPr="005F1DD8" w:rsidRDefault="005F1DD8" w:rsidP="00761A94">
      <w:pPr>
        <w:numPr>
          <w:ilvl w:val="0"/>
          <w:numId w:val="52"/>
        </w:numPr>
        <w:tabs>
          <w:tab w:val="clear" w:pos="1797"/>
        </w:tabs>
        <w:ind w:left="1543" w:right="-398" w:hanging="301"/>
        <w:jc w:val="both"/>
        <w:rPr>
          <w:rFonts w:ascii="Verdana" w:eastAsia="Arial Unicode MS" w:hAnsi="Verdana"/>
          <w:sz w:val="18"/>
          <w:szCs w:val="18"/>
        </w:rPr>
      </w:pPr>
      <w:r w:rsidRPr="005F1DD8">
        <w:rPr>
          <w:rFonts w:ascii="Verdana" w:eastAsia="Arial Unicode MS" w:hAnsi="Verdana"/>
          <w:sz w:val="18"/>
          <w:szCs w:val="18"/>
        </w:rPr>
        <w:t>Dni-e</w:t>
      </w:r>
    </w:p>
    <w:p w14:paraId="42C43EBD" w14:textId="46AB4E81" w:rsidR="005F1DD8" w:rsidRDefault="005F1DD8" w:rsidP="00761A94">
      <w:pPr>
        <w:numPr>
          <w:ilvl w:val="0"/>
          <w:numId w:val="52"/>
        </w:numPr>
        <w:tabs>
          <w:tab w:val="clear" w:pos="1797"/>
        </w:tabs>
        <w:ind w:left="1543" w:right="-398" w:hanging="301"/>
        <w:jc w:val="both"/>
        <w:rPr>
          <w:rFonts w:ascii="Verdana" w:eastAsia="Arial Unicode MS" w:hAnsi="Verdana"/>
          <w:sz w:val="18"/>
          <w:szCs w:val="18"/>
        </w:rPr>
      </w:pPr>
      <w:r w:rsidRPr="005F1DD8">
        <w:rPr>
          <w:rFonts w:ascii="Verdana" w:eastAsia="Arial Unicode MS" w:hAnsi="Verdana"/>
          <w:sz w:val="18"/>
          <w:szCs w:val="18"/>
        </w:rPr>
        <w:t>C</w:t>
      </w:r>
      <w:r w:rsidR="00C04869">
        <w:rPr>
          <w:rFonts w:ascii="Verdana" w:eastAsia="Arial Unicode MS" w:hAnsi="Verdana"/>
          <w:sz w:val="18"/>
          <w:szCs w:val="18"/>
        </w:rPr>
        <w:t xml:space="preserve">amerfirma </w:t>
      </w:r>
      <w:r w:rsidR="00CF282C">
        <w:rPr>
          <w:rFonts w:ascii="Verdana" w:eastAsia="Arial Unicode MS" w:hAnsi="Verdana"/>
          <w:sz w:val="18"/>
          <w:szCs w:val="18"/>
        </w:rPr>
        <w:t>(Entidad, Ciudadano)</w:t>
      </w:r>
    </w:p>
    <w:p w14:paraId="7DA7BE09" w14:textId="77777777" w:rsidR="002A5E18" w:rsidRDefault="005F1DD8" w:rsidP="00761A94">
      <w:pPr>
        <w:numPr>
          <w:ilvl w:val="0"/>
          <w:numId w:val="90"/>
        </w:numPr>
        <w:tabs>
          <w:tab w:val="clear" w:pos="2387"/>
        </w:tabs>
        <w:spacing w:before="120"/>
        <w:ind w:left="1200" w:right="-398" w:hanging="300"/>
        <w:jc w:val="both"/>
        <w:rPr>
          <w:rFonts w:ascii="Verdana" w:eastAsia="Arial Unicode MS" w:hAnsi="Verdana"/>
          <w:sz w:val="18"/>
          <w:szCs w:val="18"/>
        </w:rPr>
      </w:pPr>
      <w:r>
        <w:rPr>
          <w:rFonts w:ascii="Verdana" w:eastAsia="Arial Unicode MS" w:hAnsi="Verdana"/>
          <w:sz w:val="18"/>
          <w:szCs w:val="18"/>
        </w:rPr>
        <w:t>Estar</w:t>
      </w:r>
      <w:r w:rsidR="002A5E18">
        <w:rPr>
          <w:rFonts w:ascii="Verdana" w:eastAsia="Arial Unicode MS" w:hAnsi="Verdana"/>
          <w:sz w:val="18"/>
          <w:szCs w:val="18"/>
        </w:rPr>
        <w:t xml:space="preserve"> en alguna de estas situaciones:</w:t>
      </w:r>
    </w:p>
    <w:p w14:paraId="27325642" w14:textId="77777777" w:rsidR="002A5E18" w:rsidRDefault="002A5E18" w:rsidP="00761A94">
      <w:pPr>
        <w:numPr>
          <w:ilvl w:val="1"/>
          <w:numId w:val="51"/>
        </w:numPr>
        <w:tabs>
          <w:tab w:val="clear" w:pos="2440"/>
        </w:tabs>
        <w:spacing w:before="120"/>
        <w:ind w:left="1500" w:right="-398" w:hanging="300"/>
        <w:jc w:val="both"/>
        <w:rPr>
          <w:rFonts w:ascii="Verdana" w:eastAsia="Arial Unicode MS" w:hAnsi="Verdana"/>
          <w:sz w:val="18"/>
          <w:szCs w:val="18"/>
        </w:rPr>
      </w:pPr>
      <w:r>
        <w:rPr>
          <w:rFonts w:ascii="Verdana" w:eastAsia="Arial Unicode MS" w:hAnsi="Verdana"/>
          <w:sz w:val="18"/>
          <w:szCs w:val="18"/>
        </w:rPr>
        <w:t>Estar</w:t>
      </w:r>
      <w:r w:rsidR="005F1DD8">
        <w:rPr>
          <w:rFonts w:ascii="Verdana" w:eastAsia="Arial Unicode MS" w:hAnsi="Verdana"/>
          <w:sz w:val="18"/>
          <w:szCs w:val="18"/>
        </w:rPr>
        <w:t xml:space="preserve"> dado de alta y disponer certificación vigente en el </w:t>
      </w:r>
      <w:r>
        <w:rPr>
          <w:rFonts w:ascii="Verdana" w:eastAsia="Arial Unicode MS" w:hAnsi="Verdana"/>
          <w:sz w:val="18"/>
          <w:szCs w:val="18"/>
        </w:rPr>
        <w:t>Registro de Licitadores y Empresas Clasificadas de Euskadi.</w:t>
      </w:r>
    </w:p>
    <w:p w14:paraId="5123E689" w14:textId="77777777" w:rsidR="005F1DD8" w:rsidRDefault="002A5E18" w:rsidP="00761A94">
      <w:pPr>
        <w:numPr>
          <w:ilvl w:val="1"/>
          <w:numId w:val="51"/>
        </w:numPr>
        <w:tabs>
          <w:tab w:val="clear" w:pos="2440"/>
        </w:tabs>
        <w:spacing w:before="80"/>
        <w:ind w:left="1503" w:right="-397" w:hanging="301"/>
        <w:jc w:val="both"/>
        <w:rPr>
          <w:rFonts w:ascii="Verdana" w:eastAsia="Arial Unicode MS" w:hAnsi="Verdana"/>
          <w:sz w:val="18"/>
          <w:szCs w:val="18"/>
        </w:rPr>
      </w:pPr>
      <w:r>
        <w:rPr>
          <w:rFonts w:ascii="Verdana" w:eastAsia="Arial Unicode MS" w:hAnsi="Verdana"/>
          <w:sz w:val="18"/>
          <w:szCs w:val="18"/>
        </w:rPr>
        <w:t>Estar dado de alta en el sistema de habilitación temporal.</w:t>
      </w:r>
    </w:p>
    <w:p w14:paraId="694FF753" w14:textId="77777777" w:rsidR="002A5E18" w:rsidRPr="005F1DD8" w:rsidRDefault="002A5E18" w:rsidP="00761A94">
      <w:pPr>
        <w:numPr>
          <w:ilvl w:val="1"/>
          <w:numId w:val="51"/>
        </w:numPr>
        <w:tabs>
          <w:tab w:val="clear" w:pos="2440"/>
        </w:tabs>
        <w:spacing w:before="80"/>
        <w:ind w:left="1503" w:right="-397" w:hanging="301"/>
        <w:jc w:val="both"/>
        <w:rPr>
          <w:rFonts w:ascii="Verdana" w:eastAsia="Arial Unicode MS" w:hAnsi="Verdana"/>
          <w:sz w:val="18"/>
          <w:szCs w:val="18"/>
        </w:rPr>
      </w:pPr>
      <w:r w:rsidRPr="00CF06A2">
        <w:rPr>
          <w:rFonts w:ascii="Verdana" w:eastAsia="Arial Unicode MS" w:hAnsi="Verdana"/>
          <w:sz w:val="18"/>
          <w:szCs w:val="18"/>
        </w:rPr>
        <w:t xml:space="preserve">En el caso de que dos o más operadores económicos concurran agrupados con el compromiso de constituirse formalmente en UTE en </w:t>
      </w:r>
      <w:r w:rsidR="00CF06A2">
        <w:rPr>
          <w:rFonts w:ascii="Verdana" w:eastAsia="Arial Unicode MS" w:hAnsi="Verdana"/>
          <w:sz w:val="18"/>
          <w:szCs w:val="18"/>
        </w:rPr>
        <w:t>caso de resultar adjudicatarios</w:t>
      </w:r>
      <w:r w:rsidR="003622EB">
        <w:rPr>
          <w:rFonts w:ascii="Verdana" w:eastAsia="Arial Unicode MS" w:hAnsi="Verdana"/>
          <w:sz w:val="18"/>
          <w:szCs w:val="18"/>
        </w:rPr>
        <w:t xml:space="preserve">: el compromiso de UTE debe estar </w:t>
      </w:r>
      <w:r w:rsidR="003622EB" w:rsidRPr="003622EB">
        <w:rPr>
          <w:rFonts w:ascii="Verdana" w:eastAsia="Arial Unicode MS" w:hAnsi="Verdana"/>
          <w:sz w:val="18"/>
          <w:szCs w:val="18"/>
        </w:rPr>
        <w:t>registrado en el sistema de habilitación temporal</w:t>
      </w:r>
      <w:r w:rsidR="003622EB">
        <w:rPr>
          <w:rFonts w:ascii="Verdana" w:eastAsia="Arial Unicode MS" w:hAnsi="Verdana"/>
          <w:sz w:val="18"/>
          <w:szCs w:val="18"/>
        </w:rPr>
        <w:t>.</w:t>
      </w:r>
    </w:p>
    <w:p w14:paraId="3BD01806" w14:textId="77777777" w:rsidR="005F1DD8" w:rsidRPr="005F1DD8" w:rsidRDefault="005F1DD8" w:rsidP="00761A94">
      <w:pPr>
        <w:widowControl w:val="0"/>
        <w:numPr>
          <w:ilvl w:val="0"/>
          <w:numId w:val="50"/>
        </w:numPr>
        <w:tabs>
          <w:tab w:val="clear" w:pos="1740"/>
          <w:tab w:val="left" w:pos="1000"/>
        </w:tabs>
        <w:suppressAutoHyphens/>
        <w:autoSpaceDE w:val="0"/>
        <w:autoSpaceDN w:val="0"/>
        <w:adjustRightInd w:val="0"/>
        <w:spacing w:before="120"/>
        <w:ind w:left="1882" w:right="-398" w:hanging="1182"/>
        <w:jc w:val="both"/>
        <w:rPr>
          <w:rFonts w:ascii="Verdana" w:hAnsi="Verdana" w:cs="Tahoma"/>
          <w:b/>
          <w:sz w:val="18"/>
          <w:szCs w:val="18"/>
        </w:rPr>
      </w:pPr>
      <w:r w:rsidRPr="00FC0A13">
        <w:rPr>
          <w:rFonts w:ascii="Verdana" w:hAnsi="Verdana" w:cs="Tahoma"/>
          <w:sz w:val="18"/>
          <w:szCs w:val="18"/>
        </w:rPr>
        <w:t>Requisitos técnicos</w:t>
      </w:r>
      <w:r w:rsidRPr="005F1DD8">
        <w:rPr>
          <w:rFonts w:ascii="Verdana" w:hAnsi="Verdana" w:cs="Tahoma"/>
          <w:b/>
          <w:sz w:val="18"/>
          <w:szCs w:val="18"/>
        </w:rPr>
        <w:t>:</w:t>
      </w:r>
    </w:p>
    <w:p w14:paraId="39367519" w14:textId="77777777" w:rsidR="00E673F0" w:rsidRPr="005F1DD8" w:rsidRDefault="005F1DD8" w:rsidP="00523BA3">
      <w:pPr>
        <w:widowControl w:val="0"/>
        <w:suppressAutoHyphens/>
        <w:autoSpaceDE w:val="0"/>
        <w:autoSpaceDN w:val="0"/>
        <w:adjustRightInd w:val="0"/>
        <w:spacing w:before="120"/>
        <w:ind w:left="732" w:right="-398" w:firstLine="168"/>
        <w:jc w:val="both"/>
        <w:rPr>
          <w:rFonts w:ascii="Verdana" w:hAnsi="Verdana" w:cs="Tahoma"/>
          <w:sz w:val="18"/>
          <w:szCs w:val="18"/>
        </w:rPr>
      </w:pPr>
      <w:r w:rsidRPr="005F1DD8">
        <w:rPr>
          <w:rFonts w:ascii="Verdana" w:hAnsi="Verdana" w:cs="Tahoma"/>
          <w:sz w:val="18"/>
          <w:szCs w:val="18"/>
        </w:rPr>
        <w:t>La información sobre los requisitos técnicos se encuentra disponible en el siguiente enlace:</w:t>
      </w:r>
    </w:p>
    <w:p w14:paraId="79370E87" w14:textId="77777777" w:rsidR="005F1DD8" w:rsidRPr="003F49DC" w:rsidRDefault="001D1273" w:rsidP="00523BA3">
      <w:pPr>
        <w:widowControl w:val="0"/>
        <w:suppressAutoHyphens/>
        <w:autoSpaceDE w:val="0"/>
        <w:autoSpaceDN w:val="0"/>
        <w:adjustRightInd w:val="0"/>
        <w:spacing w:before="120"/>
        <w:ind w:left="632" w:right="-398" w:firstLine="268"/>
        <w:jc w:val="both"/>
        <w:rPr>
          <w:rFonts w:ascii="Verdana" w:hAnsi="Verdana" w:cs="Tahoma"/>
          <w:color w:val="FF0000"/>
          <w:sz w:val="15"/>
          <w:szCs w:val="15"/>
        </w:rPr>
      </w:pPr>
      <w:hyperlink r:id="rId14" w:history="1">
        <w:r w:rsidR="005F1DD8" w:rsidRPr="003F49DC">
          <w:rPr>
            <w:rStyle w:val="Hiperesteka"/>
            <w:rFonts w:ascii="Verdana" w:hAnsi="Verdana" w:cs="Tahoma"/>
            <w:sz w:val="15"/>
            <w:szCs w:val="15"/>
          </w:rPr>
          <w:t>https://apps.euskadi.eus/w32-conten</w:t>
        </w:r>
        <w:r w:rsidR="005F1DD8" w:rsidRPr="00B7161C">
          <w:rPr>
            <w:rStyle w:val="Hiperesteka"/>
            <w:rFonts w:ascii="Verdana" w:hAnsi="Verdana" w:cs="Tahoma"/>
            <w:sz w:val="14"/>
            <w:szCs w:val="14"/>
          </w:rPr>
          <w:t>t/es/contenidos/informacion/licitar_electronicamente/es_02/cambios_configuracion.html</w:t>
        </w:r>
      </w:hyperlink>
    </w:p>
    <w:p w14:paraId="50355810" w14:textId="77777777" w:rsidR="00065D16" w:rsidRPr="00065D16" w:rsidRDefault="00065D16" w:rsidP="00761A94">
      <w:pPr>
        <w:widowControl w:val="0"/>
        <w:numPr>
          <w:ilvl w:val="0"/>
          <w:numId w:val="50"/>
        </w:numPr>
        <w:tabs>
          <w:tab w:val="clear" w:pos="1740"/>
          <w:tab w:val="left" w:pos="1000"/>
        </w:tabs>
        <w:suppressAutoHyphens/>
        <w:autoSpaceDE w:val="0"/>
        <w:autoSpaceDN w:val="0"/>
        <w:adjustRightInd w:val="0"/>
        <w:spacing w:before="120"/>
        <w:ind w:left="1882" w:right="-398" w:hanging="1182"/>
        <w:jc w:val="both"/>
        <w:rPr>
          <w:rFonts w:ascii="Verdana" w:hAnsi="Verdana" w:cs="Tahoma"/>
          <w:sz w:val="18"/>
          <w:szCs w:val="18"/>
        </w:rPr>
      </w:pPr>
      <w:r w:rsidRPr="00065D16">
        <w:rPr>
          <w:rFonts w:ascii="Verdana" w:hAnsi="Verdana" w:cs="Tahoma"/>
          <w:sz w:val="18"/>
          <w:szCs w:val="18"/>
          <w:u w:val="single"/>
        </w:rPr>
        <w:t>Servicio de soporte para resolver dudas o incidencias sobre licitación electrónica</w:t>
      </w:r>
      <w:r w:rsidRPr="00065D16">
        <w:rPr>
          <w:rFonts w:ascii="Verdana" w:hAnsi="Verdana" w:cs="Tahoma"/>
          <w:sz w:val="18"/>
          <w:szCs w:val="18"/>
        </w:rPr>
        <w:t xml:space="preserve">: </w:t>
      </w:r>
      <w:r w:rsidRPr="00065D16">
        <w:rPr>
          <w:rFonts w:ascii="Verdana" w:hAnsi="Verdana" w:cs="Tahoma"/>
          <w:b/>
          <w:color w:val="0000FF"/>
          <w:sz w:val="18"/>
          <w:szCs w:val="18"/>
        </w:rPr>
        <w:t>945016298</w:t>
      </w:r>
      <w:r w:rsidRPr="00065D16">
        <w:rPr>
          <w:rFonts w:ascii="Verdana" w:hAnsi="Verdana" w:cs="Tahoma"/>
          <w:sz w:val="18"/>
          <w:szCs w:val="18"/>
        </w:rPr>
        <w:t>.</w:t>
      </w:r>
    </w:p>
    <w:p w14:paraId="298043F1" w14:textId="77777777" w:rsidR="00FC0A13" w:rsidRDefault="00FC0A13" w:rsidP="00F962B7">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1.2.</w:t>
      </w:r>
      <w:r w:rsidRPr="009E003B">
        <w:rPr>
          <w:rFonts w:ascii="Verdana" w:eastAsia="Arial Unicode MS" w:hAnsi="Verdana"/>
          <w:b/>
          <w:sz w:val="18"/>
          <w:szCs w:val="18"/>
        </w:rPr>
        <w:t>-</w:t>
      </w:r>
      <w:r w:rsidRPr="00523BA3">
        <w:rPr>
          <w:rFonts w:ascii="Verdana" w:eastAsia="Arial Unicode MS" w:hAnsi="Verdana"/>
          <w:b/>
          <w:sz w:val="18"/>
          <w:szCs w:val="18"/>
        </w:rPr>
        <w:t xml:space="preserve"> </w:t>
      </w:r>
      <w:r w:rsidR="00EE3ABE" w:rsidRPr="00EE3ABE">
        <w:rPr>
          <w:rFonts w:ascii="Verdana" w:eastAsia="Arial Unicode MS" w:hAnsi="Verdana"/>
          <w:b/>
          <w:sz w:val="18"/>
          <w:szCs w:val="18"/>
        </w:rPr>
        <w:t>Forma de presentación</w:t>
      </w:r>
      <w:r w:rsidRPr="00EE3ABE">
        <w:rPr>
          <w:rFonts w:ascii="Verdana" w:eastAsia="Arial Unicode MS" w:hAnsi="Verdana"/>
          <w:b/>
          <w:sz w:val="18"/>
          <w:szCs w:val="18"/>
        </w:rPr>
        <w:t>:</w:t>
      </w:r>
    </w:p>
    <w:p w14:paraId="38BB3E22" w14:textId="77777777" w:rsidR="0050261A" w:rsidRPr="0050261A" w:rsidRDefault="001832B2" w:rsidP="00761A94">
      <w:pPr>
        <w:pStyle w:val="Zerrenda-paragrafoa"/>
        <w:widowControl w:val="0"/>
        <w:numPr>
          <w:ilvl w:val="0"/>
          <w:numId w:val="55"/>
        </w:numPr>
        <w:suppressAutoHyphens/>
        <w:autoSpaceDE w:val="0"/>
        <w:autoSpaceDN w:val="0"/>
        <w:adjustRightInd w:val="0"/>
        <w:spacing w:before="120"/>
        <w:ind w:left="840" w:right="-398" w:hanging="284"/>
        <w:jc w:val="both"/>
        <w:rPr>
          <w:rFonts w:ascii="Verdana" w:eastAsia="Arial Unicode MS" w:hAnsi="Verdana"/>
          <w:b/>
          <w:color w:val="FF0000"/>
          <w:sz w:val="18"/>
          <w:szCs w:val="18"/>
        </w:rPr>
      </w:pPr>
      <w:r>
        <w:rPr>
          <w:rFonts w:ascii="Verdana" w:eastAsia="Arial Unicode MS" w:hAnsi="Verdana"/>
          <w:sz w:val="18"/>
          <w:szCs w:val="18"/>
        </w:rPr>
        <w:t xml:space="preserve">Se deben </w:t>
      </w:r>
      <w:r w:rsidR="00CF06A2">
        <w:rPr>
          <w:rFonts w:ascii="Verdana" w:eastAsia="Arial Unicode MS" w:hAnsi="Verdana"/>
          <w:sz w:val="18"/>
          <w:szCs w:val="18"/>
        </w:rPr>
        <w:t>anexar</w:t>
      </w:r>
      <w:r>
        <w:rPr>
          <w:rFonts w:ascii="Verdana" w:eastAsia="Arial Unicode MS" w:hAnsi="Verdana"/>
          <w:sz w:val="18"/>
          <w:szCs w:val="18"/>
        </w:rPr>
        <w:t xml:space="preserve"> los documentos indicados en la cláusula 24 de cláusulas específicas del contrato en </w:t>
      </w:r>
      <w:r w:rsidR="00CF06A2">
        <w:rPr>
          <w:rFonts w:ascii="Verdana" w:eastAsia="Arial Unicode MS" w:hAnsi="Verdana"/>
          <w:sz w:val="18"/>
          <w:szCs w:val="18"/>
        </w:rPr>
        <w:t>los respectivos sobres que, de conformidad con dicha cláusula, aparecen en la aplicación.</w:t>
      </w:r>
      <w:r w:rsidR="005A05AF">
        <w:rPr>
          <w:rFonts w:ascii="Verdana" w:eastAsia="Arial Unicode MS" w:hAnsi="Verdana"/>
          <w:sz w:val="18"/>
          <w:szCs w:val="18"/>
        </w:rPr>
        <w:t xml:space="preserve"> </w:t>
      </w:r>
    </w:p>
    <w:p w14:paraId="024B6011" w14:textId="77777777" w:rsidR="00065D16" w:rsidRPr="00065D16" w:rsidRDefault="00592CAD" w:rsidP="00761A94">
      <w:pPr>
        <w:pStyle w:val="Zerrenda-paragrafoa"/>
        <w:widowControl w:val="0"/>
        <w:numPr>
          <w:ilvl w:val="0"/>
          <w:numId w:val="55"/>
        </w:numPr>
        <w:suppressAutoHyphens/>
        <w:autoSpaceDE w:val="0"/>
        <w:autoSpaceDN w:val="0"/>
        <w:adjustRightInd w:val="0"/>
        <w:spacing w:before="120"/>
        <w:ind w:left="851" w:right="-398" w:hanging="284"/>
        <w:jc w:val="both"/>
        <w:rPr>
          <w:rFonts w:ascii="Verdana" w:eastAsia="Arial Unicode MS" w:hAnsi="Verdana"/>
          <w:sz w:val="18"/>
          <w:szCs w:val="18"/>
        </w:rPr>
      </w:pPr>
      <w:r w:rsidRPr="00592CAD">
        <w:rPr>
          <w:rFonts w:ascii="Verdana" w:eastAsia="Arial Unicode MS" w:hAnsi="Verdana"/>
          <w:sz w:val="18"/>
          <w:szCs w:val="18"/>
        </w:rPr>
        <w:t xml:space="preserve">Sólo se garantiza la lectura y tramitación de los documentos almacenados con las siguientes extensiones: </w:t>
      </w:r>
      <w:r w:rsidR="00065D16">
        <w:rPr>
          <w:rFonts w:ascii="Verdana" w:eastAsia="Arial Unicode MS" w:hAnsi="Verdana"/>
          <w:sz w:val="18"/>
          <w:szCs w:val="18"/>
        </w:rPr>
        <w:t>.</w:t>
      </w:r>
      <w:r w:rsidR="00065D16" w:rsidRPr="00065D16">
        <w:rPr>
          <w:rFonts w:ascii="Verdana" w:eastAsia="Arial Unicode MS" w:hAnsi="Verdana"/>
          <w:sz w:val="18"/>
          <w:szCs w:val="18"/>
        </w:rPr>
        <w:t>doc, .xls, .ppt, .docx, .xlsx, .pptx, .pdf, .rtf., .sxw, .sdw, .abw, .xml, .jpg, .bmp, .tiff, .zip, y .7z</w:t>
      </w:r>
    </w:p>
    <w:p w14:paraId="20B12B1E" w14:textId="77777777" w:rsidR="00592CAD" w:rsidRDefault="00592CAD" w:rsidP="00761A94">
      <w:pPr>
        <w:pStyle w:val="Zerrenda-paragrafoa"/>
        <w:widowControl w:val="0"/>
        <w:numPr>
          <w:ilvl w:val="0"/>
          <w:numId w:val="55"/>
        </w:numPr>
        <w:suppressAutoHyphens/>
        <w:autoSpaceDE w:val="0"/>
        <w:autoSpaceDN w:val="0"/>
        <w:adjustRightInd w:val="0"/>
        <w:spacing w:before="120"/>
        <w:ind w:left="851" w:right="-398" w:hanging="284"/>
        <w:jc w:val="both"/>
        <w:rPr>
          <w:rFonts w:ascii="Verdana" w:eastAsia="Arial Unicode MS" w:hAnsi="Verdana"/>
          <w:sz w:val="18"/>
          <w:szCs w:val="18"/>
        </w:rPr>
      </w:pPr>
      <w:r w:rsidRPr="00592CAD">
        <w:rPr>
          <w:rFonts w:ascii="Verdana" w:eastAsia="Arial Unicode MS" w:hAnsi="Verdana"/>
          <w:sz w:val="18"/>
          <w:szCs w:val="18"/>
        </w:rPr>
        <w:t>Con el objetivo de minimizar la incidencia que la presencia de virus pueda tener en la operatividad del sistema, se recomienda el envío de los documentos en los formatos .pdf, .rtf, .sxw, .jpg y .tiff.</w:t>
      </w:r>
    </w:p>
    <w:p w14:paraId="47CFE78E" w14:textId="77777777" w:rsidR="00DD1BC9" w:rsidRDefault="00DD1BC9" w:rsidP="00761A94">
      <w:pPr>
        <w:pStyle w:val="Zerrenda-paragrafoa"/>
        <w:widowControl w:val="0"/>
        <w:numPr>
          <w:ilvl w:val="0"/>
          <w:numId w:val="55"/>
        </w:numPr>
        <w:suppressAutoHyphens/>
        <w:autoSpaceDE w:val="0"/>
        <w:autoSpaceDN w:val="0"/>
        <w:adjustRightInd w:val="0"/>
        <w:spacing w:before="120"/>
        <w:ind w:left="851" w:right="-398" w:hanging="284"/>
        <w:jc w:val="both"/>
        <w:rPr>
          <w:rFonts w:ascii="Verdana" w:eastAsia="Arial Unicode MS" w:hAnsi="Verdana"/>
          <w:sz w:val="18"/>
          <w:szCs w:val="18"/>
        </w:rPr>
      </w:pPr>
      <w:r w:rsidRPr="00592CAD">
        <w:rPr>
          <w:rFonts w:ascii="Verdana" w:eastAsia="Arial Unicode MS" w:hAnsi="Verdana"/>
          <w:sz w:val="18"/>
          <w:szCs w:val="18"/>
        </w:rPr>
        <w:t xml:space="preserve">Se entenderá </w:t>
      </w:r>
      <w:r w:rsidR="00065D16">
        <w:rPr>
          <w:rFonts w:ascii="Verdana" w:eastAsia="Arial Unicode MS" w:hAnsi="Verdana"/>
          <w:sz w:val="18"/>
          <w:szCs w:val="18"/>
        </w:rPr>
        <w:t xml:space="preserve">recibida la oferta en </w:t>
      </w:r>
      <w:r w:rsidRPr="00592CAD">
        <w:rPr>
          <w:rFonts w:ascii="Verdana" w:eastAsia="Arial Unicode MS" w:hAnsi="Verdana"/>
          <w:sz w:val="18"/>
          <w:szCs w:val="18"/>
        </w:rPr>
        <w:t xml:space="preserve">el plazo </w:t>
      </w:r>
      <w:r w:rsidR="00592CAD" w:rsidRPr="00592CAD">
        <w:rPr>
          <w:rFonts w:ascii="Verdana" w:eastAsia="Arial Unicode MS" w:hAnsi="Verdana"/>
          <w:sz w:val="18"/>
          <w:szCs w:val="18"/>
        </w:rPr>
        <w:t xml:space="preserve">de presentación </w:t>
      </w:r>
      <w:r w:rsidRPr="00592CAD">
        <w:rPr>
          <w:rFonts w:ascii="Verdana" w:eastAsia="Arial Unicode MS" w:hAnsi="Verdana"/>
          <w:sz w:val="18"/>
          <w:szCs w:val="18"/>
        </w:rPr>
        <w:t xml:space="preserve">si se inicia la transmisión dentro </w:t>
      </w:r>
      <w:r w:rsidR="00592CAD" w:rsidRPr="00592CAD">
        <w:rPr>
          <w:rFonts w:ascii="Verdana" w:eastAsia="Arial Unicode MS" w:hAnsi="Verdana"/>
          <w:sz w:val="18"/>
          <w:szCs w:val="18"/>
        </w:rPr>
        <w:t>de él</w:t>
      </w:r>
      <w:r w:rsidRPr="00592CAD">
        <w:rPr>
          <w:rFonts w:ascii="Verdana" w:eastAsia="Arial Unicode MS" w:hAnsi="Verdana"/>
          <w:sz w:val="18"/>
          <w:szCs w:val="18"/>
        </w:rPr>
        <w:t xml:space="preserve"> y finaliza con éxito</w:t>
      </w:r>
      <w:r w:rsidR="00592CAD" w:rsidRPr="00592CAD">
        <w:rPr>
          <w:rFonts w:ascii="Verdana" w:eastAsia="Arial Unicode MS" w:hAnsi="Verdana"/>
          <w:sz w:val="18"/>
          <w:szCs w:val="18"/>
        </w:rPr>
        <w:t>.</w:t>
      </w:r>
    </w:p>
    <w:p w14:paraId="0DF31246" w14:textId="77777777" w:rsidR="005F1DD8" w:rsidRDefault="002A5E18" w:rsidP="00F962B7">
      <w:pPr>
        <w:widowControl w:val="0"/>
        <w:suppressAutoHyphens/>
        <w:autoSpaceDE w:val="0"/>
        <w:autoSpaceDN w:val="0"/>
        <w:adjustRightInd w:val="0"/>
        <w:spacing w:before="120"/>
        <w:ind w:left="1146" w:right="-398" w:hanging="902"/>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2A5E18">
        <w:rPr>
          <w:rFonts w:ascii="Verdana" w:eastAsia="Arial Unicode MS" w:hAnsi="Verdana"/>
          <w:b/>
          <w:sz w:val="18"/>
          <w:szCs w:val="18"/>
        </w:rPr>
        <w:t xml:space="preserve">Medios </w:t>
      </w:r>
      <w:r>
        <w:rPr>
          <w:rFonts w:ascii="Verdana" w:eastAsia="Arial Unicode MS" w:hAnsi="Verdana"/>
          <w:b/>
          <w:sz w:val="18"/>
          <w:szCs w:val="18"/>
        </w:rPr>
        <w:t xml:space="preserve">no </w:t>
      </w:r>
      <w:r w:rsidRPr="002A5E18">
        <w:rPr>
          <w:rFonts w:ascii="Verdana" w:eastAsia="Arial Unicode MS" w:hAnsi="Verdana"/>
          <w:b/>
          <w:sz w:val="18"/>
          <w:szCs w:val="18"/>
        </w:rPr>
        <w:t>electrónicos</w:t>
      </w:r>
      <w:r w:rsidR="00FC0A13">
        <w:rPr>
          <w:rFonts w:ascii="Verdana" w:eastAsia="Arial Unicode MS" w:hAnsi="Verdana"/>
          <w:b/>
          <w:sz w:val="18"/>
          <w:szCs w:val="18"/>
        </w:rPr>
        <w:t xml:space="preserve"> o en papel</w:t>
      </w:r>
      <w:r>
        <w:rPr>
          <w:rFonts w:ascii="Verdana" w:eastAsia="Arial Unicode MS" w:hAnsi="Verdana"/>
          <w:sz w:val="18"/>
          <w:szCs w:val="18"/>
        </w:rPr>
        <w:t>:</w:t>
      </w:r>
      <w:r w:rsidR="00C767B4">
        <w:rPr>
          <w:rFonts w:ascii="Verdana" w:eastAsia="Arial Unicode MS" w:hAnsi="Verdana"/>
          <w:sz w:val="18"/>
          <w:szCs w:val="18"/>
        </w:rPr>
        <w:fldChar w:fldCharType="begin"/>
      </w:r>
      <w:r w:rsidR="00C767B4">
        <w:instrText xml:space="preserve"> TC "</w:instrText>
      </w:r>
      <w:bookmarkStart w:id="323" w:name="_Toc116302285"/>
      <w:r w:rsidR="00C767B4" w:rsidRPr="0040326A">
        <w:rPr>
          <w:rFonts w:ascii="Verdana" w:eastAsia="Arial Unicode MS" w:hAnsi="Verdana"/>
          <w:b/>
          <w:sz w:val="18"/>
          <w:szCs w:val="18"/>
        </w:rPr>
        <w:instrText>12.2.2.-</w:instrText>
      </w:r>
      <w:r w:rsidR="00C767B4" w:rsidRPr="0040326A">
        <w:rPr>
          <w:rFonts w:ascii="Verdana" w:eastAsia="Arial Unicode MS" w:hAnsi="Verdana"/>
          <w:sz w:val="18"/>
          <w:szCs w:val="18"/>
        </w:rPr>
        <w:instrText xml:space="preserve"> </w:instrText>
      </w:r>
      <w:r w:rsidR="00C767B4" w:rsidRPr="0040326A">
        <w:rPr>
          <w:rFonts w:ascii="Verdana" w:eastAsia="Arial Unicode MS" w:hAnsi="Verdana"/>
          <w:b/>
          <w:sz w:val="18"/>
          <w:szCs w:val="18"/>
        </w:rPr>
        <w:instrText>Medios no electrónicos o en papel</w:instrText>
      </w:r>
      <w:r w:rsidR="00C767B4" w:rsidRPr="0040326A">
        <w:rPr>
          <w:rFonts w:ascii="Verdana" w:eastAsia="Arial Unicode MS" w:hAnsi="Verdana"/>
          <w:sz w:val="18"/>
          <w:szCs w:val="18"/>
        </w:rPr>
        <w:instrText>:</w:instrText>
      </w:r>
      <w:bookmarkEnd w:id="323"/>
      <w:r w:rsidR="00C767B4">
        <w:instrText xml:space="preserve">" \f C \l "5" </w:instrText>
      </w:r>
      <w:r w:rsidR="00C767B4">
        <w:rPr>
          <w:rFonts w:ascii="Verdana" w:eastAsia="Arial Unicode MS" w:hAnsi="Verdana"/>
          <w:sz w:val="18"/>
          <w:szCs w:val="18"/>
        </w:rPr>
        <w:fldChar w:fldCharType="end"/>
      </w:r>
    </w:p>
    <w:p w14:paraId="4110B92F" w14:textId="77777777" w:rsidR="00EE3ABE" w:rsidRDefault="00EE3ABE" w:rsidP="00F962B7">
      <w:pPr>
        <w:widowControl w:val="0"/>
        <w:suppressAutoHyphens/>
        <w:autoSpaceDE w:val="0"/>
        <w:autoSpaceDN w:val="0"/>
        <w:adjustRightInd w:val="0"/>
        <w:spacing w:before="120"/>
        <w:ind w:left="1139" w:right="-398" w:hanging="697"/>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EE3ABE">
        <w:rPr>
          <w:rFonts w:ascii="Verdana" w:eastAsia="Arial Unicode MS" w:hAnsi="Verdana"/>
          <w:b/>
          <w:sz w:val="18"/>
          <w:szCs w:val="18"/>
        </w:rPr>
        <w:t>Forma de presentación:</w:t>
      </w:r>
    </w:p>
    <w:p w14:paraId="399D0AEE" w14:textId="77777777" w:rsidR="00FC0A13" w:rsidRPr="00FC0A13" w:rsidRDefault="00FC0A13" w:rsidP="00761A94">
      <w:pPr>
        <w:pStyle w:val="Zerrenda-paragrafoa"/>
        <w:widowControl w:val="0"/>
        <w:numPr>
          <w:ilvl w:val="0"/>
          <w:numId w:val="56"/>
        </w:numPr>
        <w:suppressAutoHyphens/>
        <w:autoSpaceDE w:val="0"/>
        <w:autoSpaceDN w:val="0"/>
        <w:adjustRightInd w:val="0"/>
        <w:spacing w:before="120"/>
        <w:ind w:left="862" w:right="-398"/>
        <w:jc w:val="both"/>
        <w:rPr>
          <w:rFonts w:ascii="Verdana" w:hAnsi="Verdana" w:cs="Tahoma"/>
          <w:sz w:val="18"/>
          <w:szCs w:val="18"/>
        </w:rPr>
      </w:pPr>
      <w:r w:rsidRPr="00FC0A13">
        <w:rPr>
          <w:rFonts w:ascii="Verdana" w:hAnsi="Verdana" w:cs="Tahoma"/>
          <w:sz w:val="18"/>
          <w:szCs w:val="18"/>
        </w:rPr>
        <w:t xml:space="preserve">Los documentos se presentarán en </w:t>
      </w:r>
      <w:r w:rsidRPr="00FC0A13">
        <w:rPr>
          <w:rFonts w:ascii="Verdana" w:hAnsi="Verdana" w:cs="Tahoma"/>
          <w:sz w:val="18"/>
          <w:szCs w:val="18"/>
          <w:u w:val="single"/>
        </w:rPr>
        <w:t xml:space="preserve">sobres cerrados y </w:t>
      </w:r>
      <w:r w:rsidRPr="00853779">
        <w:rPr>
          <w:rFonts w:ascii="Verdana" w:eastAsia="Arial Unicode MS" w:hAnsi="Verdana" w:cs="Tahoma"/>
          <w:sz w:val="18"/>
          <w:szCs w:val="18"/>
          <w:u w:val="single"/>
        </w:rPr>
        <w:t>firmados</w:t>
      </w:r>
      <w:r w:rsidRPr="00853779">
        <w:rPr>
          <w:rFonts w:ascii="Verdana" w:eastAsia="Arial Unicode MS" w:hAnsi="Verdana" w:cs="Tahoma"/>
          <w:sz w:val="18"/>
          <w:szCs w:val="18"/>
        </w:rPr>
        <w:t xml:space="preserve"> por </w:t>
      </w:r>
      <w:r w:rsidR="00853779" w:rsidRPr="00853779">
        <w:rPr>
          <w:rFonts w:ascii="Verdana" w:eastAsia="Arial Unicode MS" w:hAnsi="Verdana" w:cs="Tahoma"/>
          <w:sz w:val="18"/>
          <w:szCs w:val="18"/>
        </w:rPr>
        <w:t>el</w:t>
      </w:r>
      <w:r w:rsidR="00853779">
        <w:rPr>
          <w:rFonts w:ascii="Verdana" w:eastAsia="Arial Unicode MS" w:hAnsi="Verdana" w:cs="Tahoma"/>
          <w:sz w:val="18"/>
          <w:szCs w:val="18"/>
        </w:rPr>
        <w:t xml:space="preserve"> operador económico</w:t>
      </w:r>
      <w:r w:rsidRPr="00FC0A13">
        <w:rPr>
          <w:rFonts w:ascii="Verdana" w:eastAsia="Arial Unicode MS" w:hAnsi="Verdana" w:cs="Tahoma"/>
          <w:sz w:val="18"/>
          <w:szCs w:val="18"/>
        </w:rPr>
        <w:t xml:space="preserve"> o por la persona que lo represente. E</w:t>
      </w:r>
      <w:r w:rsidRPr="00FC0A13">
        <w:rPr>
          <w:rFonts w:ascii="Verdana" w:hAnsi="Verdana" w:cs="Tahoma"/>
          <w:sz w:val="18"/>
          <w:szCs w:val="18"/>
        </w:rPr>
        <w:t xml:space="preserve">n el interior de cada sobre se incluirá un índice </w:t>
      </w:r>
      <w:r w:rsidRPr="00FC0A13">
        <w:rPr>
          <w:rFonts w:ascii="Verdana" w:eastAsia="Arial Unicode MS" w:hAnsi="Verdana" w:cs="Tahoma"/>
          <w:sz w:val="18"/>
          <w:szCs w:val="18"/>
        </w:rPr>
        <w:t xml:space="preserve">numerado de los documentos incluidos en el mismo, y </w:t>
      </w:r>
      <w:r w:rsidRPr="0050261A">
        <w:rPr>
          <w:rFonts w:ascii="Verdana" w:eastAsia="Arial Unicode MS" w:hAnsi="Verdana" w:cs="Tahoma"/>
          <w:sz w:val="18"/>
          <w:szCs w:val="18"/>
          <w:u w:val="single"/>
        </w:rPr>
        <w:t xml:space="preserve">en </w:t>
      </w:r>
      <w:r w:rsidRPr="0050261A">
        <w:rPr>
          <w:rFonts w:ascii="Verdana" w:hAnsi="Verdana" w:cs="Tahoma"/>
          <w:sz w:val="18"/>
          <w:szCs w:val="18"/>
          <w:u w:val="single"/>
        </w:rPr>
        <w:t>el exterior</w:t>
      </w:r>
      <w:r w:rsidRPr="00FC0A13">
        <w:rPr>
          <w:rFonts w:ascii="Verdana" w:hAnsi="Verdana" w:cs="Tahoma"/>
          <w:sz w:val="18"/>
          <w:szCs w:val="18"/>
        </w:rPr>
        <w:t xml:space="preserve"> de cada uno de ellos se indicarán los siguientes datos:</w:t>
      </w:r>
    </w:p>
    <w:p w14:paraId="58B9118B" w14:textId="77777777" w:rsidR="00FC0A13" w:rsidRPr="007E6A08" w:rsidRDefault="00FC0A13" w:rsidP="00761A94">
      <w:pPr>
        <w:pStyle w:val="Zerrenda-paragrafoa"/>
        <w:numPr>
          <w:ilvl w:val="0"/>
          <w:numId w:val="54"/>
        </w:numPr>
        <w:spacing w:before="120"/>
        <w:ind w:left="1140" w:right="-398" w:hanging="301"/>
        <w:jc w:val="both"/>
        <w:rPr>
          <w:rFonts w:ascii="Verdana" w:eastAsia="Arial Unicode MS" w:hAnsi="Verdana" w:cs="Tahoma"/>
          <w:sz w:val="18"/>
          <w:szCs w:val="18"/>
        </w:rPr>
      </w:pPr>
      <w:r w:rsidRPr="00FC0A13">
        <w:rPr>
          <w:rFonts w:ascii="Verdana" w:eastAsia="Arial Unicode MS" w:hAnsi="Verdana" w:cs="Tahoma"/>
          <w:sz w:val="18"/>
          <w:szCs w:val="18"/>
        </w:rPr>
        <w:t xml:space="preserve">La identificación del sobre de que se trate (A, B, C u otros) según se </w:t>
      </w:r>
      <w:r w:rsidRPr="007E6A08">
        <w:rPr>
          <w:rFonts w:ascii="Verdana" w:eastAsia="Arial Unicode MS" w:hAnsi="Verdana" w:cs="Tahoma"/>
          <w:sz w:val="18"/>
          <w:szCs w:val="18"/>
        </w:rPr>
        <w:t>dispone en la cláusula 24 de cláusulas específicas del contrato.</w:t>
      </w:r>
    </w:p>
    <w:p w14:paraId="4EE2ED78" w14:textId="77777777" w:rsidR="0050261A" w:rsidRDefault="00FC0A13" w:rsidP="00761A94">
      <w:pPr>
        <w:pStyle w:val="Zerrenda-paragrafoa"/>
        <w:numPr>
          <w:ilvl w:val="0"/>
          <w:numId w:val="54"/>
        </w:numPr>
        <w:ind w:left="1140" w:right="-398" w:hanging="301"/>
        <w:jc w:val="both"/>
        <w:rPr>
          <w:rFonts w:ascii="Verdana" w:eastAsia="Arial Unicode MS" w:hAnsi="Verdana" w:cs="Tahoma"/>
          <w:sz w:val="18"/>
          <w:szCs w:val="18"/>
        </w:rPr>
      </w:pPr>
      <w:r w:rsidRPr="007E6A08">
        <w:rPr>
          <w:rFonts w:ascii="Verdana" w:eastAsia="Arial Unicode MS" w:hAnsi="Verdana" w:cs="Tahoma"/>
          <w:sz w:val="18"/>
          <w:szCs w:val="18"/>
        </w:rPr>
        <w:t xml:space="preserve">La identificación del contrato: nº de expediente y objeto. </w:t>
      </w:r>
    </w:p>
    <w:p w14:paraId="72BCE49D" w14:textId="77777777" w:rsidR="00FC0A13" w:rsidRPr="00FC0A13" w:rsidRDefault="00FC0A13" w:rsidP="00761A94">
      <w:pPr>
        <w:pStyle w:val="Zerrenda-paragrafoa"/>
        <w:numPr>
          <w:ilvl w:val="0"/>
          <w:numId w:val="54"/>
        </w:numPr>
        <w:ind w:left="1140" w:right="-398" w:hanging="301"/>
        <w:jc w:val="both"/>
        <w:rPr>
          <w:rFonts w:ascii="Verdana" w:eastAsia="Arial Unicode MS" w:hAnsi="Verdana" w:cs="Tahoma"/>
          <w:sz w:val="18"/>
          <w:szCs w:val="18"/>
        </w:rPr>
      </w:pPr>
      <w:r w:rsidRPr="00FC0A13">
        <w:rPr>
          <w:rFonts w:ascii="Verdana" w:eastAsia="Arial Unicode MS" w:hAnsi="Verdana" w:cs="Tahoma"/>
          <w:sz w:val="18"/>
          <w:szCs w:val="18"/>
        </w:rPr>
        <w:t>La identificación de</w:t>
      </w:r>
      <w:r w:rsidR="000D13B3">
        <w:rPr>
          <w:rFonts w:ascii="Verdana" w:eastAsia="Arial Unicode MS" w:hAnsi="Verdana" w:cs="Tahoma"/>
          <w:sz w:val="18"/>
          <w:szCs w:val="18"/>
        </w:rPr>
        <w:t xml:space="preserve"> </w:t>
      </w:r>
      <w:r w:rsidRPr="00FC0A13">
        <w:rPr>
          <w:rFonts w:ascii="Verdana" w:eastAsia="Arial Unicode MS" w:hAnsi="Verdana" w:cs="Tahoma"/>
          <w:sz w:val="18"/>
          <w:szCs w:val="18"/>
        </w:rPr>
        <w:t>l</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licitador</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si es una persona jurídica se indicará su denominación social y </w:t>
      </w:r>
      <w:r w:rsidR="007E6A08">
        <w:rPr>
          <w:rFonts w:ascii="Verdana" w:eastAsia="Arial Unicode MS" w:hAnsi="Verdana" w:cs="Tahoma"/>
          <w:sz w:val="18"/>
          <w:szCs w:val="18"/>
        </w:rPr>
        <w:t>N</w:t>
      </w:r>
      <w:r w:rsidRPr="00FC0A13">
        <w:rPr>
          <w:rFonts w:ascii="Verdana" w:eastAsia="Arial Unicode MS" w:hAnsi="Verdana" w:cs="Tahoma"/>
          <w:sz w:val="18"/>
          <w:szCs w:val="18"/>
        </w:rPr>
        <w:t>IF; y si es una persona física su nombre y apellidos y nº de DNI o documento equivalente.</w:t>
      </w:r>
    </w:p>
    <w:p w14:paraId="539B5AF0" w14:textId="77777777" w:rsidR="00FC0A13" w:rsidRPr="00FC0A13" w:rsidRDefault="00FC0A13" w:rsidP="00761A94">
      <w:pPr>
        <w:pStyle w:val="Zerrenda-paragrafoa"/>
        <w:numPr>
          <w:ilvl w:val="0"/>
          <w:numId w:val="54"/>
        </w:numPr>
        <w:ind w:left="1140" w:right="-398" w:hanging="301"/>
        <w:jc w:val="both"/>
        <w:rPr>
          <w:rFonts w:ascii="Verdana" w:eastAsia="Arial Unicode MS" w:hAnsi="Verdana" w:cs="Tahoma"/>
          <w:sz w:val="18"/>
          <w:szCs w:val="18"/>
        </w:rPr>
      </w:pPr>
      <w:r w:rsidRPr="00FC0A13">
        <w:rPr>
          <w:rFonts w:ascii="Verdana" w:eastAsia="Arial Unicode MS" w:hAnsi="Verdana" w:cs="Tahoma"/>
          <w:sz w:val="18"/>
          <w:szCs w:val="18"/>
        </w:rPr>
        <w:t>La identificación de la persona física que firme la oferta: nombre y apellidos y nº de DNI o documento equivalente.</w:t>
      </w:r>
    </w:p>
    <w:p w14:paraId="09FC856E" w14:textId="77777777" w:rsidR="00FC0A13" w:rsidRPr="007A6BE9" w:rsidRDefault="00FC0A13" w:rsidP="00761A94">
      <w:pPr>
        <w:pStyle w:val="Zerrenda-paragrafoa"/>
        <w:widowControl w:val="0"/>
        <w:numPr>
          <w:ilvl w:val="0"/>
          <w:numId w:val="56"/>
        </w:numPr>
        <w:suppressAutoHyphens/>
        <w:autoSpaceDE w:val="0"/>
        <w:autoSpaceDN w:val="0"/>
        <w:adjustRightInd w:val="0"/>
        <w:spacing w:before="120"/>
        <w:ind w:left="840" w:right="-398" w:hanging="284"/>
        <w:jc w:val="both"/>
        <w:rPr>
          <w:rFonts w:ascii="Verdana" w:hAnsi="Verdana" w:cs="Tahoma"/>
          <w:sz w:val="18"/>
          <w:szCs w:val="18"/>
        </w:rPr>
      </w:pPr>
      <w:r w:rsidRPr="007E6A08">
        <w:rPr>
          <w:rFonts w:ascii="Verdana" w:hAnsi="Verdana" w:cs="Tahoma"/>
          <w:sz w:val="18"/>
          <w:szCs w:val="18"/>
        </w:rPr>
        <w:t xml:space="preserve">Los sobres se presentarán </w:t>
      </w:r>
      <w:r w:rsidRPr="007A6BE9">
        <w:rPr>
          <w:rFonts w:ascii="Verdana" w:hAnsi="Verdana" w:cs="Tahoma"/>
          <w:sz w:val="18"/>
          <w:szCs w:val="18"/>
        </w:rPr>
        <w:t xml:space="preserve">dentro del plazo – fecha y hora- establecido en el anuncio de licitación, en el registro indicado en la cláusula 19.6.1 de cláusulas específicas del contrato, o en oficinas de </w:t>
      </w:r>
      <w:r w:rsidR="007A6BE9" w:rsidRPr="007A6BE9">
        <w:rPr>
          <w:rFonts w:ascii="Verdana" w:hAnsi="Verdana" w:cs="Tahoma"/>
          <w:sz w:val="18"/>
          <w:szCs w:val="18"/>
        </w:rPr>
        <w:t>C</w:t>
      </w:r>
      <w:r w:rsidRPr="007A6BE9">
        <w:rPr>
          <w:rFonts w:ascii="Verdana" w:hAnsi="Verdana" w:cs="Tahoma"/>
          <w:sz w:val="18"/>
          <w:szCs w:val="18"/>
        </w:rPr>
        <w:t>orreos para su posterior envío a las citadas dependencias.</w:t>
      </w:r>
    </w:p>
    <w:p w14:paraId="37977114" w14:textId="77777777" w:rsidR="007A6BE9" w:rsidRPr="007E6A08" w:rsidRDefault="00FC0A13" w:rsidP="00F962B7">
      <w:pPr>
        <w:pStyle w:val="Estilo1"/>
        <w:tabs>
          <w:tab w:val="num" w:pos="832"/>
        </w:tabs>
        <w:spacing w:before="120"/>
        <w:ind w:left="601" w:right="-398"/>
        <w:rPr>
          <w:rFonts w:ascii="Verdana" w:eastAsia="Arial Unicode MS" w:hAnsi="Verdana" w:cs="Tahoma"/>
          <w:sz w:val="18"/>
          <w:szCs w:val="18"/>
        </w:rPr>
      </w:pPr>
      <w:r w:rsidRPr="007A6BE9">
        <w:rPr>
          <w:rFonts w:ascii="Verdana" w:eastAsia="Arial Unicode MS" w:hAnsi="Verdana" w:cs="Tahoma"/>
          <w:sz w:val="18"/>
          <w:szCs w:val="18"/>
        </w:rPr>
        <w:t xml:space="preserve">En el caso de que la documentación se presente en oficinas de </w:t>
      </w:r>
      <w:r w:rsidR="007A6BE9" w:rsidRPr="00853779">
        <w:rPr>
          <w:rFonts w:ascii="Verdana" w:eastAsia="Arial Unicode MS" w:hAnsi="Verdana" w:cs="Tahoma"/>
          <w:sz w:val="18"/>
          <w:szCs w:val="18"/>
        </w:rPr>
        <w:t>C</w:t>
      </w:r>
      <w:r w:rsidRPr="00853779">
        <w:rPr>
          <w:rFonts w:ascii="Verdana" w:eastAsia="Arial Unicode MS" w:hAnsi="Verdana" w:cs="Tahoma"/>
          <w:sz w:val="18"/>
          <w:szCs w:val="18"/>
        </w:rPr>
        <w:t xml:space="preserve">orreos, </w:t>
      </w:r>
      <w:r w:rsidR="000D13B3" w:rsidRPr="00853779">
        <w:rPr>
          <w:rFonts w:ascii="Verdana" w:eastAsia="Arial Unicode MS" w:hAnsi="Verdana" w:cs="Tahoma"/>
          <w:sz w:val="18"/>
          <w:szCs w:val="18"/>
        </w:rPr>
        <w:t>la licitadora</w:t>
      </w:r>
      <w:r w:rsidRPr="00853779">
        <w:rPr>
          <w:rFonts w:ascii="Verdana" w:eastAsia="Arial Unicode MS" w:hAnsi="Verdana" w:cs="Tahoma"/>
          <w:sz w:val="18"/>
          <w:szCs w:val="18"/>
        </w:rPr>
        <w:t xml:space="preserve"> deberá</w:t>
      </w:r>
      <w:r w:rsidRPr="007A6BE9">
        <w:rPr>
          <w:rFonts w:ascii="Verdana" w:eastAsia="Arial Unicode MS" w:hAnsi="Verdana" w:cs="Tahoma"/>
          <w:sz w:val="18"/>
          <w:szCs w:val="18"/>
        </w:rPr>
        <w:t xml:space="preserve"> anunciar el envío a través de correo electrónico remitido a la dirección que figura en la cláusula 1</w:t>
      </w:r>
      <w:r w:rsidR="007A6BE9" w:rsidRPr="007A6BE9">
        <w:rPr>
          <w:rFonts w:ascii="Verdana" w:eastAsia="Arial Unicode MS" w:hAnsi="Verdana" w:cs="Tahoma"/>
          <w:sz w:val="18"/>
          <w:szCs w:val="18"/>
        </w:rPr>
        <w:t>9</w:t>
      </w:r>
      <w:r w:rsidRPr="007A6BE9">
        <w:rPr>
          <w:rFonts w:ascii="Verdana" w:eastAsia="Arial Unicode MS" w:hAnsi="Verdana" w:cs="Tahoma"/>
          <w:sz w:val="18"/>
          <w:szCs w:val="18"/>
        </w:rPr>
        <w:t xml:space="preserve">.5 de </w:t>
      </w:r>
      <w:r w:rsidR="007A6BE9" w:rsidRPr="007A6BE9">
        <w:rPr>
          <w:rFonts w:ascii="Verdana" w:eastAsia="Arial Unicode MS" w:hAnsi="Verdana" w:cs="Tahoma"/>
          <w:sz w:val="18"/>
          <w:szCs w:val="18"/>
        </w:rPr>
        <w:t xml:space="preserve">cláusulas específicas del contrato dentro del mismo día. </w:t>
      </w:r>
      <w:r w:rsidR="007A6BE9">
        <w:rPr>
          <w:rFonts w:ascii="Verdana" w:eastAsia="Arial Unicode MS" w:hAnsi="Verdana" w:cs="Tahoma"/>
          <w:sz w:val="18"/>
          <w:szCs w:val="18"/>
        </w:rPr>
        <w:t xml:space="preserve">El anuncio a través de correo electrónico </w:t>
      </w:r>
      <w:r w:rsidR="007A6BE9" w:rsidRPr="007D1E9D">
        <w:rPr>
          <w:rFonts w:ascii="Verdana" w:eastAsia="Arial Unicode MS" w:hAnsi="Verdana"/>
          <w:sz w:val="18"/>
          <w:szCs w:val="18"/>
        </w:rPr>
        <w:t xml:space="preserve">sólo será válido si existe constancia de la transmisión y recepción, de sus fechas y del contenido íntegro de las comunicaciones y se identifica fidedignamente a quien remite y a quien va </w:t>
      </w:r>
      <w:r w:rsidR="007A6BE9" w:rsidRPr="00C0479E">
        <w:rPr>
          <w:rFonts w:ascii="Verdana" w:eastAsia="Arial Unicode MS" w:hAnsi="Verdana"/>
          <w:sz w:val="18"/>
          <w:szCs w:val="18"/>
        </w:rPr>
        <w:t>destinado. En este supuesto, se procederá a la obtención de copia impresa que se incorporará al expediente.</w:t>
      </w:r>
    </w:p>
    <w:p w14:paraId="47D9D4DF" w14:textId="77777777" w:rsidR="00FC0A13" w:rsidRDefault="00FC0A13" w:rsidP="00F962B7">
      <w:pPr>
        <w:pStyle w:val="Estilo1"/>
        <w:tabs>
          <w:tab w:val="num" w:pos="832"/>
        </w:tabs>
        <w:spacing w:before="120"/>
        <w:ind w:left="601" w:right="-398"/>
        <w:rPr>
          <w:rFonts w:ascii="Verdana" w:eastAsia="Arial Unicode MS" w:hAnsi="Verdana" w:cs="Tahoma"/>
          <w:sz w:val="18"/>
          <w:szCs w:val="18"/>
        </w:rPr>
      </w:pPr>
      <w:r w:rsidRPr="007E6A08">
        <w:rPr>
          <w:rFonts w:ascii="Verdana" w:eastAsia="Arial Unicode MS" w:hAnsi="Verdana" w:cs="Tahoma"/>
          <w:sz w:val="18"/>
          <w:szCs w:val="18"/>
        </w:rPr>
        <w:t xml:space="preserve">El anuncio de envío </w:t>
      </w:r>
      <w:r w:rsidR="007A6BE9">
        <w:rPr>
          <w:rFonts w:ascii="Verdana" w:eastAsia="Arial Unicode MS" w:hAnsi="Verdana" w:cs="Tahoma"/>
          <w:sz w:val="18"/>
          <w:szCs w:val="18"/>
        </w:rPr>
        <w:t>debe incluir</w:t>
      </w:r>
      <w:r w:rsidRPr="007E6A08">
        <w:rPr>
          <w:rFonts w:ascii="Verdana" w:eastAsia="Arial Unicode MS" w:hAnsi="Verdana" w:cs="Tahoma"/>
          <w:sz w:val="18"/>
          <w:szCs w:val="18"/>
        </w:rPr>
        <w:t xml:space="preserve"> la identificación </w:t>
      </w:r>
      <w:r w:rsidRPr="007A6BE9">
        <w:rPr>
          <w:rFonts w:ascii="Verdana" w:eastAsia="Arial Unicode MS" w:hAnsi="Verdana" w:cs="Tahoma"/>
          <w:sz w:val="18"/>
          <w:szCs w:val="18"/>
        </w:rPr>
        <w:t xml:space="preserve">del </w:t>
      </w:r>
      <w:r w:rsidRPr="00853779">
        <w:rPr>
          <w:rFonts w:ascii="Verdana" w:eastAsia="Arial Unicode MS" w:hAnsi="Verdana" w:cs="Tahoma"/>
          <w:sz w:val="18"/>
          <w:szCs w:val="18"/>
        </w:rPr>
        <w:t xml:space="preserve">contrato y </w:t>
      </w:r>
      <w:r w:rsidR="000D13B3" w:rsidRPr="00853779">
        <w:rPr>
          <w:rFonts w:ascii="Verdana" w:eastAsia="Arial Unicode MS" w:hAnsi="Verdana" w:cs="Tahoma"/>
          <w:sz w:val="18"/>
          <w:szCs w:val="18"/>
        </w:rPr>
        <w:t>de la licitadora</w:t>
      </w:r>
      <w:r w:rsidRPr="00853779">
        <w:rPr>
          <w:rFonts w:ascii="Verdana" w:eastAsia="Arial Unicode MS" w:hAnsi="Verdana" w:cs="Tahoma"/>
          <w:sz w:val="18"/>
          <w:szCs w:val="18"/>
        </w:rPr>
        <w:t xml:space="preserve"> (</w:t>
      </w:r>
      <w:r w:rsidRPr="007A6BE9">
        <w:rPr>
          <w:rFonts w:ascii="Verdana" w:eastAsia="Arial Unicode MS" w:hAnsi="Verdana" w:cs="Tahoma"/>
          <w:sz w:val="18"/>
          <w:szCs w:val="18"/>
        </w:rPr>
        <w:t xml:space="preserve">en los términos establecidos en los apartados 2) y 3) de la </w:t>
      </w:r>
      <w:r w:rsidR="007A6BE9" w:rsidRPr="007A6BE9">
        <w:rPr>
          <w:rFonts w:ascii="Verdana" w:eastAsia="Arial Unicode MS" w:hAnsi="Verdana" w:cs="Tahoma"/>
          <w:sz w:val="18"/>
          <w:szCs w:val="18"/>
        </w:rPr>
        <w:t>letra a) de la cláusula 12.2.2</w:t>
      </w:r>
      <w:r w:rsidR="00EE3ABE">
        <w:rPr>
          <w:rFonts w:ascii="Verdana" w:eastAsia="Arial Unicode MS" w:hAnsi="Verdana" w:cs="Tahoma"/>
          <w:sz w:val="18"/>
          <w:szCs w:val="18"/>
        </w:rPr>
        <w:t>.1</w:t>
      </w:r>
      <w:r w:rsidR="007A6BE9" w:rsidRPr="007A6BE9">
        <w:rPr>
          <w:rFonts w:ascii="Verdana" w:eastAsia="Arial Unicode MS" w:hAnsi="Verdana" w:cs="Tahoma"/>
          <w:sz w:val="18"/>
          <w:szCs w:val="18"/>
        </w:rPr>
        <w:t xml:space="preserve"> de condiciones generales</w:t>
      </w:r>
      <w:r w:rsidRPr="007A6BE9">
        <w:rPr>
          <w:rFonts w:ascii="Verdana" w:eastAsia="Arial Unicode MS" w:hAnsi="Verdana" w:cs="Tahoma"/>
          <w:sz w:val="18"/>
          <w:szCs w:val="18"/>
        </w:rPr>
        <w:t xml:space="preserve">). Al </w:t>
      </w:r>
      <w:r w:rsidR="00BC1844">
        <w:rPr>
          <w:rFonts w:ascii="Verdana" w:eastAsia="Arial Unicode MS" w:hAnsi="Verdana" w:cs="Tahoma"/>
          <w:sz w:val="18"/>
          <w:szCs w:val="18"/>
        </w:rPr>
        <w:t>anuncio</w:t>
      </w:r>
      <w:r w:rsidRPr="007A6BE9">
        <w:rPr>
          <w:rFonts w:ascii="Verdana" w:eastAsia="Arial Unicode MS" w:hAnsi="Verdana" w:cs="Tahoma"/>
          <w:sz w:val="18"/>
          <w:szCs w:val="18"/>
        </w:rPr>
        <w:t xml:space="preserve"> se acompañará el justificante de imposición proporcionado por la o</w:t>
      </w:r>
      <w:r w:rsidR="007A6BE9">
        <w:rPr>
          <w:rFonts w:ascii="Verdana" w:eastAsia="Arial Unicode MS" w:hAnsi="Verdana" w:cs="Tahoma"/>
          <w:sz w:val="18"/>
          <w:szCs w:val="18"/>
        </w:rPr>
        <w:t>ficina de C</w:t>
      </w:r>
      <w:r w:rsidRPr="007A6BE9">
        <w:rPr>
          <w:rFonts w:ascii="Verdana" w:eastAsia="Arial Unicode MS" w:hAnsi="Verdana" w:cs="Tahoma"/>
          <w:sz w:val="18"/>
          <w:szCs w:val="18"/>
        </w:rPr>
        <w:t>orreos. Transcurridos</w:t>
      </w:r>
      <w:r w:rsidRPr="007E6A08">
        <w:rPr>
          <w:rFonts w:ascii="Verdana" w:eastAsia="Arial Unicode MS" w:hAnsi="Verdana" w:cs="Tahoma"/>
          <w:sz w:val="18"/>
          <w:szCs w:val="18"/>
        </w:rPr>
        <w:t xml:space="preserve"> diez</w:t>
      </w:r>
      <w:r w:rsidR="007A6BE9">
        <w:rPr>
          <w:rFonts w:ascii="Verdana" w:eastAsia="Arial Unicode MS" w:hAnsi="Verdana" w:cs="Tahoma"/>
          <w:sz w:val="18"/>
          <w:szCs w:val="18"/>
        </w:rPr>
        <w:t xml:space="preserve"> (10)</w:t>
      </w:r>
      <w:r w:rsidRPr="007E6A08">
        <w:rPr>
          <w:rFonts w:ascii="Verdana" w:eastAsia="Arial Unicode MS" w:hAnsi="Verdana" w:cs="Tahoma"/>
          <w:sz w:val="18"/>
          <w:szCs w:val="18"/>
        </w:rPr>
        <w:t xml:space="preserve"> días naturales siguientes a la fecha indicada en el anuncio de licitación sin haberse recibido la documentación, ésta no será admitida en ningún caso.</w:t>
      </w:r>
    </w:p>
    <w:p w14:paraId="0AC8493B" w14:textId="77777777" w:rsidR="00933FDD" w:rsidRDefault="00933FDD" w:rsidP="00F962B7">
      <w:pPr>
        <w:widowControl w:val="0"/>
        <w:suppressAutoHyphens/>
        <w:autoSpaceDE w:val="0"/>
        <w:autoSpaceDN w:val="0"/>
        <w:adjustRightInd w:val="0"/>
        <w:spacing w:before="120"/>
        <w:ind w:left="1142" w:right="-398" w:hanging="742"/>
        <w:jc w:val="both"/>
        <w:rPr>
          <w:rFonts w:ascii="Verdana" w:eastAsia="Arial Unicode MS" w:hAnsi="Verdana"/>
          <w:b/>
          <w:sz w:val="18"/>
          <w:szCs w:val="18"/>
        </w:rPr>
      </w:pPr>
      <w:r w:rsidRPr="009E003B">
        <w:rPr>
          <w:rFonts w:ascii="Verdana" w:eastAsia="Arial Unicode MS" w:hAnsi="Verdana"/>
          <w:b/>
          <w:sz w:val="18"/>
          <w:szCs w:val="18"/>
        </w:rPr>
        <w:lastRenderedPageBreak/>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w:t>
      </w:r>
      <w:r w:rsidR="00241992">
        <w:rPr>
          <w:rFonts w:ascii="Verdana" w:eastAsia="Arial Unicode MS" w:hAnsi="Verdana"/>
          <w:b/>
          <w:sz w:val="18"/>
          <w:szCs w:val="18"/>
        </w:rPr>
        <w:t>2</w:t>
      </w:r>
      <w:r>
        <w:rPr>
          <w:rFonts w:ascii="Verdana" w:eastAsia="Arial Unicode MS" w:hAnsi="Verdana"/>
          <w:b/>
          <w:sz w:val="18"/>
          <w:szCs w:val="18"/>
        </w:rPr>
        <w:t>.</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Devolución de la documentación.</w:t>
      </w:r>
    </w:p>
    <w:p w14:paraId="40AE0439" w14:textId="77777777" w:rsidR="00041019" w:rsidRDefault="00041019" w:rsidP="00F962B7">
      <w:pPr>
        <w:spacing w:before="120"/>
        <w:ind w:left="600" w:right="-398"/>
        <w:jc w:val="both"/>
        <w:rPr>
          <w:rFonts w:ascii="Verdana" w:eastAsia="Arial Unicode MS" w:hAnsi="Verdana"/>
          <w:sz w:val="18"/>
          <w:szCs w:val="18"/>
        </w:rPr>
      </w:pPr>
      <w:r>
        <w:rPr>
          <w:rFonts w:ascii="Verdana" w:eastAsia="Arial Unicode MS" w:hAnsi="Verdana"/>
          <w:sz w:val="18"/>
          <w:szCs w:val="18"/>
        </w:rPr>
        <w:t>L</w:t>
      </w:r>
      <w:r w:rsidR="000D13B3">
        <w:rPr>
          <w:rFonts w:ascii="Verdana" w:eastAsia="Arial Unicode MS" w:hAnsi="Verdana"/>
          <w:sz w:val="18"/>
          <w:szCs w:val="18"/>
        </w:rPr>
        <w:t>as licitadora</w:t>
      </w:r>
      <w:r>
        <w:rPr>
          <w:rFonts w:ascii="Verdana" w:eastAsia="Arial Unicode MS" w:hAnsi="Verdana"/>
          <w:sz w:val="18"/>
          <w:szCs w:val="18"/>
        </w:rPr>
        <w:t>s</w:t>
      </w:r>
      <w:r w:rsidRPr="00041019">
        <w:rPr>
          <w:rFonts w:ascii="Verdana" w:eastAsia="Arial Unicode MS" w:hAnsi="Verdana"/>
          <w:sz w:val="18"/>
          <w:szCs w:val="18"/>
        </w:rPr>
        <w:t xml:space="preserve"> que </w:t>
      </w:r>
      <w:r>
        <w:rPr>
          <w:rFonts w:ascii="Verdana" w:eastAsia="Arial Unicode MS" w:hAnsi="Verdana"/>
          <w:sz w:val="18"/>
          <w:szCs w:val="18"/>
        </w:rPr>
        <w:t>no hayan resultado adjudicatari</w:t>
      </w:r>
      <w:r w:rsidR="000D13B3">
        <w:rPr>
          <w:rFonts w:ascii="Verdana" w:eastAsia="Arial Unicode MS" w:hAnsi="Verdana"/>
          <w:sz w:val="18"/>
          <w:szCs w:val="18"/>
        </w:rPr>
        <w:t>a</w:t>
      </w:r>
      <w:r w:rsidRPr="00041019">
        <w:rPr>
          <w:rFonts w:ascii="Verdana" w:eastAsia="Arial Unicode MS" w:hAnsi="Verdana"/>
          <w:sz w:val="18"/>
          <w:szCs w:val="18"/>
        </w:rPr>
        <w:t xml:space="preserve">s que deseen recuperar la documentación deberán dirigir por escrito una solicitud al Secretario/a de la </w:t>
      </w:r>
      <w:r>
        <w:rPr>
          <w:rFonts w:ascii="Verdana" w:eastAsia="Arial Unicode MS" w:hAnsi="Verdana"/>
          <w:sz w:val="18"/>
          <w:szCs w:val="18"/>
        </w:rPr>
        <w:t>m</w:t>
      </w:r>
      <w:r w:rsidRPr="00041019">
        <w:rPr>
          <w:rFonts w:ascii="Verdana" w:eastAsia="Arial Unicode MS" w:hAnsi="Verdana"/>
          <w:sz w:val="18"/>
          <w:szCs w:val="18"/>
        </w:rPr>
        <w:t xml:space="preserve">esa de </w:t>
      </w:r>
      <w:r>
        <w:rPr>
          <w:rFonts w:ascii="Verdana" w:eastAsia="Arial Unicode MS" w:hAnsi="Verdana"/>
          <w:sz w:val="18"/>
          <w:szCs w:val="18"/>
        </w:rPr>
        <w:t>c</w:t>
      </w:r>
      <w:r w:rsidRPr="00041019">
        <w:rPr>
          <w:rFonts w:ascii="Verdana" w:eastAsia="Arial Unicode MS" w:hAnsi="Verdana"/>
          <w:sz w:val="18"/>
          <w:szCs w:val="18"/>
        </w:rPr>
        <w:t xml:space="preserve">ontratación - identificando el nº de expediente y a la persona física que acudirá a retirar los documentos - y acudir a las dependencias administrativas para retirar los documentos. </w:t>
      </w:r>
    </w:p>
    <w:p w14:paraId="6EE4C37D" w14:textId="77777777" w:rsidR="00933FDD" w:rsidRPr="00041019" w:rsidRDefault="00041019" w:rsidP="00F962B7">
      <w:pPr>
        <w:spacing w:before="120"/>
        <w:ind w:left="600" w:right="-398"/>
        <w:jc w:val="both"/>
        <w:rPr>
          <w:rFonts w:ascii="Verdana" w:eastAsia="Arial Unicode MS" w:hAnsi="Verdana"/>
          <w:sz w:val="18"/>
          <w:szCs w:val="18"/>
        </w:rPr>
      </w:pPr>
      <w:r w:rsidRPr="00041019">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92C88DF" w14:textId="77777777" w:rsidR="00041019" w:rsidRPr="00041019" w:rsidRDefault="00041019" w:rsidP="00F962B7">
      <w:pPr>
        <w:spacing w:before="120"/>
        <w:ind w:left="600" w:right="-398"/>
        <w:jc w:val="both"/>
        <w:rPr>
          <w:rFonts w:ascii="Verdana" w:eastAsia="Arial Unicode MS" w:hAnsi="Verdana"/>
          <w:sz w:val="18"/>
          <w:szCs w:val="18"/>
        </w:rPr>
      </w:pPr>
      <w:r w:rsidRPr="00041019">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1C8BB399" w14:textId="77777777" w:rsidR="00451DF0" w:rsidRPr="00451DF0" w:rsidRDefault="00451DF0" w:rsidP="00F962B7">
      <w:pPr>
        <w:pStyle w:val="Estilo1"/>
        <w:spacing w:before="120"/>
        <w:ind w:left="743" w:right="-398" w:hanging="601"/>
        <w:rPr>
          <w:rFonts w:ascii="Verdana" w:eastAsia="Arial Unicode MS" w:hAnsi="Verdana" w:cs="Tahoma"/>
          <w:b/>
          <w:sz w:val="18"/>
          <w:szCs w:val="18"/>
        </w:rPr>
      </w:pPr>
      <w:r w:rsidRPr="004D22EA">
        <w:rPr>
          <w:rFonts w:ascii="Verdana" w:hAnsi="Verdana" w:cs="Tahoma"/>
          <w:b/>
          <w:sz w:val="18"/>
          <w:szCs w:val="18"/>
        </w:rPr>
        <w:t>1</w:t>
      </w:r>
      <w:r w:rsidR="00B92C5B" w:rsidRPr="004D22EA">
        <w:rPr>
          <w:rFonts w:ascii="Verdana"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3</w:t>
      </w:r>
      <w:r w:rsidRPr="00451DF0">
        <w:rPr>
          <w:rFonts w:ascii="Verdana" w:eastAsia="Arial Unicode MS" w:hAnsi="Verdana" w:cs="Tahoma"/>
          <w:b/>
          <w:sz w:val="18"/>
          <w:szCs w:val="18"/>
        </w:rPr>
        <w:t>.- C</w:t>
      </w:r>
      <w:r w:rsidR="005040AE">
        <w:rPr>
          <w:rFonts w:ascii="Verdana" w:eastAsia="Arial Unicode MS" w:hAnsi="Verdana" w:cs="Tahoma"/>
          <w:b/>
          <w:sz w:val="18"/>
          <w:szCs w:val="18"/>
        </w:rPr>
        <w:t>onfidencialidad</w:t>
      </w:r>
      <w:r w:rsidR="00B92C5B">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324" w:name="_Toc116302286"/>
      <w:r w:rsidR="00C767B4" w:rsidRPr="00684778">
        <w:rPr>
          <w:rFonts w:ascii="Verdana" w:hAnsi="Verdana" w:cs="Tahoma"/>
          <w:b/>
          <w:sz w:val="18"/>
          <w:szCs w:val="18"/>
        </w:rPr>
        <w:instrText>12</w:instrText>
      </w:r>
      <w:r w:rsidR="00C767B4" w:rsidRPr="00684778">
        <w:rPr>
          <w:rFonts w:ascii="Verdana" w:eastAsia="Arial Unicode MS" w:hAnsi="Verdana" w:cs="Tahoma"/>
          <w:b/>
          <w:sz w:val="18"/>
          <w:szCs w:val="18"/>
        </w:rPr>
        <w:instrText>.3.- Confidencialidad.</w:instrText>
      </w:r>
      <w:bookmarkEnd w:id="324"/>
      <w:r w:rsidR="00C767B4">
        <w:instrText xml:space="preserve">" \f C \l "4" </w:instrText>
      </w:r>
      <w:r w:rsidR="00C767B4">
        <w:rPr>
          <w:rFonts w:ascii="Verdana" w:eastAsia="Arial Unicode MS" w:hAnsi="Verdana" w:cs="Tahoma"/>
          <w:b/>
          <w:sz w:val="18"/>
          <w:szCs w:val="18"/>
        </w:rPr>
        <w:fldChar w:fldCharType="end"/>
      </w:r>
    </w:p>
    <w:p w14:paraId="3675AD3B" w14:textId="77777777" w:rsidR="00451DF0" w:rsidRPr="00451DF0" w:rsidRDefault="00451DF0" w:rsidP="00F962B7">
      <w:pPr>
        <w:spacing w:before="120"/>
        <w:ind w:left="242" w:right="-398"/>
        <w:jc w:val="both"/>
        <w:rPr>
          <w:rFonts w:ascii="Verdana" w:eastAsia="Arial Unicode MS" w:hAnsi="Verdana" w:cs="Tahoma"/>
          <w:sz w:val="18"/>
          <w:szCs w:val="18"/>
        </w:rPr>
      </w:pPr>
      <w:r w:rsidRPr="00451DF0">
        <w:rPr>
          <w:rFonts w:ascii="Verdana" w:eastAsia="Arial Unicode MS" w:hAnsi="Verdana" w:cs="Tahoma"/>
          <w:sz w:val="18"/>
          <w:szCs w:val="18"/>
        </w:rPr>
        <w:t>L</w:t>
      </w:r>
      <w:r w:rsidR="00523BA3">
        <w:rPr>
          <w:rFonts w:ascii="Verdana" w:eastAsia="Arial Unicode MS" w:hAnsi="Verdana" w:cs="Tahoma"/>
          <w:sz w:val="18"/>
          <w:szCs w:val="18"/>
        </w:rPr>
        <w:t>a</w:t>
      </w:r>
      <w:r w:rsidRPr="00451DF0">
        <w:rPr>
          <w:rFonts w:ascii="Verdana" w:eastAsia="Arial Unicode MS" w:hAnsi="Verdana" w:cs="Tahoma"/>
          <w:sz w:val="18"/>
          <w:szCs w:val="18"/>
        </w:rPr>
        <w:t>s licitador</w:t>
      </w:r>
      <w:r w:rsidR="00523BA3">
        <w:rPr>
          <w:rFonts w:ascii="Verdana" w:eastAsia="Arial Unicode MS" w:hAnsi="Verdana" w:cs="Tahoma"/>
          <w:sz w:val="18"/>
          <w:szCs w:val="18"/>
        </w:rPr>
        <w:t>a</w:t>
      </w:r>
      <w:r w:rsidRPr="00451DF0">
        <w:rPr>
          <w:rFonts w:ascii="Verdana" w:eastAsia="Arial Unicode MS" w:hAnsi="Verdana" w:cs="Tahoma"/>
          <w:sz w:val="18"/>
          <w:szCs w:val="18"/>
        </w:rPr>
        <w:t xml:space="preserve">s que consideren confidencial algún documento aportado </w:t>
      </w:r>
      <w:r w:rsidRPr="00C0479E">
        <w:rPr>
          <w:rFonts w:ascii="Verdana" w:eastAsia="Arial Unicode MS" w:hAnsi="Verdana" w:cs="Tahoma"/>
          <w:sz w:val="18"/>
          <w:szCs w:val="18"/>
        </w:rPr>
        <w:t xml:space="preserve">deben efectuar una designación explícita </w:t>
      </w:r>
      <w:r w:rsidR="003E6651" w:rsidRPr="00C0479E">
        <w:rPr>
          <w:rFonts w:ascii="Verdana" w:eastAsia="Arial Unicode MS" w:hAnsi="Verdana" w:cs="Tahoma"/>
          <w:sz w:val="18"/>
          <w:szCs w:val="18"/>
        </w:rPr>
        <w:t>—</w:t>
      </w:r>
      <w:r w:rsidRPr="00C0479E">
        <w:rPr>
          <w:rFonts w:ascii="Verdana" w:eastAsia="Arial Unicode MS" w:hAnsi="Verdana" w:cs="Tahoma"/>
          <w:sz w:val="18"/>
          <w:szCs w:val="18"/>
        </w:rPr>
        <w:t xml:space="preserve">cumplimentando el </w:t>
      </w:r>
      <w:r w:rsidR="004F0D71" w:rsidRPr="00AE53DC">
        <w:rPr>
          <w:rFonts w:ascii="Verdana" w:eastAsia="Arial Unicode MS" w:hAnsi="Verdana" w:cs="Tahoma"/>
          <w:b/>
          <w:color w:val="0000FF"/>
          <w:sz w:val="18"/>
          <w:szCs w:val="18"/>
        </w:rPr>
        <w:t>ANEXO</w:t>
      </w:r>
      <w:r w:rsidR="003E6651" w:rsidRPr="00AE53DC">
        <w:rPr>
          <w:rFonts w:ascii="Verdana" w:eastAsia="Arial Unicode MS" w:hAnsi="Verdana" w:cs="Tahoma"/>
          <w:b/>
          <w:color w:val="0000FF"/>
          <w:sz w:val="18"/>
          <w:szCs w:val="18"/>
        </w:rPr>
        <w:t xml:space="preserve"> </w:t>
      </w:r>
      <w:r w:rsidR="00AE53DC" w:rsidRPr="00AE53DC">
        <w:rPr>
          <w:rFonts w:ascii="Verdana" w:eastAsia="Arial Unicode MS" w:hAnsi="Verdana" w:cs="Tahoma"/>
          <w:b/>
          <w:color w:val="0000FF"/>
          <w:sz w:val="18"/>
          <w:szCs w:val="18"/>
        </w:rPr>
        <w:t>II.3</w:t>
      </w:r>
      <w:r w:rsidR="003E6651" w:rsidRPr="00AE53DC">
        <w:rPr>
          <w:rFonts w:ascii="Verdana" w:eastAsia="Arial Unicode MS" w:hAnsi="Verdana" w:cs="Tahoma"/>
          <w:sz w:val="18"/>
          <w:szCs w:val="18"/>
        </w:rPr>
        <w:t>—</w:t>
      </w:r>
      <w:r w:rsidRPr="00C0479E">
        <w:rPr>
          <w:rFonts w:ascii="Verdana" w:eastAsia="Arial Unicode MS" w:hAnsi="Verdana" w:cs="Tahoma"/>
          <w:color w:val="C0504D"/>
          <w:sz w:val="18"/>
          <w:szCs w:val="18"/>
        </w:rPr>
        <w:t xml:space="preserve"> </w:t>
      </w:r>
      <w:r w:rsidRPr="00C0479E">
        <w:rPr>
          <w:rFonts w:ascii="Verdana" w:eastAsia="Arial Unicode MS" w:hAnsi="Verdana" w:cs="Tahoma"/>
          <w:sz w:val="18"/>
          <w:szCs w:val="18"/>
        </w:rPr>
        <w:t xml:space="preserve"> y reflejarlo claramente, sobreimpreso o en el margen de página, en</w:t>
      </w:r>
      <w:r w:rsidRPr="00451DF0">
        <w:rPr>
          <w:rFonts w:ascii="Verdana" w:eastAsia="Arial Unicode MS" w:hAnsi="Verdana" w:cs="Tahoma"/>
          <w:sz w:val="18"/>
          <w:szCs w:val="18"/>
        </w:rPr>
        <w:t xml:space="preserve"> el propio documento designado confidencial. Si la designación no se efectúa de ese modo, el documento no se considerará confidencial.</w:t>
      </w:r>
    </w:p>
    <w:p w14:paraId="5B837032" w14:textId="77777777" w:rsidR="000A6576" w:rsidRDefault="003E6651" w:rsidP="00F962B7">
      <w:pPr>
        <w:tabs>
          <w:tab w:val="left" w:pos="400"/>
        </w:tabs>
        <w:spacing w:before="120"/>
        <w:ind w:left="242" w:right="-398"/>
        <w:jc w:val="both"/>
        <w:rPr>
          <w:rFonts w:ascii="Verdana" w:eastAsia="Arial Unicode MS" w:hAnsi="Verdana"/>
          <w:sz w:val="18"/>
          <w:szCs w:val="18"/>
        </w:rPr>
      </w:pPr>
      <w:r>
        <w:rPr>
          <w:rFonts w:ascii="Verdana" w:eastAsia="Arial Unicode MS" w:hAnsi="Verdana"/>
          <w:sz w:val="18"/>
          <w:szCs w:val="18"/>
        </w:rPr>
        <w:t xml:space="preserve">En dicho </w:t>
      </w:r>
      <w:r w:rsidR="004F0D71">
        <w:rPr>
          <w:rFonts w:ascii="Verdana" w:eastAsia="Arial Unicode MS" w:hAnsi="Verdana" w:cs="Tahoma"/>
          <w:b/>
          <w:color w:val="0000FF"/>
          <w:sz w:val="18"/>
          <w:szCs w:val="18"/>
        </w:rPr>
        <w:t>ANEXO</w:t>
      </w:r>
      <w:r w:rsidRPr="009E003B">
        <w:rPr>
          <w:rFonts w:ascii="Verdana" w:eastAsia="Arial Unicode MS" w:hAnsi="Verdana" w:cs="Tahoma"/>
          <w:b/>
          <w:color w:val="FF0000"/>
          <w:sz w:val="18"/>
          <w:szCs w:val="18"/>
        </w:rPr>
        <w:t xml:space="preserve"> </w:t>
      </w:r>
      <w:r w:rsidR="00AE53DC" w:rsidRPr="00AE53DC">
        <w:rPr>
          <w:rFonts w:ascii="Verdana" w:eastAsia="Arial Unicode MS" w:hAnsi="Verdana" w:cs="Tahoma"/>
          <w:b/>
          <w:color w:val="0000FF"/>
          <w:sz w:val="18"/>
          <w:szCs w:val="18"/>
        </w:rPr>
        <w:t>II.3</w:t>
      </w:r>
      <w:r w:rsidR="000A6576">
        <w:rPr>
          <w:rFonts w:ascii="Verdana" w:eastAsia="Arial Unicode MS" w:hAnsi="Verdana"/>
          <w:sz w:val="18"/>
          <w:szCs w:val="18"/>
        </w:rPr>
        <w:t xml:space="preserve">, además de señalar </w:t>
      </w:r>
      <w:r w:rsidRPr="00C208AE">
        <w:rPr>
          <w:rFonts w:ascii="Verdana" w:eastAsia="Arial Unicode MS" w:hAnsi="Verdana"/>
          <w:sz w:val="18"/>
          <w:szCs w:val="18"/>
        </w:rPr>
        <w:t>las informaciones y aspectos de la oferta que consider</w:t>
      </w:r>
      <w:r w:rsidR="000A6576">
        <w:rPr>
          <w:rFonts w:ascii="Verdana" w:eastAsia="Arial Unicode MS" w:hAnsi="Verdana"/>
          <w:sz w:val="18"/>
          <w:szCs w:val="18"/>
        </w:rPr>
        <w:t>an</w:t>
      </w:r>
      <w:r w:rsidRPr="00C208AE">
        <w:rPr>
          <w:rFonts w:ascii="Verdana" w:eastAsia="Arial Unicode MS" w:hAnsi="Verdana"/>
          <w:sz w:val="18"/>
          <w:szCs w:val="18"/>
        </w:rPr>
        <w:t xml:space="preserve"> de carácter confidencial por razón de su vinculación a secretos técnicos o comerciales, </w:t>
      </w:r>
      <w:r w:rsidR="000A6576">
        <w:rPr>
          <w:rFonts w:ascii="Verdana" w:eastAsia="Arial Unicode MS" w:hAnsi="Verdana"/>
          <w:b/>
          <w:sz w:val="18"/>
          <w:szCs w:val="18"/>
        </w:rPr>
        <w:t>deben exponer</w:t>
      </w:r>
      <w:r w:rsidRPr="00C208AE">
        <w:rPr>
          <w:rFonts w:ascii="Verdana" w:eastAsia="Arial Unicode MS" w:hAnsi="Verdana"/>
          <w:b/>
          <w:sz w:val="18"/>
          <w:szCs w:val="18"/>
        </w:rPr>
        <w:t xml:space="preserve"> las razones concretas</w:t>
      </w:r>
      <w:r w:rsidRPr="00C208AE">
        <w:rPr>
          <w:rFonts w:ascii="Verdana" w:eastAsia="Arial Unicode MS" w:hAnsi="Verdana"/>
          <w:sz w:val="18"/>
          <w:szCs w:val="18"/>
        </w:rPr>
        <w:t xml:space="preserve"> que justifican dicha vinculación. </w:t>
      </w:r>
    </w:p>
    <w:p w14:paraId="5C741E1B" w14:textId="77777777" w:rsidR="000A6576" w:rsidRPr="00C208AE" w:rsidRDefault="000A6576" w:rsidP="00F962B7">
      <w:pPr>
        <w:spacing w:before="120"/>
        <w:ind w:left="242" w:right="-398"/>
        <w:jc w:val="both"/>
        <w:rPr>
          <w:rFonts w:ascii="Verdana" w:eastAsia="Arial Unicode MS" w:hAnsi="Verdana"/>
          <w:sz w:val="18"/>
          <w:szCs w:val="18"/>
        </w:rPr>
      </w:pPr>
      <w:r w:rsidRPr="00451DF0">
        <w:rPr>
          <w:rFonts w:ascii="Verdana" w:eastAsia="Arial Unicode MS" w:hAnsi="Verdana" w:cs="Tahoma"/>
          <w:sz w:val="18"/>
          <w:szCs w:val="18"/>
        </w:rPr>
        <w:t xml:space="preserve">En ningún caso tendrá carácter confidencial </w:t>
      </w:r>
      <w:r>
        <w:rPr>
          <w:rFonts w:ascii="Verdana" w:eastAsia="Arial Unicode MS" w:hAnsi="Verdana" w:cs="Tahoma"/>
          <w:sz w:val="18"/>
          <w:szCs w:val="18"/>
        </w:rPr>
        <w:t>la oferta económica</w:t>
      </w:r>
      <w:r w:rsidRPr="00451DF0">
        <w:rPr>
          <w:rFonts w:ascii="Verdana" w:eastAsia="Arial Unicode MS" w:hAnsi="Verdana" w:cs="Tahoma"/>
          <w:sz w:val="18"/>
          <w:szCs w:val="18"/>
        </w:rPr>
        <w:t>.</w:t>
      </w:r>
      <w:r>
        <w:rPr>
          <w:rFonts w:ascii="Verdana" w:eastAsia="Arial Unicode MS" w:hAnsi="Verdana" w:cs="Tahoma"/>
          <w:sz w:val="18"/>
          <w:szCs w:val="18"/>
        </w:rPr>
        <w:t xml:space="preserve"> </w:t>
      </w:r>
      <w:r w:rsidRPr="00C208AE">
        <w:rPr>
          <w:rFonts w:ascii="Verdana" w:eastAsia="Arial Unicode MS" w:hAnsi="Verdana"/>
          <w:sz w:val="18"/>
          <w:szCs w:val="18"/>
        </w:rPr>
        <w:t xml:space="preserve">La designación como confidencial de la oferta económica se tendrá por no realizada. </w:t>
      </w:r>
    </w:p>
    <w:p w14:paraId="6DB3D9E2" w14:textId="20F9F7F6" w:rsidR="000A6576" w:rsidRPr="00C208AE" w:rsidRDefault="000A6576" w:rsidP="00F962B7">
      <w:pPr>
        <w:spacing w:before="120"/>
        <w:ind w:left="242" w:right="-398"/>
        <w:jc w:val="both"/>
        <w:rPr>
          <w:rFonts w:ascii="Verdana" w:eastAsia="Arial Unicode MS" w:hAnsi="Verdana"/>
          <w:sz w:val="18"/>
          <w:szCs w:val="18"/>
        </w:rPr>
      </w:pPr>
      <w:r w:rsidRPr="00C208AE">
        <w:rPr>
          <w:rFonts w:ascii="Verdana" w:eastAsia="Arial Unicode MS" w:hAnsi="Verdana"/>
          <w:sz w:val="18"/>
          <w:szCs w:val="18"/>
        </w:rPr>
        <w:t xml:space="preserve">La declaración de confidencialidad no podrá extenderse a la totalidad de la documentación presentada por </w:t>
      </w:r>
      <w:r w:rsidR="00523BA3">
        <w:rPr>
          <w:rFonts w:ascii="Verdana" w:eastAsia="Arial Unicode MS" w:hAnsi="Verdana"/>
          <w:sz w:val="18"/>
          <w:szCs w:val="18"/>
        </w:rPr>
        <w:t xml:space="preserve">la licitadora </w:t>
      </w:r>
      <w:r w:rsidRPr="00C208AE">
        <w:rPr>
          <w:rFonts w:ascii="Verdana" w:eastAsia="Arial Unicode MS" w:hAnsi="Verdana"/>
          <w:sz w:val="18"/>
          <w:szCs w:val="18"/>
        </w:rPr>
        <w:t>ni a la totalidad de la documentación acreditativa de la oferta técnica. En este caso, o en el caso de que se dimensione inadecuadamente dicha</w:t>
      </w:r>
      <w:r w:rsidR="00013ED8">
        <w:rPr>
          <w:rFonts w:ascii="Verdana" w:eastAsia="Arial Unicode MS" w:hAnsi="Verdana"/>
          <w:sz w:val="18"/>
          <w:szCs w:val="18"/>
        </w:rPr>
        <w:t xml:space="preserve"> </w:t>
      </w:r>
      <w:r w:rsidRPr="00C208AE">
        <w:rPr>
          <w:rFonts w:ascii="Verdana" w:eastAsia="Arial Unicode MS" w:hAnsi="Verdana"/>
          <w:sz w:val="18"/>
          <w:szCs w:val="18"/>
        </w:rPr>
        <w:t>declaración, será el órgano de contratación el que determine de forma motivada qué datos y/o documentos merecen dicha consideración. Del mismo modo</w:t>
      </w:r>
      <w:r w:rsidR="00523BA3">
        <w:rPr>
          <w:rFonts w:ascii="Verdana" w:eastAsia="Arial Unicode MS" w:hAnsi="Verdana"/>
          <w:sz w:val="18"/>
          <w:szCs w:val="18"/>
        </w:rPr>
        <w:t>,</w:t>
      </w:r>
      <w:r w:rsidRPr="00C208AE">
        <w:rPr>
          <w:rFonts w:ascii="Verdana" w:eastAsia="Arial Unicode MS" w:hAnsi="Verdana"/>
          <w:sz w:val="18"/>
          <w:szCs w:val="18"/>
        </w:rPr>
        <w:t xml:space="preserve"> actuará el órga</w:t>
      </w:r>
      <w:r w:rsidR="00E82167">
        <w:rPr>
          <w:rFonts w:ascii="Verdana" w:eastAsia="Arial Unicode MS" w:hAnsi="Verdana"/>
          <w:sz w:val="18"/>
          <w:szCs w:val="18"/>
        </w:rPr>
        <w:t xml:space="preserve">no de contratación en el </w:t>
      </w:r>
      <w:r w:rsidRPr="00C208AE">
        <w:rPr>
          <w:rFonts w:ascii="Verdana" w:eastAsia="Arial Unicode MS" w:hAnsi="Verdana"/>
          <w:sz w:val="18"/>
          <w:szCs w:val="18"/>
        </w:rPr>
        <w:t xml:space="preserve">supuesto de que la declaración no contenga motivos que estén adecuada y suficientemente fundados por los que </w:t>
      </w:r>
      <w:r w:rsidR="00523BA3">
        <w:rPr>
          <w:rFonts w:ascii="Verdana" w:eastAsia="Arial Unicode MS" w:hAnsi="Verdana"/>
          <w:sz w:val="18"/>
          <w:szCs w:val="18"/>
        </w:rPr>
        <w:t>la licitadora ha</w:t>
      </w:r>
      <w:r w:rsidRPr="00C208AE">
        <w:rPr>
          <w:rFonts w:ascii="Verdana" w:eastAsia="Arial Unicode MS" w:hAnsi="Verdana"/>
          <w:sz w:val="18"/>
          <w:szCs w:val="18"/>
        </w:rPr>
        <w:t xml:space="preserve"> considera</w:t>
      </w:r>
      <w:r w:rsidR="00523BA3">
        <w:rPr>
          <w:rFonts w:ascii="Verdana" w:eastAsia="Arial Unicode MS" w:hAnsi="Verdana"/>
          <w:sz w:val="18"/>
          <w:szCs w:val="18"/>
        </w:rPr>
        <w:t>do</w:t>
      </w:r>
      <w:r w:rsidRPr="00C208AE">
        <w:rPr>
          <w:rFonts w:ascii="Verdana" w:eastAsia="Arial Unicode MS" w:hAnsi="Verdana"/>
          <w:sz w:val="18"/>
          <w:szCs w:val="18"/>
        </w:rPr>
        <w:t xml:space="preserve"> confidencial la información declarada como tal.</w:t>
      </w:r>
    </w:p>
    <w:p w14:paraId="27BA9868" w14:textId="77777777" w:rsidR="000A6576" w:rsidRPr="00C208AE" w:rsidRDefault="000A6576" w:rsidP="00F962B7">
      <w:pPr>
        <w:spacing w:before="120"/>
        <w:ind w:left="242" w:right="-398"/>
        <w:jc w:val="both"/>
        <w:rPr>
          <w:rFonts w:ascii="Verdana" w:eastAsia="Arial Unicode MS" w:hAnsi="Verdana"/>
          <w:sz w:val="18"/>
          <w:szCs w:val="18"/>
        </w:rPr>
      </w:pPr>
      <w:r w:rsidRPr="00C208AE">
        <w:rPr>
          <w:rFonts w:ascii="Verdana" w:eastAsia="Arial Unicode MS" w:hAnsi="Verdana"/>
          <w:sz w:val="18"/>
          <w:szCs w:val="18"/>
        </w:rPr>
        <w:t xml:space="preserve">En el caso de que </w:t>
      </w:r>
      <w:r w:rsidR="00523BA3">
        <w:rPr>
          <w:rFonts w:ascii="Verdana" w:eastAsia="Arial Unicode MS" w:hAnsi="Verdana"/>
          <w:sz w:val="18"/>
          <w:szCs w:val="18"/>
        </w:rPr>
        <w:t>la licitadora</w:t>
      </w:r>
      <w:r w:rsidRPr="00C208AE">
        <w:rPr>
          <w:rFonts w:ascii="Verdana" w:eastAsia="Arial Unicode MS" w:hAnsi="Verdana"/>
          <w:sz w:val="18"/>
          <w:szCs w:val="18"/>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3C759770" w14:textId="77777777" w:rsidR="000A6576" w:rsidRDefault="000A6576" w:rsidP="00F962B7">
      <w:pPr>
        <w:spacing w:before="120"/>
        <w:ind w:left="242" w:right="-398"/>
        <w:jc w:val="both"/>
        <w:rPr>
          <w:rFonts w:ascii="Verdana" w:eastAsia="Arial Unicode MS" w:hAnsi="Verdana"/>
          <w:sz w:val="18"/>
          <w:szCs w:val="18"/>
        </w:rPr>
      </w:pPr>
      <w:r w:rsidRPr="00A31A94">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063F6C5F" w14:textId="77777777" w:rsidR="00A31A94" w:rsidRPr="00C208AE" w:rsidRDefault="00A31A94" w:rsidP="00F962B7">
      <w:pPr>
        <w:spacing w:before="120"/>
        <w:ind w:left="242" w:right="-398"/>
        <w:jc w:val="both"/>
        <w:rPr>
          <w:rFonts w:ascii="Verdana" w:eastAsia="Arial Unicode MS" w:hAnsi="Verdana"/>
          <w:sz w:val="18"/>
          <w:szCs w:val="18"/>
        </w:rPr>
      </w:pPr>
      <w:r>
        <w:rPr>
          <w:rFonts w:ascii="Verdana" w:eastAsia="Arial Unicode MS" w:hAnsi="Verdana"/>
          <w:sz w:val="18"/>
          <w:szCs w:val="18"/>
        </w:rPr>
        <w:t xml:space="preserve">En el caso de que durante el procedimiento </w:t>
      </w:r>
      <w:r w:rsidR="0048435B">
        <w:rPr>
          <w:rFonts w:ascii="Verdana" w:eastAsia="Arial Unicode MS" w:hAnsi="Verdana"/>
          <w:sz w:val="18"/>
          <w:szCs w:val="18"/>
        </w:rPr>
        <w:t xml:space="preserve">de adjudicación se aporte documentación que no formaba parte de la oferta inicial, se podrán designar como confidencial datos o documentos que conforman esa nueva documentación en las condiciones descritas en los párrafos anteriores de esta cláusula. </w:t>
      </w:r>
    </w:p>
    <w:p w14:paraId="4A2D3355" w14:textId="77777777" w:rsidR="00451DF0" w:rsidRPr="00451DF0" w:rsidRDefault="00451DF0" w:rsidP="00F962B7">
      <w:pPr>
        <w:pStyle w:val="Estilo1"/>
        <w:spacing w:before="120"/>
        <w:ind w:left="742" w:right="-398" w:hanging="600"/>
        <w:rPr>
          <w:rFonts w:ascii="Verdana" w:eastAsia="Arial Unicode MS" w:hAnsi="Verdana" w:cs="Tahoma"/>
          <w:b/>
          <w:sz w:val="18"/>
          <w:szCs w:val="18"/>
        </w:rPr>
      </w:pPr>
      <w:r w:rsidRPr="00451DF0">
        <w:rPr>
          <w:rFonts w:ascii="Verdana" w:eastAsia="Arial Unicode MS" w:hAnsi="Verdana" w:cs="Tahoma"/>
          <w:b/>
          <w:sz w:val="18"/>
          <w:szCs w:val="18"/>
        </w:rPr>
        <w:t>1</w:t>
      </w:r>
      <w:r w:rsidR="00B92C5B">
        <w:rPr>
          <w:rFonts w:ascii="Verdana" w:eastAsia="Arial Unicode MS"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4</w:t>
      </w:r>
      <w:r w:rsidRPr="00451DF0">
        <w:rPr>
          <w:rFonts w:ascii="Verdana" w:eastAsia="Arial Unicode MS" w:hAnsi="Verdana" w:cs="Tahoma"/>
          <w:b/>
          <w:sz w:val="18"/>
          <w:szCs w:val="18"/>
        </w:rPr>
        <w:t xml:space="preserve">.- </w:t>
      </w:r>
      <w:r w:rsidR="005040AE">
        <w:rPr>
          <w:rFonts w:ascii="Verdana" w:eastAsia="Arial Unicode MS" w:hAnsi="Verdana" w:cs="Tahoma"/>
          <w:b/>
          <w:sz w:val="18"/>
          <w:szCs w:val="18"/>
        </w:rPr>
        <w:t>Comprobación de documentación</w:t>
      </w:r>
      <w:r w:rsidR="00B92C5B">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325" w:name="_Toc116302287"/>
      <w:r w:rsidR="00C767B4" w:rsidRPr="003A7013">
        <w:rPr>
          <w:rFonts w:ascii="Verdana" w:eastAsia="Arial Unicode MS" w:hAnsi="Verdana" w:cs="Tahoma"/>
          <w:b/>
          <w:sz w:val="18"/>
          <w:szCs w:val="18"/>
        </w:rPr>
        <w:instrText>12.4.- Comprobación de documentación.</w:instrText>
      </w:r>
      <w:bookmarkEnd w:id="325"/>
      <w:r w:rsidR="00C767B4">
        <w:instrText xml:space="preserve">" \f C \l "4" </w:instrText>
      </w:r>
      <w:r w:rsidR="00C767B4">
        <w:rPr>
          <w:rFonts w:ascii="Verdana" w:eastAsia="Arial Unicode MS" w:hAnsi="Verdana" w:cs="Tahoma"/>
          <w:b/>
          <w:sz w:val="18"/>
          <w:szCs w:val="18"/>
        </w:rPr>
        <w:fldChar w:fldCharType="end"/>
      </w:r>
      <w:r w:rsidR="00B92C5B" w:rsidRPr="00451DF0">
        <w:rPr>
          <w:rFonts w:ascii="Verdana" w:eastAsia="Arial Unicode MS" w:hAnsi="Verdana" w:cs="Tahoma"/>
          <w:b/>
          <w:sz w:val="18"/>
          <w:szCs w:val="18"/>
        </w:rPr>
        <w:t xml:space="preserve"> </w:t>
      </w:r>
    </w:p>
    <w:p w14:paraId="43170DE8" w14:textId="77777777" w:rsidR="00195C42" w:rsidRDefault="00451DF0" w:rsidP="00F962B7">
      <w:pPr>
        <w:tabs>
          <w:tab w:val="left" w:pos="284"/>
        </w:tabs>
        <w:spacing w:before="120"/>
        <w:ind w:left="242" w:right="-398"/>
        <w:jc w:val="both"/>
        <w:rPr>
          <w:rFonts w:ascii="Verdana" w:eastAsia="Arial Unicode MS" w:hAnsi="Verdana" w:cs="Tahoma"/>
          <w:sz w:val="18"/>
          <w:szCs w:val="18"/>
        </w:rPr>
      </w:pPr>
      <w:r w:rsidRPr="00195C42">
        <w:rPr>
          <w:rFonts w:ascii="Verdana" w:eastAsia="Arial Unicode MS" w:hAnsi="Verdana" w:cs="Tahoma"/>
          <w:sz w:val="18"/>
          <w:szCs w:val="18"/>
        </w:rPr>
        <w:t>El poder adjudicador puede comprobar</w:t>
      </w:r>
      <w:r w:rsidR="00653779">
        <w:rPr>
          <w:rFonts w:ascii="Verdana" w:eastAsia="Arial Unicode MS" w:hAnsi="Verdana" w:cs="Tahoma"/>
          <w:sz w:val="18"/>
          <w:szCs w:val="18"/>
        </w:rPr>
        <w:t>,</w:t>
      </w:r>
      <w:r w:rsidRPr="00195C42">
        <w:rPr>
          <w:rFonts w:ascii="Verdana" w:eastAsia="Arial Unicode MS" w:hAnsi="Verdana" w:cs="Tahoma"/>
          <w:sz w:val="18"/>
          <w:szCs w:val="18"/>
        </w:rPr>
        <w:t xml:space="preserve"> </w:t>
      </w:r>
      <w:r w:rsidR="003E6651" w:rsidRPr="00195C42">
        <w:rPr>
          <w:rFonts w:ascii="Verdana" w:eastAsia="Arial Unicode MS" w:hAnsi="Verdana" w:cs="Tahoma"/>
          <w:sz w:val="18"/>
          <w:szCs w:val="18"/>
        </w:rPr>
        <w:t>tanto durante el procedimiento de adjudicación como una vez adjudicado y formalizado el contrato</w:t>
      </w:r>
      <w:r w:rsidR="00653779">
        <w:rPr>
          <w:rFonts w:ascii="Verdana" w:eastAsia="Arial Unicode MS" w:hAnsi="Verdana" w:cs="Tahoma"/>
          <w:sz w:val="18"/>
          <w:szCs w:val="18"/>
        </w:rPr>
        <w:t>,</w:t>
      </w:r>
      <w:r w:rsidR="003E6651" w:rsidRPr="00195C42">
        <w:rPr>
          <w:rFonts w:ascii="Verdana" w:eastAsia="Arial Unicode MS" w:hAnsi="Verdana" w:cs="Tahoma"/>
          <w:sz w:val="18"/>
          <w:szCs w:val="18"/>
        </w:rPr>
        <w:t xml:space="preserve"> </w:t>
      </w:r>
      <w:r w:rsidRPr="00195C42">
        <w:rPr>
          <w:rFonts w:ascii="Verdana" w:eastAsia="Arial Unicode MS" w:hAnsi="Verdana" w:cs="Tahoma"/>
          <w:sz w:val="18"/>
          <w:szCs w:val="18"/>
        </w:rPr>
        <w:t>la veracidad de los documentos aportados. La falsedad de los datos puede ser causa de nulidad del contrato</w:t>
      </w:r>
      <w:r w:rsidR="00195C42">
        <w:rPr>
          <w:rFonts w:ascii="Verdana" w:eastAsia="Arial Unicode MS" w:hAnsi="Verdana" w:cs="Tahoma"/>
          <w:sz w:val="18"/>
          <w:szCs w:val="18"/>
        </w:rPr>
        <w:t xml:space="preserve">. La declaración de nulidad por este motivo se considera </w:t>
      </w:r>
      <w:r w:rsidR="003E6651" w:rsidRPr="00195C42">
        <w:rPr>
          <w:rFonts w:ascii="Verdana" w:eastAsia="Arial Unicode MS" w:hAnsi="Verdana" w:cs="Tahoma"/>
          <w:sz w:val="18"/>
          <w:szCs w:val="18"/>
        </w:rPr>
        <w:t>incumplimiento imputable al operador económico</w:t>
      </w:r>
      <w:r w:rsidR="00195C42">
        <w:rPr>
          <w:rFonts w:ascii="Verdana" w:eastAsia="Arial Unicode MS" w:hAnsi="Verdana" w:cs="Tahoma"/>
          <w:sz w:val="18"/>
          <w:szCs w:val="18"/>
        </w:rPr>
        <w:t xml:space="preserve"> el cual deberá indemnizar al poder adjudicador los daños y perjuicios que </w:t>
      </w:r>
      <w:r w:rsidR="00E241F8">
        <w:rPr>
          <w:rFonts w:ascii="Verdana" w:eastAsia="Arial Unicode MS" w:hAnsi="Verdana" w:cs="Tahoma"/>
          <w:sz w:val="18"/>
          <w:szCs w:val="18"/>
        </w:rPr>
        <w:t xml:space="preserve">este </w:t>
      </w:r>
      <w:r w:rsidR="00195C42">
        <w:rPr>
          <w:rFonts w:ascii="Verdana" w:eastAsia="Arial Unicode MS" w:hAnsi="Verdana" w:cs="Tahoma"/>
          <w:sz w:val="18"/>
          <w:szCs w:val="18"/>
        </w:rPr>
        <w:t>haya sufrido.</w:t>
      </w:r>
    </w:p>
    <w:p w14:paraId="667D68CD" w14:textId="77777777" w:rsidR="005A05AF" w:rsidRPr="00EE3ABE" w:rsidRDefault="005A05AF" w:rsidP="00F962B7">
      <w:pPr>
        <w:widowControl w:val="0"/>
        <w:suppressAutoHyphens/>
        <w:autoSpaceDE w:val="0"/>
        <w:autoSpaceDN w:val="0"/>
        <w:adjustRightInd w:val="0"/>
        <w:spacing w:before="120"/>
        <w:ind w:left="1142" w:right="-398" w:hanging="10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5.</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Notificaciones y comunicaciones.</w:t>
      </w:r>
      <w:r w:rsidR="00C767B4">
        <w:rPr>
          <w:rFonts w:ascii="Verdana" w:eastAsia="Arial Unicode MS" w:hAnsi="Verdana"/>
          <w:b/>
          <w:sz w:val="18"/>
          <w:szCs w:val="18"/>
        </w:rPr>
        <w:fldChar w:fldCharType="begin"/>
      </w:r>
      <w:r w:rsidR="00C767B4">
        <w:instrText xml:space="preserve"> TC "</w:instrText>
      </w:r>
      <w:bookmarkStart w:id="326" w:name="_Toc116302288"/>
      <w:r w:rsidR="00C767B4" w:rsidRPr="004F0A15">
        <w:rPr>
          <w:rFonts w:ascii="Verdana" w:eastAsia="Arial Unicode MS" w:hAnsi="Verdana"/>
          <w:b/>
          <w:sz w:val="18"/>
          <w:szCs w:val="18"/>
        </w:rPr>
        <w:instrText>12.5.- Notificaciones y comunicaciones.</w:instrText>
      </w:r>
      <w:bookmarkEnd w:id="326"/>
      <w:r w:rsidR="00C767B4">
        <w:instrText xml:space="preserve">" \f C \l "4" </w:instrText>
      </w:r>
      <w:r w:rsidR="00C767B4">
        <w:rPr>
          <w:rFonts w:ascii="Verdana" w:eastAsia="Arial Unicode MS" w:hAnsi="Verdana"/>
          <w:b/>
          <w:sz w:val="18"/>
          <w:szCs w:val="18"/>
        </w:rPr>
        <w:fldChar w:fldCharType="end"/>
      </w:r>
    </w:p>
    <w:p w14:paraId="742A7369" w14:textId="77777777" w:rsidR="005A05AF" w:rsidRPr="001A577D" w:rsidRDefault="00213D12" w:rsidP="00761A94">
      <w:pPr>
        <w:pStyle w:val="Estilo1"/>
        <w:numPr>
          <w:ilvl w:val="2"/>
          <w:numId w:val="57"/>
        </w:numPr>
        <w:spacing w:before="120"/>
        <w:ind w:right="-398"/>
        <w:rPr>
          <w:rFonts w:ascii="Verdana" w:hAnsi="Verdana" w:cs="Tahoma"/>
          <w:sz w:val="18"/>
          <w:szCs w:val="18"/>
        </w:rPr>
      </w:pPr>
      <w:r w:rsidRPr="001A577D">
        <w:rPr>
          <w:rFonts w:ascii="Verdana" w:eastAsia="Arial Unicode MS" w:hAnsi="Verdana"/>
          <w:b/>
          <w:sz w:val="18"/>
          <w:szCs w:val="18"/>
        </w:rPr>
        <w:t>Actuaciones que son o</w:t>
      </w:r>
      <w:r w:rsidR="005A05AF" w:rsidRPr="001A577D">
        <w:rPr>
          <w:rFonts w:ascii="Verdana" w:hAnsi="Verdana" w:cs="Tahoma"/>
          <w:b/>
          <w:sz w:val="18"/>
          <w:szCs w:val="18"/>
        </w:rPr>
        <w:t>bjeto de notificación y de comunicación</w:t>
      </w:r>
      <w:r w:rsidR="00C119B3">
        <w:rPr>
          <w:rFonts w:ascii="Verdana" w:hAnsi="Verdana" w:cs="Tahoma"/>
          <w:sz w:val="18"/>
          <w:szCs w:val="18"/>
        </w:rPr>
        <w:t>.</w:t>
      </w:r>
    </w:p>
    <w:p w14:paraId="1B9A756A" w14:textId="77777777" w:rsidR="005A05AF" w:rsidRDefault="005A05AF" w:rsidP="00761A94">
      <w:pPr>
        <w:pStyle w:val="Estilo1"/>
        <w:numPr>
          <w:ilvl w:val="3"/>
          <w:numId w:val="58"/>
        </w:numPr>
        <w:spacing w:before="120"/>
        <w:ind w:right="-398"/>
        <w:rPr>
          <w:rFonts w:ascii="Verdana" w:hAnsi="Verdana" w:cs="Tahoma"/>
          <w:sz w:val="18"/>
          <w:szCs w:val="18"/>
        </w:rPr>
      </w:pPr>
      <w:r>
        <w:rPr>
          <w:rFonts w:ascii="Verdana" w:hAnsi="Verdana" w:cs="Tahoma"/>
          <w:sz w:val="18"/>
          <w:szCs w:val="18"/>
        </w:rPr>
        <w:t>Serán notificados</w:t>
      </w:r>
      <w:r w:rsidRPr="005A05AF">
        <w:rPr>
          <w:rFonts w:ascii="Verdana" w:hAnsi="Verdana" w:cs="Tahoma"/>
          <w:sz w:val="18"/>
          <w:szCs w:val="18"/>
        </w:rPr>
        <w:t xml:space="preserve"> el acuerdo de adjudicación y los actos de trámite definidos en la letra b) del </w:t>
      </w:r>
      <w:r w:rsidR="00A4234C">
        <w:rPr>
          <w:rFonts w:ascii="Verdana" w:hAnsi="Verdana" w:cs="Tahoma"/>
          <w:sz w:val="18"/>
          <w:szCs w:val="18"/>
        </w:rPr>
        <w:t>art.</w:t>
      </w:r>
      <w:r w:rsidRPr="005A05AF">
        <w:rPr>
          <w:rFonts w:ascii="Verdana" w:hAnsi="Verdana" w:cs="Tahoma"/>
          <w:sz w:val="18"/>
          <w:szCs w:val="18"/>
        </w:rPr>
        <w:t xml:space="preserve"> 44.2 LCSP.</w:t>
      </w:r>
    </w:p>
    <w:p w14:paraId="0F971723" w14:textId="77777777" w:rsidR="005A05AF" w:rsidRPr="005A05AF" w:rsidRDefault="005A05AF" w:rsidP="00761A94">
      <w:pPr>
        <w:pStyle w:val="Estilo1"/>
        <w:numPr>
          <w:ilvl w:val="3"/>
          <w:numId w:val="58"/>
        </w:numPr>
        <w:spacing w:before="120"/>
        <w:ind w:right="-398"/>
        <w:rPr>
          <w:rFonts w:ascii="Verdana" w:hAnsi="Verdana" w:cs="Tahoma"/>
          <w:sz w:val="18"/>
          <w:szCs w:val="18"/>
        </w:rPr>
      </w:pPr>
      <w:r>
        <w:rPr>
          <w:rFonts w:ascii="Verdana" w:hAnsi="Verdana" w:cs="Tahoma"/>
          <w:sz w:val="18"/>
          <w:szCs w:val="18"/>
        </w:rPr>
        <w:t xml:space="preserve">Se entenderá por comunicación las solicitudes de aclaraciones, los requerimientos para subsanar defectos u omisiones, </w:t>
      </w:r>
      <w:r w:rsidRPr="00213D12">
        <w:rPr>
          <w:rFonts w:ascii="Verdana" w:hAnsi="Verdana" w:cs="Tahoma"/>
          <w:sz w:val="18"/>
          <w:szCs w:val="18"/>
        </w:rPr>
        <w:t xml:space="preserve">los requerimientos de presentación de documentos previstos en este pliego y otros actos de trámite no incluidos en el </w:t>
      </w:r>
      <w:r w:rsidR="00A4234C">
        <w:rPr>
          <w:rFonts w:ascii="Verdana" w:hAnsi="Verdana" w:cs="Tahoma"/>
          <w:sz w:val="18"/>
          <w:szCs w:val="18"/>
        </w:rPr>
        <w:t>art.</w:t>
      </w:r>
      <w:r w:rsidRPr="00213D12">
        <w:rPr>
          <w:rFonts w:ascii="Verdana" w:hAnsi="Verdana" w:cs="Tahoma"/>
          <w:sz w:val="18"/>
          <w:szCs w:val="18"/>
        </w:rPr>
        <w:t xml:space="preserve"> 44.2 b) LCSP</w:t>
      </w:r>
      <w:r w:rsidR="00B7161C">
        <w:rPr>
          <w:rFonts w:ascii="Verdana" w:hAnsi="Verdana" w:cs="Tahoma"/>
          <w:sz w:val="18"/>
          <w:szCs w:val="18"/>
        </w:rPr>
        <w:t>.</w:t>
      </w:r>
    </w:p>
    <w:p w14:paraId="325F52F6" w14:textId="77777777" w:rsidR="005A05AF" w:rsidRDefault="00213D12" w:rsidP="00761A94">
      <w:pPr>
        <w:pStyle w:val="Estilo1"/>
        <w:numPr>
          <w:ilvl w:val="2"/>
          <w:numId w:val="57"/>
        </w:numPr>
        <w:tabs>
          <w:tab w:val="clear" w:pos="1364"/>
        </w:tabs>
        <w:spacing w:before="120"/>
        <w:ind w:left="1200" w:right="-398" w:hanging="916"/>
        <w:rPr>
          <w:rFonts w:ascii="Verdana" w:eastAsia="Arial Unicode MS" w:hAnsi="Verdana"/>
          <w:b/>
          <w:sz w:val="18"/>
          <w:szCs w:val="18"/>
        </w:rPr>
      </w:pPr>
      <w:r>
        <w:rPr>
          <w:rFonts w:ascii="Verdana" w:eastAsia="Arial Unicode MS" w:hAnsi="Verdana"/>
          <w:b/>
          <w:sz w:val="18"/>
          <w:szCs w:val="18"/>
        </w:rPr>
        <w:t>Presentación de ofertas por medios electrónicos</w:t>
      </w:r>
      <w:r w:rsidR="00C119B3">
        <w:rPr>
          <w:rFonts w:ascii="Verdana" w:eastAsia="Arial Unicode MS" w:hAnsi="Verdana"/>
          <w:b/>
          <w:sz w:val="18"/>
          <w:szCs w:val="18"/>
        </w:rPr>
        <w:t>.</w:t>
      </w:r>
    </w:p>
    <w:p w14:paraId="0DFE7885" w14:textId="77777777" w:rsidR="00213D12" w:rsidRPr="00213D12" w:rsidRDefault="00213D12" w:rsidP="00F962B7">
      <w:pPr>
        <w:spacing w:before="120"/>
        <w:ind w:left="499" w:right="-398"/>
        <w:jc w:val="both"/>
        <w:rPr>
          <w:rFonts w:ascii="Verdana" w:hAnsi="Verdana" w:cs="Tahoma"/>
          <w:sz w:val="18"/>
          <w:szCs w:val="18"/>
        </w:rPr>
      </w:pPr>
      <w:r>
        <w:rPr>
          <w:rFonts w:ascii="Verdana" w:eastAsia="Arial Unicode MS" w:hAnsi="Verdana"/>
          <w:b/>
          <w:sz w:val="18"/>
          <w:szCs w:val="18"/>
        </w:rPr>
        <w:tab/>
      </w:r>
      <w:r w:rsidR="001E5D35">
        <w:rPr>
          <w:rFonts w:ascii="Verdana" w:hAnsi="Verdana" w:cs="Tahoma"/>
          <w:sz w:val="18"/>
          <w:szCs w:val="18"/>
        </w:rPr>
        <w:t>Las</w:t>
      </w:r>
      <w:r w:rsidRPr="001A577D">
        <w:rPr>
          <w:rFonts w:ascii="Verdana" w:hAnsi="Verdana" w:cs="Tahoma"/>
          <w:sz w:val="18"/>
          <w:szCs w:val="18"/>
        </w:rPr>
        <w:t xml:space="preserve"> notificaciones </w:t>
      </w:r>
      <w:r w:rsidR="001E5D35">
        <w:rPr>
          <w:rFonts w:ascii="Verdana" w:hAnsi="Verdana" w:cs="Tahoma"/>
          <w:sz w:val="18"/>
          <w:szCs w:val="18"/>
        </w:rPr>
        <w:t>y</w:t>
      </w:r>
      <w:r w:rsidRPr="001A577D">
        <w:rPr>
          <w:rFonts w:ascii="Verdana" w:hAnsi="Verdana" w:cs="Tahoma"/>
          <w:sz w:val="18"/>
          <w:szCs w:val="18"/>
        </w:rPr>
        <w:t xml:space="preserve"> las comunicaciones se practicarán a través del sistema de licitación electrónica.</w:t>
      </w:r>
    </w:p>
    <w:p w14:paraId="76622EED" w14:textId="77777777" w:rsidR="00213D12" w:rsidRDefault="00213D12" w:rsidP="00761A94">
      <w:pPr>
        <w:pStyle w:val="Estilo1"/>
        <w:numPr>
          <w:ilvl w:val="2"/>
          <w:numId w:val="57"/>
        </w:numPr>
        <w:tabs>
          <w:tab w:val="clear" w:pos="1364"/>
        </w:tabs>
        <w:spacing w:before="120"/>
        <w:ind w:left="1200" w:right="-398" w:hanging="916"/>
        <w:rPr>
          <w:rFonts w:ascii="Verdana" w:eastAsia="Arial Unicode MS" w:hAnsi="Verdana"/>
          <w:b/>
          <w:sz w:val="18"/>
          <w:szCs w:val="18"/>
        </w:rPr>
      </w:pPr>
      <w:r>
        <w:rPr>
          <w:rFonts w:ascii="Verdana" w:eastAsia="Arial Unicode MS" w:hAnsi="Verdana"/>
          <w:b/>
          <w:sz w:val="18"/>
          <w:szCs w:val="18"/>
        </w:rPr>
        <w:t>Presentación de ofertas por medios no electrónicos o papel</w:t>
      </w:r>
      <w:r w:rsidR="00C119B3">
        <w:rPr>
          <w:rFonts w:ascii="Verdana" w:eastAsia="Arial Unicode MS" w:hAnsi="Verdana"/>
          <w:b/>
          <w:sz w:val="18"/>
          <w:szCs w:val="18"/>
        </w:rPr>
        <w:t>.</w:t>
      </w:r>
    </w:p>
    <w:p w14:paraId="2FAF252C" w14:textId="77777777" w:rsidR="00213D12" w:rsidRDefault="00213D12" w:rsidP="00F962B7">
      <w:pPr>
        <w:spacing w:before="120"/>
        <w:ind w:left="500" w:right="-398"/>
        <w:jc w:val="both"/>
        <w:rPr>
          <w:rFonts w:ascii="Verdana" w:hAnsi="Verdana" w:cs="Tahoma"/>
          <w:sz w:val="18"/>
          <w:szCs w:val="18"/>
        </w:rPr>
      </w:pPr>
      <w:r w:rsidRPr="00213D12">
        <w:rPr>
          <w:rFonts w:ascii="Verdana" w:eastAsia="Arial Unicode MS" w:hAnsi="Verdana"/>
          <w:sz w:val="18"/>
          <w:szCs w:val="18"/>
        </w:rPr>
        <w:lastRenderedPageBreak/>
        <w:t xml:space="preserve">En todo caso, las </w:t>
      </w:r>
      <w:r w:rsidRPr="003622EB">
        <w:rPr>
          <w:rFonts w:ascii="Verdana" w:eastAsia="Arial Unicode MS" w:hAnsi="Verdana"/>
          <w:b/>
          <w:sz w:val="18"/>
          <w:szCs w:val="18"/>
          <w:u w:val="single"/>
        </w:rPr>
        <w:t>notificaciones</w:t>
      </w:r>
      <w:r w:rsidRPr="00213D12">
        <w:rPr>
          <w:rFonts w:ascii="Verdana" w:eastAsia="Arial Unicode MS" w:hAnsi="Verdana"/>
          <w:sz w:val="18"/>
          <w:szCs w:val="18"/>
        </w:rPr>
        <w:t xml:space="preserve"> se practicarán por medios electrónicos </w:t>
      </w:r>
      <w:r w:rsidRPr="00213D12">
        <w:rPr>
          <w:rFonts w:ascii="Verdana" w:hAnsi="Verdana" w:cs="Tahoma"/>
          <w:sz w:val="18"/>
          <w:szCs w:val="18"/>
        </w:rPr>
        <w:t xml:space="preserve">a </w:t>
      </w:r>
      <w:r w:rsidRPr="005A7849">
        <w:rPr>
          <w:rFonts w:ascii="Verdana" w:hAnsi="Verdana" w:cs="Tahoma"/>
          <w:sz w:val="18"/>
          <w:szCs w:val="18"/>
        </w:rPr>
        <w:t xml:space="preserve">través de la Sede Electrónica </w:t>
      </w:r>
      <w:r w:rsidR="004F0D71">
        <w:rPr>
          <w:rFonts w:ascii="Verdana" w:hAnsi="Verdana" w:cs="Tahoma"/>
          <w:sz w:val="18"/>
          <w:szCs w:val="18"/>
        </w:rPr>
        <w:t xml:space="preserve">de </w:t>
      </w:r>
      <w:r w:rsidR="004F0D71">
        <w:rPr>
          <w:rFonts w:ascii="Verdana" w:eastAsia="Arial Unicode MS" w:hAnsi="Verdana"/>
          <w:sz w:val="18"/>
          <w:szCs w:val="18"/>
        </w:rPr>
        <w:t>la</w:t>
      </w:r>
      <w:r w:rsidR="004F0D71"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5A7849">
        <w:rPr>
          <w:rFonts w:ascii="Verdana" w:hAnsi="Verdana" w:cs="Tahoma"/>
          <w:sz w:val="18"/>
          <w:szCs w:val="18"/>
        </w:rPr>
        <w:t xml:space="preserve">a la que se accederá a través de </w:t>
      </w:r>
      <w:hyperlink r:id="rId15" w:history="1">
        <w:r w:rsidRPr="004F0D71">
          <w:rPr>
            <w:rStyle w:val="Hiperesteka"/>
            <w:rFonts w:ascii="Verdana" w:hAnsi="Verdana" w:cs="Tahoma"/>
            <w:sz w:val="18"/>
            <w:szCs w:val="18"/>
          </w:rPr>
          <w:t>https://euskadi.eus</w:t>
        </w:r>
      </w:hyperlink>
      <w:r w:rsidRPr="005A7849">
        <w:rPr>
          <w:rFonts w:ascii="Verdana" w:hAnsi="Verdana" w:cs="Tahoma"/>
          <w:sz w:val="18"/>
          <w:szCs w:val="18"/>
        </w:rPr>
        <w:t xml:space="preserve">. Para acceder a las notificaciones y </w:t>
      </w:r>
      <w:r w:rsidRPr="00853779">
        <w:rPr>
          <w:rFonts w:ascii="Verdana" w:hAnsi="Verdana" w:cs="Tahoma"/>
          <w:sz w:val="18"/>
          <w:szCs w:val="18"/>
        </w:rPr>
        <w:t xml:space="preserve">comunicaciones, </w:t>
      </w:r>
      <w:r w:rsidR="00653779" w:rsidRPr="00853779">
        <w:rPr>
          <w:rFonts w:ascii="Verdana" w:hAnsi="Verdana" w:cs="Tahoma"/>
          <w:sz w:val="18"/>
          <w:szCs w:val="18"/>
        </w:rPr>
        <w:t>los operadores económicos</w:t>
      </w:r>
      <w:r w:rsidRPr="00853779">
        <w:rPr>
          <w:rFonts w:ascii="Verdana" w:hAnsi="Verdana" w:cs="Tahoma"/>
          <w:sz w:val="18"/>
          <w:szCs w:val="18"/>
        </w:rPr>
        <w:t xml:space="preserve"> deberá</w:t>
      </w:r>
      <w:r w:rsidR="00653779" w:rsidRPr="00853779">
        <w:rPr>
          <w:rFonts w:ascii="Verdana" w:hAnsi="Verdana" w:cs="Tahoma"/>
          <w:sz w:val="18"/>
          <w:szCs w:val="18"/>
        </w:rPr>
        <w:t>n</w:t>
      </w:r>
      <w:r w:rsidRPr="00853779">
        <w:rPr>
          <w:rFonts w:ascii="Verdana" w:hAnsi="Verdana" w:cs="Tahoma"/>
          <w:sz w:val="18"/>
          <w:szCs w:val="18"/>
        </w:rPr>
        <w:t xml:space="preserve"> utilizar el enlace “Mis Gestiones” ubicado dentro de la pestaña “Trámites”. Cada vez que se envíe una notificación o comunicación, </w:t>
      </w:r>
      <w:r w:rsidR="00653779" w:rsidRPr="00853779">
        <w:rPr>
          <w:rFonts w:ascii="Verdana" w:hAnsi="Verdana" w:cs="Tahoma"/>
          <w:sz w:val="18"/>
          <w:szCs w:val="18"/>
        </w:rPr>
        <w:t>los operadores económicos</w:t>
      </w:r>
      <w:r w:rsidRPr="00853779">
        <w:rPr>
          <w:rFonts w:ascii="Verdana" w:hAnsi="Verdana" w:cs="Tahoma"/>
          <w:sz w:val="18"/>
          <w:szCs w:val="18"/>
        </w:rPr>
        <w:t xml:space="preserve"> recibirá</w:t>
      </w:r>
      <w:r w:rsidR="00653779" w:rsidRPr="00853779">
        <w:rPr>
          <w:rFonts w:ascii="Verdana" w:hAnsi="Verdana" w:cs="Tahoma"/>
          <w:sz w:val="18"/>
          <w:szCs w:val="18"/>
        </w:rPr>
        <w:t>n</w:t>
      </w:r>
      <w:r w:rsidRPr="00853779">
        <w:rPr>
          <w:rFonts w:ascii="Verdana" w:hAnsi="Verdana" w:cs="Tahoma"/>
          <w:sz w:val="18"/>
          <w:szCs w:val="18"/>
        </w:rPr>
        <w:t xml:space="preserve"> aviso del</w:t>
      </w:r>
      <w:r w:rsidRPr="005A7849">
        <w:rPr>
          <w:rFonts w:ascii="Verdana" w:hAnsi="Verdana" w:cs="Tahoma"/>
          <w:sz w:val="18"/>
          <w:szCs w:val="18"/>
        </w:rPr>
        <w:t xml:space="preserve"> envío a la dirección de correo electrónico que haya facilitado a estos efectos.</w:t>
      </w:r>
    </w:p>
    <w:p w14:paraId="6D31D230" w14:textId="77777777" w:rsidR="003622EB" w:rsidRPr="001A577D" w:rsidRDefault="003622EB" w:rsidP="00F962B7">
      <w:pPr>
        <w:spacing w:before="120"/>
        <w:ind w:left="500" w:right="-398"/>
        <w:jc w:val="both"/>
        <w:rPr>
          <w:rFonts w:ascii="Verdana" w:hAnsi="Verdana" w:cs="Tahoma"/>
          <w:sz w:val="18"/>
          <w:szCs w:val="18"/>
        </w:rPr>
      </w:pPr>
      <w:r>
        <w:rPr>
          <w:rFonts w:ascii="Verdana" w:hAnsi="Verdana" w:cs="Tahoma"/>
          <w:sz w:val="18"/>
          <w:szCs w:val="18"/>
        </w:rPr>
        <w:t xml:space="preserve">Asimismo, las </w:t>
      </w:r>
      <w:r w:rsidRPr="003622EB">
        <w:rPr>
          <w:rFonts w:ascii="Verdana" w:hAnsi="Verdana" w:cs="Tahoma"/>
          <w:b/>
          <w:sz w:val="18"/>
          <w:szCs w:val="18"/>
          <w:u w:val="single"/>
        </w:rPr>
        <w:t>comunicaciones</w:t>
      </w:r>
      <w:r>
        <w:rPr>
          <w:rFonts w:ascii="Verdana" w:hAnsi="Verdana" w:cs="Tahoma"/>
          <w:sz w:val="18"/>
          <w:szCs w:val="18"/>
        </w:rPr>
        <w:t xml:space="preserve"> definidas en la cláusula 1</w:t>
      </w:r>
      <w:r w:rsidR="00653779">
        <w:rPr>
          <w:rFonts w:ascii="Verdana" w:hAnsi="Verdana" w:cs="Tahoma"/>
          <w:sz w:val="18"/>
          <w:szCs w:val="18"/>
        </w:rPr>
        <w:t>2.5</w:t>
      </w:r>
      <w:r>
        <w:rPr>
          <w:rFonts w:ascii="Verdana" w:hAnsi="Verdana" w:cs="Tahoma"/>
          <w:sz w:val="18"/>
          <w:szCs w:val="18"/>
        </w:rPr>
        <w:t xml:space="preserve">.1.2 de condiciones </w:t>
      </w:r>
      <w:r w:rsidRPr="001A577D">
        <w:rPr>
          <w:rFonts w:ascii="Verdana" w:hAnsi="Verdana" w:cs="Tahoma"/>
          <w:sz w:val="18"/>
          <w:szCs w:val="18"/>
        </w:rPr>
        <w:t xml:space="preserve">generales también se practicarán por medios electrónicos de la misma forma descrita para la práctica de las notificaciones, salvo que en las cláusulas específicas del contrato se hayan indicado otros medios. </w:t>
      </w:r>
      <w:r w:rsidR="00065D16" w:rsidRPr="001A577D">
        <w:rPr>
          <w:rFonts w:ascii="Verdana" w:hAnsi="Verdana" w:cs="Tahoma"/>
          <w:sz w:val="18"/>
          <w:szCs w:val="18"/>
        </w:rPr>
        <w:t xml:space="preserve">En </w:t>
      </w:r>
      <w:r w:rsidR="00284D47" w:rsidRPr="001A577D">
        <w:rPr>
          <w:rFonts w:ascii="Verdana" w:hAnsi="Verdana" w:cs="Tahoma"/>
          <w:sz w:val="18"/>
          <w:szCs w:val="18"/>
        </w:rPr>
        <w:t>este</w:t>
      </w:r>
      <w:r w:rsidR="00065D16" w:rsidRPr="001A577D">
        <w:rPr>
          <w:rFonts w:ascii="Verdana" w:hAnsi="Verdana" w:cs="Tahoma"/>
          <w:sz w:val="18"/>
          <w:szCs w:val="18"/>
        </w:rPr>
        <w:t xml:space="preserve"> caso, la respuesta a aclaraciones o requerimientos por parte </w:t>
      </w:r>
      <w:r w:rsidR="000D13B3">
        <w:rPr>
          <w:rFonts w:ascii="Verdana" w:hAnsi="Verdana" w:cs="Tahoma"/>
          <w:sz w:val="18"/>
          <w:szCs w:val="18"/>
        </w:rPr>
        <w:t>de la</w:t>
      </w:r>
      <w:r w:rsidR="00653779">
        <w:rPr>
          <w:rFonts w:ascii="Verdana" w:hAnsi="Verdana" w:cs="Tahoma"/>
          <w:sz w:val="18"/>
          <w:szCs w:val="18"/>
        </w:rPr>
        <w:t>s</w:t>
      </w:r>
      <w:r w:rsidR="000D13B3">
        <w:rPr>
          <w:rFonts w:ascii="Verdana" w:hAnsi="Verdana" w:cs="Tahoma"/>
          <w:sz w:val="18"/>
          <w:szCs w:val="18"/>
        </w:rPr>
        <w:t xml:space="preserve"> licitadora</w:t>
      </w:r>
      <w:r w:rsidR="00653779">
        <w:rPr>
          <w:rFonts w:ascii="Verdana" w:hAnsi="Verdana" w:cs="Tahoma"/>
          <w:sz w:val="18"/>
          <w:szCs w:val="18"/>
        </w:rPr>
        <w:t>s</w:t>
      </w:r>
      <w:r w:rsidR="00065D16" w:rsidRPr="001A577D">
        <w:rPr>
          <w:rFonts w:ascii="Verdana" w:hAnsi="Verdana" w:cs="Tahoma"/>
          <w:sz w:val="18"/>
          <w:szCs w:val="18"/>
        </w:rPr>
        <w:t xml:space="preserve"> </w:t>
      </w:r>
      <w:r w:rsidR="00284D47" w:rsidRPr="001A577D">
        <w:rPr>
          <w:rFonts w:ascii="Verdana" w:hAnsi="Verdana" w:cs="Tahoma"/>
          <w:sz w:val="18"/>
          <w:szCs w:val="18"/>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Pr>
          <w:rFonts w:ascii="Verdana" w:hAnsi="Verdana" w:cs="Tahoma"/>
          <w:sz w:val="18"/>
          <w:szCs w:val="18"/>
        </w:rPr>
        <w:t>a la licitadora</w:t>
      </w:r>
      <w:r w:rsidR="00284D47" w:rsidRPr="001A577D">
        <w:rPr>
          <w:rFonts w:ascii="Verdana" w:hAnsi="Verdana" w:cs="Tahoma"/>
          <w:sz w:val="18"/>
          <w:szCs w:val="18"/>
        </w:rPr>
        <w:t>.</w:t>
      </w:r>
    </w:p>
    <w:p w14:paraId="2B596709" w14:textId="77777777" w:rsidR="003622EB" w:rsidRPr="001A577D" w:rsidRDefault="00284D47" w:rsidP="00F962B7">
      <w:pPr>
        <w:spacing w:before="120"/>
        <w:ind w:left="500" w:right="-398"/>
        <w:jc w:val="both"/>
        <w:rPr>
          <w:rFonts w:ascii="Verdana" w:hAnsi="Verdana" w:cs="Tahoma"/>
          <w:sz w:val="18"/>
          <w:szCs w:val="18"/>
        </w:rPr>
      </w:pPr>
      <w:r w:rsidRPr="001A577D">
        <w:rPr>
          <w:rFonts w:ascii="Verdana" w:hAnsi="Verdana" w:cs="Tahoma"/>
          <w:sz w:val="18"/>
          <w:szCs w:val="18"/>
        </w:rPr>
        <w:t xml:space="preserve">A efectos de notificaciones y comunicaciones, debe aportarse la declaración contenida en el </w:t>
      </w:r>
      <w:r w:rsidR="001A577D" w:rsidRPr="001A577D">
        <w:rPr>
          <w:rFonts w:ascii="Verdana" w:hAnsi="Verdana" w:cs="Tahoma"/>
          <w:b/>
          <w:color w:val="0000FF"/>
          <w:sz w:val="18"/>
          <w:szCs w:val="18"/>
        </w:rPr>
        <w:t>ANEXO</w:t>
      </w:r>
      <w:r w:rsidRPr="001A577D">
        <w:rPr>
          <w:rFonts w:ascii="Verdana" w:hAnsi="Verdana" w:cs="Tahoma"/>
          <w:b/>
          <w:color w:val="0000FF"/>
          <w:sz w:val="18"/>
          <w:szCs w:val="18"/>
        </w:rPr>
        <w:t xml:space="preserve"> </w:t>
      </w:r>
      <w:r w:rsidR="00BC1844">
        <w:rPr>
          <w:rFonts w:ascii="Verdana" w:eastAsia="Arial Unicode MS" w:hAnsi="Verdana" w:cs="Tahoma"/>
          <w:b/>
          <w:color w:val="0000FF"/>
          <w:sz w:val="18"/>
          <w:szCs w:val="18"/>
        </w:rPr>
        <w:t>I</w:t>
      </w:r>
      <w:r w:rsidR="00AE53DC" w:rsidRPr="00AE53DC">
        <w:rPr>
          <w:rFonts w:ascii="Verdana" w:eastAsia="Arial Unicode MS" w:hAnsi="Verdana" w:cs="Tahoma"/>
          <w:b/>
          <w:color w:val="0000FF"/>
          <w:sz w:val="18"/>
          <w:szCs w:val="18"/>
        </w:rPr>
        <w:t>I.</w:t>
      </w:r>
      <w:r w:rsidR="00FB4887">
        <w:rPr>
          <w:rFonts w:ascii="Verdana" w:eastAsia="Arial Unicode MS" w:hAnsi="Verdana" w:cs="Tahoma"/>
          <w:b/>
          <w:color w:val="0000FF"/>
          <w:sz w:val="18"/>
          <w:szCs w:val="18"/>
        </w:rPr>
        <w:t>7</w:t>
      </w:r>
      <w:r w:rsidR="00AE53DC">
        <w:rPr>
          <w:rFonts w:ascii="Verdana" w:eastAsia="Arial Unicode MS" w:hAnsi="Verdana" w:cs="Tahoma"/>
          <w:b/>
          <w:color w:val="0000FF"/>
          <w:sz w:val="18"/>
          <w:szCs w:val="18"/>
        </w:rPr>
        <w:t xml:space="preserve"> </w:t>
      </w:r>
      <w:r w:rsidRPr="001A577D">
        <w:rPr>
          <w:rFonts w:ascii="Verdana" w:hAnsi="Verdana" w:cs="Tahoma"/>
          <w:sz w:val="18"/>
          <w:szCs w:val="18"/>
        </w:rPr>
        <w:t>debidamente cumplimentada y firmada.</w:t>
      </w:r>
    </w:p>
    <w:p w14:paraId="1FD297D1" w14:textId="250034F0" w:rsidR="00DC7BBD" w:rsidRPr="004375C7" w:rsidRDefault="00DC7BBD" w:rsidP="004375C7">
      <w:pPr>
        <w:pStyle w:val="1izenburua"/>
        <w:rPr>
          <w:rFonts w:ascii="Verdana" w:eastAsia="Arial Unicode MS" w:hAnsi="Verdana"/>
          <w:b w:val="0"/>
          <w:caps/>
          <w:sz w:val="18"/>
          <w:szCs w:val="18"/>
          <w:u w:val="none"/>
        </w:rPr>
      </w:pPr>
      <w:bookmarkStart w:id="327" w:name="_Toc117511979"/>
      <w:r w:rsidRPr="004375C7">
        <w:rPr>
          <w:rFonts w:ascii="Verdana" w:eastAsia="Arial Unicode MS" w:hAnsi="Verdana"/>
          <w:caps/>
          <w:sz w:val="18"/>
          <w:szCs w:val="18"/>
          <w:u w:val="none"/>
        </w:rPr>
        <w:t>13.-</w:t>
      </w:r>
      <w:r w:rsidRPr="004375C7">
        <w:rPr>
          <w:rFonts w:ascii="Verdana" w:eastAsia="Arial Unicode MS" w:hAnsi="Verdana"/>
          <w:caps/>
          <w:sz w:val="18"/>
          <w:szCs w:val="18"/>
          <w:u w:val="none"/>
        </w:rPr>
        <w:tab/>
      </w:r>
      <w:r w:rsidR="0016728B">
        <w:rPr>
          <w:rFonts w:ascii="Verdana" w:eastAsia="Arial Unicode MS" w:hAnsi="Verdana"/>
          <w:caps/>
          <w:sz w:val="18"/>
          <w:szCs w:val="18"/>
          <w:u w:val="none"/>
        </w:rPr>
        <w:t>sobre</w:t>
      </w:r>
      <w:r w:rsidR="00D03B24" w:rsidRPr="004375C7">
        <w:rPr>
          <w:rFonts w:ascii="Verdana" w:eastAsia="Arial Unicode MS" w:hAnsi="Verdana"/>
          <w:caps/>
          <w:sz w:val="18"/>
          <w:szCs w:val="18"/>
          <w:u w:val="none"/>
        </w:rPr>
        <w:t xml:space="preserve"> </w:t>
      </w:r>
      <w:r w:rsidRPr="004375C7">
        <w:rPr>
          <w:rFonts w:ascii="Verdana" w:eastAsia="Arial Unicode MS" w:hAnsi="Verdana"/>
          <w:caps/>
          <w:sz w:val="18"/>
          <w:szCs w:val="18"/>
          <w:u w:val="none"/>
        </w:rPr>
        <w:t>A «</w:t>
      </w:r>
      <w:r w:rsidR="00AB5E56" w:rsidRPr="004375C7">
        <w:rPr>
          <w:rFonts w:ascii="Verdana" w:eastAsia="Arial Unicode MS" w:hAnsi="Verdana"/>
          <w:caps/>
          <w:sz w:val="18"/>
          <w:szCs w:val="18"/>
          <w:u w:val="none"/>
        </w:rPr>
        <w:t>DOCUMENTACIÓN ACREDITATIVA D</w:t>
      </w:r>
      <w:r w:rsidR="000A7039" w:rsidRPr="004375C7">
        <w:rPr>
          <w:rFonts w:ascii="Verdana" w:eastAsia="Arial Unicode MS" w:hAnsi="Verdana"/>
          <w:caps/>
          <w:sz w:val="18"/>
          <w:szCs w:val="18"/>
          <w:u w:val="none"/>
        </w:rPr>
        <w:t xml:space="preserve">EL CUMPLIMIENTO DE LOS REQUISITOS </w:t>
      </w:r>
      <w:r w:rsidR="006008BE" w:rsidRPr="004375C7">
        <w:rPr>
          <w:rFonts w:ascii="Verdana" w:eastAsia="Arial Unicode MS" w:hAnsi="Verdana"/>
          <w:caps/>
          <w:sz w:val="18"/>
          <w:szCs w:val="18"/>
          <w:u w:val="none"/>
        </w:rPr>
        <w:t>PREVIOS</w:t>
      </w:r>
      <w:r w:rsidR="000A7039" w:rsidRPr="004375C7">
        <w:rPr>
          <w:rFonts w:ascii="Verdana" w:eastAsia="Arial Unicode MS" w:hAnsi="Verdana"/>
          <w:caps/>
          <w:sz w:val="18"/>
          <w:szCs w:val="18"/>
          <w:u w:val="none"/>
        </w:rPr>
        <w:t>»</w:t>
      </w:r>
      <w:r w:rsidR="00673CF2" w:rsidRPr="004375C7">
        <w:rPr>
          <w:rFonts w:ascii="Verdana" w:eastAsia="Arial Unicode MS" w:hAnsi="Verdana"/>
          <w:caps/>
          <w:sz w:val="18"/>
          <w:szCs w:val="18"/>
          <w:u w:val="none"/>
        </w:rPr>
        <w:t>.</w:t>
      </w:r>
      <w:bookmarkEnd w:id="327"/>
      <w:r w:rsidR="00C767B4" w:rsidRPr="004375C7">
        <w:rPr>
          <w:rFonts w:ascii="Verdana" w:eastAsia="Arial Unicode MS" w:hAnsi="Verdana"/>
          <w:b w:val="0"/>
          <w:caps/>
          <w:sz w:val="18"/>
          <w:szCs w:val="18"/>
          <w:u w:val="none"/>
        </w:rPr>
        <w:fldChar w:fldCharType="begin"/>
      </w:r>
      <w:r w:rsidR="00C767B4" w:rsidRPr="004375C7">
        <w:rPr>
          <w:u w:val="none"/>
        </w:rPr>
        <w:instrText xml:space="preserve"> TC "</w:instrText>
      </w:r>
      <w:bookmarkStart w:id="328" w:name="_Toc116302289"/>
      <w:r w:rsidR="00C767B4" w:rsidRPr="004375C7">
        <w:rPr>
          <w:rFonts w:ascii="Verdana" w:eastAsia="Arial Unicode MS" w:hAnsi="Verdana"/>
          <w:caps/>
          <w:sz w:val="18"/>
          <w:szCs w:val="18"/>
          <w:u w:val="none"/>
        </w:rPr>
        <w:instrText>13.-</w:instrText>
      </w:r>
      <w:r w:rsidR="00C767B4" w:rsidRPr="004375C7">
        <w:rPr>
          <w:rFonts w:ascii="Verdana" w:eastAsia="Arial Unicode MS" w:hAnsi="Verdana"/>
          <w:caps/>
          <w:sz w:val="18"/>
          <w:szCs w:val="18"/>
          <w:u w:val="none"/>
        </w:rPr>
        <w:tab/>
        <w:instrText xml:space="preserve">sobre A </w:instrText>
      </w:r>
      <w:r w:rsidR="00C767B4" w:rsidRPr="004375C7">
        <w:rPr>
          <w:sz w:val="20"/>
          <w:szCs w:val="20"/>
          <w:u w:val="none"/>
        </w:rPr>
        <w:instrText>\</w:instrText>
      </w:r>
      <w:r w:rsidR="00C767B4" w:rsidRPr="004375C7">
        <w:rPr>
          <w:rFonts w:ascii="Verdana" w:eastAsia="Arial Unicode MS" w:hAnsi="Verdana"/>
          <w:caps/>
          <w:sz w:val="18"/>
          <w:szCs w:val="18"/>
          <w:u w:val="none"/>
        </w:rPr>
        <w:instrText>«DOCUMENTACIÓN ACREDITATIVA DEL CUMPLIMIENTO DE LOS REQUISITOS PREVIOS</w:instrText>
      </w:r>
      <w:r w:rsidR="00C767B4" w:rsidRPr="004375C7">
        <w:rPr>
          <w:sz w:val="20"/>
          <w:szCs w:val="20"/>
          <w:u w:val="none"/>
        </w:rPr>
        <w:instrText>\</w:instrText>
      </w:r>
      <w:r w:rsidR="00C767B4" w:rsidRPr="004375C7">
        <w:rPr>
          <w:rFonts w:ascii="Verdana" w:eastAsia="Arial Unicode MS" w:hAnsi="Verdana"/>
          <w:caps/>
          <w:sz w:val="18"/>
          <w:szCs w:val="18"/>
          <w:u w:val="none"/>
        </w:rPr>
        <w:instrText>».</w:instrText>
      </w:r>
      <w:bookmarkEnd w:id="328"/>
      <w:r w:rsidR="00C767B4" w:rsidRPr="004375C7">
        <w:rPr>
          <w:u w:val="none"/>
        </w:rPr>
        <w:instrText xml:space="preserve">" \f C \l "3" </w:instrText>
      </w:r>
      <w:r w:rsidR="00C767B4" w:rsidRPr="004375C7">
        <w:rPr>
          <w:rFonts w:ascii="Verdana" w:eastAsia="Arial Unicode MS" w:hAnsi="Verdana"/>
          <w:b w:val="0"/>
          <w:caps/>
          <w:sz w:val="18"/>
          <w:szCs w:val="18"/>
          <w:u w:val="none"/>
        </w:rPr>
        <w:fldChar w:fldCharType="end"/>
      </w:r>
    </w:p>
    <w:p w14:paraId="6D16F4B4" w14:textId="77777777" w:rsidR="000A6576" w:rsidRPr="00C208AE" w:rsidRDefault="008469FE" w:rsidP="00F962B7">
      <w:pPr>
        <w:tabs>
          <w:tab w:val="left" w:pos="1300"/>
        </w:tabs>
        <w:spacing w:before="120"/>
        <w:ind w:left="1300" w:right="-398" w:hanging="1300"/>
        <w:jc w:val="both"/>
        <w:rPr>
          <w:rFonts w:ascii="Verdana" w:eastAsia="Arial Unicode MS" w:hAnsi="Verdana"/>
          <w:sz w:val="18"/>
          <w:szCs w:val="18"/>
        </w:rPr>
      </w:pPr>
      <w:r w:rsidRPr="009E003B">
        <w:rPr>
          <w:rFonts w:ascii="Verdana" w:eastAsia="Arial Unicode MS" w:hAnsi="Verdana"/>
          <w:b/>
          <w:sz w:val="18"/>
          <w:szCs w:val="18"/>
        </w:rPr>
        <w:t>13.1.-</w:t>
      </w:r>
      <w:r w:rsidRPr="009E003B">
        <w:rPr>
          <w:rFonts w:ascii="Verdana" w:eastAsia="Arial Unicode MS" w:hAnsi="Verdana"/>
          <w:sz w:val="18"/>
          <w:szCs w:val="18"/>
        </w:rPr>
        <w:t xml:space="preserve"> </w:t>
      </w:r>
      <w:r w:rsidR="00875003" w:rsidRPr="00875003">
        <w:rPr>
          <w:rFonts w:ascii="Verdana" w:eastAsia="Arial Unicode MS" w:hAnsi="Verdana"/>
          <w:b/>
          <w:sz w:val="18"/>
          <w:szCs w:val="18"/>
        </w:rPr>
        <w:t>Relación de documentos</w:t>
      </w:r>
      <w:r w:rsidR="00875003">
        <w:rPr>
          <w:rFonts w:ascii="Verdana" w:eastAsia="Arial Unicode MS" w:hAnsi="Verdana"/>
          <w:sz w:val="18"/>
          <w:szCs w:val="18"/>
        </w:rPr>
        <w:t xml:space="preserve"> </w:t>
      </w:r>
      <w:r w:rsidR="00875003" w:rsidRPr="00875003">
        <w:rPr>
          <w:rFonts w:ascii="Verdana" w:eastAsia="Arial Unicode MS" w:hAnsi="Verdana"/>
          <w:b/>
          <w:sz w:val="18"/>
          <w:szCs w:val="18"/>
        </w:rPr>
        <w:t>que deben obrar en este sobre</w:t>
      </w:r>
      <w:r w:rsidR="000A6576" w:rsidRPr="00875003">
        <w:rPr>
          <w:rFonts w:ascii="Verdana" w:eastAsia="Arial Unicode MS" w:hAnsi="Verdana"/>
          <w:b/>
          <w:sz w:val="18"/>
          <w:szCs w:val="18"/>
        </w:rPr>
        <w:t>:</w:t>
      </w:r>
      <w:r w:rsidR="00C767B4">
        <w:rPr>
          <w:rFonts w:ascii="Verdana" w:eastAsia="Arial Unicode MS" w:hAnsi="Verdana"/>
          <w:b/>
          <w:sz w:val="18"/>
          <w:szCs w:val="18"/>
        </w:rPr>
        <w:fldChar w:fldCharType="begin"/>
      </w:r>
      <w:r w:rsidR="00C767B4">
        <w:instrText xml:space="preserve"> TC "</w:instrText>
      </w:r>
      <w:bookmarkStart w:id="329" w:name="_Toc116302290"/>
      <w:r w:rsidR="00C767B4" w:rsidRPr="00B506FD">
        <w:rPr>
          <w:rFonts w:ascii="Verdana" w:eastAsia="Arial Unicode MS" w:hAnsi="Verdana"/>
          <w:b/>
          <w:sz w:val="18"/>
          <w:szCs w:val="18"/>
        </w:rPr>
        <w:instrText>13.1.-</w:instrText>
      </w:r>
      <w:r w:rsidR="00C767B4" w:rsidRPr="00B506FD">
        <w:rPr>
          <w:rFonts w:ascii="Verdana" w:eastAsia="Arial Unicode MS" w:hAnsi="Verdana"/>
          <w:sz w:val="18"/>
          <w:szCs w:val="18"/>
        </w:rPr>
        <w:instrText xml:space="preserve"> </w:instrText>
      </w:r>
      <w:r w:rsidR="00C767B4" w:rsidRPr="00B506FD">
        <w:rPr>
          <w:rFonts w:ascii="Verdana" w:eastAsia="Arial Unicode MS" w:hAnsi="Verdana"/>
          <w:b/>
          <w:sz w:val="18"/>
          <w:szCs w:val="18"/>
        </w:rPr>
        <w:instrText>Relación de documentos</w:instrText>
      </w:r>
      <w:r w:rsidR="00C767B4" w:rsidRPr="00B506FD">
        <w:rPr>
          <w:rFonts w:ascii="Verdana" w:eastAsia="Arial Unicode MS" w:hAnsi="Verdana"/>
          <w:sz w:val="18"/>
          <w:szCs w:val="18"/>
        </w:rPr>
        <w:instrText xml:space="preserve"> </w:instrText>
      </w:r>
      <w:r w:rsidR="00C767B4" w:rsidRPr="00B506FD">
        <w:rPr>
          <w:rFonts w:ascii="Verdana" w:eastAsia="Arial Unicode MS" w:hAnsi="Verdana"/>
          <w:b/>
          <w:sz w:val="18"/>
          <w:szCs w:val="18"/>
        </w:rPr>
        <w:instrText>que deben obrar en este sobre:</w:instrText>
      </w:r>
      <w:bookmarkEnd w:id="329"/>
      <w:r w:rsidR="00C767B4">
        <w:instrText xml:space="preserve">" \f C \l "4" </w:instrText>
      </w:r>
      <w:r w:rsidR="00C767B4">
        <w:rPr>
          <w:rFonts w:ascii="Verdana" w:eastAsia="Arial Unicode MS" w:hAnsi="Verdana"/>
          <w:b/>
          <w:sz w:val="18"/>
          <w:szCs w:val="18"/>
        </w:rPr>
        <w:fldChar w:fldCharType="end"/>
      </w:r>
    </w:p>
    <w:p w14:paraId="24B69E0B" w14:textId="77777777" w:rsidR="009E003B" w:rsidRPr="001A577D" w:rsidRDefault="002F06B4" w:rsidP="00761A94">
      <w:pPr>
        <w:pStyle w:val="Estilo1"/>
        <w:numPr>
          <w:ilvl w:val="2"/>
          <w:numId w:val="59"/>
        </w:numPr>
        <w:tabs>
          <w:tab w:val="clear" w:pos="1364"/>
        </w:tabs>
        <w:spacing w:before="120"/>
        <w:ind w:left="1100" w:right="-398" w:hanging="816"/>
        <w:rPr>
          <w:rFonts w:ascii="Verdana" w:hAnsi="Verdana"/>
          <w:sz w:val="18"/>
          <w:szCs w:val="18"/>
        </w:rPr>
      </w:pPr>
      <w:r>
        <w:rPr>
          <w:rFonts w:ascii="Verdana" w:hAnsi="Verdana"/>
          <w:sz w:val="18"/>
          <w:szCs w:val="18"/>
        </w:rPr>
        <w:t xml:space="preserve"> </w:t>
      </w:r>
      <w:r w:rsidR="00F72DAE" w:rsidRPr="00037FE3">
        <w:rPr>
          <w:rFonts w:ascii="Verdana" w:hAnsi="Verdana"/>
          <w:sz w:val="18"/>
          <w:szCs w:val="18"/>
        </w:rPr>
        <w:t>Documento Europeo Único de Contratación (DEUC)</w:t>
      </w:r>
      <w:r w:rsidR="009E003B" w:rsidRPr="00037FE3">
        <w:rPr>
          <w:rFonts w:ascii="Verdana" w:eastAsia="Arial Unicode MS" w:hAnsi="Verdana"/>
          <w:sz w:val="18"/>
          <w:szCs w:val="18"/>
        </w:rPr>
        <w:t xml:space="preserve"> </w:t>
      </w:r>
      <w:r w:rsidR="00540052">
        <w:rPr>
          <w:rFonts w:ascii="Verdana" w:eastAsia="Arial Unicode MS" w:hAnsi="Verdana"/>
          <w:sz w:val="18"/>
          <w:szCs w:val="18"/>
        </w:rPr>
        <w:t>del operador económico</w:t>
      </w:r>
      <w:r w:rsidR="00E21C28">
        <w:rPr>
          <w:rFonts w:ascii="Verdana" w:eastAsia="Arial Unicode MS" w:hAnsi="Verdana"/>
          <w:sz w:val="18"/>
          <w:szCs w:val="18"/>
        </w:rPr>
        <w:t xml:space="preserve"> </w:t>
      </w:r>
      <w:r w:rsidR="009E003B" w:rsidRPr="00037FE3">
        <w:rPr>
          <w:rFonts w:ascii="Verdana" w:eastAsia="Arial Unicode MS" w:hAnsi="Verdana"/>
          <w:sz w:val="18"/>
          <w:szCs w:val="18"/>
        </w:rPr>
        <w:t xml:space="preserve">debidamente cumplimentado. </w:t>
      </w:r>
      <w:r w:rsidR="009E003B" w:rsidRPr="001A577D">
        <w:rPr>
          <w:rFonts w:ascii="Verdana" w:eastAsia="Arial Unicode MS" w:hAnsi="Verdana"/>
          <w:sz w:val="18"/>
          <w:szCs w:val="18"/>
        </w:rPr>
        <w:t xml:space="preserve">Su cumplimentación se realizará a través de la </w:t>
      </w:r>
      <w:r w:rsidR="009E003B" w:rsidRPr="001A577D">
        <w:rPr>
          <w:rFonts w:ascii="Verdana" w:hAnsi="Verdana"/>
          <w:sz w:val="18"/>
          <w:szCs w:val="18"/>
        </w:rPr>
        <w:t>dirección</w:t>
      </w:r>
      <w:r w:rsidR="009E003B" w:rsidRPr="002F06B4">
        <w:rPr>
          <w:rFonts w:ascii="Verdana" w:hAnsi="Verdana"/>
          <w:color w:val="0000FF"/>
          <w:sz w:val="18"/>
          <w:szCs w:val="18"/>
        </w:rPr>
        <w:t xml:space="preserve"> </w:t>
      </w:r>
      <w:hyperlink r:id="rId16" w:history="1">
        <w:r w:rsidR="009E003B" w:rsidRPr="002F06B4">
          <w:rPr>
            <w:rFonts w:ascii="Verdana" w:hAnsi="Verdana"/>
            <w:color w:val="0000FF"/>
            <w:sz w:val="18"/>
            <w:szCs w:val="18"/>
          </w:rPr>
          <w:t>https://ec.europa.eu/growth/tools-databases/espd/filter?lang=es</w:t>
        </w:r>
      </w:hyperlink>
      <w:r w:rsidR="009E003B" w:rsidRPr="002F06B4">
        <w:rPr>
          <w:rFonts w:ascii="Verdana" w:hAnsi="Verdana"/>
          <w:color w:val="0000FF"/>
          <w:sz w:val="18"/>
          <w:szCs w:val="18"/>
        </w:rPr>
        <w:t xml:space="preserve"> </w:t>
      </w:r>
      <w:r w:rsidR="009E003B" w:rsidRPr="001A577D">
        <w:rPr>
          <w:rFonts w:ascii="Verdana" w:hAnsi="Verdana"/>
          <w:sz w:val="18"/>
          <w:szCs w:val="18"/>
        </w:rPr>
        <w:t xml:space="preserve">y el archivo xml publicado en el perfil del contratante. </w:t>
      </w:r>
    </w:p>
    <w:p w14:paraId="0CD9E131" w14:textId="77777777" w:rsidR="00E21C28" w:rsidRPr="00E21C28" w:rsidRDefault="00E21C28" w:rsidP="00F962B7">
      <w:pPr>
        <w:pStyle w:val="Estilo1"/>
        <w:spacing w:before="80"/>
        <w:ind w:left="1100" w:right="-398" w:hanging="1162"/>
        <w:rPr>
          <w:rFonts w:ascii="Verdana" w:hAnsi="Verdana"/>
          <w:sz w:val="18"/>
          <w:szCs w:val="18"/>
        </w:rPr>
      </w:pPr>
      <w:r w:rsidRPr="00E21C28">
        <w:rPr>
          <w:rFonts w:ascii="Verdana" w:eastAsia="Arial Unicode MS" w:hAnsi="Verdana"/>
          <w:sz w:val="18"/>
          <w:szCs w:val="18"/>
        </w:rPr>
        <w:tab/>
        <w:t xml:space="preserve">Asimismo, se </w:t>
      </w:r>
      <w:r w:rsidRPr="005F0AA8">
        <w:rPr>
          <w:rFonts w:ascii="Verdana" w:eastAsia="Arial Unicode MS" w:hAnsi="Verdana"/>
          <w:sz w:val="18"/>
          <w:szCs w:val="18"/>
        </w:rPr>
        <w:t xml:space="preserve">presentarán </w:t>
      </w:r>
      <w:r w:rsidR="008C4566" w:rsidRPr="005F0AA8">
        <w:rPr>
          <w:rFonts w:ascii="Verdana" w:eastAsia="Arial Unicode MS" w:hAnsi="Verdana"/>
          <w:sz w:val="18"/>
          <w:szCs w:val="18"/>
        </w:rPr>
        <w:t xml:space="preserve">los DEUC </w:t>
      </w:r>
      <w:r w:rsidR="005F0AA8" w:rsidRPr="005F0AA8">
        <w:rPr>
          <w:rFonts w:ascii="Verdana" w:eastAsia="Arial Unicode MS" w:hAnsi="Verdana"/>
          <w:sz w:val="18"/>
          <w:szCs w:val="18"/>
        </w:rPr>
        <w:t>que</w:t>
      </w:r>
      <w:r w:rsidR="005F0AA8">
        <w:rPr>
          <w:rFonts w:ascii="Verdana" w:eastAsia="Arial Unicode MS" w:hAnsi="Verdana"/>
          <w:sz w:val="18"/>
          <w:szCs w:val="18"/>
        </w:rPr>
        <w:t xml:space="preserve"> procedan</w:t>
      </w:r>
      <w:r w:rsidR="008C4566">
        <w:rPr>
          <w:rFonts w:ascii="Verdana" w:eastAsia="Arial Unicode MS" w:hAnsi="Verdana"/>
          <w:sz w:val="18"/>
          <w:szCs w:val="18"/>
        </w:rPr>
        <w:t xml:space="preserve"> </w:t>
      </w:r>
      <w:r w:rsidR="005F0AA8">
        <w:rPr>
          <w:rFonts w:ascii="Verdana" w:eastAsia="Arial Unicode MS" w:hAnsi="Verdana"/>
          <w:sz w:val="18"/>
          <w:szCs w:val="18"/>
        </w:rPr>
        <w:t>en</w:t>
      </w:r>
      <w:r w:rsidR="008C4566">
        <w:rPr>
          <w:rFonts w:ascii="Verdana" w:eastAsia="Arial Unicode MS" w:hAnsi="Verdana"/>
          <w:sz w:val="18"/>
          <w:szCs w:val="18"/>
        </w:rPr>
        <w:t xml:space="preserve"> los supuestos recogidos en </w:t>
      </w:r>
      <w:r w:rsidR="005F0AA8">
        <w:rPr>
          <w:rFonts w:ascii="Verdana" w:eastAsia="Arial Unicode MS" w:hAnsi="Verdana"/>
          <w:sz w:val="18"/>
          <w:szCs w:val="18"/>
        </w:rPr>
        <w:t>la cláusula 13.3 de condiciones generales.</w:t>
      </w:r>
    </w:p>
    <w:p w14:paraId="1DA0DC6F" w14:textId="77777777" w:rsidR="00BB24BB" w:rsidRDefault="002F06B4" w:rsidP="00761A94">
      <w:pPr>
        <w:pStyle w:val="Estilo1"/>
        <w:numPr>
          <w:ilvl w:val="2"/>
          <w:numId w:val="59"/>
        </w:numPr>
        <w:tabs>
          <w:tab w:val="clear" w:pos="1364"/>
        </w:tabs>
        <w:spacing w:before="80"/>
        <w:ind w:left="1100" w:right="-397" w:hanging="902"/>
        <w:rPr>
          <w:rFonts w:ascii="Verdana" w:eastAsia="Arial Unicode MS" w:hAnsi="Verdana"/>
          <w:sz w:val="18"/>
          <w:szCs w:val="18"/>
        </w:rPr>
      </w:pPr>
      <w:r>
        <w:rPr>
          <w:rFonts w:ascii="Verdana" w:eastAsia="Arial Unicode MS" w:hAnsi="Verdana"/>
          <w:sz w:val="18"/>
          <w:szCs w:val="18"/>
        </w:rPr>
        <w:t xml:space="preserve"> </w:t>
      </w:r>
      <w:r w:rsidR="00A44069" w:rsidRPr="00037FE3">
        <w:rPr>
          <w:rFonts w:ascii="Verdana" w:eastAsia="Arial Unicode MS" w:hAnsi="Verdana"/>
          <w:sz w:val="18"/>
          <w:szCs w:val="18"/>
        </w:rPr>
        <w:t xml:space="preserve">Garantía provisional, </w:t>
      </w:r>
      <w:r w:rsidR="00CE484A">
        <w:rPr>
          <w:rFonts w:ascii="Verdana" w:eastAsia="Arial Unicode MS" w:hAnsi="Verdana"/>
          <w:sz w:val="18"/>
          <w:szCs w:val="18"/>
        </w:rPr>
        <w:t>si lo exige</w:t>
      </w:r>
      <w:r w:rsidR="00A44069" w:rsidRPr="00037FE3">
        <w:rPr>
          <w:rFonts w:ascii="Verdana" w:eastAsia="Arial Unicode MS" w:hAnsi="Verdana"/>
          <w:sz w:val="18"/>
          <w:szCs w:val="18"/>
        </w:rPr>
        <w:t xml:space="preserve"> la cláusula </w:t>
      </w:r>
      <w:r w:rsidR="00037FE3" w:rsidRPr="00037FE3">
        <w:rPr>
          <w:rFonts w:ascii="Verdana" w:eastAsia="Arial Unicode MS" w:hAnsi="Verdana"/>
          <w:sz w:val="18"/>
          <w:szCs w:val="18"/>
        </w:rPr>
        <w:t>8</w:t>
      </w:r>
      <w:r w:rsidR="00A44069" w:rsidRPr="00037FE3">
        <w:rPr>
          <w:rFonts w:ascii="Verdana" w:eastAsia="Arial Unicode MS" w:hAnsi="Verdana"/>
          <w:sz w:val="18"/>
          <w:szCs w:val="18"/>
        </w:rPr>
        <w:t xml:space="preserve">.1 </w:t>
      </w:r>
      <w:r w:rsidR="00037FE3" w:rsidRPr="00037FE3">
        <w:rPr>
          <w:rFonts w:ascii="Verdana" w:eastAsia="Arial Unicode MS" w:hAnsi="Verdana"/>
          <w:sz w:val="18"/>
          <w:szCs w:val="18"/>
        </w:rPr>
        <w:t>de cláusulas específicas del contrato</w:t>
      </w:r>
      <w:r w:rsidR="00BB24BB">
        <w:rPr>
          <w:rFonts w:ascii="Verdana" w:eastAsia="Arial Unicode MS" w:hAnsi="Verdana"/>
          <w:sz w:val="18"/>
          <w:szCs w:val="18"/>
        </w:rPr>
        <w:t>.</w:t>
      </w:r>
    </w:p>
    <w:p w14:paraId="3F355AAD" w14:textId="77777777" w:rsidR="00B823E9" w:rsidRPr="00037FE3" w:rsidRDefault="00B823E9" w:rsidP="00761A94">
      <w:pPr>
        <w:pStyle w:val="Estilo1"/>
        <w:numPr>
          <w:ilvl w:val="2"/>
          <w:numId w:val="59"/>
        </w:numPr>
        <w:tabs>
          <w:tab w:val="clear" w:pos="1364"/>
          <w:tab w:val="left" w:pos="1100"/>
        </w:tabs>
        <w:spacing w:before="80"/>
        <w:ind w:left="1100" w:right="-397" w:hanging="902"/>
        <w:rPr>
          <w:rFonts w:ascii="Verdana" w:eastAsia="Arial Unicode MS" w:hAnsi="Verdana"/>
          <w:sz w:val="18"/>
          <w:szCs w:val="18"/>
        </w:rPr>
      </w:pPr>
      <w:r w:rsidRPr="00037FE3">
        <w:rPr>
          <w:rFonts w:ascii="Verdana" w:eastAsia="Arial Unicode MS" w:hAnsi="Verdana"/>
          <w:sz w:val="18"/>
          <w:szCs w:val="18"/>
        </w:rPr>
        <w:t>Compromiso de adscripción de medios</w:t>
      </w:r>
      <w:r w:rsidR="009E003B" w:rsidRPr="00037FE3">
        <w:rPr>
          <w:rFonts w:ascii="Verdana" w:eastAsia="Arial Unicode MS" w:hAnsi="Verdana"/>
          <w:sz w:val="18"/>
          <w:szCs w:val="18"/>
        </w:rPr>
        <w:t xml:space="preserve"> según el modelo</w:t>
      </w:r>
      <w:r w:rsidRPr="00037FE3">
        <w:rPr>
          <w:rFonts w:ascii="Verdana" w:eastAsia="Arial Unicode MS" w:hAnsi="Verdana"/>
          <w:sz w:val="18"/>
          <w:szCs w:val="18"/>
        </w:rPr>
        <w:t xml:space="preserve"> que figura en el </w:t>
      </w:r>
      <w:r w:rsidR="001A577D" w:rsidRPr="00E71624">
        <w:rPr>
          <w:rFonts w:ascii="Verdana" w:eastAsia="Arial Unicode MS" w:hAnsi="Verdana"/>
          <w:b/>
          <w:color w:val="0000FF"/>
          <w:sz w:val="18"/>
          <w:szCs w:val="18"/>
        </w:rPr>
        <w:t>ANEXO</w:t>
      </w:r>
      <w:r w:rsidRPr="00E71624">
        <w:rPr>
          <w:rFonts w:ascii="Verdana" w:eastAsia="Arial Unicode MS" w:hAnsi="Verdana"/>
          <w:b/>
          <w:color w:val="0000FF"/>
          <w:sz w:val="18"/>
          <w:szCs w:val="18"/>
        </w:rPr>
        <w:t xml:space="preserve"> </w:t>
      </w:r>
      <w:r w:rsidR="00571F2E" w:rsidRPr="00E71624">
        <w:rPr>
          <w:rFonts w:ascii="Verdana" w:eastAsia="Arial Unicode MS" w:hAnsi="Verdana"/>
          <w:b/>
          <w:color w:val="0000FF"/>
          <w:sz w:val="18"/>
          <w:szCs w:val="18"/>
        </w:rPr>
        <w:t>II.2</w:t>
      </w:r>
      <w:r w:rsidRPr="00E71624">
        <w:rPr>
          <w:rFonts w:ascii="Verdana" w:eastAsia="Arial Unicode MS" w:hAnsi="Verdana"/>
          <w:color w:val="0000FF"/>
          <w:sz w:val="18"/>
          <w:szCs w:val="18"/>
        </w:rPr>
        <w:t>.</w:t>
      </w:r>
    </w:p>
    <w:p w14:paraId="7CE47C34" w14:textId="77777777" w:rsidR="00B823E9" w:rsidRPr="00037FE3" w:rsidRDefault="00B823E9" w:rsidP="00761A94">
      <w:pPr>
        <w:pStyle w:val="Estilo1"/>
        <w:numPr>
          <w:ilvl w:val="2"/>
          <w:numId w:val="59"/>
        </w:numPr>
        <w:tabs>
          <w:tab w:val="clear" w:pos="1364"/>
          <w:tab w:val="left" w:pos="1100"/>
        </w:tabs>
        <w:spacing w:before="80"/>
        <w:ind w:left="1100" w:right="-397" w:hanging="902"/>
        <w:rPr>
          <w:rFonts w:ascii="Verdana" w:eastAsia="Arial Unicode MS" w:hAnsi="Verdana"/>
          <w:sz w:val="18"/>
          <w:szCs w:val="18"/>
        </w:rPr>
      </w:pPr>
      <w:r w:rsidRPr="00037FE3">
        <w:rPr>
          <w:rFonts w:ascii="Verdana" w:eastAsia="Arial Unicode MS" w:hAnsi="Verdana"/>
          <w:sz w:val="18"/>
          <w:szCs w:val="18"/>
        </w:rPr>
        <w:t>Nombres y cualificación profesional</w:t>
      </w:r>
      <w:r w:rsidR="009E003B" w:rsidRPr="00037FE3">
        <w:rPr>
          <w:rFonts w:ascii="Verdana" w:eastAsia="Arial Unicode MS" w:hAnsi="Verdana"/>
          <w:sz w:val="18"/>
          <w:szCs w:val="18"/>
        </w:rPr>
        <w:t xml:space="preserve"> del personal responsable de ejecutar la prestación</w:t>
      </w:r>
      <w:r w:rsidRPr="00037FE3">
        <w:rPr>
          <w:rFonts w:ascii="Verdana" w:eastAsia="Arial Unicode MS" w:hAnsi="Verdana"/>
          <w:sz w:val="18"/>
          <w:szCs w:val="18"/>
        </w:rPr>
        <w:t xml:space="preserve"> en el caso de que se exija en la </w:t>
      </w:r>
      <w:r w:rsidRPr="001A577D">
        <w:rPr>
          <w:rFonts w:ascii="Verdana" w:eastAsia="Arial Unicode MS" w:hAnsi="Verdana"/>
          <w:sz w:val="18"/>
          <w:szCs w:val="18"/>
        </w:rPr>
        <w:t xml:space="preserve">cláusula </w:t>
      </w:r>
      <w:r w:rsidR="00037FE3" w:rsidRPr="001A577D">
        <w:rPr>
          <w:rFonts w:ascii="Verdana" w:eastAsia="Arial Unicode MS" w:hAnsi="Verdana"/>
          <w:sz w:val="18"/>
          <w:szCs w:val="18"/>
        </w:rPr>
        <w:t>21</w:t>
      </w:r>
      <w:r w:rsidRPr="001A577D">
        <w:rPr>
          <w:rFonts w:ascii="Verdana" w:eastAsia="Arial Unicode MS" w:hAnsi="Verdana"/>
          <w:sz w:val="18"/>
          <w:szCs w:val="18"/>
        </w:rPr>
        <w:t>.</w:t>
      </w:r>
      <w:r w:rsidR="001A577D" w:rsidRPr="001A577D">
        <w:rPr>
          <w:rFonts w:ascii="Verdana" w:eastAsia="Arial Unicode MS" w:hAnsi="Verdana"/>
          <w:sz w:val="18"/>
          <w:szCs w:val="18"/>
        </w:rPr>
        <w:t>5</w:t>
      </w:r>
      <w:r w:rsidRPr="001A577D">
        <w:rPr>
          <w:rFonts w:ascii="Verdana" w:eastAsia="Arial Unicode MS" w:hAnsi="Verdana"/>
          <w:sz w:val="18"/>
          <w:szCs w:val="18"/>
        </w:rPr>
        <w:t xml:space="preserve"> de</w:t>
      </w:r>
      <w:r w:rsidRPr="00037FE3">
        <w:rPr>
          <w:rFonts w:ascii="Verdana" w:eastAsia="Arial Unicode MS" w:hAnsi="Verdana"/>
          <w:sz w:val="18"/>
          <w:szCs w:val="18"/>
        </w:rPr>
        <w:t xml:space="preserve"> </w:t>
      </w:r>
      <w:r w:rsidR="00037FE3" w:rsidRPr="00037FE3">
        <w:rPr>
          <w:rFonts w:ascii="Verdana" w:eastAsia="Arial Unicode MS" w:hAnsi="Verdana"/>
          <w:sz w:val="18"/>
          <w:szCs w:val="18"/>
        </w:rPr>
        <w:t>cláusulas específicas del contrato</w:t>
      </w:r>
      <w:r w:rsidRPr="00037FE3">
        <w:rPr>
          <w:rFonts w:ascii="Verdana" w:eastAsia="Arial Unicode MS" w:hAnsi="Verdana"/>
          <w:sz w:val="18"/>
          <w:szCs w:val="18"/>
        </w:rPr>
        <w:t>.</w:t>
      </w:r>
      <w:r w:rsidRPr="00037FE3">
        <w:rPr>
          <w:rFonts w:ascii="Verdana" w:eastAsia="Calibri" w:hAnsi="Verdana" w:cs="Arial"/>
          <w:sz w:val="18"/>
          <w:szCs w:val="18"/>
        </w:rPr>
        <w:t xml:space="preserve"> </w:t>
      </w:r>
    </w:p>
    <w:p w14:paraId="647DE387" w14:textId="77777777" w:rsidR="004825B5" w:rsidRPr="00540052" w:rsidRDefault="009E003B" w:rsidP="00761A94">
      <w:pPr>
        <w:pStyle w:val="Estilo1"/>
        <w:numPr>
          <w:ilvl w:val="2"/>
          <w:numId w:val="59"/>
        </w:numPr>
        <w:tabs>
          <w:tab w:val="clear" w:pos="1364"/>
          <w:tab w:val="left" w:pos="1100"/>
        </w:tabs>
        <w:spacing w:before="80"/>
        <w:ind w:left="1100" w:right="-397" w:hanging="902"/>
        <w:rPr>
          <w:rFonts w:ascii="Verdana" w:eastAsia="Arial Unicode MS" w:hAnsi="Verdana"/>
          <w:sz w:val="18"/>
          <w:szCs w:val="18"/>
        </w:rPr>
      </w:pPr>
      <w:r w:rsidRPr="00037FE3">
        <w:rPr>
          <w:rFonts w:ascii="Verdana" w:eastAsia="Arial Unicode MS" w:hAnsi="Verdana"/>
          <w:sz w:val="18"/>
          <w:szCs w:val="18"/>
        </w:rPr>
        <w:t>D</w:t>
      </w:r>
      <w:r w:rsidR="00A44069" w:rsidRPr="00037FE3">
        <w:rPr>
          <w:rFonts w:ascii="Verdana" w:hAnsi="Verdana"/>
          <w:sz w:val="18"/>
          <w:szCs w:val="18"/>
        </w:rPr>
        <w:t xml:space="preserve">esignación como confidencial de informaciones </w:t>
      </w:r>
      <w:r w:rsidR="00A44069" w:rsidRPr="00540052">
        <w:rPr>
          <w:rFonts w:ascii="Verdana" w:hAnsi="Verdana"/>
          <w:sz w:val="18"/>
          <w:szCs w:val="18"/>
        </w:rPr>
        <w:t xml:space="preserve">facilitadas por </w:t>
      </w:r>
      <w:r w:rsidR="00037FE3" w:rsidRPr="00540052">
        <w:rPr>
          <w:rFonts w:ascii="Verdana" w:hAnsi="Verdana"/>
          <w:sz w:val="18"/>
          <w:szCs w:val="18"/>
        </w:rPr>
        <w:t>el operador económico</w:t>
      </w:r>
      <w:r w:rsidR="00A44069" w:rsidRPr="00540052">
        <w:rPr>
          <w:rFonts w:ascii="Verdana" w:hAnsi="Verdana"/>
          <w:sz w:val="18"/>
          <w:szCs w:val="18"/>
        </w:rPr>
        <w:t xml:space="preserve"> </w:t>
      </w:r>
      <w:r w:rsidRPr="00540052">
        <w:rPr>
          <w:rFonts w:ascii="Verdana" w:hAnsi="Verdana"/>
          <w:sz w:val="18"/>
          <w:szCs w:val="18"/>
        </w:rPr>
        <w:t xml:space="preserve">según el modelo </w:t>
      </w:r>
      <w:r w:rsidR="00A44069" w:rsidRPr="00540052">
        <w:rPr>
          <w:rFonts w:ascii="Verdana" w:hAnsi="Verdana"/>
          <w:sz w:val="18"/>
          <w:szCs w:val="18"/>
        </w:rPr>
        <w:t xml:space="preserve">que figura en el </w:t>
      </w:r>
      <w:r w:rsidR="001A577D" w:rsidRPr="00540052">
        <w:rPr>
          <w:rFonts w:ascii="Verdana" w:eastAsia="Arial Unicode MS" w:hAnsi="Verdana"/>
          <w:b/>
          <w:color w:val="0000FF"/>
          <w:sz w:val="18"/>
          <w:szCs w:val="18"/>
        </w:rPr>
        <w:t>ANEXO</w:t>
      </w:r>
      <w:r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II.3</w:t>
      </w:r>
      <w:r w:rsidRPr="00540052">
        <w:rPr>
          <w:rFonts w:ascii="Verdana" w:eastAsia="Arial Unicode MS" w:hAnsi="Verdana"/>
          <w:sz w:val="18"/>
          <w:szCs w:val="18"/>
        </w:rPr>
        <w:t>.</w:t>
      </w:r>
    </w:p>
    <w:p w14:paraId="4C8EAFFF" w14:textId="77777777" w:rsidR="009E003B" w:rsidRPr="00540052" w:rsidRDefault="00915CD5" w:rsidP="00761A94">
      <w:pPr>
        <w:pStyle w:val="Estilo1"/>
        <w:numPr>
          <w:ilvl w:val="2"/>
          <w:numId w:val="59"/>
        </w:numPr>
        <w:tabs>
          <w:tab w:val="clear" w:pos="1364"/>
          <w:tab w:val="left" w:pos="1100"/>
          <w:tab w:val="left" w:pos="1200"/>
        </w:tabs>
        <w:spacing w:before="80"/>
        <w:ind w:left="1100" w:right="-397" w:hanging="902"/>
        <w:rPr>
          <w:rFonts w:ascii="Verdana" w:eastAsia="Arial Unicode MS" w:hAnsi="Verdana"/>
          <w:sz w:val="18"/>
          <w:szCs w:val="18"/>
        </w:rPr>
      </w:pPr>
      <w:r w:rsidRPr="00540052">
        <w:rPr>
          <w:rFonts w:ascii="Verdana" w:eastAsia="Arial Unicode MS" w:hAnsi="Verdana"/>
          <w:sz w:val="18"/>
          <w:szCs w:val="18"/>
        </w:rPr>
        <w:t xml:space="preserve">Compromiso de constituirse </w:t>
      </w:r>
      <w:r w:rsidR="009E003B" w:rsidRPr="00540052">
        <w:rPr>
          <w:rFonts w:ascii="Verdana" w:eastAsia="Arial Unicode MS" w:hAnsi="Verdana"/>
          <w:sz w:val="18"/>
          <w:szCs w:val="18"/>
        </w:rPr>
        <w:t>formalmente en</w:t>
      </w:r>
      <w:r w:rsidRPr="00540052">
        <w:rPr>
          <w:rFonts w:ascii="Verdana" w:eastAsia="Arial Unicode MS" w:hAnsi="Verdana"/>
          <w:sz w:val="18"/>
          <w:szCs w:val="18"/>
        </w:rPr>
        <w:t xml:space="preserve"> </w:t>
      </w:r>
      <w:r w:rsidR="001A577D" w:rsidRPr="00540052">
        <w:rPr>
          <w:rFonts w:ascii="Verdana" w:eastAsia="Arial Unicode MS" w:hAnsi="Verdana"/>
          <w:sz w:val="18"/>
          <w:szCs w:val="18"/>
        </w:rPr>
        <w:t>UTE</w:t>
      </w:r>
      <w:r w:rsidRPr="00540052">
        <w:rPr>
          <w:rFonts w:ascii="Verdana" w:eastAsia="Arial Unicode MS" w:hAnsi="Verdana"/>
          <w:sz w:val="18"/>
          <w:szCs w:val="18"/>
        </w:rPr>
        <w:t xml:space="preserve"> que figura en el </w:t>
      </w:r>
      <w:r w:rsidR="00571F2E" w:rsidRPr="00540052">
        <w:rPr>
          <w:rFonts w:ascii="Verdana" w:eastAsia="Arial Unicode MS" w:hAnsi="Verdana"/>
          <w:b/>
          <w:color w:val="0033CC"/>
          <w:sz w:val="18"/>
          <w:szCs w:val="18"/>
        </w:rPr>
        <w:t>ANEXO</w:t>
      </w:r>
      <w:r w:rsidR="00571F2E"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II.4</w:t>
      </w:r>
      <w:r w:rsidR="009E003B" w:rsidRPr="00540052">
        <w:rPr>
          <w:rFonts w:ascii="Verdana" w:eastAsia="Arial Unicode MS" w:hAnsi="Verdana"/>
          <w:color w:val="0000FF"/>
          <w:sz w:val="18"/>
          <w:szCs w:val="18"/>
        </w:rPr>
        <w:t>.</w:t>
      </w:r>
    </w:p>
    <w:p w14:paraId="1902B071" w14:textId="77777777" w:rsidR="0061294D" w:rsidRPr="0061294D" w:rsidRDefault="003A3FC9" w:rsidP="00761A94">
      <w:pPr>
        <w:pStyle w:val="Estilo1"/>
        <w:numPr>
          <w:ilvl w:val="2"/>
          <w:numId w:val="59"/>
        </w:numPr>
        <w:tabs>
          <w:tab w:val="clear" w:pos="1364"/>
        </w:tabs>
        <w:spacing w:before="80"/>
        <w:ind w:left="1100" w:right="-397" w:hanging="902"/>
        <w:rPr>
          <w:rFonts w:ascii="Verdana" w:eastAsia="Arial Unicode MS" w:hAnsi="Verdana"/>
          <w:b/>
          <w:color w:val="0000FF"/>
          <w:sz w:val="18"/>
          <w:szCs w:val="18"/>
        </w:rPr>
      </w:pPr>
      <w:r w:rsidRPr="0079245A">
        <w:rPr>
          <w:rFonts w:ascii="Verdana" w:eastAsia="Arial Unicode MS" w:hAnsi="Verdana"/>
          <w:sz w:val="18"/>
          <w:szCs w:val="18"/>
        </w:rPr>
        <w:t>En el supuesto de que</w:t>
      </w:r>
      <w:r w:rsidR="0061294D" w:rsidRPr="0079245A">
        <w:rPr>
          <w:rFonts w:ascii="Verdana" w:eastAsia="Arial Unicode MS" w:hAnsi="Verdana"/>
          <w:sz w:val="18"/>
          <w:szCs w:val="18"/>
        </w:rPr>
        <w:t xml:space="preserve"> vari</w:t>
      </w:r>
      <w:r w:rsidR="00653779">
        <w:rPr>
          <w:rFonts w:ascii="Verdana" w:eastAsia="Arial Unicode MS" w:hAnsi="Verdana"/>
          <w:sz w:val="18"/>
          <w:szCs w:val="18"/>
        </w:rPr>
        <w:t>o</w:t>
      </w:r>
      <w:r w:rsidR="0061294D" w:rsidRPr="0079245A">
        <w:rPr>
          <w:rFonts w:ascii="Verdana" w:eastAsia="Arial Unicode MS" w:hAnsi="Verdana"/>
          <w:sz w:val="18"/>
          <w:szCs w:val="18"/>
        </w:rPr>
        <w:t xml:space="preserve">s </w:t>
      </w:r>
      <w:r w:rsidR="00653779">
        <w:rPr>
          <w:rFonts w:ascii="Verdana" w:eastAsia="Arial Unicode MS" w:hAnsi="Verdana"/>
          <w:sz w:val="18"/>
          <w:szCs w:val="18"/>
        </w:rPr>
        <w:t>operadores económicos</w:t>
      </w:r>
      <w:r w:rsidR="0061294D" w:rsidRPr="0079245A">
        <w:rPr>
          <w:rFonts w:ascii="Verdana" w:eastAsia="Arial Unicode MS" w:hAnsi="Verdana"/>
          <w:sz w:val="18"/>
          <w:szCs w:val="18"/>
        </w:rPr>
        <w:t xml:space="preserve"> pertenecientes a un mismo grupo empresarial</w:t>
      </w:r>
      <w:r w:rsidR="0065109E" w:rsidRPr="0079245A">
        <w:rPr>
          <w:rFonts w:ascii="Verdana" w:eastAsia="Arial Unicode MS" w:hAnsi="Verdana"/>
          <w:sz w:val="18"/>
          <w:szCs w:val="18"/>
        </w:rPr>
        <w:t>,</w:t>
      </w:r>
      <w:r w:rsidR="001C0F1D" w:rsidRPr="0079245A">
        <w:rPr>
          <w:rFonts w:ascii="Verdana" w:eastAsia="Arial Unicode MS" w:hAnsi="Verdana"/>
          <w:sz w:val="18"/>
          <w:szCs w:val="18"/>
        </w:rPr>
        <w:t xml:space="preserve"> </w:t>
      </w:r>
      <w:r w:rsidR="0061294D" w:rsidRPr="0079245A">
        <w:rPr>
          <w:rFonts w:ascii="Verdana" w:eastAsia="Arial Unicode MS" w:hAnsi="Verdana"/>
          <w:sz w:val="18"/>
          <w:szCs w:val="18"/>
        </w:rPr>
        <w:t xml:space="preserve">de conformidad con el </w:t>
      </w:r>
      <w:r w:rsidR="00A4234C">
        <w:rPr>
          <w:rFonts w:ascii="Verdana" w:eastAsia="Arial Unicode MS" w:hAnsi="Verdana"/>
          <w:sz w:val="18"/>
          <w:szCs w:val="18"/>
        </w:rPr>
        <w:t>art.</w:t>
      </w:r>
      <w:r w:rsidR="0061294D" w:rsidRPr="0079245A">
        <w:rPr>
          <w:rFonts w:ascii="Verdana" w:eastAsia="Arial Unicode MS" w:hAnsi="Verdana"/>
          <w:sz w:val="18"/>
          <w:szCs w:val="18"/>
        </w:rPr>
        <w:t xml:space="preserve"> 42.1 del Código de Comercio</w:t>
      </w:r>
      <w:r w:rsidR="0065109E" w:rsidRPr="0079245A">
        <w:rPr>
          <w:rFonts w:ascii="Verdana" w:eastAsia="Arial Unicode MS" w:hAnsi="Verdana"/>
          <w:sz w:val="18"/>
          <w:szCs w:val="18"/>
        </w:rPr>
        <w:t>,</w:t>
      </w:r>
      <w:r w:rsidR="0061294D" w:rsidRPr="0079245A">
        <w:rPr>
          <w:rFonts w:ascii="Verdana" w:eastAsia="Arial Unicode MS" w:hAnsi="Verdana"/>
          <w:sz w:val="18"/>
          <w:szCs w:val="18"/>
        </w:rPr>
        <w:t xml:space="preserve"> present</w:t>
      </w:r>
      <w:r w:rsidRPr="0079245A">
        <w:rPr>
          <w:rFonts w:ascii="Verdana" w:eastAsia="Arial Unicode MS" w:hAnsi="Verdana"/>
          <w:sz w:val="18"/>
          <w:szCs w:val="18"/>
        </w:rPr>
        <w:t>e</w:t>
      </w:r>
      <w:r w:rsidR="0061294D" w:rsidRPr="0079245A">
        <w:rPr>
          <w:rFonts w:ascii="Verdana" w:eastAsia="Arial Unicode MS" w:hAnsi="Verdana"/>
          <w:sz w:val="18"/>
          <w:szCs w:val="18"/>
        </w:rPr>
        <w:t>n oferta, se deberá cumplimentar el</w:t>
      </w:r>
      <w:r w:rsidR="0061294D">
        <w:rPr>
          <w:rFonts w:ascii="Verdana" w:eastAsia="Arial Unicode MS" w:hAnsi="Verdana"/>
          <w:color w:val="0000FF"/>
          <w:sz w:val="18"/>
          <w:szCs w:val="18"/>
        </w:rPr>
        <w:t xml:space="preserve"> </w:t>
      </w:r>
      <w:r w:rsidR="0061294D" w:rsidRPr="0061294D">
        <w:rPr>
          <w:rFonts w:ascii="Verdana" w:eastAsia="Arial Unicode MS" w:hAnsi="Verdana"/>
          <w:b/>
          <w:color w:val="0000FF"/>
          <w:sz w:val="18"/>
          <w:szCs w:val="18"/>
        </w:rPr>
        <w:t>ANEXO II.</w:t>
      </w:r>
      <w:r w:rsidR="00C33F6A">
        <w:rPr>
          <w:rFonts w:ascii="Verdana" w:eastAsia="Arial Unicode MS" w:hAnsi="Verdana"/>
          <w:b/>
          <w:color w:val="0000FF"/>
          <w:sz w:val="18"/>
          <w:szCs w:val="18"/>
        </w:rPr>
        <w:t>5</w:t>
      </w:r>
      <w:r w:rsidR="0061294D" w:rsidRPr="0061294D">
        <w:rPr>
          <w:rFonts w:ascii="Verdana" w:eastAsia="Arial Unicode MS" w:hAnsi="Verdana"/>
          <w:b/>
          <w:color w:val="0000FF"/>
          <w:sz w:val="18"/>
          <w:szCs w:val="18"/>
        </w:rPr>
        <w:t>.</w:t>
      </w:r>
    </w:p>
    <w:p w14:paraId="17379A9F" w14:textId="77777777" w:rsidR="003A3FC9" w:rsidRPr="0079245A" w:rsidRDefault="003A3FC9" w:rsidP="00761A94">
      <w:pPr>
        <w:pStyle w:val="Estilo1"/>
        <w:numPr>
          <w:ilvl w:val="2"/>
          <w:numId w:val="59"/>
        </w:numPr>
        <w:tabs>
          <w:tab w:val="clear" w:pos="1364"/>
          <w:tab w:val="left" w:pos="1100"/>
        </w:tabs>
        <w:spacing w:before="80"/>
        <w:ind w:left="1100" w:right="-397" w:hanging="902"/>
        <w:rPr>
          <w:rFonts w:ascii="Verdana" w:eastAsia="Arial Unicode MS" w:hAnsi="Verdana" w:cs="Tahoma"/>
          <w:sz w:val="18"/>
          <w:szCs w:val="18"/>
        </w:rPr>
      </w:pPr>
      <w:r w:rsidRPr="0079245A">
        <w:rPr>
          <w:rFonts w:ascii="Verdana" w:eastAsia="Arial Unicode MS" w:hAnsi="Verdana"/>
          <w:sz w:val="18"/>
          <w:szCs w:val="18"/>
        </w:rPr>
        <w:t>En el supuesto de que existan lotes de conf</w:t>
      </w:r>
      <w:r w:rsidR="00E32B8B">
        <w:rPr>
          <w:rFonts w:ascii="Verdana" w:eastAsia="Arial Unicode MS" w:hAnsi="Verdana"/>
          <w:sz w:val="18"/>
          <w:szCs w:val="18"/>
        </w:rPr>
        <w:t xml:space="preserve">ormidad con la cláusula 1.2 de </w:t>
      </w:r>
      <w:r w:rsidRPr="0079245A">
        <w:rPr>
          <w:rFonts w:ascii="Verdana" w:eastAsia="Arial Unicode MS" w:hAnsi="Verdana"/>
          <w:sz w:val="18"/>
          <w:szCs w:val="18"/>
        </w:rPr>
        <w:t>cláusulas específicas del contrato, se cumplimentará el</w:t>
      </w:r>
      <w:r w:rsidRPr="003A3FC9">
        <w:rPr>
          <w:rFonts w:ascii="Verdana" w:eastAsia="Arial Unicode MS" w:hAnsi="Verdana"/>
          <w:color w:val="0000FF"/>
          <w:sz w:val="18"/>
          <w:szCs w:val="18"/>
        </w:rPr>
        <w:t xml:space="preserve"> </w:t>
      </w:r>
      <w:r w:rsidRPr="003A3FC9">
        <w:rPr>
          <w:rFonts w:ascii="Verdana" w:eastAsia="Arial Unicode MS" w:hAnsi="Verdana"/>
          <w:b/>
          <w:color w:val="0000FF"/>
          <w:sz w:val="18"/>
          <w:szCs w:val="18"/>
        </w:rPr>
        <w:t>ANEXO II.</w:t>
      </w:r>
      <w:r w:rsidR="00C33F6A">
        <w:rPr>
          <w:rFonts w:ascii="Verdana" w:eastAsia="Arial Unicode MS" w:hAnsi="Verdana"/>
          <w:b/>
          <w:color w:val="0000FF"/>
          <w:sz w:val="18"/>
          <w:szCs w:val="18"/>
        </w:rPr>
        <w:t>6</w:t>
      </w:r>
      <w:r w:rsidRPr="003A3FC9">
        <w:rPr>
          <w:rFonts w:ascii="Verdana" w:eastAsia="Arial Unicode MS" w:hAnsi="Verdana"/>
          <w:b/>
          <w:color w:val="0000FF"/>
          <w:sz w:val="18"/>
          <w:szCs w:val="18"/>
        </w:rPr>
        <w:t>.</w:t>
      </w:r>
      <w:r w:rsidRPr="003A3FC9">
        <w:rPr>
          <w:rFonts w:ascii="Verdana" w:eastAsia="Arial Unicode MS" w:hAnsi="Verdana"/>
          <w:color w:val="0000FF"/>
          <w:sz w:val="18"/>
          <w:szCs w:val="18"/>
        </w:rPr>
        <w:t xml:space="preserve"> </w:t>
      </w:r>
      <w:r w:rsidRPr="0079245A">
        <w:rPr>
          <w:rFonts w:ascii="Verdana" w:eastAsia="Arial Unicode MS" w:hAnsi="Verdana"/>
          <w:sz w:val="18"/>
          <w:szCs w:val="18"/>
        </w:rPr>
        <w:t>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Pr="0079245A">
        <w:rPr>
          <w:rFonts w:eastAsia="Arial Unicode MS"/>
        </w:rPr>
        <w:t xml:space="preserve">. </w:t>
      </w:r>
    </w:p>
    <w:p w14:paraId="4B3388BF" w14:textId="77777777" w:rsidR="001C0F1D" w:rsidRPr="00F63A62" w:rsidRDefault="001C0F1D" w:rsidP="00761A94">
      <w:pPr>
        <w:pStyle w:val="Estilo1"/>
        <w:numPr>
          <w:ilvl w:val="2"/>
          <w:numId w:val="59"/>
        </w:numPr>
        <w:tabs>
          <w:tab w:val="clear" w:pos="1364"/>
          <w:tab w:val="left" w:pos="1100"/>
          <w:tab w:val="left" w:pos="1200"/>
        </w:tabs>
        <w:spacing w:before="80"/>
        <w:ind w:left="1100" w:right="-397" w:hanging="902"/>
        <w:rPr>
          <w:rFonts w:ascii="Verdana" w:eastAsia="Arial Unicode MS" w:hAnsi="Verdana"/>
          <w:b/>
          <w:color w:val="0000FF"/>
          <w:sz w:val="18"/>
          <w:szCs w:val="18"/>
        </w:rPr>
      </w:pPr>
      <w:r>
        <w:rPr>
          <w:rFonts w:ascii="Verdana" w:eastAsia="Arial Unicode MS" w:hAnsi="Verdana" w:cs="Tahoma"/>
          <w:sz w:val="18"/>
          <w:szCs w:val="18"/>
        </w:rPr>
        <w:t xml:space="preserve">En el caso de que la cláusula 20.5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653779">
        <w:rPr>
          <w:rFonts w:ascii="Verdana" w:hAnsi="Verdana" w:cs="Tahoma"/>
          <w:sz w:val="18"/>
          <w:szCs w:val="18"/>
        </w:rPr>
        <w:t xml:space="preserve">a </w:t>
      </w:r>
      <w:r w:rsidRPr="001A577D">
        <w:rPr>
          <w:rFonts w:ascii="Verdana" w:eastAsia="Arial Unicode MS" w:hAnsi="Verdana"/>
          <w:sz w:val="18"/>
          <w:szCs w:val="18"/>
        </w:rPr>
        <w:t>efectos de lo dispuesto en la cláusula 12.5.3 de condiciones generales, se deberá cumplimentar el</w:t>
      </w:r>
      <w:r>
        <w:rPr>
          <w:rFonts w:ascii="Verdana" w:eastAsia="Arial Unicode MS" w:hAnsi="Verdana"/>
          <w:color w:val="0000FF"/>
          <w:sz w:val="18"/>
          <w:szCs w:val="18"/>
        </w:rPr>
        <w:t xml:space="preserve"> </w:t>
      </w:r>
      <w:r w:rsidRPr="00F63A62">
        <w:rPr>
          <w:rFonts w:ascii="Verdana" w:eastAsia="Arial Unicode MS" w:hAnsi="Verdana"/>
          <w:b/>
          <w:color w:val="0000FF"/>
          <w:sz w:val="18"/>
          <w:szCs w:val="18"/>
        </w:rPr>
        <w:t xml:space="preserve">ANEXO </w:t>
      </w:r>
      <w:r w:rsidRPr="00571F2E">
        <w:rPr>
          <w:rFonts w:ascii="Verdana" w:eastAsia="Arial Unicode MS" w:hAnsi="Verdana"/>
          <w:b/>
          <w:color w:val="0000FF"/>
          <w:sz w:val="18"/>
          <w:szCs w:val="18"/>
        </w:rPr>
        <w:t>II.</w:t>
      </w:r>
      <w:r w:rsidR="00C33F6A">
        <w:rPr>
          <w:rFonts w:ascii="Verdana" w:eastAsia="Arial Unicode MS" w:hAnsi="Verdana"/>
          <w:b/>
          <w:color w:val="0000FF"/>
          <w:sz w:val="18"/>
          <w:szCs w:val="18"/>
        </w:rPr>
        <w:t>7</w:t>
      </w:r>
      <w:r>
        <w:rPr>
          <w:rFonts w:ascii="Verdana" w:eastAsia="Arial Unicode MS" w:hAnsi="Verdana"/>
          <w:b/>
          <w:color w:val="0000FF"/>
          <w:sz w:val="18"/>
          <w:szCs w:val="18"/>
        </w:rPr>
        <w:t>.</w:t>
      </w:r>
    </w:p>
    <w:p w14:paraId="1311F011" w14:textId="77777777" w:rsidR="001F342C" w:rsidRPr="001A577D" w:rsidRDefault="001F342C" w:rsidP="00761A94">
      <w:pPr>
        <w:pStyle w:val="Estilo1"/>
        <w:numPr>
          <w:ilvl w:val="2"/>
          <w:numId w:val="59"/>
        </w:numPr>
        <w:tabs>
          <w:tab w:val="clear" w:pos="1364"/>
          <w:tab w:val="left" w:pos="1100"/>
          <w:tab w:val="left" w:pos="1200"/>
        </w:tabs>
        <w:spacing w:before="80"/>
        <w:ind w:left="1100" w:right="-397" w:hanging="902"/>
        <w:rPr>
          <w:rFonts w:ascii="Verdana" w:hAnsi="Verdana"/>
          <w:color w:val="FF0000"/>
          <w:sz w:val="18"/>
          <w:szCs w:val="18"/>
        </w:rPr>
      </w:pPr>
      <w:r w:rsidRPr="001A577D">
        <w:rPr>
          <w:rFonts w:ascii="Verdana" w:eastAsia="Arial Unicode MS" w:hAnsi="Verdana"/>
          <w:sz w:val="18"/>
          <w:szCs w:val="18"/>
        </w:rPr>
        <w:t xml:space="preserve">Si se trata de </w:t>
      </w:r>
      <w:r w:rsidR="00653779">
        <w:rPr>
          <w:rFonts w:ascii="Verdana" w:eastAsia="Arial Unicode MS" w:hAnsi="Verdana"/>
          <w:sz w:val="18"/>
          <w:szCs w:val="18"/>
        </w:rPr>
        <w:t>operadores económicos</w:t>
      </w:r>
      <w:r w:rsidR="00653779" w:rsidRPr="0079245A">
        <w:rPr>
          <w:rFonts w:ascii="Verdana" w:eastAsia="Arial Unicode MS" w:hAnsi="Verdana"/>
          <w:sz w:val="18"/>
          <w:szCs w:val="18"/>
        </w:rPr>
        <w:t xml:space="preserve"> </w:t>
      </w:r>
      <w:r w:rsidRPr="001A577D">
        <w:rPr>
          <w:rFonts w:ascii="Verdana" w:hAnsi="Verdana"/>
          <w:sz w:val="18"/>
          <w:szCs w:val="18"/>
        </w:rPr>
        <w:t>comunitari</w:t>
      </w:r>
      <w:r w:rsidR="00653779">
        <w:rPr>
          <w:rFonts w:ascii="Verdana" w:hAnsi="Verdana"/>
          <w:sz w:val="18"/>
          <w:szCs w:val="18"/>
        </w:rPr>
        <w:t>o</w:t>
      </w:r>
      <w:r w:rsidRPr="001A577D">
        <w:rPr>
          <w:rFonts w:ascii="Verdana" w:hAnsi="Verdana"/>
          <w:sz w:val="18"/>
          <w:szCs w:val="18"/>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w:t>
      </w:r>
      <w:r w:rsidRPr="00540052">
        <w:rPr>
          <w:rFonts w:ascii="Verdana" w:hAnsi="Verdana"/>
          <w:sz w:val="18"/>
          <w:szCs w:val="18"/>
        </w:rPr>
        <w:t xml:space="preserve">corresponder </w:t>
      </w:r>
      <w:r w:rsidR="00653779" w:rsidRPr="00540052">
        <w:rPr>
          <w:rFonts w:ascii="Verdana" w:eastAsia="Arial Unicode MS" w:hAnsi="Verdana"/>
          <w:sz w:val="18"/>
          <w:szCs w:val="18"/>
        </w:rPr>
        <w:t>al operador económico</w:t>
      </w:r>
      <w:r w:rsidRPr="001A577D">
        <w:rPr>
          <w:rFonts w:ascii="Verdana" w:eastAsia="Arial Unicode MS" w:hAnsi="Verdana"/>
          <w:sz w:val="18"/>
          <w:szCs w:val="18"/>
        </w:rPr>
        <w:t>.</w:t>
      </w:r>
      <w:r w:rsidR="000240D4" w:rsidRPr="001A577D">
        <w:rPr>
          <w:rFonts w:ascii="Verdana" w:eastAsia="Arial Unicode MS" w:hAnsi="Verdana"/>
          <w:sz w:val="18"/>
          <w:szCs w:val="18"/>
        </w:rPr>
        <w:t xml:space="preserve"> </w:t>
      </w:r>
    </w:p>
    <w:p w14:paraId="32336623" w14:textId="77777777" w:rsidR="000240D4" w:rsidRPr="00540052" w:rsidRDefault="001F342C" w:rsidP="00761A94">
      <w:pPr>
        <w:pStyle w:val="Estilo1"/>
        <w:numPr>
          <w:ilvl w:val="2"/>
          <w:numId w:val="59"/>
        </w:numPr>
        <w:tabs>
          <w:tab w:val="clear" w:pos="1364"/>
          <w:tab w:val="left" w:pos="1100"/>
          <w:tab w:val="left" w:pos="1200"/>
        </w:tabs>
        <w:spacing w:before="80"/>
        <w:ind w:left="1100" w:right="-397" w:hanging="902"/>
        <w:rPr>
          <w:rFonts w:ascii="Verdana" w:eastAsia="Arial Unicode MS" w:hAnsi="Verdana"/>
          <w:sz w:val="18"/>
          <w:szCs w:val="18"/>
        </w:rPr>
      </w:pPr>
      <w:r>
        <w:rPr>
          <w:rFonts w:ascii="Verdana" w:eastAsia="Arial Unicode MS" w:hAnsi="Verdana"/>
          <w:sz w:val="18"/>
          <w:szCs w:val="18"/>
        </w:rPr>
        <w:t>Si trata</w:t>
      </w:r>
      <w:r w:rsidRPr="001F342C">
        <w:rPr>
          <w:rFonts w:ascii="Verdana" w:eastAsia="Arial Unicode MS" w:hAnsi="Verdana"/>
          <w:sz w:val="18"/>
          <w:szCs w:val="18"/>
        </w:rPr>
        <w:t xml:space="preserve"> de </w:t>
      </w:r>
      <w:r w:rsidR="001224A8" w:rsidRPr="0079245A">
        <w:rPr>
          <w:rFonts w:ascii="Verdana" w:eastAsia="Arial Unicode MS" w:hAnsi="Verdana"/>
          <w:sz w:val="18"/>
          <w:szCs w:val="18"/>
        </w:rPr>
        <w:t>vari</w:t>
      </w:r>
      <w:r w:rsidR="001224A8">
        <w:rPr>
          <w:rFonts w:ascii="Verdana" w:eastAsia="Arial Unicode MS" w:hAnsi="Verdana"/>
          <w:sz w:val="18"/>
          <w:szCs w:val="18"/>
        </w:rPr>
        <w:t>o</w:t>
      </w:r>
      <w:r w:rsidR="001224A8" w:rsidRPr="0079245A">
        <w:rPr>
          <w:rFonts w:ascii="Verdana" w:eastAsia="Arial Unicode MS" w:hAnsi="Verdana"/>
          <w:sz w:val="18"/>
          <w:szCs w:val="18"/>
        </w:rPr>
        <w:t xml:space="preserve">s </w:t>
      </w:r>
      <w:r w:rsidR="001224A8">
        <w:rPr>
          <w:rFonts w:ascii="Verdana" w:eastAsia="Arial Unicode MS" w:hAnsi="Verdana"/>
          <w:sz w:val="18"/>
          <w:szCs w:val="18"/>
        </w:rPr>
        <w:t>operadores económicos</w:t>
      </w:r>
      <w:r w:rsidR="001224A8" w:rsidRPr="0079245A">
        <w:rPr>
          <w:rFonts w:ascii="Verdana" w:eastAsia="Arial Unicode MS" w:hAnsi="Verdana"/>
          <w:sz w:val="18"/>
          <w:szCs w:val="18"/>
        </w:rPr>
        <w:t xml:space="preserve"> </w:t>
      </w:r>
      <w:r w:rsidR="001224A8">
        <w:rPr>
          <w:rFonts w:ascii="Verdana" w:eastAsia="Arial Unicode MS" w:hAnsi="Verdana"/>
          <w:sz w:val="18"/>
          <w:szCs w:val="18"/>
        </w:rPr>
        <w:t>no comunitario</w:t>
      </w:r>
      <w:r w:rsidR="000240D4">
        <w:rPr>
          <w:rFonts w:ascii="Verdana" w:eastAsia="Arial Unicode MS" w:hAnsi="Verdana"/>
          <w:sz w:val="18"/>
          <w:szCs w:val="18"/>
        </w:rPr>
        <w:t>s</w:t>
      </w:r>
      <w:r>
        <w:rPr>
          <w:rFonts w:ascii="Verdana" w:eastAsia="Arial Unicode MS" w:hAnsi="Verdana"/>
          <w:sz w:val="18"/>
          <w:szCs w:val="18"/>
        </w:rPr>
        <w:t xml:space="preserve">, </w:t>
      </w:r>
      <w:r w:rsidR="001224A8">
        <w:rPr>
          <w:rFonts w:ascii="Verdana" w:eastAsia="Arial Unicode MS" w:hAnsi="Verdana"/>
          <w:sz w:val="18"/>
          <w:szCs w:val="18"/>
        </w:rPr>
        <w:t>deben</w:t>
      </w:r>
      <w:r>
        <w:rPr>
          <w:rFonts w:ascii="Verdana" w:eastAsia="Arial Unicode MS" w:hAnsi="Verdana"/>
          <w:sz w:val="18"/>
          <w:szCs w:val="18"/>
        </w:rPr>
        <w:t xml:space="preserve"> presentar </w:t>
      </w:r>
      <w:r w:rsidR="000240D4">
        <w:rPr>
          <w:rFonts w:ascii="Verdana" w:eastAsia="Arial Unicode MS" w:hAnsi="Verdana"/>
          <w:sz w:val="18"/>
          <w:szCs w:val="18"/>
        </w:rPr>
        <w:t xml:space="preserve">el informe regulado en el </w:t>
      </w:r>
      <w:r w:rsidR="00A4234C">
        <w:rPr>
          <w:rFonts w:ascii="Verdana" w:eastAsia="Arial Unicode MS" w:hAnsi="Verdana"/>
          <w:sz w:val="18"/>
          <w:szCs w:val="18"/>
        </w:rPr>
        <w:t>art.</w:t>
      </w:r>
      <w:r w:rsidR="000240D4">
        <w:rPr>
          <w:rFonts w:ascii="Verdana" w:eastAsia="Arial Unicode MS" w:hAnsi="Verdana"/>
          <w:sz w:val="18"/>
          <w:szCs w:val="18"/>
        </w:rPr>
        <w:t xml:space="preserve"> 68.1 LCSP. Asimismo, si el contrato va a ejecutarse en España, </w:t>
      </w:r>
      <w:r w:rsidR="000240D4" w:rsidRPr="000240D4">
        <w:rPr>
          <w:rFonts w:ascii="Verdana" w:eastAsia="Arial Unicode MS" w:hAnsi="Verdana"/>
          <w:sz w:val="18"/>
          <w:szCs w:val="18"/>
        </w:rPr>
        <w:t>deberán aportar</w:t>
      </w:r>
      <w:r w:rsidR="000240D4">
        <w:rPr>
          <w:rFonts w:ascii="Verdana" w:eastAsia="Arial Unicode MS" w:hAnsi="Verdana"/>
          <w:sz w:val="18"/>
          <w:szCs w:val="18"/>
        </w:rPr>
        <w:t xml:space="preserve"> </w:t>
      </w:r>
      <w:r w:rsidR="000240D4" w:rsidRPr="000240D4">
        <w:rPr>
          <w:rFonts w:ascii="Verdana" w:hAnsi="Verdana"/>
          <w:sz w:val="18"/>
          <w:szCs w:val="18"/>
        </w:rPr>
        <w:t xml:space="preserve">declaración de someterse a la jurisdicción de los juzgados y tribunales españoles de cualquier orden, para todas las incidencias que de modo directo o indirecto pudieran </w:t>
      </w:r>
      <w:r w:rsidR="000240D4" w:rsidRPr="00540052">
        <w:rPr>
          <w:rFonts w:ascii="Verdana" w:hAnsi="Verdana"/>
          <w:sz w:val="18"/>
          <w:szCs w:val="18"/>
        </w:rPr>
        <w:t xml:space="preserve">surgir del contrato, con renuncia, en su caso, al fuero jurisdiccional extranjero que pudiera corresponder </w:t>
      </w:r>
      <w:r w:rsidR="001224A8" w:rsidRPr="00540052">
        <w:rPr>
          <w:rFonts w:ascii="Verdana" w:eastAsia="Arial Unicode MS" w:hAnsi="Verdana"/>
          <w:sz w:val="18"/>
          <w:szCs w:val="18"/>
        </w:rPr>
        <w:t>al operador económico.</w:t>
      </w:r>
    </w:p>
    <w:p w14:paraId="78E21BC3" w14:textId="77777777" w:rsidR="00875003" w:rsidRPr="005D42F2" w:rsidRDefault="00875003" w:rsidP="00F962B7">
      <w:pPr>
        <w:spacing w:before="120"/>
        <w:ind w:left="709" w:right="-398" w:hanging="709"/>
        <w:jc w:val="both"/>
        <w:rPr>
          <w:rFonts w:ascii="Verdana" w:eastAsia="Arial Unicode MS" w:hAnsi="Verdana"/>
          <w:b/>
          <w:sz w:val="18"/>
          <w:szCs w:val="18"/>
        </w:rPr>
      </w:pPr>
      <w:r w:rsidRPr="009E003B">
        <w:rPr>
          <w:rFonts w:ascii="Verdana" w:eastAsia="Arial Unicode MS" w:hAnsi="Verdana"/>
          <w:b/>
          <w:sz w:val="18"/>
          <w:szCs w:val="18"/>
        </w:rPr>
        <w:t>13.</w:t>
      </w:r>
      <w:r>
        <w:rPr>
          <w:rFonts w:ascii="Verdana" w:eastAsia="Arial Unicode MS" w:hAnsi="Verdana"/>
          <w:b/>
          <w:sz w:val="18"/>
          <w:szCs w:val="18"/>
        </w:rPr>
        <w:t>2</w:t>
      </w:r>
      <w:r w:rsidRPr="009E003B">
        <w:rPr>
          <w:rFonts w:ascii="Verdana" w:eastAsia="Arial Unicode MS" w:hAnsi="Verdana"/>
          <w:b/>
          <w:sz w:val="18"/>
          <w:szCs w:val="18"/>
        </w:rPr>
        <w:t>.-</w:t>
      </w:r>
      <w:r w:rsidRPr="005D42F2">
        <w:rPr>
          <w:rFonts w:ascii="Verdana" w:eastAsia="Arial Unicode MS" w:hAnsi="Verdana"/>
          <w:b/>
          <w:sz w:val="18"/>
          <w:szCs w:val="18"/>
        </w:rPr>
        <w:t xml:space="preserve"> </w:t>
      </w:r>
      <w:r>
        <w:rPr>
          <w:rFonts w:ascii="Verdana" w:eastAsia="Arial Unicode MS" w:hAnsi="Verdana"/>
          <w:b/>
          <w:sz w:val="18"/>
          <w:szCs w:val="18"/>
        </w:rPr>
        <w:t xml:space="preserve">Acumulación de solvencia en </w:t>
      </w:r>
      <w:r w:rsidRPr="005D42F2">
        <w:rPr>
          <w:rFonts w:ascii="Verdana" w:eastAsia="Arial Unicode MS" w:hAnsi="Verdana"/>
          <w:b/>
          <w:sz w:val="18"/>
          <w:szCs w:val="18"/>
        </w:rPr>
        <w:t xml:space="preserve">el caso de </w:t>
      </w:r>
      <w:r w:rsidR="00A4234C">
        <w:rPr>
          <w:rFonts w:ascii="Verdana" w:eastAsia="Arial Unicode MS" w:hAnsi="Verdana"/>
          <w:b/>
          <w:sz w:val="18"/>
          <w:szCs w:val="18"/>
        </w:rPr>
        <w:t>UTEs</w:t>
      </w:r>
      <w:r w:rsidRPr="00875003">
        <w:rPr>
          <w:rFonts w:ascii="Verdana" w:eastAsia="Arial Unicode MS" w:hAnsi="Verdana"/>
          <w:b/>
          <w:sz w:val="18"/>
          <w:szCs w:val="18"/>
        </w:rPr>
        <w:t>:</w:t>
      </w:r>
      <w:r w:rsidR="00C767B4">
        <w:rPr>
          <w:rFonts w:ascii="Verdana" w:eastAsia="Arial Unicode MS" w:hAnsi="Verdana"/>
          <w:b/>
          <w:sz w:val="18"/>
          <w:szCs w:val="18"/>
        </w:rPr>
        <w:fldChar w:fldCharType="begin"/>
      </w:r>
      <w:r w:rsidR="00C767B4">
        <w:instrText xml:space="preserve"> TC "</w:instrText>
      </w:r>
      <w:bookmarkStart w:id="330" w:name="_Toc116302291"/>
      <w:r w:rsidR="00C767B4" w:rsidRPr="000A582B">
        <w:rPr>
          <w:rFonts w:ascii="Verdana" w:eastAsia="Arial Unicode MS" w:hAnsi="Verdana"/>
          <w:b/>
          <w:sz w:val="18"/>
          <w:szCs w:val="18"/>
        </w:rPr>
        <w:instrText>13.2.- Acumulación de solvencia en el caso de UTEs:</w:instrText>
      </w:r>
      <w:bookmarkEnd w:id="330"/>
      <w:r w:rsidR="00C767B4">
        <w:instrText xml:space="preserve">" \f C \l "4" </w:instrText>
      </w:r>
      <w:r w:rsidR="00C767B4">
        <w:rPr>
          <w:rFonts w:ascii="Verdana" w:eastAsia="Arial Unicode MS" w:hAnsi="Verdana"/>
          <w:b/>
          <w:sz w:val="18"/>
          <w:szCs w:val="18"/>
        </w:rPr>
        <w:fldChar w:fldCharType="end"/>
      </w:r>
    </w:p>
    <w:p w14:paraId="154FF9E2" w14:textId="77777777" w:rsidR="006E5B62" w:rsidRPr="00124406" w:rsidRDefault="00AB5E56" w:rsidP="006E5B62">
      <w:pPr>
        <w:pStyle w:val="Estilo1"/>
        <w:spacing w:before="120"/>
        <w:ind w:left="300" w:right="-398" w:hanging="800"/>
        <w:rPr>
          <w:rFonts w:ascii="Verdana" w:eastAsia="Arial Unicode MS" w:hAnsi="Verdana"/>
          <w:sz w:val="18"/>
          <w:szCs w:val="18"/>
        </w:rPr>
      </w:pPr>
      <w:r>
        <w:rPr>
          <w:rFonts w:ascii="Verdana" w:eastAsia="Arial Unicode MS" w:hAnsi="Verdana" w:cs="Tahoma"/>
          <w:sz w:val="18"/>
          <w:szCs w:val="18"/>
        </w:rPr>
        <w:tab/>
      </w:r>
      <w:r w:rsidR="006E5B62" w:rsidRPr="00124406">
        <w:rPr>
          <w:rFonts w:ascii="Verdana" w:eastAsia="Arial Unicode MS" w:hAnsi="Verdana"/>
          <w:sz w:val="18"/>
          <w:szCs w:val="18"/>
        </w:rPr>
        <w:t xml:space="preserve">A efectos de determinar la solvencia económica, financiera y técnica o profesional de </w:t>
      </w:r>
      <w:r w:rsidR="006E5B62">
        <w:rPr>
          <w:rFonts w:ascii="Verdana" w:eastAsia="Arial Unicode MS" w:hAnsi="Verdana"/>
          <w:sz w:val="18"/>
          <w:szCs w:val="18"/>
        </w:rPr>
        <w:t>una UTE</w:t>
      </w:r>
      <w:r w:rsidR="006E5B62" w:rsidRPr="00124406">
        <w:rPr>
          <w:rFonts w:ascii="Verdana" w:eastAsia="Arial Unicode MS" w:hAnsi="Verdana"/>
          <w:sz w:val="18"/>
          <w:szCs w:val="18"/>
        </w:rPr>
        <w:t xml:space="preserve"> se acumularán las características de cada un</w:t>
      </w:r>
      <w:r w:rsidR="006E5B62">
        <w:rPr>
          <w:rFonts w:ascii="Verdana" w:eastAsia="Arial Unicode MS" w:hAnsi="Verdana"/>
          <w:sz w:val="18"/>
          <w:szCs w:val="18"/>
        </w:rPr>
        <w:t>o</w:t>
      </w:r>
      <w:r w:rsidR="006E5B62" w:rsidRPr="00124406">
        <w:rPr>
          <w:rFonts w:ascii="Verdana" w:eastAsia="Arial Unicode MS" w:hAnsi="Verdana"/>
          <w:sz w:val="18"/>
          <w:szCs w:val="18"/>
        </w:rPr>
        <w:t xml:space="preserve"> de </w:t>
      </w:r>
      <w:r w:rsidR="006E5B62">
        <w:rPr>
          <w:rFonts w:ascii="Verdana" w:eastAsia="Arial Unicode MS" w:hAnsi="Verdana"/>
          <w:sz w:val="18"/>
          <w:szCs w:val="18"/>
        </w:rPr>
        <w:t>los operadores económicos</w:t>
      </w:r>
      <w:r w:rsidR="006E5B62" w:rsidRPr="00124406">
        <w:rPr>
          <w:rFonts w:ascii="Verdana" w:eastAsia="Arial Unicode MS" w:hAnsi="Verdana"/>
          <w:sz w:val="18"/>
          <w:szCs w:val="18"/>
        </w:rPr>
        <w:t xml:space="preserve"> integrantes.</w:t>
      </w:r>
    </w:p>
    <w:p w14:paraId="38321843" w14:textId="77777777" w:rsidR="00F72DAE" w:rsidRPr="00C208AE" w:rsidRDefault="00F72DAE" w:rsidP="00F962B7">
      <w:pPr>
        <w:spacing w:before="120"/>
        <w:ind w:left="709" w:right="-398" w:hanging="709"/>
        <w:jc w:val="both"/>
        <w:rPr>
          <w:rFonts w:ascii="Verdana" w:eastAsia="Arial Unicode MS" w:hAnsi="Verdana"/>
          <w:sz w:val="18"/>
          <w:szCs w:val="18"/>
          <w:u w:val="single"/>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w:t>
      </w:r>
      <w:r w:rsidRPr="00C208AE">
        <w:rPr>
          <w:rFonts w:ascii="Verdana" w:eastAsia="Arial Unicode MS" w:hAnsi="Verdana"/>
          <w:sz w:val="18"/>
          <w:szCs w:val="18"/>
        </w:rPr>
        <w:tab/>
      </w:r>
      <w:r w:rsidRPr="00C208AE">
        <w:rPr>
          <w:rFonts w:ascii="Verdana" w:eastAsia="Arial Unicode MS" w:hAnsi="Verdana"/>
          <w:b/>
          <w:sz w:val="18"/>
          <w:szCs w:val="18"/>
        </w:rPr>
        <w:t xml:space="preserve">Reglas específicas en cuanto al </w:t>
      </w:r>
      <w:r w:rsidRPr="00C208AE">
        <w:rPr>
          <w:rFonts w:ascii="Verdana" w:hAnsi="Verdana" w:cs="Tahoma"/>
          <w:b/>
          <w:sz w:val="18"/>
          <w:szCs w:val="18"/>
        </w:rPr>
        <w:t>Documento Europeo Único de Contratación (DEUC)</w:t>
      </w:r>
      <w:r w:rsidRPr="00C208AE">
        <w:rPr>
          <w:rFonts w:ascii="Verdana" w:eastAsia="Arial Unicode MS" w:hAnsi="Verdana"/>
          <w:sz w:val="18"/>
          <w:szCs w:val="18"/>
        </w:rPr>
        <w:t>:</w:t>
      </w:r>
      <w:r w:rsidR="00C767B4">
        <w:rPr>
          <w:rFonts w:ascii="Verdana" w:eastAsia="Arial Unicode MS" w:hAnsi="Verdana"/>
          <w:sz w:val="18"/>
          <w:szCs w:val="18"/>
        </w:rPr>
        <w:fldChar w:fldCharType="begin"/>
      </w:r>
      <w:r w:rsidR="00C767B4">
        <w:instrText xml:space="preserve"> TC "</w:instrText>
      </w:r>
      <w:bookmarkStart w:id="331" w:name="_Toc116302292"/>
      <w:r w:rsidR="00C767B4" w:rsidRPr="007C1C66">
        <w:rPr>
          <w:rFonts w:ascii="Verdana" w:eastAsia="Arial Unicode MS" w:hAnsi="Verdana"/>
          <w:b/>
          <w:sz w:val="18"/>
          <w:szCs w:val="18"/>
        </w:rPr>
        <w:instrText>13.3.-</w:instrText>
      </w:r>
      <w:r w:rsidR="00C767B4" w:rsidRPr="007C1C66">
        <w:rPr>
          <w:rFonts w:ascii="Verdana" w:eastAsia="Arial Unicode MS" w:hAnsi="Verdana"/>
          <w:sz w:val="18"/>
          <w:szCs w:val="18"/>
        </w:rPr>
        <w:tab/>
      </w:r>
      <w:r w:rsidR="00C767B4" w:rsidRPr="007C1C66">
        <w:rPr>
          <w:rFonts w:ascii="Verdana" w:eastAsia="Arial Unicode MS" w:hAnsi="Verdana"/>
          <w:b/>
          <w:sz w:val="18"/>
          <w:szCs w:val="18"/>
        </w:rPr>
        <w:instrText xml:space="preserve">Reglas específicas en cuanto al </w:instrText>
      </w:r>
      <w:r w:rsidR="00C767B4" w:rsidRPr="007C1C66">
        <w:rPr>
          <w:rFonts w:ascii="Verdana" w:hAnsi="Verdana" w:cs="Tahoma"/>
          <w:b/>
          <w:sz w:val="18"/>
          <w:szCs w:val="18"/>
        </w:rPr>
        <w:instrText>Documento Europeo Único de Contratación (DEUC)</w:instrText>
      </w:r>
      <w:r w:rsidR="00C767B4" w:rsidRPr="007C1C66">
        <w:rPr>
          <w:rFonts w:ascii="Verdana" w:eastAsia="Arial Unicode MS" w:hAnsi="Verdana"/>
          <w:sz w:val="18"/>
          <w:szCs w:val="18"/>
        </w:rPr>
        <w:instrText>:</w:instrText>
      </w:r>
      <w:bookmarkEnd w:id="331"/>
      <w:r w:rsidR="00C767B4">
        <w:instrText xml:space="preserve">" \f C \l "4" </w:instrText>
      </w:r>
      <w:r w:rsidR="00C767B4">
        <w:rPr>
          <w:rFonts w:ascii="Verdana" w:eastAsia="Arial Unicode MS" w:hAnsi="Verdana"/>
          <w:sz w:val="18"/>
          <w:szCs w:val="18"/>
        </w:rPr>
        <w:fldChar w:fldCharType="end"/>
      </w:r>
    </w:p>
    <w:p w14:paraId="74D98EEA" w14:textId="77777777" w:rsidR="00075F21" w:rsidRPr="00C208AE" w:rsidRDefault="00075F21" w:rsidP="00F962B7">
      <w:pPr>
        <w:spacing w:before="120"/>
        <w:ind w:left="1134" w:right="-398" w:hanging="850"/>
        <w:jc w:val="both"/>
        <w:rPr>
          <w:rFonts w:ascii="Verdana" w:eastAsia="Calibri" w:hAnsi="Verdana"/>
          <w:sz w:val="18"/>
          <w:szCs w:val="18"/>
        </w:rPr>
      </w:pPr>
      <w:r w:rsidRPr="00C208AE">
        <w:rPr>
          <w:rFonts w:ascii="Verdana" w:eastAsia="Arial Unicode MS" w:hAnsi="Verdana"/>
          <w:b/>
          <w:sz w:val="18"/>
          <w:szCs w:val="18"/>
        </w:rPr>
        <w:lastRenderedPageBreak/>
        <w:t>13.</w:t>
      </w:r>
      <w:r w:rsidR="00E21C28">
        <w:rPr>
          <w:rFonts w:ascii="Verdana" w:eastAsia="Arial Unicode MS" w:hAnsi="Verdana"/>
          <w:b/>
          <w:sz w:val="18"/>
          <w:szCs w:val="18"/>
        </w:rPr>
        <w:t>3</w:t>
      </w:r>
      <w:r w:rsidRPr="00C208AE">
        <w:rPr>
          <w:rFonts w:ascii="Verdana" w:eastAsia="Arial Unicode MS" w:hAnsi="Verdana"/>
          <w:b/>
          <w:sz w:val="18"/>
          <w:szCs w:val="18"/>
        </w:rPr>
        <w:t xml:space="preserve">.1.- </w:t>
      </w:r>
      <w:r w:rsidRPr="00C208AE">
        <w:rPr>
          <w:rFonts w:ascii="Verdana" w:eastAsia="Calibri" w:hAnsi="Verdana"/>
          <w:sz w:val="18"/>
          <w:szCs w:val="18"/>
        </w:rPr>
        <w:t xml:space="preserve">Cuando el contrato esté dividido en </w:t>
      </w:r>
      <w:r w:rsidRPr="00C208AE">
        <w:rPr>
          <w:rFonts w:ascii="Verdana" w:eastAsia="Calibri" w:hAnsi="Verdana"/>
          <w:sz w:val="18"/>
          <w:szCs w:val="18"/>
          <w:u w:val="single"/>
        </w:rPr>
        <w:t>lotes</w:t>
      </w:r>
      <w:r w:rsidRPr="00C208AE">
        <w:rPr>
          <w:rFonts w:ascii="Verdana" w:eastAsia="Calibri" w:hAnsi="Verdana"/>
          <w:sz w:val="18"/>
          <w:szCs w:val="18"/>
        </w:rPr>
        <w:t xml:space="preserve"> y los criterios de selección, es decir, los medios para acreditar la solvencia</w:t>
      </w:r>
      <w:r w:rsidR="00EE116B">
        <w:rPr>
          <w:rFonts w:ascii="Verdana" w:eastAsia="Calibri" w:hAnsi="Verdana"/>
          <w:sz w:val="18"/>
          <w:szCs w:val="18"/>
        </w:rPr>
        <w:t>,</w:t>
      </w:r>
      <w:r w:rsidRPr="00C208AE">
        <w:rPr>
          <w:rFonts w:ascii="Verdana" w:eastAsia="Calibri" w:hAnsi="Verdana"/>
          <w:sz w:val="18"/>
          <w:szCs w:val="18"/>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875003">
        <w:rPr>
          <w:rFonts w:ascii="Verdana" w:eastAsia="Calibri" w:hAnsi="Verdana"/>
          <w:sz w:val="18"/>
          <w:szCs w:val="18"/>
        </w:rPr>
        <w:t>el operador económico</w:t>
      </w:r>
      <w:r w:rsidRPr="00C208AE">
        <w:rPr>
          <w:rFonts w:ascii="Verdana" w:eastAsia="Calibri" w:hAnsi="Verdana"/>
          <w:sz w:val="18"/>
          <w:szCs w:val="18"/>
        </w:rPr>
        <w:t xml:space="preserve"> presente oferta, se cumplimentará un solo DEUC para todos ellos.</w:t>
      </w:r>
    </w:p>
    <w:p w14:paraId="594C9946" w14:textId="77777777" w:rsidR="008C4566" w:rsidRDefault="00075F21" w:rsidP="00F962B7">
      <w:pPr>
        <w:tabs>
          <w:tab w:val="left" w:pos="1300"/>
        </w:tabs>
        <w:spacing w:before="120"/>
        <w:ind w:left="1299" w:right="-398" w:hanging="1015"/>
        <w:jc w:val="both"/>
        <w:rPr>
          <w:rFonts w:ascii="Verdana" w:eastAsia="Arial Unicode MS" w:hAnsi="Verdana"/>
          <w:sz w:val="18"/>
          <w:szCs w:val="18"/>
        </w:rPr>
      </w:pPr>
      <w:r w:rsidRPr="00C208AE">
        <w:rPr>
          <w:rFonts w:ascii="Verdana" w:eastAsia="Arial Unicode MS" w:hAnsi="Verdana"/>
          <w:b/>
          <w:sz w:val="18"/>
          <w:szCs w:val="18"/>
        </w:rPr>
        <w:t>13.</w:t>
      </w:r>
      <w:r w:rsidR="007403F9">
        <w:rPr>
          <w:rFonts w:ascii="Verdana" w:eastAsia="Arial Unicode MS" w:hAnsi="Verdana"/>
          <w:b/>
          <w:sz w:val="18"/>
          <w:szCs w:val="18"/>
        </w:rPr>
        <w:t>3</w:t>
      </w:r>
      <w:r w:rsidRPr="00C208AE">
        <w:rPr>
          <w:rFonts w:ascii="Verdana" w:eastAsia="Arial Unicode MS" w:hAnsi="Verdana"/>
          <w:b/>
          <w:sz w:val="18"/>
          <w:szCs w:val="18"/>
        </w:rPr>
        <w:t>.2</w:t>
      </w:r>
      <w:r w:rsidR="005A2869" w:rsidRPr="00C208AE">
        <w:rPr>
          <w:rFonts w:ascii="Verdana" w:eastAsia="Arial Unicode MS" w:hAnsi="Verdana"/>
          <w:b/>
          <w:sz w:val="18"/>
          <w:szCs w:val="18"/>
        </w:rPr>
        <w:t>.-</w:t>
      </w:r>
      <w:r w:rsidR="005A2869" w:rsidRPr="00C208AE">
        <w:rPr>
          <w:rFonts w:ascii="Verdana" w:eastAsia="Arial Unicode MS" w:hAnsi="Verdana"/>
          <w:sz w:val="18"/>
          <w:szCs w:val="18"/>
        </w:rPr>
        <w:t xml:space="preserve"> </w:t>
      </w:r>
      <w:r w:rsidR="00131176" w:rsidRPr="00C208AE">
        <w:rPr>
          <w:rFonts w:ascii="Verdana" w:eastAsia="Arial Unicode MS" w:hAnsi="Verdana"/>
          <w:sz w:val="18"/>
          <w:szCs w:val="18"/>
          <w:u w:val="single"/>
        </w:rPr>
        <w:t>Subcontratistas</w:t>
      </w:r>
      <w:r w:rsidR="00131176" w:rsidRPr="00C208AE">
        <w:rPr>
          <w:rFonts w:ascii="Verdana" w:eastAsia="Arial Unicode MS" w:hAnsi="Verdana"/>
          <w:sz w:val="18"/>
          <w:szCs w:val="18"/>
        </w:rPr>
        <w:t xml:space="preserve">: </w:t>
      </w:r>
    </w:p>
    <w:p w14:paraId="6AA0EC6B" w14:textId="77777777" w:rsidR="00971659" w:rsidRPr="00540052" w:rsidRDefault="007403F9" w:rsidP="00F962B7">
      <w:pPr>
        <w:tabs>
          <w:tab w:val="left" w:pos="1300"/>
        </w:tabs>
        <w:spacing w:before="60"/>
        <w:ind w:left="1500" w:right="-398" w:hanging="1035"/>
        <w:jc w:val="both"/>
        <w:rPr>
          <w:rFonts w:ascii="Verdana" w:eastAsia="Arial Unicode MS" w:hAnsi="Verdana"/>
          <w:sz w:val="18"/>
          <w:szCs w:val="18"/>
        </w:rPr>
      </w:pPr>
      <w:r>
        <w:rPr>
          <w:rFonts w:ascii="Verdana" w:eastAsia="Arial Unicode MS" w:hAnsi="Verdana"/>
          <w:b/>
          <w:sz w:val="18"/>
          <w:szCs w:val="18"/>
        </w:rPr>
        <w:t>13.3</w:t>
      </w:r>
      <w:r w:rsidR="008C4566" w:rsidRPr="00C208AE">
        <w:rPr>
          <w:rFonts w:ascii="Verdana" w:eastAsia="Arial Unicode MS" w:hAnsi="Verdana"/>
          <w:b/>
          <w:sz w:val="18"/>
          <w:szCs w:val="18"/>
        </w:rPr>
        <w:t>.2.</w:t>
      </w:r>
      <w:r w:rsidR="008C4566">
        <w:rPr>
          <w:rFonts w:ascii="Verdana" w:eastAsia="Arial Unicode MS" w:hAnsi="Verdana"/>
          <w:b/>
          <w:sz w:val="18"/>
          <w:szCs w:val="18"/>
        </w:rPr>
        <w:t>1.</w:t>
      </w:r>
      <w:r w:rsidR="008C4566" w:rsidRPr="00C208AE">
        <w:rPr>
          <w:rFonts w:ascii="Verdana" w:eastAsia="Arial Unicode MS" w:hAnsi="Verdana"/>
          <w:b/>
          <w:sz w:val="18"/>
          <w:szCs w:val="18"/>
        </w:rPr>
        <w:t>-</w:t>
      </w:r>
      <w:r w:rsidR="008C4566" w:rsidRPr="00C208AE">
        <w:rPr>
          <w:rFonts w:ascii="Verdana" w:eastAsia="Arial Unicode MS" w:hAnsi="Verdana"/>
          <w:sz w:val="18"/>
          <w:szCs w:val="18"/>
        </w:rPr>
        <w:t xml:space="preserve"> </w:t>
      </w:r>
      <w:r w:rsidR="008C4566">
        <w:rPr>
          <w:rFonts w:ascii="Verdana" w:eastAsia="Arial Unicode MS" w:hAnsi="Verdana"/>
          <w:sz w:val="18"/>
          <w:szCs w:val="18"/>
        </w:rPr>
        <w:t xml:space="preserve">Si así se </w:t>
      </w:r>
      <w:r w:rsidR="008C4566" w:rsidRPr="00540052">
        <w:rPr>
          <w:rFonts w:ascii="Verdana" w:eastAsia="Arial Unicode MS" w:hAnsi="Verdana"/>
          <w:sz w:val="18"/>
          <w:szCs w:val="18"/>
        </w:rPr>
        <w:t xml:space="preserve">indica en la letra a) de la </w:t>
      </w:r>
      <w:r w:rsidR="00971659" w:rsidRPr="00540052">
        <w:rPr>
          <w:rFonts w:ascii="Verdana" w:eastAsia="Arial Unicode MS" w:hAnsi="Verdana"/>
          <w:sz w:val="18"/>
          <w:szCs w:val="18"/>
        </w:rPr>
        <w:t xml:space="preserve">cláusula </w:t>
      </w:r>
      <w:r w:rsidR="008C4566" w:rsidRPr="00540052">
        <w:rPr>
          <w:rFonts w:ascii="Verdana" w:eastAsia="Arial Unicode MS" w:hAnsi="Verdana"/>
          <w:sz w:val="18"/>
          <w:szCs w:val="18"/>
        </w:rPr>
        <w:t>14.2</w:t>
      </w:r>
      <w:r w:rsidR="00971659" w:rsidRPr="00540052">
        <w:rPr>
          <w:rFonts w:ascii="Verdana" w:eastAsia="Arial Unicode MS" w:hAnsi="Verdana"/>
          <w:sz w:val="18"/>
          <w:szCs w:val="18"/>
        </w:rPr>
        <w:t xml:space="preserve"> de </w:t>
      </w:r>
      <w:r w:rsidR="008C4566" w:rsidRPr="00540052">
        <w:rPr>
          <w:rFonts w:ascii="Verdana" w:eastAsia="Arial Unicode MS" w:hAnsi="Verdana"/>
          <w:sz w:val="18"/>
          <w:szCs w:val="18"/>
        </w:rPr>
        <w:t>cláusulas específicas del contrato</w:t>
      </w:r>
      <w:r w:rsidR="00971659" w:rsidRPr="00540052">
        <w:rPr>
          <w:rFonts w:ascii="Verdana" w:eastAsia="Arial Unicode MS" w:hAnsi="Verdana"/>
          <w:sz w:val="18"/>
          <w:szCs w:val="18"/>
        </w:rPr>
        <w:t xml:space="preserve">, </w:t>
      </w:r>
      <w:r w:rsidR="008C4566" w:rsidRPr="00540052">
        <w:rPr>
          <w:rFonts w:ascii="Verdana" w:eastAsia="Arial Unicode MS" w:hAnsi="Verdana"/>
          <w:sz w:val="18"/>
          <w:szCs w:val="18"/>
        </w:rPr>
        <w:t>los operadores económicos debe</w:t>
      </w:r>
      <w:r w:rsidR="00971659" w:rsidRPr="00540052">
        <w:rPr>
          <w:rFonts w:ascii="Verdana" w:eastAsia="Arial Unicode MS" w:hAnsi="Verdana"/>
          <w:sz w:val="18"/>
          <w:szCs w:val="18"/>
        </w:rPr>
        <w:t>n cumplimentar</w:t>
      </w:r>
      <w:r w:rsidR="00971659" w:rsidRPr="00540052">
        <w:rPr>
          <w:rFonts w:ascii="Verdana" w:hAnsi="Verdana"/>
          <w:sz w:val="18"/>
          <w:szCs w:val="18"/>
        </w:rPr>
        <w:t xml:space="preserve"> la sección </w:t>
      </w:r>
      <w:r w:rsidR="00C579A0" w:rsidRPr="00540052">
        <w:rPr>
          <w:rFonts w:ascii="Verdana" w:hAnsi="Verdana"/>
          <w:sz w:val="18"/>
          <w:szCs w:val="18"/>
        </w:rPr>
        <w:t>D</w:t>
      </w:r>
      <w:r w:rsidR="00971659" w:rsidRPr="00540052">
        <w:rPr>
          <w:rFonts w:ascii="Verdana" w:hAnsi="Verdana"/>
          <w:sz w:val="18"/>
          <w:szCs w:val="18"/>
        </w:rPr>
        <w:t xml:space="preserve"> de la parte II del DEUC de manera que</w:t>
      </w:r>
      <w:r w:rsidR="00971659" w:rsidRPr="00540052">
        <w:rPr>
          <w:rFonts w:ascii="Verdana" w:eastAsia="Arial Unicode MS" w:hAnsi="Verdana"/>
          <w:sz w:val="18"/>
          <w:szCs w:val="18"/>
        </w:rPr>
        <w:t xml:space="preserve"> indiquen los siguientes datos:</w:t>
      </w:r>
    </w:p>
    <w:p w14:paraId="3A9AA47B" w14:textId="77777777" w:rsidR="00971659" w:rsidRPr="00CC201D" w:rsidRDefault="00971659" w:rsidP="00761A94">
      <w:pPr>
        <w:numPr>
          <w:ilvl w:val="0"/>
          <w:numId w:val="25"/>
        </w:numPr>
        <w:ind w:left="1900" w:right="-398" w:hanging="184"/>
        <w:jc w:val="both"/>
        <w:rPr>
          <w:rFonts w:ascii="Verdana" w:eastAsia="Arial Unicode MS" w:hAnsi="Verdana"/>
          <w:sz w:val="18"/>
          <w:szCs w:val="18"/>
        </w:rPr>
      </w:pPr>
      <w:r w:rsidRPr="00540052">
        <w:rPr>
          <w:rFonts w:ascii="Verdana" w:eastAsia="Arial Unicode MS" w:hAnsi="Verdana"/>
          <w:b/>
          <w:sz w:val="18"/>
          <w:szCs w:val="18"/>
        </w:rPr>
        <w:t>la(s) parte</w:t>
      </w:r>
      <w:r w:rsidRPr="00CC201D">
        <w:rPr>
          <w:rFonts w:ascii="Verdana" w:eastAsia="Arial Unicode MS" w:hAnsi="Verdana"/>
          <w:b/>
          <w:sz w:val="18"/>
          <w:szCs w:val="18"/>
        </w:rPr>
        <w:t>(s) del contrato</w:t>
      </w:r>
      <w:r w:rsidRPr="00CC201D">
        <w:rPr>
          <w:rFonts w:ascii="Verdana" w:eastAsia="Arial Unicode MS" w:hAnsi="Verdana"/>
          <w:sz w:val="18"/>
          <w:szCs w:val="18"/>
        </w:rPr>
        <w:t xml:space="preserve"> que tengan previsto subcontratar,</w:t>
      </w:r>
      <w:r w:rsidRPr="00CC201D">
        <w:rPr>
          <w:rFonts w:ascii="Verdana" w:hAnsi="Verdana"/>
          <w:sz w:val="18"/>
          <w:szCs w:val="18"/>
        </w:rPr>
        <w:t xml:space="preserve"> </w:t>
      </w:r>
    </w:p>
    <w:p w14:paraId="59A4D3D4" w14:textId="77777777" w:rsidR="00971659" w:rsidRPr="00CC201D" w:rsidRDefault="00971659" w:rsidP="00761A94">
      <w:pPr>
        <w:numPr>
          <w:ilvl w:val="0"/>
          <w:numId w:val="25"/>
        </w:numPr>
        <w:ind w:left="1900" w:right="-398" w:hanging="184"/>
        <w:jc w:val="both"/>
        <w:rPr>
          <w:rFonts w:ascii="Verdana" w:eastAsia="Arial Unicode MS" w:hAnsi="Verdana"/>
          <w:sz w:val="18"/>
          <w:szCs w:val="18"/>
        </w:rPr>
      </w:pPr>
      <w:r w:rsidRPr="00CC201D">
        <w:rPr>
          <w:rFonts w:ascii="Verdana" w:hAnsi="Verdana"/>
          <w:sz w:val="18"/>
          <w:szCs w:val="18"/>
        </w:rPr>
        <w:t xml:space="preserve">el </w:t>
      </w:r>
      <w:r w:rsidR="002C4497" w:rsidRPr="00CC201D">
        <w:rPr>
          <w:rFonts w:ascii="Verdana" w:hAnsi="Verdana"/>
          <w:b/>
          <w:sz w:val="18"/>
          <w:szCs w:val="18"/>
        </w:rPr>
        <w:t>porcentaje</w:t>
      </w:r>
      <w:r w:rsidRPr="00CC201D">
        <w:rPr>
          <w:rFonts w:ascii="Verdana" w:hAnsi="Verdana"/>
          <w:b/>
          <w:sz w:val="18"/>
          <w:szCs w:val="18"/>
        </w:rPr>
        <w:t xml:space="preserve"> </w:t>
      </w:r>
      <w:r w:rsidRPr="00CC201D">
        <w:rPr>
          <w:rFonts w:ascii="Verdana" w:hAnsi="Verdana"/>
          <w:sz w:val="18"/>
          <w:szCs w:val="18"/>
        </w:rPr>
        <w:t xml:space="preserve">de esa parte o de cada una de las partes que tenga previsto subcontratar </w:t>
      </w:r>
    </w:p>
    <w:p w14:paraId="235F615B" w14:textId="77777777" w:rsidR="00971659" w:rsidRPr="00CC201D" w:rsidRDefault="00971659" w:rsidP="00761A94">
      <w:pPr>
        <w:numPr>
          <w:ilvl w:val="0"/>
          <w:numId w:val="25"/>
        </w:numPr>
        <w:ind w:left="1900" w:right="-398" w:hanging="184"/>
        <w:jc w:val="both"/>
        <w:rPr>
          <w:rFonts w:ascii="Verdana" w:eastAsia="Arial Unicode MS" w:hAnsi="Verdana"/>
          <w:sz w:val="18"/>
          <w:szCs w:val="18"/>
        </w:rPr>
      </w:pPr>
      <w:r w:rsidRPr="00CC201D">
        <w:rPr>
          <w:rFonts w:ascii="Verdana" w:hAnsi="Verdana"/>
          <w:sz w:val="18"/>
          <w:szCs w:val="18"/>
        </w:rPr>
        <w:t xml:space="preserve">y </w:t>
      </w:r>
      <w:r w:rsidRPr="00CC201D">
        <w:rPr>
          <w:rFonts w:ascii="Verdana" w:hAnsi="Verdana"/>
          <w:b/>
          <w:sz w:val="18"/>
          <w:szCs w:val="18"/>
        </w:rPr>
        <w:t xml:space="preserve">el </w:t>
      </w:r>
      <w:r w:rsidR="00CC201D" w:rsidRPr="00CC201D">
        <w:rPr>
          <w:rFonts w:ascii="Verdana" w:hAnsi="Verdana"/>
          <w:b/>
          <w:sz w:val="18"/>
          <w:szCs w:val="18"/>
        </w:rPr>
        <w:t>n</w:t>
      </w:r>
      <w:r w:rsidR="00CC201D" w:rsidRPr="00CC201D">
        <w:rPr>
          <w:rFonts w:ascii="Verdana" w:eastAsia="Arial Unicode MS" w:hAnsi="Verdana"/>
          <w:b/>
          <w:sz w:val="18"/>
          <w:szCs w:val="18"/>
        </w:rPr>
        <w:t xml:space="preserve">ombre del o de lo/s subcontratista/s </w:t>
      </w:r>
      <w:r w:rsidRPr="00CC201D">
        <w:rPr>
          <w:rFonts w:ascii="Verdana" w:eastAsia="Arial Unicode MS" w:hAnsi="Verdana"/>
          <w:b/>
          <w:sz w:val="18"/>
          <w:szCs w:val="18"/>
        </w:rPr>
        <w:t>o su perfil empresarial definido por referencia a las condiciones de solvencia profesional o técnica</w:t>
      </w:r>
      <w:r w:rsidRPr="00CC201D">
        <w:rPr>
          <w:rFonts w:ascii="Verdana" w:eastAsia="Arial Unicode MS" w:hAnsi="Verdana"/>
          <w:sz w:val="18"/>
          <w:szCs w:val="18"/>
        </w:rPr>
        <w:t>.</w:t>
      </w:r>
    </w:p>
    <w:p w14:paraId="1D26A4C5" w14:textId="77777777" w:rsidR="00584AA6" w:rsidRPr="00CC201D" w:rsidRDefault="007403F9" w:rsidP="00F962B7">
      <w:pPr>
        <w:tabs>
          <w:tab w:val="left" w:pos="1300"/>
        </w:tabs>
        <w:ind w:left="1600" w:right="-398" w:hanging="1100"/>
        <w:jc w:val="both"/>
        <w:rPr>
          <w:rFonts w:ascii="Verdana" w:eastAsia="Calibri" w:hAnsi="Verdana"/>
          <w:sz w:val="18"/>
          <w:szCs w:val="18"/>
        </w:rPr>
      </w:pPr>
      <w:r w:rsidRPr="00CC201D">
        <w:rPr>
          <w:rFonts w:ascii="Verdana" w:eastAsia="Arial Unicode MS" w:hAnsi="Verdana"/>
          <w:b/>
          <w:sz w:val="18"/>
          <w:szCs w:val="18"/>
        </w:rPr>
        <w:t>13.3</w:t>
      </w:r>
      <w:r w:rsidR="008C4566" w:rsidRPr="00CC201D">
        <w:rPr>
          <w:rFonts w:ascii="Verdana" w:eastAsia="Arial Unicode MS" w:hAnsi="Verdana"/>
          <w:b/>
          <w:sz w:val="18"/>
          <w:szCs w:val="18"/>
        </w:rPr>
        <w:t>.2.</w:t>
      </w:r>
      <w:r w:rsidR="000E48CF" w:rsidRPr="00CC201D">
        <w:rPr>
          <w:rFonts w:ascii="Verdana" w:eastAsia="Arial Unicode MS" w:hAnsi="Verdana"/>
          <w:b/>
          <w:sz w:val="18"/>
          <w:szCs w:val="18"/>
        </w:rPr>
        <w:t>2</w:t>
      </w:r>
      <w:r w:rsidR="008C4566" w:rsidRPr="00CC201D">
        <w:rPr>
          <w:rFonts w:ascii="Verdana" w:eastAsia="Arial Unicode MS" w:hAnsi="Verdana"/>
          <w:b/>
          <w:sz w:val="18"/>
          <w:szCs w:val="18"/>
        </w:rPr>
        <w:t>.-</w:t>
      </w:r>
      <w:r w:rsidR="008C4566" w:rsidRPr="00CC201D">
        <w:rPr>
          <w:rFonts w:ascii="Verdana" w:eastAsia="Arial Unicode MS" w:hAnsi="Verdana"/>
          <w:sz w:val="18"/>
          <w:szCs w:val="18"/>
        </w:rPr>
        <w:t xml:space="preserve"> Si así se indica en la letra b) de la cláusula 14.2 de cláusulas específicas del contrato, los operadores económicos además de los datos recogidos en la cláusula 13.</w:t>
      </w:r>
      <w:r w:rsidR="00EE116B" w:rsidRPr="00CC201D">
        <w:rPr>
          <w:rFonts w:ascii="Verdana" w:eastAsia="Arial Unicode MS" w:hAnsi="Verdana"/>
          <w:sz w:val="18"/>
          <w:szCs w:val="18"/>
        </w:rPr>
        <w:t>3</w:t>
      </w:r>
      <w:r w:rsidR="008C4566" w:rsidRPr="00CC201D">
        <w:rPr>
          <w:rFonts w:ascii="Verdana" w:eastAsia="Arial Unicode MS" w:hAnsi="Verdana"/>
          <w:sz w:val="18"/>
          <w:szCs w:val="18"/>
        </w:rPr>
        <w:t xml:space="preserve">.2.1 anterior, deberán </w:t>
      </w:r>
      <w:r w:rsidR="00584AA6" w:rsidRPr="00CC201D">
        <w:rPr>
          <w:rFonts w:ascii="Verdana" w:eastAsia="Calibri" w:hAnsi="Verdana"/>
          <w:sz w:val="18"/>
          <w:szCs w:val="18"/>
        </w:rPr>
        <w:t xml:space="preserve">adjuntar el DEUC (con las secciones A y B de la parte II y la parte III debidamente cumplimentadas) de la </w:t>
      </w:r>
      <w:r w:rsidR="00EE116B" w:rsidRPr="00CC201D">
        <w:rPr>
          <w:rFonts w:ascii="Verdana" w:eastAsia="Calibri" w:hAnsi="Verdana"/>
          <w:sz w:val="18"/>
          <w:szCs w:val="18"/>
        </w:rPr>
        <w:t>persona</w:t>
      </w:r>
      <w:r w:rsidR="00584AA6" w:rsidRPr="00CC201D">
        <w:rPr>
          <w:rFonts w:ascii="Verdana" w:eastAsia="Calibri" w:hAnsi="Verdana"/>
          <w:sz w:val="18"/>
          <w:szCs w:val="18"/>
        </w:rPr>
        <w:t xml:space="preserve"> a subcontratar o, en el caso de que fueran varias, tantos DEUC como </w:t>
      </w:r>
      <w:r w:rsidR="00EE116B" w:rsidRPr="00CC201D">
        <w:rPr>
          <w:rFonts w:ascii="Verdana" w:eastAsia="Calibri" w:hAnsi="Verdana"/>
          <w:sz w:val="18"/>
          <w:szCs w:val="18"/>
        </w:rPr>
        <w:t>personas</w:t>
      </w:r>
      <w:r w:rsidR="00584AA6" w:rsidRPr="00CC201D">
        <w:rPr>
          <w:rFonts w:ascii="Verdana" w:eastAsia="Calibri" w:hAnsi="Verdana"/>
          <w:sz w:val="18"/>
          <w:szCs w:val="18"/>
        </w:rPr>
        <w:t xml:space="preserve"> a subcontratar</w:t>
      </w:r>
      <w:r w:rsidR="005C2D4B" w:rsidRPr="00CC201D">
        <w:rPr>
          <w:rFonts w:ascii="Verdana" w:eastAsia="Calibri" w:hAnsi="Verdana"/>
          <w:sz w:val="18"/>
          <w:szCs w:val="18"/>
        </w:rPr>
        <w:t>,</w:t>
      </w:r>
      <w:r w:rsidR="00584AA6" w:rsidRPr="00CC201D">
        <w:rPr>
          <w:rFonts w:ascii="Verdana" w:eastAsia="Calibri" w:hAnsi="Verdana"/>
          <w:sz w:val="18"/>
          <w:szCs w:val="18"/>
        </w:rPr>
        <w:t xml:space="preserve"> debidamente firmados.</w:t>
      </w:r>
    </w:p>
    <w:p w14:paraId="6E8BE2B2" w14:textId="77777777" w:rsidR="000D2280" w:rsidRPr="00C208AE" w:rsidRDefault="000D2280" w:rsidP="00F962B7">
      <w:pPr>
        <w:spacing w:before="120"/>
        <w:ind w:left="1135" w:right="-398" w:hanging="851"/>
        <w:jc w:val="both"/>
        <w:rPr>
          <w:rFonts w:ascii="Verdana" w:eastAsia="Calibri" w:hAnsi="Verdana" w:cs="Arial"/>
          <w:sz w:val="18"/>
          <w:szCs w:val="18"/>
        </w:rPr>
      </w:pPr>
      <w:r w:rsidRPr="00CC201D">
        <w:rPr>
          <w:rFonts w:ascii="Verdana" w:eastAsia="Arial Unicode MS" w:hAnsi="Verdana"/>
          <w:b/>
          <w:sz w:val="18"/>
          <w:szCs w:val="18"/>
        </w:rPr>
        <w:t>13.</w:t>
      </w:r>
      <w:r w:rsidR="007403F9" w:rsidRPr="00CC201D">
        <w:rPr>
          <w:rFonts w:ascii="Verdana" w:eastAsia="Arial Unicode MS" w:hAnsi="Verdana"/>
          <w:b/>
          <w:sz w:val="18"/>
          <w:szCs w:val="18"/>
        </w:rPr>
        <w:t>3</w:t>
      </w:r>
      <w:r w:rsidRPr="00CC201D">
        <w:rPr>
          <w:rFonts w:ascii="Verdana" w:eastAsia="Arial Unicode MS" w:hAnsi="Verdana"/>
          <w:b/>
          <w:sz w:val="18"/>
          <w:szCs w:val="18"/>
        </w:rPr>
        <w:t>.3.-</w:t>
      </w:r>
      <w:r w:rsidRPr="00CC201D">
        <w:rPr>
          <w:rFonts w:ascii="Verdana" w:eastAsia="Arial Unicode MS" w:hAnsi="Verdana"/>
          <w:sz w:val="18"/>
          <w:szCs w:val="18"/>
        </w:rPr>
        <w:tab/>
      </w:r>
      <w:r w:rsidRPr="00CC201D">
        <w:rPr>
          <w:rFonts w:ascii="Verdana" w:eastAsia="Arial Unicode MS" w:hAnsi="Verdana"/>
          <w:sz w:val="18"/>
          <w:szCs w:val="18"/>
          <w:u w:val="single"/>
        </w:rPr>
        <w:t>Integración de la solvencia con medios externos</w:t>
      </w:r>
      <w:r w:rsidRPr="00CC201D">
        <w:rPr>
          <w:rFonts w:ascii="Verdana" w:eastAsia="Arial Unicode MS" w:hAnsi="Verdana"/>
          <w:sz w:val="18"/>
          <w:szCs w:val="18"/>
        </w:rPr>
        <w:t xml:space="preserve">: cuando </w:t>
      </w:r>
      <w:r w:rsidR="00EE116B" w:rsidRPr="00CC201D">
        <w:rPr>
          <w:rFonts w:ascii="Verdana" w:eastAsia="Arial Unicode MS" w:hAnsi="Verdana"/>
          <w:sz w:val="18"/>
          <w:szCs w:val="18"/>
        </w:rPr>
        <w:t>el operador económico</w:t>
      </w:r>
      <w:r w:rsidR="0058745F" w:rsidRPr="00CC201D">
        <w:rPr>
          <w:rFonts w:ascii="Verdana" w:eastAsia="Arial Unicode MS" w:hAnsi="Verdana"/>
          <w:sz w:val="18"/>
          <w:szCs w:val="18"/>
        </w:rPr>
        <w:t xml:space="preserve"> </w:t>
      </w:r>
      <w:r w:rsidRPr="00CC201D">
        <w:rPr>
          <w:rFonts w:ascii="Verdana" w:eastAsia="Arial Unicode MS" w:hAnsi="Verdana"/>
          <w:sz w:val="18"/>
          <w:szCs w:val="18"/>
        </w:rPr>
        <w:t xml:space="preserve">recurra a la </w:t>
      </w:r>
      <w:r w:rsidR="00267C26" w:rsidRPr="00CC201D">
        <w:rPr>
          <w:rFonts w:ascii="Verdana" w:eastAsia="Arial Unicode MS" w:hAnsi="Verdana"/>
          <w:sz w:val="18"/>
          <w:szCs w:val="18"/>
        </w:rPr>
        <w:t xml:space="preserve">solvencia y </w:t>
      </w:r>
      <w:r w:rsidR="00CC201D" w:rsidRPr="00CC201D">
        <w:rPr>
          <w:rFonts w:ascii="Verdana" w:eastAsia="Arial Unicode MS" w:hAnsi="Verdana"/>
          <w:sz w:val="18"/>
          <w:szCs w:val="18"/>
        </w:rPr>
        <w:t xml:space="preserve">medios de otras entidades, debe </w:t>
      </w:r>
      <w:r w:rsidR="00CC201D" w:rsidRPr="00CC201D">
        <w:rPr>
          <w:rFonts w:ascii="Verdana" w:eastAsia="Calibri" w:hAnsi="Verdana" w:cs="Arial"/>
          <w:sz w:val="18"/>
          <w:szCs w:val="18"/>
        </w:rPr>
        <w:t xml:space="preserve">presentar su propio DEUC junto con el DEUC de cada una de las entidades a cuya </w:t>
      </w:r>
      <w:r w:rsidR="00870CB0" w:rsidRPr="00CC201D">
        <w:rPr>
          <w:rFonts w:ascii="Verdana" w:eastAsia="Calibri" w:hAnsi="Verdana" w:cs="Arial"/>
          <w:sz w:val="18"/>
          <w:szCs w:val="18"/>
        </w:rPr>
        <w:t>solvencia</w:t>
      </w:r>
      <w:r w:rsidR="00870CB0" w:rsidRPr="00C208AE">
        <w:rPr>
          <w:rFonts w:ascii="Verdana" w:eastAsia="Calibri" w:hAnsi="Verdana" w:cs="Arial"/>
          <w:sz w:val="18"/>
          <w:szCs w:val="18"/>
        </w:rPr>
        <w:t xml:space="preserve"> y/o medios</w:t>
      </w:r>
      <w:r w:rsidRPr="00C208AE">
        <w:rPr>
          <w:rFonts w:ascii="Verdana" w:eastAsia="Calibri" w:hAnsi="Verdana" w:cs="Arial"/>
          <w:sz w:val="18"/>
          <w:szCs w:val="18"/>
        </w:rPr>
        <w:t xml:space="preserve"> recurra (tantos DEUC como </w:t>
      </w:r>
      <w:r w:rsidR="00307CAE">
        <w:rPr>
          <w:rFonts w:ascii="Verdana" w:eastAsia="Arial Unicode MS" w:hAnsi="Verdana"/>
          <w:sz w:val="18"/>
          <w:szCs w:val="18"/>
        </w:rPr>
        <w:t>personas u operadores</w:t>
      </w:r>
      <w:r w:rsidRPr="00C208AE">
        <w:rPr>
          <w:rFonts w:ascii="Verdana" w:eastAsia="Calibri" w:hAnsi="Verdana" w:cs="Arial"/>
          <w:sz w:val="18"/>
          <w:szCs w:val="18"/>
        </w:rPr>
        <w:t>) firmado y con las secciones A y B de la parte II y la parte III debidamente c</w:t>
      </w:r>
      <w:r w:rsidR="001048DF">
        <w:rPr>
          <w:rFonts w:ascii="Verdana" w:eastAsia="Calibri" w:hAnsi="Verdana" w:cs="Arial"/>
          <w:sz w:val="18"/>
          <w:szCs w:val="18"/>
        </w:rPr>
        <w:t>umplimentadas y, en su caso, la</w:t>
      </w:r>
      <w:r w:rsidRPr="00C208AE">
        <w:rPr>
          <w:rFonts w:ascii="Verdana" w:eastAsia="Calibri" w:hAnsi="Verdana" w:cs="Arial"/>
          <w:sz w:val="18"/>
          <w:szCs w:val="18"/>
        </w:rPr>
        <w:t xml:space="preserve"> parte</w:t>
      </w:r>
      <w:r w:rsidR="001048DF">
        <w:rPr>
          <w:rFonts w:ascii="Verdana" w:eastAsia="Calibri" w:hAnsi="Verdana" w:cs="Arial"/>
          <w:sz w:val="18"/>
          <w:szCs w:val="18"/>
        </w:rPr>
        <w:t xml:space="preserve"> IV</w:t>
      </w:r>
      <w:r w:rsidRPr="00C208AE">
        <w:rPr>
          <w:rFonts w:ascii="Verdana" w:eastAsia="Calibri" w:hAnsi="Verdana" w:cs="Arial"/>
          <w:sz w:val="18"/>
          <w:szCs w:val="18"/>
        </w:rPr>
        <w:t xml:space="preserve">. </w:t>
      </w:r>
    </w:p>
    <w:p w14:paraId="0784AB4C" w14:textId="77777777" w:rsidR="00671A32" w:rsidRPr="00C208AE" w:rsidRDefault="007403F9" w:rsidP="00F962B7">
      <w:pPr>
        <w:spacing w:before="120"/>
        <w:ind w:left="1135" w:right="-398" w:hanging="851"/>
        <w:jc w:val="both"/>
        <w:rPr>
          <w:rFonts w:ascii="Verdana" w:eastAsia="Calibri" w:hAnsi="Verdana" w:cs="Arial"/>
          <w:sz w:val="18"/>
          <w:szCs w:val="18"/>
        </w:rPr>
      </w:pPr>
      <w:r>
        <w:rPr>
          <w:rFonts w:ascii="Verdana" w:eastAsia="Arial Unicode MS" w:hAnsi="Verdana"/>
          <w:b/>
          <w:sz w:val="18"/>
          <w:szCs w:val="18"/>
        </w:rPr>
        <w:t>13.3</w:t>
      </w:r>
      <w:r w:rsidR="00671A32" w:rsidRPr="00C208AE">
        <w:rPr>
          <w:rFonts w:ascii="Verdana" w:eastAsia="Arial Unicode MS" w:hAnsi="Verdana"/>
          <w:b/>
          <w:sz w:val="18"/>
          <w:szCs w:val="18"/>
        </w:rPr>
        <w:t>.</w:t>
      </w:r>
      <w:r w:rsidR="00B823E9" w:rsidRPr="00C208AE">
        <w:rPr>
          <w:rFonts w:ascii="Verdana" w:eastAsia="Arial Unicode MS" w:hAnsi="Verdana"/>
          <w:b/>
          <w:sz w:val="18"/>
          <w:szCs w:val="18"/>
        </w:rPr>
        <w:t>4</w:t>
      </w:r>
      <w:r w:rsidR="00671A32" w:rsidRPr="00C208AE">
        <w:rPr>
          <w:rFonts w:ascii="Verdana" w:eastAsia="Arial Unicode MS" w:hAnsi="Verdana"/>
          <w:b/>
          <w:sz w:val="18"/>
          <w:szCs w:val="18"/>
        </w:rPr>
        <w:t>.-</w:t>
      </w:r>
      <w:r w:rsidR="00671A32" w:rsidRPr="00C208AE">
        <w:rPr>
          <w:rFonts w:ascii="Verdana" w:eastAsia="Arial Unicode MS" w:hAnsi="Verdana"/>
          <w:sz w:val="18"/>
          <w:szCs w:val="18"/>
        </w:rPr>
        <w:t xml:space="preserve"> </w:t>
      </w:r>
      <w:r w:rsidR="00826F8F">
        <w:rPr>
          <w:rFonts w:ascii="Verdana" w:eastAsia="Arial Unicode MS" w:hAnsi="Verdana"/>
          <w:sz w:val="18"/>
          <w:szCs w:val="18"/>
          <w:u w:val="single"/>
        </w:rPr>
        <w:t>UTE</w:t>
      </w:r>
      <w:r w:rsidR="00671A32" w:rsidRPr="00C208AE">
        <w:rPr>
          <w:rFonts w:ascii="Verdana" w:eastAsia="Arial Unicode MS" w:hAnsi="Verdana"/>
          <w:sz w:val="18"/>
          <w:szCs w:val="18"/>
        </w:rPr>
        <w:t>: cuando vari</w:t>
      </w:r>
      <w:r w:rsidR="00EE116B">
        <w:rPr>
          <w:rFonts w:ascii="Verdana" w:eastAsia="Arial Unicode MS" w:hAnsi="Verdana"/>
          <w:sz w:val="18"/>
          <w:szCs w:val="18"/>
        </w:rPr>
        <w:t>o</w:t>
      </w:r>
      <w:r w:rsidR="00671A32" w:rsidRPr="00C208AE">
        <w:rPr>
          <w:rFonts w:ascii="Verdana" w:eastAsia="Arial Unicode MS" w:hAnsi="Verdana"/>
          <w:sz w:val="18"/>
          <w:szCs w:val="18"/>
        </w:rPr>
        <w:t xml:space="preserve">s </w:t>
      </w:r>
      <w:r w:rsidR="00EE116B">
        <w:rPr>
          <w:rFonts w:ascii="Verdana" w:eastAsia="Arial Unicode MS" w:hAnsi="Verdana"/>
          <w:sz w:val="18"/>
          <w:szCs w:val="18"/>
        </w:rPr>
        <w:t>operadores económicos</w:t>
      </w:r>
      <w:r w:rsidR="00671A32" w:rsidRPr="00C208AE">
        <w:rPr>
          <w:rFonts w:ascii="Verdana" w:eastAsia="Arial Unicode MS" w:hAnsi="Verdana"/>
          <w:sz w:val="18"/>
          <w:szCs w:val="18"/>
        </w:rPr>
        <w:t xml:space="preserve"> deseen participar en </w:t>
      </w:r>
      <w:r w:rsidR="00A4234C">
        <w:rPr>
          <w:rFonts w:ascii="Verdana" w:eastAsia="Arial Unicode MS" w:hAnsi="Verdana"/>
          <w:sz w:val="18"/>
          <w:szCs w:val="18"/>
        </w:rPr>
        <w:t>UTE</w:t>
      </w:r>
      <w:r w:rsidR="00671A32" w:rsidRPr="00C208AE">
        <w:rPr>
          <w:rFonts w:ascii="Verdana" w:eastAsia="Arial Unicode MS" w:hAnsi="Verdana"/>
          <w:sz w:val="18"/>
          <w:szCs w:val="18"/>
        </w:rPr>
        <w:t xml:space="preserve">, se </w:t>
      </w:r>
      <w:r w:rsidR="00671A32" w:rsidRPr="00C208AE">
        <w:rPr>
          <w:rFonts w:ascii="Verdana" w:eastAsia="Calibri" w:hAnsi="Verdana" w:cs="Arial"/>
          <w:sz w:val="18"/>
          <w:szCs w:val="18"/>
        </w:rPr>
        <w:t>deberá presentar un DEUC separado</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en el que figure la información requerida en las partes II a </w:t>
      </w:r>
      <w:r w:rsidR="001048DF">
        <w:rPr>
          <w:rFonts w:ascii="Verdana" w:eastAsia="Calibri" w:hAnsi="Verdana" w:cs="Arial"/>
          <w:sz w:val="18"/>
          <w:szCs w:val="18"/>
        </w:rPr>
        <w:t>I</w:t>
      </w:r>
      <w:r w:rsidR="00671A32" w:rsidRPr="00C208AE">
        <w:rPr>
          <w:rFonts w:ascii="Verdana" w:eastAsia="Calibri" w:hAnsi="Verdana" w:cs="Arial"/>
          <w:sz w:val="18"/>
          <w:szCs w:val="18"/>
        </w:rPr>
        <w:t>V</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por cada </w:t>
      </w:r>
      <w:r w:rsidR="00307CAE">
        <w:rPr>
          <w:rFonts w:ascii="Verdana" w:eastAsia="Calibri" w:hAnsi="Verdana" w:cs="Arial"/>
          <w:sz w:val="18"/>
          <w:szCs w:val="18"/>
        </w:rPr>
        <w:t>operador económico</w:t>
      </w:r>
      <w:r w:rsidR="00671A32" w:rsidRPr="00C208AE">
        <w:rPr>
          <w:rFonts w:ascii="Verdana" w:eastAsia="Calibri" w:hAnsi="Verdana" w:cs="Arial"/>
          <w:sz w:val="18"/>
          <w:szCs w:val="18"/>
        </w:rPr>
        <w:t xml:space="preserve"> participante.</w:t>
      </w:r>
    </w:p>
    <w:p w14:paraId="07AC33FE" w14:textId="77777777" w:rsidR="00DA4E68" w:rsidRPr="009A2F0A" w:rsidRDefault="00DA4E68" w:rsidP="00F962B7">
      <w:pPr>
        <w:spacing w:before="120"/>
        <w:ind w:left="1135" w:right="-398" w:hanging="851"/>
        <w:jc w:val="both"/>
        <w:rPr>
          <w:rFonts w:ascii="Verdana" w:eastAsia="Arial Unicode MS" w:hAnsi="Verdana"/>
          <w:sz w:val="18"/>
          <w:szCs w:val="18"/>
        </w:rPr>
      </w:pPr>
      <w:r w:rsidRPr="009A2F0A">
        <w:rPr>
          <w:rFonts w:ascii="Verdana" w:eastAsia="Arial Unicode MS" w:hAnsi="Verdana"/>
          <w:b/>
          <w:sz w:val="18"/>
          <w:szCs w:val="18"/>
        </w:rPr>
        <w:t>13.3.</w:t>
      </w:r>
      <w:r w:rsidR="006E5B62">
        <w:rPr>
          <w:rFonts w:ascii="Verdana" w:eastAsia="Arial Unicode MS" w:hAnsi="Verdana"/>
          <w:b/>
          <w:sz w:val="18"/>
          <w:szCs w:val="18"/>
        </w:rPr>
        <w:t>5</w:t>
      </w:r>
      <w:r w:rsidRPr="009A2F0A">
        <w:rPr>
          <w:rFonts w:ascii="Verdana" w:eastAsia="Arial Unicode MS" w:hAnsi="Verdana"/>
          <w:b/>
          <w:sz w:val="18"/>
          <w:szCs w:val="18"/>
        </w:rPr>
        <w:t>.-</w:t>
      </w:r>
      <w:r w:rsidRPr="009A2F0A">
        <w:rPr>
          <w:rFonts w:ascii="Verdana" w:eastAsia="Arial Unicode MS" w:hAnsi="Verdana"/>
          <w:b/>
          <w:sz w:val="18"/>
          <w:szCs w:val="18"/>
        </w:rPr>
        <w:tab/>
      </w:r>
      <w:r w:rsidRPr="009A2F0A">
        <w:rPr>
          <w:rFonts w:ascii="Verdana" w:eastAsia="Arial Unicode MS" w:hAnsi="Verdana"/>
          <w:sz w:val="18"/>
          <w:szCs w:val="18"/>
          <w:u w:val="single"/>
        </w:rPr>
        <w:t>Motivos de exclusión</w:t>
      </w:r>
      <w:r w:rsidRPr="009A2F0A">
        <w:rPr>
          <w:rFonts w:ascii="Verdana" w:eastAsia="Arial Unicode MS" w:hAnsi="Verdana"/>
          <w:sz w:val="18"/>
          <w:szCs w:val="18"/>
        </w:rPr>
        <w:t>: a los efectos de lo dispuesto en la sección D de la Parte III</w:t>
      </w:r>
      <w:r w:rsidR="003C18C7" w:rsidRPr="009A2F0A">
        <w:rPr>
          <w:rFonts w:ascii="Verdana" w:eastAsia="Arial Unicode MS" w:hAnsi="Verdana"/>
          <w:sz w:val="18"/>
          <w:szCs w:val="18"/>
        </w:rPr>
        <w:t>,</w:t>
      </w:r>
      <w:r w:rsidRPr="009A2F0A">
        <w:rPr>
          <w:rFonts w:ascii="Verdana" w:eastAsia="Arial Unicode MS" w:hAnsi="Verdana"/>
          <w:sz w:val="18"/>
          <w:szCs w:val="18"/>
        </w:rPr>
        <w:t xml:space="preserve"> se consideran </w:t>
      </w:r>
      <w:r w:rsidR="003C18C7" w:rsidRPr="009A2F0A">
        <w:rPr>
          <w:rFonts w:ascii="Verdana" w:eastAsia="Arial Unicode MS" w:hAnsi="Verdana"/>
          <w:sz w:val="18"/>
          <w:szCs w:val="18"/>
        </w:rPr>
        <w:t xml:space="preserve">motivos de exclusión puramente nacionales </w:t>
      </w:r>
      <w:r w:rsidRPr="009A2F0A">
        <w:rPr>
          <w:rFonts w:ascii="Verdana" w:eastAsia="Arial Unicode MS" w:hAnsi="Verdana"/>
          <w:sz w:val="18"/>
          <w:szCs w:val="18"/>
        </w:rPr>
        <w:t>los siguientes</w:t>
      </w:r>
      <w:r w:rsidR="00B718CE" w:rsidRPr="009A2F0A">
        <w:rPr>
          <w:rFonts w:ascii="Verdana" w:eastAsia="Arial Unicode MS" w:hAnsi="Verdana"/>
          <w:sz w:val="18"/>
          <w:szCs w:val="18"/>
        </w:rPr>
        <w:t xml:space="preserve"> (letra d) del </w:t>
      </w:r>
      <w:r w:rsidR="00A4234C">
        <w:rPr>
          <w:rFonts w:ascii="Verdana" w:eastAsia="Arial Unicode MS" w:hAnsi="Verdana"/>
          <w:sz w:val="18"/>
          <w:szCs w:val="18"/>
        </w:rPr>
        <w:t>art.</w:t>
      </w:r>
      <w:r w:rsidR="00B718CE" w:rsidRPr="009A2F0A">
        <w:rPr>
          <w:rFonts w:ascii="Verdana" w:eastAsia="Arial Unicode MS" w:hAnsi="Verdana"/>
          <w:sz w:val="18"/>
          <w:szCs w:val="18"/>
        </w:rPr>
        <w:t xml:space="preserve"> 71.1 LCSP)</w:t>
      </w:r>
      <w:r w:rsidRPr="009A2F0A">
        <w:rPr>
          <w:rFonts w:ascii="Verdana" w:eastAsia="Arial Unicode MS" w:hAnsi="Verdana"/>
          <w:sz w:val="18"/>
          <w:szCs w:val="18"/>
        </w:rPr>
        <w:t>:</w:t>
      </w:r>
    </w:p>
    <w:p w14:paraId="74533F48" w14:textId="77777777" w:rsidR="00B718CE" w:rsidRPr="009A2F0A" w:rsidRDefault="00DA4E68" w:rsidP="00761A94">
      <w:pPr>
        <w:pStyle w:val="Estilo1"/>
        <w:numPr>
          <w:ilvl w:val="0"/>
          <w:numId w:val="84"/>
        </w:numPr>
        <w:tabs>
          <w:tab w:val="clear" w:pos="2251"/>
        </w:tabs>
        <w:spacing w:before="80"/>
        <w:ind w:left="1400" w:right="-397" w:hanging="198"/>
        <w:rPr>
          <w:rFonts w:ascii="Verdana" w:eastAsia="Arial Unicode MS" w:hAnsi="Verdana" w:cs="Tahoma"/>
          <w:sz w:val="18"/>
          <w:szCs w:val="18"/>
        </w:rPr>
      </w:pPr>
      <w:r w:rsidRPr="009A2F0A">
        <w:rPr>
          <w:rFonts w:ascii="Verdana" w:eastAsia="Arial Unicode MS" w:hAnsi="Verdana" w:cs="Tahoma"/>
          <w:sz w:val="18"/>
          <w:szCs w:val="18"/>
        </w:rPr>
        <w:t>Incumplimiento de la cuota de reserva de puestos de trabajo</w:t>
      </w:r>
      <w:r w:rsidR="00B661CC">
        <w:rPr>
          <w:rFonts w:ascii="Verdana" w:eastAsia="Arial Unicode MS" w:hAnsi="Verdana" w:cs="Tahoma"/>
          <w:sz w:val="18"/>
          <w:szCs w:val="18"/>
        </w:rPr>
        <w:t xml:space="preserve"> del 2% </w:t>
      </w:r>
      <w:r w:rsidRPr="009A2F0A">
        <w:rPr>
          <w:rFonts w:ascii="Verdana" w:eastAsia="Arial Unicode MS" w:hAnsi="Verdana" w:cs="Tahoma"/>
          <w:sz w:val="18"/>
          <w:szCs w:val="18"/>
        </w:rPr>
        <w:t xml:space="preserve">para personas con discapacidad, de conformidad con el </w:t>
      </w:r>
      <w:r w:rsidR="00A4234C">
        <w:rPr>
          <w:rFonts w:ascii="Verdana" w:eastAsia="Arial Unicode MS" w:hAnsi="Verdana" w:cs="Tahoma"/>
          <w:sz w:val="18"/>
          <w:szCs w:val="18"/>
        </w:rPr>
        <w:t>art.</w:t>
      </w:r>
      <w:r w:rsidRPr="009A2F0A">
        <w:rPr>
          <w:rFonts w:ascii="Verdana" w:eastAsia="Arial Unicode MS" w:hAnsi="Verdana" w:cs="Tahoma"/>
          <w:sz w:val="18"/>
          <w:szCs w:val="18"/>
        </w:rPr>
        <w:t xml:space="preserve"> 42</w:t>
      </w:r>
      <w:r w:rsidR="00B718CE" w:rsidRPr="009A2F0A">
        <w:rPr>
          <w:rFonts w:ascii="Verdana" w:eastAsia="Arial Unicode MS" w:hAnsi="Verdana" w:cs="Tahoma"/>
          <w:sz w:val="18"/>
          <w:szCs w:val="18"/>
        </w:rPr>
        <w:t xml:space="preserve"> </w:t>
      </w:r>
      <w:r w:rsidRPr="009A2F0A">
        <w:rPr>
          <w:rFonts w:ascii="Verdana" w:eastAsia="Arial Unicode MS" w:hAnsi="Verdana" w:cs="Tahoma"/>
          <w:sz w:val="18"/>
          <w:szCs w:val="18"/>
        </w:rPr>
        <w:t xml:space="preserve">del </w:t>
      </w:r>
      <w:r w:rsidR="00B718CE" w:rsidRPr="009A2F0A">
        <w:rPr>
          <w:rFonts w:ascii="Verdana" w:eastAsia="Arial Unicode MS" w:hAnsi="Verdana" w:cs="Tahoma"/>
          <w:sz w:val="18"/>
          <w:szCs w:val="18"/>
        </w:rPr>
        <w:t>Texto Refundido de la Ley General de derechos de las personas con discapacidad y de su inclusión social</w:t>
      </w:r>
      <w:r w:rsidR="00241D57" w:rsidRPr="009A2F0A">
        <w:rPr>
          <w:rFonts w:ascii="Verdana" w:eastAsia="Arial Unicode MS" w:hAnsi="Verdana" w:cs="Tahoma"/>
          <w:sz w:val="18"/>
          <w:szCs w:val="18"/>
        </w:rPr>
        <w:t>.</w:t>
      </w:r>
    </w:p>
    <w:p w14:paraId="38AFAD36" w14:textId="77777777" w:rsidR="00B718CE" w:rsidRPr="009A2F0A" w:rsidRDefault="00DA4E68" w:rsidP="00761A94">
      <w:pPr>
        <w:pStyle w:val="Estilo1"/>
        <w:numPr>
          <w:ilvl w:val="0"/>
          <w:numId w:val="84"/>
        </w:numPr>
        <w:tabs>
          <w:tab w:val="clear" w:pos="2251"/>
        </w:tabs>
        <w:spacing w:before="60"/>
        <w:ind w:left="1400" w:right="-397" w:hanging="198"/>
        <w:rPr>
          <w:rFonts w:ascii="Verdana" w:eastAsia="Arial Unicode MS" w:hAnsi="Verdana" w:cs="Tahoma"/>
          <w:sz w:val="18"/>
          <w:szCs w:val="18"/>
        </w:rPr>
      </w:pPr>
      <w:r w:rsidRPr="009A2F0A">
        <w:rPr>
          <w:rFonts w:ascii="Verdana" w:eastAsia="Arial Unicode MS" w:hAnsi="Verdana" w:cs="Tahoma"/>
          <w:sz w:val="18"/>
          <w:szCs w:val="18"/>
        </w:rPr>
        <w:t xml:space="preserve">Incumplimiento de la obligación de contar con un plan de igualdad </w:t>
      </w:r>
      <w:r w:rsidR="00B718CE" w:rsidRPr="009A2F0A">
        <w:rPr>
          <w:rFonts w:ascii="Verdana" w:eastAsia="Arial Unicode MS" w:hAnsi="Verdana" w:cs="Tahoma"/>
          <w:sz w:val="18"/>
          <w:szCs w:val="18"/>
        </w:rPr>
        <w:t xml:space="preserve">conforme a lo dispuesto en el </w:t>
      </w:r>
      <w:r w:rsidR="00A4234C">
        <w:rPr>
          <w:rFonts w:ascii="Verdana" w:eastAsia="Arial Unicode MS" w:hAnsi="Verdana" w:cs="Tahoma"/>
          <w:sz w:val="18"/>
          <w:szCs w:val="18"/>
        </w:rPr>
        <w:t>art.</w:t>
      </w:r>
      <w:r w:rsidR="00B718CE" w:rsidRPr="009A2F0A">
        <w:rPr>
          <w:rFonts w:ascii="Verdana" w:eastAsia="Arial Unicode MS" w:hAnsi="Verdana" w:cs="Tahoma"/>
          <w:sz w:val="18"/>
          <w:szCs w:val="18"/>
        </w:rPr>
        <w:t xml:space="preserve"> 45 de la Ley Orgánica 3/2007, de 22 de marzo, para la igualdad de mujeres y hombres</w:t>
      </w:r>
      <w:r w:rsidRPr="009A2F0A">
        <w:rPr>
          <w:rFonts w:ascii="Verdana" w:eastAsia="Arial Unicode MS" w:hAnsi="Verdana" w:cs="Tahoma"/>
          <w:sz w:val="18"/>
          <w:szCs w:val="18"/>
        </w:rPr>
        <w:t xml:space="preserve"> en el caso de </w:t>
      </w:r>
      <w:r w:rsidR="00307CAE">
        <w:rPr>
          <w:rFonts w:ascii="Verdana" w:eastAsia="Arial Unicode MS" w:hAnsi="Verdana" w:cs="Tahoma"/>
          <w:sz w:val="18"/>
          <w:szCs w:val="18"/>
        </w:rPr>
        <w:t>operadores económicos</w:t>
      </w:r>
      <w:r w:rsidRPr="009A2F0A">
        <w:rPr>
          <w:rFonts w:ascii="Verdana" w:eastAsia="Arial Unicode MS" w:hAnsi="Verdana" w:cs="Tahoma"/>
          <w:sz w:val="18"/>
          <w:szCs w:val="18"/>
        </w:rPr>
        <w:t xml:space="preserve"> de más de 250 trabajadores</w:t>
      </w:r>
      <w:r w:rsidR="00B718CE" w:rsidRPr="009A2F0A">
        <w:rPr>
          <w:rFonts w:ascii="Verdana" w:eastAsia="Arial Unicode MS" w:hAnsi="Verdana" w:cs="Tahoma"/>
          <w:sz w:val="18"/>
          <w:szCs w:val="18"/>
        </w:rPr>
        <w:t>.</w:t>
      </w:r>
    </w:p>
    <w:p w14:paraId="4694B46D" w14:textId="77777777" w:rsidR="008542A9" w:rsidRPr="00C208AE" w:rsidRDefault="000E48CF" w:rsidP="00F962B7">
      <w:pPr>
        <w:pStyle w:val="Zerrenda-paragrafoa"/>
        <w:spacing w:before="120"/>
        <w:ind w:left="652" w:right="-398"/>
        <w:jc w:val="both"/>
        <w:rPr>
          <w:rFonts w:ascii="Verdana" w:eastAsia="Arial Unicode MS" w:hAnsi="Verdana"/>
          <w:sz w:val="18"/>
          <w:szCs w:val="18"/>
        </w:rPr>
      </w:pPr>
      <w:r>
        <w:rPr>
          <w:rFonts w:ascii="Verdana" w:eastAsia="Arial Unicode MS" w:hAnsi="Verdana"/>
          <w:sz w:val="18"/>
          <w:szCs w:val="18"/>
        </w:rPr>
        <w:br w:type="page"/>
      </w:r>
    </w:p>
    <w:p w14:paraId="51DAA232" w14:textId="77777777" w:rsidR="00B44054" w:rsidRPr="00B44054" w:rsidRDefault="00B44054" w:rsidP="00B44054">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332" w:name="_Toc116302293"/>
      <w:bookmarkStart w:id="333" w:name="_Toc117237225"/>
      <w:bookmarkStart w:id="334" w:name="_Toc117511980"/>
      <w:r w:rsidRPr="00B44054">
        <w:rPr>
          <w:rFonts w:ascii="Verdana" w:eastAsia="Arial Unicode MS" w:hAnsi="Verdana"/>
          <w:b/>
          <w:sz w:val="22"/>
          <w:szCs w:val="22"/>
        </w:rPr>
        <w:lastRenderedPageBreak/>
        <w:t>III.- APERTURA DE LOS SOBRES Y VALORACIÓN DE OFERTAS</w:t>
      </w:r>
      <w:bookmarkEnd w:id="332"/>
      <w:bookmarkEnd w:id="333"/>
      <w:bookmarkEnd w:id="334"/>
    </w:p>
    <w:p w14:paraId="4B8D47E2" w14:textId="77777777" w:rsidR="00FB3B2B" w:rsidRPr="004375C7" w:rsidRDefault="006D7910" w:rsidP="004375C7">
      <w:pPr>
        <w:pStyle w:val="1izenburua"/>
        <w:rPr>
          <w:rFonts w:ascii="Verdana" w:eastAsia="Arial Unicode MS" w:hAnsi="Verdana"/>
          <w:b w:val="0"/>
          <w:caps/>
          <w:sz w:val="18"/>
          <w:szCs w:val="18"/>
          <w:u w:val="none"/>
        </w:rPr>
      </w:pPr>
      <w:bookmarkStart w:id="335" w:name="_Toc117511981"/>
      <w:r w:rsidRPr="004375C7">
        <w:rPr>
          <w:rFonts w:ascii="Verdana" w:eastAsia="Arial Unicode MS" w:hAnsi="Verdana"/>
          <w:caps/>
          <w:sz w:val="18"/>
          <w:szCs w:val="18"/>
          <w:u w:val="none"/>
        </w:rPr>
        <w:t>14</w:t>
      </w:r>
      <w:r w:rsidR="00FB3B2B" w:rsidRPr="004375C7">
        <w:rPr>
          <w:rFonts w:ascii="Verdana" w:eastAsia="Arial Unicode MS" w:hAnsi="Verdana"/>
          <w:caps/>
          <w:sz w:val="18"/>
          <w:szCs w:val="18"/>
          <w:u w:val="none"/>
        </w:rPr>
        <w:t>.- MOTIVOS DE RECHAZO DE OFERTAS Y SOLICITUD DE ACLARACIONES</w:t>
      </w:r>
      <w:r w:rsidR="00800E5C" w:rsidRPr="004375C7">
        <w:rPr>
          <w:rFonts w:ascii="Verdana" w:eastAsia="Arial Unicode MS" w:hAnsi="Verdana"/>
          <w:caps/>
          <w:sz w:val="18"/>
          <w:szCs w:val="18"/>
          <w:u w:val="none"/>
        </w:rPr>
        <w:t>.</w:t>
      </w:r>
      <w:bookmarkEnd w:id="335"/>
      <w:r w:rsidR="00C767B4" w:rsidRPr="004375C7">
        <w:rPr>
          <w:rFonts w:ascii="Verdana" w:eastAsia="Arial Unicode MS" w:hAnsi="Verdana"/>
          <w:b w:val="0"/>
          <w:caps/>
          <w:sz w:val="18"/>
          <w:szCs w:val="18"/>
          <w:u w:val="none"/>
        </w:rPr>
        <w:fldChar w:fldCharType="begin"/>
      </w:r>
      <w:r w:rsidR="00C767B4" w:rsidRPr="004375C7">
        <w:rPr>
          <w:u w:val="none"/>
        </w:rPr>
        <w:instrText xml:space="preserve"> TC "</w:instrText>
      </w:r>
      <w:bookmarkStart w:id="336" w:name="_Toc116302294"/>
      <w:r w:rsidR="00C767B4" w:rsidRPr="004375C7">
        <w:rPr>
          <w:rFonts w:ascii="Verdana" w:eastAsia="Arial Unicode MS" w:hAnsi="Verdana"/>
          <w:caps/>
          <w:sz w:val="18"/>
          <w:szCs w:val="18"/>
          <w:u w:val="none"/>
        </w:rPr>
        <w:instrText>14.- MOTIVOS DE RECHAZO DE OFERTAS Y SOLICITUD DE ACLARACIONES.</w:instrText>
      </w:r>
      <w:bookmarkEnd w:id="336"/>
      <w:r w:rsidR="00C767B4" w:rsidRPr="004375C7">
        <w:rPr>
          <w:u w:val="none"/>
        </w:rPr>
        <w:instrText xml:space="preserve">" \f C \l "3" </w:instrText>
      </w:r>
      <w:r w:rsidR="00C767B4" w:rsidRPr="004375C7">
        <w:rPr>
          <w:rFonts w:ascii="Verdana" w:eastAsia="Arial Unicode MS" w:hAnsi="Verdana"/>
          <w:b w:val="0"/>
          <w:caps/>
          <w:sz w:val="18"/>
          <w:szCs w:val="18"/>
          <w:u w:val="none"/>
        </w:rPr>
        <w:fldChar w:fldCharType="end"/>
      </w:r>
    </w:p>
    <w:p w14:paraId="060B7C47" w14:textId="77777777" w:rsidR="00FB3B2B" w:rsidRPr="005E3600" w:rsidRDefault="00FB3B2B" w:rsidP="00F962B7">
      <w:pPr>
        <w:spacing w:before="120"/>
        <w:ind w:left="709" w:right="-398" w:hanging="709"/>
        <w:jc w:val="both"/>
        <w:rPr>
          <w:rFonts w:ascii="Verdana" w:eastAsia="Arial Unicode MS" w:hAnsi="Verdana" w:cs="Tahoma"/>
          <w:sz w:val="18"/>
          <w:szCs w:val="18"/>
        </w:rPr>
      </w:pPr>
      <w:r w:rsidRPr="005E3600">
        <w:rPr>
          <w:rFonts w:ascii="Verdana" w:eastAsia="Arial Unicode MS" w:hAnsi="Verdana"/>
          <w:b/>
          <w:sz w:val="18"/>
          <w:szCs w:val="18"/>
        </w:rPr>
        <w:t>1</w:t>
      </w:r>
      <w:r w:rsidR="006D7910" w:rsidRPr="005E3600">
        <w:rPr>
          <w:rFonts w:ascii="Verdana" w:eastAsia="Arial Unicode MS" w:hAnsi="Verdana"/>
          <w:b/>
          <w:sz w:val="18"/>
          <w:szCs w:val="18"/>
        </w:rPr>
        <w:t>4</w:t>
      </w:r>
      <w:r w:rsidRPr="005E3600">
        <w:rPr>
          <w:rFonts w:ascii="Verdana" w:eastAsia="Arial Unicode MS" w:hAnsi="Verdana" w:cs="Tahoma"/>
          <w:b/>
          <w:sz w:val="18"/>
          <w:szCs w:val="18"/>
        </w:rPr>
        <w:t>.1.-</w:t>
      </w:r>
      <w:r w:rsidRPr="005E3600">
        <w:rPr>
          <w:rFonts w:ascii="Verdana" w:eastAsia="Arial Unicode MS" w:hAnsi="Verdana" w:cs="Tahoma"/>
          <w:sz w:val="18"/>
          <w:szCs w:val="18"/>
        </w:rPr>
        <w:t xml:space="preserve"> La mesa de contratación acordará el </w:t>
      </w:r>
      <w:r w:rsidRPr="005E3600">
        <w:rPr>
          <w:rFonts w:ascii="Verdana" w:eastAsia="Arial Unicode MS" w:hAnsi="Verdana" w:cs="Tahoma"/>
          <w:b/>
          <w:sz w:val="18"/>
          <w:szCs w:val="18"/>
        </w:rPr>
        <w:t>rechazo de aquellas ofertas</w:t>
      </w:r>
      <w:r w:rsidRPr="005E3600">
        <w:rPr>
          <w:rFonts w:ascii="Verdana" w:eastAsia="Arial Unicode MS" w:hAnsi="Verdana" w:cs="Tahoma"/>
          <w:sz w:val="18"/>
          <w:szCs w:val="18"/>
        </w:rPr>
        <w:t xml:space="preserve"> que:</w:t>
      </w:r>
    </w:p>
    <w:p w14:paraId="01AB54BD" w14:textId="77777777" w:rsidR="00FB3B2B" w:rsidRPr="005E3600" w:rsidRDefault="00FB3B2B" w:rsidP="00761A94">
      <w:pPr>
        <w:pStyle w:val="Zerrenda-paragrafoa"/>
        <w:numPr>
          <w:ilvl w:val="0"/>
          <w:numId w:val="36"/>
        </w:numPr>
        <w:tabs>
          <w:tab w:val="left" w:pos="284"/>
        </w:tabs>
        <w:spacing w:before="120"/>
        <w:ind w:left="426" w:right="-398" w:hanging="284"/>
        <w:jc w:val="both"/>
        <w:rPr>
          <w:rFonts w:ascii="Verdana" w:hAnsi="Verdana" w:cs="Tahoma"/>
          <w:sz w:val="18"/>
          <w:szCs w:val="18"/>
        </w:rPr>
      </w:pPr>
      <w:r w:rsidRPr="005E3600">
        <w:rPr>
          <w:rFonts w:ascii="Verdana" w:hAnsi="Verdana" w:cs="Tahoma"/>
          <w:sz w:val="18"/>
          <w:szCs w:val="18"/>
        </w:rPr>
        <w:t xml:space="preserve">Incluyan algún documento dentro de un sobre diferente al indicado en la cláusula </w:t>
      </w:r>
      <w:r w:rsidR="005E3600" w:rsidRPr="005E3600">
        <w:rPr>
          <w:rFonts w:ascii="Verdana" w:hAnsi="Verdana" w:cs="Tahoma"/>
          <w:sz w:val="18"/>
          <w:szCs w:val="18"/>
        </w:rPr>
        <w:t>24</w:t>
      </w:r>
      <w:r w:rsidRPr="005E3600">
        <w:rPr>
          <w:rFonts w:ascii="Verdana" w:hAnsi="Verdana" w:cs="Tahoma"/>
          <w:sz w:val="18"/>
          <w:szCs w:val="18"/>
        </w:rPr>
        <w:t xml:space="preserve"> de </w:t>
      </w:r>
      <w:r w:rsidR="006D7910" w:rsidRPr="005E3600">
        <w:rPr>
          <w:rFonts w:ascii="Verdana" w:hAnsi="Verdana" w:cs="Tahoma"/>
          <w:sz w:val="18"/>
          <w:szCs w:val="18"/>
        </w:rPr>
        <w:t>cláusulas específicas del contrato</w:t>
      </w:r>
      <w:r w:rsidRPr="005E3600">
        <w:rPr>
          <w:rFonts w:ascii="Verdana" w:hAnsi="Verdana" w:cs="Tahoma"/>
          <w:sz w:val="18"/>
          <w:szCs w:val="18"/>
        </w:rPr>
        <w:t xml:space="preserve"> y ello comprometa el secreto de la oferta.</w:t>
      </w:r>
    </w:p>
    <w:p w14:paraId="24DE78D4" w14:textId="77777777" w:rsidR="00FB3B2B" w:rsidRPr="005E3600" w:rsidRDefault="00FB3B2B" w:rsidP="00761A94">
      <w:pPr>
        <w:pStyle w:val="Zerrenda-paragrafoa"/>
        <w:numPr>
          <w:ilvl w:val="0"/>
          <w:numId w:val="36"/>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Presenten contradicciones, omisiones, errores o tachaduras que impidan conocer con total certeza su contenido.</w:t>
      </w:r>
    </w:p>
    <w:p w14:paraId="05CE3044" w14:textId="77777777" w:rsidR="00FB3B2B" w:rsidRPr="005E3600" w:rsidRDefault="00FB3B2B" w:rsidP="00761A94">
      <w:pPr>
        <w:pStyle w:val="Zerrenda-paragrafoa"/>
        <w:numPr>
          <w:ilvl w:val="0"/>
          <w:numId w:val="36"/>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No guarden concordancia con la documentación examinada y admitida.</w:t>
      </w:r>
    </w:p>
    <w:p w14:paraId="521E639D" w14:textId="77777777" w:rsidR="001A577D" w:rsidRDefault="00FB3B2B" w:rsidP="00761A94">
      <w:pPr>
        <w:pStyle w:val="Zerrenda-paragrafoa"/>
        <w:numPr>
          <w:ilvl w:val="0"/>
          <w:numId w:val="36"/>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 xml:space="preserve">Superen el presupuesto </w:t>
      </w:r>
      <w:r w:rsidR="006D7910" w:rsidRPr="005E3600">
        <w:rPr>
          <w:rFonts w:ascii="Verdana" w:eastAsia="Arial Unicode MS" w:hAnsi="Verdana" w:cs="Tahoma"/>
          <w:sz w:val="18"/>
          <w:szCs w:val="18"/>
        </w:rPr>
        <w:t xml:space="preserve">base </w:t>
      </w:r>
      <w:r w:rsidRPr="005E3600">
        <w:rPr>
          <w:rFonts w:ascii="Verdana" w:eastAsia="Arial Unicode MS" w:hAnsi="Verdana" w:cs="Tahoma"/>
          <w:sz w:val="18"/>
          <w:szCs w:val="18"/>
        </w:rPr>
        <w:t>de licitación o de los precios unitarios que revistan carácter de máximos.</w:t>
      </w:r>
      <w:r w:rsidR="006D7910" w:rsidRPr="005E3600">
        <w:rPr>
          <w:rFonts w:ascii="Verdana" w:eastAsia="Arial Unicode MS" w:hAnsi="Verdana" w:cs="Tahoma"/>
          <w:sz w:val="18"/>
          <w:szCs w:val="18"/>
        </w:rPr>
        <w:t xml:space="preserve"> </w:t>
      </w:r>
    </w:p>
    <w:p w14:paraId="72E05FBD" w14:textId="77777777" w:rsidR="00FB3B2B" w:rsidRPr="005E3600" w:rsidRDefault="00FB3B2B" w:rsidP="00761A94">
      <w:pPr>
        <w:pStyle w:val="Zerrenda-paragrafoa"/>
        <w:numPr>
          <w:ilvl w:val="0"/>
          <w:numId w:val="36"/>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Varíen sustancialmente el modelo de oferta económica incluido en este pliego.</w:t>
      </w:r>
    </w:p>
    <w:p w14:paraId="24C5D078" w14:textId="77777777" w:rsidR="00FB3B2B" w:rsidRPr="005E3600" w:rsidRDefault="00FB3B2B" w:rsidP="00761A94">
      <w:pPr>
        <w:pStyle w:val="Zerrenda-paragrafoa"/>
        <w:numPr>
          <w:ilvl w:val="0"/>
          <w:numId w:val="36"/>
        </w:numPr>
        <w:tabs>
          <w:tab w:val="left" w:pos="426"/>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Comporten error manifiesto en el importe.</w:t>
      </w:r>
    </w:p>
    <w:p w14:paraId="53DB5A58" w14:textId="77777777" w:rsidR="00FB3B2B" w:rsidRPr="005E3600" w:rsidRDefault="00FB3B2B" w:rsidP="00761A94">
      <w:pPr>
        <w:pStyle w:val="Zerrenda-paragrafoa"/>
        <w:numPr>
          <w:ilvl w:val="0"/>
          <w:numId w:val="36"/>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Adolezcan de error o inco</w:t>
      </w:r>
      <w:r w:rsidRPr="008E3B95">
        <w:rPr>
          <w:rFonts w:ascii="Verdana" w:eastAsia="Arial Unicode MS" w:hAnsi="Verdana" w:cs="Tahoma"/>
          <w:sz w:val="18"/>
          <w:szCs w:val="18"/>
        </w:rPr>
        <w:t>nsistenci</w:t>
      </w:r>
      <w:r w:rsidRPr="005E3600">
        <w:rPr>
          <w:rFonts w:ascii="Verdana" w:eastAsia="Arial Unicode MS" w:hAnsi="Verdana" w:cs="Tahoma"/>
          <w:sz w:val="18"/>
          <w:szCs w:val="18"/>
        </w:rPr>
        <w:t xml:space="preserve">a que la hagan inviable reconocida por </w:t>
      </w:r>
      <w:r w:rsidR="000D13B3">
        <w:rPr>
          <w:rFonts w:ascii="Verdana" w:eastAsia="Arial Unicode MS" w:hAnsi="Verdana" w:cs="Tahoma"/>
          <w:sz w:val="18"/>
          <w:szCs w:val="18"/>
        </w:rPr>
        <w:t>la licitadora</w:t>
      </w:r>
      <w:r w:rsidRPr="005E3600">
        <w:rPr>
          <w:rFonts w:ascii="Verdana" w:eastAsia="Arial Unicode MS" w:hAnsi="Verdana" w:cs="Tahoma"/>
          <w:sz w:val="18"/>
          <w:szCs w:val="18"/>
        </w:rPr>
        <w:t>.</w:t>
      </w:r>
    </w:p>
    <w:p w14:paraId="2125B823" w14:textId="77777777" w:rsidR="00FB3B2B" w:rsidRPr="00480D23" w:rsidRDefault="00FB3B2B" w:rsidP="00761A94">
      <w:pPr>
        <w:pStyle w:val="Zerrenda-paragrafoa"/>
        <w:numPr>
          <w:ilvl w:val="0"/>
          <w:numId w:val="36"/>
        </w:numPr>
        <w:tabs>
          <w:tab w:val="left" w:pos="284"/>
        </w:tabs>
        <w:spacing w:before="120"/>
        <w:ind w:left="426" w:right="-398" w:hanging="284"/>
        <w:jc w:val="both"/>
        <w:rPr>
          <w:rFonts w:ascii="Verdana" w:eastAsia="Arial Unicode MS" w:hAnsi="Verdana" w:cs="Tahoma"/>
          <w:sz w:val="18"/>
          <w:szCs w:val="18"/>
        </w:rPr>
      </w:pPr>
      <w:r w:rsidRPr="00480D23">
        <w:rPr>
          <w:rFonts w:ascii="Verdana" w:hAnsi="Verdana" w:cs="Tahoma"/>
          <w:sz w:val="18"/>
          <w:szCs w:val="18"/>
        </w:rPr>
        <w:t>Incumplan las condiciones o requisitos establecidos en el PCAP o PPTP.</w:t>
      </w:r>
    </w:p>
    <w:p w14:paraId="3F15EC35" w14:textId="77777777" w:rsidR="00592CAD" w:rsidRPr="00E241F8" w:rsidRDefault="00592CAD" w:rsidP="00761A94">
      <w:pPr>
        <w:pStyle w:val="Zerrenda-paragrafoa"/>
        <w:numPr>
          <w:ilvl w:val="0"/>
          <w:numId w:val="36"/>
        </w:numPr>
        <w:tabs>
          <w:tab w:val="left" w:pos="284"/>
        </w:tabs>
        <w:spacing w:before="120"/>
        <w:ind w:left="426" w:right="-398" w:hanging="284"/>
        <w:jc w:val="both"/>
        <w:rPr>
          <w:rFonts w:ascii="Verdana" w:eastAsia="Arial Unicode MS" w:hAnsi="Verdana" w:cs="Tahoma"/>
          <w:sz w:val="18"/>
          <w:szCs w:val="18"/>
        </w:rPr>
      </w:pPr>
      <w:r w:rsidRPr="00E241F8">
        <w:rPr>
          <w:rFonts w:ascii="Verdana" w:hAnsi="Verdana"/>
          <w:sz w:val="18"/>
          <w:szCs w:val="18"/>
        </w:rPr>
        <w:t>Contenga virus que imposibiliten su lectura o el acceso a su contenido.</w:t>
      </w:r>
    </w:p>
    <w:p w14:paraId="471390C2" w14:textId="77777777" w:rsidR="00FB3B2B" w:rsidRPr="00592CAD" w:rsidRDefault="00592CAD" w:rsidP="00761A94">
      <w:pPr>
        <w:pStyle w:val="Zerrenda-paragrafoa"/>
        <w:numPr>
          <w:ilvl w:val="0"/>
          <w:numId w:val="36"/>
        </w:numPr>
        <w:tabs>
          <w:tab w:val="left" w:pos="284"/>
        </w:tabs>
        <w:spacing w:before="120"/>
        <w:ind w:left="426" w:right="-398" w:hanging="284"/>
        <w:jc w:val="both"/>
        <w:rPr>
          <w:rFonts w:ascii="Verdana" w:eastAsia="Arial Unicode MS" w:hAnsi="Verdana" w:cs="Tahoma"/>
          <w:b/>
          <w:bCs/>
          <w:sz w:val="18"/>
          <w:szCs w:val="18"/>
        </w:rPr>
      </w:pPr>
      <w:r>
        <w:rPr>
          <w:rFonts w:ascii="Verdana" w:eastAsia="Arial Unicode MS" w:hAnsi="Verdana" w:cs="Tahoma"/>
          <w:sz w:val="18"/>
          <w:szCs w:val="18"/>
        </w:rPr>
        <w:t xml:space="preserve">En el caso de </w:t>
      </w:r>
      <w:r w:rsidRPr="00592CAD">
        <w:rPr>
          <w:rFonts w:ascii="Verdana" w:eastAsia="Arial Unicode MS" w:hAnsi="Verdana" w:cs="Tahoma"/>
          <w:sz w:val="18"/>
          <w:szCs w:val="18"/>
        </w:rPr>
        <w:t>que la cláusula 20.</w:t>
      </w:r>
      <w:r w:rsidR="00DF3D48">
        <w:rPr>
          <w:rFonts w:ascii="Verdana" w:eastAsia="Arial Unicode MS" w:hAnsi="Verdana" w:cs="Tahoma"/>
          <w:sz w:val="18"/>
          <w:szCs w:val="18"/>
        </w:rPr>
        <w:t>5</w:t>
      </w:r>
      <w:r w:rsidRPr="00592CAD">
        <w:rPr>
          <w:rFonts w:ascii="Verdana" w:eastAsia="Arial Unicode MS" w:hAnsi="Verdana" w:cs="Tahoma"/>
          <w:sz w:val="18"/>
          <w:szCs w:val="18"/>
        </w:rPr>
        <w:t xml:space="preserve"> </w:t>
      </w:r>
      <w:r w:rsidRPr="00592CAD">
        <w:rPr>
          <w:rFonts w:ascii="Verdana" w:hAnsi="Verdana" w:cs="Tahoma"/>
          <w:sz w:val="18"/>
          <w:szCs w:val="18"/>
        </w:rPr>
        <w:t>de cláusulas específicas del contrato establezca que los medios de tramitación son “no electrónicos”,  s</w:t>
      </w:r>
      <w:r w:rsidR="00FB3B2B" w:rsidRPr="00592CAD">
        <w:rPr>
          <w:rFonts w:ascii="Verdana" w:eastAsia="Arial Unicode MS" w:hAnsi="Verdana" w:cs="Tahoma"/>
          <w:sz w:val="18"/>
          <w:szCs w:val="18"/>
        </w:rPr>
        <w:t>e presente</w:t>
      </w:r>
      <w:r w:rsidRPr="00592CAD">
        <w:rPr>
          <w:rFonts w:ascii="Verdana" w:eastAsia="Arial Unicode MS" w:hAnsi="Verdana" w:cs="Tahoma"/>
          <w:sz w:val="18"/>
          <w:szCs w:val="18"/>
        </w:rPr>
        <w:t xml:space="preserve"> </w:t>
      </w:r>
      <w:r w:rsidR="0029506B">
        <w:rPr>
          <w:rFonts w:ascii="Verdana" w:eastAsia="Arial Unicode MS" w:hAnsi="Verdana" w:cs="Tahoma"/>
          <w:sz w:val="18"/>
          <w:szCs w:val="18"/>
        </w:rPr>
        <w:t xml:space="preserve">la oferta </w:t>
      </w:r>
      <w:r w:rsidR="00FB3B2B" w:rsidRPr="00592CAD">
        <w:rPr>
          <w:rFonts w:ascii="Verdana" w:eastAsia="Arial Unicode MS" w:hAnsi="Verdana" w:cs="Tahoma"/>
          <w:sz w:val="18"/>
          <w:szCs w:val="18"/>
        </w:rPr>
        <w:t>después de que finalice el plazo establecido en el anuncio de licitación.</w:t>
      </w:r>
    </w:p>
    <w:p w14:paraId="54A544B5" w14:textId="77777777" w:rsidR="005E3600" w:rsidRPr="005E3600" w:rsidRDefault="005E3600" w:rsidP="00761A94">
      <w:pPr>
        <w:pStyle w:val="Zerrenda-paragrafoa"/>
        <w:numPr>
          <w:ilvl w:val="0"/>
          <w:numId w:val="36"/>
        </w:numPr>
        <w:tabs>
          <w:tab w:val="left" w:pos="284"/>
        </w:tabs>
        <w:spacing w:before="120"/>
        <w:ind w:left="426" w:right="-398" w:hanging="284"/>
        <w:jc w:val="both"/>
        <w:rPr>
          <w:rFonts w:ascii="Verdana" w:eastAsia="Arial Unicode MS" w:hAnsi="Verdana" w:cs="Tahoma"/>
          <w:b/>
          <w:bCs/>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29506B">
        <w:rPr>
          <w:rFonts w:ascii="Verdana" w:hAnsi="Verdana" w:cs="Tahoma"/>
          <w:sz w:val="18"/>
          <w:szCs w:val="18"/>
        </w:rPr>
        <w:t>se</w:t>
      </w:r>
      <w:r>
        <w:rPr>
          <w:rFonts w:ascii="Verdana" w:hAnsi="Verdana" w:cs="Tahoma"/>
          <w:sz w:val="18"/>
          <w:szCs w:val="18"/>
        </w:rPr>
        <w:t xml:space="preserve"> anunci</w:t>
      </w:r>
      <w:r w:rsidR="0029506B">
        <w:rPr>
          <w:rFonts w:ascii="Verdana" w:hAnsi="Verdana" w:cs="Tahoma"/>
          <w:sz w:val="18"/>
          <w:szCs w:val="18"/>
        </w:rPr>
        <w:t>e</w:t>
      </w:r>
      <w:r>
        <w:rPr>
          <w:rFonts w:ascii="Verdana" w:hAnsi="Verdana" w:cs="Tahoma"/>
          <w:sz w:val="18"/>
          <w:szCs w:val="18"/>
        </w:rPr>
        <w:t xml:space="preserve"> su envío con posterioridad al plazo indicado en la cláusula </w:t>
      </w:r>
      <w:r w:rsidR="0029506B">
        <w:rPr>
          <w:rFonts w:ascii="Verdana" w:eastAsia="Arial Unicode MS" w:hAnsi="Verdana"/>
          <w:sz w:val="18"/>
          <w:szCs w:val="18"/>
        </w:rPr>
        <w:t>12.2.2</w:t>
      </w:r>
      <w:r w:rsidR="00E241F8" w:rsidRPr="00E241F8">
        <w:rPr>
          <w:rFonts w:ascii="Verdana" w:eastAsia="Arial Unicode MS" w:hAnsi="Verdana"/>
          <w:sz w:val="18"/>
          <w:szCs w:val="18"/>
        </w:rPr>
        <w:t>.1</w:t>
      </w:r>
      <w:r w:rsidR="00E241F8">
        <w:rPr>
          <w:rFonts w:ascii="Verdana" w:eastAsia="Arial Unicode MS" w:hAnsi="Verdana"/>
          <w:b/>
          <w:sz w:val="18"/>
          <w:szCs w:val="18"/>
        </w:rPr>
        <w:t xml:space="preserve"> </w:t>
      </w:r>
      <w:r>
        <w:rPr>
          <w:rFonts w:ascii="Verdana" w:hAnsi="Verdana" w:cs="Tahoma"/>
          <w:sz w:val="18"/>
          <w:szCs w:val="18"/>
        </w:rPr>
        <w:t>de condiciones generales.</w:t>
      </w:r>
    </w:p>
    <w:p w14:paraId="6349B29C" w14:textId="77777777" w:rsidR="006D7910" w:rsidRPr="005E3600" w:rsidRDefault="005E3600" w:rsidP="00761A94">
      <w:pPr>
        <w:pStyle w:val="Zerrenda-paragrafoa"/>
        <w:numPr>
          <w:ilvl w:val="0"/>
          <w:numId w:val="36"/>
        </w:numPr>
        <w:tabs>
          <w:tab w:val="left" w:pos="284"/>
        </w:tabs>
        <w:spacing w:before="120"/>
        <w:ind w:left="426" w:right="-398" w:hanging="284"/>
        <w:jc w:val="both"/>
        <w:rPr>
          <w:rFonts w:ascii="Verdana" w:hAnsi="Verdana" w:cs="Tahoma"/>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establezca que los medios de tramitación son “no electrónicos”, s</w:t>
      </w:r>
      <w:r w:rsidR="006D7910" w:rsidRPr="005E3600">
        <w:rPr>
          <w:rFonts w:ascii="Verdana" w:hAnsi="Verdana" w:cs="Tahoma"/>
          <w:sz w:val="18"/>
          <w:szCs w:val="18"/>
        </w:rPr>
        <w:t>e</w:t>
      </w:r>
      <w:r w:rsidR="0029506B">
        <w:rPr>
          <w:rFonts w:ascii="Verdana" w:hAnsi="Verdana" w:cs="Tahoma"/>
          <w:sz w:val="18"/>
          <w:szCs w:val="18"/>
        </w:rPr>
        <w:t xml:space="preserve"> presente la oferta</w:t>
      </w:r>
      <w:r w:rsidR="006D7910" w:rsidRPr="005E3600">
        <w:rPr>
          <w:rFonts w:ascii="Verdana" w:hAnsi="Verdana" w:cs="Tahoma"/>
          <w:sz w:val="18"/>
          <w:szCs w:val="18"/>
        </w:rPr>
        <w:t xml:space="preserve"> en sobres no identificados externamente (A, B, C) o cuyos sobres</w:t>
      </w:r>
      <w:r w:rsidR="00D03B24">
        <w:rPr>
          <w:rFonts w:ascii="Verdana" w:hAnsi="Verdana" w:cs="Tahoma"/>
          <w:sz w:val="18"/>
          <w:szCs w:val="18"/>
        </w:rPr>
        <w:t xml:space="preserve"> </w:t>
      </w:r>
      <w:r w:rsidR="006D7910" w:rsidRPr="005E3600">
        <w:rPr>
          <w:rFonts w:ascii="Verdana" w:hAnsi="Verdana" w:cs="Tahoma"/>
          <w:sz w:val="18"/>
          <w:szCs w:val="18"/>
        </w:rPr>
        <w:t>(B, C) no se hayan presentado cerrados.</w:t>
      </w:r>
    </w:p>
    <w:p w14:paraId="1D56093A" w14:textId="77777777" w:rsidR="00FB3B2B" w:rsidRPr="005E3600" w:rsidRDefault="00FB3B2B" w:rsidP="00F962B7">
      <w:pPr>
        <w:pStyle w:val="Estilo1"/>
        <w:spacing w:before="120"/>
        <w:ind w:left="600" w:right="-398" w:hanging="600"/>
        <w:rPr>
          <w:rFonts w:ascii="Verdana" w:eastAsia="Arial Unicode MS" w:hAnsi="Verdana" w:cs="Tahoma"/>
          <w:sz w:val="18"/>
          <w:szCs w:val="18"/>
        </w:rPr>
      </w:pPr>
      <w:r w:rsidRPr="00134215">
        <w:rPr>
          <w:rFonts w:ascii="Verdana" w:eastAsia="Arial Unicode MS" w:hAnsi="Verdana" w:cs="Tahoma"/>
          <w:b/>
          <w:sz w:val="18"/>
          <w:szCs w:val="18"/>
        </w:rPr>
        <w:t>1</w:t>
      </w:r>
      <w:r w:rsidR="005E3600" w:rsidRPr="00134215">
        <w:rPr>
          <w:rFonts w:ascii="Verdana" w:eastAsia="Arial Unicode MS" w:hAnsi="Verdana" w:cs="Tahoma"/>
          <w:b/>
          <w:sz w:val="18"/>
          <w:szCs w:val="18"/>
        </w:rPr>
        <w:t>4</w:t>
      </w:r>
      <w:r w:rsidRPr="005E3600">
        <w:rPr>
          <w:rFonts w:ascii="Verdana" w:eastAsia="Arial Unicode MS" w:hAnsi="Verdana" w:cs="Tahoma"/>
          <w:b/>
          <w:sz w:val="18"/>
          <w:szCs w:val="18"/>
        </w:rPr>
        <w:t>.2</w:t>
      </w:r>
      <w:r w:rsidRPr="00E241F8">
        <w:rPr>
          <w:rFonts w:ascii="Verdana" w:eastAsia="Arial Unicode MS" w:hAnsi="Verdana" w:cs="Tahoma"/>
          <w:b/>
          <w:sz w:val="18"/>
          <w:szCs w:val="18"/>
        </w:rPr>
        <w:t>.-</w:t>
      </w:r>
      <w:r w:rsidRPr="00E241F8">
        <w:rPr>
          <w:rFonts w:ascii="Verdana" w:eastAsia="Arial Unicode MS" w:hAnsi="Verdana" w:cs="Tahoma"/>
          <w:sz w:val="18"/>
          <w:szCs w:val="18"/>
        </w:rPr>
        <w:t xml:space="preserve"> La mesa de contratación podrá recabar en cualquier momento anterior a formulación de la propuesta de adjudicación las </w:t>
      </w:r>
      <w:r w:rsidRPr="00E241F8">
        <w:rPr>
          <w:rFonts w:ascii="Verdana" w:eastAsia="Arial Unicode MS" w:hAnsi="Verdana" w:cs="Tahoma"/>
          <w:b/>
          <w:sz w:val="18"/>
          <w:szCs w:val="18"/>
        </w:rPr>
        <w:t xml:space="preserve">aclaraciones </w:t>
      </w:r>
      <w:r w:rsidRPr="00E241F8">
        <w:rPr>
          <w:rFonts w:ascii="Verdana" w:eastAsia="Arial Unicode MS" w:hAnsi="Verdana" w:cs="Tahoma"/>
          <w:sz w:val="18"/>
          <w:szCs w:val="18"/>
        </w:rPr>
        <w:t xml:space="preserve">necesarias para la compresión de las ofertas. En ningún caso se admitirá que, a través de presentación de aclaraciones, </w:t>
      </w:r>
      <w:r w:rsidR="000D13B3">
        <w:rPr>
          <w:rFonts w:ascii="Verdana" w:eastAsia="Arial Unicode MS" w:hAnsi="Verdana" w:cs="Tahoma"/>
          <w:sz w:val="18"/>
          <w:szCs w:val="18"/>
        </w:rPr>
        <w:t>la</w:t>
      </w:r>
      <w:r w:rsidR="0029506B">
        <w:rPr>
          <w:rFonts w:ascii="Verdana" w:eastAsia="Arial Unicode MS" w:hAnsi="Verdana" w:cs="Tahoma"/>
          <w:sz w:val="18"/>
          <w:szCs w:val="18"/>
        </w:rPr>
        <w:t>s</w:t>
      </w:r>
      <w:r w:rsidR="000D13B3">
        <w:rPr>
          <w:rFonts w:ascii="Verdana" w:eastAsia="Arial Unicode MS" w:hAnsi="Verdana" w:cs="Tahoma"/>
          <w:sz w:val="18"/>
          <w:szCs w:val="18"/>
        </w:rPr>
        <w:t xml:space="preserve"> licitadora</w:t>
      </w:r>
      <w:r w:rsidR="0029506B">
        <w:rPr>
          <w:rFonts w:ascii="Verdana" w:eastAsia="Arial Unicode MS" w:hAnsi="Verdana" w:cs="Tahoma"/>
          <w:sz w:val="18"/>
          <w:szCs w:val="18"/>
        </w:rPr>
        <w:t>s</w:t>
      </w:r>
      <w:r w:rsidRPr="00E241F8">
        <w:rPr>
          <w:rFonts w:ascii="Verdana" w:eastAsia="Arial Unicode MS" w:hAnsi="Verdana" w:cs="Tahoma"/>
          <w:sz w:val="18"/>
          <w:szCs w:val="18"/>
        </w:rPr>
        <w:t xml:space="preserve"> varíe</w:t>
      </w:r>
      <w:r w:rsidR="0029506B">
        <w:rPr>
          <w:rFonts w:ascii="Verdana" w:eastAsia="Arial Unicode MS" w:hAnsi="Verdana" w:cs="Tahoma"/>
          <w:sz w:val="18"/>
          <w:szCs w:val="18"/>
        </w:rPr>
        <w:t>n</w:t>
      </w:r>
      <w:r w:rsidRPr="00E241F8">
        <w:rPr>
          <w:rFonts w:ascii="Verdana" w:eastAsia="Arial Unicode MS" w:hAnsi="Verdana" w:cs="Tahoma"/>
          <w:sz w:val="18"/>
          <w:szCs w:val="18"/>
        </w:rPr>
        <w:t xml:space="preserve"> los términos expresados en la oferta.</w:t>
      </w:r>
      <w:r w:rsidRPr="005E3600">
        <w:rPr>
          <w:rFonts w:ascii="Verdana" w:eastAsia="Arial Unicode MS" w:hAnsi="Verdana" w:cs="Tahoma"/>
          <w:sz w:val="18"/>
          <w:szCs w:val="18"/>
        </w:rPr>
        <w:t xml:space="preserve"> </w:t>
      </w:r>
    </w:p>
    <w:p w14:paraId="08ACC7E5" w14:textId="77777777" w:rsidR="00800E5C" w:rsidRPr="004375C7" w:rsidRDefault="00800E5C" w:rsidP="004375C7">
      <w:pPr>
        <w:pStyle w:val="1izenburua"/>
        <w:rPr>
          <w:rFonts w:ascii="Verdana" w:eastAsia="Arial Unicode MS" w:hAnsi="Verdana"/>
          <w:b w:val="0"/>
          <w:caps/>
          <w:sz w:val="18"/>
          <w:szCs w:val="18"/>
          <w:u w:val="none"/>
        </w:rPr>
      </w:pPr>
      <w:bookmarkStart w:id="337" w:name="_Toc117511982"/>
      <w:r w:rsidRPr="004375C7">
        <w:rPr>
          <w:rFonts w:ascii="Verdana" w:eastAsia="Arial Unicode MS" w:hAnsi="Verdana"/>
          <w:caps/>
          <w:sz w:val="18"/>
          <w:szCs w:val="18"/>
          <w:u w:val="none"/>
        </w:rPr>
        <w:t>15.- APERTURA Y CALIFICACIÓN DE LA DOCUMENTACIÓN ACREDITATIVA DEL CUMPLIMIENTO DE LOS REQUISITOS PREVIOS.</w:t>
      </w:r>
      <w:bookmarkEnd w:id="337"/>
      <w:r w:rsidR="00C767B4" w:rsidRPr="004375C7">
        <w:rPr>
          <w:rFonts w:ascii="Verdana" w:eastAsia="Arial Unicode MS" w:hAnsi="Verdana"/>
          <w:b w:val="0"/>
          <w:caps/>
          <w:sz w:val="18"/>
          <w:szCs w:val="18"/>
          <w:u w:val="none"/>
        </w:rPr>
        <w:fldChar w:fldCharType="begin"/>
      </w:r>
      <w:r w:rsidR="00C767B4" w:rsidRPr="004375C7">
        <w:rPr>
          <w:u w:val="none"/>
        </w:rPr>
        <w:instrText xml:space="preserve"> TC "</w:instrText>
      </w:r>
      <w:bookmarkStart w:id="338" w:name="_Toc116302295"/>
      <w:r w:rsidR="00C767B4" w:rsidRPr="004375C7">
        <w:rPr>
          <w:rFonts w:ascii="Verdana" w:eastAsia="Arial Unicode MS" w:hAnsi="Verdana"/>
          <w:caps/>
          <w:sz w:val="18"/>
          <w:szCs w:val="18"/>
          <w:u w:val="none"/>
        </w:rPr>
        <w:instrText>15.- APERTURA Y CALIFICACIÓN DE LA DOCUMENTACIÓN ACREDITATIVA DEL CUMPLIMIENTO DE LOS REQUISITOS PREVIOS.</w:instrText>
      </w:r>
      <w:bookmarkEnd w:id="338"/>
      <w:r w:rsidR="00C767B4" w:rsidRPr="004375C7">
        <w:rPr>
          <w:u w:val="none"/>
        </w:rPr>
        <w:instrText xml:space="preserve">" \f C \l "3" </w:instrText>
      </w:r>
      <w:r w:rsidR="00C767B4" w:rsidRPr="004375C7">
        <w:rPr>
          <w:rFonts w:ascii="Verdana" w:eastAsia="Arial Unicode MS" w:hAnsi="Verdana"/>
          <w:b w:val="0"/>
          <w:caps/>
          <w:sz w:val="18"/>
          <w:szCs w:val="18"/>
          <w:u w:val="none"/>
        </w:rPr>
        <w:fldChar w:fldCharType="end"/>
      </w:r>
    </w:p>
    <w:p w14:paraId="677D5D27" w14:textId="77777777" w:rsidR="00800E5C" w:rsidRPr="00800E5C" w:rsidRDefault="00800E5C" w:rsidP="00F962B7">
      <w:pPr>
        <w:spacing w:before="120"/>
        <w:ind w:left="284" w:right="-398" w:hanging="284"/>
        <w:jc w:val="both"/>
        <w:rPr>
          <w:rFonts w:ascii="Verdana" w:eastAsia="Arial Unicode MS" w:hAnsi="Verdana" w:cs="Tahoma"/>
          <w:sz w:val="18"/>
          <w:szCs w:val="18"/>
        </w:rPr>
      </w:pPr>
      <w:r w:rsidRPr="00800E5C">
        <w:rPr>
          <w:rFonts w:ascii="Verdana" w:eastAsia="Arial Unicode MS" w:hAnsi="Verdana"/>
          <w:b/>
          <w:sz w:val="18"/>
          <w:szCs w:val="18"/>
        </w:rPr>
        <w:t>15</w:t>
      </w:r>
      <w:r w:rsidRPr="00800E5C">
        <w:rPr>
          <w:rFonts w:ascii="Verdana" w:eastAsia="Arial Unicode MS" w:hAnsi="Verdana" w:cs="Tahoma"/>
          <w:b/>
          <w:sz w:val="18"/>
          <w:szCs w:val="18"/>
        </w:rPr>
        <w:t>.1.-</w:t>
      </w:r>
      <w:r w:rsidRPr="00800E5C">
        <w:rPr>
          <w:rFonts w:ascii="Verdana" w:eastAsia="Arial Unicode MS" w:hAnsi="Verdana" w:cs="Tahoma"/>
          <w:sz w:val="18"/>
          <w:szCs w:val="18"/>
        </w:rPr>
        <w:t xml:space="preserve"> Finalizado el plazo de presentación</w:t>
      </w:r>
      <w:r>
        <w:rPr>
          <w:rFonts w:ascii="Verdana" w:eastAsia="Arial Unicode MS" w:hAnsi="Verdana" w:cs="Tahoma"/>
          <w:sz w:val="18"/>
          <w:szCs w:val="18"/>
        </w:rPr>
        <w:t xml:space="preserve"> de ofertas</w:t>
      </w:r>
      <w:r w:rsidRPr="00800E5C">
        <w:rPr>
          <w:rFonts w:ascii="Verdana" w:eastAsia="Arial Unicode MS" w:hAnsi="Verdana" w:cs="Tahoma"/>
          <w:sz w:val="18"/>
          <w:szCs w:val="18"/>
        </w:rPr>
        <w:t>, la mesa de contratación, se reunirá para calificar los documentos presentados en el sobre A en tiempo y forma.</w:t>
      </w:r>
    </w:p>
    <w:p w14:paraId="4F6B8D83" w14:textId="5FD2CFA0" w:rsidR="00800E5C" w:rsidRPr="00800E5C" w:rsidRDefault="00800E5C" w:rsidP="00F962B7">
      <w:pPr>
        <w:pStyle w:val="Estilo1"/>
        <w:spacing w:before="120"/>
        <w:ind w:left="284" w:right="-398"/>
        <w:rPr>
          <w:rFonts w:ascii="Verdana" w:eastAsia="Arial Unicode MS" w:hAnsi="Verdana" w:cs="Tahoma"/>
          <w:sz w:val="18"/>
          <w:szCs w:val="18"/>
        </w:rPr>
      </w:pPr>
      <w:r w:rsidRPr="00800E5C">
        <w:rPr>
          <w:rFonts w:ascii="Verdana" w:eastAsia="Arial Unicode MS" w:hAnsi="Verdana" w:cs="Tahoma"/>
          <w:sz w:val="18"/>
          <w:szCs w:val="18"/>
        </w:rPr>
        <w:t>Si concluyese que la documentación examinada es correcta y suficiente para acreditar el cumplimiento de los requisit</w:t>
      </w:r>
      <w:r w:rsidR="00226A38">
        <w:rPr>
          <w:rFonts w:ascii="Verdana" w:eastAsia="Arial Unicode MS" w:hAnsi="Verdana" w:cs="Tahoma"/>
          <w:sz w:val="18"/>
          <w:szCs w:val="18"/>
        </w:rPr>
        <w:t>os, acordará la admisión de toda</w:t>
      </w:r>
      <w:r w:rsidRPr="00800E5C">
        <w:rPr>
          <w:rFonts w:ascii="Verdana" w:eastAsia="Arial Unicode MS" w:hAnsi="Verdana" w:cs="Tahoma"/>
          <w:sz w:val="18"/>
          <w:szCs w:val="18"/>
        </w:rPr>
        <w:t>s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al procedimiento.</w:t>
      </w:r>
    </w:p>
    <w:p w14:paraId="6C20CD74" w14:textId="77777777" w:rsidR="00800E5C" w:rsidRPr="00800E5C" w:rsidRDefault="00800E5C" w:rsidP="00F962B7">
      <w:pPr>
        <w:spacing w:before="120"/>
        <w:ind w:left="284" w:right="-398"/>
        <w:jc w:val="both"/>
        <w:rPr>
          <w:rFonts w:ascii="Verdana" w:eastAsia="Arial Unicode MS" w:hAnsi="Verdana" w:cs="Tahoma"/>
          <w:sz w:val="18"/>
          <w:szCs w:val="18"/>
        </w:rPr>
      </w:pPr>
      <w:r w:rsidRPr="00800E5C">
        <w:rPr>
          <w:rFonts w:ascii="Verdana" w:eastAsia="Arial Unicode MS" w:hAnsi="Verdana" w:cs="Tahoma"/>
          <w:sz w:val="18"/>
          <w:szCs w:val="18"/>
        </w:rPr>
        <w:t>Si observase defectos u omisiones subsanables en la documentación e</w:t>
      </w:r>
      <w:r w:rsidR="00020435">
        <w:rPr>
          <w:rFonts w:ascii="Verdana" w:eastAsia="Arial Unicode MS" w:hAnsi="Verdana" w:cs="Tahoma"/>
          <w:sz w:val="18"/>
          <w:szCs w:val="18"/>
        </w:rPr>
        <w:t>xaminada, acordará conceder a las licitadora</w:t>
      </w:r>
      <w:r w:rsidRPr="00800E5C">
        <w:rPr>
          <w:rFonts w:ascii="Verdana" w:eastAsia="Arial Unicode MS" w:hAnsi="Verdana" w:cs="Tahoma"/>
          <w:sz w:val="18"/>
          <w:szCs w:val="18"/>
        </w:rPr>
        <w:t xml:space="preserve">s que la hubieren presentado u omitido un plazo de tres (3) días hábiles para que aporten la documentación necesaria para subsanar el defecto o la omisión detectada. </w:t>
      </w:r>
    </w:p>
    <w:p w14:paraId="4176C670" w14:textId="77777777" w:rsidR="00800E5C" w:rsidRPr="00800E5C" w:rsidRDefault="00800E5C" w:rsidP="00F962B7">
      <w:pPr>
        <w:spacing w:before="120"/>
        <w:ind w:left="284" w:right="-398"/>
        <w:jc w:val="both"/>
        <w:rPr>
          <w:rFonts w:ascii="Verdana" w:eastAsia="Arial Unicode MS" w:hAnsi="Verdana" w:cs="Tahoma"/>
          <w:sz w:val="18"/>
          <w:szCs w:val="18"/>
        </w:rPr>
      </w:pPr>
      <w:r w:rsidRPr="00800E5C">
        <w:rPr>
          <w:rFonts w:ascii="Verdana" w:eastAsia="Arial Unicode MS" w:hAnsi="Verdana" w:cs="Tahoma"/>
          <w:sz w:val="18"/>
          <w:szCs w:val="18"/>
        </w:rPr>
        <w:t>Una vez transcurrido el plazo concedido, la mesa de contratación procederá a examinar la documentación aportada en esa fase de subsanación y acordará la admisión o exclusión de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Si acor</w:t>
      </w:r>
      <w:r w:rsidR="00020435">
        <w:rPr>
          <w:rFonts w:ascii="Verdana" w:eastAsia="Arial Unicode MS" w:hAnsi="Verdana" w:cs="Tahoma"/>
          <w:sz w:val="18"/>
          <w:szCs w:val="18"/>
        </w:rPr>
        <w:t>dase excluir a alguna</w:t>
      </w:r>
      <w:r w:rsidRPr="00800E5C">
        <w:rPr>
          <w:rFonts w:ascii="Verdana" w:eastAsia="Arial Unicode MS" w:hAnsi="Verdana" w:cs="Tahoma"/>
          <w:sz w:val="18"/>
          <w:szCs w:val="18"/>
        </w:rPr>
        <w:t xml:space="preserve"> licitador</w:t>
      </w:r>
      <w:r w:rsidR="00020435">
        <w:rPr>
          <w:rFonts w:ascii="Verdana" w:eastAsia="Arial Unicode MS" w:hAnsi="Verdana" w:cs="Tahoma"/>
          <w:sz w:val="18"/>
          <w:szCs w:val="18"/>
        </w:rPr>
        <w:t>a</w:t>
      </w:r>
      <w:r w:rsidRPr="00800E5C">
        <w:rPr>
          <w:rFonts w:ascii="Verdana" w:eastAsia="Arial Unicode MS" w:hAnsi="Verdana" w:cs="Tahoma"/>
          <w:sz w:val="18"/>
          <w:szCs w:val="18"/>
        </w:rPr>
        <w:t>, el acuerdo incluirá las razones de la exclusión.</w:t>
      </w:r>
    </w:p>
    <w:p w14:paraId="04A794BA" w14:textId="77777777" w:rsidR="00800E5C" w:rsidRPr="00800E5C" w:rsidRDefault="00800E5C" w:rsidP="00F962B7">
      <w:pPr>
        <w:spacing w:before="120"/>
        <w:ind w:left="284" w:right="-398" w:hanging="284"/>
        <w:jc w:val="both"/>
        <w:rPr>
          <w:rFonts w:ascii="Verdana" w:eastAsia="Arial Unicode MS" w:hAnsi="Verdana" w:cs="Tahoma"/>
          <w:sz w:val="18"/>
          <w:szCs w:val="18"/>
        </w:rPr>
      </w:pPr>
      <w:r w:rsidRPr="00800E5C">
        <w:rPr>
          <w:rFonts w:ascii="Verdana" w:eastAsia="Arial Unicode MS" w:hAnsi="Verdana" w:cs="Tahoma"/>
          <w:b/>
          <w:sz w:val="18"/>
          <w:szCs w:val="18"/>
        </w:rPr>
        <w:t>15.2.-</w:t>
      </w:r>
      <w:r w:rsidRPr="00800E5C">
        <w:rPr>
          <w:rFonts w:ascii="Verdana" w:eastAsia="Arial Unicode MS" w:hAnsi="Verdana" w:cs="Tahoma"/>
          <w:sz w:val="18"/>
          <w:szCs w:val="18"/>
        </w:rPr>
        <w:t xml:space="preserve"> La relación de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admitid</w:t>
      </w:r>
      <w:r w:rsidR="00020435">
        <w:rPr>
          <w:rFonts w:ascii="Verdana" w:eastAsia="Arial Unicode MS" w:hAnsi="Verdana" w:cs="Tahoma"/>
          <w:sz w:val="18"/>
          <w:szCs w:val="18"/>
        </w:rPr>
        <w:t>a</w:t>
      </w:r>
      <w:r w:rsidRPr="00800E5C">
        <w:rPr>
          <w:rFonts w:ascii="Verdana" w:eastAsia="Arial Unicode MS" w:hAnsi="Verdana" w:cs="Tahoma"/>
          <w:sz w:val="18"/>
          <w:szCs w:val="18"/>
        </w:rPr>
        <w:t>s y excluid</w:t>
      </w:r>
      <w:r w:rsidR="00020435">
        <w:rPr>
          <w:rFonts w:ascii="Verdana" w:eastAsia="Arial Unicode MS" w:hAnsi="Verdana" w:cs="Tahoma"/>
          <w:sz w:val="18"/>
          <w:szCs w:val="18"/>
        </w:rPr>
        <w:t>a</w:t>
      </w:r>
      <w:r w:rsidRPr="00800E5C">
        <w:rPr>
          <w:rFonts w:ascii="Verdana" w:eastAsia="Arial Unicode MS" w:hAnsi="Verdana" w:cs="Tahoma"/>
          <w:sz w:val="18"/>
          <w:szCs w:val="18"/>
        </w:rPr>
        <w:t xml:space="preserve">s se publicará en el perfil del contratante con indicación, en </w:t>
      </w:r>
      <w:r w:rsidR="00020435">
        <w:rPr>
          <w:rFonts w:ascii="Verdana" w:eastAsia="Arial Unicode MS" w:hAnsi="Verdana" w:cs="Tahoma"/>
          <w:sz w:val="18"/>
          <w:szCs w:val="18"/>
        </w:rPr>
        <w:t>este último caso</w:t>
      </w:r>
      <w:r w:rsidRPr="00800E5C">
        <w:rPr>
          <w:rFonts w:ascii="Verdana" w:eastAsia="Arial Unicode MS" w:hAnsi="Verdana" w:cs="Tahoma"/>
          <w:sz w:val="18"/>
          <w:szCs w:val="18"/>
        </w:rPr>
        <w:t>, de las razones de la exclusión.</w:t>
      </w:r>
    </w:p>
    <w:p w14:paraId="2C015579" w14:textId="77777777" w:rsidR="00800E5C" w:rsidRPr="004375C7" w:rsidRDefault="00800E5C" w:rsidP="004375C7">
      <w:pPr>
        <w:pStyle w:val="1izenburua"/>
        <w:rPr>
          <w:rFonts w:ascii="Verdana" w:eastAsia="Arial Unicode MS" w:hAnsi="Verdana"/>
          <w:b w:val="0"/>
          <w:caps/>
          <w:sz w:val="18"/>
          <w:szCs w:val="18"/>
          <w:u w:val="none"/>
        </w:rPr>
      </w:pPr>
      <w:bookmarkStart w:id="339" w:name="_Toc117511983"/>
      <w:r w:rsidRPr="004375C7">
        <w:rPr>
          <w:rFonts w:ascii="Verdana" w:eastAsia="Arial Unicode MS" w:hAnsi="Verdana"/>
          <w:caps/>
          <w:sz w:val="18"/>
          <w:szCs w:val="18"/>
          <w:u w:val="none"/>
        </w:rPr>
        <w:t>16.- APERTURA Y EVALUACIÓN DE LA PARTE DE LA OFERTA EVALUABLE MEDIANTE  CRITERIOS CUYA APLICACIÓN REQUIERE REALIZAR UN JUICIO DE VALOR</w:t>
      </w:r>
      <w:r w:rsidR="00602AF0" w:rsidRPr="004375C7">
        <w:rPr>
          <w:rFonts w:ascii="Verdana" w:eastAsia="Arial Unicode MS" w:hAnsi="Verdana"/>
          <w:caps/>
          <w:sz w:val="18"/>
          <w:szCs w:val="18"/>
          <w:u w:val="none"/>
        </w:rPr>
        <w:t>.</w:t>
      </w:r>
      <w:bookmarkEnd w:id="339"/>
      <w:r w:rsidR="00C767B4" w:rsidRPr="004375C7">
        <w:rPr>
          <w:rFonts w:ascii="Verdana" w:eastAsia="Arial Unicode MS" w:hAnsi="Verdana"/>
          <w:b w:val="0"/>
          <w:caps/>
          <w:sz w:val="18"/>
          <w:szCs w:val="18"/>
          <w:u w:val="none"/>
        </w:rPr>
        <w:fldChar w:fldCharType="begin"/>
      </w:r>
      <w:r w:rsidR="00C767B4" w:rsidRPr="004375C7">
        <w:rPr>
          <w:u w:val="none"/>
        </w:rPr>
        <w:instrText xml:space="preserve"> TC "</w:instrText>
      </w:r>
      <w:bookmarkStart w:id="340" w:name="_Toc116302296"/>
      <w:r w:rsidR="00C767B4" w:rsidRPr="004375C7">
        <w:rPr>
          <w:rFonts w:ascii="Verdana" w:eastAsia="Arial Unicode MS" w:hAnsi="Verdana"/>
          <w:caps/>
          <w:sz w:val="18"/>
          <w:szCs w:val="18"/>
          <w:u w:val="none"/>
        </w:rPr>
        <w:instrText>16.- APERTURA Y EVALUACIÓN DE LA PARTE DE LA OFERTA EVALUABLE MEDIANTE  CRITERIOS CUYA APLICACIÓN REQUIERE REALIZAR UN JUICIO DE VALOR.</w:instrText>
      </w:r>
      <w:bookmarkEnd w:id="340"/>
      <w:r w:rsidR="00C767B4" w:rsidRPr="004375C7">
        <w:rPr>
          <w:u w:val="none"/>
        </w:rPr>
        <w:instrText xml:space="preserve">" \f C \l "3" </w:instrText>
      </w:r>
      <w:r w:rsidR="00C767B4" w:rsidRPr="004375C7">
        <w:rPr>
          <w:rFonts w:ascii="Verdana" w:eastAsia="Arial Unicode MS" w:hAnsi="Verdana"/>
          <w:b w:val="0"/>
          <w:caps/>
          <w:sz w:val="18"/>
          <w:szCs w:val="18"/>
          <w:u w:val="none"/>
        </w:rPr>
        <w:fldChar w:fldCharType="end"/>
      </w:r>
      <w:r w:rsidRPr="004375C7">
        <w:rPr>
          <w:rFonts w:ascii="Verdana" w:eastAsia="Arial Unicode MS" w:hAnsi="Verdana"/>
          <w:caps/>
          <w:sz w:val="18"/>
          <w:szCs w:val="18"/>
          <w:u w:val="none"/>
        </w:rPr>
        <w:t xml:space="preserve"> </w:t>
      </w:r>
    </w:p>
    <w:p w14:paraId="4A38DBBF" w14:textId="77777777" w:rsidR="00800E5C" w:rsidRPr="00E241F8" w:rsidRDefault="00800E5C" w:rsidP="00F962B7">
      <w:pPr>
        <w:spacing w:before="120"/>
        <w:ind w:left="284" w:right="-398" w:hanging="284"/>
        <w:jc w:val="both"/>
        <w:rPr>
          <w:rFonts w:ascii="Verdana" w:hAnsi="Verdana" w:cs="Tahoma"/>
          <w:b/>
          <w:sz w:val="18"/>
          <w:szCs w:val="18"/>
        </w:rPr>
      </w:pPr>
      <w:r w:rsidRPr="00602AF0">
        <w:rPr>
          <w:rFonts w:ascii="Verdana" w:hAnsi="Verdana" w:cs="Tahoma"/>
          <w:b/>
          <w:sz w:val="18"/>
          <w:szCs w:val="18"/>
        </w:rPr>
        <w:t xml:space="preserve">16.1- </w:t>
      </w:r>
      <w:r w:rsidRPr="00E241F8">
        <w:rPr>
          <w:rFonts w:ascii="Verdana" w:hAnsi="Verdana" w:cs="Tahoma"/>
          <w:b/>
          <w:sz w:val="18"/>
          <w:szCs w:val="18"/>
        </w:rPr>
        <w:t>Apertura</w:t>
      </w:r>
      <w:r w:rsidR="0099318E" w:rsidRPr="00E241F8">
        <w:rPr>
          <w:rFonts w:ascii="Verdana" w:hAnsi="Verdana" w:cs="Tahoma"/>
          <w:b/>
          <w:sz w:val="18"/>
          <w:szCs w:val="18"/>
        </w:rPr>
        <w:t xml:space="preserve"> pública</w:t>
      </w:r>
      <w:r w:rsidR="005040AE" w:rsidRPr="00E241F8">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341" w:name="_Toc116302297"/>
      <w:r w:rsidR="00C767B4" w:rsidRPr="00E8666F">
        <w:rPr>
          <w:rFonts w:ascii="Verdana" w:hAnsi="Verdana" w:cs="Tahoma"/>
          <w:b/>
          <w:sz w:val="18"/>
          <w:szCs w:val="18"/>
        </w:rPr>
        <w:instrText>16.1- Apertura pública.</w:instrText>
      </w:r>
      <w:bookmarkEnd w:id="341"/>
      <w:r w:rsidR="00C767B4">
        <w:instrText xml:space="preserve">" \f C \l "4" </w:instrText>
      </w:r>
      <w:r w:rsidR="00C767B4">
        <w:rPr>
          <w:rFonts w:ascii="Verdana" w:hAnsi="Verdana" w:cs="Tahoma"/>
          <w:b/>
          <w:sz w:val="18"/>
          <w:szCs w:val="18"/>
        </w:rPr>
        <w:fldChar w:fldCharType="end"/>
      </w:r>
    </w:p>
    <w:p w14:paraId="02531199" w14:textId="77777777" w:rsidR="00800E5C" w:rsidRPr="00602AF0" w:rsidRDefault="00800E5C" w:rsidP="00F962B7">
      <w:pPr>
        <w:autoSpaceDE w:val="0"/>
        <w:autoSpaceDN w:val="0"/>
        <w:adjustRightInd w:val="0"/>
        <w:spacing w:before="120"/>
        <w:ind w:left="142" w:right="-398"/>
        <w:jc w:val="both"/>
        <w:rPr>
          <w:rFonts w:ascii="Verdana" w:hAnsi="Verdana" w:cs="Tahoma"/>
          <w:sz w:val="18"/>
          <w:szCs w:val="18"/>
        </w:rPr>
      </w:pPr>
      <w:r w:rsidRPr="00E241F8">
        <w:rPr>
          <w:rFonts w:ascii="Verdana" w:hAnsi="Verdana" w:cs="Tahoma"/>
          <w:sz w:val="18"/>
          <w:szCs w:val="18"/>
        </w:rPr>
        <w:t>La mesa de contratación, en sesión pública,</w:t>
      </w:r>
      <w:r w:rsidR="00BE2066" w:rsidRPr="00E241F8">
        <w:rPr>
          <w:rFonts w:ascii="Verdana" w:hAnsi="Verdana" w:cs="Tahoma"/>
          <w:sz w:val="18"/>
          <w:szCs w:val="18"/>
        </w:rPr>
        <w:t xml:space="preserve"> </w:t>
      </w:r>
      <w:r w:rsidRPr="00E241F8">
        <w:rPr>
          <w:rFonts w:ascii="Verdana" w:hAnsi="Verdana" w:cs="Tahoma"/>
          <w:sz w:val="18"/>
          <w:szCs w:val="18"/>
        </w:rPr>
        <w:t>dará</w:t>
      </w:r>
      <w:r w:rsidRPr="00602AF0">
        <w:rPr>
          <w:rFonts w:ascii="Verdana" w:hAnsi="Verdana" w:cs="Tahoma"/>
          <w:sz w:val="18"/>
          <w:szCs w:val="18"/>
        </w:rPr>
        <w:t xml:space="preserve"> conocimiento sobre la admisión o exclusión de licitador</w:t>
      </w:r>
      <w:r w:rsidR="00020435">
        <w:rPr>
          <w:rFonts w:ascii="Verdana" w:hAnsi="Verdana" w:cs="Tahoma"/>
          <w:sz w:val="18"/>
          <w:szCs w:val="18"/>
        </w:rPr>
        <w:t>a</w:t>
      </w:r>
      <w:r w:rsidRPr="00602AF0">
        <w:rPr>
          <w:rFonts w:ascii="Verdana" w:hAnsi="Verdana" w:cs="Tahoma"/>
          <w:sz w:val="18"/>
          <w:szCs w:val="18"/>
        </w:rPr>
        <w:t>s y, a continuación, abrirá los sobres C presentados por l</w:t>
      </w:r>
      <w:r w:rsidR="00020435">
        <w:rPr>
          <w:rFonts w:ascii="Verdana" w:hAnsi="Verdana" w:cs="Tahoma"/>
          <w:sz w:val="18"/>
          <w:szCs w:val="18"/>
        </w:rPr>
        <w:t>a</w:t>
      </w:r>
      <w:r w:rsidRPr="00602AF0">
        <w:rPr>
          <w:rFonts w:ascii="Verdana" w:hAnsi="Verdana" w:cs="Tahoma"/>
          <w:sz w:val="18"/>
          <w:szCs w:val="18"/>
        </w:rPr>
        <w:t>s licitador</w:t>
      </w:r>
      <w:r w:rsidR="00020435">
        <w:rPr>
          <w:rFonts w:ascii="Verdana" w:hAnsi="Verdana" w:cs="Tahoma"/>
          <w:sz w:val="18"/>
          <w:szCs w:val="18"/>
        </w:rPr>
        <w:t>a</w:t>
      </w:r>
      <w:r w:rsidRPr="00602AF0">
        <w:rPr>
          <w:rFonts w:ascii="Verdana" w:hAnsi="Verdana" w:cs="Tahoma"/>
          <w:sz w:val="18"/>
          <w:szCs w:val="18"/>
        </w:rPr>
        <w:t>s admitid</w:t>
      </w:r>
      <w:r w:rsidR="00020435">
        <w:rPr>
          <w:rFonts w:ascii="Verdana" w:hAnsi="Verdana" w:cs="Tahoma"/>
          <w:sz w:val="18"/>
          <w:szCs w:val="18"/>
        </w:rPr>
        <w:t>a</w:t>
      </w:r>
      <w:r w:rsidRPr="00602AF0">
        <w:rPr>
          <w:rFonts w:ascii="Verdana" w:hAnsi="Verdana" w:cs="Tahoma"/>
          <w:sz w:val="18"/>
          <w:szCs w:val="18"/>
        </w:rPr>
        <w:t xml:space="preserve">s. </w:t>
      </w:r>
    </w:p>
    <w:p w14:paraId="47D6BA94" w14:textId="77777777" w:rsidR="00800E5C" w:rsidRPr="00602AF0" w:rsidRDefault="00800E5C" w:rsidP="00F962B7">
      <w:pPr>
        <w:spacing w:before="120"/>
        <w:ind w:left="284" w:right="-398" w:hanging="284"/>
        <w:jc w:val="both"/>
        <w:rPr>
          <w:rFonts w:ascii="Verdana" w:eastAsia="Arial Unicode MS" w:hAnsi="Verdana" w:cs="Tahoma"/>
          <w:b/>
          <w:sz w:val="18"/>
          <w:szCs w:val="18"/>
        </w:rPr>
      </w:pPr>
      <w:r w:rsidRPr="00602AF0">
        <w:rPr>
          <w:rFonts w:ascii="Verdana" w:eastAsia="Arial Unicode MS" w:hAnsi="Verdana" w:cs="Tahoma"/>
          <w:b/>
          <w:sz w:val="18"/>
          <w:szCs w:val="18"/>
        </w:rPr>
        <w:t>16.2.- Supuesto general: evaluación por la mesa de contratación</w:t>
      </w:r>
      <w:r w:rsidR="005040AE">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342" w:name="_Toc116302298"/>
      <w:r w:rsidR="00C767B4" w:rsidRPr="00D03C00">
        <w:rPr>
          <w:rFonts w:ascii="Verdana" w:eastAsia="Arial Unicode MS" w:hAnsi="Verdana" w:cs="Tahoma"/>
          <w:b/>
          <w:sz w:val="18"/>
          <w:szCs w:val="18"/>
        </w:rPr>
        <w:instrText>16.2.- Supuesto general: evaluación por la mesa de contratación.</w:instrText>
      </w:r>
      <w:bookmarkEnd w:id="342"/>
      <w:r w:rsidR="00C767B4">
        <w:instrText xml:space="preserve">" \f C \l "4" </w:instrText>
      </w:r>
      <w:r w:rsidR="00C767B4">
        <w:rPr>
          <w:rFonts w:ascii="Verdana" w:eastAsia="Arial Unicode MS" w:hAnsi="Verdana" w:cs="Tahoma"/>
          <w:b/>
          <w:sz w:val="18"/>
          <w:szCs w:val="18"/>
        </w:rPr>
        <w:fldChar w:fldCharType="end"/>
      </w:r>
    </w:p>
    <w:p w14:paraId="13C088C0" w14:textId="77777777" w:rsidR="00800E5C" w:rsidRPr="00602AF0" w:rsidRDefault="00800E5C" w:rsidP="00F962B7">
      <w:pPr>
        <w:spacing w:before="120"/>
        <w:ind w:left="142" w:right="-398"/>
        <w:jc w:val="both"/>
        <w:rPr>
          <w:rFonts w:ascii="Verdana" w:eastAsia="Arial Unicode MS" w:hAnsi="Verdana" w:cs="Tahoma"/>
          <w:sz w:val="18"/>
          <w:szCs w:val="18"/>
        </w:rPr>
      </w:pPr>
      <w:r w:rsidRPr="0026652F">
        <w:rPr>
          <w:rFonts w:ascii="Verdana" w:eastAsia="Arial Unicode MS" w:hAnsi="Verdana" w:cs="Tahoma"/>
          <w:sz w:val="18"/>
          <w:szCs w:val="18"/>
        </w:rPr>
        <w:t xml:space="preserve">La mesa de contratación podrá acordar remitir la documentación al servicio promotor del contrato para que </w:t>
      </w:r>
      <w:r w:rsidRPr="0026652F">
        <w:rPr>
          <w:rFonts w:ascii="Verdana" w:hAnsi="Verdana" w:cs="Tahoma"/>
          <w:sz w:val="18"/>
          <w:szCs w:val="18"/>
        </w:rPr>
        <w:t xml:space="preserve">verifique que las ofertas </w:t>
      </w:r>
      <w:r w:rsidR="0026652F" w:rsidRPr="0026652F">
        <w:rPr>
          <w:rFonts w:ascii="Verdana" w:hAnsi="Verdana" w:cs="Tahoma"/>
          <w:sz w:val="18"/>
          <w:szCs w:val="18"/>
        </w:rPr>
        <w:t>no tienen un contenido contrario a</w:t>
      </w:r>
      <w:r w:rsidRPr="0026652F">
        <w:rPr>
          <w:rFonts w:ascii="Verdana" w:hAnsi="Verdana" w:cs="Tahoma"/>
          <w:sz w:val="18"/>
          <w:szCs w:val="18"/>
        </w:rPr>
        <w:t xml:space="preserve"> las especificaciones establecidas en el PPTP, l</w:t>
      </w:r>
      <w:r w:rsidRPr="0026652F">
        <w:rPr>
          <w:rFonts w:ascii="Verdana" w:eastAsia="Arial Unicode MS" w:hAnsi="Verdana" w:cs="Tahoma"/>
          <w:sz w:val="18"/>
          <w:szCs w:val="18"/>
        </w:rPr>
        <w:t>as valore y elabore el consiguiente informe.</w:t>
      </w:r>
    </w:p>
    <w:p w14:paraId="5C4AF515" w14:textId="77777777" w:rsidR="00800E5C" w:rsidRPr="00602AF0" w:rsidRDefault="00800E5C" w:rsidP="00F962B7">
      <w:pPr>
        <w:spacing w:before="120"/>
        <w:ind w:left="142" w:right="-398"/>
        <w:jc w:val="both"/>
        <w:rPr>
          <w:rFonts w:ascii="Verdana" w:eastAsia="Arial Unicode MS" w:hAnsi="Verdana" w:cs="Tahoma"/>
          <w:sz w:val="18"/>
          <w:szCs w:val="18"/>
        </w:rPr>
      </w:pPr>
      <w:r w:rsidRPr="00602AF0">
        <w:rPr>
          <w:rFonts w:ascii="Verdana" w:hAnsi="Verdana" w:cs="Tahoma"/>
          <w:sz w:val="18"/>
          <w:szCs w:val="18"/>
        </w:rPr>
        <w:lastRenderedPageBreak/>
        <w:t xml:space="preserve">Si el servicio promotor, al efectuar la evaluación, verifica que alguna </w:t>
      </w:r>
      <w:r w:rsidRPr="0026652F">
        <w:rPr>
          <w:rFonts w:ascii="Verdana" w:hAnsi="Verdana" w:cs="Tahoma"/>
          <w:sz w:val="18"/>
          <w:szCs w:val="18"/>
        </w:rPr>
        <w:t xml:space="preserve">oferta </w:t>
      </w:r>
      <w:r w:rsidR="0026652F" w:rsidRPr="0026652F">
        <w:rPr>
          <w:rFonts w:ascii="Verdana" w:hAnsi="Verdana" w:cs="Tahoma"/>
          <w:sz w:val="18"/>
          <w:szCs w:val="18"/>
        </w:rPr>
        <w:t>es contraria a</w:t>
      </w:r>
      <w:r w:rsidRPr="0026652F">
        <w:rPr>
          <w:rFonts w:ascii="Verdana" w:hAnsi="Verdana" w:cs="Tahoma"/>
          <w:sz w:val="18"/>
          <w:szCs w:val="18"/>
        </w:rPr>
        <w:t xml:space="preserve"> los pliegos</w:t>
      </w:r>
      <w:r w:rsidRPr="00602AF0">
        <w:rPr>
          <w:rFonts w:ascii="Verdana" w:hAnsi="Verdana" w:cs="Tahoma"/>
          <w:sz w:val="18"/>
          <w:szCs w:val="18"/>
        </w:rPr>
        <w:t xml:space="preserve"> o incorpora documentos o datos que han de aportarse dentro de otro sobre, hará constar esta circunstancia en el informe. </w:t>
      </w:r>
      <w:r w:rsidRPr="00602AF0">
        <w:rPr>
          <w:rFonts w:ascii="Verdana" w:eastAsia="Arial Unicode MS" w:hAnsi="Verdana" w:cs="Tahoma"/>
          <w:sz w:val="18"/>
          <w:szCs w:val="18"/>
        </w:rPr>
        <w:t>Una vez formulado, lo remitirá a la mesa de contratación junto con los documentos que integran las ofertas.</w:t>
      </w:r>
    </w:p>
    <w:p w14:paraId="42A8FD79" w14:textId="77777777" w:rsidR="00800E5C" w:rsidRPr="00C42BF5" w:rsidRDefault="00800E5C" w:rsidP="00F962B7">
      <w:pPr>
        <w:spacing w:before="120"/>
        <w:ind w:right="-398"/>
        <w:jc w:val="both"/>
        <w:rPr>
          <w:rFonts w:ascii="Verdana" w:hAnsi="Verdana" w:cs="Tahoma"/>
          <w:b/>
          <w:sz w:val="18"/>
          <w:szCs w:val="18"/>
        </w:rPr>
      </w:pPr>
      <w:r w:rsidRPr="00602AF0">
        <w:rPr>
          <w:rFonts w:ascii="Verdana" w:hAnsi="Verdana" w:cs="Tahoma"/>
          <w:b/>
          <w:sz w:val="18"/>
          <w:szCs w:val="18"/>
        </w:rPr>
        <w:t xml:space="preserve">16.3.- Supuesto excepcional: </w:t>
      </w:r>
      <w:r w:rsidRPr="00C42BF5">
        <w:rPr>
          <w:rFonts w:ascii="Verdana" w:hAnsi="Verdana" w:cs="Tahoma"/>
          <w:b/>
          <w:sz w:val="18"/>
          <w:szCs w:val="18"/>
        </w:rPr>
        <w:t>evaluación por comité de expertos u organismo técnico especializado</w:t>
      </w:r>
      <w:r w:rsidR="005040AE" w:rsidRPr="00C42BF5">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343" w:name="_Toc116302299"/>
      <w:r w:rsidR="00C767B4" w:rsidRPr="00620837">
        <w:rPr>
          <w:rFonts w:ascii="Verdana" w:hAnsi="Verdana" w:cs="Tahoma"/>
          <w:b/>
          <w:sz w:val="18"/>
          <w:szCs w:val="18"/>
        </w:rPr>
        <w:instrText>16.3.- Supuesto excepcional: evaluación por comité de expertos u organismo técnico especializado.</w:instrText>
      </w:r>
      <w:bookmarkEnd w:id="343"/>
      <w:r w:rsidR="00C767B4">
        <w:instrText xml:space="preserve">" \f C \l "4" </w:instrText>
      </w:r>
      <w:r w:rsidR="00C767B4">
        <w:rPr>
          <w:rFonts w:ascii="Verdana" w:hAnsi="Verdana" w:cs="Tahoma"/>
          <w:b/>
          <w:sz w:val="18"/>
          <w:szCs w:val="18"/>
        </w:rPr>
        <w:fldChar w:fldCharType="end"/>
      </w:r>
    </w:p>
    <w:p w14:paraId="6810D270" w14:textId="77777777" w:rsidR="00800E5C" w:rsidRDefault="00800E5C" w:rsidP="00F962B7">
      <w:pPr>
        <w:spacing w:before="120"/>
        <w:ind w:left="142" w:right="-398"/>
        <w:jc w:val="both"/>
        <w:rPr>
          <w:rFonts w:ascii="Verdana" w:eastAsia="Arial Unicode MS" w:hAnsi="Verdana" w:cs="Tahoma"/>
          <w:sz w:val="18"/>
          <w:szCs w:val="18"/>
        </w:rPr>
      </w:pPr>
      <w:r w:rsidRPr="00C42BF5">
        <w:rPr>
          <w:rFonts w:ascii="Verdana" w:hAnsi="Verdana" w:cs="Tahoma"/>
          <w:sz w:val="18"/>
          <w:szCs w:val="18"/>
        </w:rPr>
        <w:t xml:space="preserve">En el supuesto de que la cláusula </w:t>
      </w:r>
      <w:r w:rsidR="005040AE" w:rsidRPr="00C42BF5">
        <w:rPr>
          <w:rFonts w:ascii="Verdana" w:hAnsi="Verdana" w:cs="Tahoma"/>
          <w:sz w:val="18"/>
          <w:szCs w:val="18"/>
        </w:rPr>
        <w:t>19.2.7</w:t>
      </w:r>
      <w:r w:rsidRPr="00C42BF5">
        <w:rPr>
          <w:rFonts w:ascii="Verdana" w:hAnsi="Verdana" w:cs="Tahoma"/>
          <w:sz w:val="18"/>
          <w:szCs w:val="18"/>
        </w:rPr>
        <w:t xml:space="preserve"> de </w:t>
      </w:r>
      <w:r w:rsidR="005040AE" w:rsidRPr="00C42BF5">
        <w:rPr>
          <w:rFonts w:ascii="Verdana" w:hAnsi="Verdana" w:cs="Tahoma"/>
          <w:sz w:val="18"/>
          <w:szCs w:val="18"/>
        </w:rPr>
        <w:t>cláusulas específicas del contrato</w:t>
      </w:r>
      <w:r w:rsidRPr="00C42BF5">
        <w:rPr>
          <w:rFonts w:ascii="Verdana" w:hAnsi="Verdana" w:cs="Tahoma"/>
          <w:sz w:val="18"/>
          <w:szCs w:val="18"/>
        </w:rPr>
        <w:t xml:space="preserve"> fije un comité de expertos o un organismo técnico especializado para la evaluación de esta parte de la oferta, la mesa de contratación remitirá la documentación al órgano designado</w:t>
      </w:r>
      <w:r w:rsidRPr="005040AE">
        <w:rPr>
          <w:rFonts w:ascii="Verdana" w:hAnsi="Verdana" w:cs="Tahoma"/>
          <w:sz w:val="18"/>
          <w:szCs w:val="18"/>
        </w:rPr>
        <w:t xml:space="preserve"> para que efectúe la evaluación y emita el informe. </w:t>
      </w:r>
      <w:r w:rsidRPr="005040AE">
        <w:rPr>
          <w:rFonts w:ascii="Verdana" w:eastAsia="Arial Unicode MS" w:hAnsi="Verdana" w:cs="Tahoma"/>
          <w:sz w:val="18"/>
          <w:szCs w:val="18"/>
        </w:rPr>
        <w:t>Una vez formulado lo remitirá a la mesa de contratación junto con los documentos que integran las ofertas.</w:t>
      </w:r>
    </w:p>
    <w:p w14:paraId="6865F777" w14:textId="77777777" w:rsidR="00800E5C" w:rsidRPr="004375C7" w:rsidRDefault="00800E5C" w:rsidP="004375C7">
      <w:pPr>
        <w:pStyle w:val="1izenburua"/>
        <w:rPr>
          <w:rFonts w:ascii="Verdana" w:eastAsia="Arial Unicode MS" w:hAnsi="Verdana"/>
          <w:b w:val="0"/>
          <w:caps/>
          <w:sz w:val="18"/>
          <w:szCs w:val="18"/>
          <w:u w:val="none"/>
        </w:rPr>
      </w:pPr>
      <w:bookmarkStart w:id="344" w:name="_Toc117511984"/>
      <w:r w:rsidRPr="004375C7">
        <w:rPr>
          <w:rFonts w:ascii="Verdana" w:eastAsia="Arial Unicode MS" w:hAnsi="Verdana"/>
          <w:caps/>
          <w:sz w:val="18"/>
          <w:szCs w:val="18"/>
          <w:u w:val="none"/>
        </w:rPr>
        <w:t>17.- APERTURA Y EVALUACIÓN DE LA PARTE DE LA OFERTA EVALUABLE AUTOM</w:t>
      </w:r>
      <w:r w:rsidR="005040AE" w:rsidRPr="004375C7">
        <w:rPr>
          <w:rFonts w:ascii="Verdana" w:eastAsia="Arial Unicode MS" w:hAnsi="Verdana"/>
          <w:caps/>
          <w:sz w:val="18"/>
          <w:szCs w:val="18"/>
          <w:u w:val="none"/>
        </w:rPr>
        <w:t>Á</w:t>
      </w:r>
      <w:r w:rsidRPr="004375C7">
        <w:rPr>
          <w:rFonts w:ascii="Verdana" w:eastAsia="Arial Unicode MS" w:hAnsi="Verdana"/>
          <w:caps/>
          <w:sz w:val="18"/>
          <w:szCs w:val="18"/>
          <w:u w:val="none"/>
        </w:rPr>
        <w:t>TICAMENTE MEDIANTE F</w:t>
      </w:r>
      <w:r w:rsidR="005040AE" w:rsidRPr="004375C7">
        <w:rPr>
          <w:rFonts w:ascii="Verdana" w:eastAsia="Arial Unicode MS" w:hAnsi="Verdana"/>
          <w:caps/>
          <w:sz w:val="18"/>
          <w:szCs w:val="18"/>
          <w:u w:val="none"/>
        </w:rPr>
        <w:t>Ó</w:t>
      </w:r>
      <w:r w:rsidRPr="004375C7">
        <w:rPr>
          <w:rFonts w:ascii="Verdana" w:eastAsia="Arial Unicode MS" w:hAnsi="Verdana"/>
          <w:caps/>
          <w:sz w:val="18"/>
          <w:szCs w:val="18"/>
          <w:u w:val="none"/>
        </w:rPr>
        <w:t>RMULAS</w:t>
      </w:r>
      <w:r w:rsidR="005040AE" w:rsidRPr="004375C7">
        <w:rPr>
          <w:rFonts w:ascii="Verdana" w:eastAsia="Arial Unicode MS" w:hAnsi="Verdana"/>
          <w:caps/>
          <w:sz w:val="18"/>
          <w:szCs w:val="18"/>
          <w:u w:val="none"/>
        </w:rPr>
        <w:t>.</w:t>
      </w:r>
      <w:bookmarkEnd w:id="344"/>
      <w:r w:rsidR="00C767B4" w:rsidRPr="004375C7">
        <w:rPr>
          <w:rFonts w:ascii="Verdana" w:eastAsia="Arial Unicode MS" w:hAnsi="Verdana"/>
          <w:b w:val="0"/>
          <w:caps/>
          <w:sz w:val="18"/>
          <w:szCs w:val="18"/>
          <w:u w:val="none"/>
        </w:rPr>
        <w:fldChar w:fldCharType="begin"/>
      </w:r>
      <w:r w:rsidR="00C767B4" w:rsidRPr="004375C7">
        <w:rPr>
          <w:u w:val="none"/>
        </w:rPr>
        <w:instrText xml:space="preserve"> TC "</w:instrText>
      </w:r>
      <w:bookmarkStart w:id="345" w:name="_Toc116302300"/>
      <w:r w:rsidR="00C767B4" w:rsidRPr="004375C7">
        <w:rPr>
          <w:rFonts w:ascii="Verdana" w:eastAsia="Arial Unicode MS" w:hAnsi="Verdana"/>
          <w:caps/>
          <w:sz w:val="18"/>
          <w:szCs w:val="18"/>
          <w:u w:val="none"/>
        </w:rPr>
        <w:instrText>17.- APERTURA Y EVALUACIÓN DE LA PARTE DE LA OFERTA EVALUABLE AUTOMÁTICAMENTE MEDIANTE FÓRMULAS.</w:instrText>
      </w:r>
      <w:bookmarkEnd w:id="345"/>
      <w:r w:rsidR="00C767B4" w:rsidRPr="004375C7">
        <w:rPr>
          <w:u w:val="none"/>
        </w:rPr>
        <w:instrText xml:space="preserve">" \f C \l "3" </w:instrText>
      </w:r>
      <w:r w:rsidR="00C767B4" w:rsidRPr="004375C7">
        <w:rPr>
          <w:rFonts w:ascii="Verdana" w:eastAsia="Arial Unicode MS" w:hAnsi="Verdana"/>
          <w:b w:val="0"/>
          <w:caps/>
          <w:sz w:val="18"/>
          <w:szCs w:val="18"/>
          <w:u w:val="none"/>
        </w:rPr>
        <w:fldChar w:fldCharType="end"/>
      </w:r>
    </w:p>
    <w:p w14:paraId="2AD375D6" w14:textId="77777777" w:rsidR="00800E5C" w:rsidRPr="00487D76" w:rsidRDefault="00800E5C" w:rsidP="00F962B7">
      <w:pPr>
        <w:spacing w:before="120"/>
        <w:ind w:left="284" w:right="-398" w:hanging="284"/>
        <w:jc w:val="both"/>
        <w:rPr>
          <w:rFonts w:ascii="Verdana" w:hAnsi="Verdana" w:cs="Tahoma"/>
          <w:b/>
          <w:sz w:val="18"/>
          <w:szCs w:val="18"/>
        </w:rPr>
      </w:pPr>
      <w:r w:rsidRPr="00487D76">
        <w:rPr>
          <w:rFonts w:ascii="Verdana" w:hAnsi="Verdana" w:cs="Tahoma"/>
          <w:b/>
          <w:sz w:val="18"/>
          <w:szCs w:val="18"/>
        </w:rPr>
        <w:t>17.1.- ACTUACIONES PREVIAS A LA APERTURA</w:t>
      </w:r>
      <w:r w:rsidR="00366B94">
        <w:rPr>
          <w:rFonts w:ascii="Verdana" w:hAnsi="Verdana" w:cs="Tahoma"/>
          <w:b/>
          <w:sz w:val="18"/>
          <w:szCs w:val="18"/>
        </w:rPr>
        <w:t>.</w:t>
      </w:r>
    </w:p>
    <w:p w14:paraId="0D5C51E9" w14:textId="77777777" w:rsidR="00800E5C" w:rsidRPr="00487D76" w:rsidRDefault="00800E5C" w:rsidP="006E57AA">
      <w:pPr>
        <w:autoSpaceDE w:val="0"/>
        <w:autoSpaceDN w:val="0"/>
        <w:adjustRightInd w:val="0"/>
        <w:spacing w:before="120"/>
        <w:ind w:left="142" w:right="-398"/>
        <w:jc w:val="both"/>
        <w:rPr>
          <w:rFonts w:ascii="Verdana" w:hAnsi="Verdana" w:cs="Tahoma"/>
          <w:b/>
          <w:sz w:val="18"/>
          <w:szCs w:val="18"/>
        </w:rPr>
      </w:pPr>
      <w:r w:rsidRPr="00487D76">
        <w:rPr>
          <w:rFonts w:ascii="Verdana" w:hAnsi="Verdana" w:cs="Tahoma"/>
          <w:b/>
          <w:sz w:val="18"/>
          <w:szCs w:val="18"/>
        </w:rPr>
        <w:t>17.1.1.- Se emplean criterios que exi</w:t>
      </w:r>
      <w:r w:rsidR="00D44676">
        <w:rPr>
          <w:rFonts w:ascii="Verdana" w:hAnsi="Verdana" w:cs="Tahoma"/>
          <w:b/>
          <w:sz w:val="18"/>
          <w:szCs w:val="18"/>
        </w:rPr>
        <w:t>ge</w:t>
      </w:r>
      <w:r w:rsidRPr="00487D76">
        <w:rPr>
          <w:rFonts w:ascii="Verdana" w:hAnsi="Verdana" w:cs="Tahoma"/>
          <w:b/>
          <w:sz w:val="18"/>
          <w:szCs w:val="18"/>
        </w:rPr>
        <w:t>n efectuar un juicio de valor</w:t>
      </w:r>
      <w:r w:rsidR="00487D76" w:rsidRPr="00487D76">
        <w:rPr>
          <w:rFonts w:ascii="Verdana" w:hAnsi="Verdana" w:cs="Tahoma"/>
          <w:b/>
          <w:sz w:val="18"/>
          <w:szCs w:val="18"/>
        </w:rPr>
        <w:t>.</w:t>
      </w:r>
    </w:p>
    <w:p w14:paraId="29BF0FD8" w14:textId="77777777" w:rsidR="00800E5C" w:rsidRDefault="00800E5C" w:rsidP="00F962B7">
      <w:pPr>
        <w:pStyle w:val="Zerrenda-paragrafoa"/>
        <w:autoSpaceDE w:val="0"/>
        <w:autoSpaceDN w:val="0"/>
        <w:adjustRightInd w:val="0"/>
        <w:spacing w:before="120"/>
        <w:ind w:left="426" w:right="-398"/>
        <w:jc w:val="both"/>
        <w:rPr>
          <w:rFonts w:ascii="Verdana" w:hAnsi="Verdana" w:cs="Tahoma"/>
          <w:sz w:val="18"/>
          <w:szCs w:val="18"/>
        </w:rPr>
      </w:pPr>
      <w:r w:rsidRPr="00487D76">
        <w:rPr>
          <w:rFonts w:ascii="Verdana" w:hAnsi="Verdana" w:cs="Tahoma"/>
          <w:sz w:val="18"/>
          <w:szCs w:val="18"/>
        </w:rPr>
        <w:t xml:space="preserve">En el supuesto general previsto en la cláusula 16.2 </w:t>
      </w:r>
      <w:r w:rsidR="00487D76" w:rsidRPr="00487D76">
        <w:rPr>
          <w:rFonts w:ascii="Verdana" w:hAnsi="Verdana" w:cs="Tahoma"/>
          <w:sz w:val="18"/>
          <w:szCs w:val="18"/>
        </w:rPr>
        <w:t>de condiciones generales</w:t>
      </w:r>
      <w:r w:rsidRPr="00487D76">
        <w:rPr>
          <w:rFonts w:ascii="Verdana" w:hAnsi="Verdana" w:cs="Tahoma"/>
          <w:sz w:val="18"/>
          <w:szCs w:val="18"/>
        </w:rPr>
        <w:t>, antes de efectuar la apertura</w:t>
      </w:r>
      <w:r w:rsidR="00046961">
        <w:rPr>
          <w:rFonts w:ascii="Verdana" w:hAnsi="Verdana" w:cs="Tahoma"/>
          <w:sz w:val="18"/>
          <w:szCs w:val="18"/>
        </w:rPr>
        <w:t xml:space="preserve"> de los sobres B</w:t>
      </w:r>
      <w:r w:rsidRPr="00487D76">
        <w:rPr>
          <w:rFonts w:ascii="Verdana" w:hAnsi="Verdana" w:cs="Tahoma"/>
          <w:sz w:val="18"/>
          <w:szCs w:val="18"/>
        </w:rPr>
        <w:t>, la mesa de contratación realizará las siguientes actuaciones:</w:t>
      </w:r>
    </w:p>
    <w:p w14:paraId="21CF8DCA" w14:textId="77777777" w:rsidR="00046961" w:rsidRPr="00487D76" w:rsidRDefault="00046961" w:rsidP="00F962B7">
      <w:pPr>
        <w:pStyle w:val="Zerrenda-paragrafoa"/>
        <w:autoSpaceDE w:val="0"/>
        <w:autoSpaceDN w:val="0"/>
        <w:adjustRightInd w:val="0"/>
        <w:spacing w:before="120"/>
        <w:ind w:left="426" w:right="-398"/>
        <w:jc w:val="both"/>
        <w:rPr>
          <w:rFonts w:ascii="Verdana" w:hAnsi="Verdana" w:cs="Tahoma"/>
          <w:sz w:val="18"/>
          <w:szCs w:val="18"/>
        </w:rPr>
      </w:pPr>
      <w:r>
        <w:rPr>
          <w:rFonts w:ascii="Verdana" w:hAnsi="Verdana" w:cs="Tahoma"/>
          <w:sz w:val="18"/>
          <w:szCs w:val="18"/>
        </w:rPr>
        <w:t>Antes del inicio de la parte de la sesión que tiene carácter público:</w:t>
      </w:r>
    </w:p>
    <w:p w14:paraId="327F3A54" w14:textId="77777777" w:rsidR="00800E5C" w:rsidRPr="00487D76" w:rsidRDefault="00800E5C" w:rsidP="00761A94">
      <w:pPr>
        <w:pStyle w:val="Zerrenda-paragrafoa"/>
        <w:numPr>
          <w:ilvl w:val="0"/>
          <w:numId w:val="37"/>
        </w:numPr>
        <w:autoSpaceDE w:val="0"/>
        <w:autoSpaceDN w:val="0"/>
        <w:adjustRightInd w:val="0"/>
        <w:spacing w:before="120"/>
        <w:ind w:left="700" w:right="-398" w:hanging="200"/>
        <w:jc w:val="both"/>
        <w:rPr>
          <w:rFonts w:ascii="Verdana" w:hAnsi="Verdana" w:cs="Tahoma"/>
          <w:sz w:val="18"/>
          <w:szCs w:val="18"/>
        </w:rPr>
      </w:pPr>
      <w:r w:rsidRPr="00487D76">
        <w:rPr>
          <w:rFonts w:ascii="Verdana" w:hAnsi="Verdana" w:cs="Tahoma"/>
          <w:sz w:val="18"/>
          <w:szCs w:val="18"/>
        </w:rPr>
        <w:t xml:space="preserve">Examinará el informe de valoración emitido por el servicio promotor del contrato y efectuará la valoración y asignación de puntuaciones a las ofertas. </w:t>
      </w:r>
    </w:p>
    <w:p w14:paraId="55ED67FB" w14:textId="77777777" w:rsidR="00800E5C" w:rsidRPr="00BF1220" w:rsidRDefault="00800E5C" w:rsidP="00761A94">
      <w:pPr>
        <w:pStyle w:val="Zerrenda-paragrafoa"/>
        <w:numPr>
          <w:ilvl w:val="0"/>
          <w:numId w:val="37"/>
        </w:numPr>
        <w:autoSpaceDE w:val="0"/>
        <w:autoSpaceDN w:val="0"/>
        <w:adjustRightInd w:val="0"/>
        <w:spacing w:before="120"/>
        <w:ind w:left="700" w:right="-398" w:hanging="200"/>
        <w:jc w:val="both"/>
        <w:rPr>
          <w:rFonts w:ascii="Verdana" w:hAnsi="Verdana" w:cs="Tahoma"/>
          <w:sz w:val="18"/>
          <w:szCs w:val="18"/>
        </w:rPr>
      </w:pPr>
      <w:r w:rsidRPr="00BF1220">
        <w:rPr>
          <w:rFonts w:ascii="Verdana" w:hAnsi="Verdana" w:cs="Tahoma"/>
          <w:sz w:val="18"/>
          <w:szCs w:val="18"/>
        </w:rPr>
        <w:t>En los casos previstos en la cláusula 1</w:t>
      </w:r>
      <w:r w:rsidR="00487D76" w:rsidRPr="00BF1220">
        <w:rPr>
          <w:rFonts w:ascii="Verdana" w:hAnsi="Verdana" w:cs="Tahoma"/>
          <w:sz w:val="18"/>
          <w:szCs w:val="18"/>
        </w:rPr>
        <w:t>4</w:t>
      </w:r>
      <w:r w:rsidRPr="00BF1220">
        <w:rPr>
          <w:rFonts w:ascii="Verdana" w:hAnsi="Verdana" w:cs="Tahoma"/>
          <w:sz w:val="18"/>
          <w:szCs w:val="18"/>
        </w:rPr>
        <w:t xml:space="preserve">.1 </w:t>
      </w:r>
      <w:r w:rsidR="00487D76" w:rsidRPr="00BF1220">
        <w:rPr>
          <w:rFonts w:ascii="Verdana" w:hAnsi="Verdana" w:cs="Tahoma"/>
          <w:sz w:val="18"/>
          <w:szCs w:val="18"/>
        </w:rPr>
        <w:t xml:space="preserve">de condiciones generales </w:t>
      </w:r>
      <w:r w:rsidRPr="00BF1220">
        <w:rPr>
          <w:rFonts w:ascii="Verdana" w:hAnsi="Verdana" w:cs="Tahoma"/>
          <w:sz w:val="18"/>
          <w:szCs w:val="18"/>
        </w:rPr>
        <w:t>acordará el rechazo de la/s oferta/s.</w:t>
      </w:r>
    </w:p>
    <w:p w14:paraId="0FBADC42" w14:textId="77777777" w:rsidR="00046961" w:rsidRPr="00487D76" w:rsidRDefault="00046961" w:rsidP="00046961">
      <w:pPr>
        <w:pStyle w:val="Zerrenda-paragrafoa"/>
        <w:autoSpaceDE w:val="0"/>
        <w:autoSpaceDN w:val="0"/>
        <w:adjustRightInd w:val="0"/>
        <w:spacing w:before="120"/>
        <w:ind w:left="426" w:right="-398"/>
        <w:jc w:val="both"/>
        <w:rPr>
          <w:rFonts w:ascii="Verdana" w:hAnsi="Verdana" w:cs="Tahoma"/>
          <w:sz w:val="18"/>
          <w:szCs w:val="18"/>
        </w:rPr>
      </w:pPr>
      <w:r>
        <w:rPr>
          <w:rFonts w:ascii="Verdana" w:hAnsi="Verdana" w:cs="Tahoma"/>
          <w:sz w:val="18"/>
          <w:szCs w:val="18"/>
        </w:rPr>
        <w:t>Una vez iniciada la parte de la sesión que tiene carácter público:</w:t>
      </w:r>
    </w:p>
    <w:p w14:paraId="0EA07BD0" w14:textId="77777777" w:rsidR="00800E5C" w:rsidRPr="00487D76" w:rsidRDefault="00046961" w:rsidP="00761A94">
      <w:pPr>
        <w:pStyle w:val="Zerrenda-paragrafoa"/>
        <w:numPr>
          <w:ilvl w:val="0"/>
          <w:numId w:val="37"/>
        </w:numPr>
        <w:autoSpaceDE w:val="0"/>
        <w:autoSpaceDN w:val="0"/>
        <w:adjustRightInd w:val="0"/>
        <w:spacing w:before="120"/>
        <w:ind w:left="700" w:right="-398" w:hanging="200"/>
        <w:jc w:val="both"/>
        <w:rPr>
          <w:rFonts w:ascii="Verdana" w:hAnsi="Verdana" w:cs="Tahoma"/>
          <w:sz w:val="18"/>
          <w:szCs w:val="18"/>
        </w:rPr>
      </w:pPr>
      <w:r>
        <w:rPr>
          <w:rFonts w:ascii="Verdana" w:hAnsi="Verdana" w:cs="Tahoma"/>
          <w:sz w:val="18"/>
          <w:szCs w:val="18"/>
        </w:rPr>
        <w:t xml:space="preserve">Comunicará a los asistentes a la sesión </w:t>
      </w:r>
      <w:r w:rsidR="00800E5C" w:rsidRPr="00487D76">
        <w:rPr>
          <w:rFonts w:ascii="Verdana" w:hAnsi="Verdana" w:cs="Tahoma"/>
          <w:sz w:val="18"/>
          <w:szCs w:val="18"/>
        </w:rPr>
        <w:t xml:space="preserve">las puntuaciones asignadas </w:t>
      </w:r>
      <w:r>
        <w:rPr>
          <w:rFonts w:ascii="Verdana" w:hAnsi="Verdana" w:cs="Tahoma"/>
          <w:sz w:val="18"/>
          <w:szCs w:val="18"/>
        </w:rPr>
        <w:t xml:space="preserve">a cada oferta </w:t>
      </w:r>
      <w:r w:rsidR="00800E5C" w:rsidRPr="00487D76">
        <w:rPr>
          <w:rFonts w:ascii="Verdana" w:hAnsi="Verdana" w:cs="Tahoma"/>
          <w:sz w:val="18"/>
          <w:szCs w:val="18"/>
        </w:rPr>
        <w:t>y, en su caso, dará cuenta de las ofertas rechazadas y las razones del rechazo.</w:t>
      </w:r>
    </w:p>
    <w:p w14:paraId="3DBA9801" w14:textId="77777777" w:rsidR="00800E5C" w:rsidRPr="00487D76" w:rsidRDefault="00800E5C" w:rsidP="00F962B7">
      <w:pPr>
        <w:pStyle w:val="Zerrenda-paragrafoa"/>
        <w:autoSpaceDE w:val="0"/>
        <w:autoSpaceDN w:val="0"/>
        <w:adjustRightInd w:val="0"/>
        <w:spacing w:before="120"/>
        <w:ind w:left="426" w:right="-398"/>
        <w:jc w:val="both"/>
        <w:rPr>
          <w:rFonts w:ascii="Verdana" w:hAnsi="Verdana" w:cs="Tahoma"/>
          <w:sz w:val="18"/>
          <w:szCs w:val="18"/>
        </w:rPr>
      </w:pPr>
      <w:r w:rsidRPr="00487D76">
        <w:rPr>
          <w:rFonts w:ascii="Verdana" w:hAnsi="Verdana" w:cs="Tahoma"/>
          <w:sz w:val="18"/>
          <w:szCs w:val="18"/>
        </w:rPr>
        <w:t xml:space="preserve">En el supuesto excepcional previsto en la cláusula 16.3 </w:t>
      </w:r>
      <w:r w:rsidR="00487D76" w:rsidRPr="00487D76">
        <w:rPr>
          <w:rFonts w:ascii="Verdana" w:hAnsi="Verdana" w:cs="Tahoma"/>
          <w:sz w:val="18"/>
          <w:szCs w:val="18"/>
        </w:rPr>
        <w:t>de condiciones generales</w:t>
      </w:r>
      <w:r w:rsidRPr="00487D76">
        <w:rPr>
          <w:rFonts w:ascii="Verdana" w:hAnsi="Verdana" w:cs="Tahoma"/>
          <w:sz w:val="18"/>
          <w:szCs w:val="18"/>
        </w:rPr>
        <w:t xml:space="preserve">, antes de efectuar la apertura, la mesa de contratación comunicará las puntuaciones asignadas por el comité de expertos u </w:t>
      </w:r>
      <w:r w:rsidR="00046961">
        <w:rPr>
          <w:rFonts w:ascii="Verdana" w:hAnsi="Verdana" w:cs="Tahoma"/>
          <w:sz w:val="18"/>
          <w:szCs w:val="18"/>
        </w:rPr>
        <w:t>organismo técnico especializado y, en su caso, dará cuenta de las ofertas rechazadas y las razones de su rechazo.</w:t>
      </w:r>
    </w:p>
    <w:p w14:paraId="3A66361B" w14:textId="77777777" w:rsidR="00800E5C" w:rsidRPr="00487D76" w:rsidRDefault="00800E5C" w:rsidP="00F962B7">
      <w:pPr>
        <w:autoSpaceDE w:val="0"/>
        <w:autoSpaceDN w:val="0"/>
        <w:adjustRightInd w:val="0"/>
        <w:spacing w:before="120"/>
        <w:ind w:left="284" w:right="-398"/>
        <w:jc w:val="both"/>
        <w:rPr>
          <w:rFonts w:ascii="Verdana" w:hAnsi="Verdana" w:cs="Tahoma"/>
          <w:b/>
          <w:sz w:val="18"/>
          <w:szCs w:val="18"/>
        </w:rPr>
      </w:pPr>
      <w:r w:rsidRPr="00487D76">
        <w:rPr>
          <w:rFonts w:ascii="Verdana" w:hAnsi="Verdana" w:cs="Tahoma"/>
          <w:b/>
          <w:sz w:val="18"/>
          <w:szCs w:val="18"/>
        </w:rPr>
        <w:t>17.1.2.- No se emplean criterios que exi</w:t>
      </w:r>
      <w:r w:rsidR="00D44676">
        <w:rPr>
          <w:rFonts w:ascii="Verdana" w:hAnsi="Verdana" w:cs="Tahoma"/>
          <w:b/>
          <w:sz w:val="18"/>
          <w:szCs w:val="18"/>
        </w:rPr>
        <w:t>ge</w:t>
      </w:r>
      <w:r w:rsidRPr="00487D76">
        <w:rPr>
          <w:rFonts w:ascii="Verdana" w:hAnsi="Verdana" w:cs="Tahoma"/>
          <w:b/>
          <w:sz w:val="18"/>
          <w:szCs w:val="18"/>
        </w:rPr>
        <w:t>n efectuar un juicio de valor</w:t>
      </w:r>
      <w:r w:rsidR="00F507E8">
        <w:rPr>
          <w:rFonts w:ascii="Verdana" w:hAnsi="Verdana" w:cs="Tahoma"/>
          <w:b/>
          <w:sz w:val="18"/>
          <w:szCs w:val="18"/>
        </w:rPr>
        <w:t>.</w:t>
      </w:r>
    </w:p>
    <w:p w14:paraId="7E36782E" w14:textId="77777777" w:rsidR="00800E5C" w:rsidRPr="00487D76" w:rsidRDefault="00800E5C" w:rsidP="00020435">
      <w:pPr>
        <w:autoSpaceDE w:val="0"/>
        <w:autoSpaceDN w:val="0"/>
        <w:adjustRightInd w:val="0"/>
        <w:spacing w:before="120"/>
        <w:ind w:left="425" w:right="-397"/>
        <w:jc w:val="both"/>
        <w:rPr>
          <w:rFonts w:ascii="Verdana" w:hAnsi="Verdana" w:cs="Tahoma"/>
          <w:sz w:val="18"/>
          <w:szCs w:val="18"/>
        </w:rPr>
      </w:pPr>
      <w:r w:rsidRPr="00487D76">
        <w:rPr>
          <w:rFonts w:ascii="Verdana" w:hAnsi="Verdana" w:cs="Tahoma"/>
          <w:sz w:val="18"/>
          <w:szCs w:val="18"/>
        </w:rPr>
        <w:t>Antes de efectuar la ape</w:t>
      </w:r>
      <w:r w:rsidR="00046961">
        <w:rPr>
          <w:rFonts w:ascii="Verdana" w:hAnsi="Verdana" w:cs="Tahoma"/>
          <w:sz w:val="18"/>
          <w:szCs w:val="18"/>
        </w:rPr>
        <w:t xml:space="preserve">rtura, la mesa de contratación </w:t>
      </w:r>
      <w:r w:rsidRPr="00487D76">
        <w:rPr>
          <w:rFonts w:ascii="Verdana" w:hAnsi="Verdana" w:cs="Tahoma"/>
          <w:sz w:val="18"/>
          <w:szCs w:val="18"/>
        </w:rPr>
        <w:t>dará conocimiento sobre la admisión o exclusión de licitador</w:t>
      </w:r>
      <w:r w:rsidR="00020435">
        <w:rPr>
          <w:rFonts w:ascii="Verdana" w:hAnsi="Verdana" w:cs="Tahoma"/>
          <w:sz w:val="18"/>
          <w:szCs w:val="18"/>
        </w:rPr>
        <w:t>a</w:t>
      </w:r>
      <w:r w:rsidRPr="00487D76">
        <w:rPr>
          <w:rFonts w:ascii="Verdana" w:hAnsi="Verdana" w:cs="Tahoma"/>
          <w:sz w:val="18"/>
          <w:szCs w:val="18"/>
        </w:rPr>
        <w:t>s.</w:t>
      </w:r>
    </w:p>
    <w:p w14:paraId="0AAD7CC4" w14:textId="77777777" w:rsidR="00800E5C" w:rsidRPr="00487D76" w:rsidRDefault="00800E5C" w:rsidP="00F962B7">
      <w:pPr>
        <w:spacing w:before="120"/>
        <w:ind w:left="284" w:right="-398" w:hanging="284"/>
        <w:jc w:val="both"/>
        <w:rPr>
          <w:rFonts w:ascii="Verdana" w:hAnsi="Verdana" w:cs="Tahoma"/>
          <w:b/>
          <w:sz w:val="18"/>
          <w:szCs w:val="18"/>
        </w:rPr>
      </w:pPr>
      <w:r w:rsidRPr="00487D76">
        <w:rPr>
          <w:rFonts w:ascii="Verdana" w:hAnsi="Verdana" w:cs="Tahoma"/>
          <w:b/>
          <w:sz w:val="18"/>
          <w:szCs w:val="18"/>
        </w:rPr>
        <w:t xml:space="preserve">17.2.- APERTURA DE </w:t>
      </w:r>
      <w:r w:rsidR="001B5B54">
        <w:rPr>
          <w:rFonts w:ascii="Verdana" w:hAnsi="Verdana" w:cs="Tahoma"/>
          <w:b/>
          <w:sz w:val="18"/>
          <w:szCs w:val="18"/>
        </w:rPr>
        <w:t xml:space="preserve">SOBRES </w:t>
      </w:r>
      <w:r w:rsidRPr="00487D76">
        <w:rPr>
          <w:rFonts w:ascii="Verdana" w:hAnsi="Verdana" w:cs="Tahoma"/>
          <w:b/>
          <w:sz w:val="18"/>
          <w:szCs w:val="18"/>
        </w:rPr>
        <w:t>Y LECTURA DE OFERTAS</w:t>
      </w:r>
      <w:r w:rsidR="00366B94">
        <w:rPr>
          <w:rFonts w:ascii="Verdana" w:hAnsi="Verdana" w:cs="Tahoma"/>
          <w:b/>
          <w:sz w:val="18"/>
          <w:szCs w:val="18"/>
        </w:rPr>
        <w:t>.</w:t>
      </w:r>
    </w:p>
    <w:p w14:paraId="3C982F04" w14:textId="77777777" w:rsidR="00800E5C" w:rsidRPr="00487D76" w:rsidRDefault="00800E5C" w:rsidP="00F962B7">
      <w:pPr>
        <w:autoSpaceDE w:val="0"/>
        <w:autoSpaceDN w:val="0"/>
        <w:adjustRightInd w:val="0"/>
        <w:spacing w:before="120"/>
        <w:ind w:left="142" w:right="-398"/>
        <w:jc w:val="both"/>
        <w:rPr>
          <w:rFonts w:ascii="Verdana" w:hAnsi="Verdana" w:cs="Tahoma"/>
          <w:sz w:val="18"/>
          <w:szCs w:val="18"/>
        </w:rPr>
      </w:pPr>
      <w:r w:rsidRPr="00487D76">
        <w:rPr>
          <w:rFonts w:ascii="Verdana" w:hAnsi="Verdana" w:cs="Tahoma"/>
          <w:sz w:val="18"/>
          <w:szCs w:val="18"/>
        </w:rPr>
        <w:t xml:space="preserve">La mesa de contratación, tras realizar las actuaciones previas, realizará en sesión </w:t>
      </w:r>
      <w:r w:rsidRPr="00D03B24">
        <w:rPr>
          <w:rFonts w:ascii="Verdana" w:hAnsi="Verdana" w:cs="Tahoma"/>
          <w:sz w:val="18"/>
          <w:szCs w:val="18"/>
        </w:rPr>
        <w:t>pública</w:t>
      </w:r>
      <w:r w:rsidR="00D03B24" w:rsidRPr="00D03B24">
        <w:rPr>
          <w:rFonts w:ascii="Verdana" w:hAnsi="Verdana" w:cs="Tahoma"/>
          <w:sz w:val="18"/>
          <w:szCs w:val="18"/>
        </w:rPr>
        <w:t xml:space="preserve">, </w:t>
      </w:r>
      <w:r w:rsidRPr="00D03B24">
        <w:rPr>
          <w:rFonts w:ascii="Verdana" w:hAnsi="Verdana" w:cs="Tahoma"/>
          <w:sz w:val="18"/>
          <w:szCs w:val="18"/>
        </w:rPr>
        <w:t>la apertura de los sobres B</w:t>
      </w:r>
      <w:r w:rsidR="00D03B24">
        <w:rPr>
          <w:rFonts w:ascii="Verdana" w:hAnsi="Verdana" w:cs="Tahoma"/>
          <w:sz w:val="18"/>
          <w:szCs w:val="18"/>
        </w:rPr>
        <w:t xml:space="preserve"> </w:t>
      </w:r>
      <w:r w:rsidRPr="00D03B24">
        <w:rPr>
          <w:rFonts w:ascii="Verdana" w:hAnsi="Verdana" w:cs="Tahoma"/>
          <w:sz w:val="18"/>
          <w:szCs w:val="18"/>
        </w:rPr>
        <w:t>presentados por l</w:t>
      </w:r>
      <w:r w:rsidR="00020435">
        <w:rPr>
          <w:rFonts w:ascii="Verdana" w:hAnsi="Verdana" w:cs="Tahoma"/>
          <w:sz w:val="18"/>
          <w:szCs w:val="18"/>
        </w:rPr>
        <w:t>as licitadora</w:t>
      </w:r>
      <w:r w:rsidRPr="00D03B24">
        <w:rPr>
          <w:rFonts w:ascii="Verdana" w:hAnsi="Verdana" w:cs="Tahoma"/>
          <w:sz w:val="18"/>
          <w:szCs w:val="18"/>
        </w:rPr>
        <w:t>s cuyas</w:t>
      </w:r>
      <w:r w:rsidRPr="00487D76">
        <w:rPr>
          <w:rFonts w:ascii="Verdana" w:hAnsi="Verdana" w:cs="Tahoma"/>
          <w:sz w:val="18"/>
          <w:szCs w:val="18"/>
        </w:rPr>
        <w:t xml:space="preserve"> ofertas no hayan sido rechazadas y procederá a la lectura de las ofertas.</w:t>
      </w:r>
    </w:p>
    <w:p w14:paraId="35506EB1" w14:textId="77777777" w:rsidR="00800E5C" w:rsidRPr="004375C7" w:rsidRDefault="00813CCB" w:rsidP="004375C7">
      <w:pPr>
        <w:pStyle w:val="1izenburua"/>
        <w:rPr>
          <w:rFonts w:ascii="Verdana" w:eastAsia="Arial Unicode MS" w:hAnsi="Verdana"/>
          <w:b w:val="0"/>
          <w:caps/>
          <w:sz w:val="18"/>
          <w:szCs w:val="18"/>
          <w:u w:val="none"/>
        </w:rPr>
      </w:pPr>
      <w:bookmarkStart w:id="346" w:name="_Toc117511985"/>
      <w:r w:rsidRPr="004375C7">
        <w:rPr>
          <w:rFonts w:ascii="Verdana" w:eastAsia="Arial Unicode MS" w:hAnsi="Verdana"/>
          <w:caps/>
          <w:sz w:val="18"/>
          <w:szCs w:val="18"/>
          <w:u w:val="none"/>
        </w:rPr>
        <w:t>18</w:t>
      </w:r>
      <w:r w:rsidR="00800E5C" w:rsidRPr="004375C7">
        <w:rPr>
          <w:rFonts w:ascii="Verdana" w:eastAsia="Arial Unicode MS" w:hAnsi="Verdana"/>
          <w:caps/>
          <w:sz w:val="18"/>
          <w:szCs w:val="18"/>
          <w:u w:val="none"/>
        </w:rPr>
        <w:t>.- EVALUACIÓN DE OFERTAS</w:t>
      </w:r>
      <w:r w:rsidR="00363728" w:rsidRPr="004375C7">
        <w:rPr>
          <w:rFonts w:ascii="Verdana" w:eastAsia="Arial Unicode MS" w:hAnsi="Verdana"/>
          <w:caps/>
          <w:sz w:val="18"/>
          <w:szCs w:val="18"/>
          <w:u w:val="none"/>
        </w:rPr>
        <w:t>.</w:t>
      </w:r>
      <w:bookmarkEnd w:id="346"/>
      <w:r w:rsidR="00C767B4" w:rsidRPr="004375C7">
        <w:rPr>
          <w:rFonts w:ascii="Verdana" w:eastAsia="Arial Unicode MS" w:hAnsi="Verdana"/>
          <w:b w:val="0"/>
          <w:caps/>
          <w:sz w:val="18"/>
          <w:szCs w:val="18"/>
          <w:u w:val="none"/>
        </w:rPr>
        <w:fldChar w:fldCharType="begin"/>
      </w:r>
      <w:r w:rsidR="00C767B4" w:rsidRPr="004375C7">
        <w:rPr>
          <w:u w:val="none"/>
        </w:rPr>
        <w:instrText xml:space="preserve"> TC "</w:instrText>
      </w:r>
      <w:bookmarkStart w:id="347" w:name="_Toc116302301"/>
      <w:r w:rsidR="00C767B4" w:rsidRPr="004375C7">
        <w:rPr>
          <w:rFonts w:ascii="Verdana" w:eastAsia="Arial Unicode MS" w:hAnsi="Verdana"/>
          <w:caps/>
          <w:sz w:val="18"/>
          <w:szCs w:val="18"/>
          <w:u w:val="none"/>
        </w:rPr>
        <w:instrText>18.- EVALUACIÓN DE OFERTAS.</w:instrText>
      </w:r>
      <w:bookmarkEnd w:id="347"/>
      <w:r w:rsidR="00C767B4" w:rsidRPr="004375C7">
        <w:rPr>
          <w:u w:val="none"/>
        </w:rPr>
        <w:instrText xml:space="preserve">" \f C \l "3" </w:instrText>
      </w:r>
      <w:r w:rsidR="00C767B4" w:rsidRPr="004375C7">
        <w:rPr>
          <w:rFonts w:ascii="Verdana" w:eastAsia="Arial Unicode MS" w:hAnsi="Verdana"/>
          <w:b w:val="0"/>
          <w:caps/>
          <w:sz w:val="18"/>
          <w:szCs w:val="18"/>
          <w:u w:val="none"/>
        </w:rPr>
        <w:fldChar w:fldCharType="end"/>
      </w:r>
    </w:p>
    <w:p w14:paraId="69B345A7" w14:textId="02CA5266" w:rsidR="00800E5C" w:rsidRPr="00487D76" w:rsidRDefault="008C1C3D" w:rsidP="00F962B7">
      <w:pPr>
        <w:autoSpaceDE w:val="0"/>
        <w:autoSpaceDN w:val="0"/>
        <w:adjustRightInd w:val="0"/>
        <w:spacing w:before="120"/>
        <w:ind w:left="142" w:right="-398"/>
        <w:jc w:val="both"/>
        <w:rPr>
          <w:rFonts w:ascii="Verdana" w:eastAsia="Arial Unicode MS" w:hAnsi="Verdana" w:cs="Tahoma"/>
          <w:sz w:val="18"/>
          <w:szCs w:val="18"/>
        </w:rPr>
      </w:pPr>
      <w:r>
        <w:rPr>
          <w:rFonts w:ascii="Verdana" w:hAnsi="Verdana" w:cs="Tahoma"/>
          <w:sz w:val="18"/>
          <w:szCs w:val="18"/>
        </w:rPr>
        <w:t xml:space="preserve">A continuación, </w:t>
      </w:r>
      <w:r w:rsidR="00800E5C" w:rsidRPr="00487D76">
        <w:rPr>
          <w:rFonts w:ascii="Verdana" w:hAnsi="Verdana" w:cs="Tahoma"/>
          <w:sz w:val="18"/>
          <w:szCs w:val="18"/>
        </w:rPr>
        <w:t xml:space="preserve">la mesa </w:t>
      </w:r>
      <w:r w:rsidR="00800E5C" w:rsidRPr="00487D76">
        <w:rPr>
          <w:rFonts w:ascii="Verdana" w:eastAsia="Arial Unicode MS" w:hAnsi="Verdana" w:cs="Tahoma"/>
          <w:sz w:val="18"/>
          <w:szCs w:val="18"/>
        </w:rPr>
        <w:t>de contratación efectuará las siguientes actuaciones en las sesiones que resulten necesarias:</w:t>
      </w:r>
    </w:p>
    <w:p w14:paraId="1D841134" w14:textId="77777777" w:rsidR="00800E5C" w:rsidRPr="00C67FB3" w:rsidRDefault="00800E5C" w:rsidP="00F962B7">
      <w:pPr>
        <w:autoSpaceDE w:val="0"/>
        <w:autoSpaceDN w:val="0"/>
        <w:adjustRightInd w:val="0"/>
        <w:spacing w:before="120"/>
        <w:ind w:left="709" w:right="-398" w:hanging="709"/>
        <w:jc w:val="both"/>
        <w:rPr>
          <w:rFonts w:ascii="Verdana" w:eastAsia="Arial Unicode MS" w:hAnsi="Verdana" w:cs="Tahoma"/>
          <w:sz w:val="18"/>
          <w:szCs w:val="18"/>
        </w:rPr>
      </w:pPr>
      <w:r w:rsidRPr="00487D76">
        <w:rPr>
          <w:rFonts w:ascii="Verdana" w:eastAsia="Arial Unicode MS" w:hAnsi="Verdana" w:cs="Tahoma"/>
          <w:b/>
          <w:sz w:val="18"/>
          <w:szCs w:val="18"/>
        </w:rPr>
        <w:t>1</w:t>
      </w:r>
      <w:r w:rsidR="00813CCB">
        <w:rPr>
          <w:rFonts w:ascii="Verdana" w:eastAsia="Arial Unicode MS" w:hAnsi="Verdana" w:cs="Tahoma"/>
          <w:b/>
          <w:sz w:val="18"/>
          <w:szCs w:val="18"/>
        </w:rPr>
        <w:t>8</w:t>
      </w:r>
      <w:r w:rsidRPr="00487D76">
        <w:rPr>
          <w:rFonts w:ascii="Verdana" w:eastAsia="Arial Unicode MS" w:hAnsi="Verdana" w:cs="Tahoma"/>
          <w:b/>
          <w:sz w:val="18"/>
          <w:szCs w:val="18"/>
        </w:rPr>
        <w:t>.1.</w:t>
      </w:r>
      <w:r w:rsidRPr="00487D76">
        <w:rPr>
          <w:rFonts w:ascii="Verdana" w:eastAsia="Arial Unicode MS" w:hAnsi="Verdana" w:cs="Tahoma"/>
          <w:sz w:val="18"/>
          <w:szCs w:val="18"/>
        </w:rPr>
        <w:t xml:space="preserve">- </w:t>
      </w:r>
      <w:r w:rsidRPr="00C67FB3">
        <w:rPr>
          <w:rFonts w:ascii="Verdana" w:eastAsia="Arial Unicode MS" w:hAnsi="Verdana" w:cs="Tahoma"/>
          <w:sz w:val="18"/>
          <w:szCs w:val="18"/>
        </w:rPr>
        <w:t>Comprobará si las ofertas incurren en alguna de las causas de rechazo establecidas en la cláusula 1</w:t>
      </w:r>
      <w:r w:rsidR="00C67FB3" w:rsidRPr="00C67FB3">
        <w:rPr>
          <w:rFonts w:ascii="Verdana" w:eastAsia="Arial Unicode MS" w:hAnsi="Verdana" w:cs="Tahoma"/>
          <w:sz w:val="18"/>
          <w:szCs w:val="18"/>
        </w:rPr>
        <w:t>4</w:t>
      </w:r>
      <w:r w:rsidRPr="00C67FB3">
        <w:rPr>
          <w:rFonts w:ascii="Verdana" w:eastAsia="Arial Unicode MS" w:hAnsi="Verdana" w:cs="Tahoma"/>
          <w:sz w:val="18"/>
          <w:szCs w:val="18"/>
        </w:rPr>
        <w:t xml:space="preserve">.1 de </w:t>
      </w:r>
      <w:r w:rsidR="00C67FB3" w:rsidRPr="00C67FB3">
        <w:rPr>
          <w:rFonts w:ascii="Verdana" w:eastAsia="Arial Unicode MS" w:hAnsi="Verdana" w:cs="Tahoma"/>
          <w:sz w:val="18"/>
          <w:szCs w:val="18"/>
        </w:rPr>
        <w:t>condiciones generales</w:t>
      </w:r>
      <w:r w:rsidRPr="00C67FB3">
        <w:rPr>
          <w:rFonts w:ascii="Verdana" w:eastAsia="Arial Unicode MS" w:hAnsi="Verdana" w:cs="Tahoma"/>
          <w:sz w:val="18"/>
          <w:szCs w:val="18"/>
        </w:rPr>
        <w:t xml:space="preserve"> y adoptará, en su caso, el consiguiente acuerdo de rechazo. </w:t>
      </w:r>
    </w:p>
    <w:p w14:paraId="6E94C331" w14:textId="77777777" w:rsidR="00C67FB3" w:rsidRDefault="00813CCB" w:rsidP="00F962B7">
      <w:pPr>
        <w:autoSpaceDE w:val="0"/>
        <w:autoSpaceDN w:val="0"/>
        <w:adjustRightInd w:val="0"/>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C67FB3">
        <w:rPr>
          <w:rFonts w:ascii="Verdana" w:eastAsia="Arial Unicode MS" w:hAnsi="Verdana" w:cs="Tahoma"/>
          <w:b/>
          <w:sz w:val="18"/>
          <w:szCs w:val="18"/>
        </w:rPr>
        <w:t>2.-</w:t>
      </w:r>
      <w:r w:rsidR="00800E5C" w:rsidRPr="00C67FB3">
        <w:rPr>
          <w:rFonts w:ascii="Verdana" w:eastAsia="Arial Unicode MS" w:hAnsi="Verdana" w:cs="Tahoma"/>
          <w:sz w:val="18"/>
          <w:szCs w:val="18"/>
        </w:rPr>
        <w:t xml:space="preserve"> Comprobará si las ofertas admitidas rebasan los </w:t>
      </w:r>
      <w:r w:rsidR="00C67FB3" w:rsidRPr="00C67FB3">
        <w:rPr>
          <w:rFonts w:ascii="Verdana" w:eastAsia="Arial Unicode MS" w:hAnsi="Verdana" w:cs="Tahoma"/>
          <w:sz w:val="18"/>
          <w:szCs w:val="18"/>
        </w:rPr>
        <w:t>límites</w:t>
      </w:r>
      <w:r w:rsidR="00800E5C" w:rsidRPr="00C67FB3">
        <w:rPr>
          <w:rFonts w:ascii="Verdana" w:eastAsia="Arial Unicode MS" w:hAnsi="Verdana" w:cs="Tahoma"/>
          <w:sz w:val="18"/>
          <w:szCs w:val="18"/>
        </w:rPr>
        <w:t xml:space="preserve"> establecidos, en su caso, en la cláusula </w:t>
      </w:r>
      <w:r w:rsidR="00C67FB3" w:rsidRPr="00C67FB3">
        <w:rPr>
          <w:rFonts w:ascii="Verdana" w:eastAsia="Arial Unicode MS" w:hAnsi="Verdana" w:cs="Tahoma"/>
          <w:sz w:val="18"/>
          <w:szCs w:val="18"/>
        </w:rPr>
        <w:t>22.3</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de cláusulas específicas del contrato</w:t>
      </w:r>
      <w:r w:rsidR="00800E5C" w:rsidRPr="00C67FB3">
        <w:rPr>
          <w:rFonts w:ascii="Verdana" w:eastAsia="Arial Unicode MS" w:hAnsi="Verdana" w:cs="Tahoma"/>
          <w:sz w:val="18"/>
          <w:szCs w:val="18"/>
        </w:rPr>
        <w:t xml:space="preserve"> y, si alguna los rebasa, realizará las actuaciones previstas en el </w:t>
      </w:r>
      <w:r w:rsidR="00A4234C">
        <w:rPr>
          <w:rFonts w:ascii="Verdana" w:eastAsia="Arial Unicode MS" w:hAnsi="Verdana" w:cs="Tahoma"/>
          <w:sz w:val="18"/>
          <w:szCs w:val="18"/>
        </w:rPr>
        <w:t>art.</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 xml:space="preserve">149.4 </w:t>
      </w:r>
      <w:r w:rsidR="00800E5C" w:rsidRPr="00C67FB3">
        <w:rPr>
          <w:rFonts w:ascii="Verdana" w:eastAsia="Arial Unicode MS" w:hAnsi="Verdana" w:cs="Tahoma"/>
          <w:sz w:val="18"/>
          <w:szCs w:val="18"/>
        </w:rPr>
        <w:t xml:space="preserve">LCSP. La mesa </w:t>
      </w:r>
      <w:r w:rsidR="00363728">
        <w:rPr>
          <w:rFonts w:ascii="Verdana" w:eastAsia="Arial Unicode MS" w:hAnsi="Verdana" w:cs="Tahoma"/>
          <w:sz w:val="18"/>
          <w:szCs w:val="18"/>
        </w:rPr>
        <w:t xml:space="preserve">de contratación </w:t>
      </w:r>
      <w:r w:rsidR="00800E5C" w:rsidRPr="00C67FB3">
        <w:rPr>
          <w:rFonts w:ascii="Verdana" w:eastAsia="Arial Unicode MS" w:hAnsi="Verdana" w:cs="Tahoma"/>
          <w:sz w:val="18"/>
          <w:szCs w:val="18"/>
        </w:rPr>
        <w:t xml:space="preserve">determinará el plazo de audiencia atendiendo a las características de las ofertas, que no podrá ser inferior a tres (3) días hábiles ni superior a diez (10) días hábiles. </w:t>
      </w:r>
    </w:p>
    <w:p w14:paraId="5C111DB1" w14:textId="77777777" w:rsidR="00800E5C" w:rsidRPr="00487D76" w:rsidRDefault="00C67FB3" w:rsidP="00F962B7">
      <w:pPr>
        <w:autoSpaceDE w:val="0"/>
        <w:autoSpaceDN w:val="0"/>
        <w:adjustRightInd w:val="0"/>
        <w:spacing w:before="120"/>
        <w:ind w:left="709" w:right="-398" w:hanging="709"/>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17AD08EA" w14:textId="77777777" w:rsidR="00800E5C" w:rsidRPr="00487D76" w:rsidRDefault="00813CCB" w:rsidP="00F962B7">
      <w:pPr>
        <w:autoSpaceDE w:val="0"/>
        <w:autoSpaceDN w:val="0"/>
        <w:adjustRightInd w:val="0"/>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487D76">
        <w:rPr>
          <w:rFonts w:ascii="Verdana" w:eastAsia="Arial Unicode MS" w:hAnsi="Verdana" w:cs="Tahoma"/>
          <w:b/>
          <w:sz w:val="18"/>
          <w:szCs w:val="18"/>
        </w:rPr>
        <w:t xml:space="preserve">.3.- </w:t>
      </w:r>
      <w:r w:rsidR="00800E5C" w:rsidRPr="00487D76">
        <w:rPr>
          <w:rFonts w:ascii="Verdana" w:eastAsia="Arial Unicode MS" w:hAnsi="Verdana" w:cs="Tahoma"/>
          <w:sz w:val="18"/>
          <w:szCs w:val="18"/>
        </w:rPr>
        <w:t xml:space="preserve">Calculará las puntuaciones de las ofertas y determinará cuál es la </w:t>
      </w:r>
      <w:r w:rsidR="00C67FB3">
        <w:rPr>
          <w:rFonts w:ascii="Verdana" w:eastAsia="Arial Unicode MS" w:hAnsi="Verdana" w:cs="Tahoma"/>
          <w:sz w:val="18"/>
          <w:szCs w:val="18"/>
        </w:rPr>
        <w:t>mejor</w:t>
      </w:r>
      <w:r w:rsidR="00D03B24">
        <w:rPr>
          <w:rFonts w:ascii="Verdana" w:eastAsia="Arial Unicode MS" w:hAnsi="Verdana" w:cs="Tahoma"/>
          <w:sz w:val="18"/>
          <w:szCs w:val="18"/>
        </w:rPr>
        <w:t xml:space="preserve"> mediante la suma de los puntos obtenidos por cada una de ellas en todos y cada uno de los criterios de adjudicación</w:t>
      </w:r>
      <w:r w:rsidR="00C67FB3">
        <w:rPr>
          <w:rFonts w:ascii="Verdana" w:eastAsia="Arial Unicode MS" w:hAnsi="Verdana" w:cs="Tahoma"/>
          <w:sz w:val="18"/>
          <w:szCs w:val="18"/>
        </w:rPr>
        <w:t>.</w:t>
      </w:r>
    </w:p>
    <w:p w14:paraId="643BA4EA" w14:textId="77777777" w:rsidR="00800E5C" w:rsidRPr="00487D76" w:rsidRDefault="00134215" w:rsidP="00F962B7">
      <w:pPr>
        <w:tabs>
          <w:tab w:val="left" w:pos="0"/>
          <w:tab w:val="left" w:pos="709"/>
        </w:tabs>
        <w:autoSpaceDE w:val="0"/>
        <w:autoSpaceDN w:val="0"/>
        <w:adjustRightInd w:val="0"/>
        <w:spacing w:before="120"/>
        <w:ind w:right="-398"/>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Para efectuar el cálculo no tomará en consideración la/s oferta/s cuyo rechazo haya propuesto.</w:t>
      </w:r>
    </w:p>
    <w:p w14:paraId="5F328FC7" w14:textId="77777777" w:rsidR="00800E5C" w:rsidRPr="00C67FB3" w:rsidRDefault="00800E5C" w:rsidP="00D702E8">
      <w:pPr>
        <w:autoSpaceDE w:val="0"/>
        <w:autoSpaceDN w:val="0"/>
        <w:adjustRightInd w:val="0"/>
        <w:spacing w:before="120"/>
        <w:ind w:left="100" w:right="-398"/>
        <w:jc w:val="both"/>
        <w:rPr>
          <w:rFonts w:ascii="Verdana" w:eastAsia="Arial Unicode MS" w:hAnsi="Verdana" w:cs="Tahoma"/>
          <w:sz w:val="18"/>
          <w:szCs w:val="18"/>
        </w:rPr>
      </w:pPr>
      <w:r w:rsidRPr="00487D76">
        <w:rPr>
          <w:rFonts w:ascii="Verdana" w:eastAsia="Arial Unicode MS" w:hAnsi="Verdana" w:cs="Tahoma"/>
          <w:sz w:val="18"/>
          <w:szCs w:val="18"/>
        </w:rPr>
        <w:t>En el supuesto de que dos o más ofertas hayan obtenido la misma puntuación requerirá a l</w:t>
      </w:r>
      <w:r w:rsidR="00046961">
        <w:rPr>
          <w:rFonts w:ascii="Verdana" w:eastAsia="Arial Unicode MS" w:hAnsi="Verdana" w:cs="Tahoma"/>
          <w:sz w:val="18"/>
          <w:szCs w:val="18"/>
        </w:rPr>
        <w:t>a</w:t>
      </w:r>
      <w:r w:rsidRPr="00487D76">
        <w:rPr>
          <w:rFonts w:ascii="Verdana" w:eastAsia="Arial Unicode MS" w:hAnsi="Verdana" w:cs="Tahoma"/>
          <w:sz w:val="18"/>
          <w:szCs w:val="18"/>
        </w:rPr>
        <w:t>s licitador</w:t>
      </w:r>
      <w:r w:rsidR="00046961">
        <w:rPr>
          <w:rFonts w:ascii="Verdana" w:eastAsia="Arial Unicode MS" w:hAnsi="Verdana" w:cs="Tahoma"/>
          <w:sz w:val="18"/>
          <w:szCs w:val="18"/>
        </w:rPr>
        <w:t>a</w:t>
      </w:r>
      <w:r w:rsidRPr="00487D76">
        <w:rPr>
          <w:rFonts w:ascii="Verdana" w:eastAsia="Arial Unicode MS" w:hAnsi="Verdana" w:cs="Tahoma"/>
          <w:sz w:val="18"/>
          <w:szCs w:val="18"/>
        </w:rPr>
        <w:t xml:space="preserve">s que las hayan presentado para que en el plazo máximo de diez (10) días hábiles aporten los documentos acreditativos de </w:t>
      </w:r>
      <w:r w:rsidR="00D702E8">
        <w:rPr>
          <w:rFonts w:ascii="Verdana" w:eastAsia="Arial Unicode MS" w:hAnsi="Verdana" w:cs="Tahoma"/>
          <w:sz w:val="18"/>
          <w:szCs w:val="18"/>
        </w:rPr>
        <w:t>cumplir los criterios específicos de desempate</w:t>
      </w:r>
      <w:r w:rsidRPr="00487D76">
        <w:rPr>
          <w:rFonts w:ascii="Verdana" w:eastAsia="Arial Unicode MS" w:hAnsi="Verdana" w:cs="Tahoma"/>
          <w:sz w:val="18"/>
          <w:szCs w:val="18"/>
        </w:rPr>
        <w:t xml:space="preserve"> que</w:t>
      </w:r>
      <w:r w:rsidR="00D702E8">
        <w:rPr>
          <w:rFonts w:ascii="Verdana" w:eastAsia="Arial Unicode MS" w:hAnsi="Verdana" w:cs="Tahoma"/>
          <w:sz w:val="18"/>
          <w:szCs w:val="18"/>
        </w:rPr>
        <w:t>, en su caso, se hayan indicado</w:t>
      </w:r>
      <w:r w:rsidRPr="00C67FB3">
        <w:rPr>
          <w:rFonts w:ascii="Verdana" w:eastAsia="Arial Unicode MS" w:hAnsi="Verdana" w:cs="Tahoma"/>
          <w:sz w:val="18"/>
          <w:szCs w:val="18"/>
        </w:rPr>
        <w:t xml:space="preserve"> en la cláusula </w:t>
      </w:r>
      <w:r w:rsidR="00C67FB3" w:rsidRPr="00C67FB3">
        <w:rPr>
          <w:rFonts w:ascii="Verdana" w:eastAsia="Arial Unicode MS" w:hAnsi="Verdana" w:cs="Tahoma"/>
          <w:sz w:val="18"/>
          <w:szCs w:val="18"/>
        </w:rPr>
        <w:t>23 de cláusulas específicas del contrato</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En el caso de que en la </w:t>
      </w:r>
      <w:r w:rsidR="00C67FB3" w:rsidRPr="00C67FB3">
        <w:rPr>
          <w:rFonts w:ascii="Verdana" w:eastAsia="Arial Unicode MS" w:hAnsi="Verdana" w:cs="Tahoma"/>
          <w:sz w:val="18"/>
          <w:szCs w:val="18"/>
        </w:rPr>
        <w:t>cláusula 23 de cláusulas específicas del contrato</w:t>
      </w:r>
      <w:r w:rsidR="00C67FB3">
        <w:rPr>
          <w:rFonts w:ascii="Verdana" w:eastAsia="Arial Unicode MS" w:hAnsi="Verdana" w:cs="Tahoma"/>
          <w:sz w:val="18"/>
          <w:szCs w:val="18"/>
        </w:rPr>
        <w:t xml:space="preserve"> no </w:t>
      </w:r>
      <w:r w:rsidR="00C67FB3">
        <w:rPr>
          <w:rFonts w:ascii="Verdana" w:eastAsia="Arial Unicode MS" w:hAnsi="Verdana" w:cs="Tahoma"/>
          <w:sz w:val="18"/>
          <w:szCs w:val="18"/>
        </w:rPr>
        <w:lastRenderedPageBreak/>
        <w:t>se hubieran establecido criterios específicos</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se estará a los criterios de desempate recogidos en la cláusula 1</w:t>
      </w:r>
      <w:r w:rsidR="00D702E8">
        <w:rPr>
          <w:rFonts w:ascii="Verdana" w:eastAsia="Arial Unicode MS" w:hAnsi="Verdana" w:cs="Tahoma"/>
          <w:sz w:val="18"/>
          <w:szCs w:val="18"/>
        </w:rPr>
        <w:t>9</w:t>
      </w:r>
      <w:r w:rsidR="00C67FB3">
        <w:rPr>
          <w:rFonts w:ascii="Verdana" w:eastAsia="Arial Unicode MS" w:hAnsi="Verdana" w:cs="Tahoma"/>
          <w:sz w:val="18"/>
          <w:szCs w:val="18"/>
        </w:rPr>
        <w:t xml:space="preserve"> de condiciones generales.</w:t>
      </w:r>
    </w:p>
    <w:p w14:paraId="31C2BF47" w14:textId="77777777" w:rsidR="00487D76" w:rsidRPr="004375C7" w:rsidRDefault="00487D76" w:rsidP="004375C7">
      <w:pPr>
        <w:pStyle w:val="1izenburua"/>
        <w:rPr>
          <w:rFonts w:ascii="Verdana" w:eastAsia="Arial Unicode MS" w:hAnsi="Verdana"/>
          <w:b w:val="0"/>
          <w:caps/>
          <w:sz w:val="18"/>
          <w:szCs w:val="18"/>
          <w:u w:val="none"/>
        </w:rPr>
      </w:pPr>
      <w:bookmarkStart w:id="348" w:name="_Toc117511986"/>
      <w:r w:rsidRPr="004375C7">
        <w:rPr>
          <w:rFonts w:ascii="Verdana" w:eastAsia="Arial Unicode MS" w:hAnsi="Verdana"/>
          <w:caps/>
          <w:sz w:val="18"/>
          <w:szCs w:val="18"/>
          <w:u w:val="none"/>
        </w:rPr>
        <w:t>1</w:t>
      </w:r>
      <w:r w:rsidR="00813CCB" w:rsidRPr="004375C7">
        <w:rPr>
          <w:rFonts w:ascii="Verdana" w:eastAsia="Arial Unicode MS" w:hAnsi="Verdana"/>
          <w:caps/>
          <w:sz w:val="18"/>
          <w:szCs w:val="18"/>
          <w:u w:val="none"/>
        </w:rPr>
        <w:t>9</w:t>
      </w:r>
      <w:r w:rsidRPr="004375C7">
        <w:rPr>
          <w:rFonts w:ascii="Verdana" w:eastAsia="Arial Unicode MS" w:hAnsi="Verdana"/>
          <w:caps/>
          <w:sz w:val="18"/>
          <w:szCs w:val="18"/>
          <w:u w:val="none"/>
        </w:rPr>
        <w:t>.- CRITERIOS DE DESEMPATE.</w:t>
      </w:r>
      <w:bookmarkEnd w:id="348"/>
      <w:r w:rsidR="00C767B4" w:rsidRPr="004375C7">
        <w:rPr>
          <w:rFonts w:ascii="Verdana" w:eastAsia="Arial Unicode MS" w:hAnsi="Verdana"/>
          <w:b w:val="0"/>
          <w:caps/>
          <w:sz w:val="18"/>
          <w:szCs w:val="18"/>
          <w:u w:val="none"/>
        </w:rPr>
        <w:fldChar w:fldCharType="begin"/>
      </w:r>
      <w:r w:rsidR="00C767B4" w:rsidRPr="004375C7">
        <w:rPr>
          <w:u w:val="none"/>
        </w:rPr>
        <w:instrText xml:space="preserve"> TC "</w:instrText>
      </w:r>
      <w:bookmarkStart w:id="349" w:name="_Toc116302302"/>
      <w:r w:rsidR="00C767B4" w:rsidRPr="004375C7">
        <w:rPr>
          <w:rFonts w:ascii="Verdana" w:eastAsia="Arial Unicode MS" w:hAnsi="Verdana"/>
          <w:caps/>
          <w:sz w:val="18"/>
          <w:szCs w:val="18"/>
          <w:u w:val="none"/>
        </w:rPr>
        <w:instrText>19.- CRITERIOS DE DESEMPATE.</w:instrText>
      </w:r>
      <w:bookmarkEnd w:id="349"/>
      <w:r w:rsidR="00C767B4" w:rsidRPr="004375C7">
        <w:rPr>
          <w:u w:val="none"/>
        </w:rPr>
        <w:instrText xml:space="preserve">" \f C \l "3" </w:instrText>
      </w:r>
      <w:r w:rsidR="00C767B4" w:rsidRPr="004375C7">
        <w:rPr>
          <w:rFonts w:ascii="Verdana" w:eastAsia="Arial Unicode MS" w:hAnsi="Verdana"/>
          <w:b w:val="0"/>
          <w:caps/>
          <w:sz w:val="18"/>
          <w:szCs w:val="18"/>
          <w:u w:val="none"/>
        </w:rPr>
        <w:fldChar w:fldCharType="end"/>
      </w:r>
    </w:p>
    <w:p w14:paraId="1730D58C" w14:textId="77777777" w:rsidR="004359CF" w:rsidRPr="004359CF" w:rsidRDefault="004359CF" w:rsidP="00F962B7">
      <w:pPr>
        <w:widowControl w:val="0"/>
        <w:suppressAutoHyphens/>
        <w:autoSpaceDE w:val="0"/>
        <w:autoSpaceDN w:val="0"/>
        <w:adjustRightInd w:val="0"/>
        <w:spacing w:before="120"/>
        <w:ind w:left="142" w:right="-398"/>
        <w:jc w:val="both"/>
        <w:rPr>
          <w:rFonts w:ascii="Verdana" w:hAnsi="Verdana" w:cs="sans-serif"/>
          <w:sz w:val="18"/>
          <w:szCs w:val="18"/>
        </w:rPr>
      </w:pPr>
      <w:r w:rsidRPr="004359CF">
        <w:rPr>
          <w:rFonts w:ascii="Verdana" w:hAnsi="Verdana" w:cs="sans-serif"/>
          <w:sz w:val="18"/>
          <w:szCs w:val="18"/>
        </w:rPr>
        <w:t>En defecto de previsión</w:t>
      </w:r>
      <w:r>
        <w:rPr>
          <w:rFonts w:ascii="Verdana" w:hAnsi="Verdana" w:cs="sans-serif"/>
          <w:sz w:val="18"/>
          <w:szCs w:val="18"/>
        </w:rPr>
        <w:t xml:space="preserve"> </w:t>
      </w:r>
      <w:r w:rsidR="00BC1844">
        <w:rPr>
          <w:rFonts w:ascii="Verdana" w:hAnsi="Verdana" w:cs="sans-serif"/>
          <w:sz w:val="18"/>
          <w:szCs w:val="18"/>
        </w:rPr>
        <w:t xml:space="preserve">de criterios específicos de desempate </w:t>
      </w:r>
      <w:r w:rsidRPr="00C67FB3">
        <w:rPr>
          <w:rFonts w:ascii="Verdana" w:eastAsia="Arial Unicode MS" w:hAnsi="Verdana" w:cs="Tahoma"/>
          <w:sz w:val="18"/>
          <w:szCs w:val="18"/>
        </w:rPr>
        <w:t>en la cláusula 23 de cláusulas específicas del contrato</w:t>
      </w:r>
      <w:r w:rsidRPr="004359CF">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77D0BAA" w14:textId="77777777"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a)</w:t>
      </w:r>
      <w:r w:rsidRPr="004359CF">
        <w:rPr>
          <w:rFonts w:ascii="Verdana" w:hAnsi="Verdana" w:cs="sans-serif"/>
          <w:sz w:val="18"/>
          <w:szCs w:val="18"/>
        </w:rPr>
        <w:t xml:space="preserve"> Mayor porcentaje de </w:t>
      </w:r>
      <w:r w:rsidR="00D702E8">
        <w:rPr>
          <w:rFonts w:ascii="Verdana" w:hAnsi="Verdana" w:cs="sans-serif"/>
          <w:sz w:val="18"/>
          <w:szCs w:val="18"/>
        </w:rPr>
        <w:t>personas trabajadoras</w:t>
      </w:r>
      <w:r w:rsidRPr="004359CF">
        <w:rPr>
          <w:rFonts w:ascii="Verdana" w:hAnsi="Verdana" w:cs="sans-serif"/>
          <w:sz w:val="18"/>
          <w:szCs w:val="18"/>
        </w:rPr>
        <w:t xml:space="preserve"> con </w:t>
      </w:r>
      <w:r w:rsidRPr="00D702E8">
        <w:rPr>
          <w:rFonts w:ascii="Verdana" w:hAnsi="Verdana" w:cs="sans-serif"/>
          <w:sz w:val="18"/>
          <w:szCs w:val="18"/>
        </w:rPr>
        <w:t>discapacidad o en situación de exclusión social en la plantilla de</w:t>
      </w:r>
      <w:r w:rsidRPr="004359CF">
        <w:rPr>
          <w:rFonts w:ascii="Verdana" w:hAnsi="Verdana" w:cs="sans-serif"/>
          <w:sz w:val="18"/>
          <w:szCs w:val="18"/>
        </w:rPr>
        <w:t xml:space="preserve"> cada una de </w:t>
      </w:r>
      <w:r w:rsidR="00D702E8">
        <w:rPr>
          <w:rFonts w:ascii="Verdana" w:hAnsi="Verdana" w:cs="sans-serif"/>
          <w:sz w:val="18"/>
          <w:szCs w:val="18"/>
        </w:rPr>
        <w:t>las licitadoras</w:t>
      </w:r>
      <w:r w:rsidRPr="004359CF">
        <w:rPr>
          <w:rFonts w:ascii="Verdana" w:hAnsi="Verdana" w:cs="sans-serif"/>
          <w:sz w:val="18"/>
          <w:szCs w:val="18"/>
        </w:rPr>
        <w:t xml:space="preserve">, primando en caso de igualdad, el mayor número de </w:t>
      </w:r>
      <w:r w:rsidR="00D702E8">
        <w:rPr>
          <w:rFonts w:ascii="Verdana" w:hAnsi="Verdana" w:cs="sans-serif"/>
          <w:sz w:val="18"/>
          <w:szCs w:val="18"/>
        </w:rPr>
        <w:t>personas trabajadoras fijas</w:t>
      </w:r>
      <w:r w:rsidRPr="004359CF">
        <w:rPr>
          <w:rFonts w:ascii="Verdana" w:hAnsi="Verdana" w:cs="sans-serif"/>
          <w:sz w:val="18"/>
          <w:szCs w:val="18"/>
        </w:rPr>
        <w:t xml:space="preserve"> con discapacidad en plantilla, o el mayor número de personas trabajadoras en inclusión en la plantilla.</w:t>
      </w:r>
    </w:p>
    <w:p w14:paraId="23354E41" w14:textId="77777777"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b)</w:t>
      </w:r>
      <w:r w:rsidRPr="004359CF">
        <w:rPr>
          <w:rFonts w:ascii="Verdana" w:hAnsi="Verdana" w:cs="sans-serif"/>
          <w:sz w:val="18"/>
          <w:szCs w:val="18"/>
        </w:rPr>
        <w:t xml:space="preserve"> Menor porcentaje de contratos temporales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4F07D0C1" w14:textId="77777777"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c)</w:t>
      </w:r>
      <w:r w:rsidRPr="004359CF">
        <w:rPr>
          <w:rFonts w:ascii="Verdana" w:hAnsi="Verdana" w:cs="sans-serif"/>
          <w:sz w:val="18"/>
          <w:szCs w:val="18"/>
        </w:rPr>
        <w:t xml:space="preserve"> Mayor porcentaje de mujeres empleadas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79E05E57" w14:textId="77777777"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d)</w:t>
      </w:r>
      <w:r w:rsidRPr="004359CF">
        <w:rPr>
          <w:rFonts w:ascii="Verdana" w:hAnsi="Verdana" w:cs="sans-serif"/>
          <w:sz w:val="18"/>
          <w:szCs w:val="18"/>
        </w:rPr>
        <w:t xml:space="preserve"> El sorteo, en caso de que la aplicación de los anteriores criterios no hubiera dado lugar a desempate.</w:t>
      </w:r>
    </w:p>
    <w:p w14:paraId="2F9034D4" w14:textId="77777777" w:rsidR="006B0277" w:rsidRPr="00E023A2" w:rsidRDefault="006B0277" w:rsidP="006B0277">
      <w:pPr>
        <w:autoSpaceDE w:val="0"/>
        <w:autoSpaceDN w:val="0"/>
        <w:adjustRightInd w:val="0"/>
        <w:spacing w:before="120"/>
        <w:ind w:left="100" w:right="-398"/>
        <w:jc w:val="both"/>
        <w:rPr>
          <w:rFonts w:ascii="Verdana" w:eastAsia="Arial Unicode MS" w:hAnsi="Verdana" w:cs="Tahoma"/>
          <w:sz w:val="18"/>
          <w:szCs w:val="18"/>
        </w:rPr>
      </w:pPr>
      <w:r w:rsidRPr="00E023A2">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A47815B" w14:textId="77777777" w:rsidR="006B0277" w:rsidRPr="00E023A2" w:rsidRDefault="006B0277" w:rsidP="00F962B7">
      <w:pPr>
        <w:pStyle w:val="Estilo1"/>
        <w:spacing w:before="120"/>
        <w:ind w:left="84" w:right="-398"/>
        <w:rPr>
          <w:rFonts w:ascii="Verdana" w:eastAsia="Arial Unicode MS" w:hAnsi="Verdana"/>
          <w:b/>
          <w:sz w:val="18"/>
          <w:szCs w:val="18"/>
        </w:rPr>
      </w:pPr>
    </w:p>
    <w:p w14:paraId="343A5FD1" w14:textId="77777777" w:rsidR="00C67FB3" w:rsidRPr="00C208AE" w:rsidRDefault="001B5B54" w:rsidP="00F962B7">
      <w:pPr>
        <w:pStyle w:val="Estilo1"/>
        <w:spacing w:before="120"/>
        <w:ind w:left="84" w:right="-398"/>
        <w:rPr>
          <w:rFonts w:ascii="Verdana" w:eastAsia="Arial Unicode MS" w:hAnsi="Verdana"/>
          <w:b/>
          <w:sz w:val="18"/>
          <w:szCs w:val="18"/>
        </w:rPr>
      </w:pPr>
      <w:r>
        <w:rPr>
          <w:rFonts w:ascii="Verdana" w:eastAsia="Arial Unicode MS" w:hAnsi="Verdana"/>
          <w:b/>
          <w:sz w:val="18"/>
          <w:szCs w:val="18"/>
        </w:rPr>
        <w:br w:type="page"/>
      </w:r>
    </w:p>
    <w:p w14:paraId="3E7AB403" w14:textId="77777777" w:rsidR="00807EB2" w:rsidRPr="00807EB2" w:rsidRDefault="00807EB2" w:rsidP="00807EB2">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350" w:name="_Toc505598228"/>
      <w:bookmarkStart w:id="351" w:name="_Toc505598305"/>
      <w:bookmarkStart w:id="352" w:name="_Toc505598398"/>
      <w:bookmarkStart w:id="353" w:name="_Toc507512580"/>
      <w:bookmarkStart w:id="354" w:name="_Toc507512881"/>
      <w:bookmarkStart w:id="355" w:name="_Toc528657955"/>
      <w:bookmarkStart w:id="356" w:name="_Toc528658774"/>
      <w:bookmarkStart w:id="357" w:name="_Toc528660401"/>
      <w:bookmarkStart w:id="358" w:name="_Toc528664251"/>
      <w:bookmarkStart w:id="359" w:name="_Toc528665942"/>
      <w:bookmarkStart w:id="360" w:name="_Toc528666567"/>
      <w:bookmarkStart w:id="361" w:name="_Toc528671290"/>
      <w:bookmarkStart w:id="362" w:name="_Toc530728083"/>
      <w:bookmarkStart w:id="363" w:name="_Toc5958983"/>
      <w:bookmarkStart w:id="364" w:name="_Toc34132923"/>
      <w:bookmarkStart w:id="365" w:name="_Toc116302303"/>
      <w:bookmarkStart w:id="366" w:name="_Toc117237226"/>
      <w:bookmarkStart w:id="367" w:name="_Toc117511987"/>
      <w:r w:rsidRPr="00807EB2">
        <w:rPr>
          <w:rFonts w:ascii="Verdana" w:eastAsia="Arial Unicode MS" w:hAnsi="Verdana"/>
          <w:b/>
          <w:sz w:val="22"/>
          <w:szCs w:val="22"/>
        </w:rPr>
        <w:lastRenderedPageBreak/>
        <w:t>IV.- ADJUDICACIÓN Y FORMALIZACIÓN DEL CONTRATO</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04589DD3" w14:textId="77777777" w:rsidR="00B767AE" w:rsidRPr="001924F7" w:rsidRDefault="00813CCB" w:rsidP="001924F7">
      <w:pPr>
        <w:pStyle w:val="1izenburua"/>
        <w:rPr>
          <w:rFonts w:ascii="Verdana" w:eastAsia="Arial Unicode MS" w:hAnsi="Verdana"/>
          <w:b w:val="0"/>
          <w:caps/>
          <w:sz w:val="18"/>
          <w:szCs w:val="18"/>
          <w:u w:val="none"/>
        </w:rPr>
      </w:pPr>
      <w:bookmarkStart w:id="368" w:name="_Toc117511988"/>
      <w:r w:rsidRPr="001924F7">
        <w:rPr>
          <w:rFonts w:ascii="Verdana" w:eastAsia="Arial Unicode MS" w:hAnsi="Verdana"/>
          <w:caps/>
          <w:sz w:val="18"/>
          <w:szCs w:val="18"/>
          <w:u w:val="none"/>
        </w:rPr>
        <w:t>20</w:t>
      </w:r>
      <w:r w:rsidR="00B767AE" w:rsidRPr="001924F7">
        <w:rPr>
          <w:rFonts w:ascii="Verdana" w:eastAsia="Arial Unicode MS" w:hAnsi="Verdana"/>
          <w:caps/>
          <w:sz w:val="18"/>
          <w:szCs w:val="18"/>
          <w:u w:val="none"/>
        </w:rPr>
        <w:t>.- PROPUESTA DE ADJUDICACIÓN.</w:t>
      </w:r>
      <w:bookmarkEnd w:id="368"/>
      <w:r w:rsidR="00C767B4" w:rsidRPr="001924F7">
        <w:rPr>
          <w:rFonts w:ascii="Verdana" w:eastAsia="Arial Unicode MS" w:hAnsi="Verdana"/>
          <w:b w:val="0"/>
          <w:caps/>
          <w:sz w:val="18"/>
          <w:szCs w:val="18"/>
          <w:u w:val="none"/>
        </w:rPr>
        <w:fldChar w:fldCharType="begin"/>
      </w:r>
      <w:r w:rsidR="00C767B4" w:rsidRPr="001924F7">
        <w:rPr>
          <w:u w:val="none"/>
        </w:rPr>
        <w:instrText xml:space="preserve"> TC "</w:instrText>
      </w:r>
      <w:bookmarkStart w:id="369" w:name="_Toc116302304"/>
      <w:r w:rsidR="00C767B4" w:rsidRPr="001924F7">
        <w:rPr>
          <w:rFonts w:ascii="Verdana" w:eastAsia="Arial Unicode MS" w:hAnsi="Verdana"/>
          <w:caps/>
          <w:sz w:val="18"/>
          <w:szCs w:val="18"/>
          <w:u w:val="none"/>
        </w:rPr>
        <w:instrText>20.- PROPUESTA DE ADJUDICACIÓN.</w:instrText>
      </w:r>
      <w:bookmarkEnd w:id="369"/>
      <w:r w:rsidR="00C767B4" w:rsidRPr="001924F7">
        <w:rPr>
          <w:u w:val="none"/>
        </w:rPr>
        <w:instrText xml:space="preserve">" \f C \l "3" </w:instrText>
      </w:r>
      <w:r w:rsidR="00C767B4" w:rsidRPr="001924F7">
        <w:rPr>
          <w:rFonts w:ascii="Verdana" w:eastAsia="Arial Unicode MS" w:hAnsi="Verdana"/>
          <w:b w:val="0"/>
          <w:caps/>
          <w:sz w:val="18"/>
          <w:szCs w:val="18"/>
          <w:u w:val="none"/>
        </w:rPr>
        <w:fldChar w:fldCharType="end"/>
      </w:r>
    </w:p>
    <w:p w14:paraId="56AB6D1C" w14:textId="77777777" w:rsidR="00B767AE" w:rsidRPr="003A3553" w:rsidRDefault="00B767AE" w:rsidP="00F962B7">
      <w:pPr>
        <w:tabs>
          <w:tab w:val="left" w:pos="709"/>
        </w:tabs>
        <w:spacing w:before="120"/>
        <w:ind w:right="-398"/>
        <w:jc w:val="both"/>
        <w:rPr>
          <w:rFonts w:ascii="Verdana" w:eastAsia="Arial Unicode MS" w:hAnsi="Verdana" w:cs="Tahoma"/>
          <w:sz w:val="18"/>
          <w:szCs w:val="18"/>
        </w:rPr>
      </w:pPr>
      <w:r w:rsidRPr="003A3553">
        <w:rPr>
          <w:rFonts w:ascii="Verdana" w:eastAsia="Arial Unicode MS" w:hAnsi="Verdana" w:cs="Tahoma"/>
          <w:sz w:val="18"/>
          <w:szCs w:val="18"/>
        </w:rPr>
        <w:t>La mesa de contratación</w:t>
      </w:r>
      <w:r w:rsidRPr="003A3553">
        <w:rPr>
          <w:rFonts w:ascii="Verdana" w:eastAsia="Arial Unicode MS" w:hAnsi="Verdana" w:cs="Tahoma"/>
          <w:b/>
          <w:sz w:val="18"/>
          <w:szCs w:val="18"/>
        </w:rPr>
        <w:t xml:space="preserve"> </w:t>
      </w:r>
      <w:r w:rsidRPr="003A3553">
        <w:rPr>
          <w:rFonts w:ascii="Verdana" w:eastAsia="Arial Unicode MS" w:hAnsi="Verdana" w:cs="Tahoma"/>
          <w:sz w:val="18"/>
          <w:szCs w:val="18"/>
        </w:rPr>
        <w:t>clasificará las ofertas por orden decreciente de puntuación y, en base a dicha clasificación, elevará la correspondiente propuesta</w:t>
      </w:r>
      <w:r w:rsidR="00872DAD" w:rsidRPr="003A3553">
        <w:rPr>
          <w:rFonts w:ascii="Verdana" w:eastAsia="Arial Unicode MS" w:hAnsi="Verdana" w:cs="Tahoma"/>
          <w:sz w:val="18"/>
          <w:szCs w:val="18"/>
        </w:rPr>
        <w:t xml:space="preserve"> de adjudicación</w:t>
      </w:r>
      <w:r w:rsidRPr="003A3553">
        <w:rPr>
          <w:rFonts w:ascii="Verdana" w:eastAsia="Arial Unicode MS" w:hAnsi="Verdana" w:cs="Tahoma"/>
          <w:sz w:val="18"/>
          <w:szCs w:val="18"/>
        </w:rPr>
        <w:t xml:space="preserve"> al órgano de contratación.</w:t>
      </w:r>
    </w:p>
    <w:p w14:paraId="0985B3A0" w14:textId="77777777" w:rsidR="00B767AE" w:rsidRPr="003A3553" w:rsidRDefault="00B767AE" w:rsidP="00F962B7">
      <w:pPr>
        <w:tabs>
          <w:tab w:val="left" w:pos="709"/>
        </w:tabs>
        <w:spacing w:before="120"/>
        <w:ind w:right="-398"/>
        <w:jc w:val="both"/>
        <w:rPr>
          <w:rFonts w:ascii="Verdana" w:eastAsia="Arial Unicode MS" w:hAnsi="Verdana" w:cs="Tahoma"/>
          <w:sz w:val="18"/>
          <w:szCs w:val="18"/>
        </w:rPr>
      </w:pPr>
      <w:r w:rsidRPr="003A3553">
        <w:rPr>
          <w:rFonts w:ascii="Verdana" w:eastAsia="Arial Unicode MS" w:hAnsi="Verdana" w:cs="Tahoma"/>
          <w:sz w:val="18"/>
          <w:szCs w:val="18"/>
        </w:rPr>
        <w:t>El órgano de contratación aceptará la propuesta de la mesa de contratación</w:t>
      </w:r>
      <w:r w:rsidR="00872DAD" w:rsidRPr="003A3553">
        <w:rPr>
          <w:rFonts w:ascii="Verdana" w:eastAsia="Arial Unicode MS" w:hAnsi="Verdana" w:cs="Tahoma"/>
          <w:sz w:val="18"/>
          <w:szCs w:val="18"/>
        </w:rPr>
        <w:t>.</w:t>
      </w:r>
    </w:p>
    <w:p w14:paraId="6948BC8A" w14:textId="77777777" w:rsidR="00B767AE" w:rsidRPr="001924F7" w:rsidRDefault="00B767AE" w:rsidP="001924F7">
      <w:pPr>
        <w:pStyle w:val="1izenburua"/>
        <w:rPr>
          <w:rFonts w:ascii="Verdana" w:eastAsia="Arial Unicode MS" w:hAnsi="Verdana"/>
          <w:b w:val="0"/>
          <w:caps/>
          <w:sz w:val="18"/>
          <w:szCs w:val="18"/>
          <w:u w:val="none"/>
        </w:rPr>
      </w:pPr>
      <w:bookmarkStart w:id="370" w:name="_Toc117511989"/>
      <w:r w:rsidRPr="001924F7">
        <w:rPr>
          <w:rFonts w:ascii="Verdana" w:eastAsia="Arial Unicode MS" w:hAnsi="Verdana"/>
          <w:caps/>
          <w:sz w:val="18"/>
          <w:szCs w:val="18"/>
          <w:u w:val="none"/>
        </w:rPr>
        <w:t>2</w:t>
      </w:r>
      <w:r w:rsidR="00813CCB" w:rsidRPr="001924F7">
        <w:rPr>
          <w:rFonts w:ascii="Verdana" w:eastAsia="Arial Unicode MS" w:hAnsi="Verdana"/>
          <w:caps/>
          <w:sz w:val="18"/>
          <w:szCs w:val="18"/>
          <w:u w:val="none"/>
        </w:rPr>
        <w:t>1</w:t>
      </w:r>
      <w:r w:rsidRPr="001924F7">
        <w:rPr>
          <w:rFonts w:ascii="Verdana" w:eastAsia="Arial Unicode MS" w:hAnsi="Verdana"/>
          <w:caps/>
          <w:sz w:val="18"/>
          <w:szCs w:val="18"/>
          <w:u w:val="none"/>
        </w:rPr>
        <w:t>.- PRESENTACIÓN DE DOCUMENTACIÓN PREVIA A LA ADJUDICACIÓN</w:t>
      </w:r>
      <w:r w:rsidR="00872DAD" w:rsidRPr="001924F7">
        <w:rPr>
          <w:rFonts w:ascii="Verdana" w:eastAsia="Arial Unicode MS" w:hAnsi="Verdana"/>
          <w:caps/>
          <w:sz w:val="18"/>
          <w:szCs w:val="18"/>
          <w:u w:val="none"/>
        </w:rPr>
        <w:t>.</w:t>
      </w:r>
      <w:bookmarkEnd w:id="370"/>
      <w:r w:rsidR="00C767B4" w:rsidRPr="001924F7">
        <w:rPr>
          <w:rFonts w:ascii="Verdana" w:eastAsia="Arial Unicode MS" w:hAnsi="Verdana"/>
          <w:b w:val="0"/>
          <w:caps/>
          <w:sz w:val="18"/>
          <w:szCs w:val="18"/>
          <w:u w:val="none"/>
        </w:rPr>
        <w:fldChar w:fldCharType="begin"/>
      </w:r>
      <w:r w:rsidR="00C767B4" w:rsidRPr="001924F7">
        <w:rPr>
          <w:u w:val="none"/>
        </w:rPr>
        <w:instrText xml:space="preserve"> TC "</w:instrText>
      </w:r>
      <w:bookmarkStart w:id="371" w:name="_Toc116302305"/>
      <w:r w:rsidR="00C767B4" w:rsidRPr="001924F7">
        <w:rPr>
          <w:rFonts w:ascii="Verdana" w:eastAsia="Arial Unicode MS" w:hAnsi="Verdana"/>
          <w:caps/>
          <w:sz w:val="18"/>
          <w:szCs w:val="18"/>
          <w:u w:val="none"/>
        </w:rPr>
        <w:instrText>21.- PRESENTACIÓN DE DOCUMENTACIÓN PREVIA A LA ADJUDICACIÓN.</w:instrText>
      </w:r>
      <w:bookmarkEnd w:id="371"/>
      <w:r w:rsidR="00C767B4" w:rsidRPr="001924F7">
        <w:rPr>
          <w:u w:val="none"/>
        </w:rPr>
        <w:instrText xml:space="preserve">" \f C \l "3" </w:instrText>
      </w:r>
      <w:r w:rsidR="00C767B4" w:rsidRPr="001924F7">
        <w:rPr>
          <w:rFonts w:ascii="Verdana" w:eastAsia="Arial Unicode MS" w:hAnsi="Verdana"/>
          <w:b w:val="0"/>
          <w:caps/>
          <w:sz w:val="18"/>
          <w:szCs w:val="18"/>
          <w:u w:val="none"/>
        </w:rPr>
        <w:fldChar w:fldCharType="end"/>
      </w:r>
    </w:p>
    <w:p w14:paraId="2675FBE9" w14:textId="0089F778" w:rsidR="00B767AE" w:rsidRPr="003A3553" w:rsidRDefault="005F0AA8" w:rsidP="00F962B7">
      <w:pPr>
        <w:tabs>
          <w:tab w:val="left" w:pos="709"/>
        </w:tabs>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.1</w:t>
      </w:r>
      <w:r w:rsidRPr="003A3553">
        <w:rPr>
          <w:rFonts w:ascii="Verdana" w:eastAsia="Arial Unicode MS" w:hAnsi="Verdana" w:cs="Tahoma"/>
          <w:b/>
          <w:sz w:val="18"/>
          <w:szCs w:val="18"/>
        </w:rPr>
        <w:t>.</w:t>
      </w:r>
      <w:r w:rsidRPr="003A3553">
        <w:rPr>
          <w:rFonts w:ascii="Verdana" w:eastAsia="Arial Unicode MS" w:hAnsi="Verdana" w:cs="Tahoma"/>
          <w:sz w:val="18"/>
          <w:szCs w:val="18"/>
        </w:rPr>
        <w:t xml:space="preserve">- </w:t>
      </w:r>
      <w:r w:rsidR="00B767AE" w:rsidRPr="003A3553">
        <w:rPr>
          <w:rFonts w:ascii="Verdana" w:eastAsia="Arial Unicode MS" w:hAnsi="Verdana" w:cs="Tahoma"/>
          <w:sz w:val="18"/>
          <w:szCs w:val="18"/>
        </w:rPr>
        <w:t xml:space="preserve">Una vez </w:t>
      </w:r>
      <w:r w:rsidR="00872DAD" w:rsidRPr="003A3553">
        <w:rPr>
          <w:rFonts w:ascii="Verdana" w:eastAsia="Arial Unicode MS" w:hAnsi="Verdana" w:cs="Tahoma"/>
          <w:sz w:val="18"/>
          <w:szCs w:val="18"/>
        </w:rPr>
        <w:t>aceptada la propuesta de adjudicación por el</w:t>
      </w:r>
      <w:r w:rsidR="00B767AE" w:rsidRPr="003A3553">
        <w:rPr>
          <w:rFonts w:ascii="Verdana" w:eastAsia="Arial Unicode MS" w:hAnsi="Verdana" w:cs="Tahoma"/>
          <w:sz w:val="18"/>
          <w:szCs w:val="18"/>
        </w:rPr>
        <w:t xml:space="preserve"> órgano de contratación, </w:t>
      </w:r>
      <w:r w:rsidR="006B0277">
        <w:rPr>
          <w:rFonts w:ascii="Verdana" w:eastAsia="Arial Unicode MS" w:hAnsi="Verdana" w:cs="Tahoma"/>
          <w:sz w:val="18"/>
          <w:szCs w:val="18"/>
        </w:rPr>
        <w:t xml:space="preserve">se requerirá a la licitadora </w:t>
      </w:r>
      <w:r w:rsidR="00872DAD" w:rsidRPr="003A3553">
        <w:rPr>
          <w:rFonts w:ascii="Verdana" w:eastAsia="Arial Unicode MS" w:hAnsi="Verdana" w:cs="Tahoma"/>
          <w:sz w:val="18"/>
          <w:szCs w:val="18"/>
        </w:rPr>
        <w:t xml:space="preserve">que haya presentado la mejor oferta para que presente </w:t>
      </w:r>
      <w:r w:rsidR="00B767AE" w:rsidRPr="003A3553">
        <w:rPr>
          <w:rFonts w:ascii="Verdana" w:eastAsia="Arial Unicode MS" w:hAnsi="Verdana" w:cs="Tahoma"/>
          <w:sz w:val="18"/>
          <w:szCs w:val="18"/>
        </w:rPr>
        <w:t>en el plazo de diez (10) días hábiles, a contar desde el siguiente a aquél en que reciba el correspondiente requerimiento, los siguientes documentos:</w:t>
      </w:r>
    </w:p>
    <w:p w14:paraId="174DE433" w14:textId="77777777" w:rsidR="000774ED" w:rsidRDefault="000774ED" w:rsidP="00761A94">
      <w:pPr>
        <w:numPr>
          <w:ilvl w:val="0"/>
          <w:numId w:val="9"/>
        </w:numPr>
        <w:spacing w:before="120"/>
        <w:ind w:left="600" w:right="-398" w:hanging="400"/>
        <w:jc w:val="both"/>
        <w:rPr>
          <w:rFonts w:ascii="Verdana" w:eastAsia="Arial Unicode MS" w:hAnsi="Verdana"/>
          <w:sz w:val="18"/>
          <w:szCs w:val="18"/>
        </w:rPr>
      </w:pPr>
      <w:r>
        <w:rPr>
          <w:rFonts w:ascii="Verdana" w:eastAsia="Arial Unicode MS" w:hAnsi="Verdana"/>
          <w:sz w:val="18"/>
          <w:szCs w:val="18"/>
        </w:rPr>
        <w:t xml:space="preserve">A efectos de acreditar su </w:t>
      </w:r>
      <w:r w:rsidRPr="000774ED">
        <w:rPr>
          <w:rFonts w:ascii="Verdana" w:eastAsia="Arial Unicode MS" w:hAnsi="Verdana"/>
          <w:sz w:val="18"/>
          <w:szCs w:val="18"/>
          <w:u w:val="single"/>
        </w:rPr>
        <w:t>capacidad de obrar</w:t>
      </w:r>
      <w:r w:rsidR="00B075E4" w:rsidRPr="00C208AE">
        <w:rPr>
          <w:rFonts w:ascii="Verdana" w:eastAsia="Arial Unicode MS" w:hAnsi="Verdana"/>
          <w:sz w:val="18"/>
          <w:szCs w:val="18"/>
        </w:rPr>
        <w:t xml:space="preserve">: </w:t>
      </w:r>
    </w:p>
    <w:p w14:paraId="2238481A" w14:textId="77777777" w:rsidR="000774ED" w:rsidRDefault="000774ED" w:rsidP="00761A94">
      <w:pPr>
        <w:numPr>
          <w:ilvl w:val="1"/>
          <w:numId w:val="9"/>
        </w:numPr>
        <w:tabs>
          <w:tab w:val="clear" w:pos="696"/>
        </w:tabs>
        <w:spacing w:before="120"/>
        <w:ind w:left="800" w:right="-398"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w:t>
      </w:r>
      <w:r w:rsidR="006B0277">
        <w:rPr>
          <w:rFonts w:ascii="Verdana" w:eastAsia="Arial Unicode MS" w:hAnsi="Verdana"/>
          <w:sz w:val="18"/>
          <w:szCs w:val="18"/>
        </w:rPr>
        <w:t>licitadoras españolas</w:t>
      </w:r>
      <w:r>
        <w:rPr>
          <w:rFonts w:ascii="Verdana" w:eastAsia="Arial Unicode MS" w:hAnsi="Verdana"/>
          <w:sz w:val="18"/>
          <w:szCs w:val="18"/>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432E389" w14:textId="77777777" w:rsidR="00383659" w:rsidRDefault="006B0277" w:rsidP="00761A94">
      <w:pPr>
        <w:numPr>
          <w:ilvl w:val="1"/>
          <w:numId w:val="9"/>
        </w:numPr>
        <w:tabs>
          <w:tab w:val="clear" w:pos="696"/>
        </w:tabs>
        <w:spacing w:before="120"/>
        <w:ind w:left="800" w:right="-398" w:hanging="500"/>
        <w:jc w:val="both"/>
        <w:rPr>
          <w:rFonts w:ascii="Verdana" w:eastAsia="Arial Unicode MS" w:hAnsi="Verdana"/>
          <w:sz w:val="18"/>
          <w:szCs w:val="18"/>
        </w:rPr>
      </w:pPr>
      <w:r>
        <w:rPr>
          <w:rFonts w:ascii="Verdana" w:eastAsia="Arial Unicode MS" w:hAnsi="Verdana"/>
          <w:sz w:val="18"/>
          <w:szCs w:val="18"/>
        </w:rPr>
        <w:t xml:space="preserve">Las licitadoras </w:t>
      </w:r>
      <w:r w:rsidR="00383659">
        <w:rPr>
          <w:rFonts w:ascii="Verdana" w:eastAsia="Arial Unicode MS" w:hAnsi="Verdana"/>
          <w:sz w:val="18"/>
          <w:szCs w:val="18"/>
        </w:rPr>
        <w:t>no español</w:t>
      </w:r>
      <w:r>
        <w:rPr>
          <w:rFonts w:ascii="Verdana" w:eastAsia="Arial Unicode MS" w:hAnsi="Verdana"/>
          <w:sz w:val="18"/>
          <w:szCs w:val="18"/>
        </w:rPr>
        <w:t>a</w:t>
      </w:r>
      <w:r w:rsidR="00383659">
        <w:rPr>
          <w:rFonts w:ascii="Verdana" w:eastAsia="Arial Unicode MS" w:hAnsi="Verdana"/>
          <w:sz w:val="18"/>
          <w:szCs w:val="18"/>
        </w:rPr>
        <w:t xml:space="preserve">s nacionales de Estados miembros de la Unión Europea o de Estados signatarios del Acuerdo sobre el Espacio Económico Europeo </w:t>
      </w:r>
      <w:r w:rsidR="00C82BA8">
        <w:rPr>
          <w:rFonts w:ascii="Verdana" w:eastAsia="Arial Unicode MS" w:hAnsi="Verdana"/>
          <w:sz w:val="18"/>
          <w:szCs w:val="18"/>
        </w:rPr>
        <w:t xml:space="preserve">acreditarán su capacidad de obrar de conformidad con lo dispuesto en el </w:t>
      </w:r>
      <w:r w:rsidR="00A4234C">
        <w:rPr>
          <w:rFonts w:ascii="Verdana" w:eastAsia="Arial Unicode MS" w:hAnsi="Verdana"/>
          <w:sz w:val="18"/>
          <w:szCs w:val="18"/>
        </w:rPr>
        <w:t>art.</w:t>
      </w:r>
      <w:r w:rsidR="00C82BA8">
        <w:rPr>
          <w:rFonts w:ascii="Verdana" w:eastAsia="Arial Unicode MS" w:hAnsi="Verdana"/>
          <w:sz w:val="18"/>
          <w:szCs w:val="18"/>
        </w:rPr>
        <w:t xml:space="preserve"> </w:t>
      </w:r>
      <w:r w:rsidR="00383659">
        <w:rPr>
          <w:rFonts w:ascii="Verdana" w:eastAsia="Arial Unicode MS" w:hAnsi="Verdana"/>
          <w:sz w:val="18"/>
          <w:szCs w:val="18"/>
        </w:rPr>
        <w:t>84.2 LCSP</w:t>
      </w:r>
    </w:p>
    <w:p w14:paraId="0F4FF3A9" w14:textId="77777777" w:rsidR="00383659" w:rsidRPr="009A2F0A" w:rsidRDefault="00383659" w:rsidP="00761A94">
      <w:pPr>
        <w:numPr>
          <w:ilvl w:val="1"/>
          <w:numId w:val="9"/>
        </w:numPr>
        <w:tabs>
          <w:tab w:val="clear" w:pos="696"/>
        </w:tabs>
        <w:spacing w:before="120"/>
        <w:ind w:left="800" w:right="-398"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demás </w:t>
      </w:r>
      <w:r w:rsidR="006B0277">
        <w:rPr>
          <w:rFonts w:ascii="Verdana" w:eastAsia="Arial Unicode MS" w:hAnsi="Verdana"/>
          <w:sz w:val="18"/>
          <w:szCs w:val="18"/>
        </w:rPr>
        <w:t>licitadoras</w:t>
      </w:r>
      <w:r w:rsidR="00C82BA8">
        <w:rPr>
          <w:rFonts w:ascii="Verdana" w:eastAsia="Arial Unicode MS" w:hAnsi="Verdana"/>
          <w:sz w:val="18"/>
          <w:szCs w:val="18"/>
        </w:rPr>
        <w:t xml:space="preserve"> </w:t>
      </w:r>
      <w:r>
        <w:rPr>
          <w:rFonts w:ascii="Verdana" w:eastAsia="Arial Unicode MS" w:hAnsi="Verdana"/>
          <w:sz w:val="18"/>
          <w:szCs w:val="18"/>
        </w:rPr>
        <w:t>extranjer</w:t>
      </w:r>
      <w:r w:rsidR="006B0277">
        <w:rPr>
          <w:rFonts w:ascii="Verdana" w:eastAsia="Arial Unicode MS" w:hAnsi="Verdana"/>
          <w:sz w:val="18"/>
          <w:szCs w:val="18"/>
        </w:rPr>
        <w:t>a</w:t>
      </w:r>
      <w:r>
        <w:rPr>
          <w:rFonts w:ascii="Verdana" w:eastAsia="Arial Unicode MS" w:hAnsi="Verdana"/>
          <w:sz w:val="18"/>
          <w:szCs w:val="18"/>
        </w:rPr>
        <w:t>s</w:t>
      </w:r>
      <w:r w:rsidR="00C82BA8">
        <w:rPr>
          <w:rFonts w:ascii="Verdana" w:eastAsia="Arial Unicode MS" w:hAnsi="Verdana"/>
          <w:sz w:val="18"/>
          <w:szCs w:val="18"/>
        </w:rPr>
        <w:t xml:space="preserve"> acreditarán su capacidad de obrar de conformidad con </w:t>
      </w:r>
      <w:r w:rsidR="00C82BA8" w:rsidRPr="009A2F0A">
        <w:rPr>
          <w:rFonts w:ascii="Verdana" w:eastAsia="Arial Unicode MS" w:hAnsi="Verdana"/>
          <w:sz w:val="18"/>
          <w:szCs w:val="18"/>
        </w:rPr>
        <w:t xml:space="preserve">lo dispuesto en el </w:t>
      </w:r>
      <w:r w:rsidR="00A4234C">
        <w:rPr>
          <w:rFonts w:ascii="Verdana" w:eastAsia="Arial Unicode MS" w:hAnsi="Verdana"/>
          <w:sz w:val="18"/>
          <w:szCs w:val="18"/>
        </w:rPr>
        <w:t>art.</w:t>
      </w:r>
      <w:r w:rsidRPr="009A2F0A">
        <w:rPr>
          <w:rFonts w:ascii="Verdana" w:eastAsia="Arial Unicode MS" w:hAnsi="Verdana"/>
          <w:sz w:val="18"/>
          <w:szCs w:val="18"/>
        </w:rPr>
        <w:t xml:space="preserve"> 84.3 LCSP</w:t>
      </w:r>
      <w:r w:rsidR="00C82BA8" w:rsidRPr="009A2F0A">
        <w:rPr>
          <w:rFonts w:ascii="Verdana" w:eastAsia="Arial Unicode MS" w:hAnsi="Verdana"/>
          <w:sz w:val="18"/>
          <w:szCs w:val="18"/>
        </w:rPr>
        <w:t>.</w:t>
      </w:r>
    </w:p>
    <w:p w14:paraId="09435BA9" w14:textId="77777777" w:rsidR="0015109C" w:rsidRPr="009A2F0A" w:rsidRDefault="00B075E4" w:rsidP="00761A94">
      <w:pPr>
        <w:numPr>
          <w:ilvl w:val="0"/>
          <w:numId w:val="9"/>
        </w:numPr>
        <w:spacing w:before="120"/>
        <w:ind w:left="500" w:right="-398" w:hanging="300"/>
        <w:jc w:val="both"/>
        <w:rPr>
          <w:rFonts w:ascii="Verdana" w:eastAsia="Arial Unicode MS" w:hAnsi="Verdana"/>
          <w:sz w:val="18"/>
          <w:szCs w:val="18"/>
        </w:rPr>
      </w:pPr>
      <w:r w:rsidRPr="009A2F0A">
        <w:rPr>
          <w:rFonts w:ascii="Verdana" w:eastAsia="Arial Unicode MS" w:hAnsi="Verdana"/>
          <w:sz w:val="18"/>
          <w:szCs w:val="18"/>
          <w:u w:val="single"/>
        </w:rPr>
        <w:t>Apoderamiento</w:t>
      </w:r>
      <w:r w:rsidRPr="009A2F0A">
        <w:rPr>
          <w:rFonts w:ascii="Verdana" w:eastAsia="Arial Unicode MS" w:hAnsi="Verdana"/>
          <w:sz w:val="18"/>
          <w:szCs w:val="18"/>
        </w:rPr>
        <w:t xml:space="preserve">: cuando la persona que firma la oferta no actúe en nombre propio, o </w:t>
      </w:r>
      <w:r w:rsidR="003651AA" w:rsidRPr="009A2F0A">
        <w:rPr>
          <w:rFonts w:ascii="Verdana" w:eastAsia="Arial Unicode MS" w:hAnsi="Verdana"/>
          <w:sz w:val="18"/>
          <w:szCs w:val="18"/>
        </w:rPr>
        <w:t xml:space="preserve">cuando </w:t>
      </w:r>
      <w:r w:rsidR="006B0277">
        <w:rPr>
          <w:rFonts w:ascii="Verdana" w:eastAsia="Arial Unicode MS" w:hAnsi="Verdana"/>
          <w:sz w:val="18"/>
          <w:szCs w:val="18"/>
        </w:rPr>
        <w:t>la licitadora</w:t>
      </w:r>
      <w:r w:rsidRPr="009A2F0A">
        <w:rPr>
          <w:rFonts w:ascii="Verdana" w:eastAsia="Arial Unicode MS" w:hAnsi="Verdana"/>
          <w:sz w:val="18"/>
          <w:szCs w:val="18"/>
        </w:rPr>
        <w:t xml:space="preserve"> sea una sociedad o persona jurídica, la persona que firm</w:t>
      </w:r>
      <w:r w:rsidR="003651AA" w:rsidRPr="009A2F0A">
        <w:rPr>
          <w:rFonts w:ascii="Verdana" w:eastAsia="Arial Unicode MS" w:hAnsi="Verdana"/>
          <w:sz w:val="18"/>
          <w:szCs w:val="18"/>
        </w:rPr>
        <w:t>e</w:t>
      </w:r>
      <w:r w:rsidRPr="009A2F0A">
        <w:rPr>
          <w:rFonts w:ascii="Verdana" w:eastAsia="Arial Unicode MS" w:hAnsi="Verdana"/>
          <w:sz w:val="18"/>
          <w:szCs w:val="18"/>
        </w:rPr>
        <w:t xml:space="preserve"> debe presentar apoderamiento bastante al efecto. Si </w:t>
      </w:r>
      <w:r w:rsidR="006B0277">
        <w:rPr>
          <w:rFonts w:ascii="Verdana" w:eastAsia="Arial Unicode MS" w:hAnsi="Verdana"/>
          <w:sz w:val="18"/>
          <w:szCs w:val="18"/>
        </w:rPr>
        <w:t>la licitadora</w:t>
      </w:r>
      <w:r w:rsidRPr="009A2F0A">
        <w:rPr>
          <w:rFonts w:ascii="Verdana" w:eastAsia="Arial Unicode MS" w:hAnsi="Verdana"/>
          <w:sz w:val="18"/>
          <w:szCs w:val="18"/>
        </w:rPr>
        <w:t xml:space="preserve"> es una persona jurídica, este poder deberá figurar </w:t>
      </w:r>
      <w:r w:rsidR="0015109C" w:rsidRPr="009A2F0A">
        <w:rPr>
          <w:rFonts w:ascii="Verdana" w:eastAsia="Arial Unicode MS" w:hAnsi="Verdana"/>
          <w:sz w:val="18"/>
          <w:szCs w:val="18"/>
        </w:rPr>
        <w:t xml:space="preserve">debidamente </w:t>
      </w:r>
      <w:r w:rsidRPr="009A2F0A">
        <w:rPr>
          <w:rFonts w:ascii="Verdana" w:eastAsia="Arial Unicode MS" w:hAnsi="Verdana"/>
          <w:sz w:val="18"/>
          <w:szCs w:val="18"/>
        </w:rPr>
        <w:t>inscrito</w:t>
      </w:r>
      <w:r w:rsidR="0015109C" w:rsidRPr="009A2F0A">
        <w:rPr>
          <w:rFonts w:ascii="Verdana" w:eastAsia="Arial Unicode MS" w:hAnsi="Verdana"/>
          <w:sz w:val="18"/>
          <w:szCs w:val="18"/>
        </w:rPr>
        <w:t xml:space="preserve"> en el Registro público que corresponda, </w:t>
      </w:r>
      <w:r w:rsidR="00DA4E68" w:rsidRPr="009A2F0A">
        <w:rPr>
          <w:rFonts w:ascii="Verdana" w:eastAsia="Arial Unicode MS" w:hAnsi="Verdana"/>
          <w:sz w:val="18"/>
          <w:szCs w:val="18"/>
        </w:rPr>
        <w:t xml:space="preserve">si, </w:t>
      </w:r>
      <w:r w:rsidR="003651AA" w:rsidRPr="009A2F0A">
        <w:rPr>
          <w:rFonts w:ascii="Verdana" w:eastAsia="Arial Unicode MS" w:hAnsi="Verdana"/>
          <w:sz w:val="18"/>
          <w:szCs w:val="18"/>
        </w:rPr>
        <w:t xml:space="preserve">de conformidad con la normativa </w:t>
      </w:r>
      <w:r w:rsidR="00DA4E68" w:rsidRPr="009A2F0A">
        <w:rPr>
          <w:rFonts w:ascii="Verdana" w:eastAsia="Arial Unicode MS" w:hAnsi="Verdana"/>
          <w:sz w:val="18"/>
          <w:szCs w:val="18"/>
        </w:rPr>
        <w:t>aplicable</w:t>
      </w:r>
      <w:r w:rsidR="003651AA" w:rsidRPr="009A2F0A">
        <w:rPr>
          <w:rFonts w:ascii="Verdana" w:eastAsia="Arial Unicode MS" w:hAnsi="Verdana"/>
          <w:sz w:val="18"/>
          <w:szCs w:val="18"/>
        </w:rPr>
        <w:t xml:space="preserve"> según</w:t>
      </w:r>
      <w:r w:rsidR="0015109C" w:rsidRPr="009A2F0A">
        <w:rPr>
          <w:rFonts w:ascii="Verdana" w:eastAsia="Arial Unicode MS" w:hAnsi="Verdana"/>
          <w:sz w:val="18"/>
          <w:szCs w:val="18"/>
        </w:rPr>
        <w:t xml:space="preserve"> el tipo de persona jurídica de que se trate</w:t>
      </w:r>
      <w:r w:rsidR="00DA4E68" w:rsidRPr="009A2F0A">
        <w:rPr>
          <w:rFonts w:ascii="Verdana" w:eastAsia="Arial Unicode MS" w:hAnsi="Verdana"/>
          <w:sz w:val="18"/>
          <w:szCs w:val="18"/>
        </w:rPr>
        <w:t>, su inscripción es obligatoria</w:t>
      </w:r>
      <w:r w:rsidR="0015109C" w:rsidRPr="009A2F0A">
        <w:rPr>
          <w:rFonts w:ascii="Verdana" w:eastAsia="Arial Unicode MS" w:hAnsi="Verdana"/>
          <w:sz w:val="18"/>
          <w:szCs w:val="18"/>
        </w:rPr>
        <w:t>.</w:t>
      </w:r>
    </w:p>
    <w:p w14:paraId="78201DE2" w14:textId="77777777" w:rsidR="0015109C" w:rsidRPr="009A2F0A" w:rsidRDefault="0015109C" w:rsidP="00761A94">
      <w:pPr>
        <w:numPr>
          <w:ilvl w:val="0"/>
          <w:numId w:val="9"/>
        </w:numPr>
        <w:spacing w:before="120"/>
        <w:ind w:left="500" w:right="-398" w:hanging="300"/>
        <w:jc w:val="both"/>
        <w:rPr>
          <w:rFonts w:ascii="Verdana" w:eastAsia="Arial Unicode MS" w:hAnsi="Verdana"/>
          <w:sz w:val="18"/>
          <w:szCs w:val="18"/>
        </w:rPr>
      </w:pPr>
      <w:r w:rsidRPr="009A2F0A">
        <w:rPr>
          <w:rFonts w:ascii="Verdana" w:eastAsia="Arial Unicode MS" w:hAnsi="Verdana"/>
          <w:sz w:val="18"/>
          <w:szCs w:val="18"/>
          <w:u w:val="single"/>
        </w:rPr>
        <w:t>S</w:t>
      </w:r>
      <w:r w:rsidR="000774ED" w:rsidRPr="009A2F0A">
        <w:rPr>
          <w:rFonts w:ascii="Verdana" w:eastAsia="Arial Unicode MS" w:hAnsi="Verdana"/>
          <w:sz w:val="18"/>
          <w:szCs w:val="18"/>
          <w:u w:val="single"/>
        </w:rPr>
        <w:t>olvencia</w:t>
      </w:r>
      <w:r w:rsidR="000774ED" w:rsidRPr="009A2F0A">
        <w:rPr>
          <w:rFonts w:ascii="Verdana" w:eastAsia="Arial Unicode MS" w:hAnsi="Verdana"/>
          <w:sz w:val="18"/>
          <w:szCs w:val="18"/>
        </w:rPr>
        <w:t xml:space="preserve">: cuando, de conformidad con la cláusula 21.1 de cláusulas específicas del contrato, sea obligatorio disponer de unos requisitos mínimos de solvencia, </w:t>
      </w:r>
      <w:r w:rsidR="000D13B3">
        <w:rPr>
          <w:rFonts w:ascii="Verdana" w:eastAsia="Arial Unicode MS" w:hAnsi="Verdana"/>
          <w:sz w:val="18"/>
          <w:szCs w:val="18"/>
        </w:rPr>
        <w:t>la licitadora</w:t>
      </w:r>
      <w:r w:rsidRPr="009A2F0A">
        <w:rPr>
          <w:rFonts w:ascii="Verdana" w:eastAsia="Arial Unicode MS" w:hAnsi="Verdana"/>
          <w:sz w:val="18"/>
          <w:szCs w:val="18"/>
        </w:rPr>
        <w:t xml:space="preserve"> debe presentar la documentación indicada en la cláusula 25.1 de cláusulas específicas del</w:t>
      </w:r>
      <w:r w:rsidR="006E5B62">
        <w:rPr>
          <w:rFonts w:ascii="Verdana" w:eastAsia="Arial Unicode MS" w:hAnsi="Verdana"/>
          <w:sz w:val="18"/>
          <w:szCs w:val="18"/>
        </w:rPr>
        <w:t xml:space="preserve"> contrato para su acreditación.</w:t>
      </w:r>
    </w:p>
    <w:p w14:paraId="03276FDA" w14:textId="77777777" w:rsidR="00B075E4" w:rsidRPr="0015109C" w:rsidRDefault="00B075E4" w:rsidP="00761A94">
      <w:pPr>
        <w:numPr>
          <w:ilvl w:val="0"/>
          <w:numId w:val="9"/>
        </w:numPr>
        <w:spacing w:before="120"/>
        <w:ind w:left="500" w:right="-398" w:hanging="300"/>
        <w:jc w:val="both"/>
        <w:rPr>
          <w:rFonts w:ascii="Verdana" w:eastAsia="Arial Unicode MS" w:hAnsi="Verdana"/>
          <w:sz w:val="18"/>
          <w:szCs w:val="18"/>
        </w:rPr>
      </w:pPr>
      <w:r w:rsidRPr="009A2F0A">
        <w:rPr>
          <w:rFonts w:ascii="Verdana" w:eastAsia="Arial Unicode MS" w:hAnsi="Verdana"/>
          <w:sz w:val="18"/>
          <w:szCs w:val="18"/>
          <w:u w:val="single"/>
        </w:rPr>
        <w:t>Habilitación empresarial o profesional</w:t>
      </w:r>
      <w:r w:rsidR="0015109C" w:rsidRPr="009A2F0A">
        <w:rPr>
          <w:rFonts w:ascii="Verdana" w:eastAsia="Arial Unicode MS" w:hAnsi="Verdana"/>
          <w:sz w:val="18"/>
          <w:szCs w:val="18"/>
        </w:rPr>
        <w:t>:</w:t>
      </w:r>
      <w:r w:rsidRPr="009A2F0A">
        <w:rPr>
          <w:rFonts w:ascii="Verdana" w:eastAsia="Arial Unicode MS" w:hAnsi="Verdana"/>
          <w:sz w:val="18"/>
          <w:szCs w:val="18"/>
        </w:rPr>
        <w:t xml:space="preserve"> </w:t>
      </w:r>
      <w:r w:rsidR="0015109C" w:rsidRPr="009A2F0A">
        <w:rPr>
          <w:rFonts w:ascii="Verdana" w:eastAsia="Arial Unicode MS" w:hAnsi="Verdana"/>
          <w:sz w:val="18"/>
          <w:szCs w:val="18"/>
        </w:rPr>
        <w:t xml:space="preserve">cuando </w:t>
      </w:r>
      <w:r w:rsidRPr="009A2F0A">
        <w:rPr>
          <w:rFonts w:ascii="Verdana" w:eastAsia="Arial Unicode MS" w:hAnsi="Verdana"/>
          <w:sz w:val="18"/>
          <w:szCs w:val="18"/>
        </w:rPr>
        <w:t>en la cláusula 21.4 de cláusulas específicas</w:t>
      </w:r>
      <w:r w:rsidRPr="00B075E4">
        <w:rPr>
          <w:rFonts w:ascii="Verdana" w:eastAsia="Arial Unicode MS" w:hAnsi="Verdana"/>
          <w:sz w:val="18"/>
          <w:szCs w:val="18"/>
        </w:rPr>
        <w:t xml:space="preserve"> del contrato </w:t>
      </w:r>
      <w:r w:rsidR="0015109C">
        <w:rPr>
          <w:rFonts w:ascii="Verdana" w:eastAsia="Arial Unicode MS" w:hAnsi="Verdana"/>
          <w:sz w:val="18"/>
          <w:szCs w:val="18"/>
        </w:rPr>
        <w:t>se haya</w:t>
      </w:r>
      <w:r w:rsidRPr="00B075E4">
        <w:rPr>
          <w:rFonts w:ascii="Verdana" w:eastAsia="Arial Unicode MS" w:hAnsi="Verdana"/>
          <w:sz w:val="18"/>
          <w:szCs w:val="18"/>
        </w:rPr>
        <w:t xml:space="preserve"> indicado que se deb</w:t>
      </w:r>
      <w:r w:rsidR="00F523A5">
        <w:rPr>
          <w:rFonts w:ascii="Verdana" w:eastAsia="Arial Unicode MS" w:hAnsi="Verdana"/>
          <w:sz w:val="18"/>
          <w:szCs w:val="18"/>
        </w:rPr>
        <w:t>ía</w:t>
      </w:r>
      <w:r w:rsidRPr="00B075E4">
        <w:rPr>
          <w:rFonts w:ascii="Verdana" w:eastAsia="Arial Unicode MS" w:hAnsi="Verdana"/>
          <w:sz w:val="18"/>
          <w:szCs w:val="18"/>
        </w:rPr>
        <w:t xml:space="preserve"> disponer de habilitación a la </w:t>
      </w:r>
      <w:r w:rsidRPr="00B075E4">
        <w:rPr>
          <w:rFonts w:ascii="Verdana" w:hAnsi="Verdana"/>
          <w:sz w:val="18"/>
          <w:szCs w:val="18"/>
        </w:rPr>
        <w:t>fecha final de presentación de ofertas.</w:t>
      </w:r>
    </w:p>
    <w:p w14:paraId="1AFA9E58" w14:textId="77777777" w:rsidR="0015109C" w:rsidRDefault="0015109C" w:rsidP="00761A94">
      <w:pPr>
        <w:numPr>
          <w:ilvl w:val="0"/>
          <w:numId w:val="9"/>
        </w:numPr>
        <w:spacing w:before="120"/>
        <w:ind w:left="500" w:right="-398" w:hanging="300"/>
        <w:jc w:val="both"/>
        <w:rPr>
          <w:rFonts w:ascii="Verdana" w:eastAsia="Arial Unicode MS" w:hAnsi="Verdana"/>
          <w:sz w:val="18"/>
          <w:szCs w:val="18"/>
        </w:rPr>
      </w:pPr>
      <w:r w:rsidRPr="0015109C">
        <w:rPr>
          <w:rFonts w:ascii="Verdana" w:eastAsia="Arial Unicode MS" w:hAnsi="Verdana"/>
          <w:sz w:val="18"/>
          <w:szCs w:val="18"/>
          <w:u w:val="single"/>
        </w:rPr>
        <w:t>Disponibilidad de los medios materiales y humanos que</w:t>
      </w:r>
      <w:r>
        <w:rPr>
          <w:rFonts w:ascii="Verdana" w:eastAsia="Arial Unicode MS" w:hAnsi="Verdana"/>
          <w:sz w:val="18"/>
          <w:szCs w:val="18"/>
          <w:u w:val="single"/>
        </w:rPr>
        <w:t>, en su caso,</w:t>
      </w:r>
      <w:r w:rsidRPr="0015109C">
        <w:rPr>
          <w:rFonts w:ascii="Verdana" w:eastAsia="Arial Unicode MS" w:hAnsi="Verdana"/>
          <w:sz w:val="18"/>
          <w:szCs w:val="18"/>
          <w:u w:val="single"/>
        </w:rPr>
        <w:t xml:space="preserve"> </w:t>
      </w:r>
      <w:r w:rsidR="000D13B3">
        <w:rPr>
          <w:rFonts w:ascii="Verdana" w:eastAsia="Arial Unicode MS" w:hAnsi="Verdana"/>
          <w:sz w:val="18"/>
          <w:szCs w:val="18"/>
          <w:u w:val="single"/>
        </w:rPr>
        <w:t>la licitadora</w:t>
      </w:r>
      <w:r w:rsidRPr="0015109C">
        <w:rPr>
          <w:rFonts w:ascii="Verdana" w:eastAsia="Arial Unicode MS" w:hAnsi="Verdana"/>
          <w:sz w:val="18"/>
          <w:szCs w:val="18"/>
          <w:u w:val="single"/>
        </w:rPr>
        <w:t xml:space="preserve"> se haya obligado a adscribir a la ejecución del contrato</w:t>
      </w:r>
      <w:r>
        <w:rPr>
          <w:rFonts w:ascii="Verdana" w:eastAsia="Arial Unicode MS" w:hAnsi="Verdana"/>
          <w:sz w:val="18"/>
          <w:szCs w:val="18"/>
        </w:rPr>
        <w:t>: documentación recogida en</w:t>
      </w:r>
      <w:r w:rsidRPr="00CA5EB4">
        <w:rPr>
          <w:rFonts w:ascii="Verdana" w:eastAsia="Arial Unicode MS" w:hAnsi="Verdana"/>
          <w:sz w:val="18"/>
          <w:szCs w:val="18"/>
        </w:rPr>
        <w:t xml:space="preserve"> la cláusula 25.2 de cláusulas específicas del contrato.</w:t>
      </w:r>
    </w:p>
    <w:p w14:paraId="1B994687" w14:textId="77777777" w:rsidR="0038675C" w:rsidRPr="0038675C" w:rsidRDefault="00045FF5" w:rsidP="00761A94">
      <w:pPr>
        <w:numPr>
          <w:ilvl w:val="0"/>
          <w:numId w:val="9"/>
        </w:numPr>
        <w:spacing w:before="120"/>
        <w:ind w:left="500" w:right="-398" w:hanging="300"/>
        <w:jc w:val="both"/>
        <w:rPr>
          <w:rFonts w:ascii="Verdana" w:eastAsia="Arial Unicode MS" w:hAnsi="Verdana"/>
          <w:b/>
          <w:sz w:val="18"/>
          <w:szCs w:val="18"/>
        </w:rPr>
      </w:pPr>
      <w:r w:rsidRPr="0038675C">
        <w:rPr>
          <w:rFonts w:ascii="Verdana" w:eastAsia="Arial Unicode MS" w:hAnsi="Verdana"/>
          <w:sz w:val="18"/>
          <w:szCs w:val="18"/>
          <w:u w:val="single"/>
        </w:rPr>
        <w:t xml:space="preserve">Disponibilidad de la solvencia y medios de otras </w:t>
      </w:r>
      <w:r w:rsidR="007214CB">
        <w:rPr>
          <w:rFonts w:ascii="Verdana" w:eastAsia="Arial Unicode MS" w:hAnsi="Verdana"/>
          <w:sz w:val="18"/>
          <w:szCs w:val="18"/>
          <w:u w:val="single"/>
        </w:rPr>
        <w:t>entidades</w:t>
      </w:r>
      <w:r w:rsidRPr="0038675C">
        <w:rPr>
          <w:rFonts w:ascii="Verdana" w:eastAsia="Arial Unicode MS" w:hAnsi="Verdana"/>
          <w:sz w:val="18"/>
          <w:szCs w:val="18"/>
          <w:u w:val="single"/>
        </w:rPr>
        <w:t xml:space="preserve"> durante toda la vigencia del contrato</w:t>
      </w:r>
      <w:r>
        <w:rPr>
          <w:rFonts w:ascii="Verdana" w:eastAsia="Arial Unicode MS" w:hAnsi="Verdana"/>
          <w:sz w:val="18"/>
          <w:szCs w:val="18"/>
        </w:rPr>
        <w:t xml:space="preserve">: </w:t>
      </w:r>
      <w:r w:rsidR="00C9725C">
        <w:rPr>
          <w:rFonts w:ascii="Verdana" w:eastAsia="Arial Unicode MS" w:hAnsi="Verdana"/>
          <w:sz w:val="18"/>
          <w:szCs w:val="18"/>
        </w:rPr>
        <w:t xml:space="preserve">si </w:t>
      </w:r>
      <w:r w:rsidR="000D13B3">
        <w:rPr>
          <w:rFonts w:ascii="Verdana" w:eastAsia="Arial Unicode MS" w:hAnsi="Verdana"/>
          <w:sz w:val="18"/>
          <w:szCs w:val="18"/>
        </w:rPr>
        <w:t>la licitadora</w:t>
      </w:r>
      <w:r w:rsidR="00C9725C">
        <w:rPr>
          <w:rFonts w:ascii="Verdana" w:eastAsia="Arial Unicode MS" w:hAnsi="Verdana"/>
          <w:sz w:val="18"/>
          <w:szCs w:val="18"/>
        </w:rPr>
        <w:t xml:space="preserve"> ha</w:t>
      </w:r>
      <w:r w:rsidRPr="00045FF5">
        <w:rPr>
          <w:rFonts w:ascii="Verdana" w:eastAsia="Arial Unicode MS" w:hAnsi="Verdana"/>
          <w:sz w:val="18"/>
          <w:szCs w:val="18"/>
        </w:rPr>
        <w:t xml:space="preserve"> recurrido a la solvencia y medios de otras </w:t>
      </w:r>
      <w:r w:rsidR="007214CB">
        <w:rPr>
          <w:rFonts w:ascii="Verdana" w:eastAsia="Arial Unicode MS" w:hAnsi="Verdana"/>
          <w:sz w:val="18"/>
          <w:szCs w:val="18"/>
        </w:rPr>
        <w:t>entidades</w:t>
      </w:r>
      <w:r w:rsidRPr="00045FF5">
        <w:rPr>
          <w:rFonts w:ascii="Verdana" w:eastAsia="Arial Unicode MS" w:hAnsi="Verdana"/>
          <w:sz w:val="18"/>
          <w:szCs w:val="18"/>
        </w:rPr>
        <w:t xml:space="preserve"> deberá</w:t>
      </w:r>
      <w:r>
        <w:rPr>
          <w:rFonts w:ascii="Verdana" w:eastAsia="Arial Unicode MS" w:hAnsi="Verdana"/>
          <w:sz w:val="18"/>
          <w:szCs w:val="18"/>
        </w:rPr>
        <w:t xml:space="preserve"> </w:t>
      </w:r>
      <w:r w:rsidR="0038675C">
        <w:rPr>
          <w:rFonts w:ascii="Verdana" w:eastAsia="Arial Unicode MS" w:hAnsi="Verdana"/>
          <w:sz w:val="18"/>
          <w:szCs w:val="18"/>
        </w:rPr>
        <w:t xml:space="preserve">aportar el </w:t>
      </w:r>
      <w:r w:rsidR="0038675C" w:rsidRPr="0038675C">
        <w:rPr>
          <w:rFonts w:ascii="Verdana" w:eastAsia="Arial Unicode MS" w:hAnsi="Verdana"/>
          <w:b/>
          <w:sz w:val="18"/>
          <w:szCs w:val="18"/>
        </w:rPr>
        <w:t xml:space="preserve">“Compromiso de disposición de solvencia y medios de otras </w:t>
      </w:r>
      <w:r w:rsidR="007214CB">
        <w:rPr>
          <w:rFonts w:ascii="Verdana" w:eastAsia="Arial Unicode MS" w:hAnsi="Verdana"/>
          <w:b/>
          <w:sz w:val="18"/>
          <w:szCs w:val="18"/>
        </w:rPr>
        <w:t>entidades</w:t>
      </w:r>
      <w:r w:rsidR="0038675C" w:rsidRPr="0038675C">
        <w:rPr>
          <w:rFonts w:ascii="Verdana" w:eastAsia="Arial Unicode MS" w:hAnsi="Verdana"/>
          <w:b/>
          <w:sz w:val="18"/>
          <w:szCs w:val="18"/>
        </w:rPr>
        <w:t>”</w:t>
      </w:r>
      <w:r w:rsidR="0038675C">
        <w:rPr>
          <w:rFonts w:ascii="Verdana" w:eastAsia="Arial Unicode MS" w:hAnsi="Verdana"/>
          <w:sz w:val="18"/>
          <w:szCs w:val="18"/>
        </w:rPr>
        <w:t xml:space="preserve"> contenido en el </w:t>
      </w:r>
      <w:r w:rsidR="0038675C" w:rsidRPr="0038675C">
        <w:rPr>
          <w:rFonts w:ascii="Verdana" w:eastAsia="Arial Unicode MS" w:hAnsi="Verdana"/>
          <w:b/>
          <w:color w:val="0000FF"/>
          <w:sz w:val="18"/>
          <w:szCs w:val="18"/>
        </w:rPr>
        <w:t>ANEXO</w:t>
      </w:r>
      <w:r w:rsidR="0038675C" w:rsidRPr="0038675C">
        <w:rPr>
          <w:rFonts w:ascii="Verdana" w:eastAsia="Arial Unicode MS" w:hAnsi="Verdana"/>
          <w:b/>
          <w:color w:val="FF0000"/>
          <w:sz w:val="18"/>
          <w:szCs w:val="18"/>
        </w:rPr>
        <w:t xml:space="preserve"> </w:t>
      </w:r>
      <w:r w:rsidR="00BC1844">
        <w:rPr>
          <w:rFonts w:ascii="Verdana" w:eastAsia="Arial Unicode MS" w:hAnsi="Verdana" w:cs="Tahoma"/>
          <w:b/>
          <w:color w:val="0000FF"/>
          <w:sz w:val="18"/>
          <w:szCs w:val="18"/>
        </w:rPr>
        <w:t>V.1.</w:t>
      </w:r>
    </w:p>
    <w:p w14:paraId="62336821" w14:textId="1178C1C3" w:rsidR="00CE79C5" w:rsidRPr="005C5FC2" w:rsidRDefault="009E0127" w:rsidP="00761A94">
      <w:pPr>
        <w:numPr>
          <w:ilvl w:val="0"/>
          <w:numId w:val="9"/>
        </w:numPr>
        <w:spacing w:before="120"/>
        <w:ind w:left="500" w:right="-398" w:hanging="300"/>
        <w:jc w:val="both"/>
        <w:rPr>
          <w:rFonts w:ascii="Verdana" w:eastAsia="Arial Unicode MS" w:hAnsi="Verdana"/>
          <w:b/>
          <w:sz w:val="18"/>
          <w:szCs w:val="18"/>
        </w:rPr>
      </w:pPr>
      <w:r>
        <w:rPr>
          <w:rFonts w:ascii="Verdana" w:eastAsia="Arial Unicode MS" w:hAnsi="Verdana"/>
          <w:sz w:val="18"/>
          <w:szCs w:val="18"/>
          <w:u w:val="single"/>
        </w:rPr>
        <w:t xml:space="preserve">Ausencia de prohibiciones de </w:t>
      </w:r>
      <w:r w:rsidR="0038675C" w:rsidRPr="005C5FC2">
        <w:rPr>
          <w:rFonts w:ascii="Verdana" w:eastAsia="Arial Unicode MS" w:hAnsi="Verdana"/>
          <w:sz w:val="18"/>
          <w:szCs w:val="18"/>
          <w:u w:val="single"/>
        </w:rPr>
        <w:t>contratar</w:t>
      </w:r>
      <w:r w:rsidR="0038675C" w:rsidRPr="005C5FC2">
        <w:rPr>
          <w:rFonts w:ascii="Verdana" w:eastAsia="Arial Unicode MS" w:hAnsi="Verdana"/>
          <w:sz w:val="18"/>
          <w:szCs w:val="18"/>
        </w:rPr>
        <w:t>: d</w:t>
      </w:r>
      <w:r w:rsidR="00CE79C5" w:rsidRPr="005C5FC2">
        <w:rPr>
          <w:rFonts w:ascii="Verdana" w:eastAsia="Arial Unicode MS" w:hAnsi="Verdana"/>
          <w:sz w:val="18"/>
          <w:szCs w:val="18"/>
        </w:rPr>
        <w:t xml:space="preserve">ocumentación acreditativa de la no concurrencia de prohibiciones de contratar de conformidad con </w:t>
      </w:r>
      <w:r w:rsidR="0038675C" w:rsidRPr="005C5FC2">
        <w:rPr>
          <w:rFonts w:ascii="Verdana" w:eastAsia="Arial Unicode MS" w:hAnsi="Verdana"/>
          <w:sz w:val="18"/>
          <w:szCs w:val="18"/>
        </w:rPr>
        <w:t xml:space="preserve">lo dispuesto en el </w:t>
      </w:r>
      <w:r w:rsidR="00A4234C" w:rsidRPr="005C5FC2">
        <w:rPr>
          <w:rFonts w:ascii="Verdana" w:eastAsia="Arial Unicode MS" w:hAnsi="Verdana"/>
          <w:sz w:val="18"/>
          <w:szCs w:val="18"/>
        </w:rPr>
        <w:t>art.</w:t>
      </w:r>
      <w:r w:rsidR="0038675C" w:rsidRPr="005C5FC2">
        <w:rPr>
          <w:rFonts w:ascii="Verdana" w:eastAsia="Arial Unicode MS" w:hAnsi="Verdana"/>
          <w:sz w:val="18"/>
          <w:szCs w:val="18"/>
        </w:rPr>
        <w:t xml:space="preserve"> 85 LCSP</w:t>
      </w:r>
      <w:r w:rsidR="006E43CD" w:rsidRPr="005C5FC2">
        <w:rPr>
          <w:rFonts w:ascii="Verdana" w:eastAsia="Arial Unicode MS" w:hAnsi="Verdana"/>
          <w:sz w:val="18"/>
          <w:szCs w:val="18"/>
        </w:rPr>
        <w:t xml:space="preserve"> (</w:t>
      </w:r>
      <w:r w:rsidR="006E43CD" w:rsidRPr="005C5FC2">
        <w:rPr>
          <w:rFonts w:ascii="Verdana" w:eastAsia="Arial Unicode MS" w:hAnsi="Verdana"/>
          <w:b/>
          <w:color w:val="0000FF"/>
          <w:sz w:val="18"/>
          <w:szCs w:val="18"/>
        </w:rPr>
        <w:t>ANEXO V.2</w:t>
      </w:r>
      <w:r w:rsidR="006E43CD" w:rsidRPr="005C5FC2">
        <w:rPr>
          <w:rFonts w:ascii="Verdana" w:eastAsia="Arial Unicode MS" w:hAnsi="Verdana"/>
          <w:sz w:val="18"/>
          <w:szCs w:val="18"/>
        </w:rPr>
        <w:t>).</w:t>
      </w:r>
    </w:p>
    <w:p w14:paraId="692EB7F1" w14:textId="77777777" w:rsidR="000B128B" w:rsidRPr="005C5FC2" w:rsidRDefault="00427F8D" w:rsidP="00761A94">
      <w:pPr>
        <w:numPr>
          <w:ilvl w:val="0"/>
          <w:numId w:val="9"/>
        </w:numPr>
        <w:spacing w:before="120"/>
        <w:ind w:left="500" w:right="-398" w:hanging="300"/>
        <w:jc w:val="both"/>
        <w:rPr>
          <w:rFonts w:ascii="Verdana" w:eastAsia="Arial Unicode MS" w:hAnsi="Verdana"/>
          <w:sz w:val="18"/>
          <w:szCs w:val="18"/>
        </w:rPr>
      </w:pPr>
      <w:r w:rsidRPr="005C5FC2">
        <w:rPr>
          <w:rFonts w:ascii="Verdana" w:eastAsia="Arial Unicode MS" w:hAnsi="Verdana"/>
          <w:sz w:val="18"/>
          <w:szCs w:val="18"/>
          <w:u w:val="single"/>
        </w:rPr>
        <w:t>Estar al corriente de las obligaciones tributarias y con la Seguridad Social</w:t>
      </w:r>
      <w:r w:rsidRPr="005C5FC2">
        <w:rPr>
          <w:rFonts w:ascii="Verdana" w:eastAsia="Arial Unicode MS" w:hAnsi="Verdana"/>
          <w:sz w:val="18"/>
          <w:szCs w:val="18"/>
        </w:rPr>
        <w:t xml:space="preserve">: certificados </w:t>
      </w:r>
      <w:r w:rsidR="00B402F9" w:rsidRPr="005C5FC2">
        <w:rPr>
          <w:rFonts w:ascii="Verdana" w:eastAsia="Arial Unicode MS" w:hAnsi="Verdana"/>
          <w:sz w:val="18"/>
          <w:szCs w:val="18"/>
        </w:rPr>
        <w:t xml:space="preserve">de estar al corriente </w:t>
      </w:r>
      <w:r w:rsidR="003D2E62" w:rsidRPr="005C5FC2">
        <w:rPr>
          <w:rFonts w:ascii="Verdana" w:eastAsia="Arial Unicode MS" w:hAnsi="Verdana"/>
          <w:sz w:val="18"/>
          <w:szCs w:val="18"/>
        </w:rPr>
        <w:t xml:space="preserve">en </w:t>
      </w:r>
      <w:r w:rsidR="00B402F9" w:rsidRPr="005C5FC2">
        <w:rPr>
          <w:rFonts w:ascii="Verdana" w:eastAsia="Arial Unicode MS" w:hAnsi="Verdana"/>
          <w:sz w:val="18"/>
          <w:szCs w:val="18"/>
        </w:rPr>
        <w:t xml:space="preserve">las </w:t>
      </w:r>
      <w:r w:rsidR="00B402F9" w:rsidRPr="005C5FC2">
        <w:rPr>
          <w:rFonts w:ascii="Verdana" w:hAnsi="Verdana"/>
          <w:sz w:val="18"/>
          <w:szCs w:val="18"/>
        </w:rPr>
        <w:t>obligaciones tributarias</w:t>
      </w:r>
      <w:r w:rsidRPr="005C5FC2">
        <w:rPr>
          <w:rFonts w:ascii="Verdana" w:eastAsia="Arial Unicode MS" w:hAnsi="Verdana"/>
          <w:sz w:val="18"/>
          <w:szCs w:val="18"/>
        </w:rPr>
        <w:t xml:space="preserve"> </w:t>
      </w:r>
      <w:r w:rsidR="00D92204" w:rsidRPr="005C5FC2">
        <w:rPr>
          <w:rFonts w:ascii="Verdana" w:eastAsia="Arial Unicode MS" w:hAnsi="Verdana"/>
          <w:sz w:val="18"/>
          <w:szCs w:val="18"/>
        </w:rPr>
        <w:t>para contratar con el sector público</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y</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 xml:space="preserve">certificado de estar al corriente en las obligaciones </w:t>
      </w:r>
      <w:r w:rsidR="000C1923" w:rsidRPr="005C5FC2">
        <w:rPr>
          <w:rFonts w:ascii="Verdana" w:eastAsia="Arial Unicode MS" w:hAnsi="Verdana"/>
          <w:sz w:val="18"/>
          <w:szCs w:val="18"/>
        </w:rPr>
        <w:t xml:space="preserve">de </w:t>
      </w:r>
      <w:r w:rsidR="003D2E62" w:rsidRPr="005C5FC2">
        <w:rPr>
          <w:rFonts w:ascii="Verdana" w:eastAsia="Arial Unicode MS" w:hAnsi="Verdana"/>
          <w:sz w:val="18"/>
          <w:szCs w:val="18"/>
        </w:rPr>
        <w:t>la Seguridad Social para contratar con el sector público</w:t>
      </w:r>
      <w:r w:rsidR="00D92204" w:rsidRPr="005C5FC2">
        <w:rPr>
          <w:rFonts w:ascii="Verdana" w:eastAsia="Arial Unicode MS" w:hAnsi="Verdana"/>
          <w:sz w:val="18"/>
          <w:szCs w:val="18"/>
        </w:rPr>
        <w:t>.</w:t>
      </w:r>
      <w:r w:rsidR="009E70C2" w:rsidRPr="005C5FC2">
        <w:rPr>
          <w:rFonts w:ascii="Verdana" w:eastAsia="Arial Unicode MS" w:hAnsi="Verdana"/>
          <w:sz w:val="18"/>
          <w:szCs w:val="18"/>
        </w:rPr>
        <w:t xml:space="preserve"> En el caso de que </w:t>
      </w:r>
      <w:r w:rsidR="000D13B3" w:rsidRPr="005C5FC2">
        <w:rPr>
          <w:rFonts w:ascii="Verdana" w:eastAsia="Arial Unicode MS" w:hAnsi="Verdana"/>
          <w:sz w:val="18"/>
          <w:szCs w:val="18"/>
        </w:rPr>
        <w:t>la licitadora</w:t>
      </w:r>
      <w:r w:rsidR="009E70C2" w:rsidRPr="005C5FC2">
        <w:rPr>
          <w:rFonts w:ascii="Verdana" w:eastAsia="Arial Unicode MS" w:hAnsi="Verdana"/>
          <w:sz w:val="18"/>
          <w:szCs w:val="18"/>
        </w:rPr>
        <w:t xml:space="preserve"> deba tributar en varios territorios, deberá aportar los certificados emitidos por todas y cada una de las Administraciones competentes.</w:t>
      </w:r>
    </w:p>
    <w:p w14:paraId="40537F5A" w14:textId="77777777" w:rsidR="00ED0178" w:rsidRPr="005C5FC2" w:rsidRDefault="009E70C2" w:rsidP="00761A94">
      <w:pPr>
        <w:numPr>
          <w:ilvl w:val="0"/>
          <w:numId w:val="9"/>
        </w:numPr>
        <w:spacing w:before="120"/>
        <w:ind w:left="500" w:right="-398" w:hanging="300"/>
        <w:jc w:val="both"/>
        <w:rPr>
          <w:rFonts w:ascii="Verdana" w:eastAsia="Arial Unicode MS" w:hAnsi="Verdana" w:cs="Tahoma"/>
          <w:strike/>
          <w:sz w:val="18"/>
          <w:szCs w:val="18"/>
        </w:rPr>
      </w:pPr>
      <w:r w:rsidRPr="005C5FC2">
        <w:rPr>
          <w:rFonts w:ascii="Verdana" w:eastAsia="Arial Unicode MS" w:hAnsi="Verdana" w:cs="Tahoma"/>
          <w:sz w:val="18"/>
          <w:szCs w:val="18"/>
          <w:u w:val="single"/>
        </w:rPr>
        <w:t>Garantía</w:t>
      </w:r>
      <w:r w:rsidRPr="005C5FC2">
        <w:rPr>
          <w:rFonts w:ascii="Verdana" w:eastAsia="Arial Unicode MS" w:hAnsi="Verdana" w:cs="Tahoma"/>
          <w:sz w:val="18"/>
          <w:szCs w:val="18"/>
        </w:rPr>
        <w:t>: j</w:t>
      </w:r>
      <w:r w:rsidR="00383659" w:rsidRPr="005C5FC2">
        <w:rPr>
          <w:rFonts w:ascii="Verdana" w:eastAsia="Arial Unicode MS" w:hAnsi="Verdana" w:cs="Tahoma"/>
          <w:sz w:val="18"/>
          <w:szCs w:val="18"/>
        </w:rPr>
        <w:t>ustificante de haber constituido la garantía definitiva</w:t>
      </w:r>
      <w:r w:rsidR="00C9725C" w:rsidRPr="005C5FC2">
        <w:rPr>
          <w:rFonts w:ascii="Verdana" w:eastAsia="Arial Unicode MS" w:hAnsi="Verdana" w:cs="Tahoma"/>
          <w:sz w:val="18"/>
          <w:szCs w:val="18"/>
        </w:rPr>
        <w:t xml:space="preserve"> (salvo que en la cláusula 8.2 de cláusulas específicas del contrato no se haya exigido)</w:t>
      </w:r>
      <w:r w:rsidR="00383659" w:rsidRPr="005C5FC2">
        <w:rPr>
          <w:rFonts w:ascii="Verdana" w:eastAsia="Arial Unicode MS" w:hAnsi="Verdana" w:cs="Tahoma"/>
          <w:sz w:val="18"/>
          <w:szCs w:val="18"/>
        </w:rPr>
        <w:t xml:space="preserve"> y, en su caso, la complementaria</w:t>
      </w:r>
      <w:r w:rsidR="009D4D73" w:rsidRPr="005C5FC2">
        <w:rPr>
          <w:rFonts w:ascii="Verdana" w:eastAsia="Arial Unicode MS" w:hAnsi="Verdana" w:cs="Tahoma"/>
          <w:sz w:val="18"/>
          <w:szCs w:val="18"/>
        </w:rPr>
        <w:t>.</w:t>
      </w:r>
    </w:p>
    <w:p w14:paraId="5E4981A0" w14:textId="77777777" w:rsidR="00AD4BAE" w:rsidRPr="005C5FC2" w:rsidRDefault="00AD4BAE" w:rsidP="00761A94">
      <w:pPr>
        <w:numPr>
          <w:ilvl w:val="0"/>
          <w:numId w:val="9"/>
        </w:numPr>
        <w:spacing w:before="120"/>
        <w:ind w:left="700" w:right="-398" w:hanging="500"/>
        <w:jc w:val="both"/>
        <w:rPr>
          <w:rFonts w:ascii="Verdana" w:eastAsia="Arial Unicode MS" w:hAnsi="Verdana" w:cs="Tahoma"/>
          <w:sz w:val="18"/>
          <w:szCs w:val="18"/>
        </w:rPr>
      </w:pPr>
      <w:r w:rsidRPr="005C5FC2">
        <w:rPr>
          <w:rFonts w:ascii="Verdana" w:eastAsia="Arial Unicode MS" w:hAnsi="Verdana" w:cs="Tahoma"/>
          <w:sz w:val="18"/>
          <w:szCs w:val="18"/>
          <w:u w:val="single"/>
        </w:rPr>
        <w:t>Gastos de publicidad</w:t>
      </w:r>
      <w:r w:rsidRPr="005C5FC2">
        <w:rPr>
          <w:rFonts w:ascii="Verdana" w:eastAsia="Arial Unicode MS" w:hAnsi="Verdana" w:cs="Tahoma"/>
          <w:sz w:val="18"/>
          <w:szCs w:val="18"/>
        </w:rPr>
        <w:t>: en el caso de que así se haya indicado en la cláusula 7 de cláusulas específicas del contrato, justificante del abono de los gastos de publicidad que correspondan.</w:t>
      </w:r>
    </w:p>
    <w:p w14:paraId="44FEC079" w14:textId="77777777" w:rsidR="00045FF5" w:rsidRPr="005C5FC2" w:rsidRDefault="00045FF5" w:rsidP="00761A94">
      <w:pPr>
        <w:numPr>
          <w:ilvl w:val="0"/>
          <w:numId w:val="9"/>
        </w:numPr>
        <w:spacing w:before="120"/>
        <w:ind w:left="700" w:right="-398" w:hanging="500"/>
        <w:jc w:val="both"/>
        <w:rPr>
          <w:rFonts w:ascii="Verdana" w:eastAsia="Arial Unicode MS" w:hAnsi="Verdana"/>
          <w:sz w:val="18"/>
          <w:szCs w:val="18"/>
        </w:rPr>
      </w:pPr>
      <w:r w:rsidRPr="005C5FC2">
        <w:rPr>
          <w:rFonts w:ascii="Verdana" w:eastAsia="Arial Unicode MS" w:hAnsi="Verdana"/>
          <w:sz w:val="18"/>
          <w:szCs w:val="18"/>
          <w:u w:val="single"/>
        </w:rPr>
        <w:t>Contratos reservados</w:t>
      </w:r>
      <w:r w:rsidRPr="005C5FC2">
        <w:rPr>
          <w:rFonts w:ascii="Verdana" w:eastAsia="Arial Unicode MS" w:hAnsi="Verdana"/>
          <w:sz w:val="18"/>
          <w:szCs w:val="18"/>
        </w:rPr>
        <w:t>: si, de conformidad con la cláusula 20.</w:t>
      </w:r>
      <w:r w:rsidR="00DF3D48" w:rsidRPr="005C5FC2">
        <w:rPr>
          <w:rFonts w:ascii="Verdana" w:eastAsia="Arial Unicode MS" w:hAnsi="Verdana"/>
          <w:sz w:val="18"/>
          <w:szCs w:val="18"/>
        </w:rPr>
        <w:t>7</w:t>
      </w:r>
      <w:r w:rsidRPr="005C5FC2">
        <w:rPr>
          <w:rFonts w:ascii="Verdana" w:eastAsia="Arial Unicode MS" w:hAnsi="Verdana"/>
          <w:sz w:val="18"/>
          <w:szCs w:val="18"/>
        </w:rPr>
        <w:t xml:space="preserve"> de cláusulas específicas del contrato, el contrato es reservado, </w:t>
      </w:r>
      <w:r w:rsidR="000D13B3" w:rsidRPr="005C5FC2">
        <w:rPr>
          <w:rFonts w:ascii="Verdana" w:eastAsia="Arial Unicode MS" w:hAnsi="Verdana"/>
          <w:sz w:val="18"/>
          <w:szCs w:val="18"/>
        </w:rPr>
        <w:t>la licitadora</w:t>
      </w:r>
      <w:r w:rsidRPr="005C5FC2">
        <w:rPr>
          <w:rFonts w:ascii="Verdana" w:eastAsia="Arial Unicode MS" w:hAnsi="Verdana"/>
          <w:sz w:val="18"/>
          <w:szCs w:val="18"/>
        </w:rPr>
        <w:t xml:space="preserve"> debe acreditar documentalmente que cumple las condiciones de dicha reserva.</w:t>
      </w:r>
    </w:p>
    <w:p w14:paraId="7C2ACAA1" w14:textId="77777777" w:rsidR="009E70C2" w:rsidRPr="00273590" w:rsidRDefault="00383659" w:rsidP="00761A94">
      <w:pPr>
        <w:numPr>
          <w:ilvl w:val="0"/>
          <w:numId w:val="9"/>
        </w:numPr>
        <w:spacing w:before="120"/>
        <w:ind w:left="700" w:right="-398" w:hanging="500"/>
        <w:jc w:val="both"/>
        <w:rPr>
          <w:rFonts w:ascii="Verdana" w:eastAsia="Arial Unicode MS" w:hAnsi="Verdana" w:cs="Tahoma"/>
          <w:b/>
          <w:color w:val="FF0000"/>
          <w:sz w:val="18"/>
          <w:szCs w:val="18"/>
        </w:rPr>
      </w:pPr>
      <w:r w:rsidRPr="00273590">
        <w:rPr>
          <w:rFonts w:ascii="Verdana" w:eastAsia="Arial Unicode MS" w:hAnsi="Verdana" w:cs="Tahoma"/>
          <w:sz w:val="18"/>
          <w:szCs w:val="18"/>
        </w:rPr>
        <w:t xml:space="preserve">Los originales </w:t>
      </w:r>
      <w:r w:rsidR="00273590">
        <w:rPr>
          <w:rFonts w:ascii="Verdana" w:eastAsia="Arial Unicode MS" w:hAnsi="Verdana" w:cs="Tahoma"/>
          <w:sz w:val="18"/>
          <w:szCs w:val="18"/>
        </w:rPr>
        <w:t xml:space="preserve">que, en su caso, puedan ser requeridos de entre </w:t>
      </w:r>
      <w:r w:rsidRPr="00273590">
        <w:rPr>
          <w:rFonts w:ascii="Verdana" w:eastAsia="Arial Unicode MS" w:hAnsi="Verdana" w:cs="Tahoma"/>
          <w:sz w:val="18"/>
          <w:szCs w:val="18"/>
        </w:rPr>
        <w:t xml:space="preserve">aquellos previamente presentados a través de copia simple. </w:t>
      </w:r>
    </w:p>
    <w:p w14:paraId="10AC792E" w14:textId="77777777" w:rsidR="00B075E4" w:rsidRPr="003651AA" w:rsidRDefault="00B075E4" w:rsidP="00F962B7">
      <w:pPr>
        <w:pStyle w:val="Estilo1"/>
        <w:spacing w:before="120"/>
        <w:ind w:left="200" w:right="-398"/>
        <w:rPr>
          <w:rFonts w:ascii="Verdana" w:eastAsia="Arial Unicode MS" w:hAnsi="Verdana" w:cs="Tahoma"/>
          <w:sz w:val="18"/>
          <w:szCs w:val="18"/>
        </w:rPr>
      </w:pPr>
      <w:r w:rsidRPr="003651AA">
        <w:rPr>
          <w:rFonts w:ascii="Verdana" w:eastAsia="Arial Unicode MS" w:hAnsi="Verdana" w:cs="Tahoma"/>
          <w:sz w:val="18"/>
          <w:szCs w:val="18"/>
        </w:rPr>
        <w:t xml:space="preserve">Los correspondientes certificados </w:t>
      </w:r>
      <w:r w:rsidR="00ED4302" w:rsidRPr="003651AA">
        <w:rPr>
          <w:rFonts w:ascii="Verdana" w:eastAsia="Arial Unicode MS" w:hAnsi="Verdana" w:cs="Tahoma"/>
          <w:sz w:val="18"/>
          <w:szCs w:val="18"/>
        </w:rPr>
        <w:t>podrán</w:t>
      </w:r>
      <w:r w:rsidRPr="003651AA">
        <w:rPr>
          <w:rFonts w:ascii="Verdana" w:eastAsia="Arial Unicode MS" w:hAnsi="Verdana" w:cs="Tahoma"/>
          <w:sz w:val="18"/>
          <w:szCs w:val="18"/>
        </w:rPr>
        <w:t xml:space="preserve"> ser expedidos por medios electrónicos, informáticos o telemáticos.</w:t>
      </w:r>
    </w:p>
    <w:p w14:paraId="43B18266" w14:textId="77777777" w:rsidR="00ED4302" w:rsidRPr="003651AA" w:rsidRDefault="00ED4302" w:rsidP="00F962B7">
      <w:pPr>
        <w:pStyle w:val="Estilo1"/>
        <w:spacing w:before="120"/>
        <w:ind w:left="200" w:right="-398"/>
        <w:rPr>
          <w:rFonts w:ascii="Verdana" w:eastAsia="Arial Unicode MS" w:hAnsi="Verdana" w:cs="Tahoma"/>
          <w:sz w:val="18"/>
          <w:szCs w:val="18"/>
        </w:rPr>
      </w:pPr>
      <w:r w:rsidRPr="003651AA">
        <w:rPr>
          <w:rFonts w:ascii="Verdana" w:eastAsia="Arial Unicode MS" w:hAnsi="Verdana" w:cs="Tahoma"/>
          <w:sz w:val="18"/>
          <w:szCs w:val="18"/>
        </w:rPr>
        <w:lastRenderedPageBreak/>
        <w:t>La inscripción en los registros, listas y bases de datos referenciad</w:t>
      </w:r>
      <w:r w:rsidR="00FA43EB" w:rsidRPr="003651AA">
        <w:rPr>
          <w:rFonts w:ascii="Verdana" w:eastAsia="Arial Unicode MS" w:hAnsi="Verdana" w:cs="Tahoma"/>
          <w:sz w:val="18"/>
          <w:szCs w:val="18"/>
        </w:rPr>
        <w:t>o</w:t>
      </w:r>
      <w:r w:rsidRPr="003651AA">
        <w:rPr>
          <w:rFonts w:ascii="Verdana" w:eastAsia="Arial Unicode MS" w:hAnsi="Verdana" w:cs="Tahoma"/>
          <w:sz w:val="18"/>
          <w:szCs w:val="18"/>
        </w:rPr>
        <w:t xml:space="preserve">s en la cláusula 11.5 de condiciones generales tendrá los efectos indicados en dicha cláusula en relación </w:t>
      </w:r>
      <w:r w:rsidR="00FA43EB" w:rsidRPr="003651AA">
        <w:rPr>
          <w:rFonts w:ascii="Verdana" w:eastAsia="Arial Unicode MS" w:hAnsi="Verdana" w:cs="Tahoma"/>
          <w:sz w:val="18"/>
          <w:szCs w:val="18"/>
        </w:rPr>
        <w:t>con</w:t>
      </w:r>
      <w:r w:rsidRPr="003651AA">
        <w:rPr>
          <w:rFonts w:ascii="Verdana" w:eastAsia="Arial Unicode MS" w:hAnsi="Verdana" w:cs="Tahoma"/>
          <w:sz w:val="18"/>
          <w:szCs w:val="18"/>
        </w:rPr>
        <w:t xml:space="preserve"> la acreditación </w:t>
      </w:r>
      <w:r w:rsidR="00FA43EB" w:rsidRPr="003651AA">
        <w:rPr>
          <w:rFonts w:ascii="Verdana" w:eastAsia="Arial Unicode MS" w:hAnsi="Verdana" w:cs="Tahoma"/>
          <w:sz w:val="18"/>
          <w:szCs w:val="18"/>
        </w:rPr>
        <w:t>de</w:t>
      </w:r>
      <w:r w:rsidRPr="003651AA">
        <w:rPr>
          <w:rFonts w:ascii="Verdana" w:eastAsia="Arial Unicode MS" w:hAnsi="Verdana" w:cs="Tahoma"/>
          <w:sz w:val="18"/>
          <w:szCs w:val="18"/>
        </w:rPr>
        <w:t xml:space="preserve"> los datos que figuren en dichos reg</w:t>
      </w:r>
      <w:r w:rsidR="00FA43EB" w:rsidRPr="003651AA">
        <w:rPr>
          <w:rFonts w:ascii="Verdana" w:eastAsia="Arial Unicode MS" w:hAnsi="Verdana" w:cs="Tahoma"/>
          <w:sz w:val="18"/>
          <w:szCs w:val="18"/>
        </w:rPr>
        <w:t xml:space="preserve">istros, listas y bases de datos siempre que </w:t>
      </w:r>
      <w:r w:rsidR="003651AA" w:rsidRPr="003651AA">
        <w:rPr>
          <w:rFonts w:ascii="Verdana" w:eastAsia="Arial Unicode MS" w:hAnsi="Verdana" w:cs="Tahoma"/>
          <w:sz w:val="18"/>
          <w:szCs w:val="18"/>
        </w:rPr>
        <w:t xml:space="preserve">su acceso </w:t>
      </w:r>
      <w:r w:rsidR="00FA43EB" w:rsidRPr="003651AA">
        <w:rPr>
          <w:rFonts w:ascii="Verdana" w:eastAsia="Arial Unicode MS" w:hAnsi="Verdana" w:cs="Tahoma"/>
          <w:sz w:val="18"/>
          <w:szCs w:val="18"/>
        </w:rPr>
        <w:t>cumpla el requisito de gratuidad.</w:t>
      </w:r>
    </w:p>
    <w:p w14:paraId="0BE44EBC" w14:textId="77777777" w:rsidR="00872DAD" w:rsidRPr="001B5B54" w:rsidRDefault="005F0AA8" w:rsidP="00F962B7">
      <w:pPr>
        <w:tabs>
          <w:tab w:val="left" w:pos="709"/>
        </w:tabs>
        <w:spacing w:before="120"/>
        <w:ind w:left="697" w:right="-398" w:hanging="697"/>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w:t>
      </w:r>
      <w:r>
        <w:rPr>
          <w:rFonts w:ascii="Verdana" w:eastAsia="Arial Unicode MS" w:hAnsi="Verdana" w:cs="Tahoma"/>
          <w:b/>
          <w:sz w:val="18"/>
          <w:szCs w:val="18"/>
        </w:rPr>
        <w:t>2</w:t>
      </w:r>
      <w:r w:rsidRPr="00487D76">
        <w:rPr>
          <w:rFonts w:ascii="Verdana" w:eastAsia="Arial Unicode MS" w:hAnsi="Verdana" w:cs="Tahoma"/>
          <w:b/>
          <w:sz w:val="18"/>
          <w:szCs w:val="18"/>
        </w:rPr>
        <w:t>.</w:t>
      </w:r>
      <w:r w:rsidRPr="00487D76">
        <w:rPr>
          <w:rFonts w:ascii="Verdana" w:eastAsia="Arial Unicode MS" w:hAnsi="Verdana" w:cs="Tahoma"/>
          <w:sz w:val="18"/>
          <w:szCs w:val="18"/>
        </w:rPr>
        <w:t xml:space="preserve">- </w:t>
      </w:r>
      <w:r w:rsidR="00B767AE" w:rsidRPr="001B5B54">
        <w:rPr>
          <w:rFonts w:ascii="Verdana" w:eastAsia="Arial Unicode MS" w:hAnsi="Verdana" w:cs="Tahoma"/>
          <w:sz w:val="18"/>
          <w:szCs w:val="18"/>
        </w:rPr>
        <w:t>En el supuesto de que no cumplimente adecuadamente el requerimiento en el plazo señalado</w:t>
      </w:r>
      <w:r w:rsidR="005C5FC2">
        <w:rPr>
          <w:rFonts w:ascii="Verdana" w:eastAsia="Arial Unicode MS" w:hAnsi="Verdana" w:cs="Tahoma"/>
          <w:sz w:val="18"/>
          <w:szCs w:val="18"/>
        </w:rPr>
        <w:t>,</w:t>
      </w:r>
      <w:r w:rsidR="00B767AE" w:rsidRPr="001B5B54">
        <w:rPr>
          <w:rFonts w:ascii="Verdana" w:eastAsia="Arial Unicode MS" w:hAnsi="Verdana" w:cs="Tahoma"/>
          <w:sz w:val="18"/>
          <w:szCs w:val="18"/>
        </w:rPr>
        <w:t xml:space="preserve"> se entenderá que ha retirado su oferta</w:t>
      </w:r>
      <w:r w:rsidR="00872DAD" w:rsidRPr="001B5B54">
        <w:rPr>
          <w:rFonts w:ascii="Verdana" w:eastAsia="Arial Unicode MS" w:hAnsi="Verdana" w:cs="Tahoma"/>
          <w:sz w:val="18"/>
          <w:szCs w:val="18"/>
        </w:rPr>
        <w:t>. En este caso se procederá a realizar las siguientes actuaciones:</w:t>
      </w:r>
    </w:p>
    <w:p w14:paraId="50AD474E" w14:textId="77777777" w:rsidR="00F3345D" w:rsidRPr="00F3345D" w:rsidRDefault="00B075E4" w:rsidP="00761A94">
      <w:pPr>
        <w:numPr>
          <w:ilvl w:val="0"/>
          <w:numId w:val="39"/>
        </w:numPr>
        <w:tabs>
          <w:tab w:val="left" w:pos="709"/>
        </w:tabs>
        <w:spacing w:before="120"/>
        <w:ind w:right="-398"/>
        <w:jc w:val="both"/>
        <w:rPr>
          <w:rFonts w:ascii="Verdana" w:eastAsia="Arial Unicode MS" w:hAnsi="Verdana" w:cs="Tahoma"/>
          <w:sz w:val="18"/>
          <w:szCs w:val="18"/>
        </w:rPr>
      </w:pPr>
      <w:r w:rsidRPr="001B5B54">
        <w:rPr>
          <w:rFonts w:ascii="Verdana" w:eastAsia="Arial Unicode MS" w:hAnsi="Verdana" w:cs="Tahoma"/>
          <w:sz w:val="18"/>
          <w:szCs w:val="18"/>
        </w:rPr>
        <w:t>Exigirle</w:t>
      </w:r>
      <w:r w:rsidR="00872DAD" w:rsidRPr="001B5B54">
        <w:rPr>
          <w:rFonts w:ascii="Verdana" w:eastAsia="Arial Unicode MS" w:hAnsi="Verdana" w:cs="Tahoma"/>
          <w:sz w:val="18"/>
          <w:szCs w:val="18"/>
        </w:rPr>
        <w:t xml:space="preserve"> el importe del </w:t>
      </w:r>
      <w:r w:rsidR="00B661CC">
        <w:rPr>
          <w:rFonts w:ascii="Verdana" w:eastAsia="Arial Unicode MS" w:hAnsi="Verdana" w:cs="Tahoma"/>
          <w:sz w:val="18"/>
          <w:szCs w:val="18"/>
        </w:rPr>
        <w:t>3%</w:t>
      </w:r>
      <w:r w:rsidR="00872DAD" w:rsidRPr="001B5B54">
        <w:rPr>
          <w:rFonts w:ascii="Verdana" w:eastAsia="Arial Unicode MS" w:hAnsi="Verdana" w:cs="Tahoma"/>
          <w:sz w:val="18"/>
          <w:szCs w:val="18"/>
        </w:rPr>
        <w:t xml:space="preserve"> del presupuesto base de licitación (IVA excluido), en concepto de penalidad, que se hará efectivo en primer lugar contra la garantía provisional, si se hubiera constituido, sin perjuicio de lo establecido en la letra a) del </w:t>
      </w:r>
      <w:r w:rsidR="00A4234C">
        <w:rPr>
          <w:rFonts w:ascii="Verdana" w:eastAsia="Arial Unicode MS" w:hAnsi="Verdana" w:cs="Tahoma"/>
          <w:sz w:val="18"/>
          <w:szCs w:val="18"/>
        </w:rPr>
        <w:t>art.</w:t>
      </w:r>
      <w:r w:rsidR="00872DAD" w:rsidRPr="001B5B54">
        <w:rPr>
          <w:rFonts w:ascii="Verdana" w:eastAsia="Arial Unicode MS" w:hAnsi="Verdana" w:cs="Tahoma"/>
          <w:sz w:val="18"/>
          <w:szCs w:val="18"/>
        </w:rPr>
        <w:t xml:space="preserve">  71.2 </w:t>
      </w:r>
      <w:r w:rsidR="00872DAD" w:rsidRPr="00F3345D">
        <w:rPr>
          <w:rFonts w:ascii="Verdana" w:eastAsia="Arial Unicode MS" w:hAnsi="Verdana" w:cs="Tahoma"/>
          <w:sz w:val="18"/>
          <w:szCs w:val="18"/>
        </w:rPr>
        <w:t>LCSP</w:t>
      </w:r>
      <w:r w:rsidR="00872DAD" w:rsidRPr="00F3345D">
        <w:rPr>
          <w:rFonts w:ascii="Verdana" w:eastAsia="Arial Unicode MS" w:hAnsi="Verdana" w:cs="Tahoma"/>
          <w:b/>
          <w:sz w:val="18"/>
          <w:szCs w:val="18"/>
        </w:rPr>
        <w:t>.</w:t>
      </w:r>
      <w:r w:rsidR="00F3345D" w:rsidRPr="00F3345D">
        <w:rPr>
          <w:rFonts w:ascii="Verdana" w:eastAsia="Arial Unicode MS" w:hAnsi="Verdana" w:cs="Tahoma"/>
          <w:b/>
          <w:color w:val="FF0000"/>
          <w:sz w:val="18"/>
          <w:szCs w:val="18"/>
        </w:rPr>
        <w:t xml:space="preserve"> </w:t>
      </w:r>
    </w:p>
    <w:p w14:paraId="22956057" w14:textId="77777777" w:rsidR="00B767AE" w:rsidRPr="001B5B54" w:rsidRDefault="00B075E4" w:rsidP="00761A94">
      <w:pPr>
        <w:numPr>
          <w:ilvl w:val="0"/>
          <w:numId w:val="39"/>
        </w:numPr>
        <w:tabs>
          <w:tab w:val="left" w:pos="709"/>
        </w:tabs>
        <w:ind w:left="714" w:right="-398" w:hanging="357"/>
        <w:jc w:val="both"/>
        <w:rPr>
          <w:rFonts w:ascii="Verdana" w:eastAsia="Arial Unicode MS" w:hAnsi="Verdana" w:cs="Tahoma"/>
          <w:sz w:val="18"/>
          <w:szCs w:val="18"/>
        </w:rPr>
      </w:pPr>
      <w:r w:rsidRPr="001B5B54">
        <w:rPr>
          <w:rFonts w:ascii="Verdana" w:eastAsia="Arial Unicode MS" w:hAnsi="Verdana" w:cs="Tahoma"/>
          <w:sz w:val="18"/>
          <w:szCs w:val="18"/>
        </w:rPr>
        <w:t>R</w:t>
      </w:r>
      <w:r w:rsidR="00B767AE" w:rsidRPr="001B5B54">
        <w:rPr>
          <w:rFonts w:ascii="Verdana" w:eastAsia="Arial Unicode MS" w:hAnsi="Verdana" w:cs="Tahoma"/>
          <w:sz w:val="18"/>
          <w:szCs w:val="18"/>
        </w:rPr>
        <w:t xml:space="preserve">ecabar la misma documentación </w:t>
      </w:r>
      <w:r w:rsidR="000D13B3">
        <w:rPr>
          <w:rFonts w:ascii="Verdana" w:eastAsia="Arial Unicode MS" w:hAnsi="Verdana" w:cs="Tahoma"/>
          <w:sz w:val="18"/>
          <w:szCs w:val="18"/>
        </w:rPr>
        <w:t>de la licitadora</w:t>
      </w:r>
      <w:r w:rsidR="00B767AE" w:rsidRPr="001B5B54">
        <w:rPr>
          <w:rFonts w:ascii="Verdana" w:eastAsia="Arial Unicode MS" w:hAnsi="Verdana" w:cs="Tahoma"/>
          <w:sz w:val="18"/>
          <w:szCs w:val="18"/>
        </w:rPr>
        <w:t xml:space="preserve"> siguiente, por el orden en que hayan quedado clasificad</w:t>
      </w:r>
      <w:r w:rsidRPr="001B5B54">
        <w:rPr>
          <w:rFonts w:ascii="Verdana" w:eastAsia="Arial Unicode MS" w:hAnsi="Verdana" w:cs="Tahoma"/>
          <w:sz w:val="18"/>
          <w:szCs w:val="18"/>
        </w:rPr>
        <w:t>a</w:t>
      </w:r>
      <w:r w:rsidR="00B767AE" w:rsidRPr="001B5B54">
        <w:rPr>
          <w:rFonts w:ascii="Verdana" w:eastAsia="Arial Unicode MS" w:hAnsi="Verdana" w:cs="Tahoma"/>
          <w:sz w:val="18"/>
          <w:szCs w:val="18"/>
        </w:rPr>
        <w:t>s</w:t>
      </w:r>
      <w:r w:rsidRPr="001B5B54">
        <w:rPr>
          <w:rFonts w:ascii="Verdana" w:eastAsia="Arial Unicode MS" w:hAnsi="Verdana" w:cs="Tahoma"/>
          <w:sz w:val="18"/>
          <w:szCs w:val="18"/>
        </w:rPr>
        <w:t xml:space="preserve"> sus ofertas</w:t>
      </w:r>
      <w:r w:rsidR="00B767AE" w:rsidRPr="001B5B54">
        <w:rPr>
          <w:rFonts w:ascii="Verdana" w:eastAsia="Arial Unicode MS" w:hAnsi="Verdana" w:cs="Tahoma"/>
          <w:sz w:val="18"/>
          <w:szCs w:val="18"/>
        </w:rPr>
        <w:t>.</w:t>
      </w:r>
    </w:p>
    <w:p w14:paraId="579DBDC0" w14:textId="77777777" w:rsidR="00B767AE" w:rsidRPr="001924F7" w:rsidRDefault="00B767AE" w:rsidP="001924F7">
      <w:pPr>
        <w:pStyle w:val="1izenburua"/>
        <w:rPr>
          <w:rFonts w:ascii="Verdana" w:eastAsia="Arial Unicode MS" w:hAnsi="Verdana"/>
          <w:b w:val="0"/>
          <w:caps/>
          <w:sz w:val="18"/>
          <w:szCs w:val="18"/>
          <w:u w:val="none"/>
        </w:rPr>
      </w:pPr>
      <w:bookmarkStart w:id="372" w:name="_Toc117511990"/>
      <w:r w:rsidRPr="001924F7">
        <w:rPr>
          <w:rFonts w:ascii="Verdana" w:eastAsia="Arial Unicode MS" w:hAnsi="Verdana"/>
          <w:caps/>
          <w:sz w:val="18"/>
          <w:szCs w:val="18"/>
          <w:u w:val="none"/>
        </w:rPr>
        <w:t>2</w:t>
      </w:r>
      <w:r w:rsidR="00813CCB" w:rsidRPr="001924F7">
        <w:rPr>
          <w:rFonts w:ascii="Verdana" w:eastAsia="Arial Unicode MS" w:hAnsi="Verdana"/>
          <w:caps/>
          <w:sz w:val="18"/>
          <w:szCs w:val="18"/>
          <w:u w:val="none"/>
        </w:rPr>
        <w:t>2</w:t>
      </w:r>
      <w:r w:rsidRPr="001924F7">
        <w:rPr>
          <w:rFonts w:ascii="Verdana" w:eastAsia="Arial Unicode MS" w:hAnsi="Verdana"/>
          <w:caps/>
          <w:sz w:val="18"/>
          <w:szCs w:val="18"/>
          <w:u w:val="none"/>
        </w:rPr>
        <w:t>.- ADJUDICACIÓN DEL CONTRATO Y NOTIFICACIÓN DE LA ADJUDICACIÓN</w:t>
      </w:r>
      <w:r w:rsidR="000159CA" w:rsidRPr="001924F7">
        <w:rPr>
          <w:rFonts w:ascii="Verdana" w:eastAsia="Arial Unicode MS" w:hAnsi="Verdana"/>
          <w:caps/>
          <w:sz w:val="18"/>
          <w:szCs w:val="18"/>
          <w:u w:val="none"/>
        </w:rPr>
        <w:t>.</w:t>
      </w:r>
      <w:bookmarkEnd w:id="372"/>
      <w:r w:rsidR="00C767B4" w:rsidRPr="001924F7">
        <w:rPr>
          <w:rFonts w:ascii="Verdana" w:eastAsia="Arial Unicode MS" w:hAnsi="Verdana"/>
          <w:b w:val="0"/>
          <w:caps/>
          <w:sz w:val="18"/>
          <w:szCs w:val="18"/>
          <w:u w:val="none"/>
        </w:rPr>
        <w:fldChar w:fldCharType="begin"/>
      </w:r>
      <w:r w:rsidR="00C767B4" w:rsidRPr="001924F7">
        <w:rPr>
          <w:u w:val="none"/>
        </w:rPr>
        <w:instrText xml:space="preserve"> TC "</w:instrText>
      </w:r>
      <w:bookmarkStart w:id="373" w:name="_Toc116302306"/>
      <w:r w:rsidR="00C767B4" w:rsidRPr="001924F7">
        <w:rPr>
          <w:rFonts w:ascii="Verdana" w:eastAsia="Arial Unicode MS" w:hAnsi="Verdana"/>
          <w:caps/>
          <w:sz w:val="18"/>
          <w:szCs w:val="18"/>
          <w:u w:val="none"/>
        </w:rPr>
        <w:instrText>22.- ADJUDICACIÓN DEL CONTRATO Y NOTIFICACIÓN DE LA ADJUDICACIÓN.</w:instrText>
      </w:r>
      <w:bookmarkEnd w:id="373"/>
      <w:r w:rsidR="00C767B4" w:rsidRPr="001924F7">
        <w:rPr>
          <w:u w:val="none"/>
        </w:rPr>
        <w:instrText xml:space="preserve">" \f C \l "3" </w:instrText>
      </w:r>
      <w:r w:rsidR="00C767B4" w:rsidRPr="001924F7">
        <w:rPr>
          <w:rFonts w:ascii="Verdana" w:eastAsia="Arial Unicode MS" w:hAnsi="Verdana"/>
          <w:b w:val="0"/>
          <w:caps/>
          <w:sz w:val="18"/>
          <w:szCs w:val="18"/>
          <w:u w:val="none"/>
        </w:rPr>
        <w:fldChar w:fldCharType="end"/>
      </w:r>
    </w:p>
    <w:p w14:paraId="598547EA" w14:textId="77777777" w:rsidR="00B767AE" w:rsidRPr="00251EC2" w:rsidRDefault="00AA3470" w:rsidP="00F962B7">
      <w:pPr>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.1.-</w:t>
      </w:r>
      <w:r w:rsidR="00B767AE" w:rsidRPr="00251EC2">
        <w:rPr>
          <w:rFonts w:ascii="Verdana" w:eastAsia="Arial Unicode MS" w:hAnsi="Verdana" w:cs="Tahoma"/>
          <w:b/>
          <w:sz w:val="18"/>
          <w:szCs w:val="18"/>
        </w:rPr>
        <w:tab/>
      </w:r>
      <w:r w:rsidR="00B767AE" w:rsidRPr="00251EC2">
        <w:rPr>
          <w:rFonts w:ascii="Verdana" w:eastAsia="Arial Unicode MS" w:hAnsi="Verdana" w:cs="Tahoma"/>
          <w:sz w:val="18"/>
          <w:szCs w:val="18"/>
        </w:rPr>
        <w:t xml:space="preserve">El órgano de contratación adjudicará el contrato dentro de los cinco (5) días hábiles siguientes a la </w:t>
      </w:r>
      <w:r w:rsidR="000159CA" w:rsidRPr="00251EC2">
        <w:rPr>
          <w:rFonts w:ascii="Verdana" w:eastAsia="Arial Unicode MS" w:hAnsi="Verdana" w:cs="Tahoma"/>
          <w:sz w:val="18"/>
          <w:szCs w:val="18"/>
        </w:rPr>
        <w:t>recepción</w:t>
      </w:r>
      <w:r w:rsidR="00B767AE" w:rsidRPr="00251EC2">
        <w:rPr>
          <w:rFonts w:ascii="Verdana" w:eastAsia="Arial Unicode MS" w:hAnsi="Verdana" w:cs="Tahoma"/>
          <w:sz w:val="18"/>
          <w:szCs w:val="18"/>
        </w:rPr>
        <w:t xml:space="preserve"> de</w:t>
      </w:r>
      <w:r w:rsidR="000159CA" w:rsidRPr="00251EC2">
        <w:rPr>
          <w:rFonts w:ascii="Verdana" w:eastAsia="Arial Unicode MS" w:hAnsi="Verdana" w:cs="Tahoma"/>
          <w:sz w:val="18"/>
          <w:szCs w:val="18"/>
        </w:rPr>
        <w:t xml:space="preserve"> la documentación presentada por </w:t>
      </w:r>
      <w:r w:rsidR="000D13B3">
        <w:rPr>
          <w:rFonts w:ascii="Verdana" w:eastAsia="Arial Unicode MS" w:hAnsi="Verdana" w:cs="Tahoma"/>
          <w:sz w:val="18"/>
          <w:szCs w:val="18"/>
        </w:rPr>
        <w:t>la</w:t>
      </w:r>
      <w:r w:rsidR="000159CA" w:rsidRPr="00251EC2">
        <w:rPr>
          <w:rFonts w:ascii="Verdana" w:eastAsia="Arial Unicode MS" w:hAnsi="Verdana" w:cs="Tahoma"/>
          <w:sz w:val="18"/>
          <w:szCs w:val="18"/>
        </w:rPr>
        <w:t xml:space="preserve"> propuest</w:t>
      </w:r>
      <w:r w:rsidR="000D13B3">
        <w:rPr>
          <w:rFonts w:ascii="Verdana" w:eastAsia="Arial Unicode MS" w:hAnsi="Verdana" w:cs="Tahoma"/>
          <w:sz w:val="18"/>
          <w:szCs w:val="18"/>
        </w:rPr>
        <w:t>a</w:t>
      </w:r>
      <w:r w:rsidR="000159CA" w:rsidRPr="00251EC2">
        <w:rPr>
          <w:rFonts w:ascii="Verdana" w:eastAsia="Arial Unicode MS" w:hAnsi="Verdana" w:cs="Tahoma"/>
          <w:sz w:val="18"/>
          <w:szCs w:val="18"/>
        </w:rPr>
        <w:t xml:space="preserve"> adjudicatari</w:t>
      </w:r>
      <w:r w:rsidR="000D13B3">
        <w:rPr>
          <w:rFonts w:ascii="Verdana" w:eastAsia="Arial Unicode MS" w:hAnsi="Verdana" w:cs="Tahoma"/>
          <w:sz w:val="18"/>
          <w:szCs w:val="18"/>
        </w:rPr>
        <w:t>a</w:t>
      </w:r>
      <w:r w:rsidR="000159CA" w:rsidRPr="00251EC2">
        <w:rPr>
          <w:rFonts w:ascii="Verdana" w:eastAsia="Arial Unicode MS" w:hAnsi="Verdana" w:cs="Tahoma"/>
          <w:sz w:val="18"/>
          <w:szCs w:val="18"/>
        </w:rPr>
        <w:t>.</w:t>
      </w:r>
    </w:p>
    <w:p w14:paraId="6924BBB0" w14:textId="77777777" w:rsidR="00B767AE" w:rsidRDefault="00AA3470" w:rsidP="00F962B7">
      <w:pPr>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.2.-</w:t>
      </w:r>
      <w:r w:rsidR="00B767AE" w:rsidRPr="00251EC2">
        <w:rPr>
          <w:rFonts w:ascii="Verdana" w:eastAsia="Arial Unicode MS" w:hAnsi="Verdana" w:cs="Tahoma"/>
          <w:sz w:val="18"/>
          <w:szCs w:val="18"/>
        </w:rPr>
        <w:tab/>
      </w:r>
      <w:r w:rsidR="00B767AE" w:rsidRPr="00363728">
        <w:rPr>
          <w:rFonts w:ascii="Verdana" w:eastAsia="Arial Unicode MS" w:hAnsi="Verdana" w:cs="Tahoma"/>
          <w:sz w:val="18"/>
          <w:szCs w:val="18"/>
        </w:rPr>
        <w:t xml:space="preserve">La resolución de adjudicación se notificará a </w:t>
      </w:r>
      <w:r w:rsidR="00A90232">
        <w:rPr>
          <w:rFonts w:ascii="Verdana" w:eastAsia="Arial Unicode MS" w:hAnsi="Verdana" w:cs="Tahoma"/>
          <w:sz w:val="18"/>
          <w:szCs w:val="18"/>
        </w:rPr>
        <w:t>las licitadora</w:t>
      </w:r>
      <w:r w:rsidR="00B767AE" w:rsidRPr="00363728">
        <w:rPr>
          <w:rFonts w:ascii="Verdana" w:eastAsia="Arial Unicode MS" w:hAnsi="Verdana" w:cs="Tahoma"/>
          <w:sz w:val="18"/>
          <w:szCs w:val="18"/>
        </w:rPr>
        <w:t>s junto con</w:t>
      </w:r>
      <w:r w:rsidR="00251EC2" w:rsidRPr="00363728">
        <w:rPr>
          <w:rFonts w:ascii="Verdana" w:eastAsia="Arial Unicode MS" w:hAnsi="Verdana" w:cs="Tahoma"/>
          <w:sz w:val="18"/>
          <w:szCs w:val="18"/>
        </w:rPr>
        <w:t xml:space="preserve">, </w:t>
      </w:r>
      <w:r w:rsidR="00363728" w:rsidRPr="00363728">
        <w:rPr>
          <w:rFonts w:ascii="Verdana" w:eastAsia="Arial Unicode MS" w:hAnsi="Verdana" w:cs="Tahoma"/>
          <w:sz w:val="18"/>
          <w:szCs w:val="18"/>
        </w:rPr>
        <w:t>en su caso</w:t>
      </w:r>
      <w:r w:rsidR="00251EC2" w:rsidRPr="00363728">
        <w:rPr>
          <w:rFonts w:ascii="Verdana" w:eastAsia="Arial Unicode MS" w:hAnsi="Verdana" w:cs="Tahoma"/>
          <w:sz w:val="18"/>
          <w:szCs w:val="18"/>
        </w:rPr>
        <w:t>,</w:t>
      </w:r>
      <w:r w:rsidR="00B767AE" w:rsidRPr="00363728">
        <w:rPr>
          <w:rFonts w:ascii="Verdana" w:eastAsia="Arial Unicode MS" w:hAnsi="Verdana" w:cs="Tahoma"/>
          <w:sz w:val="18"/>
          <w:szCs w:val="18"/>
        </w:rPr>
        <w:t xml:space="preserve"> el informe de valoración de las partes de la oferta para cuya evaluación se han empleado criterios que exigen realizar un juicio de valor</w:t>
      </w:r>
      <w:r w:rsidR="00251EC2" w:rsidRPr="00363728">
        <w:rPr>
          <w:rFonts w:ascii="Verdana" w:eastAsia="Arial Unicode MS" w:hAnsi="Verdana" w:cs="Tahoma"/>
          <w:sz w:val="18"/>
          <w:szCs w:val="18"/>
        </w:rPr>
        <w:t xml:space="preserve"> y el informe de análisis de la justificación de aquellas ofertas anormalmente bajas</w:t>
      </w:r>
      <w:r w:rsidR="00363728" w:rsidRPr="00363728">
        <w:rPr>
          <w:rFonts w:ascii="Verdana" w:eastAsia="Arial Unicode MS" w:hAnsi="Verdana" w:cs="Tahoma"/>
          <w:sz w:val="18"/>
          <w:szCs w:val="18"/>
        </w:rPr>
        <w:t xml:space="preserve">, los cuales deberán ser publicados en </w:t>
      </w:r>
      <w:r w:rsidR="00B767AE" w:rsidRPr="00363728">
        <w:rPr>
          <w:rFonts w:ascii="Verdana" w:eastAsia="Arial Unicode MS" w:hAnsi="Verdana" w:cs="Tahoma"/>
          <w:sz w:val="18"/>
          <w:szCs w:val="18"/>
        </w:rPr>
        <w:t>el perfil de contratante</w:t>
      </w:r>
      <w:r w:rsidR="00363728" w:rsidRPr="00363728">
        <w:rPr>
          <w:rFonts w:ascii="Verdana" w:eastAsia="Arial Unicode MS" w:hAnsi="Verdana" w:cs="Tahoma"/>
          <w:sz w:val="18"/>
          <w:szCs w:val="18"/>
        </w:rPr>
        <w:t xml:space="preserve"> en el plazo de quince (15) días</w:t>
      </w:r>
      <w:r w:rsidR="00B767AE" w:rsidRPr="00363728">
        <w:rPr>
          <w:rFonts w:ascii="Verdana" w:eastAsia="Arial Unicode MS" w:hAnsi="Verdana" w:cs="Tahoma"/>
          <w:sz w:val="18"/>
          <w:szCs w:val="18"/>
        </w:rPr>
        <w:t xml:space="preserve">. </w:t>
      </w:r>
    </w:p>
    <w:p w14:paraId="41414D6B" w14:textId="77777777" w:rsidR="000159CA" w:rsidRPr="00AE53DC" w:rsidRDefault="00AA3470" w:rsidP="00F962B7">
      <w:pPr>
        <w:spacing w:before="120"/>
        <w:ind w:left="709" w:right="-398" w:hanging="709"/>
        <w:jc w:val="both"/>
        <w:rPr>
          <w:rFonts w:ascii="Verdana" w:hAnsi="Verdana" w:cs="sans-serif"/>
          <w:sz w:val="18"/>
          <w:szCs w:val="18"/>
        </w:rPr>
      </w:pPr>
      <w:r>
        <w:rPr>
          <w:rFonts w:ascii="Verdana" w:eastAsia="Arial Unicode MS" w:hAnsi="Verdana" w:cs="Tahoma"/>
          <w:b/>
          <w:sz w:val="18"/>
          <w:szCs w:val="18"/>
        </w:rPr>
        <w:t>22</w:t>
      </w:r>
      <w:r w:rsidR="00363728">
        <w:rPr>
          <w:rFonts w:ascii="Verdana" w:eastAsia="Arial Unicode MS" w:hAnsi="Verdana" w:cs="Tahoma"/>
          <w:b/>
          <w:sz w:val="18"/>
          <w:szCs w:val="18"/>
        </w:rPr>
        <w:t>.3</w:t>
      </w:r>
      <w:r w:rsidR="00363728" w:rsidRPr="00251EC2">
        <w:rPr>
          <w:rFonts w:ascii="Verdana" w:eastAsia="Arial Unicode MS" w:hAnsi="Verdana" w:cs="Tahoma"/>
          <w:b/>
          <w:sz w:val="18"/>
          <w:szCs w:val="18"/>
        </w:rPr>
        <w:t>.-</w:t>
      </w:r>
      <w:r w:rsidR="00363728" w:rsidRPr="00251EC2">
        <w:rPr>
          <w:rFonts w:ascii="Verdana" w:eastAsia="Arial Unicode MS" w:hAnsi="Verdana" w:cs="Tahoma"/>
          <w:b/>
          <w:sz w:val="18"/>
          <w:szCs w:val="18"/>
        </w:rPr>
        <w:tab/>
      </w:r>
      <w:r w:rsidR="000159CA" w:rsidRPr="00251EC2">
        <w:rPr>
          <w:rFonts w:ascii="Verdana" w:hAnsi="Verdana" w:cs="sans-serif"/>
          <w:sz w:val="18"/>
          <w:szCs w:val="18"/>
        </w:rPr>
        <w:t xml:space="preserve">Si como </w:t>
      </w:r>
      <w:r w:rsidR="000159CA" w:rsidRPr="00AE53DC">
        <w:rPr>
          <w:rFonts w:ascii="Verdana" w:hAnsi="Verdana" w:cs="sans-serif"/>
          <w:sz w:val="18"/>
          <w:szCs w:val="18"/>
        </w:rPr>
        <w:t xml:space="preserve">consecuencia del contenido de la resolución de un recurso especial del </w:t>
      </w:r>
      <w:r w:rsidR="00A4234C">
        <w:rPr>
          <w:rFonts w:ascii="Verdana" w:hAnsi="Verdana" w:cs="sans-serif"/>
          <w:sz w:val="18"/>
          <w:szCs w:val="18"/>
        </w:rPr>
        <w:t>art.</w:t>
      </w:r>
      <w:r w:rsidR="000159CA" w:rsidRPr="00AE53DC">
        <w:rPr>
          <w:rFonts w:ascii="Verdana" w:hAnsi="Verdana" w:cs="sans-serif"/>
          <w:sz w:val="18"/>
          <w:szCs w:val="18"/>
        </w:rPr>
        <w:t xml:space="preserve"> 44 fuera preciso que el órgano de contratación acordase la adjudicación del contrato a otr</w:t>
      </w:r>
      <w:r w:rsidR="00307CAE">
        <w:rPr>
          <w:rFonts w:ascii="Verdana" w:hAnsi="Verdana" w:cs="sans-serif"/>
          <w:sz w:val="18"/>
          <w:szCs w:val="18"/>
        </w:rPr>
        <w:t>a</w:t>
      </w:r>
      <w:r w:rsidR="000159CA" w:rsidRPr="00AE53DC">
        <w:rPr>
          <w:rFonts w:ascii="Verdana" w:hAnsi="Verdana" w:cs="sans-serif"/>
          <w:sz w:val="18"/>
          <w:szCs w:val="18"/>
        </w:rPr>
        <w:t xml:space="preserve"> licitador</w:t>
      </w:r>
      <w:r w:rsidR="00307CAE">
        <w:rPr>
          <w:rFonts w:ascii="Verdana" w:hAnsi="Verdana" w:cs="sans-serif"/>
          <w:sz w:val="18"/>
          <w:szCs w:val="18"/>
        </w:rPr>
        <w:t>a</w:t>
      </w:r>
      <w:r w:rsidR="000159CA" w:rsidRPr="00AE53DC">
        <w:rPr>
          <w:rFonts w:ascii="Verdana" w:hAnsi="Verdana" w:cs="sans-serif"/>
          <w:sz w:val="18"/>
          <w:szCs w:val="18"/>
        </w:rPr>
        <w:t xml:space="preserve">, se concederá a este un plazo de diez </w:t>
      </w:r>
      <w:r w:rsidR="00363728" w:rsidRPr="00AE53DC">
        <w:rPr>
          <w:rFonts w:ascii="Verdana" w:hAnsi="Verdana" w:cs="sans-serif"/>
          <w:sz w:val="18"/>
          <w:szCs w:val="18"/>
        </w:rPr>
        <w:t xml:space="preserve">(10) </w:t>
      </w:r>
      <w:r w:rsidR="000159CA" w:rsidRPr="00AE53DC">
        <w:rPr>
          <w:rFonts w:ascii="Verdana" w:hAnsi="Verdana" w:cs="sans-serif"/>
          <w:sz w:val="18"/>
          <w:szCs w:val="18"/>
        </w:rPr>
        <w:t xml:space="preserve">días hábiles para que </w:t>
      </w:r>
      <w:r w:rsidR="00363728" w:rsidRPr="00AE53DC">
        <w:rPr>
          <w:rFonts w:ascii="Verdana" w:hAnsi="Verdana" w:cs="sans-serif"/>
          <w:sz w:val="18"/>
          <w:szCs w:val="18"/>
        </w:rPr>
        <w:t>aporte la documentación recogida en la cláusula 2</w:t>
      </w:r>
      <w:r w:rsidR="00813CCB" w:rsidRPr="00AE53DC">
        <w:rPr>
          <w:rFonts w:ascii="Verdana" w:hAnsi="Verdana" w:cs="sans-serif"/>
          <w:sz w:val="18"/>
          <w:szCs w:val="18"/>
        </w:rPr>
        <w:t>1</w:t>
      </w:r>
      <w:r w:rsidR="00363728" w:rsidRPr="00AE53DC">
        <w:rPr>
          <w:rFonts w:ascii="Verdana" w:hAnsi="Verdana" w:cs="sans-serif"/>
          <w:sz w:val="18"/>
          <w:szCs w:val="18"/>
        </w:rPr>
        <w:t xml:space="preserve"> de condiciones generales</w:t>
      </w:r>
      <w:r w:rsidR="000159CA" w:rsidRPr="00AE53DC">
        <w:rPr>
          <w:rFonts w:ascii="Verdana" w:hAnsi="Verdana" w:cs="sans-serif"/>
          <w:sz w:val="18"/>
          <w:szCs w:val="18"/>
        </w:rPr>
        <w:t>.</w:t>
      </w:r>
    </w:p>
    <w:p w14:paraId="0143CCBB" w14:textId="77777777" w:rsidR="00554A23" w:rsidRPr="00AE53DC" w:rsidRDefault="00554A23" w:rsidP="00F962B7">
      <w:pPr>
        <w:spacing w:before="120"/>
        <w:ind w:left="709" w:right="-398" w:hanging="709"/>
        <w:jc w:val="both"/>
        <w:rPr>
          <w:rFonts w:ascii="Verdana" w:hAnsi="Verdana" w:cs="sans-serif"/>
          <w:sz w:val="18"/>
          <w:szCs w:val="18"/>
        </w:rPr>
      </w:pPr>
      <w:r w:rsidRPr="00AE53DC">
        <w:rPr>
          <w:rFonts w:ascii="Verdana" w:eastAsia="Arial Unicode MS" w:hAnsi="Verdana" w:cs="Tahoma"/>
          <w:b/>
          <w:sz w:val="18"/>
          <w:szCs w:val="18"/>
        </w:rPr>
        <w:t>22.4.-</w:t>
      </w:r>
      <w:r w:rsidRPr="00AE53DC">
        <w:rPr>
          <w:rFonts w:ascii="Verdana" w:eastAsia="Arial Unicode MS" w:hAnsi="Verdana" w:cs="Tahoma"/>
          <w:b/>
          <w:sz w:val="18"/>
          <w:szCs w:val="18"/>
        </w:rPr>
        <w:tab/>
      </w:r>
      <w:r w:rsidRPr="00AE53DC">
        <w:rPr>
          <w:rFonts w:ascii="Verdana" w:hAnsi="Verdana" w:cs="sans-serif"/>
          <w:sz w:val="18"/>
          <w:szCs w:val="18"/>
        </w:rPr>
        <w:t>En todo caso la notificación de la adjudicación se practicará por medios electrónicos.</w:t>
      </w:r>
    </w:p>
    <w:p w14:paraId="2111C0A8" w14:textId="77777777" w:rsidR="00B767AE" w:rsidRPr="001924F7" w:rsidRDefault="00B767AE" w:rsidP="001924F7">
      <w:pPr>
        <w:pStyle w:val="1izenburua"/>
        <w:rPr>
          <w:rFonts w:ascii="Verdana" w:eastAsia="Arial Unicode MS" w:hAnsi="Verdana"/>
          <w:b w:val="0"/>
          <w:caps/>
          <w:sz w:val="18"/>
          <w:szCs w:val="18"/>
          <w:u w:val="none"/>
        </w:rPr>
      </w:pPr>
      <w:bookmarkStart w:id="374" w:name="_Toc117511991"/>
      <w:r w:rsidRPr="001924F7">
        <w:rPr>
          <w:rFonts w:ascii="Verdana" w:eastAsia="Arial Unicode MS" w:hAnsi="Verdana"/>
          <w:caps/>
          <w:sz w:val="18"/>
          <w:szCs w:val="18"/>
          <w:u w:val="none"/>
        </w:rPr>
        <w:t>2</w:t>
      </w:r>
      <w:r w:rsidR="00813CCB" w:rsidRPr="001924F7">
        <w:rPr>
          <w:rFonts w:ascii="Verdana" w:eastAsia="Arial Unicode MS" w:hAnsi="Verdana"/>
          <w:caps/>
          <w:sz w:val="18"/>
          <w:szCs w:val="18"/>
          <w:u w:val="none"/>
        </w:rPr>
        <w:t>3</w:t>
      </w:r>
      <w:r w:rsidRPr="001924F7">
        <w:rPr>
          <w:rFonts w:ascii="Verdana" w:eastAsia="Arial Unicode MS" w:hAnsi="Verdana"/>
          <w:caps/>
          <w:sz w:val="18"/>
          <w:szCs w:val="18"/>
          <w:u w:val="none"/>
        </w:rPr>
        <w:t>.- FORMALIZACIÓN DEL CONTRATO</w:t>
      </w:r>
      <w:r w:rsidR="00363728" w:rsidRPr="001924F7">
        <w:rPr>
          <w:rFonts w:ascii="Verdana" w:eastAsia="Arial Unicode MS" w:hAnsi="Verdana"/>
          <w:caps/>
          <w:sz w:val="18"/>
          <w:szCs w:val="18"/>
          <w:u w:val="none"/>
        </w:rPr>
        <w:t>.</w:t>
      </w:r>
      <w:bookmarkEnd w:id="374"/>
      <w:r w:rsidR="00C767B4" w:rsidRPr="001924F7">
        <w:rPr>
          <w:rFonts w:ascii="Verdana" w:eastAsia="Arial Unicode MS" w:hAnsi="Verdana"/>
          <w:b w:val="0"/>
          <w:caps/>
          <w:sz w:val="18"/>
          <w:szCs w:val="18"/>
          <w:u w:val="none"/>
        </w:rPr>
        <w:fldChar w:fldCharType="begin"/>
      </w:r>
      <w:r w:rsidR="00C767B4" w:rsidRPr="001924F7">
        <w:rPr>
          <w:u w:val="none"/>
        </w:rPr>
        <w:instrText xml:space="preserve"> TC "</w:instrText>
      </w:r>
      <w:bookmarkStart w:id="375" w:name="_Toc116302307"/>
      <w:r w:rsidR="00C767B4" w:rsidRPr="001924F7">
        <w:rPr>
          <w:rFonts w:ascii="Verdana" w:eastAsia="Arial Unicode MS" w:hAnsi="Verdana"/>
          <w:caps/>
          <w:sz w:val="18"/>
          <w:szCs w:val="18"/>
          <w:u w:val="none"/>
        </w:rPr>
        <w:instrText>23.- FORMALIZACIÓN DEL CONTRATO.</w:instrText>
      </w:r>
      <w:bookmarkEnd w:id="375"/>
      <w:r w:rsidR="00C767B4" w:rsidRPr="001924F7">
        <w:rPr>
          <w:u w:val="none"/>
        </w:rPr>
        <w:instrText xml:space="preserve">" \f C \l "3" </w:instrText>
      </w:r>
      <w:r w:rsidR="00C767B4" w:rsidRPr="001924F7">
        <w:rPr>
          <w:rFonts w:ascii="Verdana" w:eastAsia="Arial Unicode MS" w:hAnsi="Verdana"/>
          <w:b w:val="0"/>
          <w:caps/>
          <w:sz w:val="18"/>
          <w:szCs w:val="18"/>
          <w:u w:val="none"/>
        </w:rPr>
        <w:fldChar w:fldCharType="end"/>
      </w:r>
    </w:p>
    <w:p w14:paraId="4118B2A4" w14:textId="77777777" w:rsidR="00B767AE" w:rsidRPr="00786B09" w:rsidRDefault="009A0209" w:rsidP="00F962B7">
      <w:pPr>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23.1</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 xml:space="preserve">El contrato se formalizará en los términos y plazos que dispone el </w:t>
      </w:r>
      <w:r w:rsidR="00A4234C">
        <w:rPr>
          <w:rFonts w:ascii="Verdana" w:eastAsia="Arial Unicode MS" w:hAnsi="Verdana" w:cs="Tahoma"/>
          <w:sz w:val="18"/>
          <w:szCs w:val="18"/>
        </w:rPr>
        <w:t>art.</w:t>
      </w:r>
      <w:r w:rsidR="00786B09" w:rsidRPr="00786B09">
        <w:rPr>
          <w:rFonts w:ascii="Verdana" w:eastAsia="Arial Unicode MS" w:hAnsi="Verdana" w:cs="Tahoma"/>
          <w:sz w:val="18"/>
          <w:szCs w:val="18"/>
        </w:rPr>
        <w:t xml:space="preserve"> 153 </w:t>
      </w:r>
      <w:r w:rsidR="00B767AE" w:rsidRPr="00786B09">
        <w:rPr>
          <w:rFonts w:ascii="Verdana" w:eastAsia="Arial Unicode MS" w:hAnsi="Verdana" w:cs="Tahoma"/>
          <w:sz w:val="18"/>
          <w:szCs w:val="18"/>
        </w:rPr>
        <w:t>LCSP previa presentación de los siguientes documentos:</w:t>
      </w:r>
    </w:p>
    <w:p w14:paraId="6B8A191A" w14:textId="77777777" w:rsidR="00B767AE" w:rsidRPr="00786B09" w:rsidRDefault="00B767AE" w:rsidP="00761A94">
      <w:pPr>
        <w:pStyle w:val="Estilo1"/>
        <w:numPr>
          <w:ilvl w:val="0"/>
          <w:numId w:val="38"/>
        </w:numPr>
        <w:spacing w:before="80"/>
        <w:ind w:left="902" w:right="-398" w:hanging="301"/>
        <w:rPr>
          <w:rFonts w:ascii="Verdana" w:eastAsia="Arial Unicode MS" w:hAnsi="Verdana" w:cs="Tahoma"/>
          <w:sz w:val="18"/>
          <w:szCs w:val="18"/>
        </w:rPr>
      </w:pPr>
      <w:r w:rsidRPr="00786B09">
        <w:rPr>
          <w:rFonts w:ascii="Verdana" w:eastAsia="Arial Unicode MS" w:hAnsi="Verdana" w:cs="Tahoma"/>
          <w:sz w:val="18"/>
          <w:szCs w:val="18"/>
        </w:rPr>
        <w:t xml:space="preserve">Escritura pública de constitución de la </w:t>
      </w:r>
      <w:r w:rsidR="00A4234C">
        <w:rPr>
          <w:rFonts w:ascii="Verdana" w:eastAsia="Arial Unicode MS" w:hAnsi="Verdana" w:cs="Tahoma"/>
          <w:sz w:val="18"/>
          <w:szCs w:val="18"/>
        </w:rPr>
        <w:t>UTE</w:t>
      </w:r>
      <w:r w:rsidRPr="00786B09">
        <w:rPr>
          <w:rFonts w:ascii="Verdana" w:eastAsia="Arial Unicode MS" w:hAnsi="Verdana" w:cs="Tahoma"/>
          <w:sz w:val="18"/>
          <w:szCs w:val="18"/>
        </w:rPr>
        <w:t xml:space="preserve"> cuando l</w:t>
      </w:r>
      <w:r w:rsidR="000D13B3">
        <w:rPr>
          <w:rFonts w:ascii="Verdana" w:eastAsia="Arial Unicode MS" w:hAnsi="Verdana" w:cs="Tahoma"/>
          <w:sz w:val="18"/>
          <w:szCs w:val="18"/>
        </w:rPr>
        <w:t>as adjudicataria</w:t>
      </w:r>
      <w:r w:rsidRPr="00786B09">
        <w:rPr>
          <w:rFonts w:ascii="Verdana" w:eastAsia="Arial Unicode MS" w:hAnsi="Verdana" w:cs="Tahoma"/>
          <w:sz w:val="18"/>
          <w:szCs w:val="18"/>
        </w:rPr>
        <w:t>s hayan concurr</w:t>
      </w:r>
      <w:r w:rsidR="00786B09">
        <w:rPr>
          <w:rFonts w:ascii="Verdana" w:eastAsia="Arial Unicode MS" w:hAnsi="Verdana" w:cs="Tahoma"/>
          <w:sz w:val="18"/>
          <w:szCs w:val="18"/>
        </w:rPr>
        <w:t xml:space="preserve">ido agrupados en </w:t>
      </w:r>
      <w:r w:rsidR="00A4234C">
        <w:rPr>
          <w:rFonts w:ascii="Verdana" w:eastAsia="Arial Unicode MS" w:hAnsi="Verdana" w:cs="Tahoma"/>
          <w:sz w:val="18"/>
          <w:szCs w:val="18"/>
        </w:rPr>
        <w:t>UTE</w:t>
      </w:r>
      <w:r w:rsidR="00786B09">
        <w:rPr>
          <w:rFonts w:ascii="Verdana" w:eastAsia="Arial Unicode MS" w:hAnsi="Verdana" w:cs="Tahoma"/>
          <w:sz w:val="18"/>
          <w:szCs w:val="18"/>
        </w:rPr>
        <w:t>.</w:t>
      </w:r>
    </w:p>
    <w:p w14:paraId="2BF1E299" w14:textId="77777777" w:rsidR="00B767AE" w:rsidRPr="00660366" w:rsidRDefault="00B767AE" w:rsidP="00761A94">
      <w:pPr>
        <w:pStyle w:val="Estilo1"/>
        <w:numPr>
          <w:ilvl w:val="0"/>
          <w:numId w:val="38"/>
        </w:numPr>
        <w:spacing w:before="80"/>
        <w:ind w:left="902" w:right="-398" w:hanging="301"/>
        <w:rPr>
          <w:rFonts w:ascii="Verdana" w:eastAsia="Arial Unicode MS" w:hAnsi="Verdana" w:cs="Tahoma"/>
          <w:sz w:val="18"/>
          <w:szCs w:val="18"/>
        </w:rPr>
      </w:pPr>
      <w:r w:rsidRPr="00786B09">
        <w:rPr>
          <w:rFonts w:ascii="Verdana" w:eastAsia="Arial Unicode MS" w:hAnsi="Verdana" w:cs="Tahoma"/>
          <w:sz w:val="18"/>
          <w:szCs w:val="18"/>
        </w:rPr>
        <w:t xml:space="preserve">Las pólizas de los contratos </w:t>
      </w:r>
      <w:r w:rsidRPr="00AE53DC">
        <w:rPr>
          <w:rFonts w:ascii="Verdana" w:eastAsia="Arial Unicode MS" w:hAnsi="Verdana" w:cs="Tahoma"/>
          <w:sz w:val="18"/>
          <w:szCs w:val="18"/>
        </w:rPr>
        <w:t xml:space="preserve">de seguro </w:t>
      </w:r>
      <w:r w:rsidRPr="00660366">
        <w:rPr>
          <w:rFonts w:ascii="Verdana" w:eastAsia="Arial Unicode MS" w:hAnsi="Verdana" w:cs="Tahoma"/>
          <w:sz w:val="18"/>
          <w:szCs w:val="18"/>
        </w:rPr>
        <w:t xml:space="preserve">específicamente exigidos, en su caso, en la cláusula </w:t>
      </w:r>
      <w:r w:rsidR="00786B09" w:rsidRPr="00660366">
        <w:rPr>
          <w:rFonts w:ascii="Verdana" w:eastAsia="Arial Unicode MS" w:hAnsi="Verdana" w:cs="Tahoma"/>
          <w:sz w:val="18"/>
          <w:szCs w:val="18"/>
        </w:rPr>
        <w:t>9</w:t>
      </w:r>
      <w:r w:rsidRPr="00660366">
        <w:rPr>
          <w:rFonts w:ascii="Verdana" w:eastAsia="Arial Unicode MS" w:hAnsi="Verdana" w:cs="Tahoma"/>
          <w:sz w:val="18"/>
          <w:szCs w:val="18"/>
        </w:rPr>
        <w:t xml:space="preserve"> de </w:t>
      </w:r>
      <w:r w:rsidR="00786B09" w:rsidRPr="00660366">
        <w:rPr>
          <w:rFonts w:ascii="Verdana" w:eastAsia="Arial Unicode MS" w:hAnsi="Verdana" w:cs="Tahoma"/>
          <w:sz w:val="18"/>
          <w:szCs w:val="18"/>
        </w:rPr>
        <w:t>clá</w:t>
      </w:r>
      <w:r w:rsidR="003D2E62" w:rsidRPr="00660366">
        <w:rPr>
          <w:rFonts w:ascii="Verdana" w:eastAsia="Arial Unicode MS" w:hAnsi="Verdana" w:cs="Tahoma"/>
          <w:sz w:val="18"/>
          <w:szCs w:val="18"/>
        </w:rPr>
        <w:t xml:space="preserve">usulas específicas del contrato </w:t>
      </w:r>
      <w:r w:rsidR="00307CAE">
        <w:rPr>
          <w:rFonts w:ascii="Verdana" w:eastAsia="Arial Unicode MS" w:hAnsi="Verdana" w:cs="Tahoma"/>
          <w:sz w:val="18"/>
          <w:szCs w:val="18"/>
        </w:rPr>
        <w:t>que</w:t>
      </w:r>
      <w:r w:rsidR="003D2E62" w:rsidRPr="00660366">
        <w:rPr>
          <w:rFonts w:ascii="Verdana" w:eastAsia="Arial Unicode MS" w:hAnsi="Verdana" w:cs="Tahoma"/>
          <w:sz w:val="18"/>
          <w:szCs w:val="18"/>
        </w:rPr>
        <w:t xml:space="preserve"> deberán incluir como personas aseguradas a la contratista, subcontratistas y al poder adjudicador</w:t>
      </w:r>
      <w:r w:rsidR="004233FA" w:rsidRPr="00660366">
        <w:rPr>
          <w:rFonts w:ascii="Verdana" w:eastAsia="Arial Unicode MS" w:hAnsi="Verdana" w:cs="Tahoma"/>
          <w:sz w:val="18"/>
          <w:szCs w:val="18"/>
        </w:rPr>
        <w:t xml:space="preserve"> indicado en la cláusula 19.1 de cláusulas específicas del contrato</w:t>
      </w:r>
      <w:r w:rsidR="003D2E62" w:rsidRPr="00660366">
        <w:rPr>
          <w:rFonts w:ascii="Verdana" w:eastAsia="Arial Unicode MS" w:hAnsi="Verdana" w:cs="Tahoma"/>
          <w:sz w:val="18"/>
          <w:szCs w:val="18"/>
        </w:rPr>
        <w:t>.</w:t>
      </w:r>
      <w:r w:rsidR="0079245A" w:rsidRPr="00660366">
        <w:rPr>
          <w:rFonts w:ascii="Verdana" w:eastAsia="Arial Unicode MS" w:hAnsi="Verdana" w:cs="Tahoma"/>
          <w:sz w:val="18"/>
          <w:szCs w:val="18"/>
        </w:rPr>
        <w:t xml:space="preserve"> </w:t>
      </w:r>
      <w:r w:rsidR="004233FA" w:rsidRPr="00660366">
        <w:rPr>
          <w:rFonts w:ascii="Verdana" w:eastAsia="Arial Unicode MS" w:hAnsi="Verdana" w:cs="Tahoma"/>
          <w:sz w:val="18"/>
          <w:szCs w:val="18"/>
        </w:rPr>
        <w:t>Se debe</w:t>
      </w:r>
      <w:r w:rsidR="0079245A" w:rsidRPr="00660366">
        <w:rPr>
          <w:rFonts w:ascii="Verdana" w:eastAsia="Arial Unicode MS" w:hAnsi="Verdana" w:cs="Tahoma"/>
          <w:sz w:val="18"/>
          <w:szCs w:val="18"/>
        </w:rPr>
        <w:t xml:space="preserve"> aportar, </w:t>
      </w:r>
      <w:r w:rsidR="004233FA" w:rsidRPr="00660366">
        <w:rPr>
          <w:rFonts w:ascii="Verdana" w:eastAsia="Arial Unicode MS" w:hAnsi="Verdana" w:cs="Tahoma"/>
          <w:sz w:val="18"/>
          <w:szCs w:val="18"/>
        </w:rPr>
        <w:t>además</w:t>
      </w:r>
      <w:r w:rsidR="0079245A" w:rsidRPr="00660366">
        <w:rPr>
          <w:rFonts w:ascii="Verdana" w:eastAsia="Arial Unicode MS" w:hAnsi="Verdana" w:cs="Tahoma"/>
          <w:sz w:val="18"/>
          <w:szCs w:val="18"/>
        </w:rPr>
        <w:t>, el/los correspondiente/s justificante/s de su pago.</w:t>
      </w:r>
    </w:p>
    <w:p w14:paraId="798ECDA3" w14:textId="77777777" w:rsidR="00E31799" w:rsidRPr="00B075E4" w:rsidRDefault="00E31799" w:rsidP="00761A94">
      <w:pPr>
        <w:pStyle w:val="Estilo1"/>
        <w:numPr>
          <w:ilvl w:val="0"/>
          <w:numId w:val="38"/>
        </w:numPr>
        <w:spacing w:before="80"/>
        <w:ind w:left="902" w:right="-398" w:hanging="301"/>
        <w:rPr>
          <w:rFonts w:ascii="Verdana" w:eastAsia="Arial Unicode MS" w:hAnsi="Verdana"/>
          <w:sz w:val="18"/>
          <w:szCs w:val="18"/>
        </w:rPr>
      </w:pPr>
      <w:r w:rsidRPr="00660366">
        <w:rPr>
          <w:rFonts w:ascii="Verdana" w:eastAsia="Arial Unicode MS" w:hAnsi="Verdana"/>
          <w:sz w:val="18"/>
          <w:szCs w:val="18"/>
        </w:rPr>
        <w:t xml:space="preserve">Habilitación empresarial o </w:t>
      </w:r>
      <w:r w:rsidRPr="00CC201D">
        <w:rPr>
          <w:rFonts w:ascii="Verdana" w:eastAsia="Arial Unicode MS" w:hAnsi="Verdana"/>
          <w:sz w:val="18"/>
          <w:szCs w:val="18"/>
        </w:rPr>
        <w:t xml:space="preserve">profesional en el caso de que se encuentre especificada en la cláusula 21.4 de cláusulas específicas del contrato </w:t>
      </w:r>
      <w:r w:rsidR="00CC201D" w:rsidRPr="00CC201D">
        <w:rPr>
          <w:rFonts w:ascii="Verdana" w:eastAsia="Arial Unicode MS" w:hAnsi="Verdana"/>
          <w:sz w:val="18"/>
          <w:szCs w:val="18"/>
        </w:rPr>
        <w:t>y, además, se haya indicado en dicha cláusula</w:t>
      </w:r>
      <w:r w:rsidR="00CC201D" w:rsidRPr="00660366">
        <w:rPr>
          <w:rFonts w:ascii="Verdana" w:eastAsia="Arial Unicode MS" w:hAnsi="Verdana"/>
          <w:sz w:val="18"/>
          <w:szCs w:val="18"/>
        </w:rPr>
        <w:t xml:space="preserve"> </w:t>
      </w:r>
      <w:r w:rsidR="00CC201D" w:rsidRPr="00B075E4">
        <w:rPr>
          <w:rFonts w:ascii="Verdana" w:eastAsia="Arial Unicode MS" w:hAnsi="Verdana"/>
          <w:sz w:val="18"/>
          <w:szCs w:val="18"/>
        </w:rPr>
        <w:t xml:space="preserve">que </w:t>
      </w:r>
      <w:r w:rsidRPr="00B075E4">
        <w:rPr>
          <w:rFonts w:ascii="Verdana" w:eastAsia="Arial Unicode MS" w:hAnsi="Verdana"/>
          <w:sz w:val="18"/>
          <w:szCs w:val="18"/>
        </w:rPr>
        <w:t>se deb</w:t>
      </w:r>
      <w:r w:rsidR="00307CAE">
        <w:rPr>
          <w:rFonts w:ascii="Verdana" w:eastAsia="Arial Unicode MS" w:hAnsi="Verdana"/>
          <w:sz w:val="18"/>
          <w:szCs w:val="18"/>
        </w:rPr>
        <w:t>e</w:t>
      </w:r>
      <w:r w:rsidRPr="00B075E4">
        <w:rPr>
          <w:rFonts w:ascii="Verdana" w:eastAsia="Arial Unicode MS" w:hAnsi="Verdana"/>
          <w:sz w:val="18"/>
          <w:szCs w:val="18"/>
        </w:rPr>
        <w:t xml:space="preserve"> disponer de dicha habilitación </w:t>
      </w:r>
      <w:r>
        <w:rPr>
          <w:rFonts w:ascii="Verdana" w:eastAsia="Arial Unicode MS" w:hAnsi="Verdana"/>
          <w:sz w:val="18"/>
          <w:szCs w:val="18"/>
        </w:rPr>
        <w:t>con carácter previo a la formalización del contrato</w:t>
      </w:r>
      <w:r w:rsidRPr="00B075E4">
        <w:rPr>
          <w:rFonts w:ascii="Verdana" w:hAnsi="Verdana"/>
          <w:sz w:val="18"/>
          <w:szCs w:val="18"/>
        </w:rPr>
        <w:t>.</w:t>
      </w:r>
    </w:p>
    <w:p w14:paraId="7673E00C" w14:textId="77777777" w:rsidR="00E31799" w:rsidRPr="00786B09" w:rsidRDefault="00B726D1" w:rsidP="00761A94">
      <w:pPr>
        <w:pStyle w:val="Estilo1"/>
        <w:numPr>
          <w:ilvl w:val="0"/>
          <w:numId w:val="38"/>
        </w:numPr>
        <w:spacing w:before="80"/>
        <w:ind w:left="902" w:right="-398" w:hanging="301"/>
        <w:rPr>
          <w:rFonts w:ascii="Verdana" w:eastAsia="Arial Unicode MS" w:hAnsi="Verdana" w:cs="Tahoma"/>
          <w:sz w:val="18"/>
          <w:szCs w:val="18"/>
        </w:rPr>
      </w:pPr>
      <w:r>
        <w:rPr>
          <w:rFonts w:ascii="Verdana" w:eastAsia="Arial Unicode MS" w:hAnsi="Verdana" w:cs="Tahoma"/>
          <w:sz w:val="18"/>
          <w:szCs w:val="18"/>
        </w:rPr>
        <w:t>La documentación indicada, en su caso, en la cláusula 26.4 de cláusulas específicas del contrato.</w:t>
      </w:r>
    </w:p>
    <w:p w14:paraId="566713AF" w14:textId="77777777" w:rsidR="00786B09" w:rsidRDefault="009A0209" w:rsidP="00F962B7">
      <w:pPr>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23.2</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La formalización se publicará</w:t>
      </w:r>
      <w:r w:rsidR="00786B09">
        <w:rPr>
          <w:rFonts w:ascii="Verdana" w:eastAsia="Arial Unicode MS" w:hAnsi="Verdana" w:cs="Tahoma"/>
          <w:sz w:val="18"/>
          <w:szCs w:val="18"/>
        </w:rPr>
        <w:t xml:space="preserve"> </w:t>
      </w:r>
      <w:r w:rsidR="00A12F53" w:rsidRPr="00786B09">
        <w:rPr>
          <w:rFonts w:ascii="Verdana" w:eastAsia="Arial Unicode MS" w:hAnsi="Verdana" w:cs="Tahoma"/>
          <w:sz w:val="18"/>
          <w:szCs w:val="18"/>
        </w:rPr>
        <w:t>en el perfil del contratante</w:t>
      </w:r>
      <w:r w:rsidR="00A12F53">
        <w:rPr>
          <w:rFonts w:ascii="Verdana" w:eastAsia="Arial Unicode MS" w:hAnsi="Verdana" w:cs="Tahoma"/>
          <w:sz w:val="18"/>
          <w:szCs w:val="18"/>
        </w:rPr>
        <w:t xml:space="preserve"> </w:t>
      </w:r>
      <w:r w:rsidR="00786B09">
        <w:rPr>
          <w:rFonts w:ascii="Verdana" w:eastAsia="Arial Unicode MS" w:hAnsi="Verdana" w:cs="Tahoma"/>
          <w:sz w:val="18"/>
          <w:szCs w:val="18"/>
        </w:rPr>
        <w:t xml:space="preserve">junto con el correspondiente contrato en un plazo no superior a quince (15) días tras su perfeccionamiento. Asimismo, </w:t>
      </w:r>
      <w:r w:rsidR="00E31799">
        <w:rPr>
          <w:rFonts w:ascii="Verdana" w:eastAsia="Arial Unicode MS" w:hAnsi="Verdana" w:cs="Tahoma"/>
          <w:sz w:val="18"/>
          <w:szCs w:val="18"/>
        </w:rPr>
        <w:t xml:space="preserve">cuando el contrato esté sujeto a regulación armonizada, </w:t>
      </w:r>
      <w:r w:rsidR="00786B09">
        <w:rPr>
          <w:rFonts w:ascii="Verdana" w:eastAsia="Arial Unicode MS" w:hAnsi="Verdana" w:cs="Tahoma"/>
          <w:sz w:val="18"/>
          <w:szCs w:val="18"/>
        </w:rPr>
        <w:t xml:space="preserve">se </w:t>
      </w:r>
      <w:r w:rsidR="00E31799">
        <w:rPr>
          <w:rFonts w:ascii="Verdana" w:eastAsia="Arial Unicode MS" w:hAnsi="Verdana" w:cs="Tahoma"/>
          <w:sz w:val="18"/>
          <w:szCs w:val="18"/>
        </w:rPr>
        <w:t>enviará el anuncio de formalización para su publicación</w:t>
      </w:r>
      <w:r w:rsidR="00786B09">
        <w:rPr>
          <w:rFonts w:ascii="Verdana" w:eastAsia="Arial Unicode MS" w:hAnsi="Verdana" w:cs="Tahoma"/>
          <w:sz w:val="18"/>
          <w:szCs w:val="18"/>
        </w:rPr>
        <w:t xml:space="preserve"> en el Diario Oficial de la Unión Europea en un plazo no superior a diez (10) días después de </w:t>
      </w:r>
      <w:r w:rsidR="00E31799">
        <w:rPr>
          <w:rFonts w:ascii="Verdana" w:eastAsia="Arial Unicode MS" w:hAnsi="Verdana" w:cs="Tahoma"/>
          <w:sz w:val="18"/>
          <w:szCs w:val="18"/>
        </w:rPr>
        <w:t>la</w:t>
      </w:r>
      <w:r w:rsidR="00786B09">
        <w:rPr>
          <w:rFonts w:ascii="Verdana" w:eastAsia="Arial Unicode MS" w:hAnsi="Verdana" w:cs="Tahoma"/>
          <w:sz w:val="18"/>
          <w:szCs w:val="18"/>
        </w:rPr>
        <w:t xml:space="preserve"> formalización.</w:t>
      </w:r>
    </w:p>
    <w:p w14:paraId="4B6B0CFF" w14:textId="77777777" w:rsidR="007A3F56" w:rsidRPr="001B5B54" w:rsidRDefault="009A0209" w:rsidP="00F962B7">
      <w:pPr>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23.3</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7A3F56" w:rsidRPr="001B5B54">
        <w:rPr>
          <w:rFonts w:ascii="Verdana" w:eastAsia="Arial Unicode MS" w:hAnsi="Verdana" w:cs="Tahoma"/>
          <w:sz w:val="18"/>
          <w:szCs w:val="18"/>
        </w:rPr>
        <w:t>En el supuesto de que</w:t>
      </w:r>
      <w:r w:rsidR="007A3F56">
        <w:rPr>
          <w:rFonts w:ascii="Verdana" w:eastAsia="Arial Unicode MS" w:hAnsi="Verdana" w:cs="Tahoma"/>
          <w:sz w:val="18"/>
          <w:szCs w:val="18"/>
        </w:rPr>
        <w:t xml:space="preserve"> no fuera posible </w:t>
      </w:r>
      <w:r w:rsidR="007A3F56" w:rsidRPr="009A0209">
        <w:rPr>
          <w:rFonts w:ascii="Verdana" w:eastAsia="Arial Unicode MS" w:hAnsi="Verdana" w:cs="Tahoma"/>
          <w:sz w:val="18"/>
          <w:szCs w:val="18"/>
        </w:rPr>
        <w:t>la formalización del contrato en los plazos señalados legalmente</w:t>
      </w:r>
      <w:r w:rsidR="007A3F56">
        <w:rPr>
          <w:rFonts w:ascii="Verdana" w:eastAsia="Arial Unicode MS" w:hAnsi="Verdana" w:cs="Tahoma"/>
          <w:sz w:val="18"/>
          <w:szCs w:val="18"/>
        </w:rPr>
        <w:t xml:space="preserve"> </w:t>
      </w:r>
      <w:r w:rsidR="007A3F56" w:rsidRPr="009A0209">
        <w:rPr>
          <w:rFonts w:ascii="Verdana" w:eastAsia="Arial Unicode MS" w:hAnsi="Verdana" w:cs="Tahoma"/>
          <w:sz w:val="18"/>
          <w:szCs w:val="18"/>
        </w:rPr>
        <w:t xml:space="preserve">por causas imputables </w:t>
      </w:r>
      <w:r w:rsidR="000D13B3">
        <w:rPr>
          <w:rFonts w:ascii="Verdana" w:eastAsia="Arial Unicode MS" w:hAnsi="Verdana" w:cs="Tahoma"/>
          <w:sz w:val="18"/>
          <w:szCs w:val="18"/>
        </w:rPr>
        <w:t>a la adjudicataria</w:t>
      </w:r>
      <w:r w:rsidR="007A3F56">
        <w:rPr>
          <w:rFonts w:ascii="Verdana" w:eastAsia="Arial Unicode MS" w:hAnsi="Verdana" w:cs="Tahoma"/>
          <w:sz w:val="18"/>
          <w:szCs w:val="18"/>
        </w:rPr>
        <w:t xml:space="preserve"> </w:t>
      </w:r>
      <w:r w:rsidR="007A3F56" w:rsidRPr="001B5B54">
        <w:rPr>
          <w:rFonts w:ascii="Verdana" w:eastAsia="Arial Unicode MS" w:hAnsi="Verdana" w:cs="Tahoma"/>
          <w:sz w:val="18"/>
          <w:szCs w:val="18"/>
        </w:rPr>
        <w:t>se procederá a realizar las siguientes actuaciones:</w:t>
      </w:r>
    </w:p>
    <w:p w14:paraId="64DE661B" w14:textId="77777777" w:rsidR="007A3F56" w:rsidRDefault="007A3F56" w:rsidP="00761A94">
      <w:pPr>
        <w:numPr>
          <w:ilvl w:val="0"/>
          <w:numId w:val="39"/>
        </w:numPr>
        <w:tabs>
          <w:tab w:val="left" w:pos="709"/>
        </w:tabs>
        <w:spacing w:before="120"/>
        <w:ind w:right="-398"/>
        <w:jc w:val="both"/>
        <w:rPr>
          <w:rFonts w:ascii="Verdana" w:eastAsia="Arial Unicode MS" w:hAnsi="Verdana" w:cs="Tahoma"/>
          <w:sz w:val="18"/>
          <w:szCs w:val="18"/>
        </w:rPr>
      </w:pPr>
      <w:r w:rsidRPr="001B5B54">
        <w:rPr>
          <w:rFonts w:ascii="Verdana" w:eastAsia="Arial Unicode MS" w:hAnsi="Verdana" w:cs="Tahoma"/>
          <w:sz w:val="18"/>
          <w:szCs w:val="18"/>
        </w:rPr>
        <w:t xml:space="preserve">Exigirle el importe del </w:t>
      </w:r>
      <w:r w:rsidR="00B661CC">
        <w:rPr>
          <w:rFonts w:ascii="Verdana" w:eastAsia="Arial Unicode MS" w:hAnsi="Verdana" w:cs="Tahoma"/>
          <w:sz w:val="18"/>
          <w:szCs w:val="18"/>
        </w:rPr>
        <w:t>3%</w:t>
      </w:r>
      <w:r w:rsidRPr="001B5B54">
        <w:rPr>
          <w:rFonts w:ascii="Verdana" w:eastAsia="Arial Unicode MS" w:hAnsi="Verdana" w:cs="Tahoma"/>
          <w:sz w:val="18"/>
          <w:szCs w:val="18"/>
        </w:rPr>
        <w:t xml:space="preserve"> del presupuesto base de licitación (IVA excluido), en concepto de penalidad, que se hará efectivo en primer lugar contra la garantía </w:t>
      </w:r>
      <w:r>
        <w:rPr>
          <w:rFonts w:ascii="Verdana" w:eastAsia="Arial Unicode MS" w:hAnsi="Verdana" w:cs="Tahoma"/>
          <w:sz w:val="18"/>
          <w:szCs w:val="18"/>
        </w:rPr>
        <w:t>definitiva</w:t>
      </w:r>
      <w:r w:rsidRPr="001B5B54">
        <w:rPr>
          <w:rFonts w:ascii="Verdana" w:eastAsia="Arial Unicode MS" w:hAnsi="Verdana" w:cs="Tahoma"/>
          <w:sz w:val="18"/>
          <w:szCs w:val="18"/>
        </w:rPr>
        <w:t>, si se hubiera constituido, sin perjuicio</w:t>
      </w:r>
      <w:r>
        <w:rPr>
          <w:rFonts w:ascii="Verdana" w:eastAsia="Arial Unicode MS" w:hAnsi="Verdana" w:cs="Tahoma"/>
          <w:sz w:val="18"/>
          <w:szCs w:val="18"/>
        </w:rPr>
        <w:t xml:space="preserve"> de lo establecido en la letra b</w:t>
      </w:r>
      <w:r w:rsidRPr="001B5B54">
        <w:rPr>
          <w:rFonts w:ascii="Verdana" w:eastAsia="Arial Unicode MS" w:hAnsi="Verdana" w:cs="Tahoma"/>
          <w:sz w:val="18"/>
          <w:szCs w:val="18"/>
        </w:rPr>
        <w:t xml:space="preserve">) del </w:t>
      </w:r>
      <w:r w:rsidR="00A4234C">
        <w:rPr>
          <w:rFonts w:ascii="Verdana" w:eastAsia="Arial Unicode MS" w:hAnsi="Verdana" w:cs="Tahoma"/>
          <w:sz w:val="18"/>
          <w:szCs w:val="18"/>
        </w:rPr>
        <w:t>art.</w:t>
      </w:r>
      <w:r w:rsidRPr="001B5B54">
        <w:rPr>
          <w:rFonts w:ascii="Verdana" w:eastAsia="Arial Unicode MS" w:hAnsi="Verdana" w:cs="Tahoma"/>
          <w:sz w:val="18"/>
          <w:szCs w:val="18"/>
        </w:rPr>
        <w:t xml:space="preserve"> 71.2 LCSP.</w:t>
      </w:r>
    </w:p>
    <w:p w14:paraId="430000FC" w14:textId="77777777" w:rsidR="007A3F56" w:rsidRDefault="007A3F56" w:rsidP="00761A94">
      <w:pPr>
        <w:numPr>
          <w:ilvl w:val="0"/>
          <w:numId w:val="39"/>
        </w:numPr>
        <w:tabs>
          <w:tab w:val="left" w:pos="709"/>
        </w:tabs>
        <w:ind w:left="714" w:right="-398" w:hanging="357"/>
        <w:jc w:val="both"/>
        <w:rPr>
          <w:rFonts w:ascii="Verdana" w:eastAsia="Arial Unicode MS" w:hAnsi="Verdana" w:cs="Tahoma"/>
          <w:sz w:val="18"/>
          <w:szCs w:val="18"/>
        </w:rPr>
      </w:pPr>
      <w:r>
        <w:rPr>
          <w:rFonts w:ascii="Verdana" w:eastAsia="Arial Unicode MS" w:hAnsi="Verdana" w:cs="Tahoma"/>
          <w:sz w:val="18"/>
          <w:szCs w:val="18"/>
        </w:rPr>
        <w:t xml:space="preserve">Adjudicar el contrato </w:t>
      </w:r>
      <w:r w:rsidR="00307CAE">
        <w:rPr>
          <w:rFonts w:ascii="Verdana" w:eastAsia="Arial Unicode MS" w:hAnsi="Verdana" w:cs="Tahoma"/>
          <w:sz w:val="18"/>
          <w:szCs w:val="18"/>
        </w:rPr>
        <w:t>a la siguiente licitadora</w:t>
      </w:r>
      <w:r>
        <w:rPr>
          <w:rFonts w:ascii="Verdana" w:eastAsia="Arial Unicode MS" w:hAnsi="Verdana" w:cs="Tahoma"/>
          <w:sz w:val="18"/>
          <w:szCs w:val="18"/>
        </w:rPr>
        <w:t xml:space="preserve"> </w:t>
      </w:r>
      <w:r w:rsidRPr="001B5B54">
        <w:rPr>
          <w:rFonts w:ascii="Verdana" w:eastAsia="Arial Unicode MS" w:hAnsi="Verdana" w:cs="Tahoma"/>
          <w:sz w:val="18"/>
          <w:szCs w:val="18"/>
        </w:rPr>
        <w:t>por el orden en que hayan quedado clasificadas sus ofertas</w:t>
      </w:r>
      <w:r>
        <w:rPr>
          <w:rFonts w:ascii="Verdana" w:eastAsia="Arial Unicode MS" w:hAnsi="Verdana" w:cs="Tahoma"/>
          <w:sz w:val="18"/>
          <w:szCs w:val="18"/>
        </w:rPr>
        <w:t>, previo requerimiento y presentación de la documentación recogida en la cláusula 21.1 de condiciones generales.</w:t>
      </w:r>
    </w:p>
    <w:p w14:paraId="7232A1F4" w14:textId="77777777" w:rsidR="004E29A1" w:rsidRDefault="00E40049" w:rsidP="00F962B7">
      <w:pPr>
        <w:spacing w:before="120"/>
        <w:ind w:left="700" w:right="-398" w:hanging="700"/>
        <w:jc w:val="both"/>
        <w:rPr>
          <w:rFonts w:ascii="Verdana" w:eastAsia="Arial Unicode MS" w:hAnsi="Verdana" w:cs="Tahoma"/>
          <w:color w:val="0000FF"/>
          <w:sz w:val="18"/>
          <w:szCs w:val="18"/>
        </w:rPr>
      </w:pPr>
      <w:r>
        <w:rPr>
          <w:rFonts w:ascii="Verdana" w:eastAsia="Arial Unicode MS" w:hAnsi="Verdana" w:cs="Tahoma"/>
          <w:b/>
          <w:sz w:val="18"/>
          <w:szCs w:val="18"/>
        </w:rPr>
        <w:t>23.4</w:t>
      </w:r>
      <w:r w:rsidRPr="00273590">
        <w:rPr>
          <w:rFonts w:ascii="Verdana" w:eastAsia="Arial Unicode MS" w:hAnsi="Verdana" w:cs="Tahoma"/>
          <w:b/>
          <w:sz w:val="18"/>
          <w:szCs w:val="18"/>
        </w:rPr>
        <w:t xml:space="preserve">.- </w:t>
      </w:r>
      <w:r w:rsidRPr="00273590">
        <w:rPr>
          <w:rFonts w:ascii="Verdana" w:eastAsia="Arial Unicode MS" w:hAnsi="Verdana" w:cs="Tahoma"/>
          <w:sz w:val="18"/>
          <w:szCs w:val="18"/>
        </w:rPr>
        <w:t xml:space="preserve">En el caso de que </w:t>
      </w:r>
      <w:r w:rsidR="004E29A1" w:rsidRPr="00273590">
        <w:rPr>
          <w:rFonts w:ascii="Verdana" w:eastAsia="Arial Unicode MS" w:hAnsi="Verdana" w:cs="Tahoma"/>
          <w:sz w:val="18"/>
          <w:szCs w:val="18"/>
        </w:rPr>
        <w:t xml:space="preserve">en </w:t>
      </w:r>
      <w:r w:rsidRPr="00273590">
        <w:rPr>
          <w:rFonts w:ascii="Verdana" w:eastAsia="Arial Unicode MS" w:hAnsi="Verdana" w:cs="Tahoma"/>
          <w:sz w:val="18"/>
          <w:szCs w:val="18"/>
        </w:rPr>
        <w:t xml:space="preserve">la cláusula 8.1 de cláusulas específicas del contrato </w:t>
      </w:r>
      <w:r w:rsidR="004E29A1" w:rsidRPr="00273590">
        <w:rPr>
          <w:rFonts w:ascii="Verdana" w:eastAsia="Arial Unicode MS" w:hAnsi="Verdana" w:cs="Tahoma"/>
          <w:sz w:val="18"/>
          <w:szCs w:val="18"/>
        </w:rPr>
        <w:t xml:space="preserve">se </w:t>
      </w:r>
      <w:r w:rsidRPr="00273590">
        <w:rPr>
          <w:rFonts w:ascii="Verdana" w:eastAsia="Arial Unicode MS" w:hAnsi="Verdana" w:cs="Tahoma"/>
          <w:sz w:val="18"/>
          <w:szCs w:val="18"/>
        </w:rPr>
        <w:t xml:space="preserve">haya exigido garantía provisional, </w:t>
      </w:r>
      <w:r w:rsidR="003B7523" w:rsidRPr="00273590">
        <w:rPr>
          <w:rFonts w:ascii="Verdana" w:eastAsia="Arial Unicode MS" w:hAnsi="Verdana" w:cs="Tahoma"/>
          <w:sz w:val="18"/>
          <w:szCs w:val="18"/>
        </w:rPr>
        <w:t xml:space="preserve">tras la formalización del contrato, </w:t>
      </w:r>
      <w:r w:rsidRPr="00273590">
        <w:rPr>
          <w:rFonts w:ascii="Verdana" w:eastAsia="Arial Unicode MS" w:hAnsi="Verdana" w:cs="Tahoma"/>
          <w:sz w:val="18"/>
          <w:szCs w:val="18"/>
        </w:rPr>
        <w:t xml:space="preserve">se </w:t>
      </w:r>
      <w:r w:rsidR="004E29A1" w:rsidRPr="00273590">
        <w:rPr>
          <w:rFonts w:ascii="Verdana" w:eastAsia="Arial Unicode MS" w:hAnsi="Verdana" w:cs="Tahoma"/>
          <w:sz w:val="18"/>
          <w:szCs w:val="18"/>
        </w:rPr>
        <w:t xml:space="preserve">extinguirá automáticamente y se </w:t>
      </w:r>
      <w:r w:rsidRPr="00273590">
        <w:rPr>
          <w:rFonts w:ascii="Verdana" w:eastAsia="Arial Unicode MS" w:hAnsi="Verdana" w:cs="Tahoma"/>
          <w:sz w:val="18"/>
          <w:szCs w:val="18"/>
        </w:rPr>
        <w:t xml:space="preserve">devolverá </w:t>
      </w:r>
      <w:r w:rsidR="003B7523" w:rsidRPr="00273590">
        <w:rPr>
          <w:rFonts w:ascii="Verdana" w:eastAsia="Arial Unicode MS" w:hAnsi="Verdana" w:cs="Tahoma"/>
          <w:sz w:val="18"/>
          <w:szCs w:val="18"/>
        </w:rPr>
        <w:t xml:space="preserve">inmediatamente a </w:t>
      </w:r>
      <w:r w:rsidRPr="00273590">
        <w:rPr>
          <w:rFonts w:ascii="Verdana" w:eastAsia="Arial Unicode MS" w:hAnsi="Verdana" w:cs="Tahoma"/>
          <w:sz w:val="18"/>
          <w:szCs w:val="18"/>
        </w:rPr>
        <w:t>tod</w:t>
      </w:r>
      <w:r w:rsidR="00307CAE">
        <w:rPr>
          <w:rFonts w:ascii="Verdana" w:eastAsia="Arial Unicode MS" w:hAnsi="Verdana" w:cs="Tahoma"/>
          <w:sz w:val="18"/>
          <w:szCs w:val="18"/>
        </w:rPr>
        <w:t>as las licitadora</w:t>
      </w:r>
      <w:r w:rsidRPr="00273590">
        <w:rPr>
          <w:rFonts w:ascii="Verdana" w:eastAsia="Arial Unicode MS" w:hAnsi="Verdana" w:cs="Tahoma"/>
          <w:sz w:val="18"/>
          <w:szCs w:val="18"/>
        </w:rPr>
        <w:t xml:space="preserve">s </w:t>
      </w:r>
      <w:r w:rsidR="003B7523" w:rsidRPr="00273590">
        <w:rPr>
          <w:rFonts w:ascii="Verdana" w:eastAsia="Arial Unicode MS" w:hAnsi="Verdana" w:cs="Tahoma"/>
          <w:sz w:val="18"/>
          <w:szCs w:val="18"/>
        </w:rPr>
        <w:t xml:space="preserve">que no hayan </w:t>
      </w:r>
      <w:r w:rsidR="004E29A1" w:rsidRPr="00273590">
        <w:rPr>
          <w:rFonts w:ascii="Verdana" w:eastAsia="Arial Unicode MS" w:hAnsi="Verdana" w:cs="Tahoma"/>
          <w:sz w:val="18"/>
          <w:szCs w:val="18"/>
        </w:rPr>
        <w:t xml:space="preserve">devenido contratistas. Para su devolución se empleará el mismo </w:t>
      </w:r>
      <w:r w:rsidR="00EC5F2E" w:rsidRPr="00273590">
        <w:rPr>
          <w:rFonts w:ascii="Verdana" w:eastAsia="Arial Unicode MS" w:hAnsi="Verdana" w:cs="Tahoma"/>
          <w:sz w:val="18"/>
          <w:szCs w:val="18"/>
        </w:rPr>
        <w:t>régimen</w:t>
      </w:r>
      <w:r w:rsidR="004E29A1" w:rsidRPr="00273590">
        <w:rPr>
          <w:rFonts w:ascii="Verdana" w:eastAsia="Arial Unicode MS" w:hAnsi="Verdana" w:cs="Tahoma"/>
          <w:sz w:val="18"/>
          <w:szCs w:val="18"/>
        </w:rPr>
        <w:t xml:space="preserve"> utilizado para su presentación. </w:t>
      </w:r>
      <w:r w:rsidR="003B7523" w:rsidRPr="003B7523">
        <w:rPr>
          <w:rFonts w:ascii="Verdana" w:eastAsia="Arial Unicode MS" w:hAnsi="Verdana" w:cs="Tahoma"/>
          <w:color w:val="0000FF"/>
          <w:sz w:val="18"/>
          <w:szCs w:val="18"/>
        </w:rPr>
        <w:t xml:space="preserve"> </w:t>
      </w:r>
    </w:p>
    <w:p w14:paraId="1B7C08C0" w14:textId="77777777" w:rsidR="000B128B" w:rsidRDefault="004E29A1" w:rsidP="00F962B7">
      <w:pPr>
        <w:tabs>
          <w:tab w:val="num" w:pos="600"/>
        </w:tabs>
        <w:spacing w:before="120" w:line="260" w:lineRule="atLeast"/>
        <w:ind w:left="651" w:right="-398"/>
        <w:jc w:val="both"/>
        <w:rPr>
          <w:rFonts w:ascii="Verdana" w:eastAsia="Arial Unicode MS" w:hAnsi="Verdana"/>
          <w:sz w:val="18"/>
          <w:szCs w:val="18"/>
        </w:rPr>
      </w:pPr>
      <w:r>
        <w:rPr>
          <w:rFonts w:ascii="Verdana" w:eastAsia="Arial Unicode MS" w:hAnsi="Verdana" w:cs="Tahoma"/>
          <w:color w:val="0000FF"/>
          <w:sz w:val="18"/>
          <w:szCs w:val="18"/>
        </w:rPr>
        <w:br w:type="page"/>
      </w:r>
    </w:p>
    <w:p w14:paraId="00687204" w14:textId="77777777" w:rsidR="009A066D" w:rsidRPr="009A066D" w:rsidRDefault="009A066D" w:rsidP="009A066D">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376" w:name="_Toc116302308"/>
      <w:bookmarkStart w:id="377" w:name="_Toc117237227"/>
      <w:bookmarkStart w:id="378" w:name="_Toc117511992"/>
      <w:r w:rsidRPr="009A066D">
        <w:rPr>
          <w:rFonts w:ascii="Verdana" w:eastAsia="Arial Unicode MS" w:hAnsi="Verdana"/>
          <w:b/>
          <w:sz w:val="22"/>
          <w:szCs w:val="22"/>
        </w:rPr>
        <w:lastRenderedPageBreak/>
        <w:t>V.- EJECUCIÓN DEL CONTRATO</w:t>
      </w:r>
      <w:bookmarkEnd w:id="376"/>
      <w:bookmarkEnd w:id="377"/>
      <w:bookmarkEnd w:id="378"/>
    </w:p>
    <w:p w14:paraId="41EAA2C6" w14:textId="77777777" w:rsidR="000B128B" w:rsidRPr="001924F7" w:rsidRDefault="000B128B" w:rsidP="001924F7">
      <w:pPr>
        <w:pStyle w:val="1izenburua"/>
        <w:rPr>
          <w:rFonts w:ascii="Verdana" w:eastAsia="Arial Unicode MS" w:hAnsi="Verdana"/>
          <w:b w:val="0"/>
          <w:caps/>
          <w:sz w:val="18"/>
          <w:szCs w:val="18"/>
          <w:u w:val="none"/>
        </w:rPr>
      </w:pPr>
      <w:bookmarkStart w:id="379" w:name="_Toc117511993"/>
      <w:r w:rsidRPr="001924F7">
        <w:rPr>
          <w:rFonts w:ascii="Verdana" w:eastAsia="Arial Unicode MS" w:hAnsi="Verdana"/>
          <w:caps/>
          <w:sz w:val="18"/>
          <w:szCs w:val="18"/>
          <w:u w:val="none"/>
        </w:rPr>
        <w:t>2</w:t>
      </w:r>
      <w:r w:rsidR="00682468" w:rsidRPr="001924F7">
        <w:rPr>
          <w:rFonts w:ascii="Verdana" w:eastAsia="Arial Unicode MS" w:hAnsi="Verdana"/>
          <w:caps/>
          <w:sz w:val="18"/>
          <w:szCs w:val="18"/>
          <w:u w:val="none"/>
        </w:rPr>
        <w:t>4</w:t>
      </w:r>
      <w:r w:rsidRPr="001924F7">
        <w:rPr>
          <w:rFonts w:ascii="Verdana" w:eastAsia="Arial Unicode MS" w:hAnsi="Verdana"/>
          <w:caps/>
          <w:sz w:val="18"/>
          <w:szCs w:val="18"/>
          <w:u w:val="none"/>
        </w:rPr>
        <w:t>.- RESPONSABLE DEL CONTRATO</w:t>
      </w:r>
      <w:r w:rsidR="00682468" w:rsidRPr="001924F7">
        <w:rPr>
          <w:rFonts w:ascii="Verdana" w:eastAsia="Arial Unicode MS" w:hAnsi="Verdana"/>
          <w:caps/>
          <w:sz w:val="18"/>
          <w:szCs w:val="18"/>
          <w:u w:val="none"/>
        </w:rPr>
        <w:t>.</w:t>
      </w:r>
      <w:bookmarkEnd w:id="379"/>
      <w:r w:rsidR="00C767B4" w:rsidRPr="001924F7">
        <w:rPr>
          <w:rFonts w:ascii="Verdana" w:eastAsia="Arial Unicode MS" w:hAnsi="Verdana"/>
          <w:b w:val="0"/>
          <w:caps/>
          <w:sz w:val="18"/>
          <w:szCs w:val="18"/>
          <w:u w:val="none"/>
        </w:rPr>
        <w:fldChar w:fldCharType="begin"/>
      </w:r>
      <w:r w:rsidR="00C767B4" w:rsidRPr="001924F7">
        <w:rPr>
          <w:u w:val="none"/>
        </w:rPr>
        <w:instrText xml:space="preserve"> TC "</w:instrText>
      </w:r>
      <w:bookmarkStart w:id="380" w:name="_Toc116302309"/>
      <w:r w:rsidR="00C767B4" w:rsidRPr="001924F7">
        <w:rPr>
          <w:rFonts w:ascii="Verdana" w:eastAsia="Arial Unicode MS" w:hAnsi="Verdana"/>
          <w:caps/>
          <w:sz w:val="18"/>
          <w:szCs w:val="18"/>
          <w:u w:val="none"/>
        </w:rPr>
        <w:instrText>24.- RESPONSABLE DEL CONTRATO.</w:instrText>
      </w:r>
      <w:bookmarkEnd w:id="380"/>
      <w:r w:rsidR="00C767B4" w:rsidRPr="001924F7">
        <w:rPr>
          <w:u w:val="none"/>
        </w:rPr>
        <w:instrText xml:space="preserve">" \f C \l "3" </w:instrText>
      </w:r>
      <w:r w:rsidR="00C767B4" w:rsidRPr="001924F7">
        <w:rPr>
          <w:rFonts w:ascii="Verdana" w:eastAsia="Arial Unicode MS" w:hAnsi="Verdana"/>
          <w:b w:val="0"/>
          <w:caps/>
          <w:sz w:val="18"/>
          <w:szCs w:val="18"/>
          <w:u w:val="none"/>
        </w:rPr>
        <w:fldChar w:fldCharType="end"/>
      </w:r>
    </w:p>
    <w:p w14:paraId="61735CEC" w14:textId="77777777" w:rsidR="000B128B" w:rsidRDefault="006B452D" w:rsidP="00F962B7">
      <w:pPr>
        <w:pStyle w:val="Iruzkinarentestua"/>
        <w:spacing w:before="120"/>
        <w:ind w:right="-398"/>
        <w:jc w:val="both"/>
        <w:rPr>
          <w:rFonts w:ascii="Verdana" w:eastAsia="Arial Unicode MS" w:hAnsi="Verdana"/>
          <w:sz w:val="18"/>
          <w:szCs w:val="18"/>
          <w:lang w:val="es-ES"/>
        </w:rPr>
      </w:pPr>
      <w:r w:rsidRPr="00BF4C92">
        <w:rPr>
          <w:rFonts w:ascii="Verdana" w:eastAsia="Arial Unicode MS" w:hAnsi="Verdana"/>
          <w:sz w:val="18"/>
          <w:szCs w:val="18"/>
          <w:lang w:val="es-ES"/>
        </w:rPr>
        <w:t xml:space="preserve">Sin perjuicio de las funciones de seguimiento </w:t>
      </w:r>
      <w:r w:rsidR="00AE53DC" w:rsidRPr="00BF4C92">
        <w:rPr>
          <w:rFonts w:ascii="Verdana" w:eastAsia="Arial Unicode MS" w:hAnsi="Verdana"/>
          <w:sz w:val="18"/>
          <w:szCs w:val="18"/>
          <w:lang w:val="es-ES"/>
        </w:rPr>
        <w:t>y</w:t>
      </w:r>
      <w:r w:rsidRPr="00BF4C92">
        <w:rPr>
          <w:rFonts w:ascii="Verdana" w:eastAsia="Arial Unicode MS" w:hAnsi="Verdana"/>
          <w:sz w:val="18"/>
          <w:szCs w:val="18"/>
          <w:lang w:val="es-ES"/>
        </w:rPr>
        <w:t xml:space="preserve"> ejecución ordinaria del contrato por el órgano indicado en la cláusula 19.2.2 de cláusulas específicas del contrato, l</w:t>
      </w:r>
      <w:r w:rsidR="000B128B" w:rsidRPr="00BF4C92">
        <w:rPr>
          <w:rFonts w:ascii="Verdana" w:eastAsia="Arial Unicode MS" w:hAnsi="Verdana"/>
          <w:sz w:val="18"/>
          <w:szCs w:val="18"/>
          <w:lang w:val="es-ES"/>
        </w:rPr>
        <w:t xml:space="preserve">a </w:t>
      </w:r>
      <w:r w:rsidRPr="00BF4C92">
        <w:rPr>
          <w:rFonts w:ascii="Verdana" w:eastAsia="Arial Unicode MS" w:hAnsi="Verdana"/>
          <w:sz w:val="18"/>
          <w:szCs w:val="18"/>
          <w:lang w:val="es-ES"/>
        </w:rPr>
        <w:t>supervisión</w:t>
      </w:r>
      <w:r w:rsidR="000B128B" w:rsidRPr="00BF4C92">
        <w:rPr>
          <w:rFonts w:ascii="Verdana" w:eastAsia="Arial Unicode MS" w:hAnsi="Verdana"/>
          <w:sz w:val="18"/>
          <w:szCs w:val="18"/>
          <w:lang w:val="es-ES"/>
        </w:rPr>
        <w:t xml:space="preserve"> e inspección de los trabajos corresponde</w:t>
      </w:r>
      <w:r w:rsidR="004D3A31" w:rsidRPr="00BF4C92">
        <w:rPr>
          <w:rFonts w:ascii="Verdana" w:eastAsia="Arial Unicode MS" w:hAnsi="Verdana"/>
          <w:sz w:val="18"/>
          <w:szCs w:val="18"/>
          <w:lang w:val="es-ES"/>
        </w:rPr>
        <w:t>n</w:t>
      </w:r>
      <w:r w:rsidR="000B128B" w:rsidRPr="00BF4C92">
        <w:rPr>
          <w:rFonts w:ascii="Verdana" w:eastAsia="Arial Unicode MS" w:hAnsi="Verdana"/>
          <w:sz w:val="18"/>
          <w:szCs w:val="18"/>
          <w:lang w:val="es-ES"/>
        </w:rPr>
        <w:t xml:space="preserve"> </w:t>
      </w:r>
      <w:r w:rsidR="00250739" w:rsidRPr="00BF4C92">
        <w:rPr>
          <w:rFonts w:ascii="Verdana" w:eastAsia="Arial Unicode MS" w:hAnsi="Verdana"/>
          <w:sz w:val="18"/>
          <w:szCs w:val="18"/>
          <w:lang w:val="es-ES"/>
        </w:rPr>
        <w:t>a</w:t>
      </w:r>
      <w:r w:rsidR="004D3A31" w:rsidRPr="00BF4C92">
        <w:rPr>
          <w:rFonts w:ascii="Verdana" w:eastAsia="Arial Unicode MS" w:hAnsi="Verdana"/>
          <w:sz w:val="18"/>
          <w:szCs w:val="18"/>
          <w:lang w:val="es-ES"/>
        </w:rPr>
        <w:t>l</w:t>
      </w:r>
      <w:r w:rsidR="00250739" w:rsidRPr="00BF4C92">
        <w:rPr>
          <w:rFonts w:ascii="Verdana" w:eastAsia="Arial Unicode MS" w:hAnsi="Verdana"/>
          <w:sz w:val="18"/>
          <w:szCs w:val="18"/>
          <w:lang w:val="es-ES"/>
        </w:rPr>
        <w:t xml:space="preserve"> </w:t>
      </w:r>
      <w:r w:rsidR="000B128B" w:rsidRPr="00BF4C92">
        <w:rPr>
          <w:rFonts w:ascii="Verdana" w:eastAsia="Arial Unicode MS" w:hAnsi="Verdana"/>
          <w:sz w:val="18"/>
          <w:szCs w:val="18"/>
          <w:lang w:val="es-ES"/>
        </w:rPr>
        <w:t>responsable del contrato que desarrollará las siguientes funciones:</w:t>
      </w:r>
    </w:p>
    <w:p w14:paraId="21C0AD8B" w14:textId="77777777" w:rsidR="000B128B" w:rsidRPr="00480D23"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FB4887">
        <w:rPr>
          <w:rFonts w:ascii="Verdana" w:eastAsia="Arial Unicode MS" w:hAnsi="Verdana" w:cs="Tahoma"/>
          <w:sz w:val="18"/>
          <w:szCs w:val="18"/>
        </w:rPr>
        <w:t xml:space="preserve">Dictar, por escrito, las instrucciones necesarias para asegurar la </w:t>
      </w:r>
      <w:r w:rsidRPr="00480D23">
        <w:rPr>
          <w:rFonts w:ascii="Verdana" w:eastAsia="Arial Unicode MS" w:hAnsi="Verdana" w:cs="Tahoma"/>
          <w:sz w:val="18"/>
          <w:szCs w:val="18"/>
        </w:rPr>
        <w:t xml:space="preserve">correcta </w:t>
      </w:r>
      <w:r w:rsidR="00B36602" w:rsidRPr="00480D23">
        <w:rPr>
          <w:rFonts w:ascii="Verdana" w:eastAsia="Arial Unicode MS" w:hAnsi="Verdana" w:cs="Tahoma"/>
          <w:sz w:val="18"/>
          <w:szCs w:val="18"/>
        </w:rPr>
        <w:t>ejecución del contrato</w:t>
      </w:r>
      <w:r w:rsidR="00312AC8" w:rsidRPr="00480D23">
        <w:rPr>
          <w:rFonts w:ascii="Verdana" w:eastAsia="Arial Unicode MS" w:hAnsi="Verdana" w:cs="Tahoma"/>
          <w:sz w:val="18"/>
          <w:szCs w:val="18"/>
        </w:rPr>
        <w:t>, incluidas las recogidas en la cláusula 35.2 de condiciones generales.</w:t>
      </w:r>
    </w:p>
    <w:p w14:paraId="77CE5EDF" w14:textId="77777777" w:rsidR="000B128B" w:rsidRPr="00C803AC"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C803AC">
        <w:rPr>
          <w:rFonts w:ascii="Verdana" w:hAnsi="Verdana" w:cs="Tahoma"/>
          <w:sz w:val="18"/>
          <w:szCs w:val="18"/>
        </w:rPr>
        <w:t xml:space="preserve">Aprobar la/s certificación/es </w:t>
      </w:r>
      <w:r w:rsidRPr="00FB4887">
        <w:rPr>
          <w:rFonts w:ascii="Verdana" w:hAnsi="Verdana" w:cs="Tahoma"/>
          <w:sz w:val="18"/>
          <w:szCs w:val="18"/>
        </w:rPr>
        <w:t xml:space="preserve">de </w:t>
      </w:r>
      <w:r w:rsidR="00C803AC" w:rsidRPr="00FB4887">
        <w:rPr>
          <w:rFonts w:ascii="Verdana" w:hAnsi="Verdana" w:cs="Tahoma"/>
          <w:sz w:val="18"/>
          <w:szCs w:val="18"/>
        </w:rPr>
        <w:t xml:space="preserve">bienes </w:t>
      </w:r>
      <w:r w:rsidR="00FB4887" w:rsidRPr="00FB4887">
        <w:rPr>
          <w:rFonts w:ascii="Verdana" w:hAnsi="Verdana" w:cs="Tahoma"/>
          <w:sz w:val="18"/>
          <w:szCs w:val="18"/>
        </w:rPr>
        <w:t>suministrados</w:t>
      </w:r>
      <w:r w:rsidRPr="00FB4887">
        <w:rPr>
          <w:rFonts w:ascii="Verdana" w:hAnsi="Verdana" w:cs="Tahoma"/>
          <w:sz w:val="18"/>
          <w:szCs w:val="18"/>
        </w:rPr>
        <w:t xml:space="preserve"> que se</w:t>
      </w:r>
      <w:r w:rsidRPr="00C803AC">
        <w:rPr>
          <w:rFonts w:ascii="Verdana" w:hAnsi="Verdana" w:cs="Tahoma"/>
          <w:sz w:val="18"/>
          <w:szCs w:val="18"/>
        </w:rPr>
        <w:t xml:space="preserve"> establecen en la </w:t>
      </w:r>
      <w:r w:rsidR="006B452D" w:rsidRPr="00C803AC">
        <w:rPr>
          <w:rFonts w:ascii="Verdana" w:eastAsia="Arial Unicode MS" w:hAnsi="Verdana" w:cs="Tahoma"/>
          <w:sz w:val="18"/>
          <w:szCs w:val="18"/>
        </w:rPr>
        <w:t xml:space="preserve">cláusula </w:t>
      </w:r>
      <w:r w:rsidR="00190B15" w:rsidRPr="00C803AC">
        <w:rPr>
          <w:rFonts w:ascii="Verdana" w:eastAsia="Arial Unicode MS" w:hAnsi="Verdana" w:cs="Tahoma"/>
          <w:sz w:val="18"/>
          <w:szCs w:val="18"/>
        </w:rPr>
        <w:t>3</w:t>
      </w:r>
      <w:r w:rsidR="00C803AC" w:rsidRPr="00C803AC">
        <w:rPr>
          <w:rFonts w:ascii="Verdana" w:eastAsia="Arial Unicode MS" w:hAnsi="Verdana" w:cs="Tahoma"/>
          <w:sz w:val="18"/>
          <w:szCs w:val="18"/>
        </w:rPr>
        <w:t>1</w:t>
      </w:r>
      <w:r w:rsidR="00190B15" w:rsidRPr="00C803AC">
        <w:rPr>
          <w:rFonts w:ascii="Verdana" w:eastAsia="Arial Unicode MS" w:hAnsi="Verdana" w:cs="Tahoma"/>
          <w:sz w:val="18"/>
          <w:szCs w:val="18"/>
        </w:rPr>
        <w:t>.1</w:t>
      </w:r>
      <w:r w:rsidR="006B452D" w:rsidRPr="00C803AC">
        <w:rPr>
          <w:rFonts w:ascii="Verdana" w:eastAsia="Arial Unicode MS" w:hAnsi="Verdana" w:cs="Tahoma"/>
          <w:sz w:val="18"/>
          <w:szCs w:val="18"/>
        </w:rPr>
        <w:t xml:space="preserve"> de condiciones generales</w:t>
      </w:r>
      <w:r w:rsidRPr="00C803AC">
        <w:rPr>
          <w:rFonts w:ascii="Verdana" w:eastAsia="Arial Unicode MS" w:hAnsi="Verdana" w:cs="Tahoma"/>
          <w:sz w:val="18"/>
          <w:szCs w:val="18"/>
        </w:rPr>
        <w:t>.</w:t>
      </w:r>
    </w:p>
    <w:p w14:paraId="431A85C0" w14:textId="77777777" w:rsidR="000B128B" w:rsidRPr="000B0F77"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0B0F77">
        <w:rPr>
          <w:rFonts w:ascii="Verdana" w:eastAsia="Arial Unicode MS" w:hAnsi="Verdana" w:cs="Tahoma"/>
          <w:sz w:val="18"/>
          <w:szCs w:val="18"/>
        </w:rPr>
        <w:t xml:space="preserve">Las </w:t>
      </w:r>
      <w:r w:rsidRPr="00FB4887">
        <w:rPr>
          <w:rFonts w:ascii="Verdana" w:eastAsia="Arial Unicode MS" w:hAnsi="Verdana" w:cs="Tahoma"/>
          <w:sz w:val="18"/>
          <w:szCs w:val="18"/>
        </w:rPr>
        <w:t xml:space="preserve">indicadas en la </w:t>
      </w:r>
      <w:r w:rsidR="006B452D" w:rsidRPr="00FB4887">
        <w:rPr>
          <w:rFonts w:ascii="Verdana" w:eastAsia="Arial Unicode MS" w:hAnsi="Verdana" w:cs="Tahoma"/>
          <w:sz w:val="18"/>
          <w:szCs w:val="18"/>
        </w:rPr>
        <w:t xml:space="preserve">cláusula </w:t>
      </w:r>
      <w:r w:rsidR="00190B15" w:rsidRPr="00FB4887">
        <w:rPr>
          <w:rFonts w:ascii="Verdana" w:eastAsia="Arial Unicode MS" w:hAnsi="Verdana" w:cs="Tahoma"/>
          <w:sz w:val="18"/>
          <w:szCs w:val="18"/>
        </w:rPr>
        <w:t>3</w:t>
      </w:r>
      <w:r w:rsidR="000B0F77" w:rsidRPr="00FB4887">
        <w:rPr>
          <w:rFonts w:ascii="Verdana" w:eastAsia="Arial Unicode MS" w:hAnsi="Verdana" w:cs="Tahoma"/>
          <w:sz w:val="18"/>
          <w:szCs w:val="18"/>
        </w:rPr>
        <w:t>1</w:t>
      </w:r>
      <w:r w:rsidR="00190B15" w:rsidRPr="00FB4887">
        <w:rPr>
          <w:rFonts w:ascii="Verdana" w:eastAsia="Arial Unicode MS" w:hAnsi="Verdana" w:cs="Tahoma"/>
          <w:sz w:val="18"/>
          <w:szCs w:val="18"/>
        </w:rPr>
        <w:t>.2</w:t>
      </w:r>
      <w:r w:rsidR="006B452D" w:rsidRPr="00FB4887">
        <w:rPr>
          <w:rFonts w:ascii="Verdana" w:eastAsia="Arial Unicode MS" w:hAnsi="Verdana" w:cs="Tahoma"/>
          <w:sz w:val="18"/>
          <w:szCs w:val="18"/>
        </w:rPr>
        <w:t xml:space="preserve"> de condiciones generales </w:t>
      </w:r>
      <w:r w:rsidRPr="00FB4887">
        <w:rPr>
          <w:rFonts w:ascii="Verdana" w:eastAsia="Arial Unicode MS" w:hAnsi="Verdana" w:cs="Tahoma"/>
          <w:sz w:val="18"/>
          <w:szCs w:val="18"/>
        </w:rPr>
        <w:t xml:space="preserve">en relación </w:t>
      </w:r>
      <w:r w:rsidR="00190B15" w:rsidRPr="00FB4887">
        <w:rPr>
          <w:rFonts w:ascii="Verdana" w:eastAsia="Arial Unicode MS" w:hAnsi="Verdana" w:cs="Tahoma"/>
          <w:sz w:val="18"/>
          <w:szCs w:val="18"/>
        </w:rPr>
        <w:t>con</w:t>
      </w:r>
      <w:r w:rsidRPr="00FB4887">
        <w:rPr>
          <w:rFonts w:ascii="Verdana" w:eastAsia="Arial Unicode MS" w:hAnsi="Verdana" w:cs="Tahoma"/>
          <w:sz w:val="18"/>
          <w:szCs w:val="18"/>
        </w:rPr>
        <w:t xml:space="preserve"> la constatación de la correcta ejecución de la prestación y</w:t>
      </w:r>
      <w:r w:rsidRPr="000B0F77">
        <w:rPr>
          <w:rFonts w:ascii="Verdana" w:eastAsia="Arial Unicode MS" w:hAnsi="Verdana" w:cs="Tahoma"/>
          <w:sz w:val="18"/>
          <w:szCs w:val="18"/>
        </w:rPr>
        <w:t xml:space="preserve"> su recepción.</w:t>
      </w:r>
    </w:p>
    <w:p w14:paraId="6B89F096"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Supervisar y verificar el cumplimiento por parte de</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de las obligaciones asumidas en virtud del contrato</w:t>
      </w:r>
      <w:r w:rsidR="00156291">
        <w:rPr>
          <w:rFonts w:ascii="Verdana" w:eastAsia="Arial Unicode MS" w:hAnsi="Verdana" w:cs="Tahoma"/>
          <w:sz w:val="18"/>
          <w:szCs w:val="18"/>
        </w:rPr>
        <w:t>,</w:t>
      </w:r>
      <w:r w:rsidRPr="006B452D">
        <w:rPr>
          <w:rFonts w:ascii="Verdana" w:eastAsia="Arial Unicode MS" w:hAnsi="Verdana" w:cs="Tahoma"/>
          <w:sz w:val="18"/>
          <w:szCs w:val="18"/>
        </w:rPr>
        <w:t xml:space="preserve"> informar al órgano de contratación de los eventuales incumplimientos y, en su caso, proponer la resolución del contrato o la imposición de penalidades.</w:t>
      </w:r>
    </w:p>
    <w:p w14:paraId="25DFA287"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453F01">
        <w:rPr>
          <w:rFonts w:ascii="Verdana" w:eastAsia="Arial Unicode MS" w:hAnsi="Verdana" w:cs="Tahoma"/>
          <w:sz w:val="18"/>
          <w:szCs w:val="18"/>
        </w:rPr>
        <w:t xml:space="preserve">Autorizar la alteración de los medios humanos </w:t>
      </w:r>
      <w:r w:rsidR="006B452D" w:rsidRPr="00453F01">
        <w:rPr>
          <w:rFonts w:ascii="Verdana" w:eastAsia="Arial Unicode MS" w:hAnsi="Verdana" w:cs="Tahoma"/>
          <w:sz w:val="18"/>
          <w:szCs w:val="18"/>
        </w:rPr>
        <w:t>y materiales que se obligó a adscribir a la ejecución del contrato de conformidad con la cláusula</w:t>
      </w:r>
      <w:r w:rsidR="00521C92" w:rsidRPr="00453F01">
        <w:rPr>
          <w:rFonts w:ascii="Verdana" w:eastAsia="Arial Unicode MS" w:hAnsi="Verdana" w:cs="Tahoma"/>
          <w:sz w:val="18"/>
          <w:szCs w:val="18"/>
        </w:rPr>
        <w:t xml:space="preserve"> </w:t>
      </w:r>
      <w:r w:rsidR="00453F01" w:rsidRPr="00453F01">
        <w:rPr>
          <w:rFonts w:ascii="Verdana" w:eastAsia="Arial Unicode MS" w:hAnsi="Verdana" w:cs="Tahoma"/>
          <w:sz w:val="18"/>
          <w:szCs w:val="18"/>
        </w:rPr>
        <w:t>26</w:t>
      </w:r>
      <w:r w:rsidR="006B452D" w:rsidRPr="00453F01">
        <w:rPr>
          <w:rFonts w:ascii="Verdana" w:eastAsia="Arial Unicode MS" w:hAnsi="Verdana" w:cs="Tahoma"/>
          <w:sz w:val="18"/>
          <w:szCs w:val="18"/>
        </w:rPr>
        <w:t xml:space="preserve"> </w:t>
      </w:r>
      <w:r w:rsidR="00521C92" w:rsidRPr="00453F01">
        <w:rPr>
          <w:rFonts w:ascii="Verdana" w:eastAsia="Arial Unicode MS" w:hAnsi="Verdana" w:cs="Tahoma"/>
          <w:sz w:val="18"/>
          <w:szCs w:val="18"/>
        </w:rPr>
        <w:t xml:space="preserve">de </w:t>
      </w:r>
      <w:r w:rsidR="00453F01" w:rsidRPr="00453F01">
        <w:rPr>
          <w:rFonts w:ascii="Verdana" w:eastAsia="Arial Unicode MS" w:hAnsi="Verdana" w:cs="Tahoma"/>
          <w:sz w:val="18"/>
          <w:szCs w:val="18"/>
        </w:rPr>
        <w:t>co</w:t>
      </w:r>
      <w:r w:rsidR="00453F01">
        <w:rPr>
          <w:rFonts w:ascii="Verdana" w:eastAsia="Arial Unicode MS" w:hAnsi="Verdana" w:cs="Tahoma"/>
          <w:sz w:val="18"/>
          <w:szCs w:val="18"/>
        </w:rPr>
        <w:t>ndiciones generales.</w:t>
      </w:r>
    </w:p>
    <w:p w14:paraId="0F6AEE96"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Proponer las modificaciones que resulte necesario introducir.</w:t>
      </w:r>
    </w:p>
    <w:p w14:paraId="144FA64B" w14:textId="77777777" w:rsidR="00A12F53" w:rsidRPr="0072112D" w:rsidRDefault="00194D85" w:rsidP="00F962B7">
      <w:pPr>
        <w:pStyle w:val="Estilo1"/>
        <w:numPr>
          <w:ilvl w:val="0"/>
          <w:numId w:val="2"/>
        </w:numPr>
        <w:spacing w:before="120"/>
        <w:ind w:left="300" w:right="-398" w:hanging="300"/>
        <w:rPr>
          <w:rFonts w:ascii="Verdana" w:eastAsia="Arial Unicode MS" w:hAnsi="Verdana"/>
          <w:sz w:val="18"/>
          <w:szCs w:val="18"/>
        </w:rPr>
      </w:pPr>
      <w:r w:rsidRPr="009A2F0A">
        <w:rPr>
          <w:rFonts w:ascii="Verdana" w:hAnsi="Verdana" w:cs="Tahoma"/>
          <w:sz w:val="18"/>
          <w:szCs w:val="18"/>
        </w:rPr>
        <w:t xml:space="preserve">Requerir </w:t>
      </w:r>
      <w:r w:rsidR="00156291" w:rsidRPr="006B452D">
        <w:rPr>
          <w:rFonts w:ascii="Verdana" w:eastAsia="Arial Unicode MS" w:hAnsi="Verdana" w:cs="Tahoma"/>
          <w:sz w:val="18"/>
          <w:szCs w:val="18"/>
        </w:rPr>
        <w:t>a</w:t>
      </w:r>
      <w:r w:rsidR="00156291">
        <w:rPr>
          <w:rFonts w:ascii="Verdana" w:eastAsia="Arial Unicode MS" w:hAnsi="Verdana" w:cs="Tahoma"/>
          <w:sz w:val="18"/>
          <w:szCs w:val="18"/>
        </w:rPr>
        <w:t xml:space="preserve"> </w:t>
      </w:r>
      <w:r w:rsidR="00156291" w:rsidRPr="006B452D">
        <w:rPr>
          <w:rFonts w:ascii="Verdana" w:eastAsia="Arial Unicode MS" w:hAnsi="Verdana" w:cs="Tahoma"/>
          <w:sz w:val="18"/>
          <w:szCs w:val="18"/>
        </w:rPr>
        <w:t>l</w:t>
      </w:r>
      <w:r w:rsidR="00156291">
        <w:rPr>
          <w:rFonts w:ascii="Verdana" w:eastAsia="Arial Unicode MS" w:hAnsi="Verdana" w:cs="Tahoma"/>
          <w:sz w:val="18"/>
          <w:szCs w:val="18"/>
        </w:rPr>
        <w:t>a</w:t>
      </w:r>
      <w:r w:rsidR="00156291" w:rsidRPr="006B452D">
        <w:rPr>
          <w:rFonts w:ascii="Verdana" w:eastAsia="Arial Unicode MS" w:hAnsi="Verdana" w:cs="Tahoma"/>
          <w:sz w:val="18"/>
          <w:szCs w:val="18"/>
        </w:rPr>
        <w:t xml:space="preserve"> </w:t>
      </w:r>
      <w:r w:rsidRPr="009A2F0A">
        <w:rPr>
          <w:rFonts w:ascii="Verdana" w:hAnsi="Verdana" w:cs="Tahoma"/>
          <w:sz w:val="18"/>
          <w:szCs w:val="18"/>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4EAB4EC2" w14:textId="77777777" w:rsidR="0072112D" w:rsidRPr="00C56E49" w:rsidRDefault="0072112D" w:rsidP="00F962B7">
      <w:pPr>
        <w:pStyle w:val="Estilo1"/>
        <w:numPr>
          <w:ilvl w:val="0"/>
          <w:numId w:val="2"/>
        </w:numPr>
        <w:spacing w:before="120"/>
        <w:ind w:left="300" w:right="-398" w:hanging="300"/>
        <w:rPr>
          <w:rFonts w:ascii="Verdana" w:eastAsia="Arial Unicode MS" w:hAnsi="Verdana"/>
          <w:sz w:val="18"/>
          <w:szCs w:val="18"/>
        </w:rPr>
      </w:pPr>
      <w:r w:rsidRPr="00453F01">
        <w:rPr>
          <w:rFonts w:ascii="Verdana" w:hAnsi="Verdana" w:cs="Tahoma"/>
          <w:sz w:val="18"/>
          <w:szCs w:val="18"/>
        </w:rPr>
        <w:t xml:space="preserve">Comprobar que la contratista cumple con su obligación de pago a </w:t>
      </w:r>
      <w:r w:rsidR="00BC1844">
        <w:rPr>
          <w:rFonts w:ascii="Verdana" w:hAnsi="Verdana" w:cs="Tahoma"/>
          <w:sz w:val="18"/>
          <w:szCs w:val="18"/>
        </w:rPr>
        <w:t>los</w:t>
      </w:r>
      <w:r w:rsidRPr="00453F01">
        <w:rPr>
          <w:rFonts w:ascii="Verdana" w:hAnsi="Verdana" w:cs="Tahoma"/>
          <w:sz w:val="18"/>
          <w:szCs w:val="18"/>
        </w:rPr>
        <w:t xml:space="preserve"> subcontratistas y/o suministrador</w:t>
      </w:r>
      <w:r w:rsidR="00BC1844">
        <w:rPr>
          <w:rFonts w:ascii="Verdana" w:hAnsi="Verdana" w:cs="Tahoma"/>
          <w:sz w:val="18"/>
          <w:szCs w:val="18"/>
        </w:rPr>
        <w:t>e</w:t>
      </w:r>
      <w:r w:rsidRPr="00453F01">
        <w:rPr>
          <w:rFonts w:ascii="Verdana" w:hAnsi="Verdana" w:cs="Tahoma"/>
          <w:sz w:val="18"/>
          <w:szCs w:val="18"/>
        </w:rPr>
        <w:t xml:space="preserve">s </w:t>
      </w:r>
      <w:r w:rsidRPr="00C56E49">
        <w:rPr>
          <w:rFonts w:ascii="Verdana" w:hAnsi="Verdana" w:cs="Tahoma"/>
          <w:sz w:val="18"/>
          <w:szCs w:val="18"/>
        </w:rPr>
        <w:t>de conformidad con lo dispuesto en la cláusula 28.</w:t>
      </w:r>
      <w:r w:rsidR="000B0F77">
        <w:rPr>
          <w:rFonts w:ascii="Verdana" w:hAnsi="Verdana" w:cs="Tahoma"/>
          <w:sz w:val="18"/>
          <w:szCs w:val="18"/>
        </w:rPr>
        <w:t>2</w:t>
      </w:r>
      <w:r w:rsidR="00156291">
        <w:rPr>
          <w:rFonts w:ascii="Verdana" w:hAnsi="Verdana" w:cs="Tahoma"/>
          <w:sz w:val="18"/>
          <w:szCs w:val="18"/>
        </w:rPr>
        <w:t>.2</w:t>
      </w:r>
      <w:r w:rsidRPr="00C56E49">
        <w:rPr>
          <w:rFonts w:ascii="Verdana" w:hAnsi="Verdana" w:cs="Tahoma"/>
          <w:sz w:val="18"/>
          <w:szCs w:val="18"/>
        </w:rPr>
        <w:t xml:space="preserve"> de condiciones generales. </w:t>
      </w:r>
    </w:p>
    <w:p w14:paraId="1CF93535" w14:textId="77777777" w:rsidR="00E34CBC" w:rsidRPr="00B6412A" w:rsidRDefault="00E34CBC" w:rsidP="00F962B7">
      <w:pPr>
        <w:pStyle w:val="Estilo1"/>
        <w:numPr>
          <w:ilvl w:val="0"/>
          <w:numId w:val="2"/>
        </w:numPr>
        <w:spacing w:before="120"/>
        <w:ind w:left="300" w:right="-398" w:hanging="300"/>
        <w:rPr>
          <w:rFonts w:ascii="Verdana" w:eastAsia="Arial Unicode MS" w:hAnsi="Verdana"/>
          <w:sz w:val="18"/>
          <w:szCs w:val="18"/>
        </w:rPr>
      </w:pPr>
      <w:r w:rsidRPr="00C56E49">
        <w:rPr>
          <w:rFonts w:ascii="Verdana" w:hAnsi="Verdana" w:cs="Tahoma"/>
          <w:sz w:val="18"/>
          <w:szCs w:val="18"/>
        </w:rPr>
        <w:t xml:space="preserve">Emitir informe donde se determine, en caso de demora en la ejecución, si el retraso producido es imputable </w:t>
      </w:r>
      <w:r w:rsidR="00156291">
        <w:rPr>
          <w:rFonts w:ascii="Verdana" w:hAnsi="Verdana" w:cs="Tahoma"/>
          <w:sz w:val="18"/>
          <w:szCs w:val="18"/>
        </w:rPr>
        <w:t>a la</w:t>
      </w:r>
      <w:r w:rsidRPr="00C56E49">
        <w:rPr>
          <w:rFonts w:ascii="Verdana" w:hAnsi="Verdana" w:cs="Tahoma"/>
          <w:sz w:val="18"/>
          <w:szCs w:val="18"/>
        </w:rPr>
        <w:t xml:space="preserve"> contratista.</w:t>
      </w:r>
    </w:p>
    <w:p w14:paraId="1F7AE5BB" w14:textId="77777777" w:rsidR="00B661CC" w:rsidRPr="00480D23" w:rsidRDefault="00A0143C" w:rsidP="00F962B7">
      <w:pPr>
        <w:pStyle w:val="Estilo1"/>
        <w:numPr>
          <w:ilvl w:val="0"/>
          <w:numId w:val="2"/>
        </w:numPr>
        <w:spacing w:before="120"/>
        <w:ind w:left="300" w:right="-398" w:hanging="300"/>
        <w:rPr>
          <w:rFonts w:ascii="Verdana" w:eastAsia="Arial Unicode MS" w:hAnsi="Verdana"/>
          <w:sz w:val="18"/>
          <w:szCs w:val="18"/>
        </w:rPr>
      </w:pPr>
      <w:r>
        <w:rPr>
          <w:rFonts w:ascii="Verdana" w:eastAsia="Arial Unicode MS" w:hAnsi="Verdana"/>
          <w:sz w:val="18"/>
          <w:szCs w:val="18"/>
        </w:rPr>
        <w:t xml:space="preserve">Emitir los informes </w:t>
      </w:r>
      <w:r w:rsidR="00222241">
        <w:rPr>
          <w:rFonts w:ascii="Verdana" w:eastAsia="Arial Unicode MS" w:hAnsi="Verdana"/>
          <w:sz w:val="18"/>
          <w:szCs w:val="18"/>
        </w:rPr>
        <w:t>previstos</w:t>
      </w:r>
      <w:r w:rsidR="00156291">
        <w:rPr>
          <w:rFonts w:ascii="Verdana" w:eastAsia="Arial Unicode MS" w:hAnsi="Verdana"/>
          <w:sz w:val="18"/>
          <w:szCs w:val="18"/>
        </w:rPr>
        <w:t xml:space="preserve"> en</w:t>
      </w:r>
      <w:r>
        <w:rPr>
          <w:rFonts w:ascii="Verdana" w:eastAsia="Arial Unicode MS" w:hAnsi="Verdana"/>
          <w:sz w:val="18"/>
          <w:szCs w:val="18"/>
        </w:rPr>
        <w:t xml:space="preserve"> la cláusula 3</w:t>
      </w:r>
      <w:r w:rsidR="000B0F77">
        <w:rPr>
          <w:rFonts w:ascii="Verdana" w:eastAsia="Arial Unicode MS" w:hAnsi="Verdana"/>
          <w:sz w:val="18"/>
          <w:szCs w:val="18"/>
        </w:rPr>
        <w:t>4</w:t>
      </w:r>
      <w:r>
        <w:rPr>
          <w:rFonts w:ascii="Verdana" w:eastAsia="Arial Unicode MS" w:hAnsi="Verdana"/>
          <w:sz w:val="18"/>
          <w:szCs w:val="18"/>
        </w:rPr>
        <w:t xml:space="preserve"> de condiciones generales respecto a la cesión y modificación de </w:t>
      </w:r>
      <w:r w:rsidRPr="00480D23">
        <w:rPr>
          <w:rFonts w:ascii="Verdana" w:eastAsia="Arial Unicode MS" w:hAnsi="Verdana"/>
          <w:sz w:val="18"/>
          <w:szCs w:val="18"/>
        </w:rPr>
        <w:t>componentes de la UTE.</w:t>
      </w:r>
    </w:p>
    <w:p w14:paraId="48CC089B" w14:textId="77777777" w:rsidR="00D64CC1" w:rsidRPr="00E71624" w:rsidRDefault="00D64CC1" w:rsidP="00D64CC1">
      <w:pPr>
        <w:pStyle w:val="Estilo1"/>
        <w:numPr>
          <w:ilvl w:val="0"/>
          <w:numId w:val="2"/>
        </w:numPr>
        <w:spacing w:before="120"/>
        <w:ind w:left="300" w:right="-398" w:hanging="300"/>
        <w:rPr>
          <w:rFonts w:ascii="Verdana" w:hAnsi="Verdana" w:cs="Tahoma"/>
          <w:sz w:val="18"/>
          <w:szCs w:val="18"/>
        </w:rPr>
      </w:pPr>
      <w:r w:rsidRPr="00E71624">
        <w:rPr>
          <w:rFonts w:ascii="Verdana" w:hAnsi="Verdana" w:cs="Tahoma"/>
          <w:sz w:val="18"/>
          <w:szCs w:val="18"/>
        </w:rPr>
        <w:t xml:space="preserve">Emitir el informe </w:t>
      </w:r>
      <w:r w:rsidR="00222241" w:rsidRPr="00E71624">
        <w:rPr>
          <w:rFonts w:ascii="Verdana" w:hAnsi="Verdana" w:cs="Tahoma"/>
          <w:sz w:val="18"/>
          <w:szCs w:val="18"/>
        </w:rPr>
        <w:t>previsto</w:t>
      </w:r>
      <w:r w:rsidRPr="00E71624">
        <w:rPr>
          <w:rFonts w:ascii="Verdana" w:hAnsi="Verdana" w:cs="Tahoma"/>
          <w:sz w:val="18"/>
          <w:szCs w:val="18"/>
        </w:rPr>
        <w:t xml:space="preserve"> en la cláusula 8.3 de condiciones generales en relación con la prórroga de contratos de tracto sucesivo.</w:t>
      </w:r>
    </w:p>
    <w:p w14:paraId="5672FBB2" w14:textId="77777777" w:rsidR="000B128B" w:rsidRPr="00521C92" w:rsidRDefault="000B128B" w:rsidP="00F962B7">
      <w:pPr>
        <w:pStyle w:val="Estilo1"/>
        <w:tabs>
          <w:tab w:val="left" w:pos="600"/>
          <w:tab w:val="left" w:pos="832"/>
        </w:tabs>
        <w:spacing w:before="120"/>
        <w:ind w:right="-398"/>
        <w:rPr>
          <w:rFonts w:ascii="Verdana" w:eastAsia="Arial Unicode MS" w:hAnsi="Verdana" w:cs="Tahoma"/>
          <w:sz w:val="18"/>
          <w:szCs w:val="18"/>
        </w:rPr>
      </w:pPr>
      <w:r w:rsidRPr="00C62FB3">
        <w:rPr>
          <w:rFonts w:ascii="Verdana" w:eastAsia="Arial Unicode MS" w:hAnsi="Verdana" w:cs="Tahoma"/>
          <w:sz w:val="18"/>
          <w:szCs w:val="18"/>
        </w:rPr>
        <w:t xml:space="preserve">En el </w:t>
      </w:r>
      <w:r w:rsidRPr="00521C92">
        <w:rPr>
          <w:rFonts w:ascii="Verdana" w:eastAsia="Arial Unicode MS" w:hAnsi="Verdana" w:cs="Tahoma"/>
          <w:sz w:val="18"/>
          <w:szCs w:val="18"/>
        </w:rPr>
        <w:t xml:space="preserve">caso de modificación de la designación </w:t>
      </w:r>
      <w:r w:rsidR="004D3A31">
        <w:rPr>
          <w:rFonts w:ascii="Verdana" w:eastAsia="Arial Unicode MS" w:hAnsi="Verdana" w:cs="Tahoma"/>
          <w:sz w:val="18"/>
          <w:szCs w:val="18"/>
        </w:rPr>
        <w:t>del responsable</w:t>
      </w:r>
      <w:r w:rsidRPr="00521C92">
        <w:rPr>
          <w:rFonts w:ascii="Verdana" w:eastAsia="Arial Unicode MS" w:hAnsi="Verdana" w:cs="Tahoma"/>
          <w:sz w:val="18"/>
          <w:szCs w:val="18"/>
        </w:rPr>
        <w:t xml:space="preserve"> del contrato, que figura en la cláusula </w:t>
      </w:r>
      <w:r w:rsidR="006B452D" w:rsidRPr="007A2FA0">
        <w:rPr>
          <w:rFonts w:ascii="Verdana" w:eastAsia="Arial Unicode MS" w:hAnsi="Verdana" w:cs="Tahoma"/>
          <w:sz w:val="18"/>
          <w:szCs w:val="18"/>
        </w:rPr>
        <w:t>19.2.3</w:t>
      </w:r>
      <w:r w:rsidRPr="007A2FA0">
        <w:rPr>
          <w:rFonts w:ascii="Verdana" w:eastAsia="Arial Unicode MS" w:hAnsi="Verdana" w:cs="Tahoma"/>
          <w:sz w:val="18"/>
          <w:szCs w:val="18"/>
        </w:rPr>
        <w:t xml:space="preserve"> de</w:t>
      </w:r>
      <w:r w:rsidRPr="00521C92">
        <w:rPr>
          <w:rFonts w:ascii="Verdana" w:eastAsia="Arial Unicode MS" w:hAnsi="Verdana" w:cs="Tahoma"/>
          <w:sz w:val="18"/>
          <w:szCs w:val="18"/>
        </w:rPr>
        <w:t xml:space="preserve"> </w:t>
      </w:r>
      <w:r w:rsidR="00521C92" w:rsidRPr="00521C92">
        <w:rPr>
          <w:rFonts w:ascii="Verdana" w:eastAsia="Arial Unicode MS" w:hAnsi="Verdana" w:cs="Tahoma"/>
          <w:sz w:val="18"/>
          <w:szCs w:val="18"/>
        </w:rPr>
        <w:t>cláusula específicas del contrato</w:t>
      </w:r>
      <w:r w:rsidRPr="00521C92">
        <w:rPr>
          <w:rFonts w:ascii="Verdana" w:eastAsia="Arial Unicode MS" w:hAnsi="Verdana" w:cs="Tahoma"/>
          <w:sz w:val="18"/>
          <w:szCs w:val="18"/>
        </w:rPr>
        <w:t xml:space="preserve">, se comunicará por escrito, y de manera inmediata, </w:t>
      </w:r>
      <w:r w:rsidR="00156291">
        <w:rPr>
          <w:rFonts w:ascii="Verdana" w:eastAsia="Arial Unicode MS" w:hAnsi="Verdana" w:cs="Tahoma"/>
          <w:sz w:val="18"/>
          <w:szCs w:val="18"/>
        </w:rPr>
        <w:t>a la</w:t>
      </w:r>
      <w:r w:rsidRPr="00521C92">
        <w:rPr>
          <w:rFonts w:ascii="Verdana" w:eastAsia="Arial Unicode MS" w:hAnsi="Verdana" w:cs="Tahoma"/>
          <w:sz w:val="18"/>
          <w:szCs w:val="18"/>
        </w:rPr>
        <w:t xml:space="preserve"> contratista. </w:t>
      </w:r>
    </w:p>
    <w:p w14:paraId="142ED041" w14:textId="77777777" w:rsidR="00CE585A" w:rsidRPr="001924F7" w:rsidRDefault="00967D8B" w:rsidP="001924F7">
      <w:pPr>
        <w:pStyle w:val="1izenburua"/>
        <w:rPr>
          <w:rFonts w:ascii="Verdana" w:eastAsia="Arial Unicode MS" w:hAnsi="Verdana"/>
          <w:b w:val="0"/>
          <w:caps/>
          <w:sz w:val="18"/>
          <w:szCs w:val="18"/>
          <w:u w:val="none"/>
          <w:lang w:val="es-ES_tradnl" w:eastAsia="en-US"/>
        </w:rPr>
      </w:pPr>
      <w:bookmarkStart w:id="381" w:name="_Toc117511994"/>
      <w:r w:rsidRPr="001924F7">
        <w:rPr>
          <w:rFonts w:ascii="Verdana" w:eastAsia="Arial Unicode MS" w:hAnsi="Verdana"/>
          <w:caps/>
          <w:sz w:val="18"/>
          <w:szCs w:val="18"/>
          <w:u w:val="none"/>
          <w:lang w:val="es-ES_tradnl" w:eastAsia="en-US"/>
        </w:rPr>
        <w:t xml:space="preserve">25.- </w:t>
      </w:r>
      <w:r w:rsidR="00CE585A" w:rsidRPr="001924F7">
        <w:rPr>
          <w:rFonts w:ascii="Verdana" w:eastAsia="Arial Unicode MS" w:hAnsi="Verdana"/>
          <w:caps/>
          <w:sz w:val="18"/>
          <w:szCs w:val="18"/>
          <w:u w:val="none"/>
          <w:lang w:val="es-ES_tradnl" w:eastAsia="en-US"/>
        </w:rPr>
        <w:t>EJECUCIÓN DEL CONTRATO: TÉRMINOS ESPECÍFICOS DEL SUMINISTRO, DE LOS CONTRATOS QUE COMPORTEN FABRICACIÓN Y DEL ARRENDAMIENTO CON O SIN OPCIÓN DE COMPRA. RESPONSABILIDAD DE</w:t>
      </w:r>
      <w:r w:rsidR="00043FE6" w:rsidRPr="001924F7">
        <w:rPr>
          <w:rFonts w:ascii="Verdana" w:eastAsia="Arial Unicode MS" w:hAnsi="Verdana"/>
          <w:caps/>
          <w:sz w:val="18"/>
          <w:szCs w:val="18"/>
          <w:u w:val="none"/>
          <w:lang w:val="es-ES_tradnl" w:eastAsia="en-US"/>
        </w:rPr>
        <w:t xml:space="preserve"> la</w:t>
      </w:r>
      <w:r w:rsidR="00CE585A" w:rsidRPr="001924F7">
        <w:rPr>
          <w:rFonts w:ascii="Verdana" w:eastAsia="Arial Unicode MS" w:hAnsi="Verdana"/>
          <w:caps/>
          <w:sz w:val="18"/>
          <w:szCs w:val="18"/>
          <w:u w:val="none"/>
          <w:lang w:val="es-ES_tradnl" w:eastAsia="en-US"/>
        </w:rPr>
        <w:t xml:space="preserve"> CONTRATISTA</w:t>
      </w:r>
      <w:r w:rsidR="00853FF6" w:rsidRPr="001924F7">
        <w:rPr>
          <w:rFonts w:ascii="Verdana" w:eastAsia="Arial Unicode MS" w:hAnsi="Verdana"/>
          <w:b w:val="0"/>
          <w:caps/>
          <w:sz w:val="18"/>
          <w:szCs w:val="18"/>
          <w:u w:val="none"/>
          <w:lang w:val="es-ES_tradnl" w:eastAsia="en-US"/>
        </w:rPr>
        <w:fldChar w:fldCharType="begin"/>
      </w:r>
      <w:r w:rsidR="00853FF6" w:rsidRPr="001924F7">
        <w:rPr>
          <w:u w:val="none"/>
        </w:rPr>
        <w:instrText xml:space="preserve"> TC "</w:instrText>
      </w:r>
      <w:bookmarkStart w:id="382" w:name="_Toc513646954"/>
      <w:bookmarkStart w:id="383" w:name="_Toc116302310"/>
      <w:r w:rsidR="00853FF6" w:rsidRPr="001924F7">
        <w:rPr>
          <w:rFonts w:ascii="Verdana" w:eastAsia="Arial Unicode MS" w:hAnsi="Verdana"/>
          <w:caps/>
          <w:sz w:val="18"/>
          <w:szCs w:val="18"/>
          <w:u w:val="none"/>
          <w:lang w:val="es-ES_tradnl" w:eastAsia="en-US"/>
        </w:rPr>
        <w:instrText>25.- EJECUCIÓN DEL CONTRATO: TÉRMINOS ESPECÍFICOS DEL SUMINISTRO, DE LOS CONTRATOS QUE COMPORTEN FABRICACIÓN Y DEL ARRENDAMIENTO CON O SIN OPCIÓN DE COMPRA. RESPONSABILIDAD DE la CONTRATISTA</w:instrText>
      </w:r>
      <w:bookmarkEnd w:id="382"/>
      <w:bookmarkEnd w:id="383"/>
      <w:r w:rsidR="00853FF6" w:rsidRPr="001924F7">
        <w:rPr>
          <w:u w:val="none"/>
        </w:rPr>
        <w:instrText xml:space="preserve">" \f C \l "1" </w:instrText>
      </w:r>
      <w:r w:rsidR="00853FF6" w:rsidRPr="001924F7">
        <w:rPr>
          <w:rFonts w:ascii="Verdana" w:eastAsia="Arial Unicode MS" w:hAnsi="Verdana"/>
          <w:b w:val="0"/>
          <w:caps/>
          <w:sz w:val="18"/>
          <w:szCs w:val="18"/>
          <w:u w:val="none"/>
          <w:lang w:val="es-ES_tradnl" w:eastAsia="en-US"/>
        </w:rPr>
        <w:fldChar w:fldCharType="end"/>
      </w:r>
      <w:r w:rsidR="00CE585A" w:rsidRPr="001924F7">
        <w:rPr>
          <w:rFonts w:ascii="Verdana" w:eastAsia="Arial Unicode MS" w:hAnsi="Verdana"/>
          <w:caps/>
          <w:sz w:val="18"/>
          <w:szCs w:val="18"/>
          <w:u w:val="none"/>
          <w:lang w:val="es-ES_tradnl" w:eastAsia="en-US"/>
        </w:rPr>
        <w:t>.</w:t>
      </w:r>
      <w:bookmarkEnd w:id="381"/>
    </w:p>
    <w:p w14:paraId="62F8195D" w14:textId="77777777" w:rsidR="00A144F4" w:rsidRPr="00FB4887" w:rsidRDefault="00A144F4" w:rsidP="00A144F4">
      <w:pPr>
        <w:spacing w:before="120"/>
        <w:ind w:left="709" w:right="-414" w:hanging="709"/>
        <w:jc w:val="both"/>
        <w:rPr>
          <w:rFonts w:ascii="Verdana" w:eastAsia="Arial Unicode MS" w:hAnsi="Verdana"/>
          <w:strike/>
          <w:sz w:val="18"/>
          <w:szCs w:val="18"/>
          <w:lang w:val="es-ES_tradnl" w:eastAsia="en-US"/>
        </w:rPr>
      </w:pPr>
      <w:r w:rsidRPr="00FB4887">
        <w:rPr>
          <w:rFonts w:ascii="Verdana" w:eastAsia="Arial Unicode MS" w:hAnsi="Verdana" w:cs="Tahoma"/>
          <w:b/>
          <w:sz w:val="18"/>
          <w:szCs w:val="18"/>
        </w:rPr>
        <w:t>25.1.-</w:t>
      </w:r>
      <w:r w:rsidR="00066295" w:rsidRPr="00FB4887">
        <w:rPr>
          <w:rFonts w:ascii="Verdana" w:eastAsia="Arial Unicode MS" w:hAnsi="Verdana" w:cs="Tahoma"/>
          <w:b/>
          <w:sz w:val="18"/>
          <w:szCs w:val="18"/>
        </w:rPr>
        <w:t xml:space="preserve"> </w:t>
      </w:r>
      <w:r w:rsidR="003D0432" w:rsidRPr="00FB4887">
        <w:rPr>
          <w:rFonts w:ascii="Verdana" w:eastAsia="Arial Unicode MS" w:hAnsi="Verdana" w:cs="Tahoma"/>
          <w:b/>
          <w:sz w:val="18"/>
          <w:szCs w:val="18"/>
        </w:rPr>
        <w:t>Cláusulas</w:t>
      </w:r>
      <w:r w:rsidR="00066295" w:rsidRPr="00FB4887">
        <w:rPr>
          <w:rFonts w:ascii="Verdana" w:eastAsia="Arial Unicode MS" w:hAnsi="Verdana" w:cs="Tahoma"/>
          <w:b/>
          <w:sz w:val="18"/>
          <w:szCs w:val="18"/>
        </w:rPr>
        <w:t xml:space="preserve"> generales</w:t>
      </w:r>
      <w:r w:rsidRPr="00FB4887">
        <w:rPr>
          <w:rFonts w:ascii="Verdana" w:eastAsia="Arial Unicode MS" w:hAnsi="Verdana" w:cs="Tahoma"/>
          <w:b/>
          <w:sz w:val="18"/>
          <w:szCs w:val="18"/>
        </w:rPr>
        <w:t>.</w:t>
      </w:r>
      <w:r w:rsidR="006004EA">
        <w:rPr>
          <w:rFonts w:ascii="Verdana" w:eastAsia="Arial Unicode MS" w:hAnsi="Verdana" w:cs="Tahoma"/>
          <w:b/>
          <w:sz w:val="18"/>
          <w:szCs w:val="18"/>
        </w:rPr>
        <w:fldChar w:fldCharType="begin"/>
      </w:r>
      <w:r w:rsidR="006004EA">
        <w:instrText xml:space="preserve"> TC "</w:instrText>
      </w:r>
      <w:bookmarkStart w:id="384" w:name="_Toc116302311"/>
      <w:r w:rsidR="006004EA" w:rsidRPr="00810522">
        <w:rPr>
          <w:rFonts w:ascii="Verdana" w:eastAsia="Arial Unicode MS" w:hAnsi="Verdana" w:cs="Tahoma"/>
          <w:b/>
          <w:sz w:val="18"/>
          <w:szCs w:val="18"/>
        </w:rPr>
        <w:instrText>25.1.- Cláusulas generales.</w:instrText>
      </w:r>
      <w:bookmarkEnd w:id="384"/>
      <w:r w:rsidR="006004EA">
        <w:instrText xml:space="preserve">" \f C \l "2" </w:instrText>
      </w:r>
      <w:r w:rsidR="006004EA">
        <w:rPr>
          <w:rFonts w:ascii="Verdana" w:eastAsia="Arial Unicode MS" w:hAnsi="Verdana" w:cs="Tahoma"/>
          <w:b/>
          <w:sz w:val="18"/>
          <w:szCs w:val="18"/>
        </w:rPr>
        <w:fldChar w:fldCharType="end"/>
      </w:r>
    </w:p>
    <w:p w14:paraId="62F1F720" w14:textId="77777777" w:rsidR="005108B7" w:rsidRPr="00FB4887" w:rsidRDefault="005108B7" w:rsidP="00A144F4">
      <w:pPr>
        <w:widowControl w:val="0"/>
        <w:suppressAutoHyphens/>
        <w:autoSpaceDE w:val="0"/>
        <w:autoSpaceDN w:val="0"/>
        <w:adjustRightInd w:val="0"/>
        <w:spacing w:before="120"/>
        <w:ind w:left="993" w:right="-398" w:hanging="851"/>
        <w:jc w:val="both"/>
        <w:rPr>
          <w:rFonts w:ascii="Verdana" w:hAnsi="Verdana" w:cs="sans-serif"/>
          <w:sz w:val="18"/>
          <w:szCs w:val="18"/>
        </w:rPr>
      </w:pPr>
      <w:r w:rsidRPr="00FB4887">
        <w:rPr>
          <w:rFonts w:ascii="Verdana" w:eastAsia="Arial Unicode MS" w:hAnsi="Verdana" w:cs="Tahoma"/>
          <w:b/>
          <w:sz w:val="18"/>
          <w:szCs w:val="18"/>
        </w:rPr>
        <w:t>25.1.</w:t>
      </w:r>
      <w:r w:rsidR="00A144F4" w:rsidRPr="00FB4887">
        <w:rPr>
          <w:rFonts w:ascii="Verdana" w:eastAsia="Arial Unicode MS" w:hAnsi="Verdana" w:cs="Tahoma"/>
          <w:b/>
          <w:sz w:val="18"/>
          <w:szCs w:val="18"/>
        </w:rPr>
        <w:t>1.</w:t>
      </w:r>
      <w:r w:rsidRPr="00FB4887">
        <w:rPr>
          <w:rFonts w:ascii="Verdana" w:eastAsia="Arial Unicode MS" w:hAnsi="Verdana" w:cs="Tahoma"/>
          <w:b/>
          <w:sz w:val="18"/>
          <w:szCs w:val="18"/>
        </w:rPr>
        <w:t xml:space="preserve">- </w:t>
      </w:r>
      <w:r w:rsidRPr="00FB4887">
        <w:rPr>
          <w:rFonts w:ascii="Verdana" w:hAnsi="Verdana" w:cs="sans-serif"/>
          <w:sz w:val="18"/>
          <w:szCs w:val="18"/>
        </w:rPr>
        <w:t xml:space="preserve">La contratista debe entregar los bienes objeto del contrato en el </w:t>
      </w:r>
      <w:r w:rsidR="00384267" w:rsidRPr="00FB4887">
        <w:rPr>
          <w:rFonts w:ascii="Verdana" w:hAnsi="Verdana" w:cs="sans-serif"/>
          <w:sz w:val="18"/>
          <w:szCs w:val="18"/>
        </w:rPr>
        <w:t>plazo</w:t>
      </w:r>
      <w:r w:rsidRPr="00FB4887">
        <w:rPr>
          <w:rFonts w:ascii="Verdana" w:hAnsi="Verdana" w:cs="sans-serif"/>
          <w:sz w:val="18"/>
          <w:szCs w:val="18"/>
        </w:rPr>
        <w:t xml:space="preserve"> y lugar fijados en el PPTP y en las cláusulas 6 (en concordancia con la cláusula 8 de condiciones generales) y 15.1 de cláusulas es</w:t>
      </w:r>
      <w:r w:rsidR="00AA6309" w:rsidRPr="00FB4887">
        <w:rPr>
          <w:rFonts w:ascii="Verdana" w:hAnsi="Verdana" w:cs="sans-serif"/>
          <w:sz w:val="18"/>
          <w:szCs w:val="18"/>
        </w:rPr>
        <w:t>pecíficas del contrato del PCAP.</w:t>
      </w:r>
    </w:p>
    <w:p w14:paraId="77A26781" w14:textId="77777777" w:rsidR="00AA6309" w:rsidRPr="00FB4887" w:rsidRDefault="00AA6309" w:rsidP="00A144F4">
      <w:pPr>
        <w:widowControl w:val="0"/>
        <w:suppressAutoHyphens/>
        <w:autoSpaceDE w:val="0"/>
        <w:autoSpaceDN w:val="0"/>
        <w:adjustRightInd w:val="0"/>
        <w:spacing w:before="120"/>
        <w:ind w:left="993" w:right="-398" w:hanging="851"/>
        <w:jc w:val="both"/>
        <w:rPr>
          <w:rFonts w:ascii="Verdana" w:hAnsi="Verdana" w:cs="sans-serif"/>
          <w:sz w:val="18"/>
          <w:szCs w:val="18"/>
        </w:rPr>
      </w:pPr>
      <w:r w:rsidRPr="00FB4887">
        <w:rPr>
          <w:rFonts w:ascii="Verdana" w:eastAsia="Arial Unicode MS" w:hAnsi="Verdana" w:cs="Tahoma"/>
          <w:b/>
          <w:sz w:val="18"/>
          <w:szCs w:val="18"/>
        </w:rPr>
        <w:t>25.</w:t>
      </w:r>
      <w:r w:rsidR="00A144F4" w:rsidRPr="00FB4887">
        <w:rPr>
          <w:rFonts w:ascii="Verdana" w:eastAsia="Arial Unicode MS" w:hAnsi="Verdana" w:cs="Tahoma"/>
          <w:b/>
          <w:sz w:val="18"/>
          <w:szCs w:val="18"/>
        </w:rPr>
        <w:t>1.</w:t>
      </w:r>
      <w:r w:rsidRPr="00FB4887">
        <w:rPr>
          <w:rFonts w:ascii="Verdana" w:eastAsia="Arial Unicode MS" w:hAnsi="Verdana" w:cs="Tahoma"/>
          <w:b/>
          <w:sz w:val="18"/>
          <w:szCs w:val="18"/>
        </w:rPr>
        <w:t xml:space="preserve">2.- </w:t>
      </w:r>
      <w:r w:rsidRPr="00FB4887">
        <w:rPr>
          <w:rFonts w:ascii="Verdana" w:eastAsia="Arial Unicode MS" w:hAnsi="Verdana" w:cs="Tahoma"/>
          <w:sz w:val="18"/>
          <w:szCs w:val="18"/>
        </w:rPr>
        <w:t>En el caso de que la cláusula 6.3 haya establecido entregas parciales, la contratista debe entregar los bienes objeto del contrato con la periodicidad indicada en dicha cláusula y en la cantidad solicitada de conformidad con lo dispuesto en el PPTP.</w:t>
      </w:r>
    </w:p>
    <w:p w14:paraId="2C69BABF" w14:textId="77777777" w:rsidR="005108B7" w:rsidRPr="00FB4887" w:rsidRDefault="005108B7" w:rsidP="00A144F4">
      <w:pPr>
        <w:widowControl w:val="0"/>
        <w:suppressAutoHyphens/>
        <w:autoSpaceDE w:val="0"/>
        <w:autoSpaceDN w:val="0"/>
        <w:adjustRightInd w:val="0"/>
        <w:spacing w:before="120"/>
        <w:ind w:left="993" w:right="-398" w:hanging="851"/>
        <w:jc w:val="both"/>
        <w:rPr>
          <w:rFonts w:ascii="Verdana" w:eastAsia="Arial Unicode MS" w:hAnsi="Verdana"/>
          <w:sz w:val="18"/>
          <w:szCs w:val="18"/>
          <w:lang w:val="es-ES_tradnl" w:eastAsia="en-US"/>
        </w:rPr>
      </w:pPr>
      <w:r w:rsidRPr="00FB4887">
        <w:rPr>
          <w:rFonts w:ascii="Verdana" w:eastAsia="Arial Unicode MS" w:hAnsi="Verdana" w:cs="Tahoma"/>
          <w:b/>
          <w:sz w:val="18"/>
          <w:szCs w:val="18"/>
        </w:rPr>
        <w:t>25.</w:t>
      </w:r>
      <w:r w:rsidR="00A144F4" w:rsidRPr="00FB4887">
        <w:rPr>
          <w:rFonts w:ascii="Verdana" w:eastAsia="Arial Unicode MS" w:hAnsi="Verdana" w:cs="Tahoma"/>
          <w:b/>
          <w:sz w:val="18"/>
          <w:szCs w:val="18"/>
        </w:rPr>
        <w:t>1.</w:t>
      </w:r>
      <w:r w:rsidRPr="00FB4887">
        <w:rPr>
          <w:rFonts w:ascii="Verdana" w:eastAsia="Arial Unicode MS" w:hAnsi="Verdana" w:cs="Tahoma"/>
          <w:b/>
          <w:sz w:val="18"/>
          <w:szCs w:val="18"/>
        </w:rPr>
        <w:t xml:space="preserve">2.- </w:t>
      </w:r>
      <w:r w:rsidRPr="00FB4887">
        <w:rPr>
          <w:rFonts w:ascii="Verdana" w:eastAsia="Arial Unicode MS" w:hAnsi="Verdana"/>
          <w:sz w:val="18"/>
          <w:szCs w:val="18"/>
          <w:lang w:val="es-ES_tradnl" w:eastAsia="en-US"/>
        </w:rPr>
        <w:t xml:space="preserve">Los gastos de la entrega y transporte de los bienes al lugar indicado en la cláusula 15.1 de cláusulas específicas del contrato serán a cuenta de la contratista, salvo que se establezca </w:t>
      </w:r>
      <w:r w:rsidR="000B0F77" w:rsidRPr="00FB4887">
        <w:rPr>
          <w:rFonts w:ascii="Verdana" w:eastAsia="Arial Unicode MS" w:hAnsi="Verdana"/>
          <w:sz w:val="18"/>
          <w:szCs w:val="18"/>
          <w:lang w:val="es-ES_tradnl" w:eastAsia="en-US"/>
        </w:rPr>
        <w:t>lo contrario en la cláusula 18.1</w:t>
      </w:r>
      <w:r w:rsidRPr="00FB4887">
        <w:rPr>
          <w:rFonts w:ascii="Verdana" w:eastAsia="Arial Unicode MS" w:hAnsi="Verdana"/>
          <w:sz w:val="18"/>
          <w:szCs w:val="18"/>
          <w:lang w:val="es-ES_tradnl" w:eastAsia="en-US"/>
        </w:rPr>
        <w:t xml:space="preserve"> de cláusulas específicas del contrato.</w:t>
      </w:r>
    </w:p>
    <w:p w14:paraId="6F2E0707" w14:textId="77777777" w:rsidR="005108B7" w:rsidRPr="00FB4887" w:rsidRDefault="005108B7" w:rsidP="00A144F4">
      <w:pPr>
        <w:widowControl w:val="0"/>
        <w:suppressAutoHyphens/>
        <w:autoSpaceDE w:val="0"/>
        <w:autoSpaceDN w:val="0"/>
        <w:adjustRightInd w:val="0"/>
        <w:spacing w:before="120"/>
        <w:ind w:left="993" w:right="-398" w:hanging="851"/>
        <w:jc w:val="both"/>
        <w:rPr>
          <w:rFonts w:ascii="Verdana" w:eastAsia="Arial Unicode MS" w:hAnsi="Verdana"/>
          <w:sz w:val="18"/>
          <w:szCs w:val="18"/>
          <w:lang w:val="es-ES_tradnl" w:eastAsia="en-US"/>
        </w:rPr>
      </w:pPr>
      <w:r w:rsidRPr="00FB4887">
        <w:rPr>
          <w:rFonts w:ascii="Verdana" w:eastAsia="Arial Unicode MS" w:hAnsi="Verdana" w:cs="Tahoma"/>
          <w:b/>
          <w:sz w:val="18"/>
          <w:szCs w:val="18"/>
        </w:rPr>
        <w:t>25.</w:t>
      </w:r>
      <w:r w:rsidR="00A144F4" w:rsidRPr="00FB4887">
        <w:rPr>
          <w:rFonts w:ascii="Verdana" w:eastAsia="Arial Unicode MS" w:hAnsi="Verdana" w:cs="Tahoma"/>
          <w:b/>
          <w:sz w:val="18"/>
          <w:szCs w:val="18"/>
        </w:rPr>
        <w:t>1.</w:t>
      </w:r>
      <w:r w:rsidRPr="00FB4887">
        <w:rPr>
          <w:rFonts w:ascii="Verdana" w:eastAsia="Arial Unicode MS" w:hAnsi="Verdana" w:cs="Tahoma"/>
          <w:b/>
          <w:sz w:val="18"/>
          <w:szCs w:val="18"/>
        </w:rPr>
        <w:t xml:space="preserve">3.- </w:t>
      </w:r>
      <w:r w:rsidRPr="00FB4887">
        <w:rPr>
          <w:rFonts w:ascii="Verdana" w:eastAsia="Arial Unicode MS" w:hAnsi="Verdana"/>
          <w:sz w:val="18"/>
          <w:szCs w:val="18"/>
          <w:lang w:val="es-ES_tradnl" w:eastAsia="en-US"/>
        </w:rPr>
        <w:t xml:space="preserve">En el caso de que en la cláusula 5.6 de cláusulas específicas del contrato se hubiera indicado que el pago, además de en metálico, se ha </w:t>
      </w:r>
      <w:r w:rsidR="00FB4887">
        <w:rPr>
          <w:rFonts w:ascii="Verdana" w:eastAsia="Arial Unicode MS" w:hAnsi="Verdana"/>
          <w:sz w:val="18"/>
          <w:szCs w:val="18"/>
          <w:lang w:val="es-ES_tradnl" w:eastAsia="en-US"/>
        </w:rPr>
        <w:t>de</w:t>
      </w:r>
      <w:r w:rsidRPr="00FB4887">
        <w:rPr>
          <w:rFonts w:ascii="Verdana" w:eastAsia="Arial Unicode MS" w:hAnsi="Verdana"/>
          <w:sz w:val="18"/>
          <w:szCs w:val="18"/>
          <w:lang w:val="es-ES_tradnl" w:eastAsia="en-US"/>
        </w:rPr>
        <w:t xml:space="preserve"> realizar en otros bienes de la misma clase, la contratista deberá retirar los bienes entregados por el poder adjudicador como pago del </w:t>
      </w:r>
      <w:r w:rsidR="00B87581" w:rsidRPr="00FB4887">
        <w:rPr>
          <w:rFonts w:ascii="Verdana" w:eastAsia="Arial Unicode MS" w:hAnsi="Verdana"/>
          <w:sz w:val="18"/>
          <w:szCs w:val="18"/>
          <w:lang w:val="es-ES_tradnl" w:eastAsia="en-US"/>
        </w:rPr>
        <w:t>precio en la forma que se determine en el PPTP.</w:t>
      </w:r>
    </w:p>
    <w:p w14:paraId="53D088FC" w14:textId="77777777" w:rsidR="00EF2988" w:rsidRPr="00FB4887" w:rsidRDefault="00EF2988" w:rsidP="00A144F4">
      <w:pPr>
        <w:widowControl w:val="0"/>
        <w:suppressAutoHyphens/>
        <w:autoSpaceDE w:val="0"/>
        <w:autoSpaceDN w:val="0"/>
        <w:adjustRightInd w:val="0"/>
        <w:spacing w:before="120"/>
        <w:ind w:left="993" w:right="-398" w:hanging="851"/>
        <w:jc w:val="both"/>
        <w:rPr>
          <w:rFonts w:ascii="Verdana" w:eastAsia="Arial Unicode MS" w:hAnsi="Verdana"/>
          <w:sz w:val="18"/>
          <w:szCs w:val="18"/>
          <w:lang w:val="es-ES_tradnl" w:eastAsia="en-US"/>
        </w:rPr>
      </w:pPr>
      <w:r w:rsidRPr="00FB4887">
        <w:rPr>
          <w:rFonts w:ascii="Verdana" w:eastAsia="Arial Unicode MS" w:hAnsi="Verdana" w:cs="Tahoma"/>
          <w:b/>
          <w:sz w:val="18"/>
          <w:szCs w:val="18"/>
        </w:rPr>
        <w:t>25.</w:t>
      </w:r>
      <w:r w:rsidR="00A144F4" w:rsidRPr="00FB4887">
        <w:rPr>
          <w:rFonts w:ascii="Verdana" w:eastAsia="Arial Unicode MS" w:hAnsi="Verdana" w:cs="Tahoma"/>
          <w:b/>
          <w:sz w:val="18"/>
          <w:szCs w:val="18"/>
        </w:rPr>
        <w:t>1.</w:t>
      </w:r>
      <w:r w:rsidRPr="00FB4887">
        <w:rPr>
          <w:rFonts w:ascii="Verdana" w:eastAsia="Arial Unicode MS" w:hAnsi="Verdana" w:cs="Tahoma"/>
          <w:b/>
          <w:sz w:val="18"/>
          <w:szCs w:val="18"/>
        </w:rPr>
        <w:t xml:space="preserve">4.- </w:t>
      </w:r>
      <w:r w:rsidRPr="00FB4887">
        <w:rPr>
          <w:rFonts w:ascii="Verdana" w:eastAsia="Arial Unicode MS" w:hAnsi="Verdana"/>
          <w:sz w:val="18"/>
          <w:szCs w:val="18"/>
          <w:lang w:val="es-ES_tradnl" w:eastAsia="en-US"/>
        </w:rPr>
        <w:t xml:space="preserve">Los bienes deberán ser entregados </w:t>
      </w:r>
      <w:r w:rsidR="00384267" w:rsidRPr="00FB4887">
        <w:rPr>
          <w:rFonts w:ascii="Verdana" w:eastAsia="Arial Unicode MS" w:hAnsi="Verdana"/>
          <w:sz w:val="18"/>
          <w:szCs w:val="18"/>
          <w:lang w:val="es-ES_tradnl" w:eastAsia="en-US"/>
        </w:rPr>
        <w:t>sin defectos y aptos para su utilización conforme a lo establecido en este pliego y en el PPTP.</w:t>
      </w:r>
    </w:p>
    <w:p w14:paraId="022405B1" w14:textId="77777777" w:rsidR="00A144F4" w:rsidRDefault="00A144F4" w:rsidP="00A144F4">
      <w:pPr>
        <w:spacing w:before="120"/>
        <w:ind w:left="709" w:right="-414" w:hanging="709"/>
        <w:jc w:val="both"/>
        <w:rPr>
          <w:rFonts w:ascii="Verdana" w:eastAsia="Arial Unicode MS" w:hAnsi="Verdana" w:cs="Tahoma"/>
          <w:b/>
          <w:sz w:val="18"/>
          <w:szCs w:val="18"/>
        </w:rPr>
      </w:pPr>
      <w:r w:rsidRPr="00FB4887">
        <w:rPr>
          <w:rFonts w:ascii="Verdana" w:eastAsia="Arial Unicode MS" w:hAnsi="Verdana" w:cs="Tahoma"/>
          <w:b/>
          <w:sz w:val="18"/>
          <w:szCs w:val="18"/>
        </w:rPr>
        <w:t>25.2.-</w:t>
      </w:r>
      <w:r w:rsidR="003D0432" w:rsidRPr="00FB4887">
        <w:rPr>
          <w:rFonts w:ascii="Verdana" w:eastAsia="Arial Unicode MS" w:hAnsi="Verdana" w:cs="Tahoma"/>
          <w:b/>
          <w:sz w:val="18"/>
          <w:szCs w:val="18"/>
        </w:rPr>
        <w:t>Cláusulas</w:t>
      </w:r>
      <w:r w:rsidR="00066295" w:rsidRPr="00FB4887">
        <w:rPr>
          <w:rFonts w:ascii="Verdana" w:eastAsia="Arial Unicode MS" w:hAnsi="Verdana" w:cs="Tahoma"/>
          <w:b/>
          <w:sz w:val="18"/>
          <w:szCs w:val="18"/>
        </w:rPr>
        <w:t xml:space="preserve"> específicas</w:t>
      </w:r>
      <w:r w:rsidR="006004EA">
        <w:rPr>
          <w:rFonts w:ascii="Verdana" w:eastAsia="Arial Unicode MS" w:hAnsi="Verdana" w:cs="Tahoma"/>
          <w:b/>
          <w:sz w:val="18"/>
          <w:szCs w:val="18"/>
        </w:rPr>
        <w:fldChar w:fldCharType="begin"/>
      </w:r>
      <w:r w:rsidR="006004EA">
        <w:instrText xml:space="preserve"> TC "</w:instrText>
      </w:r>
      <w:bookmarkStart w:id="385" w:name="_Toc116302312"/>
      <w:r w:rsidR="006004EA" w:rsidRPr="004F3214">
        <w:rPr>
          <w:rFonts w:ascii="Verdana" w:eastAsia="Arial Unicode MS" w:hAnsi="Verdana" w:cs="Tahoma"/>
          <w:b/>
          <w:sz w:val="18"/>
          <w:szCs w:val="18"/>
        </w:rPr>
        <w:instrText>25.2.-Cláusulas específicas</w:instrText>
      </w:r>
      <w:bookmarkEnd w:id="385"/>
      <w:r w:rsidR="006004EA">
        <w:instrText xml:space="preserve">" \f C \l "2" </w:instrText>
      </w:r>
      <w:r w:rsidR="006004EA">
        <w:rPr>
          <w:rFonts w:ascii="Verdana" w:eastAsia="Arial Unicode MS" w:hAnsi="Verdana" w:cs="Tahoma"/>
          <w:b/>
          <w:sz w:val="18"/>
          <w:szCs w:val="18"/>
        </w:rPr>
        <w:fldChar w:fldCharType="end"/>
      </w:r>
      <w:r w:rsidR="00066295" w:rsidRPr="00FB4887">
        <w:rPr>
          <w:rFonts w:ascii="Verdana" w:eastAsia="Arial Unicode MS" w:hAnsi="Verdana" w:cs="Tahoma"/>
          <w:b/>
          <w:sz w:val="18"/>
          <w:szCs w:val="18"/>
        </w:rPr>
        <w:t>.</w:t>
      </w:r>
    </w:p>
    <w:p w14:paraId="3AFAF81F" w14:textId="77777777" w:rsidR="00A144F4" w:rsidRPr="00FB4887" w:rsidRDefault="00A144F4" w:rsidP="00A144F4">
      <w:pPr>
        <w:spacing w:before="120"/>
        <w:ind w:left="142" w:right="-414"/>
        <w:jc w:val="both"/>
        <w:rPr>
          <w:rFonts w:ascii="Verdana" w:hAnsi="Verdana"/>
          <w:b/>
          <w:sz w:val="18"/>
          <w:szCs w:val="18"/>
          <w:lang w:val="es-ES_tradnl"/>
        </w:rPr>
      </w:pPr>
      <w:r w:rsidRPr="00FB4887">
        <w:rPr>
          <w:rFonts w:ascii="Verdana" w:eastAsia="Arial Unicode MS" w:hAnsi="Verdana" w:cs="Tahoma"/>
          <w:b/>
          <w:sz w:val="18"/>
          <w:szCs w:val="18"/>
        </w:rPr>
        <w:t xml:space="preserve">25.2.1.- </w:t>
      </w:r>
      <w:r w:rsidRPr="00FB4887">
        <w:rPr>
          <w:rFonts w:ascii="Verdana" w:hAnsi="Verdana"/>
          <w:b/>
          <w:sz w:val="18"/>
          <w:szCs w:val="18"/>
          <w:lang w:val="es-ES_tradnl"/>
        </w:rPr>
        <w:t>Contratos de fabricación.</w:t>
      </w:r>
    </w:p>
    <w:p w14:paraId="490D862B" w14:textId="77777777" w:rsidR="00A144F4" w:rsidRPr="00FB4887" w:rsidRDefault="00A144F4" w:rsidP="0093160C">
      <w:pPr>
        <w:spacing w:before="100"/>
        <w:ind w:left="284" w:right="-416"/>
        <w:jc w:val="both"/>
        <w:rPr>
          <w:rFonts w:ascii="Verdana" w:hAnsi="Verdana" w:cs="sans-serif"/>
          <w:sz w:val="18"/>
          <w:szCs w:val="18"/>
        </w:rPr>
      </w:pPr>
      <w:r w:rsidRPr="00FB4887">
        <w:rPr>
          <w:rFonts w:ascii="Verdana" w:hAnsi="Verdana" w:cs="sans-serif"/>
          <w:sz w:val="18"/>
          <w:szCs w:val="18"/>
        </w:rPr>
        <w:lastRenderedPageBreak/>
        <w:t>En el caso de que se trate de un contrato de fabricación se aplicarán las normas del contrato de obras de la LCSP que se hayan determinado en la cláusula 18</w:t>
      </w:r>
      <w:r w:rsidR="000B0F77" w:rsidRPr="00FB4887">
        <w:rPr>
          <w:rFonts w:ascii="Verdana" w:hAnsi="Verdana" w:cs="sans-serif"/>
          <w:sz w:val="18"/>
          <w:szCs w:val="18"/>
        </w:rPr>
        <w:t>.4.</w:t>
      </w:r>
      <w:r w:rsidR="00800A1C" w:rsidRPr="00FB4887">
        <w:rPr>
          <w:rFonts w:ascii="Verdana" w:hAnsi="Verdana" w:cs="sans-serif"/>
          <w:sz w:val="18"/>
          <w:szCs w:val="18"/>
        </w:rPr>
        <w:t>1.</w:t>
      </w:r>
      <w:r w:rsidR="000B0F77" w:rsidRPr="00FB4887">
        <w:rPr>
          <w:rFonts w:ascii="Verdana" w:hAnsi="Verdana" w:cs="sans-serif"/>
          <w:sz w:val="18"/>
          <w:szCs w:val="18"/>
        </w:rPr>
        <w:t>2</w:t>
      </w:r>
      <w:r w:rsidRPr="00FB4887">
        <w:rPr>
          <w:rFonts w:ascii="Verdana" w:hAnsi="Verdana" w:cs="sans-serif"/>
          <w:sz w:val="18"/>
          <w:szCs w:val="18"/>
        </w:rPr>
        <w:t xml:space="preserve"> de cláusulas específicas del contrato.</w:t>
      </w:r>
    </w:p>
    <w:p w14:paraId="26E1065A" w14:textId="77777777" w:rsidR="00A144F4" w:rsidRPr="00FB4887" w:rsidRDefault="00A144F4" w:rsidP="0093160C">
      <w:pPr>
        <w:pStyle w:val="Estilo1"/>
        <w:tabs>
          <w:tab w:val="left" w:pos="600"/>
          <w:tab w:val="left" w:pos="832"/>
        </w:tabs>
        <w:spacing w:before="120"/>
        <w:ind w:left="284" w:right="-398"/>
        <w:rPr>
          <w:rFonts w:ascii="Verdana" w:eastAsia="Arial Unicode MS" w:hAnsi="Verdana" w:cs="Tahoma"/>
          <w:sz w:val="18"/>
          <w:szCs w:val="18"/>
        </w:rPr>
      </w:pPr>
      <w:r w:rsidRPr="00FB4887">
        <w:rPr>
          <w:rFonts w:ascii="Verdana" w:eastAsia="Arial Unicode MS" w:hAnsi="Verdana" w:cs="Tahoma"/>
          <w:sz w:val="18"/>
          <w:szCs w:val="18"/>
        </w:rPr>
        <w:t>El poder adjudicador tiene la facultad de inspeccionar y de ser informado del proceso de fabricación o elaboración del bien. Asimismo, podrá ordenar a la contratista la realización</w:t>
      </w:r>
      <w:r w:rsidR="00800A1C" w:rsidRPr="00FB4887">
        <w:rPr>
          <w:rFonts w:ascii="Verdana" w:eastAsia="Arial Unicode MS" w:hAnsi="Verdana" w:cs="Tahoma"/>
          <w:sz w:val="18"/>
          <w:szCs w:val="18"/>
        </w:rPr>
        <w:t>,</w:t>
      </w:r>
      <w:r w:rsidRPr="00FB4887">
        <w:rPr>
          <w:rFonts w:ascii="Verdana" w:eastAsia="Arial Unicode MS" w:hAnsi="Verdana" w:cs="Tahoma"/>
          <w:sz w:val="18"/>
          <w:szCs w:val="18"/>
        </w:rPr>
        <w:t xml:space="preserve"> hasta el importe máximo indicado en la cláusula </w:t>
      </w:r>
      <w:r w:rsidR="00800A1C" w:rsidRPr="00FB4887">
        <w:rPr>
          <w:rFonts w:ascii="Verdana" w:hAnsi="Verdana" w:cs="sans-serif"/>
          <w:sz w:val="18"/>
          <w:szCs w:val="18"/>
        </w:rPr>
        <w:t xml:space="preserve">18.4.1.3 </w:t>
      </w:r>
      <w:r w:rsidRPr="00FB4887">
        <w:rPr>
          <w:rFonts w:ascii="Verdana" w:eastAsia="Arial Unicode MS" w:hAnsi="Verdana" w:cs="Tahoma"/>
          <w:sz w:val="18"/>
          <w:szCs w:val="18"/>
        </w:rPr>
        <w:t>de cláusulas específicas del contrato</w:t>
      </w:r>
      <w:r w:rsidR="00800A1C" w:rsidRPr="00FB4887">
        <w:rPr>
          <w:rFonts w:ascii="Verdana" w:eastAsia="Arial Unicode MS" w:hAnsi="Verdana" w:cs="Tahoma"/>
          <w:sz w:val="18"/>
          <w:szCs w:val="18"/>
        </w:rPr>
        <w:t>,</w:t>
      </w:r>
      <w:r w:rsidRPr="00FB4887">
        <w:rPr>
          <w:rFonts w:ascii="Verdana" w:eastAsia="Arial Unicode MS" w:hAnsi="Verdana" w:cs="Tahoma"/>
          <w:sz w:val="18"/>
          <w:szCs w:val="18"/>
        </w:rPr>
        <w:t xml:space="preserve"> </w:t>
      </w:r>
      <w:r w:rsidR="00FB4887" w:rsidRPr="00FB4887">
        <w:rPr>
          <w:rFonts w:ascii="Verdana" w:eastAsia="Arial Unicode MS" w:hAnsi="Verdana" w:cs="Tahoma"/>
          <w:sz w:val="18"/>
          <w:szCs w:val="18"/>
        </w:rPr>
        <w:t xml:space="preserve">de </w:t>
      </w:r>
      <w:r w:rsidRPr="00FB4887">
        <w:rPr>
          <w:rFonts w:ascii="Verdana" w:eastAsia="Arial Unicode MS" w:hAnsi="Verdana" w:cs="Tahoma"/>
          <w:sz w:val="18"/>
          <w:szCs w:val="18"/>
        </w:rPr>
        <w:t>análisis y/o realizar por sí mismo ensayos y pruebas de los materiales que se vayan a emplear, establecer sistema de control de calidad y dictar cuantas disposiciones estime oportunas para el estricto cumplimiento de lo convenido.</w:t>
      </w:r>
    </w:p>
    <w:p w14:paraId="21BD5F4C" w14:textId="77777777" w:rsidR="00165D34" w:rsidRPr="00FB4887" w:rsidRDefault="00165D34" w:rsidP="0093160C">
      <w:pPr>
        <w:pStyle w:val="Estilo1"/>
        <w:tabs>
          <w:tab w:val="left" w:pos="600"/>
          <w:tab w:val="left" w:pos="832"/>
        </w:tabs>
        <w:spacing w:before="120"/>
        <w:ind w:left="284" w:right="-398"/>
        <w:rPr>
          <w:rFonts w:ascii="Verdana" w:eastAsia="Arial Unicode MS" w:hAnsi="Verdana" w:cs="Tahoma"/>
          <w:sz w:val="18"/>
          <w:szCs w:val="18"/>
          <w:highlight w:val="magenta"/>
          <w:lang w:val="es-ES_tradnl"/>
        </w:rPr>
      </w:pPr>
      <w:r w:rsidRPr="00FB4887">
        <w:rPr>
          <w:rFonts w:ascii="Verdana" w:eastAsia="Arial Unicode MS" w:hAnsi="Verdana" w:cs="Tahoma"/>
          <w:sz w:val="18"/>
          <w:szCs w:val="18"/>
        </w:rPr>
        <w:t xml:space="preserve">Si en la cláusula </w:t>
      </w:r>
      <w:r w:rsidR="00800A1C" w:rsidRPr="00FB4887">
        <w:rPr>
          <w:rFonts w:ascii="Verdana" w:hAnsi="Verdana" w:cs="sans-serif"/>
          <w:sz w:val="18"/>
          <w:szCs w:val="18"/>
        </w:rPr>
        <w:t xml:space="preserve">18.4.1.1 </w:t>
      </w:r>
      <w:r w:rsidRPr="00FB4887">
        <w:rPr>
          <w:rFonts w:ascii="Verdana" w:eastAsia="Arial Unicode MS" w:hAnsi="Verdana" w:cs="Tahoma"/>
          <w:sz w:val="18"/>
          <w:szCs w:val="18"/>
        </w:rPr>
        <w:t xml:space="preserve">de cláusulas específicas del contrato se ha indicado que el poder adjudicador entregará los materiales, total o parcialmente, </w:t>
      </w:r>
      <w:r w:rsidR="00FE163C" w:rsidRPr="00FB4887">
        <w:rPr>
          <w:rFonts w:ascii="Verdana" w:eastAsia="Arial Unicode MS" w:hAnsi="Verdana" w:cs="Tahoma"/>
          <w:sz w:val="18"/>
          <w:szCs w:val="18"/>
        </w:rPr>
        <w:t>se considerará que estos han sido depositados bajo la custodia de la contratista. Esta responsabilidad se extinguirá cuando se reciban de conformidad los bienes objeto del contrato.</w:t>
      </w:r>
    </w:p>
    <w:p w14:paraId="78FDADB7" w14:textId="77777777" w:rsidR="00A144F4" w:rsidRPr="00246A2D" w:rsidRDefault="00A144F4" w:rsidP="0093160C">
      <w:pPr>
        <w:spacing w:before="120"/>
        <w:ind w:left="142" w:right="-414"/>
        <w:jc w:val="both"/>
        <w:rPr>
          <w:rFonts w:ascii="Verdana" w:hAnsi="Verdana"/>
          <w:b/>
          <w:sz w:val="18"/>
          <w:szCs w:val="18"/>
          <w:lang w:val="es-ES_tradnl"/>
        </w:rPr>
      </w:pPr>
      <w:r w:rsidRPr="00AE6C34">
        <w:rPr>
          <w:rFonts w:ascii="Verdana" w:hAnsi="Verdana"/>
          <w:b/>
          <w:sz w:val="18"/>
          <w:szCs w:val="18"/>
          <w:lang w:val="es-ES_tradnl"/>
        </w:rPr>
        <w:t>25.</w:t>
      </w:r>
      <w:r w:rsidR="0093160C" w:rsidRPr="00AE6C34">
        <w:rPr>
          <w:rFonts w:ascii="Verdana" w:hAnsi="Verdana"/>
          <w:b/>
          <w:sz w:val="18"/>
          <w:szCs w:val="18"/>
          <w:lang w:val="es-ES_tradnl"/>
        </w:rPr>
        <w:t>2.2</w:t>
      </w:r>
      <w:r w:rsidRPr="00AE6C34">
        <w:rPr>
          <w:rFonts w:ascii="Verdana" w:hAnsi="Verdana"/>
          <w:b/>
          <w:sz w:val="18"/>
          <w:szCs w:val="18"/>
          <w:lang w:val="es-ES_tradnl"/>
        </w:rPr>
        <w:t xml:space="preserve">.- Contratos de </w:t>
      </w:r>
      <w:r w:rsidRPr="00246A2D">
        <w:rPr>
          <w:rFonts w:ascii="Verdana" w:hAnsi="Verdana"/>
          <w:b/>
          <w:sz w:val="18"/>
          <w:szCs w:val="18"/>
          <w:lang w:val="es-ES_tradnl"/>
        </w:rPr>
        <w:t>arrendamiento.</w:t>
      </w:r>
    </w:p>
    <w:p w14:paraId="36FE2DC8" w14:textId="77777777" w:rsidR="00066295" w:rsidRPr="00246A2D" w:rsidRDefault="002E329B" w:rsidP="002E329B">
      <w:pPr>
        <w:spacing w:before="100"/>
        <w:ind w:left="1276" w:right="-416" w:hanging="992"/>
        <w:jc w:val="both"/>
        <w:rPr>
          <w:rFonts w:ascii="Verdana" w:hAnsi="Verdana"/>
          <w:b/>
          <w:sz w:val="18"/>
          <w:szCs w:val="18"/>
          <w:lang w:val="es-ES_tradnl"/>
        </w:rPr>
      </w:pPr>
      <w:r w:rsidRPr="00246A2D">
        <w:rPr>
          <w:rFonts w:ascii="Verdana" w:hAnsi="Verdana"/>
          <w:b/>
          <w:sz w:val="18"/>
          <w:szCs w:val="18"/>
          <w:lang w:val="es-ES_tradnl"/>
        </w:rPr>
        <w:t xml:space="preserve">25.2.2.1.- </w:t>
      </w:r>
      <w:r w:rsidR="00F94D74" w:rsidRPr="00246A2D">
        <w:rPr>
          <w:rFonts w:ascii="Verdana" w:hAnsi="Verdana"/>
          <w:b/>
          <w:sz w:val="18"/>
          <w:szCs w:val="18"/>
          <w:lang w:val="es-ES_tradnl"/>
        </w:rPr>
        <w:t>Cláusulas</w:t>
      </w:r>
      <w:r w:rsidR="00066295" w:rsidRPr="00246A2D">
        <w:rPr>
          <w:rFonts w:ascii="Verdana" w:hAnsi="Verdana"/>
          <w:b/>
          <w:sz w:val="18"/>
          <w:szCs w:val="18"/>
          <w:lang w:val="es-ES_tradnl"/>
        </w:rPr>
        <w:t xml:space="preserve"> generales</w:t>
      </w:r>
      <w:r w:rsidR="00FB4887" w:rsidRPr="00246A2D">
        <w:rPr>
          <w:rFonts w:ascii="Verdana" w:hAnsi="Verdana"/>
          <w:b/>
          <w:sz w:val="18"/>
          <w:szCs w:val="18"/>
          <w:lang w:val="es-ES_tradnl"/>
        </w:rPr>
        <w:t xml:space="preserve"> de los contratos de arrendamiento</w:t>
      </w:r>
      <w:r w:rsidR="00066295" w:rsidRPr="00246A2D">
        <w:rPr>
          <w:rFonts w:ascii="Verdana" w:hAnsi="Verdana"/>
          <w:b/>
          <w:sz w:val="18"/>
          <w:szCs w:val="18"/>
          <w:lang w:val="es-ES_tradnl"/>
        </w:rPr>
        <w:t>.</w:t>
      </w:r>
    </w:p>
    <w:p w14:paraId="502F2580" w14:textId="77777777" w:rsidR="00C578C1" w:rsidRPr="00246A2D" w:rsidRDefault="00C578C1" w:rsidP="00D72011">
      <w:pPr>
        <w:spacing w:before="100"/>
        <w:ind w:left="426" w:right="-416"/>
        <w:jc w:val="both"/>
        <w:rPr>
          <w:rFonts w:ascii="Verdana" w:hAnsi="Verdana"/>
          <w:sz w:val="18"/>
          <w:szCs w:val="18"/>
        </w:rPr>
      </w:pPr>
      <w:r w:rsidRPr="00246A2D">
        <w:rPr>
          <w:rFonts w:ascii="Verdana" w:hAnsi="Verdana"/>
          <w:sz w:val="18"/>
          <w:szCs w:val="18"/>
        </w:rPr>
        <w:t xml:space="preserve">La propiedad del bien arrendado, de sus sustituciones y/o incorporaciones de piezas que se realicen en </w:t>
      </w:r>
      <w:r w:rsidR="009D1967">
        <w:rPr>
          <w:rFonts w:ascii="Verdana" w:hAnsi="Verdana"/>
          <w:sz w:val="18"/>
          <w:szCs w:val="18"/>
        </w:rPr>
        <w:t>é</w:t>
      </w:r>
      <w:r w:rsidRPr="00246A2D">
        <w:rPr>
          <w:rFonts w:ascii="Verdana" w:hAnsi="Verdana"/>
          <w:sz w:val="18"/>
          <w:szCs w:val="18"/>
        </w:rPr>
        <w:t>l no pertenecerá en ningún caso al poder adjudicador, salvo que ejerza el derecho de opción de compra.</w:t>
      </w:r>
    </w:p>
    <w:p w14:paraId="3BBE8328" w14:textId="77777777" w:rsidR="00A144F4" w:rsidRPr="00AE6C34" w:rsidRDefault="00A144F4" w:rsidP="00F94D74">
      <w:pPr>
        <w:spacing w:before="100"/>
        <w:ind w:left="426" w:right="-416"/>
        <w:jc w:val="both"/>
        <w:rPr>
          <w:rFonts w:ascii="Verdana" w:hAnsi="Verdana"/>
          <w:sz w:val="18"/>
          <w:szCs w:val="18"/>
          <w:lang w:val="es-ES_tradnl"/>
        </w:rPr>
      </w:pPr>
      <w:r w:rsidRPr="00246A2D">
        <w:rPr>
          <w:rFonts w:ascii="Verdana" w:hAnsi="Verdana"/>
          <w:sz w:val="18"/>
          <w:szCs w:val="18"/>
          <w:lang w:val="es-ES_tradnl"/>
        </w:rPr>
        <w:t>La contratista debe poner el bien a disposición del poder adjudicador mediante su entrega material o, en su caso, mediante la cesión del derecho a su acceso</w:t>
      </w:r>
      <w:r w:rsidRPr="00AE6C34">
        <w:rPr>
          <w:rFonts w:ascii="Verdana" w:hAnsi="Verdana"/>
          <w:sz w:val="18"/>
          <w:szCs w:val="18"/>
          <w:lang w:val="es-ES_tradnl"/>
        </w:rPr>
        <w:t>, en las condiciones recogidas en este pliego y en el PPTP</w:t>
      </w:r>
      <w:r w:rsidR="00C131EC" w:rsidRPr="00AE6C34">
        <w:rPr>
          <w:rFonts w:ascii="Verdana" w:hAnsi="Verdana"/>
          <w:sz w:val="18"/>
          <w:szCs w:val="18"/>
          <w:lang w:val="es-ES_tradnl"/>
        </w:rPr>
        <w:t>.</w:t>
      </w:r>
      <w:r w:rsidRPr="00AE6C34">
        <w:rPr>
          <w:rFonts w:ascii="Verdana" w:hAnsi="Verdana"/>
          <w:sz w:val="18"/>
          <w:szCs w:val="18"/>
          <w:lang w:val="es-ES_tradnl"/>
        </w:rPr>
        <w:t xml:space="preserve"> </w:t>
      </w:r>
      <w:r w:rsidR="00131F86" w:rsidRPr="00AE6C34">
        <w:rPr>
          <w:rFonts w:ascii="Verdana" w:hAnsi="Verdana"/>
          <w:sz w:val="18"/>
          <w:szCs w:val="18"/>
          <w:lang w:val="es-ES_tradnl"/>
        </w:rPr>
        <w:t>El contrato comenzará a partir de la recepción del bien objeto del arrendamiento.</w:t>
      </w:r>
    </w:p>
    <w:p w14:paraId="16BA5F57" w14:textId="77777777" w:rsidR="00A144F4" w:rsidRPr="00AE6C34" w:rsidRDefault="00A144F4" w:rsidP="00F94D74">
      <w:pPr>
        <w:spacing w:before="100"/>
        <w:ind w:left="426" w:right="-416"/>
        <w:jc w:val="both"/>
        <w:rPr>
          <w:rFonts w:ascii="Verdana" w:hAnsi="Verdana"/>
          <w:sz w:val="18"/>
          <w:szCs w:val="18"/>
        </w:rPr>
      </w:pPr>
      <w:r w:rsidRPr="00AE6C34">
        <w:rPr>
          <w:rFonts w:ascii="Verdana" w:hAnsi="Verdana"/>
          <w:sz w:val="18"/>
          <w:szCs w:val="18"/>
          <w:lang w:val="es-ES_tradnl"/>
        </w:rPr>
        <w:t xml:space="preserve">La contratista está obligada al mantenimiento del bien en condiciones óptimas de uso. A estos efectos, </w:t>
      </w:r>
      <w:r w:rsidRPr="00AE6C34">
        <w:rPr>
          <w:rFonts w:ascii="Verdana" w:hAnsi="Verdana"/>
          <w:sz w:val="18"/>
          <w:szCs w:val="18"/>
        </w:rPr>
        <w:t xml:space="preserve">la contratista deberá realizar las reparaciones necesarias a fin de conservar el bien en estado de servir para el uso a que ha sido destinado de conformidad con lo dispuesto en este pliego y en el PPTP. </w:t>
      </w:r>
    </w:p>
    <w:p w14:paraId="06E83CDD" w14:textId="317B0E10" w:rsidR="00C578C1" w:rsidRPr="00AE6C34" w:rsidRDefault="00C578C1" w:rsidP="00C578C1">
      <w:pPr>
        <w:spacing w:before="100"/>
        <w:ind w:left="426" w:right="-416"/>
        <w:jc w:val="both"/>
        <w:rPr>
          <w:rFonts w:ascii="Verdana" w:hAnsi="Verdana"/>
          <w:sz w:val="18"/>
          <w:szCs w:val="18"/>
        </w:rPr>
      </w:pPr>
      <w:r w:rsidRPr="00AE6C34">
        <w:rPr>
          <w:rFonts w:ascii="Verdana" w:hAnsi="Verdana"/>
          <w:sz w:val="18"/>
          <w:szCs w:val="18"/>
        </w:rPr>
        <w:t>En casos de reparación, se es</w:t>
      </w:r>
      <w:r w:rsidR="00083D7E">
        <w:rPr>
          <w:rFonts w:ascii="Verdana" w:hAnsi="Verdana"/>
          <w:sz w:val="18"/>
          <w:szCs w:val="18"/>
        </w:rPr>
        <w:t xml:space="preserve">tará a lo dispuesto en el PPTP </w:t>
      </w:r>
      <w:r w:rsidRPr="00AE6C34">
        <w:rPr>
          <w:rFonts w:ascii="Verdana" w:hAnsi="Verdana"/>
          <w:sz w:val="18"/>
          <w:szCs w:val="18"/>
        </w:rPr>
        <w:t>sobre el reemplazo del bien. En defecto de previsión en el PPTP, la contratista deberá reemplazar el bien por otro similar, bien de modo definitivo o mientras dure su arreglo, cuando de forma motivada lo considere necesario el responsable del contrato.</w:t>
      </w:r>
    </w:p>
    <w:p w14:paraId="16739CDD" w14:textId="77777777" w:rsidR="00C578C1" w:rsidRPr="00AE6C34" w:rsidRDefault="00A144F4" w:rsidP="00F94D74">
      <w:pPr>
        <w:spacing w:before="100"/>
        <w:ind w:left="426" w:right="-416"/>
        <w:jc w:val="both"/>
        <w:rPr>
          <w:rFonts w:ascii="Verdana" w:hAnsi="Verdana"/>
          <w:sz w:val="18"/>
          <w:szCs w:val="18"/>
          <w:lang w:val="es-ES_tradnl"/>
        </w:rPr>
      </w:pPr>
      <w:r w:rsidRPr="00AE6C34">
        <w:rPr>
          <w:rFonts w:ascii="Verdana" w:hAnsi="Verdana"/>
          <w:sz w:val="18"/>
          <w:szCs w:val="18"/>
          <w:lang w:val="es-ES_tradnl"/>
        </w:rPr>
        <w:t xml:space="preserve">El coste de este mantenimiento será a cargo de la contratista, </w:t>
      </w:r>
      <w:r w:rsidRPr="00AE6C34">
        <w:rPr>
          <w:rFonts w:ascii="Verdana" w:hAnsi="Verdana"/>
          <w:sz w:val="18"/>
          <w:szCs w:val="18"/>
        </w:rPr>
        <w:t xml:space="preserve">salvo que </w:t>
      </w:r>
      <w:r w:rsidR="00966372" w:rsidRPr="00AE6C34">
        <w:rPr>
          <w:rFonts w:ascii="Verdana" w:hAnsi="Verdana"/>
          <w:sz w:val="18"/>
          <w:szCs w:val="18"/>
        </w:rPr>
        <w:t>en la cláusula 18.4.1.</w:t>
      </w:r>
      <w:r w:rsidR="00FB4887" w:rsidRPr="00AE6C34">
        <w:rPr>
          <w:rFonts w:ascii="Verdana" w:hAnsi="Verdana"/>
          <w:sz w:val="18"/>
          <w:szCs w:val="18"/>
        </w:rPr>
        <w:t>1</w:t>
      </w:r>
      <w:r w:rsidR="00966372" w:rsidRPr="00AE6C34">
        <w:rPr>
          <w:rFonts w:ascii="Verdana" w:hAnsi="Verdana"/>
          <w:sz w:val="18"/>
          <w:szCs w:val="18"/>
        </w:rPr>
        <w:t xml:space="preserve"> de cláusulas específicas del contrato se</w:t>
      </w:r>
      <w:r w:rsidRPr="00AE6C34">
        <w:rPr>
          <w:rFonts w:ascii="Verdana" w:hAnsi="Verdana"/>
          <w:sz w:val="18"/>
          <w:szCs w:val="18"/>
        </w:rPr>
        <w:t xml:space="preserve"> haya establecido que el poder adjudicador deba satisfacer cantidades en concepto de canon de mantenimiento</w:t>
      </w:r>
      <w:r w:rsidRPr="00AE6C34">
        <w:rPr>
          <w:rFonts w:ascii="Verdana" w:hAnsi="Verdana"/>
          <w:sz w:val="18"/>
          <w:szCs w:val="18"/>
          <w:lang w:val="es-ES_tradnl"/>
        </w:rPr>
        <w:t xml:space="preserve">. </w:t>
      </w:r>
    </w:p>
    <w:p w14:paraId="6C559510" w14:textId="5868148E" w:rsidR="00A144F4" w:rsidRPr="00AE6C34" w:rsidRDefault="00A144F4" w:rsidP="00F94D74">
      <w:pPr>
        <w:spacing w:before="100"/>
        <w:ind w:left="426" w:right="-416"/>
        <w:jc w:val="both"/>
        <w:rPr>
          <w:rFonts w:ascii="Verdana" w:hAnsi="Verdana"/>
          <w:sz w:val="18"/>
          <w:szCs w:val="18"/>
        </w:rPr>
      </w:pPr>
      <w:r w:rsidRPr="00AE6C34">
        <w:rPr>
          <w:rFonts w:ascii="Verdana" w:hAnsi="Verdana"/>
          <w:sz w:val="18"/>
          <w:szCs w:val="18"/>
        </w:rPr>
        <w:t xml:space="preserve">Asimismo, la contratista deberá prestar los servicios complementarios que, en su caso, se especifiquen en la cláusula </w:t>
      </w:r>
      <w:r w:rsidR="00966372" w:rsidRPr="00AE6C34">
        <w:rPr>
          <w:rFonts w:ascii="Verdana" w:hAnsi="Verdana"/>
          <w:sz w:val="18"/>
          <w:szCs w:val="18"/>
        </w:rPr>
        <w:t>18.4.1.</w:t>
      </w:r>
      <w:r w:rsidR="00FB4887" w:rsidRPr="00AE6C34">
        <w:rPr>
          <w:rFonts w:ascii="Verdana" w:hAnsi="Verdana"/>
          <w:sz w:val="18"/>
          <w:szCs w:val="18"/>
        </w:rPr>
        <w:t>1</w:t>
      </w:r>
      <w:r w:rsidR="00966372" w:rsidRPr="00AE6C34">
        <w:rPr>
          <w:rFonts w:ascii="Verdana" w:hAnsi="Verdana"/>
          <w:sz w:val="18"/>
          <w:szCs w:val="18"/>
        </w:rPr>
        <w:t xml:space="preserve"> </w:t>
      </w:r>
      <w:r w:rsidRPr="00AE6C34">
        <w:rPr>
          <w:rFonts w:ascii="Verdana" w:hAnsi="Verdana"/>
          <w:sz w:val="18"/>
          <w:szCs w:val="18"/>
        </w:rPr>
        <w:t>de cláusulas específicas del contrato.</w:t>
      </w:r>
    </w:p>
    <w:p w14:paraId="2A446B4B" w14:textId="77777777" w:rsidR="00A144F4" w:rsidRPr="00AE6C34" w:rsidRDefault="00A144F4" w:rsidP="00F94D74">
      <w:pPr>
        <w:spacing w:before="100"/>
        <w:ind w:left="426" w:right="-416"/>
        <w:jc w:val="both"/>
        <w:rPr>
          <w:rFonts w:ascii="Verdana" w:hAnsi="Verdana"/>
          <w:sz w:val="18"/>
          <w:szCs w:val="18"/>
        </w:rPr>
      </w:pPr>
      <w:r w:rsidRPr="00AE6C34">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1DD4E60E" w14:textId="77777777" w:rsidR="00066295" w:rsidRPr="00AE6C34" w:rsidRDefault="00066295" w:rsidP="00066295">
      <w:pPr>
        <w:spacing w:before="100"/>
        <w:ind w:left="1276" w:right="-416" w:hanging="992"/>
        <w:jc w:val="both"/>
        <w:rPr>
          <w:rFonts w:ascii="Verdana" w:hAnsi="Verdana"/>
          <w:b/>
          <w:sz w:val="18"/>
          <w:szCs w:val="18"/>
          <w:lang w:val="es-ES_tradnl"/>
        </w:rPr>
      </w:pPr>
      <w:r w:rsidRPr="00AE6C34">
        <w:rPr>
          <w:rFonts w:ascii="Verdana" w:hAnsi="Verdana"/>
          <w:b/>
          <w:sz w:val="18"/>
          <w:szCs w:val="18"/>
          <w:lang w:val="es-ES_tradnl"/>
        </w:rPr>
        <w:t>25.2.2.2.- Contrato de arrendamiento sin opción de compra.</w:t>
      </w:r>
      <w:r w:rsidR="004E6528" w:rsidRPr="00AE6C34">
        <w:rPr>
          <w:rFonts w:ascii="Verdana" w:hAnsi="Verdana"/>
          <w:b/>
          <w:sz w:val="18"/>
          <w:szCs w:val="18"/>
          <w:lang w:val="es-ES_tradnl"/>
        </w:rPr>
        <w:t xml:space="preserve"> Devolución del bien.</w:t>
      </w:r>
    </w:p>
    <w:p w14:paraId="0B8A5758" w14:textId="77777777" w:rsidR="00066295" w:rsidRPr="00AE6C34" w:rsidRDefault="00066295" w:rsidP="00F94D74">
      <w:pPr>
        <w:spacing w:before="100"/>
        <w:ind w:left="426" w:right="-416"/>
        <w:jc w:val="both"/>
        <w:rPr>
          <w:rFonts w:ascii="Verdana" w:hAnsi="Verdana"/>
          <w:sz w:val="18"/>
          <w:szCs w:val="18"/>
        </w:rPr>
      </w:pPr>
      <w:r w:rsidRPr="00AE6C34">
        <w:rPr>
          <w:rFonts w:ascii="Verdana" w:hAnsi="Verdana"/>
          <w:sz w:val="18"/>
          <w:szCs w:val="18"/>
        </w:rPr>
        <w:t xml:space="preserve">Finalizado el contrato, se procederá a la devolución del bien en las condiciones y en el lugar indicado en </w:t>
      </w:r>
      <w:r w:rsidR="00701AA1" w:rsidRPr="00AE6C34">
        <w:rPr>
          <w:rFonts w:ascii="Verdana" w:hAnsi="Verdana"/>
          <w:sz w:val="18"/>
          <w:szCs w:val="18"/>
        </w:rPr>
        <w:t xml:space="preserve">la cláusula </w:t>
      </w:r>
      <w:r w:rsidR="00966372" w:rsidRPr="00AE6C34">
        <w:rPr>
          <w:rFonts w:ascii="Verdana" w:hAnsi="Verdana"/>
          <w:sz w:val="18"/>
          <w:szCs w:val="18"/>
        </w:rPr>
        <w:t>18.4.1.</w:t>
      </w:r>
      <w:r w:rsidR="00AE6C34" w:rsidRPr="00AE6C34">
        <w:rPr>
          <w:rFonts w:ascii="Verdana" w:hAnsi="Verdana"/>
          <w:sz w:val="18"/>
          <w:szCs w:val="18"/>
        </w:rPr>
        <w:t xml:space="preserve">3 </w:t>
      </w:r>
      <w:r w:rsidR="00701AA1" w:rsidRPr="00AE6C34">
        <w:rPr>
          <w:rFonts w:ascii="Verdana" w:hAnsi="Verdana"/>
          <w:sz w:val="18"/>
          <w:szCs w:val="18"/>
        </w:rPr>
        <w:t>de cláusulas específicas del contrato</w:t>
      </w:r>
      <w:r w:rsidRPr="00AE6C34">
        <w:rPr>
          <w:rFonts w:ascii="Verdana" w:hAnsi="Verdana"/>
          <w:sz w:val="18"/>
          <w:szCs w:val="18"/>
        </w:rPr>
        <w:t>.</w:t>
      </w:r>
    </w:p>
    <w:p w14:paraId="55457D8B" w14:textId="77777777" w:rsidR="00066295" w:rsidRPr="00B01B00" w:rsidRDefault="00066295" w:rsidP="00066295">
      <w:pPr>
        <w:spacing w:before="100"/>
        <w:ind w:left="1276" w:right="-416" w:hanging="992"/>
        <w:jc w:val="both"/>
        <w:rPr>
          <w:rFonts w:ascii="Verdana" w:hAnsi="Verdana"/>
          <w:b/>
          <w:sz w:val="18"/>
          <w:szCs w:val="18"/>
          <w:lang w:val="es-ES_tradnl"/>
        </w:rPr>
      </w:pPr>
      <w:r w:rsidRPr="00B01B00">
        <w:rPr>
          <w:rFonts w:ascii="Verdana" w:hAnsi="Verdana"/>
          <w:b/>
          <w:sz w:val="18"/>
          <w:szCs w:val="18"/>
          <w:lang w:val="es-ES_tradnl"/>
        </w:rPr>
        <w:t>25.2.2.3.- Contrato de arrendamiento con opción de compra.</w:t>
      </w:r>
      <w:r w:rsidR="004E6528" w:rsidRPr="00B01B00">
        <w:rPr>
          <w:rFonts w:ascii="Verdana" w:hAnsi="Verdana"/>
          <w:b/>
          <w:sz w:val="18"/>
          <w:szCs w:val="18"/>
          <w:lang w:val="es-ES_tradnl"/>
        </w:rPr>
        <w:t xml:space="preserve"> Ejercicio de la opción de compra.</w:t>
      </w:r>
    </w:p>
    <w:p w14:paraId="65EE2EA3" w14:textId="77777777" w:rsidR="00BC65EB" w:rsidRPr="00B01B00" w:rsidRDefault="00BC65EB" w:rsidP="00966372">
      <w:pPr>
        <w:spacing w:before="100"/>
        <w:ind w:left="426" w:right="-416"/>
        <w:jc w:val="both"/>
        <w:rPr>
          <w:rFonts w:ascii="Verdana" w:hAnsi="Verdana"/>
          <w:sz w:val="18"/>
          <w:szCs w:val="18"/>
          <w:lang w:val="es-ES_tradnl"/>
        </w:rPr>
      </w:pPr>
      <w:r w:rsidRPr="00B01B00">
        <w:rPr>
          <w:rFonts w:ascii="Verdana" w:hAnsi="Verdana"/>
          <w:sz w:val="18"/>
          <w:szCs w:val="18"/>
        </w:rPr>
        <w:t xml:space="preserve">Salvo que se indique lo contrario en la cláusula </w:t>
      </w:r>
      <w:r w:rsidR="00966372" w:rsidRPr="00B01B00">
        <w:rPr>
          <w:rFonts w:ascii="Verdana" w:hAnsi="Verdana"/>
          <w:sz w:val="18"/>
          <w:szCs w:val="18"/>
          <w:lang w:val="es-ES_tradnl"/>
        </w:rPr>
        <w:t>18.4.1.</w:t>
      </w:r>
      <w:r w:rsidR="000E42DA">
        <w:rPr>
          <w:rFonts w:ascii="Verdana" w:hAnsi="Verdana"/>
          <w:sz w:val="18"/>
          <w:szCs w:val="18"/>
          <w:lang w:val="es-ES_tradnl"/>
        </w:rPr>
        <w:t>4</w:t>
      </w:r>
      <w:r w:rsidR="00966372" w:rsidRPr="00B01B00">
        <w:rPr>
          <w:rFonts w:ascii="Verdana" w:hAnsi="Verdana"/>
          <w:sz w:val="18"/>
          <w:szCs w:val="18"/>
          <w:lang w:val="es-ES_tradnl"/>
        </w:rPr>
        <w:t>.</w:t>
      </w:r>
      <w:r w:rsidR="00AE6C34" w:rsidRPr="00B01B00">
        <w:rPr>
          <w:rFonts w:ascii="Verdana" w:hAnsi="Verdana"/>
          <w:sz w:val="18"/>
          <w:szCs w:val="18"/>
          <w:lang w:val="es-ES_tradnl"/>
        </w:rPr>
        <w:t>1</w:t>
      </w:r>
      <w:r w:rsidR="00966372" w:rsidRPr="00B01B00">
        <w:rPr>
          <w:rFonts w:ascii="Verdana" w:hAnsi="Verdana"/>
          <w:sz w:val="18"/>
          <w:szCs w:val="18"/>
          <w:lang w:val="es-ES_tradnl"/>
        </w:rPr>
        <w:t xml:space="preserve"> </w:t>
      </w:r>
      <w:r w:rsidRPr="00B01B00">
        <w:rPr>
          <w:rFonts w:ascii="Verdana" w:hAnsi="Verdana"/>
          <w:sz w:val="18"/>
          <w:szCs w:val="18"/>
        </w:rPr>
        <w:t>de cláusulas específicas del contrato, e</w:t>
      </w:r>
      <w:r w:rsidR="00FE7D15" w:rsidRPr="00B01B00">
        <w:rPr>
          <w:rFonts w:ascii="Verdana" w:hAnsi="Verdana"/>
          <w:sz w:val="18"/>
          <w:szCs w:val="18"/>
        </w:rPr>
        <w:t>l derecho de opción tiene carácter gratuito</w:t>
      </w:r>
      <w:r w:rsidRPr="00B01B00">
        <w:rPr>
          <w:rFonts w:ascii="Verdana" w:hAnsi="Verdana"/>
          <w:sz w:val="18"/>
          <w:szCs w:val="18"/>
        </w:rPr>
        <w:t>.</w:t>
      </w:r>
      <w:r w:rsidR="00E12464" w:rsidRPr="00B01B00">
        <w:rPr>
          <w:rFonts w:ascii="Verdana" w:hAnsi="Verdana"/>
          <w:sz w:val="18"/>
          <w:szCs w:val="18"/>
        </w:rPr>
        <w:t xml:space="preserve"> </w:t>
      </w:r>
    </w:p>
    <w:p w14:paraId="7D8007B1" w14:textId="77777777" w:rsidR="00FE7D15" w:rsidRPr="00B01B00" w:rsidRDefault="00BC65EB" w:rsidP="00FE7D15">
      <w:pPr>
        <w:spacing w:before="100"/>
        <w:ind w:left="426" w:right="-416"/>
        <w:jc w:val="both"/>
        <w:rPr>
          <w:rFonts w:ascii="Verdana" w:hAnsi="Verdana"/>
          <w:sz w:val="18"/>
          <w:szCs w:val="18"/>
        </w:rPr>
      </w:pPr>
      <w:r w:rsidRPr="00B01B00">
        <w:rPr>
          <w:rFonts w:ascii="Verdana" w:hAnsi="Verdana"/>
          <w:sz w:val="18"/>
          <w:szCs w:val="18"/>
        </w:rPr>
        <w:t>La opción de compra</w:t>
      </w:r>
      <w:r w:rsidR="00D72011" w:rsidRPr="00B01B00">
        <w:rPr>
          <w:rFonts w:ascii="Verdana" w:hAnsi="Verdana"/>
          <w:sz w:val="18"/>
          <w:szCs w:val="18"/>
        </w:rPr>
        <w:t xml:space="preserve"> solo se ejercerá cuando </w:t>
      </w:r>
      <w:r w:rsidR="00500E0E" w:rsidRPr="00B01B00">
        <w:rPr>
          <w:rFonts w:ascii="Verdana" w:hAnsi="Verdana"/>
          <w:sz w:val="18"/>
          <w:szCs w:val="18"/>
        </w:rPr>
        <w:t xml:space="preserve">el órgano de contratación, </w:t>
      </w:r>
      <w:r w:rsidR="00941F18" w:rsidRPr="00B01B00">
        <w:rPr>
          <w:rFonts w:ascii="Verdana" w:hAnsi="Verdana"/>
          <w:sz w:val="18"/>
          <w:szCs w:val="18"/>
        </w:rPr>
        <w:t>atendidas</w:t>
      </w:r>
      <w:r w:rsidR="00500E0E" w:rsidRPr="00B01B00">
        <w:rPr>
          <w:rFonts w:ascii="Verdana" w:hAnsi="Verdana"/>
          <w:sz w:val="18"/>
          <w:szCs w:val="18"/>
        </w:rPr>
        <w:t xml:space="preserve"> las circunstancias concurrentes, estime de forma motiva</w:t>
      </w:r>
      <w:r w:rsidR="00C16C87" w:rsidRPr="00B01B00">
        <w:rPr>
          <w:rFonts w:ascii="Verdana" w:hAnsi="Verdana"/>
          <w:sz w:val="18"/>
          <w:szCs w:val="18"/>
        </w:rPr>
        <w:t>da</w:t>
      </w:r>
      <w:r w:rsidR="00500E0E" w:rsidRPr="00B01B00">
        <w:rPr>
          <w:rFonts w:ascii="Verdana" w:hAnsi="Verdana"/>
          <w:sz w:val="18"/>
          <w:szCs w:val="18"/>
        </w:rPr>
        <w:t xml:space="preserve"> —y así lo haga constar en el expediente— que la compra del bien obedece a </w:t>
      </w:r>
      <w:r w:rsidR="00C16C87" w:rsidRPr="00B01B00">
        <w:rPr>
          <w:rFonts w:ascii="Verdana" w:hAnsi="Verdana"/>
          <w:sz w:val="18"/>
          <w:szCs w:val="18"/>
        </w:rPr>
        <w:t>razones de necesidad, idoneidad y eficiencia en los términos recogidos en el art. 28 LCSP.</w:t>
      </w:r>
      <w:r w:rsidR="00500E0E" w:rsidRPr="00B01B00">
        <w:rPr>
          <w:rFonts w:ascii="Verdana" w:hAnsi="Verdana"/>
          <w:sz w:val="18"/>
          <w:szCs w:val="18"/>
        </w:rPr>
        <w:t xml:space="preserve"> </w:t>
      </w:r>
    </w:p>
    <w:p w14:paraId="33B40165" w14:textId="77777777" w:rsidR="004B1633" w:rsidRPr="00E71624" w:rsidRDefault="00FE7D15" w:rsidP="004B1633">
      <w:pPr>
        <w:spacing w:before="100"/>
        <w:ind w:left="426" w:right="-416"/>
        <w:jc w:val="both"/>
        <w:rPr>
          <w:rFonts w:ascii="Verdana" w:eastAsia="Arial Unicode MS" w:hAnsi="Verdana"/>
          <w:sz w:val="18"/>
          <w:szCs w:val="18"/>
        </w:rPr>
      </w:pPr>
      <w:r w:rsidRPr="00B01B00">
        <w:rPr>
          <w:rFonts w:ascii="Verdana" w:hAnsi="Verdana"/>
          <w:sz w:val="18"/>
          <w:szCs w:val="18"/>
        </w:rPr>
        <w:t xml:space="preserve">El precio de adquisición del bien será </w:t>
      </w:r>
      <w:r w:rsidR="00941F18" w:rsidRPr="00B01B00">
        <w:rPr>
          <w:rFonts w:ascii="Verdana" w:hAnsi="Verdana"/>
          <w:sz w:val="18"/>
          <w:szCs w:val="18"/>
        </w:rPr>
        <w:t>su valor de</w:t>
      </w:r>
      <w:r w:rsidR="00D72011" w:rsidRPr="00B01B00">
        <w:rPr>
          <w:rFonts w:ascii="Verdana" w:hAnsi="Verdana"/>
          <w:sz w:val="18"/>
          <w:szCs w:val="18"/>
        </w:rPr>
        <w:t xml:space="preserve"> mercado en el momento en que se </w:t>
      </w:r>
      <w:r w:rsidR="00F94F72" w:rsidRPr="00B01B00">
        <w:rPr>
          <w:rFonts w:ascii="Verdana" w:hAnsi="Verdana"/>
          <w:sz w:val="18"/>
          <w:szCs w:val="18"/>
        </w:rPr>
        <w:t xml:space="preserve">decida ejercer la </w:t>
      </w:r>
      <w:r w:rsidR="00941F18" w:rsidRPr="00B01B00">
        <w:rPr>
          <w:rFonts w:ascii="Verdana" w:hAnsi="Verdana"/>
          <w:sz w:val="18"/>
          <w:szCs w:val="18"/>
        </w:rPr>
        <w:t>opción</w:t>
      </w:r>
      <w:r w:rsidR="00F94F72" w:rsidRPr="00B01B00">
        <w:rPr>
          <w:rFonts w:ascii="Verdana" w:hAnsi="Verdana"/>
          <w:sz w:val="18"/>
          <w:szCs w:val="18"/>
        </w:rPr>
        <w:t xml:space="preserve"> por el órgano de contratación</w:t>
      </w:r>
      <w:r w:rsidR="00941F18" w:rsidRPr="00B01B00">
        <w:rPr>
          <w:rFonts w:ascii="Verdana" w:hAnsi="Verdana"/>
          <w:sz w:val="18"/>
          <w:szCs w:val="18"/>
        </w:rPr>
        <w:t>. El cálculo de dicho valor de mercado</w:t>
      </w:r>
      <w:r w:rsidRPr="00B01B00">
        <w:rPr>
          <w:rFonts w:ascii="Verdana" w:hAnsi="Verdana"/>
          <w:sz w:val="18"/>
          <w:szCs w:val="18"/>
        </w:rPr>
        <w:t xml:space="preserve"> se determinará de conformidad con lo dispuesto en la </w:t>
      </w:r>
      <w:r w:rsidRPr="002E01D1">
        <w:rPr>
          <w:rFonts w:ascii="Verdana" w:hAnsi="Verdana"/>
          <w:sz w:val="18"/>
          <w:szCs w:val="18"/>
        </w:rPr>
        <w:t xml:space="preserve">cláusula </w:t>
      </w:r>
      <w:r w:rsidR="002E01D1" w:rsidRPr="002E01D1">
        <w:rPr>
          <w:rFonts w:ascii="Verdana" w:hAnsi="Verdana" w:cs="Arial"/>
          <w:sz w:val="19"/>
          <w:szCs w:val="19"/>
        </w:rPr>
        <w:t>18.4.1.4.2</w:t>
      </w:r>
      <w:r w:rsidR="002E01D1">
        <w:rPr>
          <w:rFonts w:ascii="Verdana" w:hAnsi="Verdana" w:cs="Arial"/>
          <w:sz w:val="19"/>
          <w:szCs w:val="19"/>
        </w:rPr>
        <w:t xml:space="preserve"> </w:t>
      </w:r>
      <w:r w:rsidRPr="002E01D1">
        <w:rPr>
          <w:rFonts w:ascii="Verdana" w:hAnsi="Verdana"/>
          <w:sz w:val="18"/>
          <w:szCs w:val="18"/>
        </w:rPr>
        <w:t>de</w:t>
      </w:r>
      <w:r w:rsidRPr="00B01B00">
        <w:rPr>
          <w:rFonts w:ascii="Verdana" w:hAnsi="Verdana"/>
          <w:sz w:val="18"/>
          <w:szCs w:val="18"/>
        </w:rPr>
        <w:t xml:space="preserve"> cláusulas específicas del contrato. </w:t>
      </w:r>
      <w:r w:rsidR="00C17FC2" w:rsidRPr="00B01B00">
        <w:rPr>
          <w:rFonts w:ascii="Verdana" w:hAnsi="Verdana"/>
          <w:sz w:val="18"/>
          <w:szCs w:val="18"/>
        </w:rPr>
        <w:t>E</w:t>
      </w:r>
      <w:r w:rsidRPr="00B01B00">
        <w:rPr>
          <w:rFonts w:ascii="Verdana" w:hAnsi="Verdana"/>
          <w:sz w:val="18"/>
          <w:szCs w:val="18"/>
        </w:rPr>
        <w:t>n dicho precio estarán incluido</w:t>
      </w:r>
      <w:r w:rsidR="004B1633" w:rsidRPr="00B01B00">
        <w:rPr>
          <w:rFonts w:ascii="Verdana" w:hAnsi="Verdana"/>
          <w:sz w:val="18"/>
          <w:szCs w:val="18"/>
        </w:rPr>
        <w:t xml:space="preserve">s </w:t>
      </w:r>
      <w:r w:rsidR="004B1633" w:rsidRPr="00B01B00">
        <w:rPr>
          <w:rFonts w:ascii="Verdana" w:eastAsia="Arial Unicode MS" w:hAnsi="Verdana"/>
          <w:sz w:val="18"/>
          <w:szCs w:val="18"/>
        </w:rPr>
        <w:t xml:space="preserve">todos los tributos, tasas y cánones aplicables así como cualquier otro gasto que derive del cumplimiento de </w:t>
      </w:r>
      <w:r w:rsidR="004B1633" w:rsidRPr="00E71624">
        <w:rPr>
          <w:rFonts w:ascii="Verdana" w:eastAsia="Arial Unicode MS" w:hAnsi="Verdana"/>
          <w:sz w:val="18"/>
          <w:szCs w:val="18"/>
        </w:rPr>
        <w:t xml:space="preserve">las condiciones contractuales. </w:t>
      </w:r>
      <w:r w:rsidR="00FE7B5D" w:rsidRPr="00E71624">
        <w:rPr>
          <w:rFonts w:ascii="Verdana" w:eastAsia="Arial Unicode MS" w:hAnsi="Verdana"/>
          <w:sz w:val="18"/>
          <w:szCs w:val="18"/>
        </w:rPr>
        <w:t>E</w:t>
      </w:r>
      <w:r w:rsidR="00C17FC2" w:rsidRPr="00E71624">
        <w:rPr>
          <w:rFonts w:ascii="Verdana" w:eastAsia="Arial Unicode MS" w:hAnsi="Verdana"/>
          <w:sz w:val="18"/>
          <w:szCs w:val="18"/>
        </w:rPr>
        <w:t xml:space="preserve">l </w:t>
      </w:r>
      <w:r w:rsidR="004B1633" w:rsidRPr="00E71624">
        <w:rPr>
          <w:rFonts w:ascii="Verdana" w:eastAsia="Arial Unicode MS" w:hAnsi="Verdana"/>
          <w:sz w:val="18"/>
          <w:szCs w:val="18"/>
        </w:rPr>
        <w:t>IVA</w:t>
      </w:r>
      <w:r w:rsidR="00C17FC2" w:rsidRPr="00E71624">
        <w:rPr>
          <w:rFonts w:ascii="Verdana" w:eastAsia="Arial Unicode MS" w:hAnsi="Verdana"/>
          <w:sz w:val="18"/>
          <w:szCs w:val="18"/>
        </w:rPr>
        <w:t xml:space="preserve"> </w:t>
      </w:r>
      <w:r w:rsidR="00FE7B5D" w:rsidRPr="00E71624">
        <w:rPr>
          <w:rFonts w:ascii="Verdana" w:eastAsia="Arial Unicode MS" w:hAnsi="Verdana"/>
          <w:sz w:val="18"/>
          <w:szCs w:val="18"/>
        </w:rPr>
        <w:t xml:space="preserve">se indicará </w:t>
      </w:r>
      <w:r w:rsidR="00C17FC2" w:rsidRPr="00E71624">
        <w:rPr>
          <w:rFonts w:ascii="Verdana" w:eastAsia="Arial Unicode MS" w:hAnsi="Verdana"/>
          <w:sz w:val="18"/>
          <w:szCs w:val="18"/>
        </w:rPr>
        <w:t>como partida independiente.</w:t>
      </w:r>
    </w:p>
    <w:p w14:paraId="1BA64F58" w14:textId="77777777" w:rsidR="00966372" w:rsidRPr="00E71624" w:rsidRDefault="00966372" w:rsidP="00966372">
      <w:pPr>
        <w:spacing w:before="100"/>
        <w:ind w:left="426" w:right="-416"/>
        <w:jc w:val="both"/>
        <w:rPr>
          <w:rFonts w:ascii="Verdana" w:eastAsia="Arial Unicode MS" w:hAnsi="Verdana"/>
          <w:sz w:val="18"/>
          <w:szCs w:val="18"/>
        </w:rPr>
      </w:pPr>
      <w:r w:rsidRPr="00E71624">
        <w:rPr>
          <w:rFonts w:ascii="Verdana" w:eastAsia="Arial Unicode MS" w:hAnsi="Verdana"/>
          <w:sz w:val="18"/>
          <w:szCs w:val="18"/>
        </w:rPr>
        <w:t>El precio del bien se abonará de conformidad con lo dispuesto en las cláusulas 31.2 y 31.3 de condiciones generales.</w:t>
      </w:r>
    </w:p>
    <w:p w14:paraId="563E99AA" w14:textId="77777777" w:rsidR="002E01D1" w:rsidRPr="00E71624" w:rsidRDefault="002955F5" w:rsidP="00B16C05">
      <w:pPr>
        <w:spacing w:before="100"/>
        <w:ind w:left="426" w:right="-416"/>
        <w:jc w:val="both"/>
        <w:rPr>
          <w:rFonts w:ascii="Verdana" w:hAnsi="Verdana"/>
          <w:sz w:val="18"/>
          <w:szCs w:val="18"/>
        </w:rPr>
      </w:pPr>
      <w:r w:rsidRPr="00E71624">
        <w:rPr>
          <w:rFonts w:ascii="Verdana" w:hAnsi="Verdana"/>
          <w:sz w:val="18"/>
          <w:szCs w:val="18"/>
        </w:rPr>
        <w:t xml:space="preserve">El derecho de opción de compra se podrá ejercer </w:t>
      </w:r>
      <w:r w:rsidR="00B01B00" w:rsidRPr="00E71624">
        <w:rPr>
          <w:rFonts w:ascii="Verdana" w:hAnsi="Verdana"/>
          <w:sz w:val="18"/>
          <w:szCs w:val="18"/>
        </w:rPr>
        <w:t xml:space="preserve">dentro de </w:t>
      </w:r>
      <w:r w:rsidR="000C4B1F" w:rsidRPr="00E71624">
        <w:rPr>
          <w:rFonts w:ascii="Verdana" w:hAnsi="Verdana"/>
          <w:sz w:val="18"/>
          <w:szCs w:val="18"/>
        </w:rPr>
        <w:t xml:space="preserve">los límites temporales </w:t>
      </w:r>
      <w:r w:rsidR="002E01D1" w:rsidRPr="00E71624">
        <w:rPr>
          <w:rFonts w:ascii="Verdana" w:hAnsi="Verdana"/>
          <w:sz w:val="18"/>
          <w:szCs w:val="18"/>
        </w:rPr>
        <w:t>recogidos en el PPTP.</w:t>
      </w:r>
    </w:p>
    <w:p w14:paraId="3A99FF87" w14:textId="77777777" w:rsidR="00E4639A" w:rsidRPr="00B01B00" w:rsidRDefault="002E01D1" w:rsidP="002955F5">
      <w:pPr>
        <w:spacing w:before="100"/>
        <w:ind w:left="426" w:right="-416"/>
        <w:jc w:val="both"/>
        <w:rPr>
          <w:rFonts w:ascii="Verdana" w:hAnsi="Verdana"/>
          <w:sz w:val="18"/>
          <w:szCs w:val="18"/>
        </w:rPr>
      </w:pPr>
      <w:r>
        <w:rPr>
          <w:rFonts w:ascii="Verdana" w:hAnsi="Verdana"/>
          <w:sz w:val="18"/>
          <w:szCs w:val="18"/>
        </w:rPr>
        <w:t>En caso de que se decida ejercer el derecho de opción de compra, e</w:t>
      </w:r>
      <w:r w:rsidR="00E4639A" w:rsidRPr="00B01B00">
        <w:rPr>
          <w:rFonts w:ascii="Verdana" w:hAnsi="Verdana"/>
          <w:sz w:val="18"/>
          <w:szCs w:val="18"/>
        </w:rPr>
        <w:t>l procedimiento será el siguiente:</w:t>
      </w:r>
    </w:p>
    <w:p w14:paraId="40EC9FAE" w14:textId="77777777" w:rsidR="00E4639A" w:rsidRPr="00B01B00" w:rsidRDefault="00E4639A" w:rsidP="00761A94">
      <w:pPr>
        <w:pStyle w:val="Zerrenda-paragrafoa"/>
        <w:numPr>
          <w:ilvl w:val="0"/>
          <w:numId w:val="98"/>
        </w:numPr>
        <w:spacing w:before="120"/>
        <w:ind w:left="851" w:right="-398" w:hanging="284"/>
        <w:jc w:val="both"/>
        <w:rPr>
          <w:rFonts w:ascii="Verdana" w:eastAsia="Arial Unicode MS" w:hAnsi="Verdana" w:cs="Tahoma"/>
          <w:sz w:val="18"/>
          <w:szCs w:val="18"/>
        </w:rPr>
      </w:pPr>
      <w:r w:rsidRPr="00B01B00">
        <w:rPr>
          <w:rFonts w:ascii="Verdana" w:eastAsia="Arial Unicode MS" w:hAnsi="Verdana" w:cs="Tahoma"/>
          <w:sz w:val="18"/>
          <w:szCs w:val="18"/>
        </w:rPr>
        <w:t xml:space="preserve">Informe del </w:t>
      </w:r>
      <w:r w:rsidR="00B01B00" w:rsidRPr="00B01B00">
        <w:rPr>
          <w:rFonts w:ascii="Verdana" w:eastAsia="Arial Unicode MS" w:hAnsi="Verdana" w:cs="Tahoma"/>
          <w:sz w:val="18"/>
          <w:szCs w:val="18"/>
        </w:rPr>
        <w:t>responsable</w:t>
      </w:r>
      <w:r w:rsidRPr="00B01B00">
        <w:rPr>
          <w:rFonts w:ascii="Verdana" w:eastAsia="Arial Unicode MS" w:hAnsi="Verdana" w:cs="Tahoma"/>
          <w:sz w:val="18"/>
          <w:szCs w:val="18"/>
        </w:rPr>
        <w:t xml:space="preserve"> de</w:t>
      </w:r>
      <w:r w:rsidR="00B01B00" w:rsidRPr="00B01B00">
        <w:rPr>
          <w:rFonts w:ascii="Verdana" w:eastAsia="Arial Unicode MS" w:hAnsi="Verdana" w:cs="Tahoma"/>
          <w:sz w:val="18"/>
          <w:szCs w:val="18"/>
        </w:rPr>
        <w:t>l</w:t>
      </w:r>
      <w:r w:rsidRPr="00B01B00">
        <w:rPr>
          <w:rFonts w:ascii="Verdana" w:eastAsia="Arial Unicode MS" w:hAnsi="Verdana" w:cs="Tahoma"/>
          <w:sz w:val="18"/>
          <w:szCs w:val="18"/>
        </w:rPr>
        <w:t xml:space="preserve"> contrato en el que se precisen las razones de necesidad, idoneidad y eficiencia que justifican el ejercicio de la opción de compra.</w:t>
      </w:r>
    </w:p>
    <w:p w14:paraId="50B6B48C" w14:textId="77777777" w:rsidR="00E4639A" w:rsidRPr="00B01B00" w:rsidRDefault="00B01B00" w:rsidP="00761A94">
      <w:pPr>
        <w:pStyle w:val="Zerrenda-paragrafoa"/>
        <w:numPr>
          <w:ilvl w:val="0"/>
          <w:numId w:val="98"/>
        </w:numPr>
        <w:spacing w:before="120"/>
        <w:ind w:left="851" w:right="-398" w:hanging="284"/>
        <w:jc w:val="both"/>
        <w:rPr>
          <w:rFonts w:ascii="Verdana" w:eastAsia="Arial Unicode MS" w:hAnsi="Verdana" w:cs="Tahoma"/>
          <w:sz w:val="18"/>
          <w:szCs w:val="18"/>
        </w:rPr>
      </w:pPr>
      <w:r w:rsidRPr="00B01B00">
        <w:rPr>
          <w:rFonts w:ascii="Verdana" w:hAnsi="Verdana"/>
          <w:sz w:val="18"/>
          <w:szCs w:val="18"/>
        </w:rPr>
        <w:t>D</w:t>
      </w:r>
      <w:r w:rsidR="00827E9D" w:rsidRPr="00B01B00">
        <w:rPr>
          <w:rFonts w:ascii="Verdana" w:hAnsi="Verdana"/>
          <w:sz w:val="18"/>
          <w:szCs w:val="18"/>
        </w:rPr>
        <w:t xml:space="preserve">ocumento contable de autorización del gasto o certificado de existencia de crédito </w:t>
      </w:r>
      <w:r w:rsidR="00827E9D" w:rsidRPr="00B01B00">
        <w:rPr>
          <w:rFonts w:ascii="Verdana" w:eastAsia="Arial Unicode MS" w:hAnsi="Verdana" w:cs="Tahoma"/>
          <w:sz w:val="18"/>
          <w:szCs w:val="18"/>
        </w:rPr>
        <w:t xml:space="preserve">e </w:t>
      </w:r>
      <w:r w:rsidR="00E4639A" w:rsidRPr="00B01B00">
        <w:rPr>
          <w:rFonts w:ascii="Verdana" w:eastAsia="Arial Unicode MS" w:hAnsi="Verdana" w:cs="Tahoma"/>
          <w:sz w:val="18"/>
          <w:szCs w:val="18"/>
        </w:rPr>
        <w:t>informe de fiscalización previa de control económico-fiscal cuando no esté exento.</w:t>
      </w:r>
    </w:p>
    <w:p w14:paraId="0C392CA3" w14:textId="77777777" w:rsidR="003E2B2E" w:rsidRPr="00B01B00" w:rsidRDefault="003E2B2E" w:rsidP="00761A94">
      <w:pPr>
        <w:pStyle w:val="Zerrenda-paragrafoa"/>
        <w:numPr>
          <w:ilvl w:val="0"/>
          <w:numId w:val="98"/>
        </w:numPr>
        <w:spacing w:before="120"/>
        <w:ind w:left="851" w:right="-398" w:hanging="284"/>
        <w:jc w:val="both"/>
        <w:rPr>
          <w:rFonts w:ascii="Verdana" w:eastAsia="Arial Unicode MS" w:hAnsi="Verdana" w:cs="Tahoma"/>
          <w:sz w:val="18"/>
          <w:szCs w:val="18"/>
        </w:rPr>
      </w:pPr>
      <w:r w:rsidRPr="00B01B00">
        <w:rPr>
          <w:rFonts w:ascii="Verdana" w:eastAsia="Arial Unicode MS" w:hAnsi="Verdana" w:cs="Tahoma"/>
          <w:sz w:val="18"/>
          <w:szCs w:val="18"/>
        </w:rPr>
        <w:lastRenderedPageBreak/>
        <w:t>Informe jurídico.</w:t>
      </w:r>
    </w:p>
    <w:p w14:paraId="08723186" w14:textId="77777777" w:rsidR="00E4639A" w:rsidRPr="00B01B00" w:rsidRDefault="00E4639A" w:rsidP="00761A94">
      <w:pPr>
        <w:pStyle w:val="Zerrenda-paragrafoa"/>
        <w:numPr>
          <w:ilvl w:val="0"/>
          <w:numId w:val="98"/>
        </w:numPr>
        <w:spacing w:before="120"/>
        <w:ind w:left="851" w:right="-398" w:hanging="284"/>
        <w:jc w:val="both"/>
        <w:rPr>
          <w:rFonts w:ascii="Verdana" w:eastAsia="Arial Unicode MS" w:hAnsi="Verdana" w:cs="Tahoma"/>
          <w:sz w:val="18"/>
          <w:szCs w:val="18"/>
        </w:rPr>
      </w:pPr>
      <w:r w:rsidRPr="00B01B00">
        <w:rPr>
          <w:rFonts w:ascii="Verdana" w:eastAsia="Arial Unicode MS" w:hAnsi="Verdana" w:cs="Tahoma"/>
          <w:sz w:val="18"/>
          <w:szCs w:val="18"/>
        </w:rPr>
        <w:t>Resolución del órgano de contratación.</w:t>
      </w:r>
    </w:p>
    <w:p w14:paraId="1FE2A006" w14:textId="77777777" w:rsidR="00E4639A" w:rsidRPr="00B01B00" w:rsidRDefault="00E4639A" w:rsidP="00761A94">
      <w:pPr>
        <w:pStyle w:val="Zerrenda-paragrafoa"/>
        <w:numPr>
          <w:ilvl w:val="0"/>
          <w:numId w:val="98"/>
        </w:numPr>
        <w:spacing w:before="120"/>
        <w:ind w:left="851" w:right="-398" w:hanging="284"/>
        <w:jc w:val="both"/>
        <w:rPr>
          <w:rFonts w:ascii="Verdana" w:eastAsia="Arial Unicode MS" w:hAnsi="Verdana" w:cs="Tahoma"/>
          <w:sz w:val="18"/>
          <w:szCs w:val="18"/>
        </w:rPr>
      </w:pPr>
      <w:r w:rsidRPr="00B01B00">
        <w:rPr>
          <w:rFonts w:ascii="Verdana" w:eastAsia="Arial Unicode MS" w:hAnsi="Verdana" w:cs="Tahoma"/>
          <w:sz w:val="18"/>
          <w:szCs w:val="18"/>
        </w:rPr>
        <w:t>Notificación a la contratista.</w:t>
      </w:r>
    </w:p>
    <w:p w14:paraId="5421BE73" w14:textId="77777777" w:rsidR="00FE7B5D" w:rsidRPr="00B01B00" w:rsidRDefault="00FE7B5D" w:rsidP="00FE7B5D">
      <w:pPr>
        <w:pStyle w:val="Zerrenda-paragrafoa"/>
        <w:spacing w:before="120"/>
        <w:ind w:left="284" w:right="-398"/>
        <w:jc w:val="both"/>
        <w:rPr>
          <w:rFonts w:ascii="Verdana" w:hAnsi="Verdana"/>
          <w:b/>
          <w:sz w:val="18"/>
          <w:szCs w:val="18"/>
          <w:lang w:val="es-ES_tradnl"/>
        </w:rPr>
      </w:pPr>
      <w:r w:rsidRPr="00B01B00">
        <w:rPr>
          <w:rFonts w:ascii="Verdana" w:hAnsi="Verdana"/>
          <w:b/>
          <w:sz w:val="18"/>
          <w:szCs w:val="18"/>
          <w:lang w:val="es-ES_tradnl"/>
        </w:rPr>
        <w:t>25.2.2.</w:t>
      </w:r>
      <w:r w:rsidR="00B36602" w:rsidRPr="00B01B00">
        <w:rPr>
          <w:rFonts w:ascii="Verdana" w:hAnsi="Verdana"/>
          <w:b/>
          <w:sz w:val="18"/>
          <w:szCs w:val="18"/>
          <w:lang w:val="es-ES_tradnl"/>
        </w:rPr>
        <w:t>4</w:t>
      </w:r>
      <w:r w:rsidRPr="00B01B00">
        <w:rPr>
          <w:rFonts w:ascii="Verdana" w:hAnsi="Verdana"/>
          <w:b/>
          <w:sz w:val="18"/>
          <w:szCs w:val="18"/>
          <w:lang w:val="es-ES_tradnl"/>
        </w:rPr>
        <w:t>.- Contrato de arrendamiento con opción de compra. No ejercicio de la opción de compra.</w:t>
      </w:r>
    </w:p>
    <w:p w14:paraId="2D942B6D" w14:textId="77777777" w:rsidR="00FE7B5D" w:rsidRPr="00B01B00" w:rsidRDefault="00B36602" w:rsidP="00B36602">
      <w:pPr>
        <w:pStyle w:val="Zerrenda-paragrafoa"/>
        <w:spacing w:before="120"/>
        <w:ind w:left="567" w:right="-398" w:hanging="283"/>
        <w:jc w:val="both"/>
        <w:rPr>
          <w:rFonts w:ascii="Verdana" w:hAnsi="Verdana"/>
          <w:sz w:val="18"/>
          <w:szCs w:val="18"/>
        </w:rPr>
      </w:pPr>
      <w:r w:rsidRPr="00B01B00">
        <w:rPr>
          <w:rFonts w:ascii="Verdana" w:eastAsia="Arial Unicode MS" w:hAnsi="Verdana" w:cs="Tahoma"/>
          <w:sz w:val="18"/>
          <w:szCs w:val="18"/>
        </w:rPr>
        <w:tab/>
      </w:r>
      <w:r w:rsidR="00AE6C34" w:rsidRPr="00B01B00">
        <w:rPr>
          <w:rFonts w:ascii="Verdana" w:eastAsia="Arial Unicode MS" w:hAnsi="Verdana" w:cs="Tahoma"/>
          <w:sz w:val="18"/>
          <w:szCs w:val="18"/>
        </w:rPr>
        <w:t>S</w:t>
      </w:r>
      <w:r w:rsidRPr="00B01B00">
        <w:rPr>
          <w:rFonts w:ascii="Verdana" w:hAnsi="Verdana"/>
          <w:sz w:val="18"/>
          <w:szCs w:val="18"/>
        </w:rPr>
        <w:t>e aplicará lo dispuesto en la cláusula 25.2.2.2 de condiciones generales.</w:t>
      </w:r>
    </w:p>
    <w:p w14:paraId="2852D2C9" w14:textId="77777777" w:rsidR="00A144F4" w:rsidRDefault="0093160C" w:rsidP="00A144F4">
      <w:pPr>
        <w:spacing w:before="120"/>
        <w:ind w:left="709" w:right="-414" w:hanging="709"/>
        <w:jc w:val="both"/>
        <w:rPr>
          <w:rFonts w:ascii="Verdana" w:hAnsi="Verdana" w:cs="sans-serif"/>
          <w:b/>
          <w:sz w:val="18"/>
          <w:szCs w:val="18"/>
        </w:rPr>
      </w:pPr>
      <w:r w:rsidRPr="00E825CA">
        <w:rPr>
          <w:rFonts w:ascii="Verdana" w:hAnsi="Verdana"/>
          <w:b/>
          <w:sz w:val="18"/>
          <w:szCs w:val="18"/>
          <w:lang w:val="es-ES_tradnl"/>
        </w:rPr>
        <w:t>25.</w:t>
      </w:r>
      <w:r>
        <w:rPr>
          <w:rFonts w:ascii="Verdana" w:hAnsi="Verdana"/>
          <w:b/>
          <w:sz w:val="18"/>
          <w:szCs w:val="18"/>
          <w:lang w:val="es-ES_tradnl"/>
        </w:rPr>
        <w:t>2.3</w:t>
      </w:r>
      <w:r w:rsidRPr="00E825CA">
        <w:rPr>
          <w:rFonts w:ascii="Verdana" w:hAnsi="Verdana"/>
          <w:b/>
          <w:sz w:val="18"/>
          <w:szCs w:val="18"/>
          <w:lang w:val="es-ES_tradnl"/>
        </w:rPr>
        <w:t xml:space="preserve">.- </w:t>
      </w:r>
      <w:r w:rsidR="00A144F4" w:rsidRPr="004D490D">
        <w:rPr>
          <w:rFonts w:ascii="Verdana" w:hAnsi="Verdana"/>
          <w:b/>
          <w:sz w:val="18"/>
          <w:szCs w:val="18"/>
          <w:lang w:val="es-ES_tradnl"/>
        </w:rPr>
        <w:t>E</w:t>
      </w:r>
      <w:r w:rsidR="00A144F4" w:rsidRPr="004D490D">
        <w:rPr>
          <w:rFonts w:ascii="Verdana" w:hAnsi="Verdana" w:cs="sans-serif"/>
          <w:b/>
          <w:sz w:val="18"/>
          <w:szCs w:val="18"/>
        </w:rPr>
        <w:t>quipos y sistemas de telecomunicaciones o para el tratamiento de la información, sus dispositivos y programas, y la cesión del derecho de uso de estos últimos.</w:t>
      </w:r>
    </w:p>
    <w:p w14:paraId="0C6D28DD" w14:textId="77777777" w:rsidR="00A144F4" w:rsidRPr="00043FE6" w:rsidRDefault="00A144F4" w:rsidP="00A144F4">
      <w:pPr>
        <w:spacing w:before="120"/>
        <w:ind w:left="993" w:right="-414" w:hanging="851"/>
        <w:jc w:val="both"/>
        <w:rPr>
          <w:rFonts w:ascii="Verdana" w:eastAsia="Arial Unicode MS" w:hAnsi="Verdana" w:cs="Tahoma"/>
          <w:sz w:val="18"/>
          <w:szCs w:val="18"/>
        </w:rPr>
      </w:pPr>
      <w:r w:rsidRPr="004D490D">
        <w:rPr>
          <w:rFonts w:ascii="Verdana" w:hAnsi="Verdana"/>
          <w:b/>
          <w:sz w:val="18"/>
          <w:szCs w:val="18"/>
          <w:lang w:val="es-ES_tradnl"/>
        </w:rPr>
        <w:t>25.</w:t>
      </w:r>
      <w:r w:rsidR="0093160C">
        <w:rPr>
          <w:rFonts w:ascii="Verdana" w:hAnsi="Verdana"/>
          <w:b/>
          <w:sz w:val="18"/>
          <w:szCs w:val="18"/>
          <w:lang w:val="es-ES_tradnl"/>
        </w:rPr>
        <w:t>2.3</w:t>
      </w:r>
      <w:r w:rsidRPr="004D490D">
        <w:rPr>
          <w:rFonts w:ascii="Verdana" w:hAnsi="Verdana"/>
          <w:b/>
          <w:sz w:val="18"/>
          <w:szCs w:val="18"/>
          <w:lang w:val="es-ES_tradnl"/>
        </w:rPr>
        <w:t>.</w:t>
      </w:r>
      <w:r>
        <w:rPr>
          <w:rFonts w:ascii="Verdana" w:hAnsi="Verdana"/>
          <w:b/>
          <w:sz w:val="18"/>
          <w:szCs w:val="18"/>
          <w:lang w:val="es-ES_tradnl"/>
        </w:rPr>
        <w:t>1.</w:t>
      </w:r>
      <w:r w:rsidRPr="004D490D">
        <w:rPr>
          <w:rFonts w:ascii="Verdana" w:hAnsi="Verdana"/>
          <w:b/>
          <w:sz w:val="18"/>
          <w:szCs w:val="18"/>
          <w:lang w:val="es-ES_tradnl"/>
        </w:rPr>
        <w:t xml:space="preserve">- </w:t>
      </w:r>
      <w:r w:rsidRPr="006F02AB">
        <w:rPr>
          <w:rFonts w:ascii="Verdana" w:eastAsia="Arial Unicode MS" w:hAnsi="Verdana" w:cs="Tahoma"/>
          <w:sz w:val="18"/>
          <w:szCs w:val="18"/>
        </w:rPr>
        <w:t xml:space="preserve">En el caso de que el objeto del contrato sea </w:t>
      </w:r>
      <w:r>
        <w:rPr>
          <w:rFonts w:ascii="Verdana" w:eastAsia="Arial Unicode MS" w:hAnsi="Verdana" w:cs="Tahoma"/>
          <w:sz w:val="18"/>
          <w:szCs w:val="18"/>
        </w:rPr>
        <w:t>su</w:t>
      </w:r>
      <w:r w:rsidRPr="006F02AB">
        <w:rPr>
          <w:rFonts w:ascii="Verdana" w:eastAsia="Arial Unicode MS" w:hAnsi="Verdana" w:cs="Tahoma"/>
          <w:sz w:val="18"/>
          <w:szCs w:val="18"/>
        </w:rPr>
        <w:t xml:space="preserve"> adquisición</w:t>
      </w:r>
      <w:r>
        <w:rPr>
          <w:rFonts w:ascii="Verdana" w:eastAsia="Arial Unicode MS" w:hAnsi="Verdana" w:cs="Tahoma"/>
          <w:sz w:val="18"/>
          <w:szCs w:val="18"/>
        </w:rPr>
        <w:t>,</w:t>
      </w:r>
      <w:r w:rsidRPr="006F02AB">
        <w:rPr>
          <w:rFonts w:ascii="Verdana" w:eastAsia="Arial Unicode MS" w:hAnsi="Verdana" w:cs="Tahoma"/>
          <w:sz w:val="18"/>
          <w:szCs w:val="18"/>
        </w:rPr>
        <w:t xml:space="preserve"> </w:t>
      </w:r>
      <w:r w:rsidR="00B36602">
        <w:rPr>
          <w:rFonts w:ascii="Verdana" w:eastAsia="Arial Unicode MS" w:hAnsi="Verdana" w:cs="Tahoma"/>
          <w:sz w:val="18"/>
          <w:szCs w:val="18"/>
        </w:rPr>
        <w:t xml:space="preserve">y, de conformidad con la cláusula 1.4 de cláusulas específicas del contrato, </w:t>
      </w:r>
      <w:r>
        <w:rPr>
          <w:rFonts w:ascii="Verdana" w:eastAsia="Arial Unicode MS" w:hAnsi="Verdana" w:cs="Tahoma"/>
          <w:sz w:val="18"/>
          <w:szCs w:val="18"/>
        </w:rPr>
        <w:t xml:space="preserve">se incluya en el PPTP la prestación de mantenimiento, la contratista deberá </w:t>
      </w:r>
      <w:r w:rsidRPr="00043FE6">
        <w:rPr>
          <w:rFonts w:ascii="Verdana" w:eastAsia="Arial Unicode MS" w:hAnsi="Verdana" w:cs="Tahoma"/>
          <w:sz w:val="18"/>
          <w:szCs w:val="18"/>
        </w:rPr>
        <w:t xml:space="preserve">realizar el mantenimiento de todos los dispositivos o elementos ofertados, aunque no sean de su fabricación. A estos efectos, se entenderán incluidas en el mantenimiento las siguientes prestaciones: </w:t>
      </w:r>
      <w:r w:rsidRPr="00043FE6">
        <w:rPr>
          <w:rFonts w:ascii="Verdana" w:hAnsi="Verdana"/>
          <w:sz w:val="19"/>
          <w:szCs w:val="19"/>
        </w:rPr>
        <w:t xml:space="preserve">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w:t>
      </w:r>
      <w:r w:rsidR="00B36602" w:rsidRPr="00043FE6">
        <w:rPr>
          <w:rFonts w:ascii="Verdana" w:eastAsia="Arial Unicode MS" w:hAnsi="Verdana" w:cs="Tahoma"/>
          <w:sz w:val="18"/>
          <w:szCs w:val="18"/>
        </w:rPr>
        <w:t>de conformidad con las especificaciones establecidas en su oferta y en</w:t>
      </w:r>
      <w:r w:rsidRPr="00043FE6">
        <w:rPr>
          <w:rFonts w:ascii="Verdana" w:eastAsia="Arial Unicode MS" w:hAnsi="Verdana" w:cs="Tahoma"/>
          <w:sz w:val="18"/>
          <w:szCs w:val="18"/>
        </w:rPr>
        <w:t xml:space="preserve"> el PPTP.</w:t>
      </w:r>
    </w:p>
    <w:p w14:paraId="52C55078" w14:textId="77777777" w:rsidR="00A144F4" w:rsidRDefault="00A144F4" w:rsidP="00A144F4">
      <w:pPr>
        <w:spacing w:before="120"/>
        <w:ind w:left="993" w:right="-414" w:hanging="851"/>
        <w:jc w:val="both"/>
        <w:rPr>
          <w:rFonts w:ascii="Verdana" w:eastAsia="Arial Unicode MS" w:hAnsi="Verdana" w:cs="Tahoma"/>
          <w:sz w:val="18"/>
          <w:szCs w:val="18"/>
        </w:rPr>
      </w:pPr>
      <w:r w:rsidRPr="00043FE6">
        <w:rPr>
          <w:rFonts w:ascii="Verdana" w:hAnsi="Verdana"/>
          <w:b/>
          <w:sz w:val="18"/>
          <w:szCs w:val="18"/>
          <w:lang w:val="es-ES_tradnl"/>
        </w:rPr>
        <w:t>25.</w:t>
      </w:r>
      <w:r w:rsidR="0093160C" w:rsidRPr="00043FE6">
        <w:rPr>
          <w:rFonts w:ascii="Verdana" w:hAnsi="Verdana"/>
          <w:b/>
          <w:sz w:val="18"/>
          <w:szCs w:val="18"/>
          <w:lang w:val="es-ES_tradnl"/>
        </w:rPr>
        <w:t>2.3</w:t>
      </w:r>
      <w:r w:rsidRPr="00043FE6">
        <w:rPr>
          <w:rFonts w:ascii="Verdana" w:hAnsi="Verdana"/>
          <w:b/>
          <w:sz w:val="18"/>
          <w:szCs w:val="18"/>
          <w:lang w:val="es-ES_tradnl"/>
        </w:rPr>
        <w:t xml:space="preserve">.2.- </w:t>
      </w:r>
      <w:r w:rsidRPr="00043FE6">
        <w:rPr>
          <w:rFonts w:ascii="Verdana" w:eastAsia="Arial Unicode MS" w:hAnsi="Verdana" w:cs="Tahoma"/>
          <w:sz w:val="18"/>
          <w:szCs w:val="18"/>
        </w:rPr>
        <w:t>En el caso de que el objeto del contrato sea</w:t>
      </w:r>
      <w:r>
        <w:rPr>
          <w:rFonts w:ascii="Verdana" w:eastAsia="Arial Unicode MS" w:hAnsi="Verdana" w:cs="Tahoma"/>
          <w:sz w:val="18"/>
          <w:szCs w:val="18"/>
        </w:rPr>
        <w:t xml:space="preserve"> su arrendamiento, se aplicará lo dispuesto en la cláusula 25.</w:t>
      </w:r>
      <w:r w:rsidR="0093160C">
        <w:rPr>
          <w:rFonts w:ascii="Verdana" w:eastAsia="Arial Unicode MS" w:hAnsi="Verdana" w:cs="Tahoma"/>
          <w:sz w:val="18"/>
          <w:szCs w:val="18"/>
        </w:rPr>
        <w:t>2.2</w:t>
      </w:r>
      <w:r>
        <w:rPr>
          <w:rFonts w:ascii="Verdana" w:eastAsia="Arial Unicode MS" w:hAnsi="Verdana" w:cs="Tahoma"/>
          <w:sz w:val="18"/>
          <w:szCs w:val="18"/>
        </w:rPr>
        <w:t xml:space="preserve"> de condiciones generales. Consecuentemente, estará incluido en todo caso el mantenimiento de los bienes en las condiciones establecidas en las cláusulas 25.</w:t>
      </w:r>
      <w:r w:rsidR="0093160C">
        <w:rPr>
          <w:rFonts w:ascii="Verdana" w:eastAsia="Arial Unicode MS" w:hAnsi="Verdana" w:cs="Tahoma"/>
          <w:sz w:val="18"/>
          <w:szCs w:val="18"/>
        </w:rPr>
        <w:t>2.2</w:t>
      </w:r>
      <w:r>
        <w:rPr>
          <w:rFonts w:ascii="Verdana" w:eastAsia="Arial Unicode MS" w:hAnsi="Verdana" w:cs="Tahoma"/>
          <w:sz w:val="18"/>
          <w:szCs w:val="18"/>
        </w:rPr>
        <w:t xml:space="preserve"> y </w:t>
      </w:r>
      <w:r w:rsidR="0093160C">
        <w:rPr>
          <w:rFonts w:ascii="Verdana" w:eastAsia="Arial Unicode MS" w:hAnsi="Verdana" w:cs="Tahoma"/>
          <w:sz w:val="18"/>
          <w:szCs w:val="18"/>
        </w:rPr>
        <w:t>25.2.3.1</w:t>
      </w:r>
      <w:r>
        <w:rPr>
          <w:rFonts w:ascii="Verdana" w:eastAsia="Arial Unicode MS" w:hAnsi="Verdana" w:cs="Tahoma"/>
          <w:sz w:val="18"/>
          <w:szCs w:val="18"/>
        </w:rPr>
        <w:t xml:space="preserve"> de condiciones generales.</w:t>
      </w:r>
    </w:p>
    <w:p w14:paraId="76ACEF8C" w14:textId="77777777" w:rsidR="00C322EE" w:rsidRDefault="00C322EE" w:rsidP="00C322EE">
      <w:pPr>
        <w:spacing w:before="120"/>
        <w:ind w:left="709" w:right="-414" w:hanging="709"/>
        <w:jc w:val="both"/>
        <w:rPr>
          <w:rFonts w:ascii="Verdana" w:eastAsia="Arial Unicode MS" w:hAnsi="Verdana" w:cs="Tahoma"/>
          <w:b/>
          <w:sz w:val="18"/>
          <w:szCs w:val="18"/>
        </w:rPr>
      </w:pPr>
      <w:r w:rsidRPr="00B36602">
        <w:rPr>
          <w:rFonts w:ascii="Verdana" w:eastAsia="Arial Unicode MS" w:hAnsi="Verdana" w:cs="Tahoma"/>
          <w:b/>
          <w:sz w:val="18"/>
          <w:szCs w:val="18"/>
        </w:rPr>
        <w:t>25.3.-</w:t>
      </w:r>
      <w:r w:rsidR="00066295" w:rsidRPr="00B36602">
        <w:rPr>
          <w:rFonts w:ascii="Verdana" w:eastAsia="Arial Unicode MS" w:hAnsi="Verdana" w:cs="Tahoma"/>
          <w:b/>
          <w:sz w:val="18"/>
          <w:szCs w:val="18"/>
        </w:rPr>
        <w:t xml:space="preserve">Otras </w:t>
      </w:r>
      <w:r w:rsidR="003D0432" w:rsidRPr="00B36602">
        <w:rPr>
          <w:rFonts w:ascii="Verdana" w:eastAsia="Arial Unicode MS" w:hAnsi="Verdana" w:cs="Tahoma"/>
          <w:b/>
          <w:sz w:val="18"/>
          <w:szCs w:val="18"/>
        </w:rPr>
        <w:t>cláusulas de aplicación</w:t>
      </w:r>
      <w:r w:rsidRPr="00B36602">
        <w:rPr>
          <w:rFonts w:ascii="Verdana" w:eastAsia="Arial Unicode MS" w:hAnsi="Verdana" w:cs="Tahoma"/>
          <w:b/>
          <w:sz w:val="18"/>
          <w:szCs w:val="18"/>
        </w:rPr>
        <w:t>.</w:t>
      </w:r>
      <w:r w:rsidR="00F507E8">
        <w:rPr>
          <w:rFonts w:ascii="Verdana" w:eastAsia="Arial Unicode MS" w:hAnsi="Verdana" w:cs="Tahoma"/>
          <w:b/>
          <w:sz w:val="18"/>
          <w:szCs w:val="18"/>
        </w:rPr>
        <w:fldChar w:fldCharType="begin"/>
      </w:r>
      <w:r w:rsidR="00F507E8">
        <w:instrText xml:space="preserve"> TC "</w:instrText>
      </w:r>
      <w:bookmarkStart w:id="386" w:name="_Toc116302313"/>
      <w:r w:rsidR="00F507E8" w:rsidRPr="00CF0BF9">
        <w:rPr>
          <w:rFonts w:ascii="Verdana" w:eastAsia="Arial Unicode MS" w:hAnsi="Verdana" w:cs="Tahoma"/>
          <w:b/>
          <w:sz w:val="18"/>
          <w:szCs w:val="18"/>
        </w:rPr>
        <w:instrText>25.3.-Otras cláusulas de aplicación.</w:instrText>
      </w:r>
      <w:bookmarkEnd w:id="386"/>
      <w:r w:rsidR="00F507E8">
        <w:instrText xml:space="preserve">" \f C \l "2" </w:instrText>
      </w:r>
      <w:r w:rsidR="00F507E8">
        <w:rPr>
          <w:rFonts w:ascii="Verdana" w:eastAsia="Arial Unicode MS" w:hAnsi="Verdana" w:cs="Tahoma"/>
          <w:b/>
          <w:sz w:val="18"/>
          <w:szCs w:val="18"/>
        </w:rPr>
        <w:fldChar w:fldCharType="end"/>
      </w:r>
    </w:p>
    <w:p w14:paraId="636EB389" w14:textId="77777777" w:rsidR="000B128B" w:rsidRPr="007E241D"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7E241D">
        <w:rPr>
          <w:rFonts w:ascii="Verdana" w:eastAsia="Arial Unicode MS" w:hAnsi="Verdana" w:cs="Tahoma"/>
          <w:b/>
          <w:sz w:val="18"/>
          <w:szCs w:val="18"/>
        </w:rPr>
        <w:t>2</w:t>
      </w:r>
      <w:r w:rsidR="00521C92" w:rsidRPr="007E241D">
        <w:rPr>
          <w:rFonts w:ascii="Verdana" w:eastAsia="Arial Unicode MS" w:hAnsi="Verdana" w:cs="Tahoma"/>
          <w:b/>
          <w:sz w:val="18"/>
          <w:szCs w:val="18"/>
        </w:rPr>
        <w:t>5</w:t>
      </w:r>
      <w:r w:rsidRPr="007E241D">
        <w:rPr>
          <w:rFonts w:ascii="Verdana" w:eastAsia="Arial Unicode MS" w:hAnsi="Verdana" w:cs="Tahoma"/>
          <w:b/>
          <w:sz w:val="18"/>
          <w:szCs w:val="18"/>
        </w:rPr>
        <w:t>.</w:t>
      </w:r>
      <w:r w:rsidR="00F708BE">
        <w:rPr>
          <w:rFonts w:ascii="Verdana" w:eastAsia="Arial Unicode MS" w:hAnsi="Verdana" w:cs="Tahoma"/>
          <w:b/>
          <w:sz w:val="18"/>
          <w:szCs w:val="18"/>
        </w:rPr>
        <w:t>3.</w:t>
      </w:r>
      <w:r w:rsidRPr="007E241D">
        <w:rPr>
          <w:rFonts w:ascii="Verdana" w:eastAsia="Arial Unicode MS" w:hAnsi="Verdana" w:cs="Tahoma"/>
          <w:b/>
          <w:sz w:val="18"/>
          <w:szCs w:val="18"/>
        </w:rPr>
        <w:t>1.- Sujeción a los documentos contractuales e instrucciones</w:t>
      </w:r>
      <w:r w:rsidR="006004EA">
        <w:rPr>
          <w:rFonts w:ascii="Verdana" w:eastAsia="Arial Unicode MS" w:hAnsi="Verdana" w:cs="Tahoma"/>
          <w:b/>
          <w:sz w:val="18"/>
          <w:szCs w:val="18"/>
        </w:rPr>
        <w:t>.</w:t>
      </w:r>
    </w:p>
    <w:p w14:paraId="28EA7B58" w14:textId="77777777" w:rsidR="000B128B" w:rsidRPr="007E241D" w:rsidRDefault="00B36602" w:rsidP="00F962B7">
      <w:pPr>
        <w:pStyle w:val="Estilo1"/>
        <w:tabs>
          <w:tab w:val="left" w:pos="600"/>
          <w:tab w:val="left" w:pos="832"/>
        </w:tabs>
        <w:spacing w:before="120"/>
        <w:ind w:left="142" w:right="-398"/>
        <w:rPr>
          <w:rFonts w:ascii="Verdana" w:eastAsia="Arial Unicode MS" w:hAnsi="Verdana" w:cs="Tahoma"/>
          <w:sz w:val="18"/>
          <w:szCs w:val="18"/>
        </w:rPr>
      </w:pPr>
      <w:r>
        <w:rPr>
          <w:rFonts w:ascii="Verdana" w:eastAsia="Arial Unicode MS" w:hAnsi="Verdana" w:cs="Tahoma"/>
          <w:sz w:val="18"/>
          <w:szCs w:val="18"/>
        </w:rPr>
        <w:t>El contrato se ejecutará</w:t>
      </w:r>
      <w:r w:rsidR="000B128B" w:rsidRPr="007E241D">
        <w:rPr>
          <w:rFonts w:ascii="Verdana" w:eastAsia="Arial Unicode MS" w:hAnsi="Verdana" w:cs="Tahoma"/>
          <w:sz w:val="18"/>
          <w:szCs w:val="18"/>
        </w:rPr>
        <w:t xml:space="preserve"> con estricta sujeción a lo dispuesto en los documentos contractuales, a la oferta de</w:t>
      </w:r>
      <w:r w:rsidR="00156291" w:rsidRPr="007E241D">
        <w:rPr>
          <w:rFonts w:ascii="Verdana" w:eastAsia="Arial Unicode MS" w:hAnsi="Verdana" w:cs="Tahoma"/>
          <w:sz w:val="18"/>
          <w:szCs w:val="18"/>
        </w:rPr>
        <w:t xml:space="preserve"> </w:t>
      </w:r>
      <w:r w:rsidR="000B128B" w:rsidRPr="007E241D">
        <w:rPr>
          <w:rFonts w:ascii="Verdana" w:eastAsia="Arial Unicode MS" w:hAnsi="Verdana" w:cs="Tahoma"/>
          <w:sz w:val="18"/>
          <w:szCs w:val="18"/>
        </w:rPr>
        <w:t>l</w:t>
      </w:r>
      <w:r w:rsidR="00156291" w:rsidRPr="007E241D">
        <w:rPr>
          <w:rFonts w:ascii="Verdana" w:eastAsia="Arial Unicode MS" w:hAnsi="Verdana" w:cs="Tahoma"/>
          <w:sz w:val="18"/>
          <w:szCs w:val="18"/>
        </w:rPr>
        <w:t>a</w:t>
      </w:r>
      <w:r w:rsidR="000B128B" w:rsidRPr="007E241D">
        <w:rPr>
          <w:rFonts w:ascii="Verdana" w:eastAsia="Arial Unicode MS" w:hAnsi="Verdana" w:cs="Tahoma"/>
          <w:sz w:val="18"/>
          <w:szCs w:val="18"/>
        </w:rPr>
        <w:t xml:space="preserve"> contratista y a las instrucciones que, en </w:t>
      </w:r>
      <w:r w:rsidR="00156291" w:rsidRPr="007E241D">
        <w:rPr>
          <w:rFonts w:ascii="Verdana" w:eastAsia="Arial Unicode MS" w:hAnsi="Verdana" w:cs="Tahoma"/>
          <w:sz w:val="18"/>
          <w:szCs w:val="18"/>
        </w:rPr>
        <w:t xml:space="preserve">su </w:t>
      </w:r>
      <w:r w:rsidR="000B128B" w:rsidRPr="007E241D">
        <w:rPr>
          <w:rFonts w:ascii="Verdana" w:eastAsia="Arial Unicode MS" w:hAnsi="Verdana" w:cs="Tahoma"/>
          <w:sz w:val="18"/>
          <w:szCs w:val="18"/>
        </w:rPr>
        <w:t>ejecución o interpretación, dicte por escrito</w:t>
      </w:r>
      <w:r w:rsidR="004D3A31" w:rsidRPr="007E241D">
        <w:rPr>
          <w:rFonts w:ascii="Verdana" w:eastAsia="Arial Unicode MS" w:hAnsi="Verdana" w:cs="Tahoma"/>
          <w:sz w:val="18"/>
          <w:szCs w:val="18"/>
        </w:rPr>
        <w:t xml:space="preserve"> el responsable</w:t>
      </w:r>
      <w:r w:rsidR="000B128B" w:rsidRPr="007E241D">
        <w:rPr>
          <w:rFonts w:ascii="Verdana" w:eastAsia="Arial Unicode MS" w:hAnsi="Verdana" w:cs="Tahoma"/>
          <w:sz w:val="18"/>
          <w:szCs w:val="18"/>
        </w:rPr>
        <w:t xml:space="preserve"> del contrato.</w:t>
      </w:r>
    </w:p>
    <w:p w14:paraId="468A9A03" w14:textId="77777777" w:rsidR="000B128B" w:rsidRPr="002E01D1" w:rsidRDefault="000B128B" w:rsidP="007E241D">
      <w:pPr>
        <w:spacing w:before="100"/>
        <w:ind w:right="-416"/>
        <w:jc w:val="both"/>
        <w:rPr>
          <w:rFonts w:ascii="Verdana" w:eastAsia="Arial Unicode MS" w:hAnsi="Verdana" w:cs="Tahoma"/>
          <w:b/>
          <w:sz w:val="18"/>
          <w:szCs w:val="18"/>
        </w:rPr>
      </w:pPr>
      <w:r w:rsidRPr="002E01D1">
        <w:rPr>
          <w:rFonts w:ascii="Verdana" w:eastAsia="Arial Unicode MS" w:hAnsi="Verdana" w:cs="Tahoma"/>
          <w:b/>
          <w:sz w:val="18"/>
          <w:szCs w:val="18"/>
        </w:rPr>
        <w:t>2</w:t>
      </w:r>
      <w:r w:rsidR="00521C92" w:rsidRPr="002E01D1">
        <w:rPr>
          <w:rFonts w:ascii="Verdana" w:eastAsia="Arial Unicode MS" w:hAnsi="Verdana" w:cs="Tahoma"/>
          <w:b/>
          <w:sz w:val="18"/>
          <w:szCs w:val="18"/>
        </w:rPr>
        <w:t>5</w:t>
      </w:r>
      <w:r w:rsidRPr="002E01D1">
        <w:rPr>
          <w:rFonts w:ascii="Verdana" w:eastAsia="Arial Unicode MS" w:hAnsi="Verdana" w:cs="Tahoma"/>
          <w:b/>
          <w:sz w:val="18"/>
          <w:szCs w:val="18"/>
        </w:rPr>
        <w:t>.</w:t>
      </w:r>
      <w:r w:rsidR="00F708BE">
        <w:rPr>
          <w:rFonts w:ascii="Verdana" w:eastAsia="Arial Unicode MS" w:hAnsi="Verdana" w:cs="Tahoma"/>
          <w:b/>
          <w:sz w:val="18"/>
          <w:szCs w:val="18"/>
        </w:rPr>
        <w:t>3.</w:t>
      </w:r>
      <w:r w:rsidR="007E241D" w:rsidRPr="002E01D1">
        <w:rPr>
          <w:rFonts w:ascii="Verdana" w:eastAsia="Arial Unicode MS" w:hAnsi="Verdana" w:cs="Tahoma"/>
          <w:b/>
          <w:sz w:val="18"/>
          <w:szCs w:val="18"/>
        </w:rPr>
        <w:t>2</w:t>
      </w:r>
      <w:r w:rsidRPr="002E01D1">
        <w:rPr>
          <w:rFonts w:ascii="Verdana" w:eastAsia="Arial Unicode MS" w:hAnsi="Verdana" w:cs="Tahoma"/>
          <w:b/>
          <w:sz w:val="18"/>
          <w:szCs w:val="18"/>
        </w:rPr>
        <w:t>.- Autorizaciones</w:t>
      </w:r>
      <w:r w:rsidR="006004EA">
        <w:rPr>
          <w:rFonts w:ascii="Verdana" w:eastAsia="Arial Unicode MS" w:hAnsi="Verdana" w:cs="Tahoma"/>
          <w:b/>
          <w:sz w:val="18"/>
          <w:szCs w:val="18"/>
        </w:rPr>
        <w:t>.</w:t>
      </w:r>
    </w:p>
    <w:p w14:paraId="4E434406" w14:textId="77777777" w:rsidR="000B128B" w:rsidRPr="002E01D1" w:rsidRDefault="000B128B" w:rsidP="00F962B7">
      <w:pPr>
        <w:pStyle w:val="Estilo1"/>
        <w:tabs>
          <w:tab w:val="left" w:pos="600"/>
          <w:tab w:val="left" w:pos="832"/>
        </w:tabs>
        <w:spacing w:before="120"/>
        <w:ind w:left="142" w:right="-398"/>
        <w:rPr>
          <w:rFonts w:ascii="Verdana" w:eastAsia="Arial Unicode MS" w:hAnsi="Verdana" w:cs="Tahoma"/>
          <w:sz w:val="18"/>
          <w:szCs w:val="18"/>
        </w:rPr>
      </w:pPr>
      <w:r w:rsidRPr="002E01D1">
        <w:rPr>
          <w:rFonts w:ascii="Verdana" w:eastAsia="Arial Unicode MS" w:hAnsi="Verdana" w:cs="Tahoma"/>
          <w:sz w:val="18"/>
          <w:szCs w:val="18"/>
        </w:rPr>
        <w:t xml:space="preserve">La obtención de todas las autorizaciones y licencias, tanto públicas como privadas, que se requieran para la realización de la prestación y el abono de los gastos que generen corresponde </w:t>
      </w:r>
      <w:r w:rsidR="00156291" w:rsidRPr="002E01D1">
        <w:rPr>
          <w:rFonts w:ascii="Verdana" w:eastAsia="Arial Unicode MS" w:hAnsi="Verdana" w:cs="Tahoma"/>
          <w:sz w:val="18"/>
          <w:szCs w:val="18"/>
        </w:rPr>
        <w:t>a la</w:t>
      </w:r>
      <w:r w:rsidRPr="002E01D1">
        <w:rPr>
          <w:rFonts w:ascii="Verdana" w:eastAsia="Arial Unicode MS" w:hAnsi="Verdana" w:cs="Tahoma"/>
          <w:sz w:val="18"/>
          <w:szCs w:val="18"/>
        </w:rPr>
        <w:t xml:space="preserve"> contratista.</w:t>
      </w:r>
    </w:p>
    <w:p w14:paraId="05957958" w14:textId="77777777" w:rsidR="000B128B" w:rsidRPr="002E01D1"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2E01D1">
        <w:rPr>
          <w:rFonts w:ascii="Verdana" w:eastAsia="Arial Unicode MS" w:hAnsi="Verdana" w:cs="Tahoma"/>
          <w:b/>
          <w:sz w:val="18"/>
          <w:szCs w:val="18"/>
        </w:rPr>
        <w:t>2</w:t>
      </w:r>
      <w:r w:rsidR="00521C92" w:rsidRPr="002E01D1">
        <w:rPr>
          <w:rFonts w:ascii="Verdana" w:eastAsia="Arial Unicode MS" w:hAnsi="Verdana" w:cs="Tahoma"/>
          <w:b/>
          <w:sz w:val="18"/>
          <w:szCs w:val="18"/>
        </w:rPr>
        <w:t>5</w:t>
      </w:r>
      <w:r w:rsidRPr="002E01D1">
        <w:rPr>
          <w:rFonts w:ascii="Verdana" w:eastAsia="Arial Unicode MS" w:hAnsi="Verdana" w:cs="Tahoma"/>
          <w:b/>
          <w:sz w:val="18"/>
          <w:szCs w:val="18"/>
        </w:rPr>
        <w:t>.</w:t>
      </w:r>
      <w:r w:rsidR="00F708BE">
        <w:rPr>
          <w:rFonts w:ascii="Verdana" w:eastAsia="Arial Unicode MS" w:hAnsi="Verdana" w:cs="Tahoma"/>
          <w:b/>
          <w:sz w:val="18"/>
          <w:szCs w:val="18"/>
        </w:rPr>
        <w:t>3.</w:t>
      </w:r>
      <w:r w:rsidR="0084221C" w:rsidRPr="002E01D1">
        <w:rPr>
          <w:rFonts w:ascii="Verdana" w:eastAsia="Arial Unicode MS" w:hAnsi="Verdana" w:cs="Tahoma"/>
          <w:b/>
          <w:sz w:val="18"/>
          <w:szCs w:val="18"/>
        </w:rPr>
        <w:t>3</w:t>
      </w:r>
      <w:r w:rsidRPr="002E01D1">
        <w:rPr>
          <w:rFonts w:ascii="Verdana" w:eastAsia="Arial Unicode MS" w:hAnsi="Verdana" w:cs="Tahoma"/>
          <w:b/>
          <w:sz w:val="18"/>
          <w:szCs w:val="18"/>
        </w:rPr>
        <w:t>.- Seguros</w:t>
      </w:r>
      <w:r w:rsidR="006004EA">
        <w:rPr>
          <w:rFonts w:ascii="Verdana" w:eastAsia="Arial Unicode MS" w:hAnsi="Verdana" w:cs="Tahoma"/>
          <w:b/>
          <w:sz w:val="18"/>
          <w:szCs w:val="18"/>
        </w:rPr>
        <w:t>.</w:t>
      </w:r>
    </w:p>
    <w:p w14:paraId="525CCC4E" w14:textId="77777777" w:rsidR="000B128B" w:rsidRPr="0084221C" w:rsidRDefault="00156291" w:rsidP="00F962B7">
      <w:pPr>
        <w:pStyle w:val="Estilo1"/>
        <w:tabs>
          <w:tab w:val="left" w:pos="600"/>
          <w:tab w:val="left" w:pos="832"/>
        </w:tabs>
        <w:spacing w:before="120"/>
        <w:ind w:left="142" w:right="-398"/>
        <w:rPr>
          <w:rFonts w:ascii="Verdana" w:eastAsia="Arial Unicode MS" w:hAnsi="Verdana" w:cs="Tahoma"/>
          <w:sz w:val="18"/>
          <w:szCs w:val="18"/>
        </w:rPr>
      </w:pPr>
      <w:r w:rsidRPr="0084221C">
        <w:rPr>
          <w:rFonts w:ascii="Verdana" w:eastAsia="Arial Unicode MS" w:hAnsi="Verdana" w:cs="Tahoma"/>
          <w:sz w:val="18"/>
          <w:szCs w:val="18"/>
        </w:rPr>
        <w:t>La</w:t>
      </w:r>
      <w:r w:rsidR="00B6412A" w:rsidRPr="0084221C">
        <w:rPr>
          <w:rFonts w:ascii="Verdana" w:eastAsia="Arial Unicode MS" w:hAnsi="Verdana" w:cs="Tahoma"/>
          <w:sz w:val="18"/>
          <w:szCs w:val="18"/>
        </w:rPr>
        <w:t xml:space="preserve"> contratista está obligada</w:t>
      </w:r>
      <w:r w:rsidR="000B128B" w:rsidRPr="0084221C">
        <w:rPr>
          <w:rFonts w:ascii="Verdana" w:eastAsia="Arial Unicode MS" w:hAnsi="Verdana" w:cs="Tahoma"/>
          <w:sz w:val="18"/>
          <w:szCs w:val="18"/>
        </w:rPr>
        <w:t xml:space="preserve"> a contratar los seguros obligatorios, así como, </w:t>
      </w:r>
      <w:r w:rsidR="00D4255F" w:rsidRPr="0084221C">
        <w:rPr>
          <w:rFonts w:ascii="Verdana" w:eastAsia="Arial Unicode MS" w:hAnsi="Verdana" w:cs="Tahoma"/>
          <w:sz w:val="18"/>
          <w:szCs w:val="18"/>
        </w:rPr>
        <w:t xml:space="preserve">mantener contratados </w:t>
      </w:r>
      <w:r w:rsidR="000B128B" w:rsidRPr="0084221C">
        <w:rPr>
          <w:rFonts w:ascii="Verdana" w:eastAsia="Arial Unicode MS" w:hAnsi="Verdana" w:cs="Tahoma"/>
          <w:sz w:val="18"/>
          <w:szCs w:val="18"/>
        </w:rPr>
        <w:t xml:space="preserve">los que, en su caso, se establezcan en la cláusula 9 de </w:t>
      </w:r>
      <w:r w:rsidR="003F6574" w:rsidRPr="0084221C">
        <w:rPr>
          <w:rFonts w:ascii="Verdana" w:eastAsia="Arial Unicode MS" w:hAnsi="Verdana" w:cs="Tahoma"/>
          <w:sz w:val="18"/>
          <w:szCs w:val="18"/>
        </w:rPr>
        <w:t>cláusulas específicas del contrato</w:t>
      </w:r>
      <w:r w:rsidR="003D2E62" w:rsidRPr="0084221C">
        <w:rPr>
          <w:rFonts w:ascii="Verdana" w:eastAsia="Arial Unicode MS" w:hAnsi="Verdana" w:cs="Tahoma"/>
          <w:sz w:val="18"/>
          <w:szCs w:val="18"/>
        </w:rPr>
        <w:t>.</w:t>
      </w:r>
    </w:p>
    <w:p w14:paraId="4D16B409" w14:textId="77777777" w:rsidR="000B128B" w:rsidRPr="0084221C"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84221C">
        <w:rPr>
          <w:rFonts w:ascii="Verdana" w:eastAsia="Arial Unicode MS" w:hAnsi="Verdana" w:cs="Tahoma"/>
          <w:b/>
          <w:sz w:val="18"/>
          <w:szCs w:val="18"/>
        </w:rPr>
        <w:t>2</w:t>
      </w:r>
      <w:r w:rsidR="00521C92" w:rsidRPr="0084221C">
        <w:rPr>
          <w:rFonts w:ascii="Verdana" w:eastAsia="Arial Unicode MS" w:hAnsi="Verdana" w:cs="Tahoma"/>
          <w:b/>
          <w:sz w:val="18"/>
          <w:szCs w:val="18"/>
        </w:rPr>
        <w:t>5</w:t>
      </w:r>
      <w:r w:rsidR="0084221C" w:rsidRPr="0084221C">
        <w:rPr>
          <w:rFonts w:ascii="Verdana" w:eastAsia="Arial Unicode MS" w:hAnsi="Verdana" w:cs="Tahoma"/>
          <w:b/>
          <w:sz w:val="18"/>
          <w:szCs w:val="18"/>
        </w:rPr>
        <w:t>.</w:t>
      </w:r>
      <w:r w:rsidR="00F708BE">
        <w:rPr>
          <w:rFonts w:ascii="Verdana" w:eastAsia="Arial Unicode MS" w:hAnsi="Verdana" w:cs="Tahoma"/>
          <w:b/>
          <w:sz w:val="18"/>
          <w:szCs w:val="18"/>
        </w:rPr>
        <w:t>3.</w:t>
      </w:r>
      <w:r w:rsidR="0084221C" w:rsidRPr="0084221C">
        <w:rPr>
          <w:rFonts w:ascii="Verdana" w:eastAsia="Arial Unicode MS" w:hAnsi="Verdana" w:cs="Tahoma"/>
          <w:b/>
          <w:sz w:val="18"/>
          <w:szCs w:val="18"/>
        </w:rPr>
        <w:t>4</w:t>
      </w:r>
      <w:r w:rsidRPr="0084221C">
        <w:rPr>
          <w:rFonts w:ascii="Verdana" w:eastAsia="Arial Unicode MS" w:hAnsi="Verdana" w:cs="Tahoma"/>
          <w:b/>
          <w:sz w:val="18"/>
          <w:szCs w:val="18"/>
        </w:rPr>
        <w:t>.- Colaboración</w:t>
      </w:r>
      <w:r w:rsidR="006004EA">
        <w:rPr>
          <w:rFonts w:ascii="Verdana" w:eastAsia="Arial Unicode MS" w:hAnsi="Verdana" w:cs="Tahoma"/>
          <w:b/>
          <w:sz w:val="18"/>
          <w:szCs w:val="18"/>
        </w:rPr>
        <w:t>.</w:t>
      </w:r>
    </w:p>
    <w:p w14:paraId="7B05A617" w14:textId="77777777" w:rsidR="000B128B" w:rsidRPr="002E01D1" w:rsidRDefault="00156291" w:rsidP="00F962B7">
      <w:pPr>
        <w:pStyle w:val="Estilo1"/>
        <w:tabs>
          <w:tab w:val="left" w:pos="600"/>
          <w:tab w:val="left" w:pos="832"/>
        </w:tabs>
        <w:spacing w:before="120"/>
        <w:ind w:left="142" w:right="-398"/>
        <w:rPr>
          <w:rFonts w:ascii="Verdana" w:eastAsia="Arial Unicode MS" w:hAnsi="Verdana" w:cs="Tahoma"/>
          <w:sz w:val="18"/>
          <w:szCs w:val="18"/>
        </w:rPr>
      </w:pPr>
      <w:r w:rsidRPr="0084221C">
        <w:rPr>
          <w:rFonts w:ascii="Verdana" w:eastAsia="Arial Unicode MS" w:hAnsi="Verdana" w:cs="Tahoma"/>
          <w:sz w:val="18"/>
          <w:szCs w:val="18"/>
        </w:rPr>
        <w:t>La</w:t>
      </w:r>
      <w:r w:rsidR="000B128B" w:rsidRPr="0084221C">
        <w:rPr>
          <w:rFonts w:ascii="Verdana" w:eastAsia="Arial Unicode MS" w:hAnsi="Verdana" w:cs="Tahoma"/>
          <w:sz w:val="18"/>
          <w:szCs w:val="18"/>
        </w:rPr>
        <w:t xml:space="preserve"> contratista ha de facilitar al poder adjudicador sin ningún coste adicional, cuantos servicios profesionales resulten necesarios para el </w:t>
      </w:r>
      <w:r w:rsidR="000B128B" w:rsidRPr="002E01D1">
        <w:rPr>
          <w:rFonts w:ascii="Verdana" w:eastAsia="Arial Unicode MS" w:hAnsi="Verdana" w:cs="Tahoma"/>
          <w:sz w:val="18"/>
          <w:szCs w:val="18"/>
        </w:rPr>
        <w:t xml:space="preserve">correcto desarrollo y cumplimiento del objeto del contrato, como asistencia a reuniones explicativas, información al público…, así como el libre acceso </w:t>
      </w:r>
      <w:r w:rsidR="004D3A31" w:rsidRPr="002E01D1">
        <w:rPr>
          <w:rFonts w:ascii="Verdana" w:eastAsia="Arial Unicode MS" w:hAnsi="Verdana" w:cs="Tahoma"/>
          <w:sz w:val="18"/>
          <w:szCs w:val="18"/>
        </w:rPr>
        <w:t>al</w:t>
      </w:r>
      <w:r w:rsidRPr="002E01D1">
        <w:rPr>
          <w:rFonts w:ascii="Verdana" w:eastAsia="Arial Unicode MS" w:hAnsi="Verdana" w:cs="Tahoma"/>
          <w:sz w:val="18"/>
          <w:szCs w:val="18"/>
        </w:rPr>
        <w:t xml:space="preserve"> </w:t>
      </w:r>
      <w:r w:rsidR="000B128B" w:rsidRPr="002E01D1">
        <w:rPr>
          <w:rFonts w:ascii="Verdana" w:eastAsia="Arial Unicode MS" w:hAnsi="Verdana" w:cs="Tahoma"/>
          <w:sz w:val="18"/>
          <w:szCs w:val="18"/>
        </w:rPr>
        <w:t xml:space="preserve">responsable del contrato a los lugares donde </w:t>
      </w:r>
      <w:r w:rsidR="002E01D1" w:rsidRPr="002E01D1">
        <w:rPr>
          <w:rFonts w:ascii="Verdana" w:eastAsia="Arial Unicode MS" w:hAnsi="Verdana" w:cs="Tahoma"/>
          <w:sz w:val="18"/>
          <w:szCs w:val="18"/>
        </w:rPr>
        <w:t xml:space="preserve">el bien </w:t>
      </w:r>
      <w:r w:rsidR="002E01D1">
        <w:rPr>
          <w:rFonts w:ascii="Verdana" w:eastAsia="Arial Unicode MS" w:hAnsi="Verdana" w:cs="Tahoma"/>
          <w:sz w:val="18"/>
          <w:szCs w:val="18"/>
        </w:rPr>
        <w:t>haya sido puesto a</w:t>
      </w:r>
      <w:r w:rsidR="002E01D1" w:rsidRPr="002E01D1">
        <w:rPr>
          <w:rFonts w:ascii="Verdana" w:eastAsia="Arial Unicode MS" w:hAnsi="Verdana" w:cs="Tahoma"/>
          <w:sz w:val="18"/>
          <w:szCs w:val="18"/>
        </w:rPr>
        <w:t xml:space="preserve"> disposición del poder </w:t>
      </w:r>
      <w:r w:rsidR="002E01D1">
        <w:rPr>
          <w:rFonts w:ascii="Verdana" w:eastAsia="Arial Unicode MS" w:hAnsi="Verdana" w:cs="Tahoma"/>
          <w:sz w:val="18"/>
          <w:szCs w:val="18"/>
        </w:rPr>
        <w:t>adjudicador si dichos lugares no son las dependencias de este.</w:t>
      </w:r>
    </w:p>
    <w:p w14:paraId="22C1C4FB" w14:textId="77777777" w:rsidR="008806E4" w:rsidRPr="00CB7148" w:rsidRDefault="0084221C" w:rsidP="00F962B7">
      <w:pPr>
        <w:pStyle w:val="Estilo1"/>
        <w:tabs>
          <w:tab w:val="left" w:pos="600"/>
          <w:tab w:val="left" w:pos="832"/>
        </w:tabs>
        <w:spacing w:before="120"/>
        <w:ind w:right="-398"/>
        <w:rPr>
          <w:rFonts w:ascii="Verdana" w:eastAsia="Arial Unicode MS" w:hAnsi="Verdana" w:cs="Tahoma"/>
          <w:b/>
          <w:sz w:val="18"/>
          <w:szCs w:val="18"/>
        </w:rPr>
      </w:pPr>
      <w:r w:rsidRPr="00CB7148">
        <w:rPr>
          <w:rFonts w:ascii="Verdana" w:eastAsia="Arial Unicode MS" w:hAnsi="Verdana" w:cs="Tahoma"/>
          <w:b/>
          <w:sz w:val="18"/>
          <w:szCs w:val="18"/>
        </w:rPr>
        <w:t>25.</w:t>
      </w:r>
      <w:r w:rsidR="00F708BE">
        <w:rPr>
          <w:rFonts w:ascii="Verdana" w:eastAsia="Arial Unicode MS" w:hAnsi="Verdana" w:cs="Tahoma"/>
          <w:b/>
          <w:sz w:val="18"/>
          <w:szCs w:val="18"/>
        </w:rPr>
        <w:t>3.</w:t>
      </w:r>
      <w:r w:rsidRPr="00CB7148">
        <w:rPr>
          <w:rFonts w:ascii="Verdana" w:eastAsia="Arial Unicode MS" w:hAnsi="Verdana" w:cs="Tahoma"/>
          <w:b/>
          <w:sz w:val="18"/>
          <w:szCs w:val="18"/>
        </w:rPr>
        <w:t>5</w:t>
      </w:r>
      <w:r w:rsidR="000B128B" w:rsidRPr="00CB7148">
        <w:rPr>
          <w:rFonts w:ascii="Verdana" w:eastAsia="Arial Unicode MS" w:hAnsi="Verdana" w:cs="Tahoma"/>
          <w:b/>
          <w:sz w:val="18"/>
          <w:szCs w:val="18"/>
        </w:rPr>
        <w:t xml:space="preserve">.- </w:t>
      </w:r>
      <w:r w:rsidR="008806E4" w:rsidRPr="00CB7148">
        <w:rPr>
          <w:rFonts w:ascii="Verdana" w:eastAsia="Arial Unicode MS" w:hAnsi="Verdana" w:cs="Tahoma"/>
          <w:b/>
          <w:sz w:val="18"/>
          <w:szCs w:val="18"/>
        </w:rPr>
        <w:t>Responsabilidad</w:t>
      </w:r>
      <w:r w:rsidR="00FE32D3" w:rsidRPr="00CB7148">
        <w:rPr>
          <w:rFonts w:ascii="Verdana" w:eastAsia="Arial Unicode MS" w:hAnsi="Verdana" w:cs="Tahoma"/>
          <w:b/>
          <w:sz w:val="18"/>
          <w:szCs w:val="18"/>
        </w:rPr>
        <w:t xml:space="preserve"> de</w:t>
      </w:r>
      <w:r w:rsidR="00156291" w:rsidRPr="00CB7148">
        <w:rPr>
          <w:rFonts w:ascii="Verdana" w:eastAsia="Arial Unicode MS" w:hAnsi="Verdana" w:cs="Tahoma"/>
          <w:b/>
          <w:sz w:val="18"/>
          <w:szCs w:val="18"/>
        </w:rPr>
        <w:t xml:space="preserve"> </w:t>
      </w:r>
      <w:r w:rsidR="00FE32D3" w:rsidRPr="00CB7148">
        <w:rPr>
          <w:rFonts w:ascii="Verdana" w:eastAsia="Arial Unicode MS" w:hAnsi="Verdana" w:cs="Tahoma"/>
          <w:b/>
          <w:sz w:val="18"/>
          <w:szCs w:val="18"/>
        </w:rPr>
        <w:t>l</w:t>
      </w:r>
      <w:r w:rsidR="00156291" w:rsidRPr="00CB7148">
        <w:rPr>
          <w:rFonts w:ascii="Verdana" w:eastAsia="Arial Unicode MS" w:hAnsi="Verdana" w:cs="Tahoma"/>
          <w:b/>
          <w:sz w:val="18"/>
          <w:szCs w:val="18"/>
        </w:rPr>
        <w:t>a</w:t>
      </w:r>
      <w:r w:rsidR="00FE32D3" w:rsidRPr="00CB7148">
        <w:rPr>
          <w:rFonts w:ascii="Verdana" w:eastAsia="Arial Unicode MS" w:hAnsi="Verdana" w:cs="Tahoma"/>
          <w:b/>
          <w:sz w:val="18"/>
          <w:szCs w:val="18"/>
        </w:rPr>
        <w:t xml:space="preserve"> contratista</w:t>
      </w:r>
      <w:r w:rsidR="006004EA">
        <w:rPr>
          <w:rFonts w:ascii="Verdana" w:eastAsia="Arial Unicode MS" w:hAnsi="Verdana" w:cs="Tahoma"/>
          <w:b/>
          <w:sz w:val="18"/>
          <w:szCs w:val="18"/>
        </w:rPr>
        <w:t>.</w:t>
      </w:r>
    </w:p>
    <w:p w14:paraId="7EAE9823" w14:textId="77777777" w:rsidR="001F3818" w:rsidRPr="002E01D1" w:rsidRDefault="001F3818" w:rsidP="00CB7148">
      <w:pPr>
        <w:widowControl w:val="0"/>
        <w:suppressAutoHyphens/>
        <w:autoSpaceDE w:val="0"/>
        <w:autoSpaceDN w:val="0"/>
        <w:adjustRightInd w:val="0"/>
        <w:spacing w:before="120"/>
        <w:ind w:left="142" w:right="-398"/>
        <w:jc w:val="both"/>
        <w:rPr>
          <w:rFonts w:ascii="Verdana" w:hAnsi="Verdana" w:cs="sans-serif"/>
          <w:sz w:val="18"/>
          <w:szCs w:val="18"/>
        </w:rPr>
      </w:pPr>
      <w:r w:rsidRPr="002E01D1">
        <w:rPr>
          <w:rFonts w:ascii="Verdana" w:hAnsi="Verdana" w:cs="sans-serif"/>
          <w:sz w:val="18"/>
          <w:szCs w:val="18"/>
        </w:rPr>
        <w:t xml:space="preserve">La contratista responderá de las pérdidas, averías o perjuicios ocasionados en los bienes antes de su entrega, salvo </w:t>
      </w:r>
      <w:r w:rsidR="00B36602" w:rsidRPr="002E01D1">
        <w:rPr>
          <w:rFonts w:ascii="Verdana" w:hAnsi="Verdana" w:cs="sans-serif"/>
          <w:sz w:val="18"/>
          <w:szCs w:val="18"/>
        </w:rPr>
        <w:t>en los siguientes casos: cuando</w:t>
      </w:r>
      <w:r w:rsidRPr="002E01D1">
        <w:rPr>
          <w:rFonts w:ascii="Verdana" w:hAnsi="Verdana" w:cs="sans-serif"/>
          <w:sz w:val="18"/>
          <w:szCs w:val="18"/>
        </w:rPr>
        <w:t xml:space="preserve"> el poder adjudicador haya incurrido en mora al recibirlos, cuando el acto formal de recepción sea poste</w:t>
      </w:r>
      <w:r w:rsidR="006B31BD" w:rsidRPr="002E01D1">
        <w:rPr>
          <w:rFonts w:ascii="Verdana" w:hAnsi="Verdana" w:cs="sans-serif"/>
          <w:sz w:val="18"/>
          <w:szCs w:val="18"/>
        </w:rPr>
        <w:t>rior a la entrega de los bienes</w:t>
      </w:r>
      <w:r w:rsidRPr="002E01D1">
        <w:rPr>
          <w:rFonts w:ascii="Verdana" w:hAnsi="Verdana" w:cs="sans-serif"/>
          <w:sz w:val="18"/>
          <w:szCs w:val="18"/>
        </w:rPr>
        <w:t xml:space="preserve"> y cuando se trate de bienes o productos perecederos </w:t>
      </w:r>
      <w:r w:rsidR="006B31BD" w:rsidRPr="002E01D1">
        <w:rPr>
          <w:rFonts w:ascii="Verdana" w:hAnsi="Verdana" w:cs="sans-serif"/>
          <w:sz w:val="18"/>
          <w:szCs w:val="18"/>
        </w:rPr>
        <w:t>(sin perjuicio, en este caso, de la responsabilidad de la contratista por los vicios o defectos ocultos).</w:t>
      </w:r>
    </w:p>
    <w:p w14:paraId="0B0F7772" w14:textId="77777777" w:rsidR="00CB7148" w:rsidRPr="002E01D1" w:rsidRDefault="00CB7148" w:rsidP="00CB7148">
      <w:pPr>
        <w:widowControl w:val="0"/>
        <w:suppressAutoHyphens/>
        <w:autoSpaceDE w:val="0"/>
        <w:autoSpaceDN w:val="0"/>
        <w:adjustRightInd w:val="0"/>
        <w:spacing w:before="120"/>
        <w:ind w:left="142" w:right="-398"/>
        <w:jc w:val="both"/>
        <w:rPr>
          <w:rFonts w:ascii="Verdana" w:hAnsi="Verdana" w:cs="sans-serif"/>
          <w:b/>
          <w:sz w:val="18"/>
          <w:szCs w:val="18"/>
        </w:rPr>
      </w:pPr>
      <w:r w:rsidRPr="002E01D1">
        <w:rPr>
          <w:rFonts w:ascii="Verdana" w:hAnsi="Verdana" w:cs="sans-serif"/>
          <w:sz w:val="18"/>
          <w:szCs w:val="18"/>
        </w:rPr>
        <w:t xml:space="preserve">La contratista deberá indemnizar todos los daños y perjuicios que se causen a terceros como consecuencia de las operaciones que requiera la ejecución del contrato, salvo en los casos previstos en el art. 196.2 LCSP. </w:t>
      </w:r>
    </w:p>
    <w:p w14:paraId="6B660649" w14:textId="77777777" w:rsidR="0084221C" w:rsidRPr="00E825CA" w:rsidRDefault="0084221C" w:rsidP="006B31BD">
      <w:pPr>
        <w:spacing w:before="100"/>
        <w:ind w:left="142" w:right="-416"/>
        <w:jc w:val="both"/>
        <w:rPr>
          <w:rFonts w:ascii="Verdana" w:eastAsia="Arial Unicode MS" w:hAnsi="Verdana"/>
          <w:sz w:val="18"/>
          <w:szCs w:val="18"/>
          <w:lang w:val="es-ES_tradnl"/>
        </w:rPr>
      </w:pPr>
      <w:r w:rsidRPr="002E01D1">
        <w:rPr>
          <w:rFonts w:ascii="Verdana" w:eastAsia="Arial Unicode MS" w:hAnsi="Verdana"/>
          <w:sz w:val="18"/>
          <w:szCs w:val="18"/>
          <w:lang w:val="es-ES_tradnl"/>
        </w:rPr>
        <w:t xml:space="preserve">En aquellos contratos de suministro en los que </w:t>
      </w:r>
      <w:r w:rsidR="006B31BD" w:rsidRPr="002E01D1">
        <w:rPr>
          <w:rFonts w:ascii="Verdana" w:eastAsia="Arial Unicode MS" w:hAnsi="Verdana"/>
          <w:sz w:val="18"/>
          <w:szCs w:val="18"/>
          <w:lang w:val="es-ES_tradnl"/>
        </w:rPr>
        <w:t>el poder adjudicador</w:t>
      </w:r>
      <w:r w:rsidRPr="002E01D1">
        <w:rPr>
          <w:rFonts w:ascii="Verdana" w:eastAsia="Arial Unicode MS" w:hAnsi="Verdana"/>
          <w:sz w:val="18"/>
          <w:szCs w:val="18"/>
          <w:lang w:val="es-ES_tradnl"/>
        </w:rPr>
        <w:t xml:space="preserve"> aporte, total o parcialmente, los</w:t>
      </w:r>
      <w:r w:rsidRPr="00B845D0">
        <w:rPr>
          <w:rFonts w:ascii="Verdana" w:eastAsia="Arial Unicode MS" w:hAnsi="Verdana"/>
          <w:sz w:val="18"/>
          <w:szCs w:val="18"/>
          <w:lang w:val="es-ES_tradnl"/>
        </w:rPr>
        <w:t xml:space="preserve"> materiales precisos, se considerarán éstos depositados bajo la custodia de la contratista, estando obligada a </w:t>
      </w:r>
      <w:r w:rsidRPr="00E825CA">
        <w:rPr>
          <w:rFonts w:ascii="Verdana" w:eastAsia="Arial Unicode MS" w:hAnsi="Verdana"/>
          <w:sz w:val="18"/>
          <w:szCs w:val="18"/>
          <w:lang w:val="es-ES_tradnl"/>
        </w:rPr>
        <w:t xml:space="preserve">guardarlos y restituirlos. En cuanto a la guarda y pérdida de esos bienes se estará a lo dispuesto en el Código Civil, Código de Comercio y Código Penal. </w:t>
      </w:r>
    </w:p>
    <w:p w14:paraId="440C0F5D" w14:textId="77777777" w:rsidR="000B128B" w:rsidRPr="001924F7" w:rsidRDefault="00521C92" w:rsidP="001924F7">
      <w:pPr>
        <w:pStyle w:val="1izenburua"/>
        <w:rPr>
          <w:rFonts w:ascii="Verdana" w:eastAsia="Arial Unicode MS" w:hAnsi="Verdana"/>
          <w:b w:val="0"/>
          <w:caps/>
          <w:sz w:val="18"/>
          <w:szCs w:val="18"/>
          <w:u w:val="none"/>
        </w:rPr>
      </w:pPr>
      <w:bookmarkStart w:id="387" w:name="_Toc117511995"/>
      <w:r w:rsidRPr="001924F7">
        <w:rPr>
          <w:rFonts w:ascii="Verdana" w:eastAsia="Arial Unicode MS" w:hAnsi="Verdana"/>
          <w:caps/>
          <w:sz w:val="18"/>
          <w:szCs w:val="18"/>
          <w:u w:val="none"/>
        </w:rPr>
        <w:t>26</w:t>
      </w:r>
      <w:r w:rsidR="000B128B" w:rsidRPr="001924F7">
        <w:rPr>
          <w:rFonts w:ascii="Verdana" w:eastAsia="Arial Unicode MS" w:hAnsi="Verdana"/>
          <w:caps/>
          <w:sz w:val="18"/>
          <w:szCs w:val="18"/>
          <w:u w:val="none"/>
        </w:rPr>
        <w:t>.- MEDIOS EMPLEADOS EN LA EJECUCI</w:t>
      </w:r>
      <w:r w:rsidR="003F6574" w:rsidRPr="001924F7">
        <w:rPr>
          <w:rFonts w:ascii="Verdana" w:eastAsia="Arial Unicode MS" w:hAnsi="Verdana"/>
          <w:caps/>
          <w:sz w:val="18"/>
          <w:szCs w:val="18"/>
          <w:u w:val="none"/>
        </w:rPr>
        <w:t>óN.</w:t>
      </w:r>
      <w:bookmarkEnd w:id="387"/>
      <w:r w:rsidR="00C767B4" w:rsidRPr="001924F7">
        <w:rPr>
          <w:rFonts w:ascii="Verdana" w:eastAsia="Arial Unicode MS" w:hAnsi="Verdana"/>
          <w:b w:val="0"/>
          <w:caps/>
          <w:sz w:val="18"/>
          <w:szCs w:val="18"/>
          <w:u w:val="none"/>
        </w:rPr>
        <w:fldChar w:fldCharType="begin"/>
      </w:r>
      <w:r w:rsidR="00C767B4" w:rsidRPr="001924F7">
        <w:rPr>
          <w:u w:val="none"/>
        </w:rPr>
        <w:instrText xml:space="preserve"> TC "</w:instrText>
      </w:r>
      <w:bookmarkStart w:id="388" w:name="_Toc116302314"/>
      <w:r w:rsidR="00C767B4" w:rsidRPr="001924F7">
        <w:rPr>
          <w:rFonts w:ascii="Verdana" w:eastAsia="Arial Unicode MS" w:hAnsi="Verdana"/>
          <w:caps/>
          <w:sz w:val="18"/>
          <w:szCs w:val="18"/>
          <w:u w:val="none"/>
        </w:rPr>
        <w:instrText>26.- MEDIOS EMPLEADOS EN LA EJECUCIóN.</w:instrText>
      </w:r>
      <w:bookmarkEnd w:id="388"/>
      <w:r w:rsidR="00C767B4" w:rsidRPr="001924F7">
        <w:rPr>
          <w:u w:val="none"/>
        </w:rPr>
        <w:instrText xml:space="preserve">" \f C \l "3" </w:instrText>
      </w:r>
      <w:r w:rsidR="00C767B4" w:rsidRPr="001924F7">
        <w:rPr>
          <w:rFonts w:ascii="Verdana" w:eastAsia="Arial Unicode MS" w:hAnsi="Verdana"/>
          <w:b w:val="0"/>
          <w:caps/>
          <w:sz w:val="18"/>
          <w:szCs w:val="18"/>
          <w:u w:val="none"/>
        </w:rPr>
        <w:fldChar w:fldCharType="end"/>
      </w:r>
    </w:p>
    <w:p w14:paraId="1DB62B8B" w14:textId="77777777" w:rsidR="005833C4" w:rsidRPr="00C208AE" w:rsidRDefault="00156291" w:rsidP="00156291">
      <w:pPr>
        <w:spacing w:before="120"/>
        <w:ind w:left="100" w:right="-398"/>
        <w:jc w:val="both"/>
        <w:rPr>
          <w:rFonts w:ascii="Verdana" w:eastAsia="Arial Unicode MS" w:hAnsi="Verdana"/>
          <w:sz w:val="18"/>
          <w:szCs w:val="18"/>
        </w:rPr>
      </w:pPr>
      <w:r>
        <w:rPr>
          <w:rFonts w:ascii="Verdana" w:eastAsia="Arial Unicode MS" w:hAnsi="Verdana"/>
          <w:sz w:val="18"/>
          <w:szCs w:val="18"/>
        </w:rPr>
        <w:t>La</w:t>
      </w:r>
      <w:r w:rsidR="005833C4" w:rsidRPr="00C208AE">
        <w:rPr>
          <w:rFonts w:ascii="Verdana" w:eastAsia="Arial Unicode MS" w:hAnsi="Verdana"/>
          <w:sz w:val="18"/>
          <w:szCs w:val="18"/>
        </w:rPr>
        <w:t xml:space="preserve"> contratista está obligad</w:t>
      </w:r>
      <w:r>
        <w:rPr>
          <w:rFonts w:ascii="Verdana" w:eastAsia="Arial Unicode MS" w:hAnsi="Verdana"/>
          <w:sz w:val="18"/>
          <w:szCs w:val="18"/>
        </w:rPr>
        <w:t>a</w:t>
      </w:r>
      <w:r w:rsidR="005833C4" w:rsidRPr="00C208AE">
        <w:rPr>
          <w:rFonts w:ascii="Verdana" w:eastAsia="Arial Unicode MS" w:hAnsi="Verdana"/>
          <w:sz w:val="18"/>
          <w:szCs w:val="18"/>
        </w:rPr>
        <w:t xml:space="preserve"> a adscribir a la ejecución del contrato </w:t>
      </w:r>
      <w:r w:rsidR="005833C4" w:rsidRPr="00C208AE">
        <w:rPr>
          <w:rFonts w:ascii="Verdana" w:hAnsi="Verdana"/>
          <w:sz w:val="18"/>
          <w:szCs w:val="18"/>
        </w:rPr>
        <w:t xml:space="preserve">los medios </w:t>
      </w:r>
      <w:r w:rsidR="005833C4">
        <w:rPr>
          <w:rFonts w:ascii="Verdana" w:hAnsi="Verdana"/>
          <w:sz w:val="18"/>
          <w:szCs w:val="18"/>
        </w:rPr>
        <w:t>indicados</w:t>
      </w:r>
      <w:r w:rsidR="005833C4" w:rsidRPr="00C208AE">
        <w:rPr>
          <w:rFonts w:ascii="Verdana" w:hAnsi="Verdana"/>
          <w:sz w:val="18"/>
          <w:szCs w:val="18"/>
        </w:rPr>
        <w:t xml:space="preserve">, en su caso, en el </w:t>
      </w:r>
      <w:r w:rsidR="005833C4" w:rsidRPr="003651AA">
        <w:rPr>
          <w:rFonts w:ascii="Verdana" w:hAnsi="Verdana"/>
          <w:sz w:val="18"/>
          <w:szCs w:val="18"/>
        </w:rPr>
        <w:t>compromiso de adscripción de medios (</w:t>
      </w:r>
      <w:r w:rsidR="003651AA" w:rsidRPr="003651AA">
        <w:rPr>
          <w:rFonts w:ascii="Verdana" w:hAnsi="Verdana"/>
          <w:b/>
          <w:color w:val="0000FF"/>
          <w:sz w:val="18"/>
          <w:szCs w:val="18"/>
        </w:rPr>
        <w:t>ANEXO II.2.</w:t>
      </w:r>
      <w:r w:rsidR="005833C4" w:rsidRPr="003651AA">
        <w:rPr>
          <w:rFonts w:ascii="Verdana" w:hAnsi="Verdana"/>
          <w:sz w:val="18"/>
          <w:szCs w:val="18"/>
        </w:rPr>
        <w:t>)</w:t>
      </w:r>
      <w:r>
        <w:rPr>
          <w:rFonts w:ascii="Verdana" w:eastAsia="Arial Unicode MS" w:hAnsi="Verdana"/>
          <w:sz w:val="18"/>
          <w:szCs w:val="18"/>
        </w:rPr>
        <w:t xml:space="preserve"> así como</w:t>
      </w:r>
      <w:r w:rsidR="005833C4" w:rsidRPr="003651AA">
        <w:rPr>
          <w:rFonts w:ascii="Verdana" w:eastAsia="Arial Unicode MS" w:hAnsi="Verdana"/>
          <w:sz w:val="18"/>
          <w:szCs w:val="18"/>
        </w:rPr>
        <w:t xml:space="preserve"> los precisos para ejecutar el contrato con arreglo</w:t>
      </w:r>
      <w:r w:rsidR="005833C4" w:rsidRPr="00C208AE">
        <w:rPr>
          <w:rFonts w:ascii="Verdana" w:eastAsia="Arial Unicode MS" w:hAnsi="Verdana"/>
          <w:sz w:val="18"/>
          <w:szCs w:val="18"/>
        </w:rPr>
        <w:t xml:space="preserve"> a las condiciones y plazos establecidos en los documentos contractuales.</w:t>
      </w:r>
    </w:p>
    <w:p w14:paraId="70B13548" w14:textId="77777777" w:rsidR="005833C4" w:rsidRPr="00C208AE" w:rsidRDefault="005833C4" w:rsidP="00156291">
      <w:pPr>
        <w:widowControl w:val="0"/>
        <w:spacing w:before="120"/>
        <w:ind w:left="100" w:right="-398"/>
        <w:jc w:val="both"/>
        <w:rPr>
          <w:rFonts w:ascii="Verdana" w:hAnsi="Verdana" w:cs="Tahoma"/>
          <w:sz w:val="18"/>
          <w:szCs w:val="18"/>
        </w:rPr>
      </w:pPr>
      <w:r w:rsidRPr="00C208AE">
        <w:rPr>
          <w:rFonts w:ascii="Verdana" w:hAnsi="Verdana" w:cs="Tahoma"/>
          <w:sz w:val="18"/>
          <w:szCs w:val="18"/>
        </w:rPr>
        <w:t xml:space="preserve">La sustitución de los medios materiales indicados solo podrá realizarse previa comunicación </w:t>
      </w:r>
      <w:r w:rsidRPr="00C208AE">
        <w:rPr>
          <w:rFonts w:ascii="Verdana" w:hAnsi="Verdana"/>
          <w:sz w:val="18"/>
          <w:szCs w:val="18"/>
        </w:rPr>
        <w:t xml:space="preserve">al responsable del </w:t>
      </w:r>
      <w:r w:rsidRPr="00C208AE">
        <w:rPr>
          <w:rFonts w:ascii="Verdana" w:hAnsi="Verdana"/>
          <w:sz w:val="18"/>
          <w:szCs w:val="18"/>
        </w:rPr>
        <w:lastRenderedPageBreak/>
        <w:t>contrato para que compruebe, a través de los documentos aportados que lo acrediten, que el medio propuest</w:t>
      </w:r>
      <w:r>
        <w:rPr>
          <w:rFonts w:ascii="Verdana" w:hAnsi="Verdana"/>
          <w:sz w:val="18"/>
          <w:szCs w:val="18"/>
        </w:rPr>
        <w:t>o reúne los requisitos exigidos y</w:t>
      </w:r>
      <w:r w:rsidRPr="00C208AE">
        <w:rPr>
          <w:rFonts w:ascii="Verdana" w:hAnsi="Verdana"/>
          <w:sz w:val="18"/>
          <w:szCs w:val="18"/>
        </w:rPr>
        <w:t xml:space="preserve"> dé su autorización en el plazo de </w:t>
      </w:r>
      <w:r w:rsidRPr="00C208AE">
        <w:rPr>
          <w:rFonts w:ascii="Verdana" w:hAnsi="Verdana" w:cs="Tahoma"/>
          <w:sz w:val="18"/>
          <w:szCs w:val="18"/>
        </w:rPr>
        <w:t>siete (7) días hábiles</w:t>
      </w:r>
      <w:r w:rsidRPr="00C208AE">
        <w:rPr>
          <w:rFonts w:ascii="Verdana" w:hAnsi="Verdana"/>
          <w:sz w:val="18"/>
          <w:szCs w:val="18"/>
        </w:rPr>
        <w:t xml:space="preserve">. </w:t>
      </w:r>
      <w:r w:rsidRPr="00C208AE">
        <w:rPr>
          <w:rFonts w:ascii="Verdana" w:hAnsi="Verdana" w:cs="Tahoma"/>
          <w:sz w:val="18"/>
          <w:szCs w:val="18"/>
        </w:rPr>
        <w:t>Si</w:t>
      </w:r>
      <w:r w:rsidR="004D3A31">
        <w:rPr>
          <w:rFonts w:ascii="Verdana" w:hAnsi="Verdana" w:cs="Tahoma"/>
          <w:sz w:val="18"/>
          <w:szCs w:val="18"/>
        </w:rPr>
        <w:t xml:space="preserve"> el responsable</w:t>
      </w:r>
      <w:r w:rsidRPr="00C208AE">
        <w:rPr>
          <w:rFonts w:ascii="Verdana" w:hAnsi="Verdana" w:cs="Tahoma"/>
          <w:sz w:val="18"/>
          <w:szCs w:val="18"/>
        </w:rPr>
        <w:t xml:space="preserve"> del contrato concluye que dicho medio no reúne los requisitos, lo comunicará por escrito </w:t>
      </w:r>
      <w:r w:rsidR="00156291">
        <w:rPr>
          <w:rFonts w:ascii="Verdana" w:hAnsi="Verdana" w:cs="Tahoma"/>
          <w:sz w:val="18"/>
          <w:szCs w:val="18"/>
        </w:rPr>
        <w:t>a la</w:t>
      </w:r>
      <w:r w:rsidRPr="00C208AE">
        <w:rPr>
          <w:rFonts w:ascii="Verdana" w:hAnsi="Verdana" w:cs="Tahoma"/>
          <w:sz w:val="18"/>
          <w:szCs w:val="18"/>
        </w:rPr>
        <w:t xml:space="preserve"> contratista, con indicación de los motivos en que se fundamenta su decisión. La contratista podrá proponer otro medio.</w:t>
      </w:r>
    </w:p>
    <w:p w14:paraId="5955F76D" w14:textId="77777777" w:rsidR="002E01D1" w:rsidRDefault="005833C4" w:rsidP="00156291">
      <w:pPr>
        <w:widowControl w:val="0"/>
        <w:spacing w:before="120"/>
        <w:ind w:left="100" w:right="-398"/>
        <w:jc w:val="both"/>
        <w:rPr>
          <w:rFonts w:ascii="Verdana" w:hAnsi="Verdana" w:cs="Tahoma"/>
          <w:sz w:val="18"/>
          <w:szCs w:val="18"/>
        </w:rPr>
      </w:pPr>
      <w:r w:rsidRPr="00C208AE">
        <w:rPr>
          <w:rFonts w:ascii="Verdana" w:hAnsi="Verdana" w:cs="Tahoma"/>
          <w:sz w:val="18"/>
          <w:szCs w:val="18"/>
        </w:rPr>
        <w:t xml:space="preserve">La sustitución de los medios humanos indicados solo podrá realizarse según lo dispuesto en esta cláusula. </w:t>
      </w:r>
    </w:p>
    <w:p w14:paraId="5201FC92" w14:textId="77777777" w:rsidR="005833C4" w:rsidRPr="00C208AE" w:rsidRDefault="005833C4" w:rsidP="00156291">
      <w:pPr>
        <w:widowControl w:val="0"/>
        <w:spacing w:before="120"/>
        <w:ind w:left="100" w:right="-398"/>
        <w:jc w:val="both"/>
        <w:rPr>
          <w:rFonts w:ascii="Verdana" w:hAnsi="Verdana" w:cs="Tahoma"/>
          <w:sz w:val="18"/>
          <w:szCs w:val="18"/>
        </w:rPr>
      </w:pPr>
      <w:r w:rsidRPr="00C208AE">
        <w:rPr>
          <w:rFonts w:ascii="Verdana" w:hAnsi="Verdana" w:cs="Tahoma"/>
          <w:sz w:val="18"/>
          <w:szCs w:val="18"/>
        </w:rPr>
        <w:t>La sustitución se realizará con arreglo al siguiente procedimiento y condiciones:</w:t>
      </w:r>
    </w:p>
    <w:p w14:paraId="31433D10" w14:textId="77777777" w:rsidR="005833C4" w:rsidRPr="00C208AE" w:rsidRDefault="005833C4" w:rsidP="00761A94">
      <w:pPr>
        <w:pStyle w:val="Zerrenda-paragrafoa"/>
        <w:widowControl w:val="0"/>
        <w:numPr>
          <w:ilvl w:val="0"/>
          <w:numId w:val="15"/>
        </w:numPr>
        <w:autoSpaceDE w:val="0"/>
        <w:autoSpaceDN w:val="0"/>
        <w:adjustRightInd w:val="0"/>
        <w:spacing w:before="120"/>
        <w:ind w:left="700" w:right="-398" w:hanging="400"/>
        <w:jc w:val="both"/>
        <w:rPr>
          <w:rFonts w:ascii="Verdana" w:hAnsi="Verdana" w:cs="Tahoma"/>
          <w:sz w:val="18"/>
          <w:szCs w:val="18"/>
        </w:rPr>
      </w:pPr>
      <w:r w:rsidRPr="00C208AE">
        <w:rPr>
          <w:rFonts w:ascii="Verdana" w:hAnsi="Verdana" w:cs="Tahoma"/>
          <w:sz w:val="18"/>
          <w:szCs w:val="18"/>
        </w:rPr>
        <w:t>Alteración instada por la contratista: si, debido a causas justificadas, necesita efectuar alguna sustitución</w:t>
      </w:r>
      <w:r>
        <w:rPr>
          <w:rFonts w:ascii="Verdana" w:hAnsi="Verdana" w:cs="Tahoma"/>
          <w:sz w:val="18"/>
          <w:szCs w:val="18"/>
        </w:rPr>
        <w:t>,</w:t>
      </w:r>
      <w:r w:rsidRPr="00C208AE">
        <w:rPr>
          <w:rFonts w:ascii="Verdana" w:hAnsi="Verdana" w:cs="Tahoma"/>
          <w:sz w:val="18"/>
          <w:szCs w:val="18"/>
        </w:rPr>
        <w:t xml:space="preserve"> lo comunicará por escrito </w:t>
      </w:r>
      <w:r w:rsidR="004D3A31">
        <w:rPr>
          <w:rFonts w:ascii="Verdana" w:hAnsi="Verdana" w:cs="Tahoma"/>
          <w:sz w:val="18"/>
          <w:szCs w:val="18"/>
        </w:rPr>
        <w:t>al</w:t>
      </w:r>
      <w:r w:rsidR="00156291">
        <w:rPr>
          <w:rFonts w:ascii="Verdana" w:hAnsi="Verdana" w:cs="Tahoma"/>
          <w:sz w:val="18"/>
          <w:szCs w:val="18"/>
        </w:rPr>
        <w:t xml:space="preserve"> </w:t>
      </w:r>
      <w:r w:rsidRPr="00C208AE">
        <w:rPr>
          <w:rFonts w:ascii="Verdana" w:hAnsi="Verdana" w:cs="Tahoma"/>
          <w:sz w:val="18"/>
          <w:szCs w:val="18"/>
        </w:rPr>
        <w:t xml:space="preserve">responsable del contrato con quince (15) </w:t>
      </w:r>
      <w:r>
        <w:rPr>
          <w:rFonts w:ascii="Verdana" w:hAnsi="Verdana" w:cs="Tahoma"/>
          <w:sz w:val="18"/>
          <w:szCs w:val="18"/>
        </w:rPr>
        <w:t>días hábiles de antelación</w:t>
      </w:r>
      <w:r w:rsidRPr="00C208AE">
        <w:rPr>
          <w:rFonts w:ascii="Verdana" w:hAnsi="Verdana" w:cs="Tahoma"/>
          <w:sz w:val="18"/>
          <w:szCs w:val="18"/>
        </w:rPr>
        <w:t xml:space="preserve"> </w:t>
      </w:r>
      <w:r>
        <w:rPr>
          <w:rFonts w:ascii="Verdana" w:hAnsi="Verdana" w:cs="Tahoma"/>
          <w:sz w:val="18"/>
          <w:szCs w:val="18"/>
        </w:rPr>
        <w:t>—</w:t>
      </w:r>
      <w:r w:rsidRPr="00C208AE">
        <w:rPr>
          <w:rFonts w:ascii="Verdana" w:hAnsi="Verdana" w:cs="Tahoma"/>
          <w:sz w:val="18"/>
          <w:szCs w:val="18"/>
        </w:rPr>
        <w:t>salvo en caso de incapacidad laboral temporal o fallecimiento</w:t>
      </w:r>
      <w:r>
        <w:rPr>
          <w:rFonts w:ascii="Verdana" w:hAnsi="Verdana" w:cs="Tahoma"/>
          <w:sz w:val="18"/>
          <w:szCs w:val="18"/>
        </w:rPr>
        <w:t>—</w:t>
      </w:r>
      <w:r w:rsidRPr="00C208AE">
        <w:rPr>
          <w:rFonts w:ascii="Verdana" w:hAnsi="Verdana" w:cs="Tahoma"/>
          <w:sz w:val="18"/>
          <w:szCs w:val="18"/>
        </w:rPr>
        <w:t xml:space="preserve"> con indicación de los siguientes datos:</w:t>
      </w:r>
    </w:p>
    <w:p w14:paraId="7B8A6859" w14:textId="77777777" w:rsidR="005833C4" w:rsidRPr="00C208AE" w:rsidRDefault="005833C4" w:rsidP="00761A94">
      <w:pPr>
        <w:pStyle w:val="Zerrenda-paragrafoa"/>
        <w:widowControl w:val="0"/>
        <w:numPr>
          <w:ilvl w:val="0"/>
          <w:numId w:val="49"/>
        </w:numPr>
        <w:spacing w:before="120"/>
        <w:ind w:left="1000" w:right="-398" w:hanging="200"/>
        <w:jc w:val="both"/>
        <w:rPr>
          <w:rFonts w:ascii="Verdana" w:hAnsi="Verdana" w:cs="Tahoma"/>
          <w:sz w:val="18"/>
          <w:szCs w:val="18"/>
        </w:rPr>
      </w:pPr>
      <w:r w:rsidRPr="00C208AE">
        <w:rPr>
          <w:rFonts w:ascii="Verdana" w:hAnsi="Verdana" w:cs="Tahoma"/>
          <w:sz w:val="18"/>
          <w:szCs w:val="18"/>
        </w:rPr>
        <w:t>Identificación de la persona que se pretende sustituir y motivo de la sustitución.</w:t>
      </w:r>
    </w:p>
    <w:p w14:paraId="07D220DC" w14:textId="77777777" w:rsidR="005833C4" w:rsidRPr="00C208AE" w:rsidRDefault="005833C4" w:rsidP="00761A94">
      <w:pPr>
        <w:pStyle w:val="Zerrenda-paragrafoa"/>
        <w:widowControl w:val="0"/>
        <w:numPr>
          <w:ilvl w:val="0"/>
          <w:numId w:val="49"/>
        </w:numPr>
        <w:spacing w:before="40"/>
        <w:ind w:left="1000" w:right="-397" w:hanging="200"/>
        <w:jc w:val="both"/>
        <w:rPr>
          <w:rFonts w:ascii="Verdana" w:hAnsi="Verdana" w:cs="Tahoma"/>
          <w:sz w:val="18"/>
          <w:szCs w:val="18"/>
        </w:rPr>
      </w:pPr>
      <w:r w:rsidRPr="00C208AE">
        <w:rPr>
          <w:rFonts w:ascii="Verdana" w:hAnsi="Verdana" w:cs="Tahoma"/>
          <w:sz w:val="18"/>
          <w:szCs w:val="18"/>
        </w:rPr>
        <w:t>Propuesta de una persona candidata que reúna los requisitos exigidos, acompañada de los documentos que lo acrediten.</w:t>
      </w:r>
    </w:p>
    <w:p w14:paraId="23435B96" w14:textId="77777777" w:rsidR="005833C4" w:rsidRPr="00C208AE" w:rsidRDefault="005833C4" w:rsidP="00156291">
      <w:pPr>
        <w:widowControl w:val="0"/>
        <w:spacing w:before="120"/>
        <w:ind w:left="700" w:right="-398"/>
        <w:jc w:val="both"/>
        <w:rPr>
          <w:rFonts w:ascii="Verdana" w:hAnsi="Verdana" w:cs="Tahoma"/>
          <w:sz w:val="18"/>
          <w:szCs w:val="18"/>
        </w:rPr>
      </w:pPr>
      <w:r w:rsidRPr="00C208AE">
        <w:rPr>
          <w:rFonts w:ascii="Verdana" w:hAnsi="Verdana" w:cs="Tahoma"/>
          <w:sz w:val="18"/>
          <w:szCs w:val="18"/>
        </w:rPr>
        <w:t>En el plazo de siete (7) días hábiles,</w:t>
      </w:r>
      <w:r w:rsidR="004D3A31">
        <w:rPr>
          <w:rFonts w:ascii="Verdana" w:hAnsi="Verdana" w:cs="Tahoma"/>
          <w:sz w:val="18"/>
          <w:szCs w:val="18"/>
        </w:rPr>
        <w:t xml:space="preserve"> el responsable</w:t>
      </w:r>
      <w:r w:rsidRPr="00C208AE">
        <w:rPr>
          <w:rFonts w:ascii="Verdana" w:hAnsi="Verdana" w:cs="Tahoma"/>
          <w:sz w:val="18"/>
          <w:szCs w:val="18"/>
        </w:rPr>
        <w:t xml:space="preserve"> del contrato autorizará la sustitución o, en el caso de que concluya que la persona candidata no reúne los requisitos, lo comunicará por escrito </w:t>
      </w:r>
      <w:r w:rsidR="007277FC">
        <w:rPr>
          <w:rFonts w:ascii="Verdana" w:hAnsi="Verdana" w:cs="Tahoma"/>
          <w:sz w:val="18"/>
          <w:szCs w:val="18"/>
        </w:rPr>
        <w:t>a la</w:t>
      </w:r>
      <w:r w:rsidRPr="00C208AE">
        <w:rPr>
          <w:rFonts w:ascii="Verdana" w:hAnsi="Verdana" w:cs="Tahoma"/>
          <w:sz w:val="18"/>
          <w:szCs w:val="18"/>
        </w:rPr>
        <w:t xml:space="preserve"> contratista, con indicación de los motivos en que se fundamenta su decisión. </w:t>
      </w:r>
      <w:r w:rsidR="007277FC">
        <w:rPr>
          <w:rFonts w:ascii="Verdana" w:hAnsi="Verdana" w:cs="Tahoma"/>
          <w:sz w:val="18"/>
          <w:szCs w:val="18"/>
        </w:rPr>
        <w:t>La</w:t>
      </w:r>
      <w:r w:rsidRPr="00C208AE">
        <w:rPr>
          <w:rFonts w:ascii="Verdana" w:hAnsi="Verdana" w:cs="Tahoma"/>
          <w:sz w:val="18"/>
          <w:szCs w:val="18"/>
        </w:rPr>
        <w:t xml:space="preserve"> contratista podrá proponer a otra persona candidata.</w:t>
      </w:r>
    </w:p>
    <w:p w14:paraId="6A1D3DCA" w14:textId="77777777" w:rsidR="005833C4" w:rsidRPr="00C208AE" w:rsidRDefault="005833C4" w:rsidP="00761A94">
      <w:pPr>
        <w:pStyle w:val="Zerrenda-paragrafoa"/>
        <w:widowControl w:val="0"/>
        <w:numPr>
          <w:ilvl w:val="0"/>
          <w:numId w:val="15"/>
        </w:numPr>
        <w:autoSpaceDE w:val="0"/>
        <w:autoSpaceDN w:val="0"/>
        <w:adjustRightInd w:val="0"/>
        <w:spacing w:before="120"/>
        <w:ind w:left="700" w:right="-398" w:hanging="400"/>
        <w:jc w:val="both"/>
        <w:rPr>
          <w:rFonts w:ascii="Verdana" w:hAnsi="Verdana" w:cs="Tahoma"/>
          <w:sz w:val="18"/>
          <w:szCs w:val="18"/>
        </w:rPr>
      </w:pPr>
      <w:r w:rsidRPr="00C208AE">
        <w:rPr>
          <w:rFonts w:ascii="Verdana" w:hAnsi="Verdana" w:cs="Tahoma"/>
          <w:sz w:val="18"/>
          <w:szCs w:val="18"/>
        </w:rPr>
        <w:t xml:space="preserve">Alteración instada por </w:t>
      </w:r>
      <w:r w:rsidRPr="003651AA">
        <w:rPr>
          <w:rFonts w:ascii="Verdana" w:hAnsi="Verdana" w:cs="Tahoma"/>
          <w:sz w:val="18"/>
          <w:szCs w:val="18"/>
        </w:rPr>
        <w:t>el poder adjudicador: si</w:t>
      </w:r>
      <w:r w:rsidRPr="00C208AE">
        <w:rPr>
          <w:rFonts w:ascii="Verdana" w:hAnsi="Verdana" w:cs="Tahoma"/>
          <w:sz w:val="18"/>
          <w:szCs w:val="18"/>
        </w:rPr>
        <w:t xml:space="preserve"> considera necesario para la correcta ejecución del contrato efectuar alguna sustitución, lo comunicará por escrito </w:t>
      </w:r>
      <w:r w:rsidR="007277FC">
        <w:rPr>
          <w:rFonts w:ascii="Verdana" w:hAnsi="Verdana" w:cs="Tahoma"/>
          <w:sz w:val="18"/>
          <w:szCs w:val="18"/>
        </w:rPr>
        <w:t>a la</w:t>
      </w:r>
      <w:r w:rsidRPr="00C208AE">
        <w:rPr>
          <w:rFonts w:ascii="Verdana" w:hAnsi="Verdana" w:cs="Tahoma"/>
          <w:sz w:val="18"/>
          <w:szCs w:val="18"/>
        </w:rPr>
        <w:t xml:space="preserve"> contratista indicando los motivos. La contratista, en el plazo de quince (15) días hábiles, propondrá al menos una persona candidata que reúna los requisitos exigidos, acompañada de los documentos que lo acrediten.</w:t>
      </w:r>
    </w:p>
    <w:p w14:paraId="7ED86657" w14:textId="05C66E79" w:rsidR="005833C4" w:rsidRPr="00C208AE" w:rsidRDefault="00156291" w:rsidP="00156291">
      <w:pPr>
        <w:pStyle w:val="Zerrenda-paragrafoa"/>
        <w:widowControl w:val="0"/>
        <w:tabs>
          <w:tab w:val="left" w:pos="9638"/>
        </w:tabs>
        <w:autoSpaceDE w:val="0"/>
        <w:autoSpaceDN w:val="0"/>
        <w:adjustRightInd w:val="0"/>
        <w:spacing w:before="120"/>
        <w:ind w:left="700" w:right="-398" w:hanging="400"/>
        <w:jc w:val="both"/>
        <w:rPr>
          <w:rFonts w:ascii="Verdana" w:hAnsi="Verdana" w:cs="Tahoma"/>
          <w:sz w:val="18"/>
          <w:szCs w:val="18"/>
        </w:rPr>
      </w:pPr>
      <w:r>
        <w:rPr>
          <w:rFonts w:ascii="Verdana" w:hAnsi="Verdana" w:cs="Tahoma"/>
          <w:sz w:val="18"/>
          <w:szCs w:val="18"/>
        </w:rPr>
        <w:tab/>
      </w:r>
      <w:r w:rsidR="005833C4" w:rsidRPr="00C208AE">
        <w:rPr>
          <w:rFonts w:ascii="Verdana" w:hAnsi="Verdana" w:cs="Tahoma"/>
          <w:sz w:val="18"/>
          <w:szCs w:val="18"/>
        </w:rPr>
        <w:t>En el plazo de siete (7) días hábiles,</w:t>
      </w:r>
      <w:r w:rsidR="004D3A31">
        <w:rPr>
          <w:rFonts w:ascii="Verdana" w:hAnsi="Verdana" w:cs="Tahoma"/>
          <w:sz w:val="18"/>
          <w:szCs w:val="18"/>
        </w:rPr>
        <w:t xml:space="preserve"> el responsable</w:t>
      </w:r>
      <w:r w:rsidR="005833C4" w:rsidRPr="00C208AE">
        <w:rPr>
          <w:rFonts w:ascii="Verdana" w:hAnsi="Verdana" w:cs="Tahoma"/>
          <w:sz w:val="18"/>
          <w:szCs w:val="18"/>
        </w:rPr>
        <w:t xml:space="preserve"> del contrato autorizará la sustitución o, en el caso de que concluya que la persona candidata no reúne los requisitos, lo comunicará por escrito </w:t>
      </w:r>
      <w:r>
        <w:rPr>
          <w:rFonts w:ascii="Verdana" w:hAnsi="Verdana" w:cs="Tahoma"/>
          <w:sz w:val="18"/>
          <w:szCs w:val="18"/>
        </w:rPr>
        <w:t xml:space="preserve">a la </w:t>
      </w:r>
      <w:r w:rsidR="005833C4" w:rsidRPr="00C208AE">
        <w:rPr>
          <w:rFonts w:ascii="Verdana" w:hAnsi="Verdana" w:cs="Tahoma"/>
          <w:sz w:val="18"/>
          <w:szCs w:val="18"/>
        </w:rPr>
        <w:t xml:space="preserve">contratista, con indicación de los motivos en que se fundamenta su decisión. </w:t>
      </w:r>
      <w:r>
        <w:rPr>
          <w:rFonts w:ascii="Verdana" w:hAnsi="Verdana" w:cs="Tahoma"/>
          <w:sz w:val="18"/>
          <w:szCs w:val="18"/>
        </w:rPr>
        <w:t>La</w:t>
      </w:r>
      <w:r w:rsidR="005833C4" w:rsidRPr="00C208AE">
        <w:rPr>
          <w:rFonts w:ascii="Verdana" w:hAnsi="Verdana" w:cs="Tahoma"/>
          <w:sz w:val="18"/>
          <w:szCs w:val="18"/>
        </w:rPr>
        <w:t xml:space="preserve"> contratista deberá proponer una nueva persona candidata en los términos señalados en el apartado anterior.</w:t>
      </w:r>
    </w:p>
    <w:p w14:paraId="4EDB1064" w14:textId="77777777" w:rsidR="005833C4" w:rsidRPr="00C208AE" w:rsidRDefault="005833C4" w:rsidP="00511B65">
      <w:pPr>
        <w:spacing w:before="120"/>
        <w:ind w:left="100" w:right="-398"/>
        <w:jc w:val="both"/>
        <w:rPr>
          <w:rFonts w:ascii="Verdana" w:eastAsia="Arial Unicode MS" w:hAnsi="Verdana"/>
          <w:sz w:val="18"/>
          <w:szCs w:val="18"/>
        </w:rPr>
      </w:pPr>
      <w:r w:rsidRPr="003651AA">
        <w:rPr>
          <w:rFonts w:ascii="Verdana" w:hAnsi="Verdana" w:cs="Arial"/>
          <w:sz w:val="18"/>
          <w:szCs w:val="18"/>
        </w:rPr>
        <w:t>Estas mismas reglas se aplicarán en relación con</w:t>
      </w:r>
      <w:r w:rsidRPr="003651AA">
        <w:rPr>
          <w:rFonts w:ascii="Verdana" w:hAnsi="Verdana" w:cs="Tahoma"/>
          <w:sz w:val="18"/>
          <w:szCs w:val="18"/>
        </w:rPr>
        <w:t xml:space="preserve"> los medios aportados para acreditar la solvencia </w:t>
      </w:r>
      <w:r w:rsidR="007277FC">
        <w:rPr>
          <w:rFonts w:ascii="Verdana" w:hAnsi="Verdana" w:cs="Tahoma"/>
          <w:sz w:val="18"/>
          <w:szCs w:val="18"/>
        </w:rPr>
        <w:t xml:space="preserve">así como </w:t>
      </w:r>
      <w:r w:rsidRPr="003651AA">
        <w:rPr>
          <w:rFonts w:ascii="Verdana" w:eastAsia="Arial Unicode MS" w:hAnsi="Verdana"/>
          <w:sz w:val="18"/>
          <w:szCs w:val="18"/>
        </w:rPr>
        <w:t xml:space="preserve">en el caso de que </w:t>
      </w:r>
      <w:r w:rsidR="00784894">
        <w:rPr>
          <w:rFonts w:ascii="Verdana" w:eastAsia="Arial Unicode MS" w:hAnsi="Verdana"/>
          <w:sz w:val="18"/>
          <w:szCs w:val="18"/>
        </w:rPr>
        <w:t>la contratista</w:t>
      </w:r>
      <w:r w:rsidRPr="003651AA">
        <w:rPr>
          <w:rFonts w:ascii="Verdana" w:eastAsia="Arial Unicode MS" w:hAnsi="Verdana"/>
          <w:sz w:val="18"/>
          <w:szCs w:val="18"/>
        </w:rPr>
        <w:t xml:space="preserve"> </w:t>
      </w:r>
      <w:r w:rsidRPr="003651AA">
        <w:rPr>
          <w:rFonts w:ascii="Verdana" w:hAnsi="Verdana" w:cs="Tahoma"/>
          <w:sz w:val="18"/>
          <w:szCs w:val="18"/>
        </w:rPr>
        <w:t xml:space="preserve">haya recurrido a la solvencia y/o medios de otras </w:t>
      </w:r>
      <w:r w:rsidR="007214CB">
        <w:rPr>
          <w:rFonts w:ascii="Verdana" w:hAnsi="Verdana" w:cs="Tahoma"/>
          <w:sz w:val="18"/>
          <w:szCs w:val="18"/>
        </w:rPr>
        <w:t>entidades</w:t>
      </w:r>
      <w:r w:rsidRPr="003651AA">
        <w:rPr>
          <w:rFonts w:ascii="Verdana" w:hAnsi="Verdana" w:cs="Tahoma"/>
          <w:sz w:val="18"/>
          <w:szCs w:val="18"/>
        </w:rPr>
        <w:t xml:space="preserve"> en fase de licitación.</w:t>
      </w:r>
    </w:p>
    <w:p w14:paraId="45109EAD" w14:textId="77777777" w:rsidR="00F03FAF" w:rsidRPr="001924F7" w:rsidRDefault="00F03FAF" w:rsidP="001924F7">
      <w:pPr>
        <w:pStyle w:val="1izenburua"/>
        <w:rPr>
          <w:rFonts w:ascii="Verdana" w:eastAsia="Arial Unicode MS" w:hAnsi="Verdana"/>
          <w:b w:val="0"/>
          <w:caps/>
          <w:sz w:val="18"/>
          <w:szCs w:val="18"/>
          <w:u w:val="none"/>
        </w:rPr>
      </w:pPr>
      <w:bookmarkStart w:id="389" w:name="_Toc117511996"/>
      <w:r w:rsidRPr="001924F7">
        <w:rPr>
          <w:rFonts w:ascii="Verdana" w:eastAsia="Arial Unicode MS" w:hAnsi="Verdana"/>
          <w:caps/>
          <w:sz w:val="18"/>
          <w:szCs w:val="18"/>
          <w:u w:val="none"/>
        </w:rPr>
        <w:t>27.- OBLIGACIONES EN MATERIA LABORAL, SEGURIDAD SOCIAL Y DE SEGURIDAD Y SALUD EN EL TRABAJO.</w:t>
      </w:r>
      <w:bookmarkEnd w:id="389"/>
      <w:r w:rsidR="00C767B4" w:rsidRPr="001924F7">
        <w:rPr>
          <w:rFonts w:ascii="Verdana" w:eastAsia="Arial Unicode MS" w:hAnsi="Verdana"/>
          <w:b w:val="0"/>
          <w:caps/>
          <w:sz w:val="18"/>
          <w:szCs w:val="18"/>
          <w:u w:val="none"/>
        </w:rPr>
        <w:fldChar w:fldCharType="begin"/>
      </w:r>
      <w:r w:rsidR="00C767B4" w:rsidRPr="001924F7">
        <w:rPr>
          <w:u w:val="none"/>
        </w:rPr>
        <w:instrText xml:space="preserve"> TC "</w:instrText>
      </w:r>
      <w:bookmarkStart w:id="390" w:name="_Toc116302315"/>
      <w:r w:rsidR="00C767B4" w:rsidRPr="001924F7">
        <w:rPr>
          <w:rFonts w:ascii="Verdana" w:eastAsia="Arial Unicode MS" w:hAnsi="Verdana"/>
          <w:caps/>
          <w:sz w:val="18"/>
          <w:szCs w:val="18"/>
          <w:u w:val="none"/>
        </w:rPr>
        <w:instrText>27.- OBLIGACIONES EN MATERIA LABORAL, SEGURIDAD SOCIAL Y DE SEGURIDAD Y SALUD EN EL TRABAJO.</w:instrText>
      </w:r>
      <w:bookmarkEnd w:id="390"/>
      <w:r w:rsidR="00C767B4" w:rsidRPr="001924F7">
        <w:rPr>
          <w:u w:val="none"/>
        </w:rPr>
        <w:instrText xml:space="preserve">" \f C \l "3" </w:instrText>
      </w:r>
      <w:r w:rsidR="00C767B4" w:rsidRPr="001924F7">
        <w:rPr>
          <w:rFonts w:ascii="Verdana" w:eastAsia="Arial Unicode MS" w:hAnsi="Verdana"/>
          <w:b w:val="0"/>
          <w:caps/>
          <w:sz w:val="18"/>
          <w:szCs w:val="18"/>
          <w:u w:val="none"/>
        </w:rPr>
        <w:fldChar w:fldCharType="end"/>
      </w:r>
    </w:p>
    <w:p w14:paraId="29A41E3A" w14:textId="77777777" w:rsidR="000B128B" w:rsidRPr="00F03FAF" w:rsidRDefault="00C416CE" w:rsidP="00E023A2">
      <w:pPr>
        <w:spacing w:before="120"/>
        <w:ind w:right="-398"/>
        <w:jc w:val="both"/>
        <w:rPr>
          <w:rFonts w:ascii="Verdana" w:hAnsi="Verdana" w:cs="Tahoma"/>
          <w:sz w:val="18"/>
          <w:szCs w:val="18"/>
        </w:rPr>
      </w:pPr>
      <w:r>
        <w:rPr>
          <w:rFonts w:ascii="Verdana" w:hAnsi="Verdana" w:cs="Tahoma"/>
          <w:sz w:val="18"/>
          <w:szCs w:val="18"/>
        </w:rPr>
        <w:t>La</w:t>
      </w:r>
      <w:r w:rsidR="000B128B" w:rsidRPr="00F03FAF">
        <w:rPr>
          <w:rFonts w:ascii="Verdana" w:hAnsi="Verdana" w:cs="Tahoma"/>
          <w:sz w:val="18"/>
          <w:szCs w:val="18"/>
        </w:rPr>
        <w:t xml:space="preserve"> contratista está obligad</w:t>
      </w:r>
      <w:r>
        <w:rPr>
          <w:rFonts w:ascii="Verdana" w:hAnsi="Verdana" w:cs="Tahoma"/>
          <w:sz w:val="18"/>
          <w:szCs w:val="18"/>
        </w:rPr>
        <w:t>a</w:t>
      </w:r>
      <w:r w:rsidR="000B128B" w:rsidRPr="00F03FAF">
        <w:rPr>
          <w:rFonts w:ascii="Verdana" w:hAnsi="Verdana" w:cs="Tahoma"/>
          <w:sz w:val="18"/>
          <w:szCs w:val="18"/>
        </w:rPr>
        <w:t xml:space="preserve"> al cumplimiento de las disposiciones vigentes en materia laboral, </w:t>
      </w:r>
      <w:r>
        <w:rPr>
          <w:rFonts w:ascii="Verdana" w:hAnsi="Verdana" w:cs="Tahoma"/>
          <w:sz w:val="18"/>
          <w:szCs w:val="18"/>
        </w:rPr>
        <w:t>de Seguridad S</w:t>
      </w:r>
      <w:r w:rsidR="000B128B" w:rsidRPr="00F03FAF">
        <w:rPr>
          <w:rFonts w:ascii="Verdana" w:hAnsi="Verdana" w:cs="Tahoma"/>
          <w:sz w:val="18"/>
          <w:szCs w:val="18"/>
        </w:rPr>
        <w:t>ocial y de seguridad y salud en el trabajo, y en particular:</w:t>
      </w:r>
    </w:p>
    <w:p w14:paraId="18286692" w14:textId="77777777" w:rsidR="000B128B" w:rsidRPr="00F03FAF" w:rsidRDefault="00C520A6" w:rsidP="00E023A2">
      <w:pPr>
        <w:spacing w:before="120"/>
        <w:ind w:left="851" w:right="-398"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.1.-</w:t>
      </w:r>
      <w:r w:rsidR="000B128B" w:rsidRPr="00F03FAF">
        <w:rPr>
          <w:rFonts w:ascii="Verdana" w:hAnsi="Verdana" w:cs="Tahoma"/>
          <w:sz w:val="18"/>
          <w:szCs w:val="18"/>
        </w:rPr>
        <w:t xml:space="preserve"> Cuando las prestaciones a desarrollar estén sujetas a ordenanza laboral o convenio colectivo la contratista está obligada a cumplir con las disposiciones de la ordenanza laboral y convenio colectivo correspondiente. </w:t>
      </w:r>
    </w:p>
    <w:p w14:paraId="60F3BE29" w14:textId="77777777" w:rsidR="000B128B" w:rsidRPr="00F03FAF" w:rsidRDefault="00C520A6" w:rsidP="00E023A2">
      <w:pPr>
        <w:spacing w:before="120"/>
        <w:ind w:left="851" w:right="-398"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2.-</w:t>
      </w:r>
      <w:r w:rsidR="000B128B" w:rsidRPr="00F03FAF">
        <w:rPr>
          <w:rFonts w:ascii="Verdana" w:hAnsi="Verdana" w:cs="Tahoma"/>
          <w:sz w:val="18"/>
          <w:szCs w:val="18"/>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01D323E8" w14:textId="77777777" w:rsidR="000B128B" w:rsidRPr="00F03FAF" w:rsidRDefault="00C520A6" w:rsidP="00E023A2">
      <w:pPr>
        <w:spacing w:before="120"/>
        <w:ind w:left="851" w:right="-398"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3.-</w:t>
      </w:r>
      <w:r w:rsidR="000B128B" w:rsidRPr="00F03FAF">
        <w:rPr>
          <w:rFonts w:ascii="Verdana" w:hAnsi="Verdana" w:cs="Tahoma"/>
          <w:sz w:val="18"/>
          <w:szCs w:val="18"/>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1C153C2C" w14:textId="77777777" w:rsidR="000B128B" w:rsidRPr="00F03FAF" w:rsidRDefault="000B128B" w:rsidP="00E023A2">
      <w:pPr>
        <w:spacing w:before="120"/>
        <w:ind w:left="1276" w:right="-398" w:hanging="300"/>
        <w:jc w:val="both"/>
        <w:rPr>
          <w:rFonts w:ascii="Verdana" w:hAnsi="Verdana" w:cs="Tahoma"/>
          <w:sz w:val="18"/>
          <w:szCs w:val="18"/>
        </w:rPr>
      </w:pPr>
      <w:r w:rsidRPr="00F03FAF">
        <w:rPr>
          <w:rFonts w:ascii="Verdana" w:hAnsi="Verdana" w:cs="Tahoma"/>
          <w:sz w:val="18"/>
          <w:szCs w:val="18"/>
        </w:rPr>
        <w:t>a)</w:t>
      </w:r>
      <w:r w:rsidRPr="00F03FAF">
        <w:rPr>
          <w:rFonts w:ascii="Verdana" w:hAnsi="Verdana" w:cs="Tahoma"/>
          <w:sz w:val="18"/>
          <w:szCs w:val="18"/>
        </w:rPr>
        <w:tab/>
        <w:t>Haber adoptado una modalidad de organización preventiva acorde con la legislación vigente.</w:t>
      </w:r>
    </w:p>
    <w:p w14:paraId="75B22300" w14:textId="70303801" w:rsidR="000B128B" w:rsidRPr="00F60A68" w:rsidRDefault="000B128B" w:rsidP="00E023A2">
      <w:pPr>
        <w:spacing w:before="120"/>
        <w:ind w:left="1276" w:right="-398" w:hanging="300"/>
        <w:jc w:val="both"/>
        <w:rPr>
          <w:rFonts w:ascii="Verdana" w:hAnsi="Verdana" w:cs="Tahoma"/>
          <w:sz w:val="18"/>
          <w:szCs w:val="18"/>
        </w:rPr>
      </w:pPr>
      <w:r w:rsidRPr="00F03FAF">
        <w:rPr>
          <w:rFonts w:ascii="Verdana" w:hAnsi="Verdana" w:cs="Tahoma"/>
          <w:sz w:val="18"/>
          <w:szCs w:val="18"/>
        </w:rPr>
        <w:t>b)</w:t>
      </w:r>
      <w:r w:rsidRPr="00F03FAF">
        <w:rPr>
          <w:rFonts w:ascii="Verdana" w:hAnsi="Verdana" w:cs="Tahoma"/>
          <w:sz w:val="18"/>
          <w:szCs w:val="18"/>
        </w:rPr>
        <w:tab/>
        <w:t xml:space="preserve">Integrar </w:t>
      </w:r>
      <w:r w:rsidRPr="00F60A68">
        <w:rPr>
          <w:rFonts w:ascii="Verdana" w:hAnsi="Verdana" w:cs="Tahoma"/>
          <w:sz w:val="18"/>
          <w:szCs w:val="18"/>
        </w:rPr>
        <w:t xml:space="preserve">la prevención de riesgos laborales en el sistema general de gestión de la empresa mediante la implantación y aplicación de un plan de prevención de riesgos laborales según el </w:t>
      </w:r>
      <w:r w:rsidR="00A4234C">
        <w:rPr>
          <w:rFonts w:ascii="Verdana" w:hAnsi="Verdana" w:cs="Tahoma"/>
          <w:sz w:val="18"/>
          <w:szCs w:val="18"/>
        </w:rPr>
        <w:t>art.</w:t>
      </w:r>
      <w:r w:rsidRPr="00F60A68">
        <w:rPr>
          <w:rFonts w:ascii="Verdana" w:hAnsi="Verdana" w:cs="Tahoma"/>
          <w:sz w:val="18"/>
          <w:szCs w:val="18"/>
        </w:rPr>
        <w:t xml:space="preserve"> 2 del Reglamento de los Servicios de Prevención, aprobado por el RD 39/1997 de 17 de enero. Se considerará acreditada dicha exigencia por tener establecido un sistema de gestión de prevención de riesgos laborales basado en la Norma OHSAS 18001, las </w:t>
      </w:r>
      <w:r w:rsidR="00C416CE">
        <w:rPr>
          <w:rFonts w:ascii="Verdana" w:hAnsi="Verdana" w:cs="Tahoma"/>
          <w:sz w:val="18"/>
          <w:szCs w:val="18"/>
        </w:rPr>
        <w:t>d</w:t>
      </w:r>
      <w:r w:rsidRPr="00F60A68">
        <w:rPr>
          <w:rFonts w:ascii="Verdana" w:hAnsi="Verdana" w:cs="Tahoma"/>
          <w:sz w:val="18"/>
          <w:szCs w:val="18"/>
        </w:rPr>
        <w:t>irectrices sobre</w:t>
      </w:r>
      <w:r w:rsidR="001522B5">
        <w:rPr>
          <w:rFonts w:ascii="Verdana" w:hAnsi="Verdana" w:cs="Tahoma"/>
          <w:sz w:val="18"/>
          <w:szCs w:val="18"/>
        </w:rPr>
        <w:t xml:space="preserve"> sistemas de Seguridad y Salud </w:t>
      </w:r>
      <w:r w:rsidRPr="00F60A68">
        <w:rPr>
          <w:rFonts w:ascii="Verdana" w:hAnsi="Verdana" w:cs="Tahoma"/>
          <w:sz w:val="18"/>
          <w:szCs w:val="18"/>
        </w:rPr>
        <w:t>de la OIT u otra norma equivalente, siempre que dicho sistema evalúe y acredite el cumplimiento de las medidas exigidas. El cumplimiento de esta obligación también podrá acreditarse por cualquier otro medio de prueba adecuado.</w:t>
      </w:r>
    </w:p>
    <w:p w14:paraId="4DF59EA0" w14:textId="77777777"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c)</w:t>
      </w:r>
      <w:r w:rsidRPr="00F60A68">
        <w:rPr>
          <w:rFonts w:ascii="Verdana" w:hAnsi="Verdana" w:cs="Tahoma"/>
          <w:sz w:val="18"/>
          <w:szCs w:val="18"/>
        </w:rPr>
        <w:tab/>
        <w:t>La evaluación de riesgos y planificación de la actividad preventiva correspondiente a la actividad contratada.</w:t>
      </w:r>
    </w:p>
    <w:p w14:paraId="62D3420E" w14:textId="590F1A71"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d)</w:t>
      </w:r>
      <w:r w:rsidRPr="00F60A68">
        <w:rPr>
          <w:rFonts w:ascii="Verdana" w:hAnsi="Verdana" w:cs="Tahoma"/>
          <w:sz w:val="18"/>
          <w:szCs w:val="18"/>
        </w:rPr>
        <w:tab/>
        <w:t>Disponer de un procedimiento escrit</w:t>
      </w:r>
      <w:r w:rsidR="001522B5">
        <w:rPr>
          <w:rFonts w:ascii="Verdana" w:hAnsi="Verdana" w:cs="Tahoma"/>
          <w:sz w:val="18"/>
          <w:szCs w:val="18"/>
        </w:rPr>
        <w:t xml:space="preserve">o que regule la forma de haber </w:t>
      </w:r>
      <w:r w:rsidRPr="00F60A68">
        <w:rPr>
          <w:rFonts w:ascii="Verdana" w:hAnsi="Verdana" w:cs="Tahoma"/>
          <w:sz w:val="18"/>
          <w:szCs w:val="18"/>
        </w:rPr>
        <w:t xml:space="preserve">llevado a cabo la </w:t>
      </w:r>
      <w:r w:rsidR="00F962B7">
        <w:rPr>
          <w:rFonts w:ascii="Verdana" w:hAnsi="Verdana" w:cs="Tahoma"/>
          <w:sz w:val="18"/>
          <w:szCs w:val="18"/>
        </w:rPr>
        <w:t>c</w:t>
      </w:r>
      <w:r w:rsidRPr="00F60A68">
        <w:rPr>
          <w:rFonts w:ascii="Verdana" w:hAnsi="Verdana" w:cs="Tahoma"/>
          <w:sz w:val="18"/>
          <w:szCs w:val="18"/>
        </w:rPr>
        <w:t xml:space="preserve">onsulta y </w:t>
      </w:r>
      <w:r w:rsidR="00F962B7">
        <w:rPr>
          <w:rFonts w:ascii="Verdana" w:hAnsi="Verdana" w:cs="Tahoma"/>
          <w:sz w:val="18"/>
          <w:szCs w:val="18"/>
        </w:rPr>
        <w:t>p</w:t>
      </w:r>
      <w:r w:rsidRPr="00F60A68">
        <w:rPr>
          <w:rFonts w:ascii="Verdana" w:hAnsi="Verdana" w:cs="Tahoma"/>
          <w:sz w:val="18"/>
          <w:szCs w:val="18"/>
        </w:rPr>
        <w:t>articipación prevista en el capítulo V de la Ley 31/1995, de prevención de riesgos laborales o, en su caso, las actas de las reuniones del Comité de Seguridad y Salud.</w:t>
      </w:r>
    </w:p>
    <w:p w14:paraId="5D99FC6F" w14:textId="77777777"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e)</w:t>
      </w:r>
      <w:r w:rsidRPr="00F60A68">
        <w:rPr>
          <w:rFonts w:ascii="Verdana" w:hAnsi="Verdana" w:cs="Tahoma"/>
          <w:sz w:val="18"/>
          <w:szCs w:val="18"/>
        </w:rPr>
        <w:tab/>
        <w:t xml:space="preserve">Disponer de un procedimiento que regule el control del cumplimiento de las medidas de seguridad establecidas procediendo en su caso a la adopción de medidas disciplinarias previstas en el Estatuto </w:t>
      </w:r>
      <w:r w:rsidRPr="00F60A68">
        <w:rPr>
          <w:rFonts w:ascii="Verdana" w:hAnsi="Verdana" w:cs="Tahoma"/>
          <w:sz w:val="18"/>
          <w:szCs w:val="18"/>
        </w:rPr>
        <w:lastRenderedPageBreak/>
        <w:t>de los Trabajadores, convenio colectivo etc.… para garantizar la seguridad de todas las personas trabajadoras.</w:t>
      </w:r>
    </w:p>
    <w:p w14:paraId="777616FF" w14:textId="77777777"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f)</w:t>
      </w:r>
      <w:r w:rsidRPr="00F60A68">
        <w:rPr>
          <w:rFonts w:ascii="Verdana" w:hAnsi="Verdana" w:cs="Tahoma"/>
          <w:sz w:val="18"/>
          <w:szCs w:val="18"/>
        </w:rPr>
        <w:tab/>
        <w:t>Disponer de una relación de los puestos de trabajo y/o actividades que requieran presencia de recursos preventivos vinculados a la evaluación de riesgos.</w:t>
      </w:r>
    </w:p>
    <w:p w14:paraId="085D2B54" w14:textId="58C3F9C0" w:rsidR="00F60A68" w:rsidRPr="00331227" w:rsidRDefault="000B128B" w:rsidP="00E023A2">
      <w:pPr>
        <w:spacing w:before="120"/>
        <w:ind w:left="1276" w:right="-398" w:hanging="300"/>
        <w:jc w:val="both"/>
        <w:rPr>
          <w:rFonts w:ascii="Verdana" w:hAnsi="Verdana"/>
          <w:sz w:val="18"/>
          <w:szCs w:val="18"/>
        </w:rPr>
      </w:pPr>
      <w:r w:rsidRPr="00F60A68">
        <w:rPr>
          <w:rFonts w:ascii="Verdana" w:hAnsi="Verdana"/>
          <w:sz w:val="18"/>
          <w:szCs w:val="18"/>
        </w:rPr>
        <w:t>g)</w:t>
      </w:r>
      <w:r w:rsidRPr="00F60A68">
        <w:rPr>
          <w:rFonts w:ascii="Verdana" w:hAnsi="Verdana"/>
          <w:sz w:val="18"/>
          <w:szCs w:val="18"/>
        </w:rPr>
        <w:tab/>
        <w:t xml:space="preserve">Que todo el personal que intervenga en la ejecución del contrato, tanto propio como ajeno, haya recibido en el momento de incorporación </w:t>
      </w:r>
      <w:r w:rsidRPr="00336280">
        <w:rPr>
          <w:rFonts w:ascii="Verdana" w:hAnsi="Verdana"/>
          <w:sz w:val="18"/>
          <w:szCs w:val="18"/>
        </w:rPr>
        <w:t>una información de riesgos específicos, medidas de protección y medidas de emergencia de ésta, así como, que haya recibido la formación necesaria sobre los riesgos que afectan a su actividad (</w:t>
      </w:r>
      <w:r w:rsidR="00A4234C" w:rsidRPr="00336280">
        <w:rPr>
          <w:rFonts w:ascii="Verdana" w:hAnsi="Verdana"/>
          <w:sz w:val="18"/>
          <w:szCs w:val="18"/>
        </w:rPr>
        <w:t>art</w:t>
      </w:r>
      <w:r w:rsidR="00F60A68" w:rsidRPr="00336280">
        <w:rPr>
          <w:rFonts w:ascii="Verdana" w:hAnsi="Verdana"/>
          <w:sz w:val="18"/>
          <w:szCs w:val="18"/>
        </w:rPr>
        <w:t xml:space="preserve">s </w:t>
      </w:r>
      <w:r w:rsidRPr="00336280">
        <w:rPr>
          <w:rFonts w:ascii="Verdana" w:hAnsi="Verdana"/>
          <w:sz w:val="18"/>
          <w:szCs w:val="18"/>
        </w:rPr>
        <w:t>18 y 19 de la Ley 31/1995</w:t>
      </w:r>
      <w:r w:rsidR="001522B5">
        <w:rPr>
          <w:rFonts w:ascii="Verdana" w:hAnsi="Verdana"/>
          <w:sz w:val="18"/>
          <w:szCs w:val="18"/>
        </w:rPr>
        <w:t xml:space="preserve"> y, en su caso, </w:t>
      </w:r>
      <w:r w:rsidR="00336280">
        <w:rPr>
          <w:rFonts w:ascii="Verdana" w:hAnsi="Verdana"/>
          <w:sz w:val="18"/>
          <w:szCs w:val="18"/>
        </w:rPr>
        <w:t xml:space="preserve">la </w:t>
      </w:r>
      <w:r w:rsidR="00336280" w:rsidRPr="00336280">
        <w:rPr>
          <w:rFonts w:ascii="Verdana" w:hAnsi="Verdana"/>
          <w:sz w:val="18"/>
          <w:szCs w:val="18"/>
        </w:rPr>
        <w:t>Ley 32/2006 y Real Decreto 1109/2007</w:t>
      </w:r>
      <w:r w:rsidRPr="00336280">
        <w:rPr>
          <w:rFonts w:ascii="Verdana" w:hAnsi="Verdana"/>
          <w:sz w:val="18"/>
          <w:szCs w:val="18"/>
        </w:rPr>
        <w:t xml:space="preserve">), de acuerdo con el procedimiento del </w:t>
      </w:r>
      <w:r w:rsidR="00F962B7" w:rsidRPr="00336280">
        <w:rPr>
          <w:rFonts w:ascii="Verdana" w:hAnsi="Verdana" w:cs="Tahoma"/>
          <w:sz w:val="18"/>
          <w:szCs w:val="18"/>
        </w:rPr>
        <w:t>plan de prevención de riesgos laborales</w:t>
      </w:r>
      <w:r w:rsidRPr="00336280">
        <w:rPr>
          <w:rFonts w:ascii="Verdana" w:hAnsi="Verdana"/>
          <w:sz w:val="18"/>
          <w:szCs w:val="18"/>
        </w:rPr>
        <w:t xml:space="preserve">. En particular, que se ha dado la formación pertinente sobre el uso </w:t>
      </w:r>
      <w:r w:rsidR="00297531" w:rsidRPr="00336280">
        <w:rPr>
          <w:rFonts w:ascii="Verdana" w:hAnsi="Verdana"/>
          <w:sz w:val="18"/>
          <w:szCs w:val="18"/>
        </w:rPr>
        <w:t xml:space="preserve">de </w:t>
      </w:r>
      <w:r w:rsidR="00297531" w:rsidRPr="00336280">
        <w:rPr>
          <w:rFonts w:ascii="Verdana" w:hAnsi="Verdana" w:cs="Tahoma"/>
          <w:sz w:val="18"/>
          <w:szCs w:val="18"/>
        </w:rPr>
        <w:t>equipos</w:t>
      </w:r>
      <w:r w:rsidR="00297531" w:rsidRPr="00331227">
        <w:rPr>
          <w:rFonts w:ascii="Verdana" w:hAnsi="Verdana" w:cs="Tahoma"/>
          <w:sz w:val="18"/>
          <w:szCs w:val="18"/>
        </w:rPr>
        <w:t xml:space="preserve"> de protección individual</w:t>
      </w:r>
      <w:r w:rsidRPr="00331227">
        <w:rPr>
          <w:rFonts w:ascii="Verdana" w:hAnsi="Verdana"/>
          <w:sz w:val="18"/>
          <w:szCs w:val="18"/>
        </w:rPr>
        <w:t>.</w:t>
      </w:r>
      <w:r w:rsidR="00F60A68" w:rsidRPr="00331227">
        <w:rPr>
          <w:rFonts w:ascii="Verdana" w:hAnsi="Verdana"/>
          <w:sz w:val="18"/>
          <w:szCs w:val="18"/>
        </w:rPr>
        <w:t xml:space="preserve"> </w:t>
      </w:r>
    </w:p>
    <w:p w14:paraId="7953DE33" w14:textId="77777777" w:rsidR="000B128B" w:rsidRPr="00331227" w:rsidRDefault="000B128B" w:rsidP="00E023A2">
      <w:pPr>
        <w:spacing w:before="120"/>
        <w:ind w:left="1276" w:right="-398" w:hanging="300"/>
        <w:jc w:val="both"/>
        <w:rPr>
          <w:rFonts w:ascii="Verdana" w:hAnsi="Verdana" w:cs="Tahoma"/>
          <w:sz w:val="18"/>
          <w:szCs w:val="18"/>
        </w:rPr>
      </w:pPr>
      <w:r w:rsidRPr="00331227">
        <w:rPr>
          <w:rFonts w:ascii="Verdana" w:hAnsi="Verdana" w:cs="Tahoma"/>
          <w:sz w:val="18"/>
          <w:szCs w:val="18"/>
        </w:rPr>
        <w:t>h)</w:t>
      </w:r>
      <w:r w:rsidRPr="00331227">
        <w:rPr>
          <w:rFonts w:ascii="Verdana" w:hAnsi="Verdana" w:cs="Tahoma"/>
          <w:sz w:val="18"/>
          <w:szCs w:val="18"/>
        </w:rPr>
        <w:tab/>
        <w:t>Disponer de justificante de la entrega de equipos de protección individual que, en su caso, fueran necesarios.</w:t>
      </w:r>
    </w:p>
    <w:p w14:paraId="21803C92" w14:textId="05C7EA01" w:rsidR="000B128B" w:rsidRPr="00F03FAF" w:rsidRDefault="000B128B" w:rsidP="00E023A2">
      <w:pPr>
        <w:spacing w:before="120"/>
        <w:ind w:left="1276" w:right="-398" w:hanging="300"/>
        <w:jc w:val="both"/>
        <w:rPr>
          <w:rFonts w:ascii="Verdana" w:hAnsi="Verdana" w:cs="Tahoma"/>
          <w:sz w:val="18"/>
          <w:szCs w:val="18"/>
        </w:rPr>
      </w:pPr>
      <w:r w:rsidRPr="00331227">
        <w:rPr>
          <w:rFonts w:ascii="Verdana" w:hAnsi="Verdana" w:cs="Tahoma"/>
          <w:sz w:val="18"/>
          <w:szCs w:val="18"/>
        </w:rPr>
        <w:t>i)</w:t>
      </w:r>
      <w:r w:rsidRPr="00331227">
        <w:rPr>
          <w:rFonts w:ascii="Verdana" w:hAnsi="Verdana" w:cs="Tahoma"/>
          <w:sz w:val="18"/>
          <w:szCs w:val="18"/>
        </w:rPr>
        <w:tab/>
        <w:t>Proporcionar servicios comedores y de descanso adecuados, y servicios higiénicos</w:t>
      </w:r>
      <w:r w:rsidR="001522B5">
        <w:rPr>
          <w:rFonts w:ascii="Verdana" w:hAnsi="Verdana" w:cs="Tahoma"/>
          <w:sz w:val="18"/>
          <w:szCs w:val="18"/>
        </w:rPr>
        <w:t xml:space="preserve">, y vestuarios </w:t>
      </w:r>
      <w:r w:rsidRPr="00F03FAF">
        <w:rPr>
          <w:rFonts w:ascii="Verdana" w:hAnsi="Verdana" w:cs="Tahoma"/>
          <w:sz w:val="18"/>
          <w:szCs w:val="18"/>
        </w:rPr>
        <w:t xml:space="preserve">teniendo en cuenta el número </w:t>
      </w:r>
      <w:r w:rsidR="001522B5">
        <w:rPr>
          <w:rFonts w:ascii="Verdana" w:hAnsi="Verdana" w:cs="Tahoma"/>
          <w:sz w:val="18"/>
          <w:szCs w:val="18"/>
        </w:rPr>
        <w:t xml:space="preserve">de trabajadores y trabajadoras </w:t>
      </w:r>
      <w:r w:rsidRPr="00F03FAF">
        <w:rPr>
          <w:rFonts w:ascii="Verdana" w:hAnsi="Verdana" w:cs="Tahoma"/>
          <w:sz w:val="18"/>
          <w:szCs w:val="18"/>
        </w:rPr>
        <w:t>y la localización de las zonas de trabajo</w:t>
      </w:r>
      <w:r w:rsidR="00C416CE">
        <w:rPr>
          <w:rFonts w:ascii="Verdana" w:hAnsi="Verdana" w:cs="Tahoma"/>
          <w:sz w:val="18"/>
          <w:szCs w:val="18"/>
        </w:rPr>
        <w:t>.</w:t>
      </w:r>
    </w:p>
    <w:p w14:paraId="4FA07232" w14:textId="77777777" w:rsidR="000B128B" w:rsidRPr="00F03FAF" w:rsidRDefault="000B128B" w:rsidP="00E023A2">
      <w:pPr>
        <w:spacing w:before="120"/>
        <w:ind w:left="1276" w:right="-398" w:hanging="300"/>
        <w:jc w:val="both"/>
        <w:rPr>
          <w:rFonts w:ascii="Verdana" w:hAnsi="Verdana" w:cs="Tahoma"/>
          <w:sz w:val="18"/>
          <w:szCs w:val="18"/>
        </w:rPr>
      </w:pPr>
      <w:r w:rsidRPr="00F03FAF">
        <w:rPr>
          <w:rFonts w:ascii="Verdana" w:hAnsi="Verdana" w:cs="Tahoma"/>
          <w:sz w:val="18"/>
          <w:szCs w:val="18"/>
        </w:rPr>
        <w:t>j)</w:t>
      </w:r>
      <w:r w:rsidRPr="00F03FAF">
        <w:rPr>
          <w:rFonts w:ascii="Verdana" w:hAnsi="Verdana" w:cs="Tahoma"/>
          <w:sz w:val="18"/>
          <w:szCs w:val="18"/>
        </w:rPr>
        <w:tab/>
        <w:t>Planificar el desarrollo de los trabajos y la contratación de personal de forma que se respete las jornadas de descanso de las trabajadoras y los trabajadores y que la realización de horas extraordinarias sea excepcional.</w:t>
      </w:r>
    </w:p>
    <w:p w14:paraId="5949DB1A" w14:textId="77777777" w:rsidR="000B128B" w:rsidRPr="00F03FAF" w:rsidRDefault="00C520A6" w:rsidP="00E023A2">
      <w:pPr>
        <w:spacing w:before="120"/>
        <w:ind w:left="851" w:right="-398"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4.-</w:t>
      </w:r>
      <w:r w:rsidR="000B128B" w:rsidRPr="00F03FAF">
        <w:rPr>
          <w:rFonts w:ascii="Verdana" w:hAnsi="Verdana" w:cs="Tahoma"/>
          <w:sz w:val="18"/>
          <w:szCs w:val="18"/>
        </w:rPr>
        <w:t xml:space="preserve"> Si la </w:t>
      </w:r>
      <w:r w:rsidR="00C416CE">
        <w:rPr>
          <w:rFonts w:ascii="Verdana" w:hAnsi="Verdana" w:cs="Tahoma"/>
          <w:sz w:val="18"/>
          <w:szCs w:val="18"/>
        </w:rPr>
        <w:t>contratista</w:t>
      </w:r>
      <w:r w:rsidR="000B128B" w:rsidRPr="00F03FAF">
        <w:rPr>
          <w:rFonts w:ascii="Verdana" w:hAnsi="Verdana" w:cs="Tahoma"/>
          <w:sz w:val="18"/>
          <w:szCs w:val="18"/>
        </w:rPr>
        <w:t xml:space="preserve"> subcontrata parte de la ejecución del contrato, deberá exigir a las subcontratas los justificantes de las obligaci</w:t>
      </w:r>
      <w:r w:rsidR="00AF6DD0">
        <w:rPr>
          <w:rFonts w:ascii="Verdana" w:hAnsi="Verdana" w:cs="Tahoma"/>
          <w:sz w:val="18"/>
          <w:szCs w:val="18"/>
        </w:rPr>
        <w:t xml:space="preserve">ones anteriores y entregarlos poder adjudicador </w:t>
      </w:r>
      <w:r w:rsidR="000B128B" w:rsidRPr="00AF6DD0">
        <w:rPr>
          <w:rFonts w:ascii="Verdana" w:hAnsi="Verdana" w:cs="Tahoma"/>
          <w:sz w:val="18"/>
          <w:szCs w:val="18"/>
        </w:rPr>
        <w:t>contratante.</w:t>
      </w:r>
    </w:p>
    <w:p w14:paraId="016766B7" w14:textId="77777777" w:rsidR="000B128B" w:rsidRPr="00F03FAF" w:rsidRDefault="00C520A6" w:rsidP="00E023A2">
      <w:pPr>
        <w:spacing w:before="120"/>
        <w:ind w:left="851" w:right="-398"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 xml:space="preserve">5.- </w:t>
      </w:r>
      <w:r w:rsidR="000B128B" w:rsidRPr="00F03FAF">
        <w:rPr>
          <w:rFonts w:ascii="Verdana" w:hAnsi="Verdana" w:cs="Tahoma"/>
          <w:sz w:val="18"/>
          <w:szCs w:val="18"/>
        </w:rPr>
        <w:t xml:space="preserve">En el caso de accidente o perjuicio de cualquier género ocurrido a las personas trabajadoras con ocasión del ejercicio de los trabajos, cumplirá lo dispuesto en las normas vigentes bajo su responsabilidad, sin que ésta alcance en </w:t>
      </w:r>
      <w:r w:rsidR="000B128B" w:rsidRPr="00FE42DA">
        <w:rPr>
          <w:rFonts w:ascii="Verdana" w:hAnsi="Verdana" w:cs="Tahoma"/>
          <w:sz w:val="18"/>
          <w:szCs w:val="18"/>
        </w:rPr>
        <w:t xml:space="preserve">modo alguno </w:t>
      </w:r>
      <w:r w:rsidR="00EC2C43" w:rsidRPr="00FE42DA">
        <w:rPr>
          <w:rFonts w:ascii="Verdana" w:hAnsi="Verdana" w:cs="Tahoma"/>
          <w:sz w:val="18"/>
          <w:szCs w:val="18"/>
        </w:rPr>
        <w:t>a</w:t>
      </w:r>
      <w:r w:rsidR="00402753" w:rsidRPr="00FE42DA">
        <w:rPr>
          <w:rFonts w:ascii="Verdana" w:hAnsi="Verdana" w:cs="Tahoma"/>
          <w:sz w:val="18"/>
          <w:szCs w:val="18"/>
        </w:rPr>
        <w:t>l poder adjudicador</w:t>
      </w:r>
      <w:r w:rsidR="000B128B" w:rsidRPr="00FE42DA">
        <w:rPr>
          <w:rFonts w:ascii="Verdana" w:hAnsi="Verdana" w:cs="Tahoma"/>
          <w:sz w:val="18"/>
          <w:szCs w:val="18"/>
        </w:rPr>
        <w:t>.</w:t>
      </w:r>
    </w:p>
    <w:p w14:paraId="76DC2E07" w14:textId="77777777" w:rsidR="000B128B" w:rsidRPr="001924F7" w:rsidRDefault="000B128B" w:rsidP="001924F7">
      <w:pPr>
        <w:pStyle w:val="1izenburua"/>
        <w:rPr>
          <w:rFonts w:ascii="Verdana" w:eastAsia="Arial Unicode MS" w:hAnsi="Verdana"/>
          <w:b w:val="0"/>
          <w:caps/>
          <w:sz w:val="18"/>
          <w:szCs w:val="18"/>
          <w:u w:val="none"/>
        </w:rPr>
      </w:pPr>
      <w:bookmarkStart w:id="391" w:name="_Toc117511997"/>
      <w:r w:rsidRPr="001924F7">
        <w:rPr>
          <w:rFonts w:ascii="Verdana" w:eastAsia="Arial Unicode MS" w:hAnsi="Verdana"/>
          <w:caps/>
          <w:sz w:val="18"/>
          <w:szCs w:val="18"/>
          <w:u w:val="none"/>
        </w:rPr>
        <w:t>2</w:t>
      </w:r>
      <w:r w:rsidR="00C520A6" w:rsidRPr="001924F7">
        <w:rPr>
          <w:rFonts w:ascii="Verdana" w:eastAsia="Arial Unicode MS" w:hAnsi="Verdana"/>
          <w:caps/>
          <w:sz w:val="18"/>
          <w:szCs w:val="18"/>
          <w:u w:val="none"/>
        </w:rPr>
        <w:t>8</w:t>
      </w:r>
      <w:r w:rsidRPr="001924F7">
        <w:rPr>
          <w:rFonts w:ascii="Verdana" w:eastAsia="Arial Unicode MS" w:hAnsi="Verdana"/>
          <w:caps/>
          <w:sz w:val="18"/>
          <w:szCs w:val="18"/>
          <w:u w:val="none"/>
        </w:rPr>
        <w:t>.- CONDICIONES ESPECIALES DE EJECUCIÓN</w:t>
      </w:r>
      <w:r w:rsidR="00C520A6" w:rsidRPr="001924F7">
        <w:rPr>
          <w:rFonts w:ascii="Verdana" w:eastAsia="Arial Unicode MS" w:hAnsi="Verdana"/>
          <w:caps/>
          <w:sz w:val="18"/>
          <w:szCs w:val="18"/>
          <w:u w:val="none"/>
        </w:rPr>
        <w:t>.</w:t>
      </w:r>
      <w:bookmarkEnd w:id="391"/>
      <w:r w:rsidR="00C767B4" w:rsidRPr="001924F7">
        <w:rPr>
          <w:rFonts w:ascii="Verdana" w:eastAsia="Arial Unicode MS" w:hAnsi="Verdana"/>
          <w:b w:val="0"/>
          <w:caps/>
          <w:sz w:val="18"/>
          <w:szCs w:val="18"/>
          <w:u w:val="none"/>
        </w:rPr>
        <w:fldChar w:fldCharType="begin"/>
      </w:r>
      <w:r w:rsidR="00C767B4" w:rsidRPr="001924F7">
        <w:rPr>
          <w:u w:val="none"/>
        </w:rPr>
        <w:instrText xml:space="preserve"> TC "</w:instrText>
      </w:r>
      <w:bookmarkStart w:id="392" w:name="_Toc116302316"/>
      <w:r w:rsidR="00C767B4" w:rsidRPr="001924F7">
        <w:rPr>
          <w:rFonts w:ascii="Verdana" w:eastAsia="Arial Unicode MS" w:hAnsi="Verdana"/>
          <w:caps/>
          <w:sz w:val="18"/>
          <w:szCs w:val="18"/>
          <w:u w:val="none"/>
        </w:rPr>
        <w:instrText>28.- CONDICIONES ESPECIALES DE EJECUCIÓN.</w:instrText>
      </w:r>
      <w:bookmarkEnd w:id="392"/>
      <w:r w:rsidR="00C767B4" w:rsidRPr="001924F7">
        <w:rPr>
          <w:u w:val="none"/>
        </w:rPr>
        <w:instrText xml:space="preserve">" \f C \l "3" </w:instrText>
      </w:r>
      <w:r w:rsidR="00C767B4" w:rsidRPr="001924F7">
        <w:rPr>
          <w:rFonts w:ascii="Verdana" w:eastAsia="Arial Unicode MS" w:hAnsi="Verdana"/>
          <w:b w:val="0"/>
          <w:caps/>
          <w:sz w:val="18"/>
          <w:szCs w:val="18"/>
          <w:u w:val="none"/>
        </w:rPr>
        <w:fldChar w:fldCharType="end"/>
      </w:r>
    </w:p>
    <w:p w14:paraId="77DEC18B" w14:textId="77777777" w:rsidR="00D166A3" w:rsidRDefault="00D166A3" w:rsidP="00F962B7">
      <w:pPr>
        <w:pStyle w:val="Estilo1"/>
        <w:spacing w:before="120"/>
        <w:ind w:right="-398"/>
        <w:rPr>
          <w:rFonts w:ascii="Verdana" w:eastAsia="Arial Unicode MS" w:hAnsi="Verdana" w:cs="Tahoma"/>
          <w:sz w:val="18"/>
          <w:szCs w:val="18"/>
        </w:rPr>
      </w:pPr>
      <w:r>
        <w:rPr>
          <w:rFonts w:ascii="Verdana" w:eastAsia="Arial Unicode MS" w:hAnsi="Verdana" w:cs="Tahoma"/>
          <w:sz w:val="18"/>
          <w:szCs w:val="18"/>
        </w:rPr>
        <w:t>Estas condiciones especiales de ejecución así como las recogidas en la cláusula 11 de cláusulas específicas del contrato</w:t>
      </w:r>
      <w:r w:rsidR="00C416CE">
        <w:rPr>
          <w:rFonts w:ascii="Verdana" w:eastAsia="Arial Unicode MS" w:hAnsi="Verdana" w:cs="Tahoma"/>
          <w:sz w:val="18"/>
          <w:szCs w:val="18"/>
        </w:rPr>
        <w:t>,</w:t>
      </w:r>
      <w:r>
        <w:rPr>
          <w:rFonts w:ascii="Verdana" w:eastAsia="Arial Unicode MS" w:hAnsi="Verdana" w:cs="Tahoma"/>
          <w:sz w:val="18"/>
          <w:szCs w:val="18"/>
        </w:rPr>
        <w:t xml:space="preserve"> deberán ser cumplidas tanto por </w:t>
      </w:r>
      <w:r w:rsidR="00C416CE">
        <w:rPr>
          <w:rFonts w:ascii="Verdana" w:eastAsia="Arial Unicode MS" w:hAnsi="Verdana" w:cs="Tahoma"/>
          <w:sz w:val="18"/>
          <w:szCs w:val="18"/>
        </w:rPr>
        <w:t>la</w:t>
      </w:r>
      <w:r>
        <w:rPr>
          <w:rFonts w:ascii="Verdana" w:eastAsia="Arial Unicode MS" w:hAnsi="Verdana" w:cs="Tahoma"/>
          <w:sz w:val="18"/>
          <w:szCs w:val="18"/>
        </w:rPr>
        <w:t xml:space="preserve"> contratista como por </w:t>
      </w:r>
      <w:r w:rsidR="003D3DBE">
        <w:rPr>
          <w:rFonts w:ascii="Verdana" w:eastAsia="Arial Unicode MS" w:hAnsi="Verdana" w:cs="Tahoma"/>
          <w:sz w:val="18"/>
          <w:szCs w:val="18"/>
        </w:rPr>
        <w:t>los subcontratistas</w:t>
      </w:r>
      <w:r>
        <w:rPr>
          <w:rFonts w:ascii="Verdana" w:eastAsia="Arial Unicode MS" w:hAnsi="Verdana" w:cs="Tahoma"/>
          <w:sz w:val="18"/>
          <w:szCs w:val="18"/>
        </w:rPr>
        <w:t>.</w:t>
      </w:r>
    </w:p>
    <w:p w14:paraId="37B3F8BE" w14:textId="77777777" w:rsidR="000B128B" w:rsidRDefault="000B128B" w:rsidP="00F962B7">
      <w:pPr>
        <w:pStyle w:val="Estilo1"/>
        <w:tabs>
          <w:tab w:val="left" w:pos="600"/>
          <w:tab w:val="left" w:pos="832"/>
        </w:tabs>
        <w:spacing w:before="120"/>
        <w:ind w:left="500" w:right="-398" w:hanging="500"/>
        <w:rPr>
          <w:rFonts w:ascii="Verdana" w:eastAsia="Arial Unicode MS" w:hAnsi="Verdana" w:cs="Tahoma"/>
          <w:b/>
          <w:sz w:val="18"/>
          <w:szCs w:val="18"/>
        </w:rPr>
      </w:pPr>
      <w:r w:rsidRPr="00C520A6">
        <w:rPr>
          <w:rFonts w:ascii="Verdana" w:eastAsia="Arial Unicode MS" w:hAnsi="Verdana" w:cs="Tahoma"/>
          <w:b/>
          <w:sz w:val="18"/>
          <w:szCs w:val="18"/>
        </w:rPr>
        <w:t>2</w:t>
      </w:r>
      <w:r w:rsidR="00C520A6" w:rsidRPr="00C520A6">
        <w:rPr>
          <w:rFonts w:ascii="Verdana" w:eastAsia="Arial Unicode MS" w:hAnsi="Verdana" w:cs="Tahoma"/>
          <w:b/>
          <w:sz w:val="18"/>
          <w:szCs w:val="18"/>
        </w:rPr>
        <w:t>8</w:t>
      </w:r>
      <w:r w:rsidRPr="00C520A6">
        <w:rPr>
          <w:rFonts w:ascii="Verdana" w:eastAsia="Arial Unicode MS" w:hAnsi="Verdana" w:cs="Tahoma"/>
          <w:b/>
          <w:sz w:val="18"/>
          <w:szCs w:val="18"/>
        </w:rPr>
        <w:t>.</w:t>
      </w:r>
      <w:r w:rsidR="00D166A3">
        <w:rPr>
          <w:rFonts w:ascii="Verdana" w:eastAsia="Arial Unicode MS" w:hAnsi="Verdana" w:cs="Tahoma"/>
          <w:b/>
          <w:sz w:val="18"/>
          <w:szCs w:val="18"/>
        </w:rPr>
        <w:t>1.-</w:t>
      </w:r>
      <w:r w:rsidRPr="00C520A6">
        <w:rPr>
          <w:rFonts w:ascii="Verdana" w:eastAsia="Arial Unicode MS" w:hAnsi="Verdana" w:cs="Tahoma"/>
          <w:b/>
          <w:sz w:val="18"/>
          <w:szCs w:val="18"/>
        </w:rPr>
        <w:t xml:space="preserve"> Lingüísticas</w:t>
      </w:r>
      <w:r w:rsidR="00C520A6">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393" w:name="_Toc116302317"/>
      <w:r w:rsidR="00C767B4" w:rsidRPr="00396541">
        <w:rPr>
          <w:rFonts w:ascii="Verdana" w:eastAsia="Arial Unicode MS" w:hAnsi="Verdana" w:cs="Tahoma"/>
          <w:b/>
          <w:sz w:val="18"/>
          <w:szCs w:val="18"/>
        </w:rPr>
        <w:instrText>28.1.- Lingüísticas.</w:instrText>
      </w:r>
      <w:bookmarkEnd w:id="393"/>
      <w:r w:rsidR="00C767B4">
        <w:instrText xml:space="preserve">" \f C \l "4" </w:instrText>
      </w:r>
      <w:r w:rsidR="00C767B4">
        <w:rPr>
          <w:rFonts w:ascii="Verdana" w:eastAsia="Arial Unicode MS" w:hAnsi="Verdana" w:cs="Tahoma"/>
          <w:b/>
          <w:sz w:val="18"/>
          <w:szCs w:val="18"/>
        </w:rPr>
        <w:fldChar w:fldCharType="end"/>
      </w:r>
    </w:p>
    <w:p w14:paraId="0E5A659F" w14:textId="254A0D18" w:rsidR="006B1E9B" w:rsidRPr="006B1E9B" w:rsidRDefault="006B1E9B" w:rsidP="006B1E9B">
      <w:pPr>
        <w:ind w:left="993" w:right="-416" w:hanging="851"/>
        <w:jc w:val="both"/>
        <w:rPr>
          <w:rFonts w:ascii="Verdana" w:hAnsi="Verdana"/>
          <w:sz w:val="18"/>
          <w:szCs w:val="18"/>
          <w:lang w:val="es-ES_tradnl" w:eastAsia="en-US"/>
        </w:rPr>
      </w:pPr>
      <w:r>
        <w:rPr>
          <w:rFonts w:ascii="Verdana" w:eastAsia="Arial Unicode MS" w:hAnsi="Verdana"/>
          <w:b/>
          <w:sz w:val="18"/>
          <w:szCs w:val="18"/>
          <w:lang w:val="es-ES_tradnl" w:eastAsia="en-US"/>
        </w:rPr>
        <w:t>28</w:t>
      </w:r>
      <w:r w:rsidRPr="006B1E9B">
        <w:rPr>
          <w:rFonts w:ascii="Verdana" w:eastAsia="Arial Unicode MS" w:hAnsi="Verdana"/>
          <w:b/>
          <w:sz w:val="18"/>
          <w:szCs w:val="18"/>
          <w:lang w:val="es-ES_tradnl" w:eastAsia="en-US"/>
        </w:rPr>
        <w:t>.1.1.-</w:t>
      </w:r>
      <w:r w:rsidRPr="006B1E9B">
        <w:rPr>
          <w:rFonts w:ascii="Verdana" w:eastAsia="Arial Unicode MS" w:hAnsi="Verdana"/>
          <w:sz w:val="18"/>
          <w:szCs w:val="18"/>
          <w:lang w:val="es-ES_tradnl" w:eastAsia="en-US"/>
        </w:rPr>
        <w:t xml:space="preserve"> E</w:t>
      </w:r>
      <w:r>
        <w:rPr>
          <w:rFonts w:ascii="Verdana" w:hAnsi="Verdana"/>
          <w:sz w:val="18"/>
          <w:szCs w:val="18"/>
          <w:lang w:val="es-ES_tradnl" w:eastAsia="en-US"/>
        </w:rPr>
        <w:t xml:space="preserve">n las relaciones entre el poder adjudicador </w:t>
      </w:r>
      <w:r w:rsidRPr="006B1E9B">
        <w:rPr>
          <w:rFonts w:ascii="Verdana" w:hAnsi="Verdana"/>
          <w:sz w:val="18"/>
          <w:szCs w:val="18"/>
          <w:lang w:val="es-ES_tradnl" w:eastAsia="en-US"/>
        </w:rPr>
        <w:t>y la contratista se empleará normalmente el euskera. A los efectos de la ejec</w:t>
      </w:r>
      <w:r w:rsidR="001522B5">
        <w:rPr>
          <w:rFonts w:ascii="Verdana" w:hAnsi="Verdana"/>
          <w:sz w:val="18"/>
          <w:szCs w:val="18"/>
          <w:lang w:val="es-ES_tradnl" w:eastAsia="en-US"/>
        </w:rPr>
        <w:t xml:space="preserve">ución del contrato se entiende </w:t>
      </w:r>
      <w:r w:rsidRPr="006B1E9B">
        <w:rPr>
          <w:rFonts w:ascii="Verdana" w:hAnsi="Verdana"/>
          <w:sz w:val="18"/>
          <w:szCs w:val="18"/>
          <w:lang w:val="es-ES_tradnl" w:eastAsia="en-US"/>
        </w:rPr>
        <w:t>por emplear “normalmente el euskera”, lo siguiente:</w:t>
      </w:r>
    </w:p>
    <w:p w14:paraId="3CF93B03" w14:textId="77777777" w:rsidR="006B1E9B" w:rsidRPr="006B1E9B" w:rsidRDefault="006B1E9B" w:rsidP="00761A94">
      <w:pPr>
        <w:numPr>
          <w:ilvl w:val="0"/>
          <w:numId w:val="97"/>
        </w:numPr>
        <w:tabs>
          <w:tab w:val="clear" w:pos="2250"/>
        </w:tabs>
        <w:ind w:left="1300" w:right="-416" w:hanging="307"/>
        <w:contextualSpacing/>
        <w:jc w:val="both"/>
        <w:rPr>
          <w:rFonts w:ascii="Verdana" w:hAnsi="Verdana"/>
          <w:sz w:val="18"/>
          <w:szCs w:val="18"/>
          <w:lang w:val="es-ES_tradnl" w:eastAsia="en-US"/>
        </w:rPr>
      </w:pPr>
      <w:r w:rsidRPr="006B1E9B">
        <w:rPr>
          <w:rFonts w:ascii="Verdana" w:hAnsi="Verdana"/>
          <w:sz w:val="18"/>
          <w:szCs w:val="18"/>
          <w:lang w:val="es-ES_tradnl" w:eastAsia="en-US"/>
        </w:rPr>
        <w:t xml:space="preserve">En las comunicaciones verbales, el personal con conocimiento de euskera que en funciones de ejecución del contrato se dirija </w:t>
      </w:r>
      <w:r>
        <w:rPr>
          <w:rFonts w:ascii="Verdana" w:hAnsi="Verdana"/>
          <w:sz w:val="18"/>
          <w:szCs w:val="18"/>
          <w:lang w:val="es-ES_tradnl" w:eastAsia="en-US"/>
        </w:rPr>
        <w:t>al poder adjudicador</w:t>
      </w:r>
      <w:r w:rsidRPr="006B1E9B">
        <w:rPr>
          <w:rFonts w:ascii="Verdana" w:hAnsi="Verdana"/>
          <w:sz w:val="18"/>
          <w:szCs w:val="18"/>
          <w:lang w:val="es-ES_tradnl" w:eastAsia="en-US"/>
        </w:rPr>
        <w:t xml:space="preserve">, se expresará inicialmente en esta lengua. Si </w:t>
      </w:r>
      <w:r>
        <w:rPr>
          <w:rFonts w:ascii="Verdana" w:hAnsi="Verdana"/>
          <w:sz w:val="18"/>
          <w:szCs w:val="18"/>
          <w:lang w:val="es-ES_tradnl" w:eastAsia="en-US"/>
        </w:rPr>
        <w:t>el</w:t>
      </w:r>
      <w:r w:rsidRPr="006B1E9B">
        <w:rPr>
          <w:rFonts w:ascii="Verdana" w:hAnsi="Verdana"/>
          <w:sz w:val="18"/>
          <w:szCs w:val="18"/>
          <w:lang w:val="es-ES_tradnl" w:eastAsia="en-US"/>
        </w:rPr>
        <w:t xml:space="preserve"> </w:t>
      </w:r>
      <w:r>
        <w:rPr>
          <w:rFonts w:ascii="Verdana" w:hAnsi="Verdana"/>
          <w:sz w:val="18"/>
          <w:szCs w:val="18"/>
          <w:lang w:val="es-ES_tradnl" w:eastAsia="en-US"/>
        </w:rPr>
        <w:t>poder adjudicador</w:t>
      </w:r>
      <w:r w:rsidRPr="006B1E9B">
        <w:rPr>
          <w:rFonts w:ascii="Verdana" w:hAnsi="Verdana"/>
          <w:sz w:val="18"/>
          <w:szCs w:val="18"/>
          <w:lang w:val="es-ES_tradnl" w:eastAsia="en-US"/>
        </w:rPr>
        <w:t xml:space="preserve"> se dirige en euskera a personal adscrito a la ejecución del contrato que no tenga conocimientos suficientes de esta lengua, </w:t>
      </w:r>
      <w:r>
        <w:rPr>
          <w:rFonts w:ascii="Verdana" w:hAnsi="Verdana"/>
          <w:sz w:val="18"/>
          <w:szCs w:val="18"/>
          <w:lang w:val="es-ES_tradnl" w:eastAsia="en-US"/>
        </w:rPr>
        <w:t>la contratista</w:t>
      </w:r>
      <w:r w:rsidRPr="006B1E9B">
        <w:rPr>
          <w:rFonts w:ascii="Verdana" w:hAnsi="Verdana"/>
          <w:sz w:val="18"/>
          <w:szCs w:val="18"/>
          <w:lang w:val="es-ES_tradnl" w:eastAsia="en-US"/>
        </w:rPr>
        <w:t xml:space="preserve"> habrá de facilitar inmediatamente los medios o personal con capacitación lingüística en euskera necesarios para que la relación con </w:t>
      </w:r>
      <w:r>
        <w:rPr>
          <w:rFonts w:ascii="Verdana" w:hAnsi="Verdana"/>
          <w:sz w:val="18"/>
          <w:szCs w:val="18"/>
          <w:lang w:val="es-ES_tradnl" w:eastAsia="en-US"/>
        </w:rPr>
        <w:t>el</w:t>
      </w:r>
      <w:r w:rsidRPr="006B1E9B">
        <w:rPr>
          <w:rFonts w:ascii="Verdana" w:hAnsi="Verdana"/>
          <w:sz w:val="18"/>
          <w:szCs w:val="18"/>
          <w:lang w:val="es-ES_tradnl" w:eastAsia="en-US"/>
        </w:rPr>
        <w:t xml:space="preserve"> </w:t>
      </w:r>
      <w:r>
        <w:rPr>
          <w:rFonts w:ascii="Verdana" w:hAnsi="Verdana"/>
          <w:sz w:val="18"/>
          <w:szCs w:val="18"/>
          <w:lang w:val="es-ES_tradnl" w:eastAsia="en-US"/>
        </w:rPr>
        <w:t>poder adjudicador</w:t>
      </w:r>
      <w:r w:rsidRPr="006B1E9B">
        <w:rPr>
          <w:rFonts w:ascii="Verdana" w:hAnsi="Verdana"/>
          <w:sz w:val="18"/>
          <w:szCs w:val="18"/>
          <w:lang w:val="es-ES_tradnl" w:eastAsia="en-US"/>
        </w:rPr>
        <w:t xml:space="preserve"> derivada de la ejecución del contrato pueda desarrollarse en euskera.</w:t>
      </w:r>
    </w:p>
    <w:p w14:paraId="4059A90C" w14:textId="77777777" w:rsidR="006B1E9B" w:rsidRPr="006B1E9B" w:rsidRDefault="006B1E9B" w:rsidP="00761A94">
      <w:pPr>
        <w:numPr>
          <w:ilvl w:val="0"/>
          <w:numId w:val="97"/>
        </w:numPr>
        <w:tabs>
          <w:tab w:val="clear" w:pos="2250"/>
        </w:tabs>
        <w:ind w:left="1300" w:right="-416" w:hanging="307"/>
        <w:contextualSpacing/>
        <w:jc w:val="both"/>
        <w:rPr>
          <w:rFonts w:ascii="Verdana" w:hAnsi="Verdana"/>
          <w:sz w:val="18"/>
          <w:szCs w:val="18"/>
          <w:lang w:val="es-ES_tradnl" w:eastAsia="en-US"/>
        </w:rPr>
      </w:pPr>
      <w:r w:rsidRPr="006B1E9B">
        <w:rPr>
          <w:rFonts w:ascii="Verdana" w:hAnsi="Verdana"/>
          <w:sz w:val="18"/>
          <w:szCs w:val="18"/>
          <w:lang w:val="es-ES_tradnl" w:eastAsia="en-US"/>
        </w:rPr>
        <w:t>Las comunicaciones escritas se redactarán en euskera y castellano, salvo que emisor y receptor opten por el euskera.</w:t>
      </w:r>
    </w:p>
    <w:p w14:paraId="4AB70BB9" w14:textId="77777777" w:rsidR="006B1E9B" w:rsidRPr="006B1E9B" w:rsidRDefault="006B1E9B" w:rsidP="006B1E9B">
      <w:pPr>
        <w:ind w:left="993" w:right="-416" w:hanging="851"/>
        <w:jc w:val="both"/>
        <w:rPr>
          <w:rFonts w:ascii="Verdana" w:hAnsi="Verdana"/>
          <w:sz w:val="18"/>
          <w:szCs w:val="18"/>
          <w:lang w:val="es-ES_tradnl" w:eastAsia="en-US"/>
        </w:rPr>
      </w:pPr>
      <w:r>
        <w:rPr>
          <w:rFonts w:ascii="Verdana" w:eastAsia="Arial Unicode MS" w:hAnsi="Verdana"/>
          <w:b/>
          <w:sz w:val="18"/>
          <w:szCs w:val="18"/>
          <w:lang w:val="es-ES_tradnl" w:eastAsia="en-US"/>
        </w:rPr>
        <w:t>28</w:t>
      </w:r>
      <w:r w:rsidRPr="006B1E9B">
        <w:rPr>
          <w:rFonts w:ascii="Verdana" w:eastAsia="Arial Unicode MS" w:hAnsi="Verdana"/>
          <w:b/>
          <w:sz w:val="18"/>
          <w:szCs w:val="18"/>
          <w:lang w:val="es-ES_tradnl" w:eastAsia="en-US"/>
        </w:rPr>
        <w:t>.1.2.-</w:t>
      </w:r>
      <w:r w:rsidRPr="006B1E9B">
        <w:rPr>
          <w:rFonts w:ascii="Verdana" w:eastAsia="Arial Unicode MS" w:hAnsi="Verdana"/>
          <w:sz w:val="18"/>
          <w:szCs w:val="18"/>
          <w:lang w:val="es-ES_tradnl" w:eastAsia="en-US"/>
        </w:rPr>
        <w:tab/>
        <w:t xml:space="preserve">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w:t>
      </w:r>
      <w:r w:rsidR="001D4761">
        <w:rPr>
          <w:rFonts w:ascii="Verdana" w:eastAsia="Arial Unicode MS" w:hAnsi="Verdana"/>
          <w:sz w:val="18"/>
          <w:szCs w:val="18"/>
          <w:lang w:val="es-ES_tradnl" w:eastAsia="en-US"/>
        </w:rPr>
        <w:t>del diferente</w:t>
      </w:r>
      <w:r w:rsidRPr="006B1E9B">
        <w:rPr>
          <w:rFonts w:ascii="Verdana" w:eastAsia="Arial Unicode MS" w:hAnsi="Verdana"/>
          <w:sz w:val="18"/>
          <w:szCs w:val="18"/>
          <w:lang w:val="es-ES_tradnl" w:eastAsia="en-US"/>
        </w:rPr>
        <w:t xml:space="preserve"> software.</w:t>
      </w:r>
    </w:p>
    <w:p w14:paraId="6B49944B" w14:textId="77777777" w:rsidR="00D166A3" w:rsidRPr="00C208AE" w:rsidRDefault="00D166A3" w:rsidP="00F962B7">
      <w:pPr>
        <w:pStyle w:val="Estilo1"/>
        <w:tabs>
          <w:tab w:val="left" w:pos="600"/>
          <w:tab w:val="left" w:pos="832"/>
        </w:tabs>
        <w:spacing w:before="120"/>
        <w:ind w:left="499" w:right="-398" w:hanging="499"/>
        <w:rPr>
          <w:rFonts w:ascii="Verdana" w:hAnsi="Verdana"/>
          <w:b/>
        </w:rPr>
      </w:pPr>
      <w:r w:rsidRPr="00C520A6">
        <w:rPr>
          <w:rFonts w:ascii="Verdana" w:eastAsia="Arial Unicode MS" w:hAnsi="Verdana" w:cs="Tahoma"/>
          <w:b/>
          <w:sz w:val="18"/>
          <w:szCs w:val="18"/>
        </w:rPr>
        <w:t>28.</w:t>
      </w:r>
      <w:r w:rsidR="006E5B62">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Pr="00D166A3">
        <w:rPr>
          <w:rFonts w:ascii="Verdana" w:eastAsia="Arial Unicode MS" w:hAnsi="Verdana" w:cs="Tahoma"/>
          <w:b/>
          <w:sz w:val="18"/>
          <w:szCs w:val="18"/>
        </w:rPr>
        <w:t xml:space="preserve">Comprobación pagos a </w:t>
      </w:r>
      <w:r w:rsidR="00BC1844">
        <w:rPr>
          <w:rFonts w:ascii="Verdana" w:eastAsia="Arial Unicode MS" w:hAnsi="Verdana" w:cs="Tahoma"/>
          <w:b/>
          <w:sz w:val="18"/>
          <w:szCs w:val="18"/>
        </w:rPr>
        <w:t>los</w:t>
      </w:r>
      <w:r w:rsidRPr="00D166A3">
        <w:rPr>
          <w:rFonts w:ascii="Verdana" w:eastAsia="Arial Unicode MS" w:hAnsi="Verdana" w:cs="Tahoma"/>
          <w:b/>
          <w:sz w:val="18"/>
          <w:szCs w:val="18"/>
        </w:rPr>
        <w:t xml:space="preserve"> subcontratistas y suministrador</w:t>
      </w:r>
      <w:r w:rsidR="00BC1844">
        <w:rPr>
          <w:rFonts w:ascii="Verdana" w:eastAsia="Arial Unicode MS" w:hAnsi="Verdana" w:cs="Tahoma"/>
          <w:b/>
          <w:sz w:val="18"/>
          <w:szCs w:val="18"/>
        </w:rPr>
        <w:t>e</w:t>
      </w:r>
      <w:r w:rsidRPr="00D166A3">
        <w:rPr>
          <w:rFonts w:ascii="Verdana" w:eastAsia="Arial Unicode MS" w:hAnsi="Verdana" w:cs="Tahoma"/>
          <w:b/>
          <w:sz w:val="18"/>
          <w:szCs w:val="18"/>
        </w:rPr>
        <w:t>s</w:t>
      </w:r>
      <w:r>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394" w:name="_Toc116302318"/>
      <w:r w:rsidR="00C767B4" w:rsidRPr="008279C4">
        <w:rPr>
          <w:rFonts w:ascii="Verdana" w:eastAsia="Arial Unicode MS" w:hAnsi="Verdana" w:cs="Tahoma"/>
          <w:b/>
          <w:sz w:val="18"/>
          <w:szCs w:val="18"/>
        </w:rPr>
        <w:instrText>28.</w:instrText>
      </w:r>
      <w:r w:rsidR="006004EA">
        <w:rPr>
          <w:rFonts w:ascii="Verdana" w:eastAsia="Arial Unicode MS" w:hAnsi="Verdana" w:cs="Tahoma"/>
          <w:b/>
          <w:sz w:val="18"/>
          <w:szCs w:val="18"/>
        </w:rPr>
        <w:instrText>2</w:instrText>
      </w:r>
      <w:r w:rsidR="00C767B4" w:rsidRPr="008279C4">
        <w:rPr>
          <w:rFonts w:ascii="Verdana" w:eastAsia="Arial Unicode MS" w:hAnsi="Verdana" w:cs="Tahoma"/>
          <w:b/>
          <w:sz w:val="18"/>
          <w:szCs w:val="18"/>
        </w:rPr>
        <w:instrText>.- Comprobación pagos a los subcontratistas y suministradores:</w:instrText>
      </w:r>
      <w:bookmarkEnd w:id="394"/>
      <w:r w:rsidR="00C767B4">
        <w:instrText xml:space="preserve">" \f C \l "4" </w:instrText>
      </w:r>
      <w:r w:rsidR="00C767B4">
        <w:rPr>
          <w:rFonts w:ascii="Verdana" w:eastAsia="Arial Unicode MS" w:hAnsi="Verdana" w:cs="Tahoma"/>
          <w:b/>
          <w:sz w:val="18"/>
          <w:szCs w:val="18"/>
        </w:rPr>
        <w:fldChar w:fldCharType="end"/>
      </w:r>
    </w:p>
    <w:p w14:paraId="00CAE428" w14:textId="77777777" w:rsidR="00D166A3" w:rsidRPr="003A3553" w:rsidRDefault="006B1E9B" w:rsidP="00F962B7">
      <w:pPr>
        <w:spacing w:before="120"/>
        <w:ind w:left="1000" w:right="-398" w:hanging="900"/>
        <w:jc w:val="both"/>
        <w:rPr>
          <w:rFonts w:ascii="Verdana" w:hAnsi="Verdana"/>
          <w:sz w:val="18"/>
          <w:szCs w:val="18"/>
        </w:rPr>
      </w:pPr>
      <w:r>
        <w:rPr>
          <w:rFonts w:ascii="Verdana" w:eastAsia="Arial Unicode MS" w:hAnsi="Verdana" w:cs="Tahoma"/>
          <w:b/>
          <w:sz w:val="18"/>
          <w:szCs w:val="18"/>
        </w:rPr>
        <w:t>28.2</w:t>
      </w:r>
      <w:r w:rsidR="00D166A3" w:rsidRPr="00D166A3">
        <w:rPr>
          <w:rFonts w:ascii="Verdana" w:eastAsia="Arial Unicode MS" w:hAnsi="Verdana" w:cs="Tahoma"/>
          <w:b/>
          <w:sz w:val="18"/>
          <w:szCs w:val="18"/>
        </w:rPr>
        <w:t>.1.-</w:t>
      </w:r>
      <w:r w:rsidR="00D166A3" w:rsidRPr="00D166A3">
        <w:rPr>
          <w:rFonts w:ascii="Verdana" w:hAnsi="Verdana"/>
          <w:b/>
        </w:rPr>
        <w:tab/>
      </w:r>
      <w:r w:rsidR="00D166A3" w:rsidRPr="003A3553">
        <w:rPr>
          <w:rFonts w:ascii="Verdana" w:hAnsi="Verdana"/>
          <w:sz w:val="18"/>
          <w:szCs w:val="18"/>
        </w:rPr>
        <w:t xml:space="preserve">Remisión </w:t>
      </w:r>
      <w:r w:rsidR="004D3A31">
        <w:rPr>
          <w:rFonts w:ascii="Verdana" w:hAnsi="Verdana"/>
          <w:sz w:val="18"/>
          <w:szCs w:val="18"/>
        </w:rPr>
        <w:t>al</w:t>
      </w:r>
      <w:r w:rsidR="00D166A3" w:rsidRPr="003A3553">
        <w:rPr>
          <w:rFonts w:ascii="Verdana" w:hAnsi="Verdana"/>
          <w:sz w:val="18"/>
          <w:szCs w:val="18"/>
        </w:rPr>
        <w:t xml:space="preserve"> responsable del contrato, cuando est</w:t>
      </w:r>
      <w:r w:rsidR="00FE42DA">
        <w:rPr>
          <w:rFonts w:ascii="Verdana" w:hAnsi="Verdana"/>
          <w:sz w:val="18"/>
          <w:szCs w:val="18"/>
        </w:rPr>
        <w:t>a</w:t>
      </w:r>
      <w:r w:rsidR="00D166A3" w:rsidRPr="003A3553">
        <w:rPr>
          <w:rFonts w:ascii="Verdana" w:hAnsi="Verdana"/>
          <w:sz w:val="18"/>
          <w:szCs w:val="18"/>
        </w:rPr>
        <w:t xml:space="preserve"> se lo solicite, </w:t>
      </w:r>
      <w:r w:rsidR="00A12F53">
        <w:rPr>
          <w:rFonts w:ascii="Verdana" w:hAnsi="Verdana"/>
          <w:sz w:val="18"/>
          <w:szCs w:val="18"/>
        </w:rPr>
        <w:t xml:space="preserve">de la </w:t>
      </w:r>
      <w:r w:rsidR="00D166A3" w:rsidRPr="003A3553">
        <w:rPr>
          <w:rFonts w:ascii="Verdana" w:hAnsi="Verdana"/>
          <w:sz w:val="18"/>
          <w:szCs w:val="18"/>
        </w:rPr>
        <w:t xml:space="preserve">relación detallada de </w:t>
      </w:r>
      <w:r w:rsidR="003D3DBE">
        <w:rPr>
          <w:rFonts w:ascii="Verdana" w:hAnsi="Verdana"/>
          <w:sz w:val="18"/>
          <w:szCs w:val="18"/>
        </w:rPr>
        <w:t>los subcontratistas</w:t>
      </w:r>
      <w:r w:rsidR="00D166A3" w:rsidRPr="003A3553">
        <w:rPr>
          <w:rFonts w:ascii="Verdana" w:hAnsi="Verdana"/>
          <w:sz w:val="18"/>
          <w:szCs w:val="18"/>
        </w:rPr>
        <w:t xml:space="preserve"> y suministrador</w:t>
      </w:r>
      <w:r w:rsidR="003D3DBE">
        <w:rPr>
          <w:rFonts w:ascii="Verdana" w:hAnsi="Verdana"/>
          <w:sz w:val="18"/>
          <w:szCs w:val="18"/>
        </w:rPr>
        <w:t>e</w:t>
      </w:r>
      <w:r w:rsidR="00D166A3" w:rsidRPr="003A3553">
        <w:rPr>
          <w:rFonts w:ascii="Verdana" w:hAnsi="Verdana"/>
          <w:sz w:val="18"/>
          <w:szCs w:val="18"/>
        </w:rPr>
        <w:t>s que participen en el contrato cuando se perfeccionen su participación junto con aquellas condiciones de subcontratación o suministro de cada uno de ellos que guarden una relación directa con el plazo del pago.</w:t>
      </w:r>
    </w:p>
    <w:p w14:paraId="029F7D05" w14:textId="77777777" w:rsidR="00B7441A" w:rsidRDefault="006B1E9B" w:rsidP="00B7441A">
      <w:pPr>
        <w:spacing w:before="120"/>
        <w:ind w:left="1000" w:right="-398" w:hanging="900"/>
        <w:jc w:val="both"/>
        <w:rPr>
          <w:rFonts w:ascii="Verdana" w:hAnsi="Verdana"/>
          <w:sz w:val="18"/>
          <w:szCs w:val="18"/>
        </w:rPr>
      </w:pPr>
      <w:r>
        <w:rPr>
          <w:rFonts w:ascii="Verdana" w:eastAsia="Arial Unicode MS" w:hAnsi="Verdana" w:cs="Tahoma"/>
          <w:b/>
          <w:sz w:val="18"/>
          <w:szCs w:val="18"/>
        </w:rPr>
        <w:t>28.2</w:t>
      </w:r>
      <w:r w:rsidR="00D166A3" w:rsidRPr="003A3553">
        <w:rPr>
          <w:rFonts w:ascii="Verdana" w:eastAsia="Arial Unicode MS" w:hAnsi="Verdana" w:cs="Tahoma"/>
          <w:b/>
          <w:sz w:val="18"/>
          <w:szCs w:val="18"/>
        </w:rPr>
        <w:t>.2.-</w:t>
      </w:r>
      <w:r w:rsidR="00D166A3" w:rsidRPr="003A3553">
        <w:rPr>
          <w:rFonts w:ascii="Verdana" w:hAnsi="Verdana"/>
          <w:b/>
          <w:sz w:val="18"/>
          <w:szCs w:val="18"/>
        </w:rPr>
        <w:tab/>
      </w:r>
      <w:r w:rsidR="00D166A3" w:rsidRPr="003A3553">
        <w:rPr>
          <w:rFonts w:ascii="Verdana" w:hAnsi="Verdana"/>
          <w:sz w:val="18"/>
          <w:szCs w:val="18"/>
        </w:rPr>
        <w:t xml:space="preserve">Remisión al responsable del contrato, cuando este se lo solicite, </w:t>
      </w:r>
      <w:r w:rsidR="00A12F53">
        <w:rPr>
          <w:rFonts w:ascii="Verdana" w:hAnsi="Verdana"/>
          <w:sz w:val="18"/>
          <w:szCs w:val="18"/>
        </w:rPr>
        <w:t xml:space="preserve">del </w:t>
      </w:r>
      <w:r w:rsidR="00D166A3" w:rsidRPr="003A3553">
        <w:rPr>
          <w:rFonts w:ascii="Verdana" w:hAnsi="Verdana"/>
          <w:sz w:val="18"/>
          <w:szCs w:val="18"/>
        </w:rPr>
        <w:t xml:space="preserve">justificante de cumplimiento de los </w:t>
      </w:r>
      <w:r w:rsidR="00CA66B9">
        <w:rPr>
          <w:rFonts w:ascii="Verdana" w:hAnsi="Verdana"/>
          <w:sz w:val="18"/>
          <w:szCs w:val="18"/>
        </w:rPr>
        <w:t>p</w:t>
      </w:r>
      <w:r w:rsidR="00D166A3" w:rsidRPr="003A3553">
        <w:rPr>
          <w:rFonts w:ascii="Verdana" w:hAnsi="Verdana"/>
          <w:sz w:val="18"/>
          <w:szCs w:val="18"/>
        </w:rPr>
        <w:t xml:space="preserve">agos a </w:t>
      </w:r>
      <w:r w:rsidR="003D3DBE">
        <w:rPr>
          <w:rFonts w:ascii="Verdana" w:hAnsi="Verdana"/>
          <w:sz w:val="18"/>
          <w:szCs w:val="18"/>
        </w:rPr>
        <w:t>los subcontratistas</w:t>
      </w:r>
      <w:r w:rsidR="00FE42DA" w:rsidRPr="003A3553">
        <w:rPr>
          <w:rFonts w:ascii="Verdana" w:hAnsi="Verdana"/>
          <w:sz w:val="18"/>
          <w:szCs w:val="18"/>
        </w:rPr>
        <w:t xml:space="preserve"> y suministrador</w:t>
      </w:r>
      <w:r w:rsidR="003D3DBE">
        <w:rPr>
          <w:rFonts w:ascii="Verdana" w:hAnsi="Verdana"/>
          <w:sz w:val="18"/>
          <w:szCs w:val="18"/>
        </w:rPr>
        <w:t>e</w:t>
      </w:r>
      <w:r w:rsidR="00FE42DA" w:rsidRPr="003A3553">
        <w:rPr>
          <w:rFonts w:ascii="Verdana" w:hAnsi="Verdana"/>
          <w:sz w:val="18"/>
          <w:szCs w:val="18"/>
        </w:rPr>
        <w:t xml:space="preserve">s </w:t>
      </w:r>
      <w:r w:rsidR="00D166A3" w:rsidRPr="003A3553">
        <w:rPr>
          <w:rFonts w:ascii="Verdana" w:hAnsi="Verdana"/>
          <w:sz w:val="18"/>
          <w:szCs w:val="18"/>
        </w:rPr>
        <w:t xml:space="preserve">descritos en el punto anterior una vez terminada la prestación dentro de los plazos de pago legalmente establecidos en el </w:t>
      </w:r>
      <w:r w:rsidR="00A4234C">
        <w:rPr>
          <w:rFonts w:ascii="Verdana" w:hAnsi="Verdana"/>
          <w:sz w:val="18"/>
          <w:szCs w:val="18"/>
        </w:rPr>
        <w:t>art.</w:t>
      </w:r>
      <w:r w:rsidR="00D166A3" w:rsidRPr="003A3553">
        <w:rPr>
          <w:rFonts w:ascii="Verdana" w:hAnsi="Verdana"/>
          <w:sz w:val="18"/>
          <w:szCs w:val="18"/>
        </w:rPr>
        <w:t xml:space="preserve"> 216 LCSP y </w:t>
      </w:r>
      <w:r w:rsidR="002D27F2" w:rsidRPr="003A3553">
        <w:rPr>
          <w:rFonts w:ascii="Verdana" w:hAnsi="Verdana"/>
          <w:sz w:val="18"/>
          <w:szCs w:val="18"/>
        </w:rPr>
        <w:t>Ley 3/2004, de 29 de diciembre, por la que se establecen medidas de lucha contra la morosidad en las operaciones comerciales.</w:t>
      </w:r>
      <w:bookmarkStart w:id="395" w:name="_Toc44410409"/>
      <w:bookmarkStart w:id="396" w:name="_Toc48130700"/>
    </w:p>
    <w:p w14:paraId="3B8BDBEB" w14:textId="77777777" w:rsidR="009D6764" w:rsidRPr="007F6A67" w:rsidRDefault="009D6764" w:rsidP="00B7441A">
      <w:pPr>
        <w:spacing w:before="120"/>
        <w:ind w:left="1000" w:right="-398" w:hanging="900"/>
        <w:jc w:val="both"/>
        <w:rPr>
          <w:rFonts w:ascii="Verdana" w:hAnsi="Verdana"/>
          <w:sz w:val="18"/>
          <w:szCs w:val="18"/>
        </w:rPr>
      </w:pPr>
      <w:r w:rsidRPr="007F6A67">
        <w:rPr>
          <w:rFonts w:ascii="Verdana" w:hAnsi="Verdana"/>
          <w:b/>
          <w:sz w:val="18"/>
          <w:szCs w:val="18"/>
        </w:rPr>
        <w:t>28.3.- En materia de protección de datos:</w:t>
      </w:r>
      <w:bookmarkEnd w:id="395"/>
      <w:bookmarkEnd w:id="396"/>
      <w:r w:rsidRPr="007F6A67">
        <w:rPr>
          <w:rFonts w:ascii="Verdana" w:hAnsi="Verdana"/>
          <w:b/>
          <w:sz w:val="18"/>
          <w:szCs w:val="18"/>
        </w:rPr>
        <w:t xml:space="preserve"> </w:t>
      </w:r>
    </w:p>
    <w:p w14:paraId="7F80A70F" w14:textId="77777777" w:rsidR="009D6764" w:rsidRPr="009D6764" w:rsidRDefault="009D6764" w:rsidP="009D6764">
      <w:pPr>
        <w:spacing w:before="120" w:after="120"/>
        <w:ind w:left="851" w:right="-427"/>
        <w:jc w:val="both"/>
        <w:rPr>
          <w:rFonts w:ascii="Verdana" w:hAnsi="Verdana"/>
          <w:sz w:val="18"/>
          <w:szCs w:val="18"/>
        </w:rPr>
      </w:pPr>
      <w:r w:rsidRPr="009D6764">
        <w:rPr>
          <w:rFonts w:ascii="Verdana" w:hAnsi="Verdana"/>
          <w:sz w:val="18"/>
          <w:szCs w:val="18"/>
        </w:rPr>
        <w:t>En los contratos cuya ejecución implique la cesión de datos a la contratista, ésta debe someterse a la normativa de la Unión Europea y del estado español en materia de protección de datos.</w:t>
      </w:r>
    </w:p>
    <w:p w14:paraId="2CCF37A9" w14:textId="28AF5F28" w:rsidR="00993C0E" w:rsidRDefault="000B128B" w:rsidP="00993C0E">
      <w:pPr>
        <w:pStyle w:val="1izenburua"/>
        <w:rPr>
          <w:rFonts w:ascii="Verdana" w:eastAsia="Arial Unicode MS" w:hAnsi="Verdana"/>
          <w:caps/>
          <w:color w:val="C00000"/>
          <w:sz w:val="18"/>
          <w:szCs w:val="18"/>
          <w:u w:val="none"/>
        </w:rPr>
      </w:pPr>
      <w:bookmarkStart w:id="397" w:name="_Toc117511998"/>
      <w:r w:rsidRPr="00653403">
        <w:rPr>
          <w:rFonts w:ascii="Verdana" w:eastAsia="Arial Unicode MS" w:hAnsi="Verdana"/>
          <w:caps/>
          <w:sz w:val="18"/>
          <w:szCs w:val="18"/>
          <w:u w:val="none"/>
        </w:rPr>
        <w:lastRenderedPageBreak/>
        <w:t>2</w:t>
      </w:r>
      <w:r w:rsidR="000A387C" w:rsidRPr="00653403">
        <w:rPr>
          <w:rFonts w:ascii="Verdana" w:eastAsia="Arial Unicode MS" w:hAnsi="Verdana"/>
          <w:caps/>
          <w:sz w:val="18"/>
          <w:szCs w:val="18"/>
          <w:u w:val="none"/>
        </w:rPr>
        <w:t>9</w:t>
      </w:r>
      <w:r w:rsidRPr="00653403">
        <w:rPr>
          <w:rFonts w:ascii="Verdana" w:eastAsia="Arial Unicode MS" w:hAnsi="Verdana"/>
          <w:caps/>
          <w:sz w:val="18"/>
          <w:szCs w:val="18"/>
          <w:u w:val="none"/>
        </w:rPr>
        <w:t>.- CONFIDENCIALIDAD</w:t>
      </w:r>
      <w:r w:rsidR="007B4AD2" w:rsidRPr="00653403">
        <w:rPr>
          <w:rFonts w:ascii="Verdana" w:eastAsia="Arial Unicode MS" w:hAnsi="Verdana"/>
          <w:caps/>
          <w:sz w:val="18"/>
          <w:szCs w:val="18"/>
          <w:u w:val="none"/>
        </w:rPr>
        <w:t>.</w:t>
      </w:r>
      <w:bookmarkEnd w:id="397"/>
      <w:r w:rsidR="00665754" w:rsidRPr="00653403">
        <w:rPr>
          <w:rFonts w:ascii="Verdana" w:eastAsia="Arial Unicode MS" w:hAnsi="Verdana"/>
          <w:caps/>
          <w:color w:val="C00000"/>
          <w:sz w:val="18"/>
          <w:szCs w:val="18"/>
          <w:u w:val="none"/>
        </w:rPr>
        <w:t xml:space="preserve"> </w:t>
      </w:r>
      <w:bookmarkStart w:id="398" w:name="_Toc530728111"/>
      <w:bookmarkStart w:id="399" w:name="_Toc5959011"/>
      <w:bookmarkStart w:id="400" w:name="_Toc117237228"/>
    </w:p>
    <w:p w14:paraId="6AE239CD" w14:textId="77777777" w:rsidR="00993C0E" w:rsidRPr="00993C0E" w:rsidRDefault="00993C0E" w:rsidP="00993C0E">
      <w:pPr>
        <w:rPr>
          <w:rFonts w:eastAsia="Arial Unicode MS"/>
          <w:lang w:eastAsia="es-ES_tradnl"/>
        </w:rPr>
      </w:pPr>
    </w:p>
    <w:p w14:paraId="651E05FB" w14:textId="3298D925" w:rsidR="001B11E4" w:rsidRPr="001B11E4" w:rsidRDefault="001B11E4" w:rsidP="001B11E4">
      <w:pPr>
        <w:spacing w:before="120" w:after="120"/>
        <w:ind w:left="851" w:right="-427" w:hanging="567"/>
        <w:jc w:val="both"/>
        <w:outlineLvl w:val="3"/>
        <w:rPr>
          <w:rFonts w:ascii="Verdana" w:eastAsia="Arial Unicode MS" w:hAnsi="Verdana"/>
          <w:i/>
          <w:sz w:val="19"/>
          <w:szCs w:val="19"/>
        </w:rPr>
      </w:pPr>
      <w:r w:rsidRPr="001B11E4">
        <w:rPr>
          <w:rFonts w:ascii="Verdana" w:eastAsia="Arial Unicode MS" w:hAnsi="Verdana"/>
          <w:b/>
          <w:sz w:val="19"/>
          <w:szCs w:val="19"/>
        </w:rPr>
        <w:t>29.1.- Confidencialidad</w:t>
      </w:r>
      <w:bookmarkEnd w:id="398"/>
      <w:bookmarkEnd w:id="399"/>
      <w:r w:rsidRPr="001B11E4">
        <w:rPr>
          <w:rFonts w:ascii="Verdana" w:eastAsia="Arial Unicode MS" w:hAnsi="Verdana"/>
          <w:b/>
          <w:sz w:val="19"/>
          <w:szCs w:val="19"/>
        </w:rPr>
        <w:t>.</w:t>
      </w:r>
      <w:bookmarkEnd w:id="400"/>
    </w:p>
    <w:p w14:paraId="4BD84F97" w14:textId="77777777" w:rsidR="001B11E4" w:rsidRPr="001B11E4" w:rsidRDefault="001B11E4" w:rsidP="001B11E4">
      <w:pPr>
        <w:spacing w:before="120" w:after="120"/>
        <w:ind w:left="851" w:right="-427"/>
        <w:jc w:val="both"/>
        <w:rPr>
          <w:rFonts w:ascii="Verdana" w:eastAsia="Arial Unicode MS" w:hAnsi="Verdana"/>
          <w:sz w:val="19"/>
          <w:szCs w:val="19"/>
        </w:rPr>
      </w:pPr>
      <w:r w:rsidRPr="001B11E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447232CA" w14:textId="77777777" w:rsidR="001B11E4" w:rsidRPr="001B11E4" w:rsidRDefault="001B11E4" w:rsidP="001B11E4">
      <w:pPr>
        <w:spacing w:before="120" w:after="120"/>
        <w:ind w:left="851" w:right="-427"/>
        <w:jc w:val="both"/>
        <w:rPr>
          <w:rFonts w:ascii="Verdana" w:eastAsia="Arial Unicode MS" w:hAnsi="Verdana"/>
          <w:sz w:val="19"/>
          <w:szCs w:val="19"/>
        </w:rPr>
      </w:pPr>
      <w:r w:rsidRPr="001B11E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C134E8A" w14:textId="77777777" w:rsidR="001B11E4" w:rsidRPr="001B11E4" w:rsidRDefault="001B11E4" w:rsidP="001B11E4">
      <w:pPr>
        <w:spacing w:before="120" w:after="120"/>
        <w:ind w:left="851" w:right="-427"/>
        <w:jc w:val="both"/>
        <w:rPr>
          <w:rFonts w:ascii="Verdana" w:eastAsia="Arial Unicode MS" w:hAnsi="Verdana"/>
          <w:sz w:val="19"/>
          <w:szCs w:val="19"/>
        </w:rPr>
      </w:pPr>
      <w:r w:rsidRPr="001B11E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3BB8F833" w14:textId="77777777" w:rsidR="001B11E4" w:rsidRPr="001B11E4" w:rsidRDefault="001B11E4" w:rsidP="001B11E4">
      <w:pPr>
        <w:spacing w:before="120" w:after="120"/>
        <w:ind w:left="851" w:right="-427" w:hanging="567"/>
        <w:jc w:val="both"/>
        <w:outlineLvl w:val="3"/>
        <w:rPr>
          <w:rFonts w:ascii="Verdana" w:eastAsia="Arial Unicode MS" w:hAnsi="Verdana"/>
          <w:i/>
          <w:sz w:val="19"/>
          <w:szCs w:val="19"/>
        </w:rPr>
      </w:pPr>
      <w:bookmarkStart w:id="401" w:name="_Toc530728112"/>
      <w:bookmarkStart w:id="402" w:name="_Toc5959012"/>
      <w:bookmarkStart w:id="403" w:name="_Toc117237229"/>
      <w:r w:rsidRPr="001B11E4">
        <w:rPr>
          <w:rFonts w:ascii="Verdana" w:eastAsia="Arial Unicode MS" w:hAnsi="Verdana"/>
          <w:b/>
          <w:sz w:val="19"/>
          <w:szCs w:val="19"/>
        </w:rPr>
        <w:t>29.2.- Tratamiento de datos personales</w:t>
      </w:r>
      <w:bookmarkEnd w:id="401"/>
      <w:bookmarkEnd w:id="402"/>
      <w:r w:rsidRPr="001B11E4">
        <w:rPr>
          <w:rFonts w:ascii="Verdana" w:eastAsia="Arial Unicode MS" w:hAnsi="Verdana"/>
          <w:b/>
          <w:sz w:val="19"/>
          <w:szCs w:val="19"/>
        </w:rPr>
        <w:t>.</w:t>
      </w:r>
      <w:bookmarkEnd w:id="403"/>
    </w:p>
    <w:p w14:paraId="42167DF1" w14:textId="77777777" w:rsidR="001B11E4" w:rsidRPr="001B11E4" w:rsidRDefault="001B11E4" w:rsidP="001B11E4">
      <w:pPr>
        <w:spacing w:before="120" w:after="120"/>
        <w:ind w:left="851" w:right="-427"/>
        <w:jc w:val="both"/>
        <w:rPr>
          <w:rFonts w:ascii="Verdana" w:eastAsia="Arial Unicode MS" w:hAnsi="Verdana"/>
          <w:sz w:val="19"/>
          <w:szCs w:val="19"/>
        </w:rPr>
      </w:pPr>
      <w:r w:rsidRPr="001B11E4">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73EA4FFA" w14:textId="77777777" w:rsidR="001B11E4" w:rsidRPr="001B11E4" w:rsidRDefault="001B11E4" w:rsidP="001B11E4">
      <w:pPr>
        <w:spacing w:before="120" w:after="120"/>
        <w:ind w:left="851" w:right="-427"/>
        <w:jc w:val="both"/>
        <w:rPr>
          <w:rFonts w:ascii="Verdana" w:hAnsi="Verdana"/>
          <w:color w:val="000000"/>
          <w:sz w:val="19"/>
          <w:szCs w:val="19"/>
        </w:rPr>
      </w:pPr>
      <w:r w:rsidRPr="001B11E4">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7F0B2A52" w14:textId="77777777" w:rsidR="001B11E4" w:rsidRPr="001B11E4" w:rsidRDefault="001B11E4" w:rsidP="001B11E4">
      <w:pPr>
        <w:spacing w:before="120" w:after="120"/>
        <w:ind w:left="851" w:right="-427"/>
        <w:jc w:val="both"/>
        <w:rPr>
          <w:rFonts w:ascii="Verdana" w:hAnsi="Verdana"/>
          <w:color w:val="000000"/>
          <w:sz w:val="19"/>
          <w:szCs w:val="19"/>
        </w:rPr>
      </w:pPr>
      <w:r w:rsidRPr="001B11E4">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A637968" w14:textId="77777777" w:rsidR="001B11E4" w:rsidRPr="001B11E4" w:rsidRDefault="001B11E4" w:rsidP="001B11E4">
      <w:pPr>
        <w:spacing w:before="120" w:after="120"/>
        <w:ind w:left="851" w:right="-427"/>
        <w:jc w:val="both"/>
        <w:rPr>
          <w:rFonts w:ascii="Verdana" w:hAnsi="Verdana"/>
          <w:color w:val="000000"/>
          <w:sz w:val="19"/>
          <w:szCs w:val="19"/>
        </w:rPr>
      </w:pPr>
      <w:r w:rsidRPr="001B11E4">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05358119" w14:textId="77777777" w:rsidR="001B11E4" w:rsidRPr="001B11E4" w:rsidRDefault="001B11E4" w:rsidP="001B11E4">
      <w:pPr>
        <w:spacing w:before="120" w:after="120"/>
        <w:ind w:left="851" w:right="-427"/>
        <w:jc w:val="both"/>
        <w:rPr>
          <w:rFonts w:ascii="Verdana" w:hAnsi="Verdana"/>
          <w:color w:val="000000"/>
          <w:sz w:val="19"/>
          <w:szCs w:val="19"/>
        </w:rPr>
      </w:pPr>
      <w:r w:rsidRPr="001B11E4">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0A64849" w14:textId="77777777" w:rsidR="001B11E4" w:rsidRPr="001B11E4" w:rsidRDefault="001B11E4" w:rsidP="001B11E4">
      <w:pPr>
        <w:spacing w:before="120" w:after="120"/>
        <w:ind w:left="851" w:right="-427" w:hanging="567"/>
        <w:jc w:val="both"/>
        <w:outlineLvl w:val="3"/>
        <w:rPr>
          <w:rFonts w:ascii="Verdana" w:eastAsia="Arial Unicode MS" w:hAnsi="Verdana"/>
          <w:b/>
          <w:sz w:val="19"/>
          <w:szCs w:val="19"/>
        </w:rPr>
      </w:pPr>
      <w:bookmarkStart w:id="404" w:name="_Toc5959013"/>
      <w:bookmarkStart w:id="405" w:name="_Toc117237230"/>
      <w:r w:rsidRPr="001B11E4">
        <w:rPr>
          <w:rFonts w:ascii="Verdana" w:eastAsia="Arial Unicode MS" w:hAnsi="Verdana"/>
          <w:b/>
          <w:sz w:val="19"/>
          <w:szCs w:val="19"/>
        </w:rPr>
        <w:t>29.3.- Estipulaciones como encargado del tratamiento</w:t>
      </w:r>
      <w:bookmarkEnd w:id="404"/>
      <w:r w:rsidRPr="001B11E4">
        <w:rPr>
          <w:rFonts w:ascii="Verdana" w:eastAsia="Arial Unicode MS" w:hAnsi="Verdana"/>
          <w:b/>
          <w:sz w:val="19"/>
          <w:szCs w:val="19"/>
        </w:rPr>
        <w:t>.</w:t>
      </w:r>
      <w:bookmarkEnd w:id="405"/>
    </w:p>
    <w:p w14:paraId="36301F2B" w14:textId="77777777" w:rsidR="001B11E4" w:rsidRPr="001B11E4" w:rsidRDefault="001B11E4" w:rsidP="001B11E4">
      <w:pPr>
        <w:spacing w:before="120" w:after="120"/>
        <w:ind w:left="851" w:right="-427"/>
        <w:jc w:val="both"/>
        <w:rPr>
          <w:rFonts w:ascii="Verdana" w:hAnsi="Verdana"/>
          <w:color w:val="000000"/>
          <w:sz w:val="19"/>
          <w:szCs w:val="19"/>
        </w:rPr>
      </w:pPr>
      <w:r w:rsidRPr="001B11E4">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6F2877D4" w14:textId="77777777" w:rsidR="001B11E4" w:rsidRPr="001B11E4" w:rsidRDefault="001B11E4" w:rsidP="001B11E4">
      <w:pPr>
        <w:spacing w:before="120" w:after="120"/>
        <w:ind w:left="851" w:right="-427"/>
        <w:jc w:val="both"/>
        <w:rPr>
          <w:rFonts w:ascii="Verdana" w:hAnsi="Verdana"/>
          <w:color w:val="000000"/>
          <w:sz w:val="19"/>
          <w:szCs w:val="19"/>
        </w:rPr>
      </w:pPr>
      <w:r w:rsidRPr="001B11E4">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7E89FD98" w14:textId="77777777" w:rsidR="001B11E4" w:rsidRPr="001B11E4" w:rsidRDefault="001B11E4" w:rsidP="001B11E4">
      <w:pPr>
        <w:spacing w:before="120" w:after="120"/>
        <w:ind w:left="851" w:right="-427"/>
        <w:jc w:val="both"/>
        <w:rPr>
          <w:rFonts w:ascii="Verdana" w:hAnsi="Verdana"/>
          <w:color w:val="000000"/>
          <w:sz w:val="19"/>
          <w:szCs w:val="19"/>
        </w:rPr>
      </w:pPr>
      <w:r w:rsidRPr="001B11E4">
        <w:rPr>
          <w:rFonts w:ascii="Verdana" w:hAnsi="Verdana"/>
          <w:color w:val="000000"/>
          <w:sz w:val="19"/>
          <w:szCs w:val="19"/>
        </w:rPr>
        <w:t xml:space="preserve">Para el cumplimiento del objeto de este contrato no se requiere que la contratista acceda a ningún otro dato personal responsabilidad del órgano responsable del tratamiento, y, por tanto, no está </w:t>
      </w:r>
      <w:r w:rsidRPr="001B11E4">
        <w:rPr>
          <w:rFonts w:ascii="Verdana" w:hAnsi="Verdana"/>
          <w:color w:val="000000"/>
          <w:sz w:val="19"/>
          <w:szCs w:val="19"/>
        </w:rPr>
        <w:lastRenderedPageBreak/>
        <w:t>autorizada en ningún caso al acceso o tratamiento de otros datos personales que no sean los especificados en el Anexo VII.2 «Encargo de tratamiento de datos personales».</w:t>
      </w:r>
    </w:p>
    <w:p w14:paraId="0ED29A8C" w14:textId="77777777" w:rsidR="001B11E4" w:rsidRPr="001B11E4" w:rsidRDefault="001B11E4" w:rsidP="001B11E4">
      <w:pPr>
        <w:spacing w:before="120" w:after="120"/>
        <w:ind w:left="851" w:right="-427"/>
        <w:jc w:val="both"/>
        <w:rPr>
          <w:rFonts w:ascii="Verdana" w:hAnsi="Verdana"/>
          <w:color w:val="000000"/>
          <w:sz w:val="19"/>
          <w:szCs w:val="19"/>
        </w:rPr>
      </w:pPr>
      <w:r w:rsidRPr="001B11E4">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407F96BF" w14:textId="77777777" w:rsidR="001B11E4" w:rsidRPr="001B11E4" w:rsidRDefault="001B11E4" w:rsidP="001B11E4">
      <w:pPr>
        <w:spacing w:before="120" w:after="120"/>
        <w:ind w:left="851" w:right="-427"/>
        <w:jc w:val="both"/>
        <w:rPr>
          <w:rFonts w:ascii="Verdana" w:hAnsi="Verdana"/>
          <w:color w:val="000000"/>
          <w:sz w:val="19"/>
          <w:szCs w:val="19"/>
        </w:rPr>
      </w:pPr>
      <w:r w:rsidRPr="001B11E4">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79C6E577" w14:textId="77777777" w:rsidR="001B11E4" w:rsidRPr="001B11E4" w:rsidRDefault="001B11E4" w:rsidP="00AD1F48">
      <w:pPr>
        <w:numPr>
          <w:ilvl w:val="0"/>
          <w:numId w:val="112"/>
        </w:numPr>
        <w:spacing w:before="120" w:after="120"/>
        <w:ind w:left="1418" w:right="-427" w:hanging="283"/>
        <w:jc w:val="both"/>
        <w:rPr>
          <w:rFonts w:ascii="Verdana" w:hAnsi="Verdana"/>
          <w:color w:val="000000"/>
          <w:sz w:val="19"/>
          <w:szCs w:val="19"/>
        </w:rPr>
      </w:pPr>
      <w:r w:rsidRPr="001B11E4">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E5DFC64" w14:textId="77777777" w:rsidR="001B11E4" w:rsidRPr="001B11E4" w:rsidRDefault="001B11E4" w:rsidP="001B11E4">
      <w:pPr>
        <w:spacing w:before="120" w:after="120"/>
        <w:ind w:left="1418" w:right="-427"/>
        <w:jc w:val="both"/>
        <w:rPr>
          <w:rFonts w:ascii="Verdana" w:hAnsi="Verdana"/>
          <w:color w:val="000000"/>
          <w:sz w:val="19"/>
          <w:szCs w:val="19"/>
        </w:rPr>
      </w:pPr>
      <w:r w:rsidRPr="001B11E4">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56A87366" w14:textId="77777777" w:rsidR="001B11E4" w:rsidRPr="001B11E4" w:rsidRDefault="001B11E4" w:rsidP="001B11E4">
      <w:pPr>
        <w:spacing w:before="120" w:after="120"/>
        <w:ind w:left="1418" w:right="-427" w:hanging="283"/>
        <w:jc w:val="both"/>
        <w:rPr>
          <w:rFonts w:ascii="Verdana" w:hAnsi="Verdana"/>
          <w:color w:val="000000"/>
          <w:sz w:val="19"/>
          <w:szCs w:val="19"/>
        </w:rPr>
      </w:pPr>
      <w:r w:rsidRPr="001B11E4">
        <w:rPr>
          <w:rFonts w:ascii="Verdana" w:hAnsi="Verdana"/>
          <w:b/>
          <w:color w:val="000000"/>
          <w:sz w:val="19"/>
          <w:szCs w:val="19"/>
        </w:rPr>
        <w:t>b)</w:t>
      </w:r>
      <w:r w:rsidRPr="001B11E4">
        <w:rPr>
          <w:rFonts w:ascii="Verdana" w:hAnsi="Verdana"/>
          <w:color w:val="000000"/>
          <w:sz w:val="19"/>
          <w:szCs w:val="19"/>
        </w:rPr>
        <w:tab/>
        <w:t>No utilizar ni aplicar los datos personales con una finalidad distinta a la ejecución del objeto del contrato.</w:t>
      </w:r>
    </w:p>
    <w:p w14:paraId="175FFF8D" w14:textId="77777777" w:rsidR="001B11E4" w:rsidRPr="001B11E4" w:rsidRDefault="001B11E4" w:rsidP="001B11E4">
      <w:pPr>
        <w:spacing w:before="120" w:after="120"/>
        <w:ind w:left="1418" w:right="-427" w:hanging="283"/>
        <w:jc w:val="both"/>
        <w:rPr>
          <w:rFonts w:ascii="Verdana" w:hAnsi="Verdana"/>
          <w:color w:val="000000"/>
          <w:sz w:val="19"/>
          <w:szCs w:val="19"/>
        </w:rPr>
      </w:pPr>
      <w:r w:rsidRPr="001B11E4">
        <w:rPr>
          <w:rFonts w:ascii="Verdana" w:hAnsi="Verdana"/>
          <w:b/>
          <w:color w:val="000000"/>
          <w:sz w:val="19"/>
          <w:szCs w:val="19"/>
        </w:rPr>
        <w:t>c)</w:t>
      </w:r>
      <w:r w:rsidRPr="001B11E4">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8DB827D" w14:textId="77777777" w:rsidR="001B11E4" w:rsidRPr="001B11E4" w:rsidRDefault="001B11E4" w:rsidP="001B11E4">
      <w:pPr>
        <w:spacing w:before="120" w:after="120"/>
        <w:ind w:left="1418" w:right="-427"/>
        <w:jc w:val="both"/>
        <w:rPr>
          <w:rFonts w:ascii="Verdana" w:hAnsi="Verdana"/>
          <w:color w:val="000000"/>
          <w:sz w:val="19"/>
          <w:szCs w:val="19"/>
        </w:rPr>
      </w:pPr>
      <w:r w:rsidRPr="001B11E4">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829CD13" w14:textId="77777777" w:rsidR="001B11E4" w:rsidRPr="001B11E4" w:rsidRDefault="001B11E4" w:rsidP="001B11E4">
      <w:pPr>
        <w:spacing w:before="120" w:after="120"/>
        <w:ind w:left="1418" w:right="-427" w:hanging="283"/>
        <w:jc w:val="both"/>
        <w:rPr>
          <w:rFonts w:ascii="Verdana" w:hAnsi="Verdana"/>
          <w:color w:val="000000"/>
          <w:sz w:val="19"/>
          <w:szCs w:val="19"/>
        </w:rPr>
      </w:pPr>
      <w:r w:rsidRPr="001B11E4">
        <w:rPr>
          <w:rFonts w:ascii="Verdana" w:hAnsi="Verdana"/>
          <w:b/>
          <w:color w:val="000000"/>
          <w:sz w:val="19"/>
          <w:szCs w:val="19"/>
        </w:rPr>
        <w:t>d)</w:t>
      </w:r>
      <w:r w:rsidRPr="001B11E4">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6AD3FAB" w14:textId="77777777" w:rsidR="001B11E4" w:rsidRPr="001B11E4" w:rsidRDefault="001B11E4" w:rsidP="001B11E4">
      <w:pPr>
        <w:spacing w:before="120" w:after="120"/>
        <w:ind w:left="1418" w:right="-427" w:hanging="283"/>
        <w:jc w:val="both"/>
        <w:rPr>
          <w:rFonts w:ascii="Verdana" w:hAnsi="Verdana"/>
          <w:color w:val="000000"/>
          <w:sz w:val="19"/>
          <w:szCs w:val="19"/>
        </w:rPr>
      </w:pPr>
      <w:r w:rsidRPr="001B11E4">
        <w:rPr>
          <w:rFonts w:ascii="Verdana" w:hAnsi="Verdana"/>
          <w:b/>
          <w:color w:val="000000"/>
          <w:sz w:val="19"/>
          <w:szCs w:val="19"/>
        </w:rPr>
        <w:t>e)</w:t>
      </w:r>
      <w:r w:rsidRPr="001B11E4">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F70875E" w14:textId="77777777" w:rsidR="001B11E4" w:rsidRPr="001B11E4" w:rsidRDefault="001B11E4" w:rsidP="001B11E4">
      <w:pPr>
        <w:spacing w:before="120" w:after="120"/>
        <w:ind w:left="1418" w:right="-427" w:hanging="283"/>
        <w:jc w:val="both"/>
        <w:rPr>
          <w:rFonts w:ascii="Verdana" w:hAnsi="Verdana"/>
          <w:color w:val="000000"/>
          <w:sz w:val="19"/>
          <w:szCs w:val="19"/>
        </w:rPr>
      </w:pPr>
      <w:r w:rsidRPr="001B11E4">
        <w:rPr>
          <w:rFonts w:ascii="Verdana" w:hAnsi="Verdana"/>
          <w:b/>
          <w:color w:val="000000"/>
          <w:sz w:val="19"/>
          <w:szCs w:val="19"/>
        </w:rPr>
        <w:t>f)</w:t>
      </w:r>
      <w:r w:rsidRPr="001B11E4">
        <w:rPr>
          <w:rFonts w:ascii="Verdana" w:hAnsi="Verdana"/>
          <w:color w:val="000000"/>
          <w:sz w:val="19"/>
          <w:szCs w:val="19"/>
        </w:rPr>
        <w:tab/>
        <w:t>Garantizar la formación necesaria en materia de protección de datos personales de las personas autorizadas a su tratamiento.</w:t>
      </w:r>
    </w:p>
    <w:p w14:paraId="4B0611EA" w14:textId="77777777" w:rsidR="001B11E4" w:rsidRPr="001B11E4" w:rsidRDefault="001B11E4" w:rsidP="001B11E4">
      <w:pPr>
        <w:spacing w:before="120" w:after="120"/>
        <w:ind w:left="1418" w:right="-427" w:hanging="283"/>
        <w:jc w:val="both"/>
        <w:rPr>
          <w:rFonts w:ascii="Verdana" w:hAnsi="Verdana"/>
          <w:color w:val="000000"/>
          <w:sz w:val="19"/>
          <w:szCs w:val="19"/>
        </w:rPr>
      </w:pPr>
      <w:r w:rsidRPr="001B11E4">
        <w:rPr>
          <w:rFonts w:ascii="Verdana" w:hAnsi="Verdana"/>
          <w:b/>
          <w:color w:val="000000"/>
          <w:sz w:val="19"/>
          <w:szCs w:val="19"/>
        </w:rPr>
        <w:t>g)</w:t>
      </w:r>
      <w:r w:rsidRPr="001B11E4">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42EA2615" w14:textId="77777777" w:rsidR="001B11E4" w:rsidRPr="001B11E4" w:rsidRDefault="001B11E4" w:rsidP="001B11E4">
      <w:pPr>
        <w:spacing w:before="120" w:after="120"/>
        <w:ind w:left="1418" w:right="-427" w:hanging="283"/>
        <w:jc w:val="both"/>
        <w:rPr>
          <w:rFonts w:ascii="Verdana" w:hAnsi="Verdana"/>
          <w:color w:val="000000"/>
          <w:sz w:val="19"/>
          <w:szCs w:val="19"/>
        </w:rPr>
      </w:pPr>
      <w:r w:rsidRPr="001B11E4">
        <w:rPr>
          <w:rFonts w:ascii="Verdana" w:hAnsi="Verdana"/>
          <w:b/>
          <w:color w:val="000000"/>
          <w:sz w:val="19"/>
          <w:szCs w:val="19"/>
        </w:rPr>
        <w:t>h)</w:t>
      </w:r>
      <w:r w:rsidRPr="001B11E4">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BC3D8EF" w14:textId="77777777" w:rsidR="001B11E4" w:rsidRPr="001B11E4" w:rsidRDefault="001B11E4" w:rsidP="001B11E4">
      <w:pPr>
        <w:spacing w:before="120" w:after="120"/>
        <w:ind w:left="1418" w:right="-427" w:hanging="283"/>
        <w:jc w:val="both"/>
        <w:rPr>
          <w:rFonts w:ascii="Verdana" w:hAnsi="Verdana"/>
          <w:color w:val="000000"/>
          <w:sz w:val="19"/>
          <w:szCs w:val="19"/>
        </w:rPr>
      </w:pPr>
      <w:r w:rsidRPr="001B11E4">
        <w:rPr>
          <w:rFonts w:ascii="Verdana" w:hAnsi="Verdana"/>
          <w:b/>
          <w:color w:val="000000"/>
          <w:sz w:val="19"/>
          <w:szCs w:val="19"/>
        </w:rPr>
        <w:t>i)</w:t>
      </w:r>
      <w:r w:rsidRPr="001B11E4">
        <w:rPr>
          <w:rFonts w:ascii="Verdana" w:hAnsi="Verdana"/>
          <w:color w:val="000000"/>
          <w:sz w:val="19"/>
          <w:szCs w:val="19"/>
        </w:rPr>
        <w:tab/>
        <w:t xml:space="preserve">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w:t>
      </w:r>
      <w:r w:rsidRPr="001B11E4">
        <w:rPr>
          <w:rFonts w:ascii="Verdana" w:hAnsi="Verdana"/>
          <w:color w:val="000000"/>
          <w:sz w:val="19"/>
          <w:szCs w:val="19"/>
        </w:rPr>
        <w:lastRenderedPageBreak/>
        <w:t>prestación contractual objeto del presente pliego. No procederá su destrucción cuando su conservación se permita o requiera por ley o por norma de derecho comunitario.</w:t>
      </w:r>
    </w:p>
    <w:p w14:paraId="1366127B" w14:textId="77777777" w:rsidR="001B11E4" w:rsidRPr="001B11E4" w:rsidRDefault="001B11E4" w:rsidP="001B11E4">
      <w:pPr>
        <w:spacing w:before="120" w:after="120"/>
        <w:ind w:left="1418" w:right="-427"/>
        <w:jc w:val="both"/>
        <w:rPr>
          <w:rFonts w:ascii="Verdana" w:hAnsi="Verdana"/>
          <w:color w:val="000000"/>
          <w:sz w:val="19"/>
          <w:szCs w:val="19"/>
        </w:rPr>
      </w:pPr>
      <w:r w:rsidRPr="001B11E4">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4DDFC15D" w14:textId="77777777" w:rsidR="001B11E4" w:rsidRPr="001B11E4" w:rsidRDefault="001B11E4" w:rsidP="001B11E4">
      <w:pPr>
        <w:spacing w:before="120" w:after="120"/>
        <w:ind w:left="1418" w:right="-427" w:hanging="283"/>
        <w:jc w:val="both"/>
        <w:rPr>
          <w:rFonts w:ascii="Verdana" w:hAnsi="Verdana"/>
          <w:color w:val="000000"/>
          <w:sz w:val="19"/>
          <w:szCs w:val="19"/>
        </w:rPr>
      </w:pPr>
      <w:r w:rsidRPr="001B11E4">
        <w:rPr>
          <w:rFonts w:ascii="Verdana" w:hAnsi="Verdana"/>
          <w:b/>
          <w:color w:val="000000"/>
          <w:sz w:val="19"/>
          <w:szCs w:val="19"/>
        </w:rPr>
        <w:t>j)</w:t>
      </w:r>
      <w:r w:rsidRPr="001B11E4">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C09EDF8" w14:textId="77777777" w:rsidR="001B11E4" w:rsidRPr="001B11E4" w:rsidRDefault="001B11E4" w:rsidP="001B11E4">
      <w:pPr>
        <w:spacing w:before="120" w:after="120"/>
        <w:ind w:left="1418" w:right="-427" w:hanging="283"/>
        <w:jc w:val="both"/>
        <w:rPr>
          <w:rFonts w:ascii="Verdana" w:hAnsi="Verdana"/>
          <w:color w:val="000000"/>
          <w:sz w:val="19"/>
          <w:szCs w:val="19"/>
        </w:rPr>
      </w:pPr>
      <w:r w:rsidRPr="001B11E4">
        <w:rPr>
          <w:rFonts w:ascii="Verdana" w:hAnsi="Verdana"/>
          <w:b/>
          <w:color w:val="000000"/>
          <w:sz w:val="19"/>
          <w:szCs w:val="19"/>
        </w:rPr>
        <w:t>k)</w:t>
      </w:r>
      <w:r w:rsidRPr="001B11E4">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3FB0D1F" w14:textId="77777777" w:rsidR="001B11E4" w:rsidRPr="001B11E4" w:rsidRDefault="001B11E4" w:rsidP="001B11E4">
      <w:pPr>
        <w:spacing w:before="120" w:after="120"/>
        <w:ind w:left="1418" w:right="-427"/>
        <w:jc w:val="both"/>
        <w:rPr>
          <w:rFonts w:ascii="Verdana" w:hAnsi="Verdana"/>
          <w:color w:val="000000"/>
          <w:sz w:val="19"/>
          <w:szCs w:val="19"/>
        </w:rPr>
      </w:pPr>
      <w:r w:rsidRPr="001B11E4">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3349C9" w14:textId="77777777" w:rsidR="001B11E4" w:rsidRPr="001B11E4" w:rsidRDefault="001B11E4" w:rsidP="001B11E4">
      <w:pPr>
        <w:spacing w:before="120" w:after="120"/>
        <w:ind w:left="1418" w:right="-427" w:hanging="283"/>
        <w:jc w:val="both"/>
        <w:rPr>
          <w:rFonts w:ascii="Verdana" w:hAnsi="Verdana"/>
          <w:color w:val="000000"/>
          <w:sz w:val="19"/>
          <w:szCs w:val="19"/>
        </w:rPr>
      </w:pPr>
      <w:r w:rsidRPr="001B11E4">
        <w:rPr>
          <w:rFonts w:ascii="Verdana" w:hAnsi="Verdana"/>
          <w:b/>
          <w:color w:val="000000"/>
          <w:sz w:val="19"/>
          <w:szCs w:val="19"/>
        </w:rPr>
        <w:t>l)</w:t>
      </w:r>
      <w:r w:rsidRPr="001B11E4">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77A27098" w14:textId="77777777" w:rsidR="001B11E4" w:rsidRPr="001B11E4" w:rsidRDefault="001B11E4" w:rsidP="001B11E4">
      <w:pPr>
        <w:spacing w:before="120" w:after="120"/>
        <w:ind w:left="1418" w:right="-427" w:hanging="283"/>
        <w:jc w:val="both"/>
        <w:rPr>
          <w:rFonts w:ascii="Verdana" w:hAnsi="Verdana"/>
          <w:color w:val="000000"/>
          <w:sz w:val="19"/>
          <w:szCs w:val="19"/>
        </w:rPr>
      </w:pPr>
      <w:r w:rsidRPr="001B11E4">
        <w:rPr>
          <w:rFonts w:ascii="Verdana" w:hAnsi="Verdana"/>
          <w:b/>
          <w:color w:val="000000"/>
          <w:sz w:val="19"/>
          <w:szCs w:val="19"/>
        </w:rPr>
        <w:t>m)</w:t>
      </w:r>
      <w:r w:rsidRPr="001B11E4">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2DC6697C" w14:textId="77777777" w:rsidR="001B11E4" w:rsidRPr="001B11E4" w:rsidRDefault="001B11E4" w:rsidP="001B11E4">
      <w:pPr>
        <w:spacing w:before="120" w:after="120"/>
        <w:ind w:left="1418" w:right="-427"/>
        <w:jc w:val="both"/>
        <w:rPr>
          <w:rFonts w:ascii="Verdana" w:hAnsi="Verdana"/>
          <w:color w:val="000000"/>
          <w:sz w:val="19"/>
          <w:szCs w:val="19"/>
        </w:rPr>
      </w:pPr>
      <w:r w:rsidRPr="001B11E4">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2FC99409" w14:textId="77777777" w:rsidR="001B11E4" w:rsidRPr="001B11E4" w:rsidRDefault="001B11E4" w:rsidP="001B11E4">
      <w:pPr>
        <w:spacing w:before="120" w:after="120"/>
        <w:ind w:left="1418" w:right="-427"/>
        <w:jc w:val="both"/>
        <w:rPr>
          <w:rFonts w:ascii="Verdana" w:hAnsi="Verdana"/>
          <w:color w:val="000000"/>
          <w:sz w:val="19"/>
          <w:szCs w:val="19"/>
        </w:rPr>
      </w:pPr>
      <w:r w:rsidRPr="001B11E4">
        <w:rPr>
          <w:rFonts w:ascii="Verdana" w:hAnsi="Verdana"/>
          <w:color w:val="000000"/>
          <w:sz w:val="19"/>
          <w:szCs w:val="19"/>
        </w:rPr>
        <w:t>Asistirá al órgano responsable del tratamiento, siempre que sea posible, para que pueda cumplir y dar respuesta a la persona interesada que ejercita su derecho.</w:t>
      </w:r>
    </w:p>
    <w:p w14:paraId="6340FCE0" w14:textId="77777777" w:rsidR="001B11E4" w:rsidRPr="001B11E4" w:rsidRDefault="001B11E4" w:rsidP="001B11E4">
      <w:pPr>
        <w:spacing w:before="120" w:after="120"/>
        <w:ind w:left="1418" w:right="-427" w:hanging="283"/>
        <w:jc w:val="both"/>
        <w:rPr>
          <w:rFonts w:ascii="Verdana" w:hAnsi="Verdana"/>
          <w:color w:val="000000"/>
          <w:sz w:val="19"/>
          <w:szCs w:val="19"/>
        </w:rPr>
      </w:pPr>
      <w:r w:rsidRPr="001B11E4">
        <w:rPr>
          <w:rFonts w:ascii="Verdana" w:hAnsi="Verdana"/>
          <w:b/>
          <w:color w:val="000000"/>
          <w:sz w:val="19"/>
          <w:szCs w:val="19"/>
        </w:rPr>
        <w:t>n)</w:t>
      </w:r>
      <w:r w:rsidRPr="001B11E4">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4F3214E3" w14:textId="77777777" w:rsidR="001B11E4" w:rsidRPr="001B11E4" w:rsidRDefault="001B11E4" w:rsidP="001B11E4">
      <w:pPr>
        <w:spacing w:before="120" w:after="120"/>
        <w:ind w:left="1418" w:right="-427"/>
        <w:jc w:val="both"/>
        <w:rPr>
          <w:rFonts w:ascii="Verdana" w:hAnsi="Verdana"/>
          <w:color w:val="000000"/>
          <w:sz w:val="19"/>
          <w:szCs w:val="19"/>
        </w:rPr>
      </w:pPr>
      <w:r w:rsidRPr="001B11E4">
        <w:rPr>
          <w:rFonts w:ascii="Verdana" w:hAnsi="Verdana"/>
          <w:color w:val="000000"/>
          <w:sz w:val="19"/>
          <w:szCs w:val="19"/>
        </w:rPr>
        <w:t xml:space="preserve">Asimismo, pondrá a disposición del órgano responsable del tratamiento, a requerimiento de éste, toda la información necesaria para demostrar el cumplimiento de las obligaciones previstas en este Pliego y demás documentos contractuales, y colaborará en la realización </w:t>
      </w:r>
      <w:r w:rsidRPr="001B11E4">
        <w:rPr>
          <w:rFonts w:ascii="Verdana" w:hAnsi="Verdana"/>
          <w:color w:val="000000"/>
          <w:sz w:val="19"/>
          <w:szCs w:val="19"/>
        </w:rPr>
        <w:lastRenderedPageBreak/>
        <w:t>de auditorías e inspecciones llevadas a cabo, en su caso, por el órgano responsable del tratamiento.</w:t>
      </w:r>
    </w:p>
    <w:p w14:paraId="4F581770" w14:textId="77777777" w:rsidR="001B11E4" w:rsidRPr="001B11E4" w:rsidRDefault="001B11E4" w:rsidP="001B11E4">
      <w:pPr>
        <w:spacing w:before="120" w:after="120"/>
        <w:ind w:left="1418" w:right="-427" w:hanging="283"/>
        <w:jc w:val="both"/>
        <w:rPr>
          <w:rFonts w:ascii="Verdana" w:hAnsi="Verdana"/>
          <w:color w:val="000000"/>
          <w:sz w:val="19"/>
          <w:szCs w:val="19"/>
        </w:rPr>
      </w:pPr>
      <w:r w:rsidRPr="001B11E4">
        <w:rPr>
          <w:rFonts w:ascii="Verdana" w:hAnsi="Verdana"/>
          <w:b/>
          <w:color w:val="000000"/>
          <w:sz w:val="19"/>
          <w:szCs w:val="19"/>
        </w:rPr>
        <w:t>ñ)</w:t>
      </w:r>
      <w:r w:rsidRPr="001B11E4">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01880EC4" w14:textId="77777777" w:rsidR="001B11E4" w:rsidRPr="001B11E4" w:rsidRDefault="001B11E4" w:rsidP="001B11E4">
      <w:pPr>
        <w:spacing w:before="120" w:after="120"/>
        <w:ind w:left="1418" w:right="-427" w:hanging="283"/>
        <w:jc w:val="both"/>
        <w:rPr>
          <w:rFonts w:ascii="Verdana" w:hAnsi="Verdana"/>
          <w:color w:val="000000"/>
          <w:sz w:val="19"/>
          <w:szCs w:val="19"/>
        </w:rPr>
      </w:pPr>
      <w:r w:rsidRPr="001B11E4">
        <w:rPr>
          <w:rFonts w:ascii="Verdana" w:hAnsi="Verdana"/>
          <w:b/>
          <w:color w:val="000000"/>
          <w:sz w:val="19"/>
          <w:szCs w:val="19"/>
        </w:rPr>
        <w:t>o)</w:t>
      </w:r>
      <w:r w:rsidRPr="001B11E4">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5BAB17F8" w14:textId="77777777" w:rsidR="001B11E4" w:rsidRPr="001B11E4" w:rsidRDefault="001B11E4" w:rsidP="001B11E4">
      <w:pPr>
        <w:spacing w:before="120" w:after="120"/>
        <w:ind w:left="1418" w:right="-427" w:hanging="283"/>
        <w:jc w:val="both"/>
        <w:rPr>
          <w:rFonts w:ascii="Verdana" w:hAnsi="Verdana"/>
          <w:color w:val="000000"/>
          <w:sz w:val="19"/>
          <w:szCs w:val="19"/>
        </w:rPr>
      </w:pPr>
      <w:r w:rsidRPr="001B11E4">
        <w:rPr>
          <w:rFonts w:ascii="Verdana" w:hAnsi="Verdana"/>
          <w:b/>
          <w:color w:val="000000"/>
          <w:sz w:val="19"/>
          <w:szCs w:val="19"/>
        </w:rPr>
        <w:t>p)</w:t>
      </w:r>
      <w:r w:rsidRPr="001B11E4">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4DC369B9" w14:textId="77777777" w:rsidR="001B11E4" w:rsidRPr="001B11E4" w:rsidRDefault="001B11E4" w:rsidP="001B11E4">
      <w:pPr>
        <w:spacing w:before="120" w:after="120"/>
        <w:ind w:left="851" w:right="-427" w:hanging="567"/>
        <w:jc w:val="both"/>
        <w:outlineLvl w:val="3"/>
        <w:rPr>
          <w:rFonts w:ascii="Verdana" w:eastAsia="Arial Unicode MS" w:hAnsi="Verdana"/>
          <w:i/>
          <w:sz w:val="19"/>
          <w:szCs w:val="19"/>
        </w:rPr>
      </w:pPr>
      <w:bookmarkStart w:id="406" w:name="_Toc5959014"/>
      <w:bookmarkStart w:id="407" w:name="_Toc117237231"/>
      <w:r w:rsidRPr="001B11E4">
        <w:rPr>
          <w:rFonts w:ascii="Verdana" w:eastAsia="Arial Unicode MS" w:hAnsi="Verdana"/>
          <w:b/>
          <w:sz w:val="19"/>
          <w:szCs w:val="19"/>
        </w:rPr>
        <w:t>29.4.- Sub-encargos de tratamiento asociados a subcontrataciones</w:t>
      </w:r>
      <w:bookmarkEnd w:id="406"/>
      <w:r w:rsidRPr="001B11E4">
        <w:rPr>
          <w:rFonts w:ascii="Verdana" w:eastAsia="Arial Unicode MS" w:hAnsi="Verdana"/>
          <w:b/>
          <w:sz w:val="19"/>
          <w:szCs w:val="19"/>
        </w:rPr>
        <w:t>.</w:t>
      </w:r>
      <w:bookmarkEnd w:id="407"/>
    </w:p>
    <w:p w14:paraId="5CBBC156" w14:textId="77777777" w:rsidR="001B11E4" w:rsidRPr="001B11E4" w:rsidRDefault="001B11E4" w:rsidP="001B11E4">
      <w:pPr>
        <w:spacing w:before="120" w:after="120"/>
        <w:ind w:left="851" w:right="-427"/>
        <w:jc w:val="both"/>
        <w:rPr>
          <w:rFonts w:ascii="Verdana" w:hAnsi="Verdana"/>
          <w:color w:val="000000"/>
          <w:sz w:val="19"/>
          <w:szCs w:val="19"/>
        </w:rPr>
      </w:pPr>
      <w:r w:rsidRPr="001B11E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9F4E5FF" w14:textId="77777777" w:rsidR="001B11E4" w:rsidRPr="001B11E4" w:rsidRDefault="001B11E4" w:rsidP="001B11E4">
      <w:pPr>
        <w:spacing w:before="120" w:after="120"/>
        <w:ind w:left="851" w:right="-427"/>
        <w:jc w:val="both"/>
        <w:rPr>
          <w:rFonts w:ascii="Verdana" w:hAnsi="Verdana"/>
          <w:color w:val="000000"/>
          <w:sz w:val="19"/>
          <w:szCs w:val="19"/>
        </w:rPr>
      </w:pPr>
      <w:r w:rsidRPr="001B11E4">
        <w:rPr>
          <w:rFonts w:ascii="Verdana" w:hAnsi="Verdana"/>
          <w:color w:val="000000"/>
          <w:sz w:val="19"/>
          <w:szCs w:val="19"/>
        </w:rPr>
        <w:t>Las dos siguientes condiciones deberán darse, en cualquier caso, para que el órgano responsable del tratamiento otorgue, si así lo decide, su autorización:</w:t>
      </w:r>
    </w:p>
    <w:p w14:paraId="332834BD" w14:textId="77777777" w:rsidR="001B11E4" w:rsidRPr="001B11E4" w:rsidRDefault="001B11E4" w:rsidP="00AD1F48">
      <w:pPr>
        <w:numPr>
          <w:ilvl w:val="0"/>
          <w:numId w:val="113"/>
        </w:numPr>
        <w:spacing w:before="120" w:after="120"/>
        <w:ind w:left="1418" w:right="-1" w:hanging="283"/>
        <w:contextualSpacing/>
        <w:jc w:val="both"/>
        <w:rPr>
          <w:rFonts w:ascii="Verdana" w:hAnsi="Verdana"/>
          <w:color w:val="000000"/>
          <w:sz w:val="19"/>
          <w:szCs w:val="19"/>
          <w:lang w:eastAsia="en-US"/>
        </w:rPr>
      </w:pPr>
      <w:r w:rsidRPr="001B11E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287C0CFB" w14:textId="77777777" w:rsidR="001B11E4" w:rsidRPr="001B11E4" w:rsidRDefault="001B11E4" w:rsidP="00AD1F48">
      <w:pPr>
        <w:numPr>
          <w:ilvl w:val="0"/>
          <w:numId w:val="113"/>
        </w:numPr>
        <w:spacing w:before="120" w:after="120"/>
        <w:ind w:left="1418" w:right="-1" w:hanging="283"/>
        <w:contextualSpacing/>
        <w:jc w:val="both"/>
        <w:rPr>
          <w:rFonts w:ascii="Verdana" w:hAnsi="Verdana"/>
          <w:color w:val="000000"/>
          <w:sz w:val="19"/>
          <w:szCs w:val="19"/>
          <w:lang w:eastAsia="en-US"/>
        </w:rPr>
      </w:pPr>
      <w:r w:rsidRPr="001B11E4">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50723542" w14:textId="77777777" w:rsidR="00D20F3C" w:rsidRDefault="00D20F3C" w:rsidP="00D20F3C">
      <w:pPr>
        <w:rPr>
          <w:rFonts w:ascii="Verdana" w:hAnsi="Verdana"/>
          <w:color w:val="000000"/>
          <w:sz w:val="19"/>
          <w:szCs w:val="19"/>
          <w:lang w:eastAsia="en-US"/>
        </w:rPr>
      </w:pPr>
    </w:p>
    <w:p w14:paraId="1CA3D8D6" w14:textId="7140726A" w:rsidR="001B11E4" w:rsidRPr="00A75F59" w:rsidRDefault="001B11E4" w:rsidP="00D20F3C">
      <w:pPr>
        <w:rPr>
          <w:rFonts w:ascii="Verdana" w:hAnsi="Verdana"/>
          <w:color w:val="000000"/>
          <w:sz w:val="19"/>
          <w:szCs w:val="19"/>
        </w:rPr>
      </w:pPr>
      <w:r w:rsidRPr="001B11E4">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4C2380C" w14:textId="77777777" w:rsidR="000B128B" w:rsidRPr="001924F7" w:rsidRDefault="000B128B" w:rsidP="001924F7">
      <w:pPr>
        <w:pStyle w:val="1izenburua"/>
        <w:rPr>
          <w:rFonts w:ascii="Verdana" w:eastAsia="Arial Unicode MS" w:hAnsi="Verdana"/>
          <w:b w:val="0"/>
          <w:caps/>
          <w:sz w:val="18"/>
          <w:szCs w:val="18"/>
          <w:u w:val="none"/>
        </w:rPr>
      </w:pPr>
      <w:bookmarkStart w:id="408" w:name="_Toc117512000"/>
      <w:r w:rsidRPr="001924F7">
        <w:rPr>
          <w:rFonts w:ascii="Verdana" w:eastAsia="Arial Unicode MS" w:hAnsi="Verdana"/>
          <w:caps/>
          <w:sz w:val="18"/>
          <w:szCs w:val="18"/>
          <w:u w:val="none"/>
        </w:rPr>
        <w:t>3</w:t>
      </w:r>
      <w:r w:rsidR="00E431CA" w:rsidRPr="001924F7">
        <w:rPr>
          <w:rFonts w:ascii="Verdana" w:eastAsia="Arial Unicode MS" w:hAnsi="Verdana"/>
          <w:caps/>
          <w:sz w:val="18"/>
          <w:szCs w:val="18"/>
          <w:u w:val="none"/>
        </w:rPr>
        <w:t>0</w:t>
      </w:r>
      <w:r w:rsidRPr="001924F7">
        <w:rPr>
          <w:rFonts w:ascii="Verdana" w:eastAsia="Arial Unicode MS" w:hAnsi="Verdana"/>
          <w:caps/>
          <w:sz w:val="18"/>
          <w:szCs w:val="18"/>
          <w:u w:val="none"/>
        </w:rPr>
        <w:t>.- PENALIDADES</w:t>
      </w:r>
      <w:r w:rsidR="00540A92" w:rsidRPr="001924F7">
        <w:rPr>
          <w:rFonts w:ascii="Verdana" w:eastAsia="Arial Unicode MS" w:hAnsi="Verdana"/>
          <w:caps/>
          <w:sz w:val="18"/>
          <w:szCs w:val="18"/>
          <w:u w:val="none"/>
        </w:rPr>
        <w:t>.</w:t>
      </w:r>
      <w:bookmarkEnd w:id="408"/>
      <w:r w:rsidR="004F76F7" w:rsidRPr="001924F7">
        <w:rPr>
          <w:rFonts w:ascii="Verdana" w:eastAsia="Arial Unicode MS" w:hAnsi="Verdana"/>
          <w:b w:val="0"/>
          <w:caps/>
          <w:sz w:val="18"/>
          <w:szCs w:val="18"/>
          <w:u w:val="none"/>
        </w:rPr>
        <w:fldChar w:fldCharType="begin"/>
      </w:r>
      <w:r w:rsidR="004F76F7" w:rsidRPr="001924F7">
        <w:rPr>
          <w:u w:val="none"/>
        </w:rPr>
        <w:instrText xml:space="preserve"> TC "</w:instrText>
      </w:r>
      <w:bookmarkStart w:id="409" w:name="_Toc116302320"/>
      <w:r w:rsidR="004F76F7" w:rsidRPr="001924F7">
        <w:rPr>
          <w:rFonts w:ascii="Verdana" w:eastAsia="Arial Unicode MS" w:hAnsi="Verdana"/>
          <w:caps/>
          <w:sz w:val="18"/>
          <w:szCs w:val="18"/>
          <w:u w:val="none"/>
        </w:rPr>
        <w:instrText>3</w:instrText>
      </w:r>
      <w:r w:rsidR="006004EA" w:rsidRPr="001924F7">
        <w:rPr>
          <w:rFonts w:ascii="Verdana" w:eastAsia="Arial Unicode MS" w:hAnsi="Verdana"/>
          <w:caps/>
          <w:sz w:val="18"/>
          <w:szCs w:val="18"/>
          <w:u w:val="none"/>
        </w:rPr>
        <w:instrText>0</w:instrText>
      </w:r>
      <w:r w:rsidR="004F76F7" w:rsidRPr="001924F7">
        <w:rPr>
          <w:rFonts w:ascii="Verdana" w:eastAsia="Arial Unicode MS" w:hAnsi="Verdana"/>
          <w:caps/>
          <w:sz w:val="18"/>
          <w:szCs w:val="18"/>
          <w:u w:val="none"/>
        </w:rPr>
        <w:instrText>.- PENALIDADES.</w:instrText>
      </w:r>
      <w:bookmarkEnd w:id="409"/>
      <w:r w:rsidR="004F76F7" w:rsidRPr="001924F7">
        <w:rPr>
          <w:u w:val="none"/>
        </w:rPr>
        <w:instrText xml:space="preserve">" \f C \l "3" </w:instrText>
      </w:r>
      <w:r w:rsidR="004F76F7" w:rsidRPr="001924F7">
        <w:rPr>
          <w:rFonts w:ascii="Verdana" w:eastAsia="Arial Unicode MS" w:hAnsi="Verdana"/>
          <w:b w:val="0"/>
          <w:caps/>
          <w:sz w:val="18"/>
          <w:szCs w:val="18"/>
          <w:u w:val="none"/>
        </w:rPr>
        <w:fldChar w:fldCharType="end"/>
      </w:r>
    </w:p>
    <w:p w14:paraId="39ED07F1" w14:textId="77777777" w:rsidR="000B128B" w:rsidRDefault="000B128B" w:rsidP="00F962B7">
      <w:pPr>
        <w:pStyle w:val="Estilo1"/>
        <w:tabs>
          <w:tab w:val="left" w:pos="400"/>
          <w:tab w:val="num" w:pos="832"/>
        </w:tabs>
        <w:spacing w:before="120"/>
        <w:ind w:left="142" w:right="-398"/>
        <w:rPr>
          <w:rFonts w:ascii="Verdana" w:eastAsia="Arial Unicode MS" w:hAnsi="Verdana" w:cs="Tahoma"/>
          <w:sz w:val="18"/>
          <w:szCs w:val="18"/>
        </w:rPr>
      </w:pPr>
      <w:r w:rsidRPr="00336280">
        <w:rPr>
          <w:rFonts w:ascii="Verdana" w:eastAsia="Arial Unicode MS" w:hAnsi="Verdana" w:cs="Tahoma"/>
          <w:sz w:val="18"/>
          <w:szCs w:val="18"/>
        </w:rPr>
        <w:t xml:space="preserve">Sin perjuicio de la obligación de reparación de defectos e indemnización por daños y perjuicios que legalmente incumbe </w:t>
      </w:r>
      <w:r w:rsidR="00ED30E9" w:rsidRPr="00336280">
        <w:rPr>
          <w:rFonts w:ascii="Verdana" w:eastAsia="Arial Unicode MS" w:hAnsi="Verdana" w:cs="Tahoma"/>
          <w:sz w:val="18"/>
          <w:szCs w:val="18"/>
        </w:rPr>
        <w:t>a la</w:t>
      </w:r>
      <w:r w:rsidRPr="00336280">
        <w:rPr>
          <w:rFonts w:ascii="Verdana" w:eastAsia="Arial Unicode MS" w:hAnsi="Verdana" w:cs="Tahoma"/>
          <w:sz w:val="18"/>
          <w:szCs w:val="18"/>
        </w:rPr>
        <w:t xml:space="preserve"> contratista; y de la posibilidad de resolver el contrato prevista en </w:t>
      </w:r>
      <w:r w:rsidR="00BE0DA7" w:rsidRPr="00336280">
        <w:rPr>
          <w:rFonts w:ascii="Verdana" w:eastAsia="Arial Unicode MS" w:hAnsi="Verdana" w:cs="Tahoma"/>
          <w:sz w:val="18"/>
          <w:szCs w:val="18"/>
        </w:rPr>
        <w:t>la LCSP</w:t>
      </w:r>
      <w:r w:rsidRPr="00336280">
        <w:rPr>
          <w:rFonts w:ascii="Verdana" w:eastAsia="Arial Unicode MS" w:hAnsi="Verdana" w:cs="Tahoma"/>
          <w:sz w:val="18"/>
          <w:szCs w:val="18"/>
        </w:rPr>
        <w:t xml:space="preserve"> o en la cláusula </w:t>
      </w:r>
      <w:r w:rsidR="00AD51A2" w:rsidRPr="00336280">
        <w:rPr>
          <w:rFonts w:ascii="Verdana" w:eastAsia="Arial Unicode MS" w:hAnsi="Verdana" w:cs="Tahoma"/>
          <w:sz w:val="18"/>
          <w:szCs w:val="18"/>
        </w:rPr>
        <w:t>3</w:t>
      </w:r>
      <w:r w:rsidR="00336280" w:rsidRPr="00336280">
        <w:rPr>
          <w:rFonts w:ascii="Verdana" w:eastAsia="Arial Unicode MS" w:hAnsi="Verdana" w:cs="Tahoma"/>
          <w:sz w:val="18"/>
          <w:szCs w:val="18"/>
        </w:rPr>
        <w:t>7</w:t>
      </w:r>
      <w:r w:rsidRPr="00336280">
        <w:rPr>
          <w:rFonts w:ascii="Verdana" w:eastAsia="Arial Unicode MS" w:hAnsi="Verdana" w:cs="Tahoma"/>
          <w:sz w:val="18"/>
          <w:szCs w:val="18"/>
        </w:rPr>
        <w:t xml:space="preserve"> de</w:t>
      </w:r>
      <w:r w:rsidRPr="00BE0DA7">
        <w:rPr>
          <w:rFonts w:ascii="Verdana" w:eastAsia="Arial Unicode MS" w:hAnsi="Verdana" w:cs="Tahoma"/>
          <w:sz w:val="18"/>
          <w:szCs w:val="18"/>
        </w:rPr>
        <w:t xml:space="preserve"> </w:t>
      </w:r>
      <w:r w:rsidR="00BE0DA7" w:rsidRPr="00BE0DA7">
        <w:rPr>
          <w:rFonts w:ascii="Verdana" w:eastAsia="Arial Unicode MS" w:hAnsi="Verdana" w:cs="Tahoma"/>
          <w:sz w:val="18"/>
          <w:szCs w:val="18"/>
        </w:rPr>
        <w:t>condiciones generales</w:t>
      </w:r>
      <w:r w:rsidRPr="00BE0DA7">
        <w:rPr>
          <w:rFonts w:ascii="Verdana" w:eastAsia="Arial Unicode MS" w:hAnsi="Verdana" w:cs="Tahoma"/>
          <w:sz w:val="18"/>
          <w:szCs w:val="18"/>
        </w:rPr>
        <w:t xml:space="preserve">, el órgano de contratación podrá imponer </w:t>
      </w:r>
      <w:r w:rsidR="00D24A88">
        <w:rPr>
          <w:rFonts w:ascii="Verdana" w:eastAsia="Arial Unicode MS" w:hAnsi="Verdana" w:cs="Tahoma"/>
          <w:sz w:val="18"/>
          <w:szCs w:val="18"/>
        </w:rPr>
        <w:t>a la</w:t>
      </w:r>
      <w:r w:rsidRPr="00BE0DA7">
        <w:rPr>
          <w:rFonts w:ascii="Verdana" w:eastAsia="Arial Unicode MS" w:hAnsi="Verdana" w:cs="Tahoma"/>
          <w:sz w:val="18"/>
          <w:szCs w:val="18"/>
        </w:rPr>
        <w:t xml:space="preserve"> contratista penalidades por las siguientes causas:</w:t>
      </w:r>
    </w:p>
    <w:p w14:paraId="55566B63" w14:textId="77777777" w:rsidR="000B128B" w:rsidRPr="00BE0DA7"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BE0DA7">
        <w:rPr>
          <w:rFonts w:ascii="Verdana" w:eastAsia="Arial Unicode MS" w:hAnsi="Verdana" w:cs="Tahoma"/>
          <w:b/>
          <w:sz w:val="18"/>
          <w:szCs w:val="18"/>
        </w:rPr>
        <w:t>3</w:t>
      </w:r>
      <w:r w:rsidR="00E431CA">
        <w:rPr>
          <w:rFonts w:ascii="Verdana" w:eastAsia="Arial Unicode MS" w:hAnsi="Verdana" w:cs="Tahoma"/>
          <w:b/>
          <w:sz w:val="18"/>
          <w:szCs w:val="18"/>
        </w:rPr>
        <w:t>0</w:t>
      </w:r>
      <w:r w:rsidRPr="00BE0DA7">
        <w:rPr>
          <w:rFonts w:ascii="Verdana" w:eastAsia="Arial Unicode MS" w:hAnsi="Verdana" w:cs="Tahoma"/>
          <w:b/>
          <w:sz w:val="18"/>
          <w:szCs w:val="18"/>
        </w:rPr>
        <w:t>.1.- Causas e importes</w:t>
      </w:r>
      <w:r w:rsidR="00BE0DA7" w:rsidRPr="00BE0DA7">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410" w:name="_Toc116302321"/>
      <w:r w:rsidR="004F76F7" w:rsidRPr="0075172E">
        <w:rPr>
          <w:rFonts w:ascii="Verdana" w:eastAsia="Arial Unicode MS" w:hAnsi="Verdana" w:cs="Tahoma"/>
          <w:b/>
          <w:sz w:val="18"/>
          <w:szCs w:val="18"/>
        </w:rPr>
        <w:instrText>3</w:instrText>
      </w:r>
      <w:r w:rsidR="006004EA">
        <w:rPr>
          <w:rFonts w:ascii="Verdana" w:eastAsia="Arial Unicode MS" w:hAnsi="Verdana" w:cs="Tahoma"/>
          <w:b/>
          <w:sz w:val="18"/>
          <w:szCs w:val="18"/>
        </w:rPr>
        <w:instrText>0</w:instrText>
      </w:r>
      <w:r w:rsidR="004F76F7" w:rsidRPr="0075172E">
        <w:rPr>
          <w:rFonts w:ascii="Verdana" w:eastAsia="Arial Unicode MS" w:hAnsi="Verdana" w:cs="Tahoma"/>
          <w:b/>
          <w:sz w:val="18"/>
          <w:szCs w:val="18"/>
        </w:rPr>
        <w:instrText>.1.- Causas e importes.</w:instrText>
      </w:r>
      <w:bookmarkEnd w:id="410"/>
      <w:r w:rsidR="004F76F7">
        <w:instrText xml:space="preserve">" \f C \l "4" </w:instrText>
      </w:r>
      <w:r w:rsidR="004F76F7">
        <w:rPr>
          <w:rFonts w:ascii="Verdana" w:eastAsia="Arial Unicode MS" w:hAnsi="Verdana" w:cs="Tahoma"/>
          <w:b/>
          <w:sz w:val="18"/>
          <w:szCs w:val="18"/>
        </w:rPr>
        <w:fldChar w:fldCharType="end"/>
      </w:r>
    </w:p>
    <w:p w14:paraId="6F628FB3" w14:textId="77777777" w:rsidR="000B128B" w:rsidRPr="00BE0DA7" w:rsidRDefault="000B128B" w:rsidP="00761A94">
      <w:pPr>
        <w:pStyle w:val="Zerrenda-paragrafoa"/>
        <w:widowControl w:val="0"/>
        <w:numPr>
          <w:ilvl w:val="0"/>
          <w:numId w:val="40"/>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Incumplimientos indicados, en su caso, en la cláusula 1</w:t>
      </w:r>
      <w:r w:rsidR="00BE0DA7" w:rsidRPr="00BE0DA7">
        <w:rPr>
          <w:rFonts w:ascii="Verdana" w:eastAsia="Arial Unicode MS" w:hAnsi="Verdana" w:cs="Tahoma"/>
          <w:sz w:val="18"/>
          <w:szCs w:val="18"/>
        </w:rPr>
        <w:t>3</w:t>
      </w:r>
      <w:r w:rsidRPr="00BE0DA7">
        <w:rPr>
          <w:rFonts w:ascii="Verdana" w:eastAsia="Arial Unicode MS" w:hAnsi="Verdana" w:cs="Tahoma"/>
          <w:sz w:val="18"/>
          <w:szCs w:val="18"/>
        </w:rPr>
        <w:t xml:space="preserve">.1 de </w:t>
      </w:r>
      <w:r w:rsidR="00BE0DA7" w:rsidRPr="00BE0DA7">
        <w:rPr>
          <w:rFonts w:ascii="Verdana" w:eastAsia="Arial Unicode MS" w:hAnsi="Verdana" w:cs="Tahoma"/>
          <w:sz w:val="18"/>
          <w:szCs w:val="18"/>
        </w:rPr>
        <w:t>cláusulas específicas del contrato</w:t>
      </w:r>
      <w:r w:rsidRPr="00BE0DA7">
        <w:rPr>
          <w:rFonts w:ascii="Verdana" w:eastAsia="Arial Unicode MS" w:hAnsi="Verdana" w:cs="Tahoma"/>
          <w:sz w:val="18"/>
          <w:szCs w:val="18"/>
        </w:rPr>
        <w:t xml:space="preserve">: importes señalados en </w:t>
      </w:r>
      <w:r w:rsidR="007F5A9E">
        <w:rPr>
          <w:rFonts w:ascii="Verdana" w:eastAsia="Arial Unicode MS" w:hAnsi="Verdana" w:cs="Tahoma"/>
          <w:sz w:val="18"/>
          <w:szCs w:val="18"/>
        </w:rPr>
        <w:t xml:space="preserve">dicha </w:t>
      </w:r>
      <w:r w:rsidR="00BE0DA7" w:rsidRPr="00BE0DA7">
        <w:rPr>
          <w:rFonts w:ascii="Verdana" w:eastAsia="Arial Unicode MS" w:hAnsi="Verdana" w:cs="Tahoma"/>
          <w:sz w:val="18"/>
          <w:szCs w:val="18"/>
        </w:rPr>
        <w:t>cláusula</w:t>
      </w:r>
      <w:r w:rsidRPr="00BE0DA7">
        <w:rPr>
          <w:rFonts w:ascii="Verdana" w:eastAsia="Arial Unicode MS" w:hAnsi="Verdana" w:cs="Tahoma"/>
          <w:sz w:val="18"/>
          <w:szCs w:val="18"/>
        </w:rPr>
        <w:t xml:space="preserve">. </w:t>
      </w:r>
    </w:p>
    <w:p w14:paraId="332FC4F5" w14:textId="77777777" w:rsidR="000B128B" w:rsidRPr="00A33E25" w:rsidRDefault="000B128B" w:rsidP="00761A94">
      <w:pPr>
        <w:pStyle w:val="Zerrenda-paragrafoa"/>
        <w:widowControl w:val="0"/>
        <w:numPr>
          <w:ilvl w:val="0"/>
          <w:numId w:val="40"/>
        </w:numPr>
        <w:spacing w:before="120"/>
        <w:ind w:left="500" w:right="-398" w:hanging="284"/>
        <w:jc w:val="both"/>
        <w:rPr>
          <w:rFonts w:ascii="Verdana" w:eastAsia="Arial Unicode MS" w:hAnsi="Verdana" w:cs="Tahoma"/>
          <w:sz w:val="18"/>
          <w:szCs w:val="18"/>
        </w:rPr>
      </w:pPr>
      <w:r w:rsidRPr="00A33E25">
        <w:rPr>
          <w:rFonts w:ascii="Verdana" w:eastAsia="Arial Unicode MS" w:hAnsi="Verdana" w:cs="Tahoma"/>
          <w:sz w:val="18"/>
          <w:szCs w:val="18"/>
        </w:rPr>
        <w:t xml:space="preserve">Demora en el cumplimiento del plazo total o de los plazos parciales: importes señalados en el </w:t>
      </w:r>
      <w:r w:rsidR="00A4234C">
        <w:rPr>
          <w:rFonts w:ascii="Verdana" w:eastAsia="Arial Unicode MS" w:hAnsi="Verdana" w:cs="Tahoma"/>
          <w:sz w:val="18"/>
          <w:szCs w:val="18"/>
        </w:rPr>
        <w:t>art.</w:t>
      </w:r>
      <w:r w:rsidRPr="00A33E25">
        <w:rPr>
          <w:rFonts w:ascii="Verdana" w:eastAsia="Arial Unicode MS" w:hAnsi="Verdana" w:cs="Tahoma"/>
          <w:sz w:val="18"/>
          <w:szCs w:val="18"/>
        </w:rPr>
        <w:t xml:space="preserve"> </w:t>
      </w:r>
      <w:r w:rsidR="00AB20B3" w:rsidRPr="00A33E25">
        <w:rPr>
          <w:rFonts w:ascii="Verdana" w:eastAsia="Arial Unicode MS" w:hAnsi="Verdana" w:cs="Tahoma"/>
          <w:sz w:val="18"/>
          <w:szCs w:val="18"/>
        </w:rPr>
        <w:t>193.3</w:t>
      </w:r>
      <w:r w:rsidRPr="00A33E25">
        <w:rPr>
          <w:rFonts w:ascii="Verdana" w:eastAsia="Arial Unicode MS" w:hAnsi="Verdana" w:cs="Tahoma"/>
          <w:sz w:val="18"/>
          <w:szCs w:val="18"/>
        </w:rPr>
        <w:t xml:space="preserve">. y </w:t>
      </w:r>
      <w:r w:rsidR="00AB20B3" w:rsidRPr="00A33E25">
        <w:rPr>
          <w:rFonts w:ascii="Verdana" w:eastAsia="Arial Unicode MS" w:hAnsi="Verdana" w:cs="Tahoma"/>
          <w:sz w:val="18"/>
          <w:szCs w:val="18"/>
        </w:rPr>
        <w:t xml:space="preserve">193.4 </w:t>
      </w:r>
      <w:r w:rsidRPr="00A33E25">
        <w:rPr>
          <w:rFonts w:ascii="Verdana" w:eastAsia="Arial Unicode MS" w:hAnsi="Verdana" w:cs="Tahoma"/>
          <w:sz w:val="18"/>
          <w:szCs w:val="18"/>
        </w:rPr>
        <w:t>LCSP, salvo que en la cláusula 1</w:t>
      </w:r>
      <w:r w:rsidR="007F5A9E" w:rsidRPr="00A33E25">
        <w:rPr>
          <w:rFonts w:ascii="Verdana" w:eastAsia="Arial Unicode MS" w:hAnsi="Verdana" w:cs="Tahoma"/>
          <w:sz w:val="18"/>
          <w:szCs w:val="18"/>
        </w:rPr>
        <w:t>3</w:t>
      </w:r>
      <w:r w:rsidRPr="00A33E25">
        <w:rPr>
          <w:rFonts w:ascii="Verdana" w:eastAsia="Arial Unicode MS" w:hAnsi="Verdana" w:cs="Tahoma"/>
          <w:sz w:val="18"/>
          <w:szCs w:val="18"/>
        </w:rPr>
        <w:t xml:space="preserve">.2 </w:t>
      </w:r>
      <w:r w:rsidR="00BE0DA7" w:rsidRPr="00A33E25">
        <w:rPr>
          <w:rFonts w:ascii="Verdana" w:eastAsia="Arial Unicode MS" w:hAnsi="Verdana" w:cs="Tahoma"/>
          <w:sz w:val="18"/>
          <w:szCs w:val="18"/>
        </w:rPr>
        <w:t xml:space="preserve">de cláusulas específicas del contrato </w:t>
      </w:r>
      <w:r w:rsidRPr="00A33E25">
        <w:rPr>
          <w:rFonts w:ascii="Verdana" w:eastAsia="Arial Unicode MS" w:hAnsi="Verdana" w:cs="Tahoma"/>
          <w:sz w:val="18"/>
          <w:szCs w:val="18"/>
        </w:rPr>
        <w:t>se indiquen otros.</w:t>
      </w:r>
    </w:p>
    <w:p w14:paraId="4AA3B974" w14:textId="77777777" w:rsidR="00AD51A2" w:rsidRPr="00AD51A2" w:rsidRDefault="000B128B" w:rsidP="00761A94">
      <w:pPr>
        <w:pStyle w:val="Zerrenda-paragrafoa"/>
        <w:widowControl w:val="0"/>
        <w:numPr>
          <w:ilvl w:val="0"/>
          <w:numId w:val="40"/>
        </w:numPr>
        <w:spacing w:before="120"/>
        <w:ind w:left="500" w:right="-398" w:hanging="284"/>
        <w:jc w:val="both"/>
        <w:rPr>
          <w:rFonts w:ascii="Verdana" w:eastAsia="Arial Unicode MS" w:hAnsi="Verdana" w:cs="Tahoma"/>
          <w:color w:val="FF0000"/>
          <w:sz w:val="18"/>
          <w:szCs w:val="18"/>
        </w:rPr>
      </w:pPr>
      <w:r w:rsidRPr="00A33E25">
        <w:rPr>
          <w:rFonts w:ascii="Verdana" w:eastAsia="Arial Unicode MS" w:hAnsi="Verdana" w:cs="Tahoma"/>
          <w:sz w:val="18"/>
          <w:szCs w:val="18"/>
        </w:rPr>
        <w:t xml:space="preserve">Incumplimiento de obligaciones contractuales esenciales: entre un </w:t>
      </w:r>
      <w:r w:rsidRPr="00A33E25">
        <w:rPr>
          <w:rFonts w:ascii="Verdana" w:eastAsia="Arial Unicode MS" w:hAnsi="Verdana" w:cs="Tahoma"/>
          <w:b/>
          <w:sz w:val="18"/>
          <w:szCs w:val="18"/>
        </w:rPr>
        <w:t>1% y 10%</w:t>
      </w:r>
      <w:r w:rsidRPr="00A33E25">
        <w:rPr>
          <w:rFonts w:ascii="Verdana" w:eastAsia="Arial Unicode MS" w:hAnsi="Verdana" w:cs="Tahoma"/>
          <w:sz w:val="18"/>
          <w:szCs w:val="18"/>
        </w:rPr>
        <w:t xml:space="preserve"> del precio o presupuesto máximo limitativo del contrato, en función de la gravedad del incumplimiento y, en su caso, su reiteración.</w:t>
      </w:r>
      <w:r w:rsidR="009E2F7B">
        <w:rPr>
          <w:rFonts w:ascii="Verdana" w:eastAsia="Arial Unicode MS" w:hAnsi="Verdana" w:cs="Tahoma"/>
          <w:sz w:val="18"/>
          <w:szCs w:val="18"/>
        </w:rPr>
        <w:t xml:space="preserve"> </w:t>
      </w:r>
    </w:p>
    <w:p w14:paraId="060E77CD" w14:textId="36C4172E" w:rsidR="003F4AC9" w:rsidRPr="00910674" w:rsidRDefault="003F4AC9" w:rsidP="00761A94">
      <w:pPr>
        <w:pStyle w:val="Zerrenda-paragrafoa"/>
        <w:widowControl w:val="0"/>
        <w:numPr>
          <w:ilvl w:val="0"/>
          <w:numId w:val="40"/>
        </w:numPr>
        <w:spacing w:before="120"/>
        <w:ind w:left="500" w:right="-398" w:hanging="284"/>
        <w:jc w:val="both"/>
        <w:rPr>
          <w:rFonts w:ascii="Verdana" w:eastAsia="Arial Unicode MS" w:hAnsi="Verdana" w:cs="Tahoma"/>
          <w:color w:val="FF0000"/>
          <w:sz w:val="18"/>
          <w:szCs w:val="18"/>
        </w:rPr>
      </w:pPr>
      <w:r w:rsidRPr="003F4AC9">
        <w:rPr>
          <w:rFonts w:ascii="Verdana" w:eastAsia="Arial Unicode MS" w:hAnsi="Verdana" w:cs="Tahoma"/>
          <w:sz w:val="18"/>
          <w:szCs w:val="18"/>
        </w:rPr>
        <w:t xml:space="preserve">Incumplimiento </w:t>
      </w:r>
      <w:r w:rsidR="00002364">
        <w:rPr>
          <w:rFonts w:ascii="Verdana" w:eastAsia="Arial Unicode MS" w:hAnsi="Verdana" w:cs="Tahoma"/>
          <w:sz w:val="18"/>
          <w:szCs w:val="18"/>
        </w:rPr>
        <w:t>de lo</w:t>
      </w:r>
      <w:r w:rsidR="006F7AF9">
        <w:rPr>
          <w:rFonts w:ascii="Verdana" w:eastAsia="Arial Unicode MS" w:hAnsi="Verdana" w:cs="Tahoma"/>
          <w:sz w:val="18"/>
          <w:szCs w:val="18"/>
        </w:rPr>
        <w:t xml:space="preserve"> dispuesto en la cláusula</w:t>
      </w:r>
      <w:r w:rsidRPr="003F4AC9">
        <w:rPr>
          <w:rFonts w:ascii="Verdana" w:eastAsia="Arial Unicode MS" w:hAnsi="Verdana" w:cs="Tahoma"/>
          <w:sz w:val="18"/>
          <w:szCs w:val="18"/>
        </w:rPr>
        <w:t xml:space="preserve"> 12.1.</w:t>
      </w:r>
      <w:r w:rsidR="00AD51A2">
        <w:rPr>
          <w:rFonts w:ascii="Verdana" w:eastAsia="Arial Unicode MS" w:hAnsi="Verdana" w:cs="Tahoma"/>
          <w:sz w:val="18"/>
          <w:szCs w:val="18"/>
        </w:rPr>
        <w:t>4</w:t>
      </w:r>
      <w:r w:rsidRPr="003F4AC9">
        <w:rPr>
          <w:rFonts w:ascii="Verdana" w:eastAsia="Arial Unicode MS" w:hAnsi="Verdana" w:cs="Tahoma"/>
          <w:sz w:val="18"/>
          <w:szCs w:val="18"/>
        </w:rPr>
        <w:t xml:space="preserve"> de</w:t>
      </w:r>
      <w:r w:rsidR="00A75F59">
        <w:rPr>
          <w:rFonts w:ascii="Verdana" w:eastAsia="Arial Unicode MS" w:hAnsi="Verdana" w:cs="Tahoma"/>
          <w:sz w:val="18"/>
          <w:szCs w:val="18"/>
        </w:rPr>
        <w:t xml:space="preserve"> cláusulas específicas del </w:t>
      </w:r>
      <w:r>
        <w:rPr>
          <w:rFonts w:ascii="Verdana" w:eastAsia="Arial Unicode MS" w:hAnsi="Verdana" w:cs="Tahoma"/>
          <w:sz w:val="18"/>
          <w:szCs w:val="18"/>
        </w:rPr>
        <w:t xml:space="preserve">contrato: hasta un </w:t>
      </w:r>
      <w:r w:rsidRPr="00AD51A2">
        <w:rPr>
          <w:rFonts w:ascii="Verdana" w:eastAsia="Arial Unicode MS" w:hAnsi="Verdana" w:cs="Tahoma"/>
          <w:b/>
          <w:sz w:val="18"/>
          <w:szCs w:val="18"/>
        </w:rPr>
        <w:t>50%</w:t>
      </w:r>
      <w:r>
        <w:rPr>
          <w:rFonts w:ascii="Verdana" w:eastAsia="Arial Unicode MS" w:hAnsi="Verdana" w:cs="Tahoma"/>
          <w:sz w:val="18"/>
          <w:szCs w:val="18"/>
        </w:rPr>
        <w:t xml:space="preserve"> del importe del subcontrato.</w:t>
      </w:r>
    </w:p>
    <w:p w14:paraId="7416B315" w14:textId="77777777" w:rsidR="00910674" w:rsidRPr="00297531" w:rsidRDefault="00910674" w:rsidP="00761A94">
      <w:pPr>
        <w:pStyle w:val="Zerrenda-paragrafoa"/>
        <w:widowControl w:val="0"/>
        <w:numPr>
          <w:ilvl w:val="0"/>
          <w:numId w:val="40"/>
        </w:numPr>
        <w:spacing w:before="120"/>
        <w:ind w:left="500" w:right="-398" w:hanging="284"/>
        <w:jc w:val="both"/>
        <w:rPr>
          <w:rFonts w:ascii="Verdana" w:eastAsia="Arial Unicode MS" w:hAnsi="Verdana" w:cs="Tahoma"/>
          <w:sz w:val="18"/>
          <w:szCs w:val="18"/>
        </w:rPr>
      </w:pPr>
      <w:r>
        <w:rPr>
          <w:rFonts w:ascii="Verdana" w:eastAsia="Arial Unicode MS" w:hAnsi="Verdana" w:cs="Tahoma"/>
          <w:sz w:val="18"/>
          <w:szCs w:val="18"/>
        </w:rPr>
        <w:t>Incumpliendo de lo dispuesto en la cláusula 28.</w:t>
      </w:r>
      <w:r w:rsidR="002E01D1">
        <w:rPr>
          <w:rFonts w:ascii="Verdana" w:eastAsia="Arial Unicode MS" w:hAnsi="Verdana" w:cs="Tahoma"/>
          <w:sz w:val="18"/>
          <w:szCs w:val="18"/>
        </w:rPr>
        <w:t>2</w:t>
      </w:r>
      <w:r>
        <w:rPr>
          <w:rFonts w:ascii="Verdana" w:eastAsia="Arial Unicode MS" w:hAnsi="Verdana" w:cs="Tahoma"/>
          <w:sz w:val="18"/>
          <w:szCs w:val="18"/>
        </w:rPr>
        <w:t xml:space="preserve"> de condiciones </w:t>
      </w:r>
      <w:r w:rsidRPr="00297531">
        <w:rPr>
          <w:rFonts w:ascii="Verdana" w:eastAsia="Arial Unicode MS" w:hAnsi="Verdana" w:cs="Tahoma"/>
          <w:sz w:val="18"/>
          <w:szCs w:val="18"/>
        </w:rPr>
        <w:t xml:space="preserve">generales: </w:t>
      </w:r>
      <w:r w:rsidR="00362240" w:rsidRPr="00297531">
        <w:rPr>
          <w:rFonts w:ascii="Verdana" w:eastAsia="Arial Unicode MS" w:hAnsi="Verdana" w:cs="Tahoma"/>
          <w:sz w:val="18"/>
          <w:szCs w:val="18"/>
        </w:rPr>
        <w:t xml:space="preserve">el importe por cada día de demora será el </w:t>
      </w:r>
      <w:r w:rsidR="00AD51A2" w:rsidRPr="00297531">
        <w:rPr>
          <w:rFonts w:ascii="Verdana" w:eastAsia="Arial Unicode MS" w:hAnsi="Verdana" w:cs="Tahoma"/>
          <w:b/>
          <w:sz w:val="18"/>
          <w:szCs w:val="18"/>
        </w:rPr>
        <w:t xml:space="preserve">0,01% </w:t>
      </w:r>
      <w:r w:rsidR="00AD51A2" w:rsidRPr="00297531">
        <w:rPr>
          <w:rFonts w:ascii="Verdana" w:eastAsia="Arial Unicode MS" w:hAnsi="Verdana" w:cs="Tahoma"/>
          <w:sz w:val="18"/>
          <w:szCs w:val="18"/>
        </w:rPr>
        <w:t>del precio o presupuesto máximo limitativo del contrato.</w:t>
      </w:r>
    </w:p>
    <w:p w14:paraId="25E13500" w14:textId="77777777" w:rsidR="000B128B" w:rsidRPr="00AD51A2" w:rsidRDefault="000B128B" w:rsidP="00761A94">
      <w:pPr>
        <w:pStyle w:val="Zerrenda-paragrafoa"/>
        <w:widowControl w:val="0"/>
        <w:numPr>
          <w:ilvl w:val="0"/>
          <w:numId w:val="40"/>
        </w:numPr>
        <w:spacing w:before="120"/>
        <w:ind w:left="500" w:right="-398" w:hanging="284"/>
        <w:jc w:val="both"/>
        <w:rPr>
          <w:rFonts w:ascii="Verdana" w:eastAsia="Arial Unicode MS" w:hAnsi="Verdana" w:cs="Tahoma"/>
          <w:sz w:val="18"/>
          <w:szCs w:val="18"/>
        </w:rPr>
      </w:pPr>
      <w:r w:rsidRPr="00AD51A2">
        <w:rPr>
          <w:rFonts w:ascii="Verdana" w:eastAsia="Arial Unicode MS" w:hAnsi="Verdana" w:cs="Tahoma"/>
          <w:sz w:val="18"/>
          <w:szCs w:val="18"/>
        </w:rPr>
        <w:t xml:space="preserve">Incumplimiento de compromisos asumidos a través de la oferta que se han tomado en consideración como </w:t>
      </w:r>
      <w:r w:rsidRPr="00AD51A2">
        <w:rPr>
          <w:rFonts w:ascii="Verdana" w:eastAsia="Arial Unicode MS" w:hAnsi="Verdana" w:cs="Tahoma"/>
          <w:sz w:val="18"/>
          <w:szCs w:val="18"/>
        </w:rPr>
        <w:lastRenderedPageBreak/>
        <w:t xml:space="preserve">criterio de valoración: entre el </w:t>
      </w:r>
      <w:r w:rsidR="00AD51A2" w:rsidRPr="00AD51A2">
        <w:rPr>
          <w:rFonts w:ascii="Verdana" w:eastAsia="Arial Unicode MS" w:hAnsi="Verdana" w:cs="Tahoma"/>
          <w:b/>
          <w:sz w:val="18"/>
          <w:szCs w:val="18"/>
        </w:rPr>
        <w:t>1</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4BBB0AF4" w14:textId="77777777" w:rsidR="009E2F7B" w:rsidRPr="00AD51A2" w:rsidRDefault="009E2F7B" w:rsidP="00761A94">
      <w:pPr>
        <w:pStyle w:val="Zerrenda-paragrafoa"/>
        <w:widowControl w:val="0"/>
        <w:numPr>
          <w:ilvl w:val="0"/>
          <w:numId w:val="40"/>
        </w:numPr>
        <w:spacing w:before="120"/>
        <w:ind w:left="500" w:right="-398" w:hanging="284"/>
        <w:jc w:val="both"/>
        <w:rPr>
          <w:rFonts w:ascii="Verdana" w:eastAsia="Arial Unicode MS" w:hAnsi="Verdana" w:cs="Tahoma"/>
          <w:sz w:val="18"/>
          <w:szCs w:val="18"/>
        </w:rPr>
      </w:pPr>
      <w:r w:rsidRPr="00AD51A2">
        <w:rPr>
          <w:rFonts w:ascii="Verdana" w:eastAsia="Arial Unicode MS" w:hAnsi="Verdana" w:cs="Tahoma"/>
          <w:sz w:val="18"/>
          <w:szCs w:val="18"/>
        </w:rPr>
        <w:t>Incumplimiento de las obligaciones en materia medioambiental, social o laboral indicadas en la cláusula 12.2 de cláusulas específicas del contrato</w:t>
      </w:r>
      <w:r w:rsidR="002E7885" w:rsidRPr="00AD51A2">
        <w:rPr>
          <w:rFonts w:ascii="Verdana" w:eastAsia="Arial Unicode MS" w:hAnsi="Verdana" w:cs="Tahoma"/>
          <w:sz w:val="18"/>
          <w:szCs w:val="18"/>
        </w:rPr>
        <w:t xml:space="preserve"> (a estos efectos, se considera como incumplimiento de la cláusula 12.2.2.1 el </w:t>
      </w:r>
      <w:r w:rsidR="002E7885" w:rsidRPr="00AD51A2">
        <w:rPr>
          <w:rFonts w:ascii="Verdana" w:hAnsi="Verdana" w:cs="Arial"/>
          <w:sz w:val="18"/>
          <w:szCs w:val="18"/>
        </w:rPr>
        <w:t>incumplimiento o los retrasos reiterados en el pago de los salarios o la aplicación de condiciones salariales inferiores a las derivadas de los</w:t>
      </w:r>
      <w:r w:rsidR="00AD51A2">
        <w:rPr>
          <w:rFonts w:ascii="Verdana" w:hAnsi="Verdana" w:cs="Arial"/>
          <w:sz w:val="18"/>
          <w:szCs w:val="18"/>
        </w:rPr>
        <w:t xml:space="preserve"> convenios</w:t>
      </w:r>
      <w:r w:rsidR="002E7885" w:rsidRPr="00AD51A2">
        <w:rPr>
          <w:rFonts w:ascii="Verdana" w:hAnsi="Verdana" w:cs="Arial"/>
          <w:sz w:val="18"/>
          <w:szCs w:val="18"/>
        </w:rPr>
        <w:t xml:space="preserve"> colectivos que sea grave y dolosa):</w:t>
      </w:r>
      <w:r w:rsidRPr="00AD51A2">
        <w:rPr>
          <w:rFonts w:ascii="Verdana" w:eastAsia="Arial Unicode MS" w:hAnsi="Verdana" w:cs="Tahoma"/>
          <w:sz w:val="18"/>
          <w:szCs w:val="18"/>
        </w:rPr>
        <w:t xml:space="preserve"> entre el </w:t>
      </w:r>
      <w:r w:rsidR="00AD51A2" w:rsidRPr="00AD51A2">
        <w:rPr>
          <w:rFonts w:ascii="Verdana" w:eastAsia="Arial Unicode MS" w:hAnsi="Verdana" w:cs="Tahoma"/>
          <w:b/>
          <w:sz w:val="18"/>
          <w:szCs w:val="18"/>
        </w:rPr>
        <w:t>0,5</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61A01731" w14:textId="77777777" w:rsidR="000B128B" w:rsidRPr="00A33E25" w:rsidRDefault="000B128B" w:rsidP="00761A94">
      <w:pPr>
        <w:pStyle w:val="Zerrenda-paragrafoa"/>
        <w:widowControl w:val="0"/>
        <w:numPr>
          <w:ilvl w:val="0"/>
          <w:numId w:val="40"/>
        </w:numPr>
        <w:spacing w:before="120"/>
        <w:ind w:left="500" w:right="-398" w:hanging="284"/>
        <w:jc w:val="both"/>
        <w:rPr>
          <w:rFonts w:ascii="Verdana" w:eastAsia="Arial Unicode MS" w:hAnsi="Verdana" w:cs="Tahoma"/>
          <w:sz w:val="18"/>
          <w:szCs w:val="18"/>
        </w:rPr>
      </w:pPr>
      <w:r w:rsidRPr="00A33E25">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w:t>
      </w:r>
      <w:r w:rsidR="00AB20B3" w:rsidRPr="00A33E25">
        <w:rPr>
          <w:rFonts w:ascii="Verdana" w:eastAsia="Arial Unicode MS" w:hAnsi="Verdana" w:cs="Tahoma"/>
          <w:sz w:val="18"/>
          <w:szCs w:val="18"/>
        </w:rPr>
        <w:t>,00</w:t>
      </w:r>
      <w:r w:rsidRPr="00A33E25">
        <w:rPr>
          <w:rFonts w:ascii="Verdana" w:eastAsia="Arial Unicode MS" w:hAnsi="Verdana" w:cs="Tahoma"/>
          <w:sz w:val="18"/>
          <w:szCs w:val="18"/>
        </w:rPr>
        <w:t xml:space="preserve"> euros del precio o presupuesto máximo limitativo del contrato.</w:t>
      </w:r>
    </w:p>
    <w:p w14:paraId="55A6A9DC" w14:textId="77777777" w:rsidR="000B128B" w:rsidRPr="00BE0DA7"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BE0DA7">
        <w:rPr>
          <w:rFonts w:ascii="Verdana" w:eastAsia="Arial Unicode MS" w:hAnsi="Verdana" w:cs="Tahoma"/>
          <w:b/>
          <w:sz w:val="18"/>
          <w:szCs w:val="18"/>
        </w:rPr>
        <w:t>3</w:t>
      </w:r>
      <w:r w:rsidR="00E431CA">
        <w:rPr>
          <w:rFonts w:ascii="Verdana" w:eastAsia="Arial Unicode MS" w:hAnsi="Verdana" w:cs="Tahoma"/>
          <w:b/>
          <w:sz w:val="18"/>
          <w:szCs w:val="18"/>
        </w:rPr>
        <w:t>0</w:t>
      </w:r>
      <w:r w:rsidRPr="00BE0DA7">
        <w:rPr>
          <w:rFonts w:ascii="Verdana" w:eastAsia="Arial Unicode MS" w:hAnsi="Verdana" w:cs="Tahoma"/>
          <w:b/>
          <w:sz w:val="18"/>
          <w:szCs w:val="18"/>
        </w:rPr>
        <w:t>.2.- Procedimiento</w:t>
      </w:r>
      <w:r w:rsidR="00AB20B3">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411" w:name="_Toc116302322"/>
      <w:r w:rsidR="004F76F7" w:rsidRPr="00324C8D">
        <w:rPr>
          <w:rFonts w:ascii="Verdana" w:eastAsia="Arial Unicode MS" w:hAnsi="Verdana" w:cs="Tahoma"/>
          <w:b/>
          <w:sz w:val="18"/>
          <w:szCs w:val="18"/>
        </w:rPr>
        <w:instrText>3</w:instrText>
      </w:r>
      <w:r w:rsidR="006004EA">
        <w:rPr>
          <w:rFonts w:ascii="Verdana" w:eastAsia="Arial Unicode MS" w:hAnsi="Verdana" w:cs="Tahoma"/>
          <w:b/>
          <w:sz w:val="18"/>
          <w:szCs w:val="18"/>
        </w:rPr>
        <w:instrText>0</w:instrText>
      </w:r>
      <w:r w:rsidR="004F76F7" w:rsidRPr="00324C8D">
        <w:rPr>
          <w:rFonts w:ascii="Verdana" w:eastAsia="Arial Unicode MS" w:hAnsi="Verdana" w:cs="Tahoma"/>
          <w:b/>
          <w:sz w:val="18"/>
          <w:szCs w:val="18"/>
        </w:rPr>
        <w:instrText>.2.- Procedimiento.</w:instrText>
      </w:r>
      <w:bookmarkEnd w:id="411"/>
      <w:r w:rsidR="004F76F7">
        <w:instrText xml:space="preserve">" \f C \l "4" </w:instrText>
      </w:r>
      <w:r w:rsidR="004F76F7">
        <w:rPr>
          <w:rFonts w:ascii="Verdana" w:eastAsia="Arial Unicode MS" w:hAnsi="Verdana" w:cs="Tahoma"/>
          <w:b/>
          <w:sz w:val="18"/>
          <w:szCs w:val="18"/>
        </w:rPr>
        <w:fldChar w:fldCharType="end"/>
      </w:r>
      <w:r w:rsidRPr="00BE0DA7">
        <w:rPr>
          <w:rFonts w:ascii="Verdana" w:eastAsia="Arial Unicode MS" w:hAnsi="Verdana" w:cs="Tahoma"/>
          <w:b/>
          <w:sz w:val="18"/>
          <w:szCs w:val="18"/>
        </w:rPr>
        <w:t xml:space="preserve"> </w:t>
      </w:r>
    </w:p>
    <w:p w14:paraId="75CF4ECF" w14:textId="77777777" w:rsidR="000B128B" w:rsidRPr="00BE0DA7" w:rsidRDefault="000B128B" w:rsidP="00ED30E9">
      <w:pPr>
        <w:spacing w:before="120"/>
        <w:ind w:left="200" w:right="-398"/>
        <w:jc w:val="both"/>
        <w:rPr>
          <w:rFonts w:ascii="Verdana" w:eastAsia="Arial Unicode MS" w:hAnsi="Verdana" w:cs="Tahoma"/>
          <w:sz w:val="18"/>
          <w:szCs w:val="18"/>
        </w:rPr>
      </w:pPr>
      <w:r w:rsidRPr="00BE0DA7">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2D0F5F00" w14:textId="77777777" w:rsidR="000B128B" w:rsidRPr="00BE0DA7" w:rsidRDefault="000B128B" w:rsidP="00761A94">
      <w:pPr>
        <w:pStyle w:val="Zerrenda-paragrafoa"/>
        <w:numPr>
          <w:ilvl w:val="0"/>
          <w:numId w:val="24"/>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BE0DA7">
        <w:rPr>
          <w:rFonts w:ascii="Verdana" w:eastAsia="Arial Unicode MS" w:hAnsi="Verdana" w:cs="Tahoma"/>
          <w:sz w:val="18"/>
          <w:szCs w:val="18"/>
        </w:rPr>
        <w:t xml:space="preserve"> del contrato en el que se identifiquen los incumplimientos detectados y se proponga el importe de la penalidad.</w:t>
      </w:r>
    </w:p>
    <w:p w14:paraId="41BC49F5" w14:textId="77777777" w:rsidR="000B128B" w:rsidRPr="00AD51A2" w:rsidRDefault="000B128B" w:rsidP="00761A94">
      <w:pPr>
        <w:pStyle w:val="Zerrenda-paragrafoa"/>
        <w:numPr>
          <w:ilvl w:val="0"/>
          <w:numId w:val="24"/>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BE0DA7">
        <w:rPr>
          <w:rFonts w:ascii="Verdana" w:eastAsia="Arial Unicode MS" w:hAnsi="Verdana" w:cs="Tahoma"/>
          <w:sz w:val="18"/>
          <w:szCs w:val="18"/>
        </w:rPr>
        <w:t xml:space="preserve"> contratista por espacio </w:t>
      </w:r>
      <w:r w:rsidRPr="00AD51A2">
        <w:rPr>
          <w:rFonts w:ascii="Verdana" w:eastAsia="Arial Unicode MS" w:hAnsi="Verdana" w:cs="Tahoma"/>
          <w:sz w:val="18"/>
          <w:szCs w:val="18"/>
        </w:rPr>
        <w:t>de cinco (5) días hábiles para que formule las alegaciones que considere oportunas.</w:t>
      </w:r>
    </w:p>
    <w:p w14:paraId="6F6E165D" w14:textId="77777777" w:rsidR="00137BCA" w:rsidRDefault="000B128B" w:rsidP="00761A94">
      <w:pPr>
        <w:pStyle w:val="Zerrenda-paragrafoa"/>
        <w:numPr>
          <w:ilvl w:val="0"/>
          <w:numId w:val="24"/>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Resolución del órgano de </w:t>
      </w:r>
      <w:r w:rsidRPr="000E1E5A">
        <w:rPr>
          <w:rFonts w:ascii="Verdana" w:eastAsia="Arial Unicode MS" w:hAnsi="Verdana" w:cs="Tahoma"/>
          <w:sz w:val="18"/>
          <w:szCs w:val="18"/>
        </w:rPr>
        <w:t>contratación</w:t>
      </w:r>
      <w:r w:rsidR="00137BCA">
        <w:rPr>
          <w:rFonts w:ascii="Verdana" w:eastAsia="Arial Unicode MS" w:hAnsi="Verdana" w:cs="Tahoma"/>
          <w:sz w:val="18"/>
          <w:szCs w:val="18"/>
        </w:rPr>
        <w:t>.</w:t>
      </w:r>
    </w:p>
    <w:p w14:paraId="6D5CF03C" w14:textId="77777777" w:rsidR="00194AF5" w:rsidRPr="00137BCA" w:rsidRDefault="00137BCA" w:rsidP="00761A94">
      <w:pPr>
        <w:pStyle w:val="Zerrenda-paragrafoa"/>
        <w:numPr>
          <w:ilvl w:val="0"/>
          <w:numId w:val="24"/>
        </w:numPr>
        <w:spacing w:before="120"/>
        <w:ind w:left="500" w:right="-398" w:hanging="284"/>
        <w:jc w:val="both"/>
        <w:rPr>
          <w:rFonts w:ascii="Verdana" w:eastAsia="Arial Unicode MS" w:hAnsi="Verdana" w:cs="Tahoma"/>
          <w:sz w:val="18"/>
          <w:szCs w:val="18"/>
        </w:rPr>
      </w:pPr>
      <w:r>
        <w:rPr>
          <w:rFonts w:ascii="Verdana" w:eastAsia="Arial Unicode MS" w:hAnsi="Verdana" w:cs="Tahoma"/>
          <w:sz w:val="18"/>
          <w:szCs w:val="18"/>
        </w:rPr>
        <w:t xml:space="preserve">Recaudación de las cantidades mediante su deducción </w:t>
      </w:r>
      <w:r w:rsidR="00194AF5" w:rsidRPr="00137BCA">
        <w:rPr>
          <w:rFonts w:ascii="Verdana" w:hAnsi="Verdana" w:cs="sans-serif"/>
          <w:sz w:val="18"/>
          <w:szCs w:val="18"/>
        </w:rPr>
        <w:t xml:space="preserve">de las cantidades que, en concepto de pago total o parcial, deban abonarse </w:t>
      </w:r>
      <w:r w:rsidR="00E02B4C">
        <w:rPr>
          <w:rFonts w:ascii="Verdana" w:hAnsi="Verdana" w:cs="sans-serif"/>
          <w:sz w:val="18"/>
          <w:szCs w:val="18"/>
        </w:rPr>
        <w:t>a la</w:t>
      </w:r>
      <w:r w:rsidR="00194AF5" w:rsidRPr="00137BCA">
        <w:rPr>
          <w:rFonts w:ascii="Verdana" w:hAnsi="Verdana" w:cs="sans-serif"/>
          <w:sz w:val="18"/>
          <w:szCs w:val="18"/>
        </w:rPr>
        <w:t xml:space="preserve"> contratista o sobre la garantía que, en su caso, se hubiese constituido, cuando no puedan deducirse de los mencionados pagos.</w:t>
      </w:r>
    </w:p>
    <w:p w14:paraId="217910C8" w14:textId="77777777" w:rsidR="000B128B" w:rsidRPr="001924F7" w:rsidRDefault="000B128B" w:rsidP="001924F7">
      <w:pPr>
        <w:pStyle w:val="1izenburua"/>
        <w:rPr>
          <w:rFonts w:ascii="Verdana" w:eastAsia="Arial Unicode MS" w:hAnsi="Verdana"/>
          <w:b w:val="0"/>
          <w:caps/>
          <w:sz w:val="18"/>
          <w:szCs w:val="18"/>
          <w:u w:val="none"/>
        </w:rPr>
      </w:pPr>
      <w:bookmarkStart w:id="412" w:name="_Toc117512001"/>
      <w:r w:rsidRPr="001924F7">
        <w:rPr>
          <w:rFonts w:ascii="Verdana" w:eastAsia="Arial Unicode MS" w:hAnsi="Verdana"/>
          <w:caps/>
          <w:sz w:val="18"/>
          <w:szCs w:val="18"/>
          <w:u w:val="none"/>
        </w:rPr>
        <w:t>3</w:t>
      </w:r>
      <w:r w:rsidR="00E431CA" w:rsidRPr="001924F7">
        <w:rPr>
          <w:rFonts w:ascii="Verdana" w:eastAsia="Arial Unicode MS" w:hAnsi="Verdana"/>
          <w:caps/>
          <w:sz w:val="18"/>
          <w:szCs w:val="18"/>
          <w:u w:val="none"/>
        </w:rPr>
        <w:t>1</w:t>
      </w:r>
      <w:r w:rsidRPr="001924F7">
        <w:rPr>
          <w:rFonts w:ascii="Verdana" w:eastAsia="Arial Unicode MS" w:hAnsi="Verdana"/>
          <w:caps/>
          <w:sz w:val="18"/>
          <w:szCs w:val="18"/>
          <w:u w:val="none"/>
        </w:rPr>
        <w:t>.- PAGO DEL PRECIO</w:t>
      </w:r>
      <w:r w:rsidR="00037B9C" w:rsidRPr="001924F7">
        <w:rPr>
          <w:rFonts w:ascii="Verdana" w:eastAsia="Arial Unicode MS" w:hAnsi="Verdana"/>
          <w:caps/>
          <w:sz w:val="18"/>
          <w:szCs w:val="18"/>
          <w:u w:val="none"/>
        </w:rPr>
        <w:t>.</w:t>
      </w:r>
      <w:bookmarkEnd w:id="412"/>
      <w:r w:rsidR="004F76F7" w:rsidRPr="001924F7">
        <w:rPr>
          <w:rFonts w:ascii="Verdana" w:eastAsia="Arial Unicode MS" w:hAnsi="Verdana"/>
          <w:b w:val="0"/>
          <w:caps/>
          <w:sz w:val="18"/>
          <w:szCs w:val="18"/>
          <w:u w:val="none"/>
        </w:rPr>
        <w:fldChar w:fldCharType="begin"/>
      </w:r>
      <w:r w:rsidR="004F76F7" w:rsidRPr="001924F7">
        <w:rPr>
          <w:u w:val="none"/>
        </w:rPr>
        <w:instrText xml:space="preserve"> TC "</w:instrText>
      </w:r>
      <w:bookmarkStart w:id="413" w:name="_Toc116302323"/>
      <w:r w:rsidR="004F76F7" w:rsidRPr="001924F7">
        <w:rPr>
          <w:rFonts w:ascii="Verdana" w:eastAsia="Arial Unicode MS" w:hAnsi="Verdana"/>
          <w:caps/>
          <w:sz w:val="18"/>
          <w:szCs w:val="18"/>
          <w:u w:val="none"/>
        </w:rPr>
        <w:instrText>3</w:instrText>
      </w:r>
      <w:r w:rsidR="006004EA" w:rsidRPr="001924F7">
        <w:rPr>
          <w:rFonts w:ascii="Verdana" w:eastAsia="Arial Unicode MS" w:hAnsi="Verdana"/>
          <w:caps/>
          <w:sz w:val="18"/>
          <w:szCs w:val="18"/>
          <w:u w:val="none"/>
        </w:rPr>
        <w:instrText>1</w:instrText>
      </w:r>
      <w:r w:rsidR="004F76F7" w:rsidRPr="001924F7">
        <w:rPr>
          <w:rFonts w:ascii="Verdana" w:eastAsia="Arial Unicode MS" w:hAnsi="Verdana"/>
          <w:caps/>
          <w:sz w:val="18"/>
          <w:szCs w:val="18"/>
          <w:u w:val="none"/>
        </w:rPr>
        <w:instrText>.- PAGO DEL PRECIO.</w:instrText>
      </w:r>
      <w:bookmarkEnd w:id="413"/>
      <w:r w:rsidR="004F76F7" w:rsidRPr="001924F7">
        <w:rPr>
          <w:u w:val="none"/>
        </w:rPr>
        <w:instrText xml:space="preserve">" \f C \l "3" </w:instrText>
      </w:r>
      <w:r w:rsidR="004F76F7" w:rsidRPr="001924F7">
        <w:rPr>
          <w:rFonts w:ascii="Verdana" w:eastAsia="Arial Unicode MS" w:hAnsi="Verdana"/>
          <w:b w:val="0"/>
          <w:caps/>
          <w:sz w:val="18"/>
          <w:szCs w:val="18"/>
          <w:u w:val="none"/>
        </w:rPr>
        <w:fldChar w:fldCharType="end"/>
      </w:r>
    </w:p>
    <w:p w14:paraId="3C857A2F" w14:textId="77777777" w:rsidR="000B128B" w:rsidRPr="00037B9C" w:rsidRDefault="000B128B" w:rsidP="00F962B7">
      <w:pPr>
        <w:widowControl w:val="0"/>
        <w:suppressAutoHyphens/>
        <w:autoSpaceDE w:val="0"/>
        <w:autoSpaceDN w:val="0"/>
        <w:adjustRightInd w:val="0"/>
        <w:spacing w:before="120"/>
        <w:ind w:right="-398"/>
        <w:jc w:val="both"/>
        <w:rPr>
          <w:rFonts w:ascii="Verdana" w:hAnsi="Verdana" w:cs="Tahoma"/>
          <w:sz w:val="18"/>
          <w:szCs w:val="18"/>
        </w:rPr>
      </w:pPr>
      <w:r w:rsidRPr="00037B9C">
        <w:rPr>
          <w:rFonts w:ascii="Verdana" w:hAnsi="Verdana" w:cs="Tahoma"/>
          <w:color w:val="000000"/>
          <w:sz w:val="18"/>
          <w:szCs w:val="18"/>
        </w:rPr>
        <w:t xml:space="preserve">El pago del precio se realizará con arreglo a </w:t>
      </w:r>
      <w:r w:rsidRPr="00037B9C">
        <w:rPr>
          <w:rFonts w:ascii="Verdana" w:hAnsi="Verdana" w:cs="Tahoma"/>
          <w:sz w:val="18"/>
          <w:szCs w:val="18"/>
        </w:rPr>
        <w:t>las siguientes condiciones:</w:t>
      </w:r>
    </w:p>
    <w:p w14:paraId="67AD3962" w14:textId="77777777" w:rsidR="002E01D1" w:rsidRDefault="00E431CA"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E01D1">
        <w:rPr>
          <w:rFonts w:ascii="Verdana" w:eastAsia="Arial Unicode MS" w:hAnsi="Verdana" w:cs="Tahoma"/>
          <w:b/>
          <w:sz w:val="18"/>
          <w:szCs w:val="18"/>
        </w:rPr>
        <w:t>31</w:t>
      </w:r>
      <w:r w:rsidR="000B128B" w:rsidRPr="002E01D1">
        <w:rPr>
          <w:rFonts w:ascii="Verdana" w:eastAsia="Arial Unicode MS" w:hAnsi="Verdana" w:cs="Tahoma"/>
          <w:b/>
          <w:sz w:val="18"/>
          <w:szCs w:val="18"/>
        </w:rPr>
        <w:t xml:space="preserve">.1.- Certificación de </w:t>
      </w:r>
      <w:r w:rsidR="002E01D1" w:rsidRPr="002E01D1">
        <w:rPr>
          <w:rFonts w:ascii="Verdana" w:eastAsia="Arial Unicode MS" w:hAnsi="Verdana" w:cs="Tahoma"/>
          <w:b/>
          <w:sz w:val="18"/>
          <w:szCs w:val="18"/>
        </w:rPr>
        <w:t xml:space="preserve">bienes </w:t>
      </w:r>
      <w:r w:rsidR="00EA44C7" w:rsidRPr="002E01D1">
        <w:rPr>
          <w:rFonts w:ascii="Verdana" w:eastAsia="Arial Unicode MS" w:hAnsi="Verdana" w:cs="Tahoma"/>
          <w:b/>
          <w:sz w:val="18"/>
          <w:szCs w:val="18"/>
        </w:rPr>
        <w:t>suministr</w:t>
      </w:r>
      <w:r w:rsidR="002E01D1" w:rsidRPr="002E01D1">
        <w:rPr>
          <w:rFonts w:ascii="Verdana" w:eastAsia="Arial Unicode MS" w:hAnsi="Verdana" w:cs="Tahoma"/>
          <w:b/>
          <w:sz w:val="18"/>
          <w:szCs w:val="18"/>
        </w:rPr>
        <w:t>ado</w:t>
      </w:r>
      <w:r w:rsidR="00EA44C7" w:rsidRPr="002E01D1">
        <w:rPr>
          <w:rFonts w:ascii="Verdana" w:eastAsia="Arial Unicode MS" w:hAnsi="Verdana" w:cs="Tahoma"/>
          <w:b/>
          <w:sz w:val="18"/>
          <w:szCs w:val="18"/>
        </w:rPr>
        <w:t>s</w:t>
      </w:r>
      <w:r w:rsidR="006004EA">
        <w:rPr>
          <w:rFonts w:ascii="Verdana" w:eastAsia="Arial Unicode MS" w:hAnsi="Verdana" w:cs="Tahoma"/>
          <w:b/>
          <w:sz w:val="18"/>
          <w:szCs w:val="18"/>
        </w:rPr>
        <w:fldChar w:fldCharType="begin"/>
      </w:r>
      <w:r w:rsidR="006004EA">
        <w:instrText xml:space="preserve"> TC "</w:instrText>
      </w:r>
      <w:bookmarkStart w:id="414" w:name="_Toc116302324"/>
      <w:r w:rsidR="006004EA" w:rsidRPr="002E4D32">
        <w:rPr>
          <w:rFonts w:ascii="Verdana" w:eastAsia="Arial Unicode MS" w:hAnsi="Verdana" w:cs="Tahoma"/>
          <w:b/>
          <w:sz w:val="18"/>
          <w:szCs w:val="18"/>
        </w:rPr>
        <w:instrText>31.1.- Certificación de bienes suministrados</w:instrText>
      </w:r>
      <w:bookmarkEnd w:id="414"/>
      <w:r w:rsidR="006004EA">
        <w:instrText xml:space="preserve">" \f C \l "2" </w:instrText>
      </w:r>
      <w:r w:rsidR="006004EA">
        <w:rPr>
          <w:rFonts w:ascii="Verdana" w:eastAsia="Arial Unicode MS" w:hAnsi="Verdana" w:cs="Tahoma"/>
          <w:b/>
          <w:sz w:val="18"/>
          <w:szCs w:val="18"/>
        </w:rPr>
        <w:fldChar w:fldCharType="end"/>
      </w:r>
      <w:r w:rsidR="00037B9C" w:rsidRPr="002E01D1">
        <w:rPr>
          <w:rFonts w:ascii="Verdana" w:eastAsia="Arial Unicode MS" w:hAnsi="Verdana" w:cs="Tahoma"/>
          <w:b/>
          <w:sz w:val="18"/>
          <w:szCs w:val="18"/>
        </w:rPr>
        <w:t>.</w:t>
      </w:r>
      <w:r w:rsidR="00C2352C" w:rsidRPr="002E01D1">
        <w:rPr>
          <w:rFonts w:ascii="Verdana" w:eastAsia="Arial Unicode MS" w:hAnsi="Verdana" w:cs="Tahoma"/>
          <w:b/>
          <w:sz w:val="18"/>
          <w:szCs w:val="18"/>
        </w:rPr>
        <w:t xml:space="preserve"> </w:t>
      </w:r>
    </w:p>
    <w:p w14:paraId="7B7F5C69" w14:textId="77777777" w:rsidR="000B128B" w:rsidRPr="00037B9C" w:rsidRDefault="00E431CA" w:rsidP="00F962B7">
      <w:pPr>
        <w:widowControl w:val="0"/>
        <w:suppressAutoHyphens/>
        <w:autoSpaceDE w:val="0"/>
        <w:autoSpaceDN w:val="0"/>
        <w:adjustRightInd w:val="0"/>
        <w:spacing w:before="120"/>
        <w:ind w:left="993" w:right="-398" w:hanging="851"/>
        <w:jc w:val="both"/>
        <w:rPr>
          <w:rFonts w:ascii="Verdana" w:hAnsi="Verdana" w:cs="Tahoma"/>
          <w:sz w:val="18"/>
          <w:szCs w:val="18"/>
        </w:rPr>
      </w:pPr>
      <w:r>
        <w:rPr>
          <w:rFonts w:ascii="Verdana" w:eastAsia="Arial Unicode MS" w:hAnsi="Verdana" w:cs="Tahoma"/>
          <w:b/>
          <w:sz w:val="18"/>
          <w:szCs w:val="18"/>
        </w:rPr>
        <w:t>31</w:t>
      </w:r>
      <w:r w:rsidR="00DF2071" w:rsidRPr="00C520A6">
        <w:rPr>
          <w:rFonts w:ascii="Verdana" w:eastAsia="Arial Unicode MS" w:hAnsi="Verdana" w:cs="Tahoma"/>
          <w:b/>
          <w:sz w:val="18"/>
          <w:szCs w:val="18"/>
        </w:rPr>
        <w:t>.</w:t>
      </w:r>
      <w:r w:rsidR="00DF2071">
        <w:rPr>
          <w:rFonts w:ascii="Verdana" w:eastAsia="Arial Unicode MS" w:hAnsi="Verdana" w:cs="Tahoma"/>
          <w:b/>
          <w:sz w:val="18"/>
          <w:szCs w:val="18"/>
        </w:rPr>
        <w:t>1.1</w:t>
      </w:r>
      <w:r w:rsidR="00DF2071" w:rsidRPr="00C520A6">
        <w:rPr>
          <w:rFonts w:ascii="Verdana" w:eastAsia="Arial Unicode MS" w:hAnsi="Verdana" w:cs="Tahoma"/>
          <w:b/>
          <w:sz w:val="18"/>
          <w:szCs w:val="18"/>
        </w:rPr>
        <w:t xml:space="preserve">.- </w:t>
      </w:r>
      <w:r w:rsidR="00E02B4C">
        <w:rPr>
          <w:rFonts w:ascii="Verdana" w:hAnsi="Verdana" w:cs="Tahoma"/>
          <w:color w:val="000000"/>
          <w:sz w:val="18"/>
          <w:szCs w:val="18"/>
        </w:rPr>
        <w:t>La</w:t>
      </w:r>
      <w:r w:rsidR="000B128B" w:rsidRPr="00037B9C">
        <w:rPr>
          <w:rFonts w:ascii="Verdana" w:hAnsi="Verdana" w:cs="Tahoma"/>
          <w:color w:val="000000"/>
          <w:sz w:val="18"/>
          <w:szCs w:val="18"/>
        </w:rPr>
        <w:t xml:space="preserve"> contratista deberá presentar en </w:t>
      </w:r>
      <w:r w:rsidR="000B128B" w:rsidRPr="00037B9C">
        <w:rPr>
          <w:rFonts w:ascii="Verdana" w:hAnsi="Verdana" w:cs="Tahoma"/>
          <w:sz w:val="18"/>
          <w:szCs w:val="18"/>
        </w:rPr>
        <w:t xml:space="preserve">el registro indicado en </w:t>
      </w:r>
      <w:r w:rsidR="000B128B" w:rsidRPr="00C2352C">
        <w:rPr>
          <w:rFonts w:ascii="Verdana" w:hAnsi="Verdana" w:cs="Tahoma"/>
          <w:sz w:val="18"/>
          <w:szCs w:val="18"/>
        </w:rPr>
        <w:t>la cláusula 1</w:t>
      </w:r>
      <w:r w:rsidR="00037B9C" w:rsidRPr="00C2352C">
        <w:rPr>
          <w:rFonts w:ascii="Verdana" w:hAnsi="Verdana" w:cs="Tahoma"/>
          <w:sz w:val="18"/>
          <w:szCs w:val="18"/>
        </w:rPr>
        <w:t>9</w:t>
      </w:r>
      <w:r w:rsidR="000B128B" w:rsidRPr="00C2352C">
        <w:rPr>
          <w:rFonts w:ascii="Verdana" w:hAnsi="Verdana" w:cs="Tahoma"/>
          <w:sz w:val="18"/>
          <w:szCs w:val="18"/>
        </w:rPr>
        <w:t>.</w:t>
      </w:r>
      <w:r w:rsidR="00AD51A2" w:rsidRPr="00C2352C">
        <w:rPr>
          <w:rFonts w:ascii="Verdana" w:hAnsi="Verdana" w:cs="Tahoma"/>
          <w:sz w:val="18"/>
          <w:szCs w:val="18"/>
        </w:rPr>
        <w:t>6.2</w:t>
      </w:r>
      <w:r w:rsidR="000B128B" w:rsidRPr="00C2352C">
        <w:rPr>
          <w:rFonts w:ascii="Verdana" w:hAnsi="Verdana" w:cs="Tahoma"/>
          <w:sz w:val="18"/>
          <w:szCs w:val="18"/>
        </w:rPr>
        <w:t xml:space="preserve"> de</w:t>
      </w:r>
      <w:r w:rsidR="000B128B" w:rsidRPr="00AD51A2">
        <w:rPr>
          <w:rFonts w:ascii="Verdana" w:hAnsi="Verdana" w:cs="Tahoma"/>
          <w:sz w:val="18"/>
          <w:szCs w:val="18"/>
        </w:rPr>
        <w:t xml:space="preserve"> </w:t>
      </w:r>
      <w:r w:rsidR="00037B9C" w:rsidRPr="00AD51A2">
        <w:rPr>
          <w:rFonts w:ascii="Verdana" w:hAnsi="Verdana" w:cs="Tahoma"/>
          <w:sz w:val="18"/>
          <w:szCs w:val="18"/>
        </w:rPr>
        <w:t>cláusulas</w:t>
      </w:r>
      <w:r w:rsidR="00037B9C" w:rsidRPr="00037B9C">
        <w:rPr>
          <w:rFonts w:ascii="Verdana" w:hAnsi="Verdana" w:cs="Tahoma"/>
          <w:sz w:val="18"/>
          <w:szCs w:val="18"/>
        </w:rPr>
        <w:t xml:space="preserve"> específicas del contrato</w:t>
      </w:r>
      <w:r w:rsidR="000B128B" w:rsidRPr="00037B9C">
        <w:rPr>
          <w:rFonts w:ascii="Verdana" w:hAnsi="Verdana" w:cs="Tahoma"/>
          <w:sz w:val="18"/>
          <w:szCs w:val="18"/>
        </w:rPr>
        <w:t xml:space="preserve"> la/s certificación/es de</w:t>
      </w:r>
      <w:r w:rsidR="00D539D9">
        <w:rPr>
          <w:rFonts w:ascii="Verdana" w:hAnsi="Verdana" w:cs="Tahoma"/>
          <w:sz w:val="18"/>
          <w:szCs w:val="18"/>
        </w:rPr>
        <w:t>l bien o de los</w:t>
      </w:r>
      <w:r w:rsidR="000B128B" w:rsidRPr="00037B9C">
        <w:rPr>
          <w:rFonts w:ascii="Verdana" w:hAnsi="Verdana" w:cs="Tahoma"/>
          <w:sz w:val="18"/>
          <w:szCs w:val="18"/>
        </w:rPr>
        <w:t xml:space="preserve"> </w:t>
      </w:r>
      <w:r w:rsidR="00D539D9">
        <w:rPr>
          <w:rFonts w:ascii="Verdana" w:hAnsi="Verdana" w:cs="Tahoma"/>
          <w:sz w:val="18"/>
          <w:szCs w:val="18"/>
        </w:rPr>
        <w:t xml:space="preserve">bienes </w:t>
      </w:r>
      <w:r w:rsidR="007B2DA6">
        <w:rPr>
          <w:rFonts w:ascii="Verdana" w:hAnsi="Verdana" w:cs="Tahoma"/>
          <w:sz w:val="18"/>
          <w:szCs w:val="18"/>
        </w:rPr>
        <w:t>entregados</w:t>
      </w:r>
      <w:r w:rsidR="00C2352C">
        <w:rPr>
          <w:rFonts w:ascii="Verdana" w:hAnsi="Verdana" w:cs="Tahoma"/>
          <w:sz w:val="18"/>
          <w:szCs w:val="18"/>
        </w:rPr>
        <w:t xml:space="preserve"> o</w:t>
      </w:r>
      <w:r w:rsidR="007B2DA6">
        <w:rPr>
          <w:rFonts w:ascii="Verdana" w:hAnsi="Verdana" w:cs="Tahoma"/>
          <w:sz w:val="18"/>
          <w:szCs w:val="18"/>
        </w:rPr>
        <w:t xml:space="preserve"> del bien o de los bienes arrendados</w:t>
      </w:r>
      <w:r w:rsidR="000B128B" w:rsidRPr="00037B9C">
        <w:rPr>
          <w:rFonts w:ascii="Verdana" w:hAnsi="Verdana" w:cs="Tahoma"/>
          <w:sz w:val="18"/>
          <w:szCs w:val="18"/>
        </w:rPr>
        <w:t xml:space="preserve"> que incluya/n los siguientes datos: </w:t>
      </w:r>
    </w:p>
    <w:p w14:paraId="600912FE" w14:textId="77777777" w:rsidR="000B128B" w:rsidRPr="00037B9C" w:rsidRDefault="00037B9C" w:rsidP="00F962B7">
      <w:pPr>
        <w:pStyle w:val="Zerrenda-paragrafoa"/>
        <w:numPr>
          <w:ilvl w:val="0"/>
          <w:numId w:val="5"/>
        </w:numPr>
        <w:spacing w:before="120"/>
        <w:ind w:left="1276" w:right="-398" w:hanging="284"/>
        <w:jc w:val="both"/>
        <w:rPr>
          <w:rFonts w:ascii="Verdana" w:hAnsi="Verdana" w:cs="Tahoma"/>
          <w:color w:val="000000"/>
          <w:sz w:val="18"/>
          <w:szCs w:val="18"/>
        </w:rPr>
      </w:pPr>
      <w:r>
        <w:rPr>
          <w:rFonts w:ascii="Verdana" w:hAnsi="Verdana" w:cs="Tahoma"/>
          <w:color w:val="000000"/>
          <w:sz w:val="18"/>
          <w:szCs w:val="18"/>
        </w:rPr>
        <w:t>Código del expediente.</w:t>
      </w:r>
    </w:p>
    <w:p w14:paraId="572A7503" w14:textId="77777777" w:rsidR="000B128B" w:rsidRPr="00037B9C" w:rsidRDefault="000B128B" w:rsidP="00F962B7">
      <w:pPr>
        <w:pStyle w:val="Zerrenda-paragrafoa"/>
        <w:numPr>
          <w:ilvl w:val="0"/>
          <w:numId w:val="5"/>
        </w:numPr>
        <w:spacing w:before="120"/>
        <w:ind w:left="1276" w:right="-398" w:hanging="284"/>
        <w:jc w:val="both"/>
        <w:rPr>
          <w:rFonts w:ascii="Verdana" w:hAnsi="Verdana" w:cs="Tahoma"/>
          <w:color w:val="000000"/>
          <w:sz w:val="18"/>
          <w:szCs w:val="18"/>
        </w:rPr>
      </w:pPr>
      <w:r w:rsidRPr="00037B9C">
        <w:rPr>
          <w:rFonts w:ascii="Verdana" w:hAnsi="Verdana" w:cs="Tahoma"/>
          <w:color w:val="000000"/>
          <w:sz w:val="18"/>
          <w:szCs w:val="18"/>
        </w:rPr>
        <w:t>Nombre o denominación social y NIF d</w:t>
      </w:r>
      <w:r w:rsidR="00EA44C7">
        <w:rPr>
          <w:rFonts w:ascii="Verdana" w:hAnsi="Verdana" w:cs="Tahoma"/>
          <w:color w:val="000000"/>
          <w:sz w:val="18"/>
          <w:szCs w:val="18"/>
        </w:rPr>
        <w:t>e la</w:t>
      </w:r>
      <w:r w:rsidRPr="00037B9C">
        <w:rPr>
          <w:rFonts w:ascii="Verdana" w:hAnsi="Verdana" w:cs="Tahoma"/>
          <w:color w:val="000000"/>
          <w:sz w:val="18"/>
          <w:szCs w:val="18"/>
        </w:rPr>
        <w:t xml:space="preserve"> contratista</w:t>
      </w:r>
      <w:r w:rsidR="00037B9C">
        <w:rPr>
          <w:rFonts w:ascii="Verdana" w:hAnsi="Verdana" w:cs="Tahoma"/>
          <w:color w:val="000000"/>
          <w:sz w:val="18"/>
          <w:szCs w:val="18"/>
        </w:rPr>
        <w:t>.</w:t>
      </w:r>
      <w:r w:rsidRPr="00037B9C">
        <w:rPr>
          <w:rFonts w:ascii="Verdana" w:hAnsi="Verdana" w:cs="Tahoma"/>
          <w:color w:val="000000"/>
          <w:sz w:val="18"/>
          <w:szCs w:val="18"/>
        </w:rPr>
        <w:t xml:space="preserve"> </w:t>
      </w:r>
    </w:p>
    <w:p w14:paraId="12D7CCA8" w14:textId="70B695F9" w:rsidR="000B128B" w:rsidRPr="00C2352C" w:rsidRDefault="000B128B" w:rsidP="00F962B7">
      <w:pPr>
        <w:pStyle w:val="Zerrenda-paragrafoa"/>
        <w:numPr>
          <w:ilvl w:val="0"/>
          <w:numId w:val="5"/>
        </w:numPr>
        <w:spacing w:before="120"/>
        <w:ind w:left="1276" w:right="-398" w:hanging="284"/>
        <w:jc w:val="both"/>
        <w:rPr>
          <w:rFonts w:ascii="Verdana" w:hAnsi="Verdana" w:cs="Tahoma"/>
          <w:sz w:val="18"/>
          <w:szCs w:val="18"/>
        </w:rPr>
      </w:pPr>
      <w:r w:rsidRPr="00C2352C">
        <w:rPr>
          <w:rFonts w:ascii="Verdana" w:hAnsi="Verdana" w:cs="Tahoma"/>
          <w:color w:val="000000"/>
          <w:sz w:val="18"/>
          <w:szCs w:val="18"/>
        </w:rPr>
        <w:t xml:space="preserve">Relación </w:t>
      </w:r>
      <w:r w:rsidRPr="00C2352C">
        <w:rPr>
          <w:rFonts w:ascii="Verdana" w:hAnsi="Verdana" w:cs="Tahoma"/>
          <w:sz w:val="18"/>
          <w:szCs w:val="18"/>
        </w:rPr>
        <w:t>valorada – con arreglo al/los precio/s pactado/s – de</w:t>
      </w:r>
      <w:r w:rsidR="001D3733">
        <w:rPr>
          <w:rFonts w:ascii="Verdana" w:hAnsi="Verdana" w:cs="Tahoma"/>
          <w:sz w:val="18"/>
          <w:szCs w:val="18"/>
        </w:rPr>
        <w:t>l bien o de</w:t>
      </w:r>
      <w:r w:rsidRPr="00C2352C">
        <w:rPr>
          <w:rFonts w:ascii="Verdana" w:hAnsi="Verdana" w:cs="Tahoma"/>
          <w:sz w:val="18"/>
          <w:szCs w:val="18"/>
        </w:rPr>
        <w:t xml:space="preserve"> los </w:t>
      </w:r>
      <w:r w:rsidR="00D539D9" w:rsidRPr="00C2352C">
        <w:rPr>
          <w:rFonts w:ascii="Verdana" w:hAnsi="Verdana" w:cs="Tahoma"/>
          <w:sz w:val="18"/>
          <w:szCs w:val="18"/>
        </w:rPr>
        <w:t>bienes suministrados</w:t>
      </w:r>
      <w:r w:rsidRPr="00C2352C">
        <w:rPr>
          <w:rFonts w:ascii="Verdana" w:hAnsi="Verdana" w:cs="Tahoma"/>
          <w:sz w:val="18"/>
          <w:szCs w:val="18"/>
        </w:rPr>
        <w:t xml:space="preserve"> </w:t>
      </w:r>
      <w:r w:rsidR="00C2352C" w:rsidRPr="00C2352C">
        <w:rPr>
          <w:rFonts w:ascii="Verdana" w:hAnsi="Verdana" w:cs="Tahoma"/>
          <w:sz w:val="18"/>
          <w:szCs w:val="18"/>
        </w:rPr>
        <w:t xml:space="preserve">(entregados o arrendados) </w:t>
      </w:r>
      <w:r w:rsidRPr="00C2352C">
        <w:rPr>
          <w:rFonts w:ascii="Verdana" w:hAnsi="Verdana" w:cs="Tahoma"/>
          <w:sz w:val="18"/>
          <w:szCs w:val="18"/>
        </w:rPr>
        <w:t>(sin IVA</w:t>
      </w:r>
      <w:r w:rsidR="00037B9C" w:rsidRPr="00C2352C">
        <w:rPr>
          <w:rFonts w:ascii="Verdana" w:hAnsi="Verdana" w:cs="Tahoma"/>
          <w:sz w:val="18"/>
          <w:szCs w:val="18"/>
        </w:rPr>
        <w:t>.</w:t>
      </w:r>
      <w:r w:rsidRPr="00C2352C">
        <w:rPr>
          <w:rFonts w:ascii="Verdana" w:hAnsi="Verdana" w:cs="Tahoma"/>
          <w:sz w:val="18"/>
          <w:szCs w:val="18"/>
        </w:rPr>
        <w:t>)</w:t>
      </w:r>
    </w:p>
    <w:p w14:paraId="7BD31754" w14:textId="77777777" w:rsidR="000B128B" w:rsidRPr="002E01D1" w:rsidRDefault="000B128B" w:rsidP="00131F86">
      <w:pPr>
        <w:pStyle w:val="Zerrenda-paragrafoa"/>
        <w:numPr>
          <w:ilvl w:val="0"/>
          <w:numId w:val="5"/>
        </w:numPr>
        <w:spacing w:before="120"/>
        <w:ind w:left="1276" w:right="-398" w:hanging="284"/>
        <w:jc w:val="both"/>
        <w:rPr>
          <w:rFonts w:ascii="Verdana" w:hAnsi="Verdana" w:cs="Tahoma"/>
          <w:b/>
          <w:sz w:val="18"/>
          <w:szCs w:val="18"/>
        </w:rPr>
      </w:pPr>
      <w:r w:rsidRPr="00131F86">
        <w:rPr>
          <w:rFonts w:ascii="Verdana" w:hAnsi="Verdana" w:cs="Tahoma"/>
          <w:sz w:val="18"/>
          <w:szCs w:val="18"/>
        </w:rPr>
        <w:t xml:space="preserve">Datos de las prestaciones ejecutadas por </w:t>
      </w:r>
      <w:r w:rsidRPr="002E01D1">
        <w:rPr>
          <w:rFonts w:ascii="Verdana" w:hAnsi="Verdana" w:cs="Tahoma"/>
          <w:sz w:val="18"/>
          <w:szCs w:val="18"/>
        </w:rPr>
        <w:t>subcontratistas</w:t>
      </w:r>
      <w:r w:rsidR="00934F2E" w:rsidRPr="002E01D1">
        <w:rPr>
          <w:rFonts w:ascii="Verdana" w:hAnsi="Verdana" w:cs="Tahoma"/>
          <w:sz w:val="18"/>
          <w:szCs w:val="18"/>
        </w:rPr>
        <w:t xml:space="preserve">: </w:t>
      </w:r>
      <w:r w:rsidR="00297531" w:rsidRPr="002E01D1">
        <w:rPr>
          <w:rFonts w:ascii="Verdana" w:hAnsi="Verdana" w:cs="Tahoma"/>
          <w:sz w:val="18"/>
          <w:szCs w:val="18"/>
        </w:rPr>
        <w:t xml:space="preserve">nombre/s </w:t>
      </w:r>
      <w:r w:rsidR="00E02B4C" w:rsidRPr="002E01D1">
        <w:rPr>
          <w:rFonts w:ascii="Verdana" w:hAnsi="Verdana" w:cs="Tahoma"/>
          <w:sz w:val="18"/>
          <w:szCs w:val="18"/>
        </w:rPr>
        <w:t xml:space="preserve">de </w:t>
      </w:r>
      <w:r w:rsidR="00297531" w:rsidRPr="002E01D1">
        <w:rPr>
          <w:rFonts w:ascii="Verdana" w:hAnsi="Verdana" w:cs="Tahoma"/>
          <w:sz w:val="18"/>
          <w:szCs w:val="18"/>
        </w:rPr>
        <w:t>subcontratista/s</w:t>
      </w:r>
      <w:r w:rsidR="00CA66B9" w:rsidRPr="002E01D1">
        <w:rPr>
          <w:rFonts w:ascii="Verdana" w:hAnsi="Verdana" w:cs="Tahoma"/>
          <w:sz w:val="18"/>
          <w:szCs w:val="18"/>
        </w:rPr>
        <w:t xml:space="preserve">, </w:t>
      </w:r>
      <w:r w:rsidR="00934F2E" w:rsidRPr="002E01D1">
        <w:rPr>
          <w:rFonts w:ascii="Verdana" w:hAnsi="Verdana" w:cs="Tahoma"/>
          <w:sz w:val="18"/>
          <w:szCs w:val="18"/>
        </w:rPr>
        <w:t xml:space="preserve">trabajo realizado, </w:t>
      </w:r>
      <w:r w:rsidR="00CA66B9" w:rsidRPr="002E01D1">
        <w:rPr>
          <w:rFonts w:ascii="Verdana" w:hAnsi="Verdana" w:cs="Tahoma"/>
          <w:sz w:val="18"/>
          <w:szCs w:val="18"/>
        </w:rPr>
        <w:t>condiciones estipuladas relacionadas directamente con el plazo de pago.</w:t>
      </w:r>
    </w:p>
    <w:p w14:paraId="6C32EA99" w14:textId="77777777" w:rsidR="000B128B" w:rsidRPr="002E01D1" w:rsidRDefault="000B128B" w:rsidP="00F962B7">
      <w:pPr>
        <w:pStyle w:val="Zerrenda-paragrafoa"/>
        <w:numPr>
          <w:ilvl w:val="0"/>
          <w:numId w:val="5"/>
        </w:numPr>
        <w:spacing w:before="120"/>
        <w:ind w:left="1276" w:right="-398" w:hanging="284"/>
        <w:jc w:val="both"/>
        <w:rPr>
          <w:rFonts w:ascii="Verdana" w:hAnsi="Verdana" w:cs="Tahoma"/>
          <w:sz w:val="18"/>
          <w:szCs w:val="18"/>
        </w:rPr>
      </w:pPr>
      <w:r w:rsidRPr="002E01D1">
        <w:rPr>
          <w:rFonts w:ascii="Verdana" w:hAnsi="Verdana" w:cs="Tahoma"/>
          <w:sz w:val="18"/>
          <w:szCs w:val="18"/>
        </w:rPr>
        <w:t xml:space="preserve">Período al que corresponden los </w:t>
      </w:r>
      <w:r w:rsidR="00D539D9" w:rsidRPr="002E01D1">
        <w:rPr>
          <w:rFonts w:ascii="Verdana" w:hAnsi="Verdana" w:cs="Tahoma"/>
          <w:sz w:val="18"/>
          <w:szCs w:val="18"/>
        </w:rPr>
        <w:t xml:space="preserve">bienes </w:t>
      </w:r>
      <w:r w:rsidR="00776379" w:rsidRPr="002E01D1">
        <w:rPr>
          <w:rFonts w:ascii="Verdana" w:hAnsi="Verdana" w:cs="Tahoma"/>
          <w:sz w:val="18"/>
          <w:szCs w:val="18"/>
        </w:rPr>
        <w:t>entregados</w:t>
      </w:r>
      <w:r w:rsidRPr="002E01D1">
        <w:rPr>
          <w:rFonts w:ascii="Verdana" w:hAnsi="Verdana" w:cs="Tahoma"/>
          <w:sz w:val="18"/>
          <w:szCs w:val="18"/>
        </w:rPr>
        <w:t xml:space="preserve"> (en el caso de qu</w:t>
      </w:r>
      <w:r w:rsidR="001231DA" w:rsidRPr="002E01D1">
        <w:rPr>
          <w:rFonts w:ascii="Verdana" w:hAnsi="Verdana" w:cs="Tahoma"/>
          <w:sz w:val="18"/>
          <w:szCs w:val="18"/>
        </w:rPr>
        <w:t>e la certificación sea parcial)</w:t>
      </w:r>
      <w:r w:rsidR="00C2352C" w:rsidRPr="002E01D1">
        <w:rPr>
          <w:rFonts w:ascii="Verdana" w:hAnsi="Verdana" w:cs="Tahoma"/>
          <w:sz w:val="18"/>
          <w:szCs w:val="18"/>
        </w:rPr>
        <w:t xml:space="preserve"> o </w:t>
      </w:r>
      <w:r w:rsidR="00776379" w:rsidRPr="002E01D1">
        <w:rPr>
          <w:rFonts w:ascii="Verdana" w:hAnsi="Verdana" w:cs="Tahoma"/>
          <w:sz w:val="18"/>
          <w:szCs w:val="18"/>
        </w:rPr>
        <w:t>arrendados</w:t>
      </w:r>
      <w:r w:rsidR="00C2352C" w:rsidRPr="002E01D1">
        <w:rPr>
          <w:rFonts w:ascii="Verdana" w:hAnsi="Verdana" w:cs="Tahoma"/>
          <w:sz w:val="18"/>
          <w:szCs w:val="18"/>
        </w:rPr>
        <w:t xml:space="preserve">. </w:t>
      </w:r>
      <w:r w:rsidR="000618A4" w:rsidRPr="002E01D1">
        <w:rPr>
          <w:rFonts w:ascii="Verdana" w:hAnsi="Verdana" w:cs="Tahoma"/>
          <w:sz w:val="18"/>
          <w:szCs w:val="18"/>
        </w:rPr>
        <w:t xml:space="preserve"> </w:t>
      </w:r>
    </w:p>
    <w:p w14:paraId="785EDDCC" w14:textId="77777777" w:rsidR="00037B9C" w:rsidRPr="00037B9C" w:rsidRDefault="00E431CA" w:rsidP="00F962B7">
      <w:pPr>
        <w:widowControl w:val="0"/>
        <w:suppressAutoHyphens/>
        <w:autoSpaceDE w:val="0"/>
        <w:autoSpaceDN w:val="0"/>
        <w:adjustRightInd w:val="0"/>
        <w:spacing w:before="120"/>
        <w:ind w:left="142" w:right="-398"/>
        <w:jc w:val="both"/>
        <w:rPr>
          <w:rFonts w:ascii="Verdana" w:hAnsi="Verdana" w:cs="Tahoma"/>
          <w:b/>
          <w:sz w:val="18"/>
          <w:szCs w:val="18"/>
        </w:rPr>
      </w:pPr>
      <w:r>
        <w:rPr>
          <w:rFonts w:ascii="Verdana" w:eastAsia="Arial Unicode MS" w:hAnsi="Verdana" w:cs="Tahoma"/>
          <w:b/>
          <w:sz w:val="18"/>
          <w:szCs w:val="18"/>
        </w:rPr>
        <w:t>31</w:t>
      </w:r>
      <w:r w:rsidR="00DF2071" w:rsidRPr="00C520A6">
        <w:rPr>
          <w:rFonts w:ascii="Verdana" w:eastAsia="Arial Unicode MS" w:hAnsi="Verdana" w:cs="Tahoma"/>
          <w:b/>
          <w:sz w:val="18"/>
          <w:szCs w:val="18"/>
        </w:rPr>
        <w:t>.</w:t>
      </w:r>
      <w:r w:rsidR="00DF2071">
        <w:rPr>
          <w:rFonts w:ascii="Verdana" w:eastAsia="Arial Unicode MS" w:hAnsi="Verdana" w:cs="Tahoma"/>
          <w:b/>
          <w:sz w:val="18"/>
          <w:szCs w:val="18"/>
        </w:rPr>
        <w:t>1.</w:t>
      </w:r>
      <w:r w:rsidR="00FE2EF9">
        <w:rPr>
          <w:rFonts w:ascii="Verdana" w:eastAsia="Arial Unicode MS" w:hAnsi="Verdana" w:cs="Tahoma"/>
          <w:b/>
          <w:sz w:val="18"/>
          <w:szCs w:val="18"/>
        </w:rPr>
        <w:t>2</w:t>
      </w:r>
      <w:r w:rsidR="00DF2071" w:rsidRPr="00C520A6">
        <w:rPr>
          <w:rFonts w:ascii="Verdana" w:eastAsia="Arial Unicode MS" w:hAnsi="Verdana" w:cs="Tahoma"/>
          <w:b/>
          <w:sz w:val="18"/>
          <w:szCs w:val="18"/>
        </w:rPr>
        <w:t xml:space="preserve">.- </w:t>
      </w:r>
      <w:r w:rsidR="00037B9C">
        <w:rPr>
          <w:rFonts w:ascii="Verdana" w:hAnsi="Verdana" w:cs="Tahoma"/>
          <w:b/>
          <w:sz w:val="18"/>
          <w:szCs w:val="18"/>
        </w:rPr>
        <w:t>Plazo y condiciones</w:t>
      </w:r>
      <w:r w:rsidR="00037B9C" w:rsidRPr="00037B9C">
        <w:rPr>
          <w:rFonts w:ascii="Verdana" w:hAnsi="Verdana" w:cs="Tahoma"/>
          <w:b/>
          <w:sz w:val="18"/>
          <w:szCs w:val="18"/>
        </w:rPr>
        <w:t>.</w:t>
      </w:r>
    </w:p>
    <w:p w14:paraId="6A6FE2CD" w14:textId="77777777" w:rsidR="00037B9C" w:rsidRPr="00037B9C" w:rsidRDefault="00037B9C" w:rsidP="00F962B7">
      <w:pPr>
        <w:spacing w:before="120"/>
        <w:ind w:left="426" w:right="-398"/>
        <w:jc w:val="both"/>
        <w:rPr>
          <w:rFonts w:ascii="Verdana" w:hAnsi="Verdana" w:cs="Tahoma"/>
          <w:b/>
          <w:sz w:val="18"/>
          <w:szCs w:val="18"/>
        </w:rPr>
      </w:pPr>
      <w:r w:rsidRPr="00037B9C">
        <w:rPr>
          <w:rFonts w:ascii="Verdana" w:hAnsi="Verdana" w:cs="Tahoma"/>
          <w:sz w:val="18"/>
          <w:szCs w:val="18"/>
        </w:rPr>
        <w:t>La presentación se realizará en los siguientes plazos y condiciones:</w:t>
      </w:r>
    </w:p>
    <w:p w14:paraId="615CD0E0" w14:textId="77777777" w:rsidR="00B92EBD" w:rsidRPr="00B92EBD" w:rsidRDefault="00B92EBD" w:rsidP="00F962B7">
      <w:pPr>
        <w:pStyle w:val="Zerrenda-paragrafoa"/>
        <w:widowControl w:val="0"/>
        <w:numPr>
          <w:ilvl w:val="0"/>
          <w:numId w:val="6"/>
        </w:numPr>
        <w:suppressAutoHyphens/>
        <w:autoSpaceDE w:val="0"/>
        <w:autoSpaceDN w:val="0"/>
        <w:adjustRightInd w:val="0"/>
        <w:spacing w:before="120"/>
        <w:ind w:left="851" w:right="-398"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w:t>
      </w:r>
      <w:r w:rsidR="00DF2071">
        <w:rPr>
          <w:rFonts w:ascii="Verdana" w:hAnsi="Verdana" w:cs="Tahoma"/>
          <w:sz w:val="18"/>
          <w:szCs w:val="18"/>
        </w:rPr>
        <w:t>de cláusulas específicas</w:t>
      </w:r>
      <w:r w:rsidRPr="00B92EBD">
        <w:rPr>
          <w:rFonts w:ascii="Verdana" w:hAnsi="Verdana" w:cs="Tahoma"/>
          <w:sz w:val="18"/>
          <w:szCs w:val="18"/>
        </w:rPr>
        <w:t xml:space="preserve"> establece pago único del precio: </w:t>
      </w:r>
      <w:r w:rsidR="00DF2071">
        <w:rPr>
          <w:rFonts w:ascii="Verdana" w:hAnsi="Verdana" w:cs="Tahoma"/>
          <w:sz w:val="18"/>
          <w:szCs w:val="18"/>
        </w:rPr>
        <w:t>s</w:t>
      </w:r>
      <w:r w:rsidRPr="00B92EBD">
        <w:rPr>
          <w:rFonts w:ascii="Verdana" w:hAnsi="Verdana" w:cs="Tahoma"/>
          <w:sz w:val="18"/>
          <w:szCs w:val="18"/>
        </w:rPr>
        <w:t>e presentará una certificación total dentro de los treinta (30) días siguientes a la fecha de finalización de la ejecución del contrato.</w:t>
      </w:r>
    </w:p>
    <w:p w14:paraId="40C60BA0" w14:textId="77777777" w:rsidR="00B92EBD" w:rsidRPr="00B92EBD" w:rsidRDefault="00B92EBD" w:rsidP="00F962B7">
      <w:pPr>
        <w:pStyle w:val="Zerrenda-paragrafoa"/>
        <w:widowControl w:val="0"/>
        <w:numPr>
          <w:ilvl w:val="0"/>
          <w:numId w:val="6"/>
        </w:numPr>
        <w:suppressAutoHyphens/>
        <w:autoSpaceDE w:val="0"/>
        <w:autoSpaceDN w:val="0"/>
        <w:adjustRightInd w:val="0"/>
        <w:spacing w:before="120"/>
        <w:ind w:left="851" w:right="-398"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de </w:t>
      </w:r>
      <w:r w:rsidR="00DF2071">
        <w:rPr>
          <w:rFonts w:ascii="Verdana" w:hAnsi="Verdana" w:cs="Tahoma"/>
          <w:sz w:val="18"/>
          <w:szCs w:val="18"/>
        </w:rPr>
        <w:t>cláusulas específicas</w:t>
      </w:r>
      <w:r w:rsidR="00DF2071" w:rsidRPr="00B92EBD">
        <w:rPr>
          <w:rFonts w:ascii="Verdana" w:hAnsi="Verdana" w:cs="Tahoma"/>
          <w:sz w:val="18"/>
          <w:szCs w:val="18"/>
        </w:rPr>
        <w:t xml:space="preserve"> </w:t>
      </w:r>
      <w:r w:rsidRPr="00B92EBD">
        <w:rPr>
          <w:rFonts w:ascii="Verdana" w:hAnsi="Verdana" w:cs="Tahoma"/>
          <w:sz w:val="18"/>
          <w:szCs w:val="18"/>
        </w:rPr>
        <w:t xml:space="preserve">establece pagos parciales del precio: </w:t>
      </w:r>
      <w:r w:rsidR="00FE2EF9">
        <w:rPr>
          <w:rFonts w:ascii="Verdana" w:hAnsi="Verdana" w:cs="Tahoma"/>
          <w:sz w:val="18"/>
          <w:szCs w:val="18"/>
        </w:rPr>
        <w:t>s</w:t>
      </w:r>
      <w:r w:rsidRPr="00B92EBD">
        <w:rPr>
          <w:rFonts w:ascii="Verdana" w:hAnsi="Verdana" w:cs="Tahoma"/>
          <w:sz w:val="18"/>
          <w:szCs w:val="18"/>
        </w:rPr>
        <w:t>e presentarán certificaciones parciales dentro de los treinta (30) días siguientes a cada uno de los vencimientos periódicos establecidos en la citada cláusula.</w:t>
      </w:r>
    </w:p>
    <w:p w14:paraId="08B8C255" w14:textId="77777777"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E431CA">
        <w:rPr>
          <w:rFonts w:ascii="Verdana" w:eastAsia="Arial Unicode MS" w:hAnsi="Verdana" w:cs="Tahoma"/>
          <w:b/>
          <w:sz w:val="18"/>
          <w:szCs w:val="18"/>
        </w:rPr>
        <w:t>1</w:t>
      </w:r>
      <w:r w:rsidRPr="002C751F">
        <w:rPr>
          <w:rFonts w:ascii="Verdana" w:eastAsia="Arial Unicode MS" w:hAnsi="Verdana" w:cs="Tahoma"/>
          <w:b/>
          <w:sz w:val="18"/>
          <w:szCs w:val="18"/>
        </w:rPr>
        <w:t>.2.- Conformidad y registro de factura</w:t>
      </w:r>
      <w:r w:rsidR="00FE2EF9" w:rsidRPr="002C751F">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415" w:name="_Toc116302325"/>
      <w:r w:rsidR="004F76F7" w:rsidRPr="005F2DC2">
        <w:rPr>
          <w:rFonts w:ascii="Verdana" w:eastAsia="Arial Unicode MS" w:hAnsi="Verdana" w:cs="Tahoma"/>
          <w:b/>
          <w:sz w:val="18"/>
          <w:szCs w:val="18"/>
        </w:rPr>
        <w:instrText>3</w:instrText>
      </w:r>
      <w:r w:rsidR="006004EA">
        <w:rPr>
          <w:rFonts w:ascii="Verdana" w:eastAsia="Arial Unicode MS" w:hAnsi="Verdana" w:cs="Tahoma"/>
          <w:b/>
          <w:sz w:val="18"/>
          <w:szCs w:val="18"/>
        </w:rPr>
        <w:instrText>1</w:instrText>
      </w:r>
      <w:r w:rsidR="004F76F7" w:rsidRPr="005F2DC2">
        <w:rPr>
          <w:rFonts w:ascii="Verdana" w:eastAsia="Arial Unicode MS" w:hAnsi="Verdana" w:cs="Tahoma"/>
          <w:b/>
          <w:sz w:val="18"/>
          <w:szCs w:val="18"/>
        </w:rPr>
        <w:instrText>.2.- Conformidad y registro de factura.</w:instrText>
      </w:r>
      <w:bookmarkEnd w:id="415"/>
      <w:r w:rsidR="004F76F7">
        <w:instrText xml:space="preserve">" \f C \l "4" </w:instrText>
      </w:r>
      <w:r w:rsidR="004F76F7">
        <w:rPr>
          <w:rFonts w:ascii="Verdana" w:eastAsia="Arial Unicode MS" w:hAnsi="Verdana" w:cs="Tahoma"/>
          <w:b/>
          <w:sz w:val="18"/>
          <w:szCs w:val="18"/>
        </w:rPr>
        <w:fldChar w:fldCharType="end"/>
      </w:r>
    </w:p>
    <w:p w14:paraId="3303FC1D" w14:textId="77777777" w:rsidR="000B128B" w:rsidRPr="00E71624" w:rsidRDefault="004D3A31" w:rsidP="00E02B4C">
      <w:pPr>
        <w:spacing w:before="120"/>
        <w:ind w:left="300" w:right="-398"/>
        <w:jc w:val="both"/>
        <w:rPr>
          <w:rFonts w:ascii="Verdana" w:hAnsi="Verdana" w:cs="Tahoma"/>
          <w:sz w:val="18"/>
          <w:szCs w:val="18"/>
        </w:rPr>
      </w:pPr>
      <w:r>
        <w:rPr>
          <w:rFonts w:ascii="Verdana" w:hAnsi="Verdana" w:cs="Tahoma"/>
          <w:sz w:val="18"/>
          <w:szCs w:val="18"/>
        </w:rPr>
        <w:t>El</w:t>
      </w:r>
      <w:r w:rsidR="000B128B" w:rsidRPr="00FE2EF9">
        <w:rPr>
          <w:rFonts w:ascii="Verdana" w:hAnsi="Verdana" w:cs="Tahoma"/>
          <w:sz w:val="18"/>
          <w:szCs w:val="18"/>
        </w:rPr>
        <w:t xml:space="preserve"> responsable del contrato debe aprobar la </w:t>
      </w:r>
      <w:r w:rsidR="000B128B" w:rsidRPr="002E01D1">
        <w:rPr>
          <w:rFonts w:ascii="Verdana" w:hAnsi="Verdana" w:cs="Tahoma"/>
          <w:sz w:val="18"/>
          <w:szCs w:val="18"/>
        </w:rPr>
        <w:t xml:space="preserve">certificación de </w:t>
      </w:r>
      <w:r w:rsidR="00C2352C" w:rsidRPr="002E01D1">
        <w:rPr>
          <w:rFonts w:ascii="Verdana" w:hAnsi="Verdana" w:cs="Tahoma"/>
          <w:sz w:val="18"/>
          <w:szCs w:val="18"/>
        </w:rPr>
        <w:t xml:space="preserve">bienes </w:t>
      </w:r>
      <w:r w:rsidR="002E01D1" w:rsidRPr="002E01D1">
        <w:rPr>
          <w:rFonts w:ascii="Verdana" w:hAnsi="Verdana" w:cs="Tahoma"/>
          <w:sz w:val="18"/>
          <w:szCs w:val="18"/>
        </w:rPr>
        <w:t>suministrados</w:t>
      </w:r>
      <w:r w:rsidR="000B128B" w:rsidRPr="002E01D1">
        <w:rPr>
          <w:rFonts w:ascii="Verdana" w:hAnsi="Verdana" w:cs="Tahoma"/>
          <w:sz w:val="18"/>
          <w:szCs w:val="18"/>
        </w:rPr>
        <w:t xml:space="preserve"> dentro</w:t>
      </w:r>
      <w:r w:rsidR="000B128B" w:rsidRPr="00FE2EF9">
        <w:rPr>
          <w:rFonts w:ascii="Verdana" w:hAnsi="Verdana" w:cs="Tahoma"/>
          <w:sz w:val="18"/>
          <w:szCs w:val="18"/>
        </w:rPr>
        <w:t xml:space="preserve"> de los treinta (30) días siguientes a la </w:t>
      </w:r>
      <w:r w:rsidR="000B128B" w:rsidRPr="00E71624">
        <w:rPr>
          <w:rFonts w:ascii="Verdana" w:hAnsi="Verdana" w:cs="Tahoma"/>
          <w:sz w:val="18"/>
          <w:szCs w:val="18"/>
        </w:rPr>
        <w:t xml:space="preserve">fecha de registro y remitir copia del documento de aprobación </w:t>
      </w:r>
      <w:r w:rsidR="00E02B4C" w:rsidRPr="00E71624">
        <w:rPr>
          <w:rFonts w:ascii="Verdana" w:hAnsi="Verdana" w:cs="Tahoma"/>
          <w:sz w:val="18"/>
          <w:szCs w:val="18"/>
        </w:rPr>
        <w:t>a la</w:t>
      </w:r>
      <w:r w:rsidR="00480D23" w:rsidRPr="00E71624">
        <w:rPr>
          <w:rFonts w:ascii="Verdana" w:hAnsi="Verdana" w:cs="Tahoma"/>
          <w:sz w:val="18"/>
          <w:szCs w:val="18"/>
        </w:rPr>
        <w:t xml:space="preserve"> contratista ese mismo día, por</w:t>
      </w:r>
      <w:r w:rsidR="000B128B" w:rsidRPr="00E71624">
        <w:rPr>
          <w:rFonts w:ascii="Verdana" w:hAnsi="Verdana" w:cs="Tahoma"/>
          <w:sz w:val="18"/>
          <w:szCs w:val="18"/>
        </w:rPr>
        <w:t xml:space="preserve"> </w:t>
      </w:r>
      <w:r w:rsidR="00480D23" w:rsidRPr="00E71624">
        <w:rPr>
          <w:rFonts w:ascii="Verdana" w:hAnsi="Verdana" w:cs="Tahoma"/>
          <w:sz w:val="20"/>
          <w:szCs w:val="20"/>
        </w:rPr>
        <w:t>el medio que corresponde según la legislación vigente</w:t>
      </w:r>
      <w:r w:rsidR="000B128B" w:rsidRPr="00E71624">
        <w:rPr>
          <w:rFonts w:ascii="Verdana" w:hAnsi="Verdana" w:cs="Tahoma"/>
          <w:sz w:val="18"/>
          <w:szCs w:val="18"/>
        </w:rPr>
        <w:t xml:space="preserve">. </w:t>
      </w:r>
    </w:p>
    <w:p w14:paraId="3AEBB815" w14:textId="77777777" w:rsidR="002E01D1" w:rsidRDefault="000B128B" w:rsidP="00E02B4C">
      <w:pPr>
        <w:widowControl w:val="0"/>
        <w:tabs>
          <w:tab w:val="left" w:pos="0"/>
          <w:tab w:val="left" w:pos="832"/>
        </w:tabs>
        <w:spacing w:before="120"/>
        <w:ind w:left="300" w:right="-398"/>
        <w:jc w:val="both"/>
        <w:rPr>
          <w:rFonts w:ascii="Verdana" w:hAnsi="Verdana" w:cs="Tahoma"/>
          <w:sz w:val="18"/>
          <w:szCs w:val="18"/>
        </w:rPr>
      </w:pPr>
      <w:r w:rsidRPr="00E71624">
        <w:rPr>
          <w:rFonts w:ascii="Verdana" w:hAnsi="Verdana" w:cs="Tahoma"/>
          <w:sz w:val="18"/>
          <w:szCs w:val="18"/>
        </w:rPr>
        <w:t xml:space="preserve">Una vez recibida la copia del documento de aprobación, </w:t>
      </w:r>
      <w:r w:rsidR="00E02B4C" w:rsidRPr="00E71624">
        <w:rPr>
          <w:rFonts w:ascii="Verdana" w:hAnsi="Verdana" w:cs="Tahoma"/>
          <w:sz w:val="18"/>
          <w:szCs w:val="18"/>
        </w:rPr>
        <w:t>la</w:t>
      </w:r>
      <w:r w:rsidRPr="00E71624">
        <w:rPr>
          <w:rFonts w:ascii="Verdana" w:hAnsi="Verdana" w:cs="Tahoma"/>
          <w:sz w:val="18"/>
          <w:szCs w:val="18"/>
        </w:rPr>
        <w:t xml:space="preserve"> contratista presentará la</w:t>
      </w:r>
      <w:r w:rsidRPr="00FE2EF9">
        <w:rPr>
          <w:rFonts w:ascii="Verdana" w:hAnsi="Verdana" w:cs="Tahoma"/>
          <w:sz w:val="18"/>
          <w:szCs w:val="18"/>
        </w:rPr>
        <w:t xml:space="preserve"> factura e</w:t>
      </w:r>
      <w:r w:rsidRPr="00FE2EF9">
        <w:rPr>
          <w:rFonts w:ascii="Verdana" w:hAnsi="Verdana" w:cs="Tahoma"/>
          <w:color w:val="000000"/>
          <w:sz w:val="18"/>
          <w:szCs w:val="18"/>
        </w:rPr>
        <w:t xml:space="preserve">n </w:t>
      </w:r>
      <w:r w:rsidRPr="00FE2EF9">
        <w:rPr>
          <w:rFonts w:ascii="Verdana" w:hAnsi="Verdana" w:cs="Tahoma"/>
          <w:sz w:val="18"/>
          <w:szCs w:val="18"/>
        </w:rPr>
        <w:t xml:space="preserve">el registro indicado en </w:t>
      </w:r>
      <w:r w:rsidRPr="00D0600C">
        <w:rPr>
          <w:rFonts w:ascii="Verdana" w:hAnsi="Verdana" w:cs="Tahoma"/>
          <w:sz w:val="18"/>
          <w:szCs w:val="18"/>
        </w:rPr>
        <w:t xml:space="preserve">la </w:t>
      </w:r>
      <w:r w:rsidR="00D0600C" w:rsidRPr="00D0600C">
        <w:rPr>
          <w:rFonts w:ascii="Verdana" w:hAnsi="Verdana" w:cs="Tahoma"/>
          <w:sz w:val="18"/>
          <w:szCs w:val="18"/>
        </w:rPr>
        <w:t>19.6.2</w:t>
      </w:r>
      <w:r w:rsidR="00FE2EF9" w:rsidRPr="00FE2EF9">
        <w:rPr>
          <w:rFonts w:ascii="Verdana" w:hAnsi="Verdana" w:cs="Tahoma"/>
          <w:sz w:val="18"/>
          <w:szCs w:val="18"/>
        </w:rPr>
        <w:t xml:space="preserve"> de cláusulas específicas del contrato</w:t>
      </w:r>
      <w:r w:rsidR="00A37A17">
        <w:rPr>
          <w:rFonts w:ascii="Verdana" w:hAnsi="Verdana" w:cs="Tahoma"/>
          <w:sz w:val="18"/>
          <w:szCs w:val="18"/>
        </w:rPr>
        <w:t xml:space="preserve"> en los términos </w:t>
      </w:r>
      <w:r w:rsidR="0090572F">
        <w:rPr>
          <w:rFonts w:ascii="Verdana" w:hAnsi="Verdana" w:cs="Tahoma"/>
          <w:sz w:val="18"/>
          <w:szCs w:val="18"/>
        </w:rPr>
        <w:t>establecidos</w:t>
      </w:r>
      <w:r w:rsidR="00A37A17">
        <w:rPr>
          <w:rFonts w:ascii="Verdana" w:hAnsi="Verdana" w:cs="Tahoma"/>
          <w:sz w:val="18"/>
          <w:szCs w:val="18"/>
        </w:rPr>
        <w:t xml:space="preserve"> en la normativa vigente sobr</w:t>
      </w:r>
      <w:r w:rsidR="0090572F">
        <w:rPr>
          <w:rFonts w:ascii="Verdana" w:hAnsi="Verdana" w:cs="Tahoma"/>
          <w:sz w:val="18"/>
          <w:szCs w:val="18"/>
        </w:rPr>
        <w:t>e</w:t>
      </w:r>
      <w:r w:rsidR="00A37A17">
        <w:rPr>
          <w:rFonts w:ascii="Verdana" w:hAnsi="Verdana" w:cs="Tahoma"/>
          <w:sz w:val="18"/>
          <w:szCs w:val="18"/>
        </w:rPr>
        <w:t xml:space="preserve"> factura </w:t>
      </w:r>
      <w:r w:rsidR="00A37A17" w:rsidRPr="0090572F">
        <w:rPr>
          <w:rFonts w:ascii="Verdana" w:hAnsi="Verdana" w:cs="Tahoma"/>
          <w:sz w:val="18"/>
          <w:szCs w:val="18"/>
        </w:rPr>
        <w:t>electr</w:t>
      </w:r>
      <w:r w:rsidR="0090572F" w:rsidRPr="0090572F">
        <w:rPr>
          <w:rFonts w:ascii="Verdana" w:hAnsi="Verdana" w:cs="Tahoma"/>
          <w:sz w:val="18"/>
          <w:szCs w:val="18"/>
        </w:rPr>
        <w:t>ónica</w:t>
      </w:r>
      <w:r w:rsidR="00A37A17" w:rsidRPr="0090572F">
        <w:rPr>
          <w:rFonts w:ascii="Verdana" w:hAnsi="Verdana" w:cs="Tahoma"/>
          <w:sz w:val="18"/>
          <w:szCs w:val="18"/>
        </w:rPr>
        <w:t xml:space="preserve"> en el plazo de treinta (30) días desde la fecha de</w:t>
      </w:r>
      <w:r w:rsidR="002E01D1">
        <w:rPr>
          <w:rFonts w:ascii="Verdana" w:hAnsi="Verdana" w:cs="Tahoma"/>
          <w:sz w:val="18"/>
          <w:szCs w:val="18"/>
        </w:rPr>
        <w:t>l suministro de los bienes.</w:t>
      </w:r>
    </w:p>
    <w:p w14:paraId="0001C56A" w14:textId="77777777" w:rsidR="005365EB" w:rsidRPr="002C751F" w:rsidRDefault="00E431CA"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Pr>
          <w:rFonts w:ascii="Verdana" w:eastAsia="Arial Unicode MS" w:hAnsi="Verdana" w:cs="Tahoma"/>
          <w:b/>
          <w:sz w:val="18"/>
          <w:szCs w:val="18"/>
        </w:rPr>
        <w:t>31</w:t>
      </w:r>
      <w:r w:rsidR="005365EB" w:rsidRPr="002C751F">
        <w:rPr>
          <w:rFonts w:ascii="Verdana" w:eastAsia="Arial Unicode MS" w:hAnsi="Verdana" w:cs="Tahoma"/>
          <w:b/>
          <w:sz w:val="18"/>
          <w:szCs w:val="18"/>
        </w:rPr>
        <w:t>.</w:t>
      </w:r>
      <w:r w:rsidR="00A37A17" w:rsidRPr="002C751F">
        <w:rPr>
          <w:rFonts w:ascii="Verdana" w:eastAsia="Arial Unicode MS" w:hAnsi="Verdana" w:cs="Tahoma"/>
          <w:b/>
          <w:sz w:val="18"/>
          <w:szCs w:val="18"/>
        </w:rPr>
        <w:t>3</w:t>
      </w:r>
      <w:r w:rsidR="005365EB" w:rsidRPr="002C751F">
        <w:rPr>
          <w:rFonts w:ascii="Verdana" w:eastAsia="Arial Unicode MS" w:hAnsi="Verdana" w:cs="Tahoma"/>
          <w:b/>
          <w:sz w:val="18"/>
          <w:szCs w:val="18"/>
        </w:rPr>
        <w:t xml:space="preserve">.- </w:t>
      </w:r>
      <w:r w:rsidR="00A37A17" w:rsidRPr="002C751F">
        <w:rPr>
          <w:rFonts w:ascii="Verdana" w:eastAsia="Arial Unicode MS" w:hAnsi="Verdana" w:cs="Tahoma"/>
          <w:b/>
          <w:sz w:val="18"/>
          <w:szCs w:val="18"/>
        </w:rPr>
        <w:t>Abono</w:t>
      </w:r>
      <w:r w:rsidR="005365EB" w:rsidRPr="002C751F">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416" w:name="_Toc116302326"/>
      <w:r w:rsidR="004F76F7" w:rsidRPr="004F17BD">
        <w:rPr>
          <w:rFonts w:ascii="Verdana" w:eastAsia="Arial Unicode MS" w:hAnsi="Verdana" w:cs="Tahoma"/>
          <w:b/>
          <w:sz w:val="18"/>
          <w:szCs w:val="18"/>
        </w:rPr>
        <w:instrText>3</w:instrText>
      </w:r>
      <w:r w:rsidR="006004EA">
        <w:rPr>
          <w:rFonts w:ascii="Verdana" w:eastAsia="Arial Unicode MS" w:hAnsi="Verdana" w:cs="Tahoma"/>
          <w:b/>
          <w:sz w:val="18"/>
          <w:szCs w:val="18"/>
        </w:rPr>
        <w:instrText>1</w:instrText>
      </w:r>
      <w:r w:rsidR="004F76F7" w:rsidRPr="004F17BD">
        <w:rPr>
          <w:rFonts w:ascii="Verdana" w:eastAsia="Arial Unicode MS" w:hAnsi="Verdana" w:cs="Tahoma"/>
          <w:b/>
          <w:sz w:val="18"/>
          <w:szCs w:val="18"/>
        </w:rPr>
        <w:instrText>.3.- Abono.</w:instrText>
      </w:r>
      <w:bookmarkEnd w:id="416"/>
      <w:r w:rsidR="004F76F7">
        <w:instrText xml:space="preserve">" \f C \l "4" </w:instrText>
      </w:r>
      <w:r w:rsidR="004F76F7">
        <w:rPr>
          <w:rFonts w:ascii="Verdana" w:eastAsia="Arial Unicode MS" w:hAnsi="Verdana" w:cs="Tahoma"/>
          <w:b/>
          <w:sz w:val="18"/>
          <w:szCs w:val="18"/>
        </w:rPr>
        <w:fldChar w:fldCharType="end"/>
      </w:r>
    </w:p>
    <w:p w14:paraId="5EFF276E" w14:textId="77777777" w:rsidR="00A37A17" w:rsidRPr="00C208AE" w:rsidRDefault="00402753" w:rsidP="00E02B4C">
      <w:pPr>
        <w:spacing w:before="120"/>
        <w:ind w:left="300" w:right="-398"/>
        <w:jc w:val="both"/>
        <w:rPr>
          <w:rFonts w:ascii="Verdana" w:hAnsi="Verdana" w:cs="Tahoma"/>
          <w:sz w:val="18"/>
          <w:szCs w:val="18"/>
        </w:rPr>
      </w:pPr>
      <w:r>
        <w:rPr>
          <w:rFonts w:ascii="Verdana" w:hAnsi="Verdana" w:cs="Tahoma"/>
          <w:color w:val="000000"/>
          <w:sz w:val="18"/>
          <w:szCs w:val="18"/>
        </w:rPr>
        <w:lastRenderedPageBreak/>
        <w:t>El poder adjudicador</w:t>
      </w:r>
      <w:r w:rsidR="000B128B" w:rsidRPr="00A37A17">
        <w:rPr>
          <w:rFonts w:ascii="Verdana" w:hAnsi="Verdana" w:cs="Tahoma"/>
          <w:color w:val="000000"/>
          <w:sz w:val="18"/>
          <w:szCs w:val="18"/>
        </w:rPr>
        <w:t xml:space="preserve"> deberá abonar el precio dentro </w:t>
      </w:r>
      <w:r w:rsidR="000B128B" w:rsidRPr="00A37A17">
        <w:rPr>
          <w:rFonts w:ascii="Verdana" w:hAnsi="Verdana" w:cs="Tahoma"/>
          <w:sz w:val="18"/>
          <w:szCs w:val="18"/>
        </w:rPr>
        <w:t xml:space="preserve">de los treinta (30) días siguientes a la fecha de aprobación de la certificación de </w:t>
      </w:r>
      <w:r w:rsidR="004A5974">
        <w:rPr>
          <w:rFonts w:ascii="Verdana" w:hAnsi="Verdana" w:cs="Tahoma"/>
          <w:sz w:val="18"/>
          <w:szCs w:val="18"/>
        </w:rPr>
        <w:t xml:space="preserve">bienes </w:t>
      </w:r>
      <w:r w:rsidR="002E01D1">
        <w:rPr>
          <w:rFonts w:ascii="Verdana" w:hAnsi="Verdana" w:cs="Tahoma"/>
          <w:sz w:val="18"/>
          <w:szCs w:val="18"/>
        </w:rPr>
        <w:t>suministrados</w:t>
      </w:r>
      <w:r w:rsidR="000B128B" w:rsidRPr="00A37A17">
        <w:rPr>
          <w:rFonts w:ascii="Verdana" w:hAnsi="Verdana" w:cs="Tahoma"/>
          <w:sz w:val="18"/>
          <w:szCs w:val="18"/>
        </w:rPr>
        <w:t>.</w:t>
      </w:r>
      <w:r w:rsidR="00A37A17">
        <w:rPr>
          <w:rFonts w:ascii="Verdana" w:hAnsi="Verdana" w:cs="Tahoma"/>
          <w:sz w:val="18"/>
          <w:szCs w:val="18"/>
        </w:rPr>
        <w:t xml:space="preserve"> </w:t>
      </w:r>
      <w:r w:rsidR="00A37A17" w:rsidRPr="00C208AE">
        <w:rPr>
          <w:rFonts w:ascii="Verdana" w:hAnsi="Verdana" w:cs="Tahoma"/>
          <w:sz w:val="18"/>
          <w:szCs w:val="18"/>
        </w:rPr>
        <w:t xml:space="preserve">Si se demorase en el cumplimiento de la obligación de pago deberá abonar </w:t>
      </w:r>
      <w:r w:rsidR="00E02B4C">
        <w:rPr>
          <w:rFonts w:ascii="Verdana" w:hAnsi="Verdana" w:cs="Tahoma"/>
          <w:sz w:val="18"/>
          <w:szCs w:val="18"/>
        </w:rPr>
        <w:t>a la</w:t>
      </w:r>
      <w:r w:rsidR="00A37A17" w:rsidRPr="00C208AE">
        <w:rPr>
          <w:rFonts w:ascii="Verdana" w:hAnsi="Verdana" w:cs="Tahoma"/>
          <w:sz w:val="18"/>
          <w:szCs w:val="18"/>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D98A271" w14:textId="77777777" w:rsidR="0090572F" w:rsidRPr="0090572F" w:rsidRDefault="0090572F" w:rsidP="00E02B4C">
      <w:pPr>
        <w:spacing w:before="120"/>
        <w:ind w:left="300" w:right="-398"/>
        <w:jc w:val="both"/>
        <w:rPr>
          <w:rFonts w:ascii="Verdana" w:hAnsi="Verdana" w:cs="Tahoma"/>
          <w:color w:val="000000"/>
          <w:sz w:val="18"/>
          <w:szCs w:val="18"/>
        </w:rPr>
      </w:pPr>
      <w:r w:rsidRPr="0090572F">
        <w:rPr>
          <w:rFonts w:ascii="Verdana" w:hAnsi="Verdana" w:cs="Tahoma"/>
          <w:color w:val="000000"/>
          <w:sz w:val="18"/>
          <w:szCs w:val="18"/>
        </w:rPr>
        <w:t xml:space="preserve">En todo caso, el inicio del cómputo de plazo para el devengo de intereses se supedita a que </w:t>
      </w:r>
      <w:r w:rsidR="00E02B4C">
        <w:rPr>
          <w:rFonts w:ascii="Verdana" w:hAnsi="Verdana" w:cs="Tahoma"/>
          <w:color w:val="000000"/>
          <w:sz w:val="18"/>
          <w:szCs w:val="18"/>
        </w:rPr>
        <w:t>la</w:t>
      </w:r>
      <w:r w:rsidRPr="0090572F">
        <w:rPr>
          <w:rFonts w:ascii="Verdana" w:hAnsi="Verdana" w:cs="Tahoma"/>
          <w:color w:val="000000"/>
          <w:sz w:val="18"/>
          <w:szCs w:val="18"/>
        </w:rPr>
        <w:t xml:space="preserve"> contratista haya presentado la/s certificación</w:t>
      </w:r>
      <w:r w:rsidRPr="002E01D1">
        <w:rPr>
          <w:rFonts w:ascii="Verdana" w:hAnsi="Verdana" w:cs="Tahoma"/>
          <w:sz w:val="18"/>
          <w:szCs w:val="18"/>
        </w:rPr>
        <w:t xml:space="preserve">/es de </w:t>
      </w:r>
      <w:r w:rsidR="00C2352C" w:rsidRPr="002E01D1">
        <w:rPr>
          <w:rFonts w:ascii="Verdana" w:hAnsi="Verdana" w:cs="Tahoma"/>
          <w:sz w:val="18"/>
          <w:szCs w:val="18"/>
        </w:rPr>
        <w:t xml:space="preserve">bienes </w:t>
      </w:r>
      <w:r w:rsidR="002E01D1" w:rsidRPr="002E01D1">
        <w:rPr>
          <w:rFonts w:ascii="Verdana" w:hAnsi="Verdana" w:cs="Tahoma"/>
          <w:sz w:val="18"/>
          <w:szCs w:val="18"/>
        </w:rPr>
        <w:t>suministrados</w:t>
      </w:r>
      <w:r w:rsidR="00C2352C" w:rsidRPr="002E01D1">
        <w:rPr>
          <w:rFonts w:ascii="Verdana" w:hAnsi="Verdana" w:cs="Tahoma"/>
          <w:sz w:val="18"/>
          <w:szCs w:val="18"/>
        </w:rPr>
        <w:t xml:space="preserve"> </w:t>
      </w:r>
      <w:r w:rsidRPr="002E01D1">
        <w:rPr>
          <w:rFonts w:ascii="Verdana" w:hAnsi="Verdana" w:cs="Tahoma"/>
          <w:sz w:val="18"/>
          <w:szCs w:val="18"/>
        </w:rPr>
        <w:t>y la/</w:t>
      </w:r>
      <w:r w:rsidRPr="0090572F">
        <w:rPr>
          <w:rFonts w:ascii="Verdana" w:hAnsi="Verdana" w:cs="Tahoma"/>
          <w:color w:val="000000"/>
          <w:sz w:val="18"/>
          <w:szCs w:val="18"/>
        </w:rPr>
        <w:t xml:space="preserve">s </w:t>
      </w:r>
      <w:r w:rsidRPr="00D0600C">
        <w:rPr>
          <w:rFonts w:ascii="Verdana" w:hAnsi="Verdana" w:cs="Tahoma"/>
          <w:color w:val="000000"/>
          <w:sz w:val="18"/>
          <w:szCs w:val="18"/>
        </w:rPr>
        <w:t xml:space="preserve">factura/s en el registro indicado en la </w:t>
      </w:r>
      <w:r w:rsidRPr="00D0600C">
        <w:rPr>
          <w:rFonts w:ascii="Verdana" w:hAnsi="Verdana" w:cs="Tahoma"/>
          <w:sz w:val="18"/>
          <w:szCs w:val="18"/>
        </w:rPr>
        <w:t xml:space="preserve">cláusula </w:t>
      </w:r>
      <w:r w:rsidR="00D0600C" w:rsidRPr="00D0600C">
        <w:rPr>
          <w:rFonts w:ascii="Verdana" w:hAnsi="Verdana" w:cs="Tahoma"/>
          <w:sz w:val="18"/>
          <w:szCs w:val="18"/>
        </w:rPr>
        <w:t>19.6.2</w:t>
      </w:r>
      <w:r w:rsidRPr="00D0600C">
        <w:rPr>
          <w:rFonts w:ascii="Verdana" w:hAnsi="Verdana" w:cs="Tahoma"/>
          <w:color w:val="000000"/>
          <w:sz w:val="18"/>
          <w:szCs w:val="18"/>
        </w:rPr>
        <w:t xml:space="preserve"> de cláusulas específicas del contrato. Si la contratista incumpliera el plazo de treinta (30) días para presentar la factura ante dicho registro administrativo, el devengo de intereses</w:t>
      </w:r>
      <w:r w:rsidRPr="0090572F">
        <w:rPr>
          <w:rFonts w:ascii="Verdana" w:hAnsi="Verdana" w:cs="Tahoma"/>
          <w:color w:val="000000"/>
          <w:sz w:val="18"/>
          <w:szCs w:val="18"/>
        </w:rPr>
        <w:t xml:space="preserve"> no se iniciará hasta transcurridos treinta (30) días desde la fecha de presentación de la factura en el registro correspondiente, sin que </w:t>
      </w:r>
      <w:r w:rsidR="00402753">
        <w:rPr>
          <w:rFonts w:ascii="Verdana" w:hAnsi="Verdana" w:cs="Tahoma"/>
          <w:color w:val="000000"/>
          <w:sz w:val="18"/>
          <w:szCs w:val="18"/>
        </w:rPr>
        <w:t>el poder adjudicador</w:t>
      </w:r>
      <w:r w:rsidRPr="0090572F">
        <w:rPr>
          <w:rFonts w:ascii="Verdana" w:hAnsi="Verdana" w:cs="Tahoma"/>
          <w:color w:val="000000"/>
          <w:sz w:val="18"/>
          <w:szCs w:val="18"/>
        </w:rPr>
        <w:t xml:space="preserve"> haya aprobado la conformidad, si procede, y efectuado el correspondiente abono.</w:t>
      </w:r>
    </w:p>
    <w:p w14:paraId="639CBDF0" w14:textId="77777777" w:rsidR="00FE2EF9" w:rsidRPr="005234C5" w:rsidRDefault="00E02B4C" w:rsidP="00E02B4C">
      <w:pPr>
        <w:spacing w:before="120"/>
        <w:ind w:left="300" w:right="-398"/>
        <w:jc w:val="both"/>
        <w:rPr>
          <w:rFonts w:ascii="Verdana" w:hAnsi="Verdana" w:cs="Tahoma"/>
          <w:color w:val="000000"/>
          <w:sz w:val="18"/>
          <w:szCs w:val="18"/>
        </w:rPr>
      </w:pPr>
      <w:r>
        <w:rPr>
          <w:rFonts w:ascii="Verdana" w:hAnsi="Verdana" w:cs="Tahoma"/>
          <w:color w:val="000000"/>
          <w:sz w:val="18"/>
          <w:szCs w:val="18"/>
        </w:rPr>
        <w:t>La</w:t>
      </w:r>
      <w:r w:rsidR="00FE2EF9" w:rsidRPr="005234C5">
        <w:rPr>
          <w:rFonts w:ascii="Verdana" w:hAnsi="Verdana" w:cs="Tahoma"/>
          <w:color w:val="000000"/>
          <w:sz w:val="18"/>
          <w:szCs w:val="18"/>
        </w:rPr>
        <w:t xml:space="preserve"> contratista debe expedir y remitir las facturas electrónicamente a través del servicio de facturación electrónica de la Comunidad Autónoma de Euskadi. La expedición y remisión de las facturas electrónicamente no </w:t>
      </w:r>
      <w:r w:rsidR="005234C5" w:rsidRPr="005234C5">
        <w:rPr>
          <w:rFonts w:ascii="Verdana" w:hAnsi="Verdana" w:cs="Tahoma"/>
          <w:color w:val="000000"/>
          <w:sz w:val="18"/>
          <w:szCs w:val="18"/>
        </w:rPr>
        <w:t>es</w:t>
      </w:r>
      <w:r w:rsidR="00FE2EF9" w:rsidRPr="005234C5">
        <w:rPr>
          <w:rFonts w:ascii="Verdana" w:hAnsi="Verdana" w:cs="Tahoma"/>
          <w:color w:val="000000"/>
          <w:sz w:val="18"/>
          <w:szCs w:val="18"/>
        </w:rPr>
        <w:t xml:space="preserve">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Pr>
          <w:rFonts w:ascii="Verdana" w:hAnsi="Verdana" w:cs="Tahoma"/>
          <w:color w:val="000000"/>
          <w:sz w:val="18"/>
          <w:szCs w:val="18"/>
        </w:rPr>
        <w:t>art.</w:t>
      </w:r>
      <w:r w:rsidR="00FE2EF9" w:rsidRPr="005234C5">
        <w:rPr>
          <w:rFonts w:ascii="Verdana" w:hAnsi="Verdana" w:cs="Tahoma"/>
          <w:color w:val="000000"/>
          <w:sz w:val="18"/>
          <w:szCs w:val="18"/>
        </w:rPr>
        <w:t xml:space="preserve"> 4 de la Ley 25/2013, de 27 de diciembre por los servicios prestados y bienes entregados a la Administración General de la Comunidad Autónoma de Euskadi, a sus Organismos Autónomos y a sus Consorcios. </w:t>
      </w:r>
    </w:p>
    <w:p w14:paraId="0F2F87D1" w14:textId="77777777" w:rsidR="000B128B" w:rsidRPr="001924F7" w:rsidRDefault="000B128B" w:rsidP="001924F7">
      <w:pPr>
        <w:pStyle w:val="1izenburua"/>
        <w:rPr>
          <w:rFonts w:ascii="Verdana" w:eastAsia="Arial Unicode MS" w:hAnsi="Verdana"/>
          <w:b w:val="0"/>
          <w:caps/>
          <w:sz w:val="18"/>
          <w:szCs w:val="18"/>
          <w:u w:val="none"/>
        </w:rPr>
      </w:pPr>
      <w:bookmarkStart w:id="417" w:name="_Toc117512002"/>
      <w:r w:rsidRPr="001924F7">
        <w:rPr>
          <w:rFonts w:ascii="Verdana" w:eastAsia="Arial Unicode MS" w:hAnsi="Verdana"/>
          <w:caps/>
          <w:sz w:val="18"/>
          <w:szCs w:val="18"/>
          <w:u w:val="none"/>
        </w:rPr>
        <w:t>3</w:t>
      </w:r>
      <w:r w:rsidR="00E431CA" w:rsidRPr="001924F7">
        <w:rPr>
          <w:rFonts w:ascii="Verdana" w:eastAsia="Arial Unicode MS" w:hAnsi="Verdana"/>
          <w:caps/>
          <w:sz w:val="18"/>
          <w:szCs w:val="18"/>
          <w:u w:val="none"/>
        </w:rPr>
        <w:t>2</w:t>
      </w:r>
      <w:r w:rsidRPr="001924F7">
        <w:rPr>
          <w:rFonts w:ascii="Verdana" w:eastAsia="Arial Unicode MS" w:hAnsi="Verdana"/>
          <w:caps/>
          <w:sz w:val="18"/>
          <w:szCs w:val="18"/>
          <w:u w:val="none"/>
        </w:rPr>
        <w:t>.-</w:t>
      </w:r>
      <w:r w:rsidRPr="001924F7">
        <w:rPr>
          <w:rFonts w:ascii="Verdana" w:eastAsia="Arial Unicode MS" w:hAnsi="Verdana"/>
          <w:caps/>
          <w:sz w:val="18"/>
          <w:szCs w:val="18"/>
          <w:u w:val="none"/>
        </w:rPr>
        <w:tab/>
        <w:t>MODIFICACIÓN</w:t>
      </w:r>
      <w:r w:rsidR="00A85BB8" w:rsidRPr="001924F7">
        <w:rPr>
          <w:rFonts w:ascii="Verdana" w:eastAsia="Arial Unicode MS" w:hAnsi="Verdana"/>
          <w:caps/>
          <w:sz w:val="18"/>
          <w:szCs w:val="18"/>
          <w:u w:val="none"/>
        </w:rPr>
        <w:t xml:space="preserve"> DEL CONTRATO.</w:t>
      </w:r>
      <w:bookmarkEnd w:id="417"/>
      <w:r w:rsidR="004F76F7" w:rsidRPr="001924F7">
        <w:rPr>
          <w:rFonts w:ascii="Verdana" w:eastAsia="Arial Unicode MS" w:hAnsi="Verdana"/>
          <w:b w:val="0"/>
          <w:caps/>
          <w:sz w:val="18"/>
          <w:szCs w:val="18"/>
          <w:u w:val="none"/>
        </w:rPr>
        <w:fldChar w:fldCharType="begin"/>
      </w:r>
      <w:r w:rsidR="004F76F7" w:rsidRPr="001924F7">
        <w:rPr>
          <w:u w:val="none"/>
        </w:rPr>
        <w:instrText xml:space="preserve"> TC "</w:instrText>
      </w:r>
      <w:bookmarkStart w:id="418" w:name="_Toc116302327"/>
      <w:r w:rsidR="004F76F7" w:rsidRPr="001924F7">
        <w:rPr>
          <w:rFonts w:ascii="Verdana" w:eastAsia="Arial Unicode MS" w:hAnsi="Verdana"/>
          <w:caps/>
          <w:sz w:val="18"/>
          <w:szCs w:val="18"/>
          <w:u w:val="none"/>
        </w:rPr>
        <w:instrText>3</w:instrText>
      </w:r>
      <w:r w:rsidR="006004EA" w:rsidRPr="001924F7">
        <w:rPr>
          <w:rFonts w:ascii="Verdana" w:eastAsia="Arial Unicode MS" w:hAnsi="Verdana"/>
          <w:caps/>
          <w:sz w:val="18"/>
          <w:szCs w:val="18"/>
          <w:u w:val="none"/>
        </w:rPr>
        <w:instrText>2</w:instrText>
      </w:r>
      <w:r w:rsidR="004F76F7" w:rsidRPr="001924F7">
        <w:rPr>
          <w:rFonts w:ascii="Verdana" w:eastAsia="Arial Unicode MS" w:hAnsi="Verdana"/>
          <w:caps/>
          <w:sz w:val="18"/>
          <w:szCs w:val="18"/>
          <w:u w:val="none"/>
        </w:rPr>
        <w:instrText>.-</w:instrText>
      </w:r>
      <w:r w:rsidR="004F76F7" w:rsidRPr="001924F7">
        <w:rPr>
          <w:rFonts w:ascii="Verdana" w:eastAsia="Arial Unicode MS" w:hAnsi="Verdana"/>
          <w:caps/>
          <w:sz w:val="18"/>
          <w:szCs w:val="18"/>
          <w:u w:val="none"/>
        </w:rPr>
        <w:tab/>
        <w:instrText>MODIFICACIÓN DEL CONTRATO.</w:instrText>
      </w:r>
      <w:bookmarkEnd w:id="418"/>
      <w:r w:rsidR="004F76F7" w:rsidRPr="001924F7">
        <w:rPr>
          <w:u w:val="none"/>
        </w:rPr>
        <w:instrText xml:space="preserve">" \f C \l "3" </w:instrText>
      </w:r>
      <w:r w:rsidR="004F76F7" w:rsidRPr="001924F7">
        <w:rPr>
          <w:rFonts w:ascii="Verdana" w:eastAsia="Arial Unicode MS" w:hAnsi="Verdana"/>
          <w:b w:val="0"/>
          <w:caps/>
          <w:sz w:val="18"/>
          <w:szCs w:val="18"/>
          <w:u w:val="none"/>
        </w:rPr>
        <w:fldChar w:fldCharType="end"/>
      </w:r>
    </w:p>
    <w:p w14:paraId="2D7A186C" w14:textId="77777777"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E431CA">
        <w:rPr>
          <w:rFonts w:ascii="Verdana" w:eastAsia="Arial Unicode MS" w:hAnsi="Verdana" w:cs="Tahoma"/>
          <w:b/>
          <w:sz w:val="18"/>
          <w:szCs w:val="18"/>
        </w:rPr>
        <w:t>2</w:t>
      </w:r>
      <w:r w:rsidRPr="002C751F">
        <w:rPr>
          <w:rFonts w:ascii="Verdana" w:eastAsia="Arial Unicode MS" w:hAnsi="Verdana" w:cs="Tahoma"/>
          <w:b/>
          <w:sz w:val="18"/>
          <w:szCs w:val="18"/>
        </w:rPr>
        <w:t>.1.- Condiciones</w:t>
      </w:r>
      <w:r w:rsidR="005234C5" w:rsidRPr="002C751F">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419" w:name="_Toc116302328"/>
      <w:r w:rsidR="004F76F7" w:rsidRPr="00A16EDE">
        <w:rPr>
          <w:rFonts w:ascii="Verdana" w:eastAsia="Arial Unicode MS" w:hAnsi="Verdana" w:cs="Tahoma"/>
          <w:b/>
          <w:sz w:val="18"/>
          <w:szCs w:val="18"/>
        </w:rPr>
        <w:instrText>3</w:instrText>
      </w:r>
      <w:r w:rsidR="006004EA">
        <w:rPr>
          <w:rFonts w:ascii="Verdana" w:eastAsia="Arial Unicode MS" w:hAnsi="Verdana" w:cs="Tahoma"/>
          <w:b/>
          <w:sz w:val="18"/>
          <w:szCs w:val="18"/>
        </w:rPr>
        <w:instrText>2</w:instrText>
      </w:r>
      <w:r w:rsidR="004F76F7" w:rsidRPr="00A16EDE">
        <w:rPr>
          <w:rFonts w:ascii="Verdana" w:eastAsia="Arial Unicode MS" w:hAnsi="Verdana" w:cs="Tahoma"/>
          <w:b/>
          <w:sz w:val="18"/>
          <w:szCs w:val="18"/>
        </w:rPr>
        <w:instrText>.1.- Condiciones.</w:instrText>
      </w:r>
      <w:bookmarkEnd w:id="419"/>
      <w:r w:rsidR="004F76F7">
        <w:instrText xml:space="preserve">" \f C \l "4" </w:instrText>
      </w:r>
      <w:r w:rsidR="004F76F7">
        <w:rPr>
          <w:rFonts w:ascii="Verdana" w:eastAsia="Arial Unicode MS" w:hAnsi="Verdana" w:cs="Tahoma"/>
          <w:b/>
          <w:sz w:val="18"/>
          <w:szCs w:val="18"/>
        </w:rPr>
        <w:fldChar w:fldCharType="end"/>
      </w:r>
    </w:p>
    <w:p w14:paraId="4007A341" w14:textId="1B3B9B71" w:rsidR="000B128B" w:rsidRPr="00297531" w:rsidRDefault="000B128B" w:rsidP="00E02B4C">
      <w:pPr>
        <w:spacing w:before="120"/>
        <w:ind w:left="300" w:right="-398"/>
        <w:jc w:val="both"/>
        <w:rPr>
          <w:rFonts w:ascii="Verdana" w:hAnsi="Verdana" w:cs="Tahoma"/>
          <w:sz w:val="18"/>
          <w:szCs w:val="18"/>
        </w:rPr>
      </w:pPr>
      <w:r w:rsidRPr="009375B1">
        <w:rPr>
          <w:rFonts w:ascii="Verdana" w:hAnsi="Verdana" w:cs="Tahoma"/>
          <w:sz w:val="18"/>
          <w:szCs w:val="18"/>
        </w:rPr>
        <w:t>Una vez perfeccionado el contrato, el órgano de contrat</w:t>
      </w:r>
      <w:r w:rsidR="001D3733">
        <w:rPr>
          <w:rFonts w:ascii="Verdana" w:hAnsi="Verdana" w:cs="Tahoma"/>
          <w:sz w:val="18"/>
          <w:szCs w:val="18"/>
        </w:rPr>
        <w:t>ación solo podrá modificarlo, p</w:t>
      </w:r>
      <w:r w:rsidRPr="009375B1">
        <w:rPr>
          <w:rFonts w:ascii="Verdana" w:hAnsi="Verdana" w:cs="Tahoma"/>
          <w:sz w:val="18"/>
          <w:szCs w:val="18"/>
        </w:rPr>
        <w:t xml:space="preserve">or razones de </w:t>
      </w:r>
      <w:r w:rsidRPr="00297531">
        <w:rPr>
          <w:rFonts w:ascii="Verdana" w:hAnsi="Verdana" w:cs="Tahoma"/>
          <w:sz w:val="18"/>
          <w:szCs w:val="18"/>
        </w:rPr>
        <w:t xml:space="preserve">interés público, en los supuestos previstos en la cláusula </w:t>
      </w:r>
      <w:r w:rsidR="009375B1" w:rsidRPr="00297531">
        <w:rPr>
          <w:rFonts w:ascii="Verdana" w:hAnsi="Verdana" w:cs="Tahoma"/>
          <w:sz w:val="18"/>
          <w:szCs w:val="18"/>
        </w:rPr>
        <w:t>16</w:t>
      </w:r>
      <w:r w:rsidRPr="00297531">
        <w:rPr>
          <w:rFonts w:ascii="Verdana" w:hAnsi="Verdana" w:cs="Tahoma"/>
          <w:sz w:val="18"/>
          <w:szCs w:val="18"/>
        </w:rPr>
        <w:t xml:space="preserve"> de </w:t>
      </w:r>
      <w:r w:rsidR="007D17B8">
        <w:rPr>
          <w:rFonts w:ascii="Verdana" w:hAnsi="Verdana" w:cs="Tahoma"/>
          <w:sz w:val="18"/>
          <w:szCs w:val="18"/>
        </w:rPr>
        <w:t>cláusulas</w:t>
      </w:r>
      <w:r w:rsidR="009375B1" w:rsidRPr="00297531">
        <w:rPr>
          <w:rFonts w:ascii="Verdana" w:hAnsi="Verdana" w:cs="Tahoma"/>
          <w:sz w:val="18"/>
          <w:szCs w:val="18"/>
        </w:rPr>
        <w:t xml:space="preserve"> específicas del contrato</w:t>
      </w:r>
      <w:r w:rsidRPr="00297531">
        <w:rPr>
          <w:rFonts w:ascii="Verdana" w:hAnsi="Verdana" w:cs="Tahoma"/>
          <w:sz w:val="18"/>
          <w:szCs w:val="18"/>
        </w:rPr>
        <w:t xml:space="preserve"> y en el </w:t>
      </w:r>
      <w:r w:rsidR="00A4234C">
        <w:rPr>
          <w:rFonts w:ascii="Verdana" w:hAnsi="Verdana" w:cs="Tahoma"/>
          <w:sz w:val="18"/>
          <w:szCs w:val="18"/>
        </w:rPr>
        <w:t>art.</w:t>
      </w:r>
      <w:r w:rsidRPr="00297531">
        <w:rPr>
          <w:rFonts w:ascii="Verdana" w:hAnsi="Verdana" w:cs="Tahoma"/>
          <w:sz w:val="18"/>
          <w:szCs w:val="18"/>
        </w:rPr>
        <w:t xml:space="preserve"> </w:t>
      </w:r>
      <w:r w:rsidR="009375B1" w:rsidRPr="00297531">
        <w:rPr>
          <w:rFonts w:ascii="Verdana" w:hAnsi="Verdana" w:cs="Tahoma"/>
          <w:sz w:val="18"/>
          <w:szCs w:val="18"/>
        </w:rPr>
        <w:t>205</w:t>
      </w:r>
      <w:r w:rsidRPr="00297531">
        <w:rPr>
          <w:rFonts w:ascii="Verdana" w:hAnsi="Verdana" w:cs="Tahoma"/>
          <w:sz w:val="18"/>
          <w:szCs w:val="18"/>
        </w:rPr>
        <w:t xml:space="preserve"> LCSP.</w:t>
      </w:r>
    </w:p>
    <w:p w14:paraId="000EBB0D" w14:textId="77777777" w:rsidR="009375B1" w:rsidRPr="00297531" w:rsidRDefault="009375B1" w:rsidP="00E02B4C">
      <w:pPr>
        <w:spacing w:before="120"/>
        <w:ind w:left="300" w:right="-398"/>
        <w:jc w:val="both"/>
        <w:rPr>
          <w:rFonts w:ascii="Verdana" w:eastAsia="Arial Unicode MS" w:hAnsi="Verdana"/>
          <w:sz w:val="18"/>
          <w:szCs w:val="18"/>
        </w:rPr>
      </w:pPr>
      <w:r w:rsidRPr="00297531">
        <w:rPr>
          <w:rFonts w:ascii="Verdana" w:eastAsia="Arial Unicode MS" w:hAnsi="Verdana"/>
          <w:sz w:val="18"/>
          <w:szCs w:val="18"/>
        </w:rPr>
        <w:t>Se consideran razones de interés público las que tienen la finalidad de lograr el objetivo de estabilidad presupuestaria que se lleven a cabo durante el ejercicio presupuestario correspondiente.</w:t>
      </w:r>
    </w:p>
    <w:p w14:paraId="502A8B4F" w14:textId="77777777" w:rsidR="000B128B" w:rsidRPr="009375B1" w:rsidRDefault="005234C5"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97531">
        <w:rPr>
          <w:rFonts w:ascii="Verdana" w:eastAsia="Arial Unicode MS" w:hAnsi="Verdana" w:cs="Tahoma"/>
          <w:b/>
          <w:sz w:val="18"/>
          <w:szCs w:val="18"/>
        </w:rPr>
        <w:t>3</w:t>
      </w:r>
      <w:r w:rsidR="00E431CA">
        <w:rPr>
          <w:rFonts w:ascii="Verdana" w:eastAsia="Arial Unicode MS" w:hAnsi="Verdana" w:cs="Tahoma"/>
          <w:b/>
          <w:sz w:val="18"/>
          <w:szCs w:val="18"/>
        </w:rPr>
        <w:t>2</w:t>
      </w:r>
      <w:r w:rsidR="000B128B" w:rsidRPr="00297531">
        <w:rPr>
          <w:rFonts w:ascii="Verdana" w:eastAsia="Arial Unicode MS" w:hAnsi="Verdana" w:cs="Tahoma"/>
          <w:b/>
          <w:sz w:val="18"/>
          <w:szCs w:val="18"/>
        </w:rPr>
        <w:t>.2.- Procedimiento</w:t>
      </w:r>
      <w:r w:rsidRPr="00297531">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420" w:name="_Toc116302329"/>
      <w:r w:rsidR="004F76F7" w:rsidRPr="00A477BE">
        <w:rPr>
          <w:rFonts w:ascii="Verdana" w:eastAsia="Arial Unicode MS" w:hAnsi="Verdana" w:cs="Tahoma"/>
          <w:b/>
          <w:sz w:val="18"/>
          <w:szCs w:val="18"/>
        </w:rPr>
        <w:instrText>3</w:instrText>
      </w:r>
      <w:r w:rsidR="006004EA">
        <w:rPr>
          <w:rFonts w:ascii="Verdana" w:eastAsia="Arial Unicode MS" w:hAnsi="Verdana" w:cs="Tahoma"/>
          <w:b/>
          <w:sz w:val="18"/>
          <w:szCs w:val="18"/>
        </w:rPr>
        <w:instrText>2</w:instrText>
      </w:r>
      <w:r w:rsidR="004F76F7" w:rsidRPr="00A477BE">
        <w:rPr>
          <w:rFonts w:ascii="Verdana" w:eastAsia="Arial Unicode MS" w:hAnsi="Verdana" w:cs="Tahoma"/>
          <w:b/>
          <w:sz w:val="18"/>
          <w:szCs w:val="18"/>
        </w:rPr>
        <w:instrText>.2.- Procedimiento.</w:instrText>
      </w:r>
      <w:bookmarkEnd w:id="420"/>
      <w:r w:rsidR="004F76F7">
        <w:instrText xml:space="preserve">" \f C \l "4" </w:instrText>
      </w:r>
      <w:r w:rsidR="004F76F7">
        <w:rPr>
          <w:rFonts w:ascii="Verdana" w:eastAsia="Arial Unicode MS" w:hAnsi="Verdana" w:cs="Tahoma"/>
          <w:b/>
          <w:sz w:val="18"/>
          <w:szCs w:val="18"/>
        </w:rPr>
        <w:fldChar w:fldCharType="end"/>
      </w:r>
    </w:p>
    <w:p w14:paraId="0B2F2846" w14:textId="77777777" w:rsidR="000B128B" w:rsidRPr="009375B1" w:rsidRDefault="000B128B" w:rsidP="00F962B7">
      <w:pPr>
        <w:widowControl w:val="0"/>
        <w:suppressAutoHyphens/>
        <w:autoSpaceDE w:val="0"/>
        <w:autoSpaceDN w:val="0"/>
        <w:adjustRightInd w:val="0"/>
        <w:spacing w:before="120"/>
        <w:ind w:left="142" w:right="-398"/>
        <w:jc w:val="both"/>
        <w:rPr>
          <w:rFonts w:ascii="Verdana" w:eastAsia="Arial Unicode MS" w:hAnsi="Verdana" w:cs="Tahoma"/>
          <w:sz w:val="18"/>
          <w:szCs w:val="18"/>
        </w:rPr>
      </w:pPr>
      <w:r w:rsidRPr="009375B1">
        <w:rPr>
          <w:rFonts w:ascii="Verdana" w:eastAsia="Arial Unicode MS" w:hAnsi="Verdana" w:cs="Tahoma"/>
          <w:b/>
          <w:sz w:val="18"/>
          <w:szCs w:val="18"/>
        </w:rPr>
        <w:t>3</w:t>
      </w:r>
      <w:r w:rsidR="00E431CA">
        <w:rPr>
          <w:rFonts w:ascii="Verdana" w:eastAsia="Arial Unicode MS" w:hAnsi="Verdana" w:cs="Tahoma"/>
          <w:b/>
          <w:sz w:val="18"/>
          <w:szCs w:val="18"/>
        </w:rPr>
        <w:t>2</w:t>
      </w:r>
      <w:r w:rsidRPr="009375B1">
        <w:rPr>
          <w:rFonts w:ascii="Verdana" w:eastAsia="Arial Unicode MS" w:hAnsi="Verdana" w:cs="Tahoma"/>
          <w:b/>
          <w:sz w:val="18"/>
          <w:szCs w:val="18"/>
        </w:rPr>
        <w:t>.2.1.-</w:t>
      </w:r>
      <w:r w:rsidRPr="009375B1">
        <w:rPr>
          <w:rFonts w:ascii="Verdana" w:eastAsia="Arial Unicode MS" w:hAnsi="Verdana" w:cs="Tahoma"/>
          <w:sz w:val="18"/>
          <w:szCs w:val="18"/>
        </w:rPr>
        <w:t xml:space="preserve"> El procedimiento para acordar la modificación incluye, en todo caso, las siguientes actuaciones:</w:t>
      </w:r>
    </w:p>
    <w:p w14:paraId="2B28CCFD" w14:textId="77777777" w:rsidR="000B128B" w:rsidRPr="009375B1" w:rsidRDefault="002C751F" w:rsidP="00761A94">
      <w:pPr>
        <w:pStyle w:val="Zerrenda-paragrafoa"/>
        <w:numPr>
          <w:ilvl w:val="0"/>
          <w:numId w:val="41"/>
        </w:numPr>
        <w:spacing w:before="120"/>
        <w:ind w:left="500" w:right="-398" w:hanging="300"/>
        <w:jc w:val="both"/>
        <w:rPr>
          <w:rFonts w:ascii="Verdana" w:eastAsia="Arial Unicode MS" w:hAnsi="Verdana" w:cs="Tahoma"/>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único y contratos de tracto sucesivo con determinación precisa del número de unidades que integran el objeto del contrato</w:t>
      </w:r>
      <w:r w:rsidR="004E4141">
        <w:rPr>
          <w:rFonts w:ascii="Verdana" w:hAnsi="Verdana" w:cs="Tahoma"/>
          <w:sz w:val="18"/>
          <w:szCs w:val="18"/>
        </w:rPr>
        <w:t>:</w:t>
      </w:r>
    </w:p>
    <w:p w14:paraId="574CCB4B" w14:textId="77777777" w:rsidR="000B128B" w:rsidRPr="009375B1" w:rsidRDefault="000B128B" w:rsidP="00761A94">
      <w:pPr>
        <w:pStyle w:val="Zerrenda-paragrafoa"/>
        <w:numPr>
          <w:ilvl w:val="0"/>
          <w:numId w:val="42"/>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9375B1">
        <w:rPr>
          <w:rFonts w:ascii="Verdana" w:eastAsia="Arial Unicode MS" w:hAnsi="Verdana" w:cs="Tahoma"/>
          <w:sz w:val="18"/>
          <w:szCs w:val="18"/>
        </w:rPr>
        <w:t xml:space="preserve"> del contrato en el que se precisen las razones de interés público que demandan la modificación, </w:t>
      </w:r>
      <w:r w:rsidR="004E4141">
        <w:rPr>
          <w:rFonts w:ascii="Verdana" w:eastAsia="Arial Unicode MS" w:hAnsi="Verdana" w:cs="Tahoma"/>
          <w:sz w:val="18"/>
          <w:szCs w:val="18"/>
        </w:rPr>
        <w:t>su</w:t>
      </w:r>
      <w:r w:rsidRPr="009375B1">
        <w:rPr>
          <w:rFonts w:ascii="Verdana" w:eastAsia="Arial Unicode MS" w:hAnsi="Verdana" w:cs="Tahoma"/>
          <w:sz w:val="18"/>
          <w:szCs w:val="18"/>
        </w:rPr>
        <w:t xml:space="preserve"> alcance cualitativo y cuantitativo, las circunstancias que concurren y la verificación objetiva de esa concurrencia.</w:t>
      </w:r>
    </w:p>
    <w:p w14:paraId="381FDDBB" w14:textId="77777777" w:rsidR="000B128B" w:rsidRPr="009375B1" w:rsidRDefault="000B128B" w:rsidP="00761A94">
      <w:pPr>
        <w:pStyle w:val="Zerrenda-paragrafoa"/>
        <w:numPr>
          <w:ilvl w:val="0"/>
          <w:numId w:val="42"/>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398A0E79" w14:textId="77777777" w:rsidR="000B128B" w:rsidRPr="002E01D1" w:rsidRDefault="000B128B" w:rsidP="00761A94">
      <w:pPr>
        <w:pStyle w:val="Zerrenda-paragrafoa"/>
        <w:numPr>
          <w:ilvl w:val="0"/>
          <w:numId w:val="42"/>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w:t>
      </w:r>
      <w:r w:rsidRPr="002E01D1">
        <w:rPr>
          <w:rFonts w:ascii="Verdana" w:eastAsia="Arial Unicode MS" w:hAnsi="Verdana" w:cs="Tahoma"/>
          <w:sz w:val="18"/>
          <w:szCs w:val="18"/>
        </w:rPr>
        <w:t>contratista por espacio de cinco (5) días hábiles.</w:t>
      </w:r>
    </w:p>
    <w:p w14:paraId="005A1300" w14:textId="57C2A8BA" w:rsidR="00137267" w:rsidRPr="00A279C3" w:rsidRDefault="00137267" w:rsidP="00761A94">
      <w:pPr>
        <w:pStyle w:val="Zerrenda-paragrafoa"/>
        <w:numPr>
          <w:ilvl w:val="0"/>
          <w:numId w:val="42"/>
        </w:numPr>
        <w:spacing w:before="120"/>
        <w:ind w:right="-398"/>
        <w:jc w:val="both"/>
        <w:rPr>
          <w:rFonts w:ascii="Verdana" w:eastAsia="Arial Unicode MS" w:hAnsi="Verdana" w:cs="Tahoma"/>
          <w:sz w:val="18"/>
          <w:szCs w:val="18"/>
        </w:rPr>
      </w:pPr>
      <w:r w:rsidRPr="002E01D1">
        <w:rPr>
          <w:rFonts w:ascii="Verdana" w:eastAsia="Arial Unicode MS" w:hAnsi="Verdana" w:cs="Tahoma"/>
          <w:sz w:val="18"/>
          <w:szCs w:val="18"/>
        </w:rPr>
        <w:t>Audiencia al redactor del proyecto o de las especificaciones</w:t>
      </w:r>
      <w:r w:rsidRPr="00A279C3">
        <w:rPr>
          <w:rFonts w:ascii="Verdana" w:eastAsia="Arial Unicode MS" w:hAnsi="Verdana" w:cs="Tahoma"/>
          <w:sz w:val="18"/>
          <w:szCs w:val="18"/>
        </w:rPr>
        <w:t xml:space="preserve"> técnicas si hubieran sido preparados </w:t>
      </w:r>
      <w:r w:rsidR="008A1405">
        <w:rPr>
          <w:rFonts w:ascii="Verdana" w:eastAsia="Arial Unicode MS" w:hAnsi="Verdana" w:cs="Tahoma"/>
          <w:sz w:val="18"/>
          <w:szCs w:val="18"/>
        </w:rPr>
        <w:t xml:space="preserve">por tercero ajeno al órgano de </w:t>
      </w:r>
      <w:r w:rsidRPr="00A279C3">
        <w:rPr>
          <w:rFonts w:ascii="Verdana" w:eastAsia="Arial Unicode MS" w:hAnsi="Verdana" w:cs="Tahoma"/>
          <w:sz w:val="18"/>
          <w:szCs w:val="18"/>
        </w:rPr>
        <w:t>contratación por espacio de tres (3) días hábiles.</w:t>
      </w:r>
    </w:p>
    <w:p w14:paraId="1A978EB7" w14:textId="77777777" w:rsidR="000B128B" w:rsidRPr="00297531" w:rsidRDefault="000B128B" w:rsidP="00761A94">
      <w:pPr>
        <w:pStyle w:val="Zerrenda-paragrafoa"/>
        <w:numPr>
          <w:ilvl w:val="0"/>
          <w:numId w:val="42"/>
        </w:numPr>
        <w:spacing w:before="120"/>
        <w:ind w:left="714" w:right="-398" w:hanging="357"/>
        <w:jc w:val="both"/>
        <w:rPr>
          <w:rFonts w:ascii="Verdana" w:eastAsia="Arial Unicode MS" w:hAnsi="Verdana" w:cs="Tahoma"/>
          <w:sz w:val="18"/>
          <w:szCs w:val="18"/>
        </w:rPr>
      </w:pPr>
      <w:r w:rsidRPr="00297531">
        <w:rPr>
          <w:rFonts w:ascii="Verdana" w:eastAsia="Arial Unicode MS" w:hAnsi="Verdana" w:cs="Tahoma"/>
          <w:sz w:val="18"/>
          <w:szCs w:val="18"/>
        </w:rPr>
        <w:t xml:space="preserve">Informe jurídico. </w:t>
      </w:r>
    </w:p>
    <w:p w14:paraId="434AC04C" w14:textId="77777777" w:rsidR="000B128B" w:rsidRDefault="000B128B" w:rsidP="00761A94">
      <w:pPr>
        <w:pStyle w:val="Zerrenda-paragrafoa"/>
        <w:numPr>
          <w:ilvl w:val="0"/>
          <w:numId w:val="42"/>
        </w:numPr>
        <w:spacing w:before="120"/>
        <w:ind w:left="714" w:right="-398" w:hanging="357"/>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25C00633" w14:textId="77777777" w:rsidR="00297531" w:rsidRDefault="002B13B4" w:rsidP="00761A94">
      <w:pPr>
        <w:pStyle w:val="Zerrenda-paragrafoa"/>
        <w:numPr>
          <w:ilvl w:val="0"/>
          <w:numId w:val="42"/>
        </w:numPr>
        <w:spacing w:before="120"/>
        <w:ind w:left="714" w:right="-398" w:hanging="357"/>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sidR="00194D85">
        <w:rPr>
          <w:rFonts w:ascii="Verdana" w:eastAsia="Arial Unicode MS" w:hAnsi="Verdana" w:cs="Tahoma"/>
          <w:sz w:val="18"/>
          <w:szCs w:val="18"/>
        </w:rPr>
        <w:t>el perfil del contratante</w:t>
      </w:r>
      <w:r>
        <w:rPr>
          <w:rFonts w:ascii="Verdana" w:eastAsia="Arial Unicode MS" w:hAnsi="Verdana" w:cs="Tahoma"/>
          <w:sz w:val="18"/>
          <w:szCs w:val="18"/>
        </w:rPr>
        <w:t xml:space="preserv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52BA8F5E" w14:textId="77777777" w:rsidR="002B13B4" w:rsidRPr="00C208AE" w:rsidRDefault="00953BB1" w:rsidP="00761A94">
      <w:pPr>
        <w:pStyle w:val="Zerrenda-paragrafoa"/>
        <w:numPr>
          <w:ilvl w:val="0"/>
          <w:numId w:val="42"/>
        </w:numPr>
        <w:spacing w:before="120"/>
        <w:ind w:left="714" w:right="-398" w:hanging="357"/>
        <w:jc w:val="both"/>
        <w:rPr>
          <w:rFonts w:ascii="Verdana" w:eastAsia="Arial Unicode MS" w:hAnsi="Verdana" w:cs="Tahoma"/>
          <w:sz w:val="18"/>
          <w:szCs w:val="18"/>
        </w:rPr>
      </w:pPr>
      <w:r>
        <w:rPr>
          <w:rFonts w:ascii="Verdana" w:eastAsia="Arial Unicode MS" w:hAnsi="Verdana" w:cs="Tahoma"/>
          <w:sz w:val="18"/>
          <w:szCs w:val="18"/>
        </w:rPr>
        <w:t xml:space="preserve">Publicación del anuncio de modificación en el DOUE si el contrato está sujeto a regulación armonizada (salvo que el servicio sea uno de los recogidos en el anexo IV de la LCSP), y </w:t>
      </w:r>
      <w:r w:rsidR="00E02B4C">
        <w:rPr>
          <w:rFonts w:ascii="Verdana" w:eastAsia="Arial Unicode MS" w:hAnsi="Verdana" w:cs="Tahoma"/>
          <w:sz w:val="18"/>
          <w:szCs w:val="18"/>
        </w:rPr>
        <w:t>la modificación respond</w:t>
      </w:r>
      <w:r w:rsidR="00137267">
        <w:rPr>
          <w:rFonts w:ascii="Verdana" w:eastAsia="Arial Unicode MS" w:hAnsi="Verdana" w:cs="Tahoma"/>
          <w:sz w:val="18"/>
          <w:szCs w:val="18"/>
        </w:rPr>
        <w:t xml:space="preserve">a a uno de </w:t>
      </w:r>
      <w:r>
        <w:rPr>
          <w:rFonts w:ascii="Verdana" w:eastAsia="Arial Unicode MS" w:hAnsi="Verdana" w:cs="Tahoma"/>
          <w:sz w:val="18"/>
          <w:szCs w:val="18"/>
        </w:rPr>
        <w:t xml:space="preserve">los supuestos de </w:t>
      </w:r>
      <w:r w:rsidR="00137267">
        <w:rPr>
          <w:rFonts w:ascii="Verdana" w:eastAsia="Arial Unicode MS" w:hAnsi="Verdana" w:cs="Tahoma"/>
          <w:sz w:val="18"/>
          <w:szCs w:val="18"/>
        </w:rPr>
        <w:t xml:space="preserve">las letras a) y b) del </w:t>
      </w:r>
      <w:r w:rsidR="00A4234C">
        <w:rPr>
          <w:rFonts w:ascii="Verdana" w:eastAsia="Arial Unicode MS" w:hAnsi="Verdana" w:cs="Tahoma"/>
          <w:sz w:val="18"/>
          <w:szCs w:val="18"/>
        </w:rPr>
        <w:t>art.</w:t>
      </w:r>
      <w:r w:rsidR="00137267">
        <w:rPr>
          <w:rFonts w:ascii="Verdana" w:eastAsia="Arial Unicode MS" w:hAnsi="Verdana" w:cs="Tahoma"/>
          <w:sz w:val="18"/>
          <w:szCs w:val="18"/>
        </w:rPr>
        <w:t xml:space="preserve"> 205.2 LCSP.</w:t>
      </w:r>
    </w:p>
    <w:p w14:paraId="5A1AF5DE" w14:textId="77777777" w:rsidR="000B128B" w:rsidRPr="002C751F" w:rsidRDefault="002C751F" w:rsidP="00761A94">
      <w:pPr>
        <w:pStyle w:val="Zerrenda-paragrafoa"/>
        <w:numPr>
          <w:ilvl w:val="0"/>
          <w:numId w:val="41"/>
        </w:numPr>
        <w:spacing w:before="120"/>
        <w:ind w:left="500" w:right="-398" w:hanging="300"/>
        <w:jc w:val="both"/>
        <w:rPr>
          <w:rFonts w:ascii="Verdana" w:eastAsia="Arial Unicode MS" w:hAnsi="Verdana" w:cs="Tahoma"/>
          <w:b/>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sucesivo por precio unitario en los que el número total de unidades de prestación no se haya determinado con precisión al celebrar el contrato</w:t>
      </w:r>
      <w:r w:rsidR="004E4141" w:rsidRPr="002C751F">
        <w:rPr>
          <w:rFonts w:ascii="Verdana" w:hAnsi="Verdana" w:cs="Tahoma"/>
          <w:b/>
          <w:sz w:val="18"/>
          <w:szCs w:val="18"/>
        </w:rPr>
        <w:t>:</w:t>
      </w:r>
    </w:p>
    <w:p w14:paraId="575734FE" w14:textId="77777777" w:rsidR="000B128B" w:rsidRPr="009375B1" w:rsidRDefault="000B128B" w:rsidP="00761A94">
      <w:pPr>
        <w:pStyle w:val="Zerrenda-paragrafoa"/>
        <w:numPr>
          <w:ilvl w:val="0"/>
          <w:numId w:val="43"/>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9375B1">
        <w:rPr>
          <w:rFonts w:ascii="Verdana" w:eastAsia="Arial Unicode MS" w:hAnsi="Verdana" w:cs="Tahoma"/>
          <w:sz w:val="18"/>
          <w:szCs w:val="18"/>
        </w:rPr>
        <w:t xml:space="preserve"> del contrato en el que se justifique la </w:t>
      </w:r>
      <w:r w:rsidRPr="009375B1">
        <w:rPr>
          <w:rFonts w:ascii="Verdana" w:hAnsi="Verdana" w:cs="Tahoma"/>
          <w:sz w:val="18"/>
          <w:szCs w:val="18"/>
        </w:rPr>
        <w:t>existencia de necesidades reales superiores a las inicialmente estimadas y se determine su alcance económico.</w:t>
      </w:r>
    </w:p>
    <w:p w14:paraId="4798CAF7" w14:textId="77777777" w:rsidR="000B128B" w:rsidRPr="009375B1" w:rsidRDefault="000B128B" w:rsidP="00761A94">
      <w:pPr>
        <w:pStyle w:val="Zerrenda-paragrafoa"/>
        <w:numPr>
          <w:ilvl w:val="0"/>
          <w:numId w:val="43"/>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4BAF45A3" w14:textId="77777777" w:rsidR="000B128B" w:rsidRPr="009375B1" w:rsidRDefault="000B128B" w:rsidP="00761A94">
      <w:pPr>
        <w:pStyle w:val="Zerrenda-paragrafoa"/>
        <w:numPr>
          <w:ilvl w:val="0"/>
          <w:numId w:val="43"/>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00297531" w:rsidRPr="00297531">
        <w:rPr>
          <w:rFonts w:ascii="Verdana" w:eastAsia="Arial Unicode MS" w:hAnsi="Verdana" w:cs="Tahoma"/>
          <w:sz w:val="18"/>
          <w:szCs w:val="18"/>
        </w:rPr>
        <w:t>cinco (5) días hábiles</w:t>
      </w:r>
      <w:r w:rsidRPr="009375B1">
        <w:rPr>
          <w:rFonts w:ascii="Verdana" w:eastAsia="Arial Unicode MS" w:hAnsi="Verdana" w:cs="Tahoma"/>
          <w:sz w:val="18"/>
          <w:szCs w:val="18"/>
        </w:rPr>
        <w:t>.</w:t>
      </w:r>
    </w:p>
    <w:p w14:paraId="1E0F6B3D" w14:textId="77777777" w:rsidR="000B128B" w:rsidRPr="009375B1" w:rsidRDefault="000B128B" w:rsidP="00761A94">
      <w:pPr>
        <w:pStyle w:val="Zerrenda-paragrafoa"/>
        <w:numPr>
          <w:ilvl w:val="0"/>
          <w:numId w:val="43"/>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Informe jurídico.</w:t>
      </w:r>
    </w:p>
    <w:p w14:paraId="5091C1A6" w14:textId="77777777" w:rsidR="000B128B" w:rsidRDefault="000B128B" w:rsidP="00761A94">
      <w:pPr>
        <w:pStyle w:val="Zerrenda-paragrafoa"/>
        <w:numPr>
          <w:ilvl w:val="0"/>
          <w:numId w:val="43"/>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lastRenderedPageBreak/>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02BEE9E1" w14:textId="77777777" w:rsidR="00297531" w:rsidRDefault="00297531" w:rsidP="00761A94">
      <w:pPr>
        <w:pStyle w:val="Zerrenda-paragrafoa"/>
        <w:numPr>
          <w:ilvl w:val="0"/>
          <w:numId w:val="43"/>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Pr>
          <w:rFonts w:ascii="Verdana" w:eastAsia="Arial Unicode MS" w:hAnsi="Verdana" w:cs="Tahoma"/>
          <w:sz w:val="18"/>
          <w:szCs w:val="18"/>
        </w:rPr>
        <w:t xml:space="preserve">el perfil del contratante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711F17C7" w14:textId="77777777" w:rsidR="00F63F8B" w:rsidRPr="00C208AE" w:rsidRDefault="000B128B" w:rsidP="00F962B7">
      <w:pPr>
        <w:widowControl w:val="0"/>
        <w:suppressAutoHyphens/>
        <w:autoSpaceDE w:val="0"/>
        <w:autoSpaceDN w:val="0"/>
        <w:adjustRightInd w:val="0"/>
        <w:spacing w:before="120"/>
        <w:ind w:left="142" w:right="-398"/>
        <w:jc w:val="both"/>
        <w:rPr>
          <w:rFonts w:ascii="Verdana" w:hAnsi="Verdana" w:cs="Tahoma"/>
          <w:sz w:val="18"/>
          <w:szCs w:val="18"/>
        </w:rPr>
      </w:pPr>
      <w:r w:rsidRPr="00ED4302">
        <w:rPr>
          <w:rFonts w:ascii="Verdana" w:eastAsia="Arial Unicode MS" w:hAnsi="Verdana" w:cs="Tahoma"/>
          <w:b/>
          <w:sz w:val="18"/>
          <w:szCs w:val="18"/>
        </w:rPr>
        <w:t>3</w:t>
      </w:r>
      <w:r w:rsidR="00E431CA">
        <w:rPr>
          <w:rFonts w:ascii="Verdana" w:eastAsia="Arial Unicode MS" w:hAnsi="Verdana" w:cs="Tahoma"/>
          <w:b/>
          <w:sz w:val="18"/>
          <w:szCs w:val="18"/>
        </w:rPr>
        <w:t>2</w:t>
      </w:r>
      <w:r w:rsidRPr="00ED4302">
        <w:rPr>
          <w:rFonts w:ascii="Verdana" w:eastAsia="Arial Unicode MS" w:hAnsi="Verdana" w:cs="Tahoma"/>
          <w:b/>
          <w:sz w:val="18"/>
          <w:szCs w:val="18"/>
        </w:rPr>
        <w:t>.2.2.-</w:t>
      </w:r>
      <w:r>
        <w:rPr>
          <w:rFonts w:ascii="Tahoma" w:eastAsia="Arial Unicode MS" w:hAnsi="Tahoma" w:cs="Tahoma"/>
        </w:rPr>
        <w:t xml:space="preserve"> </w:t>
      </w:r>
      <w:r w:rsidR="00F63F8B" w:rsidRPr="00C208AE">
        <w:rPr>
          <w:rFonts w:ascii="Verdana" w:hAnsi="Verdana" w:cs="Tahoma"/>
          <w:sz w:val="18"/>
          <w:szCs w:val="18"/>
        </w:rPr>
        <w:t>En los casos que se definen a continuación se han de efectuar, además, las siguientes actuaciones:</w:t>
      </w:r>
    </w:p>
    <w:p w14:paraId="50E03298" w14:textId="77777777" w:rsidR="00F63F8B" w:rsidRDefault="00F63F8B" w:rsidP="00E02B4C">
      <w:pPr>
        <w:pStyle w:val="Zerrenda-paragrafoa"/>
        <w:numPr>
          <w:ilvl w:val="0"/>
          <w:numId w:val="4"/>
        </w:numPr>
        <w:spacing w:before="120"/>
        <w:ind w:left="700" w:right="-398" w:hanging="300"/>
        <w:jc w:val="both"/>
        <w:rPr>
          <w:rFonts w:ascii="Verdana" w:eastAsia="Arial Unicode MS" w:hAnsi="Verdana" w:cs="Tahoma"/>
          <w:sz w:val="18"/>
          <w:szCs w:val="18"/>
        </w:rPr>
      </w:pPr>
      <w:r w:rsidRPr="00C208AE">
        <w:rPr>
          <w:rFonts w:ascii="Verdana" w:eastAsia="Arial Unicode MS" w:hAnsi="Verdana" w:cs="Tahoma"/>
          <w:sz w:val="18"/>
          <w:szCs w:val="18"/>
        </w:rPr>
        <w:t xml:space="preserve">Si el precio o presupuesto máximo limitativo del contrato se altera, </w:t>
      </w:r>
      <w:r w:rsidR="00E02B4C">
        <w:rPr>
          <w:rFonts w:ascii="Verdana" w:eastAsia="Arial Unicode MS" w:hAnsi="Verdana" w:cs="Tahoma"/>
          <w:sz w:val="18"/>
          <w:szCs w:val="18"/>
        </w:rPr>
        <w:t>la</w:t>
      </w:r>
      <w:r w:rsidRPr="00C208AE">
        <w:rPr>
          <w:rFonts w:ascii="Verdana" w:eastAsia="Arial Unicode MS" w:hAnsi="Verdana" w:cs="Tahoma"/>
          <w:sz w:val="18"/>
          <w:szCs w:val="18"/>
        </w:rPr>
        <w:t xml:space="preserve"> contratista deberá reajustar la garantía, en el plazo de quince (15) días naturales desde la notificación de la resolución.</w:t>
      </w:r>
    </w:p>
    <w:p w14:paraId="4401C104" w14:textId="77777777" w:rsidR="00D36BD1" w:rsidRPr="00F9659B" w:rsidRDefault="00D36BD1" w:rsidP="00D36BD1">
      <w:pPr>
        <w:pStyle w:val="Zerrenda-paragrafoa"/>
        <w:numPr>
          <w:ilvl w:val="0"/>
          <w:numId w:val="4"/>
        </w:numPr>
        <w:spacing w:before="120"/>
        <w:ind w:left="700" w:right="-398" w:hanging="300"/>
        <w:jc w:val="both"/>
        <w:rPr>
          <w:rFonts w:ascii="Verdana" w:eastAsia="Arial Unicode MS" w:hAnsi="Verdana" w:cs="Tahoma"/>
          <w:sz w:val="18"/>
          <w:szCs w:val="18"/>
        </w:rPr>
      </w:pPr>
      <w:r w:rsidRPr="00F9659B">
        <w:rPr>
          <w:rFonts w:ascii="Verdana" w:eastAsia="Arial Unicode MS" w:hAnsi="Verdana" w:cs="Tahoma"/>
          <w:sz w:val="18"/>
          <w:szCs w:val="18"/>
        </w:rPr>
        <w:t>Emisión de informe de fiscalización previa de control económico-fiscal cuando lo exija la normativa vigente.</w:t>
      </w:r>
    </w:p>
    <w:p w14:paraId="1256A174" w14:textId="77777777" w:rsidR="00D36BD1" w:rsidRPr="006E71AB" w:rsidRDefault="00D36BD1" w:rsidP="00D36BD1">
      <w:pPr>
        <w:pStyle w:val="Zerrenda-paragrafoa"/>
        <w:numPr>
          <w:ilvl w:val="0"/>
          <w:numId w:val="4"/>
        </w:numPr>
        <w:spacing w:before="120"/>
        <w:ind w:left="700" w:right="-398" w:hanging="300"/>
        <w:jc w:val="both"/>
        <w:rPr>
          <w:rFonts w:ascii="Verdana" w:eastAsia="Arial Unicode MS" w:hAnsi="Verdana" w:cs="Tahoma"/>
          <w:strike/>
          <w:color w:val="FF0000"/>
          <w:sz w:val="18"/>
          <w:szCs w:val="18"/>
        </w:rPr>
      </w:pPr>
      <w:r w:rsidRPr="006E71AB">
        <w:rPr>
          <w:rFonts w:ascii="Verdana" w:eastAsia="Arial Unicode MS" w:hAnsi="Verdana" w:cs="Tahoma"/>
          <w:sz w:val="18"/>
          <w:szCs w:val="18"/>
        </w:rPr>
        <w:t>Autorización de la modificación por el Consejo de Gobierno cuando concurran las dos circunstancias siguientes:</w:t>
      </w:r>
    </w:p>
    <w:p w14:paraId="207CA14E" w14:textId="77777777" w:rsidR="00D36BD1" w:rsidRPr="006E71AB" w:rsidRDefault="00D36BD1" w:rsidP="00D36BD1">
      <w:pPr>
        <w:pStyle w:val="Zerrenda-paragrafoa"/>
        <w:numPr>
          <w:ilvl w:val="1"/>
          <w:numId w:val="4"/>
        </w:numPr>
        <w:tabs>
          <w:tab w:val="clear" w:pos="2380"/>
        </w:tabs>
        <w:ind w:left="1134" w:right="-416" w:hanging="283"/>
        <w:jc w:val="both"/>
        <w:rPr>
          <w:rFonts w:ascii="Verdana" w:eastAsia="Arial Unicode MS" w:hAnsi="Verdana" w:cs="Tahoma"/>
          <w:sz w:val="18"/>
          <w:szCs w:val="18"/>
        </w:rPr>
      </w:pPr>
      <w:r w:rsidRPr="006E71AB">
        <w:rPr>
          <w:rFonts w:ascii="Verdana" w:eastAsia="Arial Unicode MS" w:hAnsi="Verdana" w:cs="Tahoma"/>
          <w:sz w:val="18"/>
          <w:szCs w:val="18"/>
        </w:rPr>
        <w:t>Se trate de un contrato cuyo pago se concierte mediante el sistema de arrendamiento financiero o mediante el sistema de arrendamiento con opción de compra y el número de anualidades supere cuatro (4) años.</w:t>
      </w:r>
    </w:p>
    <w:p w14:paraId="6844EFB8" w14:textId="77777777" w:rsidR="00D36BD1" w:rsidRPr="006E71AB" w:rsidRDefault="00D36BD1" w:rsidP="00D36BD1">
      <w:pPr>
        <w:pStyle w:val="Zerrenda-paragrafoa"/>
        <w:numPr>
          <w:ilvl w:val="1"/>
          <w:numId w:val="4"/>
        </w:numPr>
        <w:tabs>
          <w:tab w:val="clear" w:pos="2380"/>
        </w:tabs>
        <w:ind w:left="1134" w:right="-416" w:hanging="283"/>
        <w:jc w:val="both"/>
        <w:rPr>
          <w:rFonts w:ascii="Verdana" w:eastAsia="Arial Unicode MS" w:hAnsi="Verdana" w:cs="Tahoma"/>
          <w:sz w:val="18"/>
          <w:szCs w:val="18"/>
        </w:rPr>
      </w:pPr>
      <w:r w:rsidRPr="006E71AB">
        <w:rPr>
          <w:rFonts w:ascii="Verdana" w:eastAsia="Arial Unicode MS" w:hAnsi="Verdana" w:cs="Tahoma"/>
          <w:sz w:val="18"/>
          <w:szCs w:val="18"/>
        </w:rPr>
        <w:t>La modificación sea causa de resolución.</w:t>
      </w:r>
    </w:p>
    <w:p w14:paraId="37AD6380" w14:textId="77777777" w:rsidR="005E1EDB" w:rsidRPr="005E1EDB" w:rsidRDefault="00D36BD1" w:rsidP="005E1EDB">
      <w:pPr>
        <w:pStyle w:val="Zerrenda-paragrafoa"/>
        <w:numPr>
          <w:ilvl w:val="0"/>
          <w:numId w:val="4"/>
        </w:numPr>
        <w:spacing w:before="120"/>
        <w:ind w:left="700" w:right="-398" w:hanging="300"/>
        <w:jc w:val="both"/>
        <w:rPr>
          <w:rFonts w:ascii="Verdana" w:eastAsia="Arial Unicode MS" w:hAnsi="Verdana" w:cs="Tahoma"/>
          <w:sz w:val="18"/>
          <w:szCs w:val="18"/>
        </w:rPr>
      </w:pPr>
      <w:r w:rsidRPr="006E71AB">
        <w:rPr>
          <w:rFonts w:ascii="Verdana" w:eastAsia="Arial Unicode MS" w:hAnsi="Verdana" w:cs="Tahoma"/>
          <w:sz w:val="18"/>
          <w:szCs w:val="18"/>
        </w:rPr>
        <w:t xml:space="preserve"> </w:t>
      </w:r>
      <w:r w:rsidR="005E1EDB" w:rsidRPr="005E1EDB">
        <w:rPr>
          <w:rFonts w:ascii="Verdana" w:eastAsia="Arial Unicode MS" w:hAnsi="Verdana" w:cs="Tahoma"/>
          <w:sz w:val="18"/>
          <w:szCs w:val="18"/>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11CEF06E" w14:textId="77777777" w:rsidR="00DB7E68" w:rsidRPr="00BF4C92" w:rsidRDefault="00CD7E90" w:rsidP="00DB7E68">
      <w:pPr>
        <w:pStyle w:val="Zerrenda-paragrafoa"/>
        <w:numPr>
          <w:ilvl w:val="0"/>
          <w:numId w:val="4"/>
        </w:numPr>
        <w:spacing w:before="120"/>
        <w:ind w:left="700" w:right="-398" w:hanging="300"/>
        <w:jc w:val="both"/>
        <w:rPr>
          <w:rFonts w:ascii="Verdana" w:eastAsia="Arial Unicode MS" w:hAnsi="Verdana" w:cs="Tahoma"/>
          <w:sz w:val="18"/>
          <w:szCs w:val="18"/>
        </w:rPr>
      </w:pPr>
      <w:r w:rsidRPr="00BF4C92">
        <w:rPr>
          <w:rFonts w:ascii="Verdana" w:eastAsia="Arial Unicode MS" w:hAnsi="Verdana" w:cs="Tahoma"/>
          <w:sz w:val="18"/>
          <w:szCs w:val="18"/>
        </w:rPr>
        <w:t xml:space="preserve">En </w:t>
      </w:r>
      <w:r w:rsidR="00DB7E68" w:rsidRPr="00BF4C92">
        <w:rPr>
          <w:rFonts w:ascii="Verdana" w:eastAsia="Arial Unicode MS" w:hAnsi="Verdana" w:cs="Tahoma"/>
          <w:sz w:val="18"/>
          <w:szCs w:val="18"/>
        </w:rPr>
        <w:t xml:space="preserve">el caso de que en la cláusula 9 de cláusulas específicas del contrato se haya exigido algún/os seguro/s específico/s con una serie de condiciones y tras la modificación </w:t>
      </w:r>
      <w:r w:rsidR="006B7B7B" w:rsidRPr="00BF4C92">
        <w:rPr>
          <w:rFonts w:ascii="Verdana" w:eastAsia="Arial Unicode MS" w:hAnsi="Verdana" w:cs="Tahoma"/>
          <w:sz w:val="18"/>
          <w:szCs w:val="18"/>
        </w:rPr>
        <w:t>d</w:t>
      </w:r>
      <w:r w:rsidR="00D764C8" w:rsidRPr="00BF4C92">
        <w:rPr>
          <w:rFonts w:ascii="Verdana" w:eastAsia="Arial Unicode MS" w:hAnsi="Verdana" w:cs="Tahoma"/>
          <w:sz w:val="18"/>
          <w:szCs w:val="18"/>
        </w:rPr>
        <w:t xml:space="preserve">el contrato se vieran alteradas </w:t>
      </w:r>
      <w:r w:rsidR="00DB7E68" w:rsidRPr="00BF4C92">
        <w:rPr>
          <w:rFonts w:ascii="Verdana" w:eastAsia="Arial Unicode MS" w:hAnsi="Verdana" w:cs="Tahoma"/>
          <w:sz w:val="18"/>
          <w:szCs w:val="18"/>
        </w:rPr>
        <w:t xml:space="preserve">esas condiciones y/o la duración o plazo de ejecución del contrato, la contratista deberá contratar una nueva póliza de dicho/s seguro/s </w:t>
      </w:r>
      <w:r w:rsidR="00D764C8" w:rsidRPr="00BF4C92">
        <w:rPr>
          <w:rFonts w:ascii="Verdana" w:eastAsia="Arial Unicode MS" w:hAnsi="Verdana" w:cs="Tahoma"/>
          <w:sz w:val="18"/>
          <w:szCs w:val="18"/>
        </w:rPr>
        <w:t xml:space="preserve">en similares coberturas y capitales que la precedente </w:t>
      </w:r>
      <w:r w:rsidR="00DB7E68" w:rsidRPr="00BF4C92">
        <w:rPr>
          <w:rFonts w:ascii="Verdana" w:eastAsia="Arial Unicode MS" w:hAnsi="Verdana" w:cs="Tahoma"/>
          <w:sz w:val="18"/>
          <w:szCs w:val="18"/>
        </w:rPr>
        <w:t>o prorrogar la/s ya existente/s de manera que cubra/n las características objeto de modificación y, en su caso, el periodo suplementario.</w:t>
      </w:r>
    </w:p>
    <w:p w14:paraId="4AEA7803" w14:textId="77777777" w:rsidR="000B128B" w:rsidRPr="003A05BD" w:rsidRDefault="000B128B" w:rsidP="00F962B7">
      <w:pPr>
        <w:widowControl w:val="0"/>
        <w:suppressAutoHyphens/>
        <w:autoSpaceDE w:val="0"/>
        <w:autoSpaceDN w:val="0"/>
        <w:adjustRightInd w:val="0"/>
        <w:spacing w:before="120"/>
        <w:ind w:left="993" w:right="-398" w:hanging="851"/>
        <w:jc w:val="both"/>
        <w:rPr>
          <w:rFonts w:ascii="Verdana" w:eastAsia="Arial Unicode MS" w:hAnsi="Verdana" w:cs="Tahoma"/>
          <w:sz w:val="18"/>
          <w:szCs w:val="18"/>
        </w:rPr>
      </w:pPr>
      <w:r w:rsidRPr="003A05BD">
        <w:rPr>
          <w:rFonts w:ascii="Verdana" w:eastAsia="Arial Unicode MS" w:hAnsi="Verdana" w:cs="Tahoma"/>
          <w:b/>
          <w:sz w:val="18"/>
          <w:szCs w:val="18"/>
        </w:rPr>
        <w:t>3</w:t>
      </w:r>
      <w:r w:rsidR="00E431CA">
        <w:rPr>
          <w:rFonts w:ascii="Verdana" w:eastAsia="Arial Unicode MS" w:hAnsi="Verdana" w:cs="Tahoma"/>
          <w:b/>
          <w:sz w:val="18"/>
          <w:szCs w:val="18"/>
        </w:rPr>
        <w:t>2</w:t>
      </w:r>
      <w:r w:rsidRPr="003A05BD">
        <w:rPr>
          <w:rFonts w:ascii="Verdana" w:eastAsia="Arial Unicode MS" w:hAnsi="Verdana" w:cs="Tahoma"/>
          <w:b/>
          <w:sz w:val="18"/>
          <w:szCs w:val="18"/>
        </w:rPr>
        <w:t>.2.3.-</w:t>
      </w:r>
      <w:r w:rsidRPr="003A05BD">
        <w:rPr>
          <w:rFonts w:ascii="Verdana" w:eastAsia="Arial Unicode MS" w:hAnsi="Verdana" w:cs="Tahoma"/>
          <w:sz w:val="18"/>
          <w:szCs w:val="18"/>
        </w:rPr>
        <w:t xml:space="preserve"> En todo caso, la modificación se formalizará conforme a lo dispuesto en el </w:t>
      </w:r>
      <w:r w:rsidR="00A4234C">
        <w:rPr>
          <w:rFonts w:ascii="Verdana" w:eastAsia="Arial Unicode MS" w:hAnsi="Verdana" w:cs="Tahoma"/>
          <w:sz w:val="18"/>
          <w:szCs w:val="18"/>
        </w:rPr>
        <w:t>art.</w:t>
      </w:r>
      <w:r w:rsidRPr="003A05BD">
        <w:rPr>
          <w:rFonts w:ascii="Verdana" w:eastAsia="Arial Unicode MS" w:hAnsi="Verdana" w:cs="Tahoma"/>
          <w:sz w:val="18"/>
          <w:szCs w:val="18"/>
        </w:rPr>
        <w:t xml:space="preserve"> 15</w:t>
      </w:r>
      <w:r w:rsidR="007106D9" w:rsidRPr="003A05BD">
        <w:rPr>
          <w:rFonts w:ascii="Verdana" w:eastAsia="Arial Unicode MS" w:hAnsi="Verdana" w:cs="Tahoma"/>
          <w:sz w:val="18"/>
          <w:szCs w:val="18"/>
        </w:rPr>
        <w:t>3</w:t>
      </w:r>
      <w:r w:rsidRPr="003A05BD">
        <w:rPr>
          <w:rFonts w:ascii="Verdana" w:eastAsia="Arial Unicode MS" w:hAnsi="Verdana" w:cs="Tahoma"/>
          <w:sz w:val="18"/>
          <w:szCs w:val="18"/>
        </w:rPr>
        <w:t xml:space="preserve"> LCSP y se publicará </w:t>
      </w:r>
      <w:r w:rsidR="007106D9" w:rsidRPr="003A05BD">
        <w:rPr>
          <w:rFonts w:ascii="Verdana" w:eastAsia="Arial Unicode MS" w:hAnsi="Verdana" w:cs="Tahoma"/>
          <w:sz w:val="18"/>
          <w:szCs w:val="18"/>
        </w:rPr>
        <w:t xml:space="preserve">de conformidad con los </w:t>
      </w:r>
      <w:r w:rsidR="00A4234C">
        <w:rPr>
          <w:rFonts w:ascii="Verdana" w:eastAsia="Arial Unicode MS" w:hAnsi="Verdana" w:cs="Tahoma"/>
          <w:sz w:val="18"/>
          <w:szCs w:val="18"/>
        </w:rPr>
        <w:t>artículo</w:t>
      </w:r>
      <w:r w:rsidR="007106D9" w:rsidRPr="003A05BD">
        <w:rPr>
          <w:rFonts w:ascii="Verdana" w:eastAsia="Arial Unicode MS" w:hAnsi="Verdana" w:cs="Tahoma"/>
          <w:sz w:val="18"/>
          <w:szCs w:val="18"/>
        </w:rPr>
        <w:t>s 63 y 207 LCSP.</w:t>
      </w:r>
    </w:p>
    <w:p w14:paraId="200AF2F1" w14:textId="77777777"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E431CA">
        <w:rPr>
          <w:rFonts w:ascii="Verdana" w:eastAsia="Arial Unicode MS" w:hAnsi="Verdana" w:cs="Tahoma"/>
          <w:b/>
          <w:sz w:val="18"/>
          <w:szCs w:val="18"/>
        </w:rPr>
        <w:t>2</w:t>
      </w:r>
      <w:r w:rsidRPr="002C751F">
        <w:rPr>
          <w:rFonts w:ascii="Verdana" w:eastAsia="Arial Unicode MS" w:hAnsi="Verdana" w:cs="Tahoma"/>
          <w:b/>
          <w:sz w:val="18"/>
          <w:szCs w:val="18"/>
        </w:rPr>
        <w:t>.3.- Efectos</w:t>
      </w:r>
      <w:r w:rsidR="005234C5" w:rsidRPr="002C751F">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421" w:name="_Toc116302330"/>
      <w:r w:rsidR="004F76F7" w:rsidRPr="006B74AA">
        <w:rPr>
          <w:rFonts w:ascii="Verdana" w:eastAsia="Arial Unicode MS" w:hAnsi="Verdana" w:cs="Tahoma"/>
          <w:b/>
          <w:sz w:val="18"/>
          <w:szCs w:val="18"/>
        </w:rPr>
        <w:instrText>3</w:instrText>
      </w:r>
      <w:r w:rsidR="006004EA">
        <w:rPr>
          <w:rFonts w:ascii="Verdana" w:eastAsia="Arial Unicode MS" w:hAnsi="Verdana" w:cs="Tahoma"/>
          <w:b/>
          <w:sz w:val="18"/>
          <w:szCs w:val="18"/>
        </w:rPr>
        <w:instrText>2</w:instrText>
      </w:r>
      <w:r w:rsidR="004F76F7" w:rsidRPr="006B74AA">
        <w:rPr>
          <w:rFonts w:ascii="Verdana" w:eastAsia="Arial Unicode MS" w:hAnsi="Verdana" w:cs="Tahoma"/>
          <w:b/>
          <w:sz w:val="18"/>
          <w:szCs w:val="18"/>
        </w:rPr>
        <w:instrText>.3.- Efectos.</w:instrText>
      </w:r>
      <w:bookmarkEnd w:id="421"/>
      <w:r w:rsidR="004F76F7">
        <w:instrText xml:space="preserve">" \f C \l "4" </w:instrText>
      </w:r>
      <w:r w:rsidR="004F76F7">
        <w:rPr>
          <w:rFonts w:ascii="Verdana" w:eastAsia="Arial Unicode MS" w:hAnsi="Verdana" w:cs="Tahoma"/>
          <w:b/>
          <w:sz w:val="18"/>
          <w:szCs w:val="18"/>
        </w:rPr>
        <w:fldChar w:fldCharType="end"/>
      </w:r>
    </w:p>
    <w:p w14:paraId="5F16D7F3" w14:textId="77777777" w:rsidR="000B128B" w:rsidRPr="003A05BD" w:rsidRDefault="000B128B" w:rsidP="001C5D03">
      <w:pPr>
        <w:tabs>
          <w:tab w:val="left" w:pos="709"/>
        </w:tabs>
        <w:spacing w:before="120"/>
        <w:ind w:left="200" w:right="-398"/>
        <w:jc w:val="both"/>
        <w:rPr>
          <w:rFonts w:ascii="Verdana" w:eastAsia="Arial Unicode MS" w:hAnsi="Verdana" w:cs="Tahoma"/>
          <w:color w:val="4F81BD"/>
          <w:sz w:val="18"/>
          <w:szCs w:val="18"/>
        </w:rPr>
      </w:pPr>
      <w:r w:rsidRPr="003A05BD">
        <w:rPr>
          <w:rFonts w:ascii="Verdana" w:hAnsi="Verdana" w:cs="Tahoma"/>
          <w:sz w:val="18"/>
          <w:szCs w:val="18"/>
        </w:rPr>
        <w:t xml:space="preserve">Las modificaciones acordadas con arreglo a lo dispuesto en esta cláusula serán obligatorias para </w:t>
      </w:r>
      <w:r w:rsidR="001C5D03">
        <w:rPr>
          <w:rFonts w:ascii="Verdana" w:hAnsi="Verdana" w:cs="Tahoma"/>
          <w:sz w:val="18"/>
          <w:szCs w:val="18"/>
        </w:rPr>
        <w:t>la</w:t>
      </w:r>
      <w:r w:rsidRPr="003A05BD">
        <w:rPr>
          <w:rFonts w:ascii="Verdana" w:hAnsi="Verdana" w:cs="Tahoma"/>
          <w:sz w:val="18"/>
          <w:szCs w:val="18"/>
        </w:rPr>
        <w:t xml:space="preserve"> contratista</w:t>
      </w:r>
      <w:r w:rsidR="001C5D03">
        <w:rPr>
          <w:rFonts w:ascii="Verdana" w:hAnsi="Verdana" w:cs="Tahoma"/>
          <w:sz w:val="18"/>
          <w:szCs w:val="18"/>
        </w:rPr>
        <w:t>. En el caso de modificaciones no previstas en el PCAP, se estará a lo previsto en el art. 206 LCSP.</w:t>
      </w:r>
    </w:p>
    <w:p w14:paraId="0A675B4C" w14:textId="77777777" w:rsidR="000B128B" w:rsidRPr="001924F7" w:rsidRDefault="000B128B" w:rsidP="001924F7">
      <w:pPr>
        <w:pStyle w:val="1izenburua"/>
        <w:rPr>
          <w:rFonts w:ascii="Verdana" w:eastAsia="Arial Unicode MS" w:hAnsi="Verdana"/>
          <w:b w:val="0"/>
          <w:caps/>
          <w:sz w:val="18"/>
          <w:szCs w:val="18"/>
          <w:u w:val="none"/>
        </w:rPr>
      </w:pPr>
      <w:bookmarkStart w:id="422" w:name="_Toc117512003"/>
      <w:r w:rsidRPr="001924F7">
        <w:rPr>
          <w:rFonts w:ascii="Verdana" w:eastAsia="Arial Unicode MS" w:hAnsi="Verdana"/>
          <w:caps/>
          <w:sz w:val="18"/>
          <w:szCs w:val="18"/>
          <w:u w:val="none"/>
        </w:rPr>
        <w:t>3</w:t>
      </w:r>
      <w:r w:rsidR="00E431CA" w:rsidRPr="001924F7">
        <w:rPr>
          <w:rFonts w:ascii="Verdana" w:eastAsia="Arial Unicode MS" w:hAnsi="Verdana"/>
          <w:caps/>
          <w:sz w:val="18"/>
          <w:szCs w:val="18"/>
          <w:u w:val="none"/>
        </w:rPr>
        <w:t>3</w:t>
      </w:r>
      <w:r w:rsidRPr="001924F7">
        <w:rPr>
          <w:rFonts w:ascii="Verdana" w:eastAsia="Arial Unicode MS" w:hAnsi="Verdana"/>
          <w:caps/>
          <w:sz w:val="18"/>
          <w:szCs w:val="18"/>
          <w:u w:val="none"/>
        </w:rPr>
        <w:t>.- SUBCONTRATACIÓN</w:t>
      </w:r>
      <w:r w:rsidR="004E0C4D" w:rsidRPr="001924F7">
        <w:rPr>
          <w:rFonts w:ascii="Verdana" w:eastAsia="Arial Unicode MS" w:hAnsi="Verdana"/>
          <w:caps/>
          <w:sz w:val="18"/>
          <w:szCs w:val="18"/>
          <w:u w:val="none"/>
        </w:rPr>
        <w:t>.</w:t>
      </w:r>
      <w:bookmarkEnd w:id="422"/>
      <w:r w:rsidR="004F76F7" w:rsidRPr="001924F7">
        <w:rPr>
          <w:rFonts w:ascii="Verdana" w:eastAsia="Arial Unicode MS" w:hAnsi="Verdana"/>
          <w:b w:val="0"/>
          <w:caps/>
          <w:sz w:val="18"/>
          <w:szCs w:val="18"/>
          <w:u w:val="none"/>
        </w:rPr>
        <w:fldChar w:fldCharType="begin"/>
      </w:r>
      <w:r w:rsidR="004F76F7" w:rsidRPr="001924F7">
        <w:rPr>
          <w:u w:val="none"/>
        </w:rPr>
        <w:instrText xml:space="preserve"> TC "</w:instrText>
      </w:r>
      <w:bookmarkStart w:id="423" w:name="_Toc116302331"/>
      <w:r w:rsidR="006004EA" w:rsidRPr="001924F7">
        <w:rPr>
          <w:rFonts w:ascii="Verdana" w:eastAsia="Arial Unicode MS" w:hAnsi="Verdana"/>
          <w:caps/>
          <w:sz w:val="18"/>
          <w:szCs w:val="18"/>
          <w:u w:val="none"/>
        </w:rPr>
        <w:instrText>33</w:instrText>
      </w:r>
      <w:r w:rsidR="004F76F7" w:rsidRPr="001924F7">
        <w:rPr>
          <w:rFonts w:ascii="Verdana" w:eastAsia="Arial Unicode MS" w:hAnsi="Verdana"/>
          <w:caps/>
          <w:sz w:val="18"/>
          <w:szCs w:val="18"/>
          <w:u w:val="none"/>
        </w:rPr>
        <w:instrText>.- SUBCONTRATACIÓN.</w:instrText>
      </w:r>
      <w:bookmarkEnd w:id="423"/>
      <w:r w:rsidR="004F76F7" w:rsidRPr="001924F7">
        <w:rPr>
          <w:u w:val="none"/>
        </w:rPr>
        <w:instrText xml:space="preserve">" \f C \l "3" </w:instrText>
      </w:r>
      <w:r w:rsidR="004F76F7" w:rsidRPr="001924F7">
        <w:rPr>
          <w:rFonts w:ascii="Verdana" w:eastAsia="Arial Unicode MS" w:hAnsi="Verdana"/>
          <w:b w:val="0"/>
          <w:caps/>
          <w:sz w:val="18"/>
          <w:szCs w:val="18"/>
          <w:u w:val="none"/>
        </w:rPr>
        <w:fldChar w:fldCharType="end"/>
      </w:r>
      <w:r w:rsidRPr="001924F7">
        <w:rPr>
          <w:rFonts w:ascii="Verdana" w:eastAsia="Arial Unicode MS" w:hAnsi="Verdana"/>
          <w:caps/>
          <w:sz w:val="18"/>
          <w:szCs w:val="18"/>
          <w:u w:val="none"/>
        </w:rPr>
        <w:t xml:space="preserve"> </w:t>
      </w:r>
    </w:p>
    <w:p w14:paraId="3A263A2B" w14:textId="77777777" w:rsidR="005E1EDB" w:rsidRPr="002E01D1" w:rsidRDefault="005E1EDB" w:rsidP="005E1EDB">
      <w:pPr>
        <w:widowControl w:val="0"/>
        <w:suppressAutoHyphens/>
        <w:autoSpaceDE w:val="0"/>
        <w:autoSpaceDN w:val="0"/>
        <w:adjustRightInd w:val="0"/>
        <w:spacing w:before="120"/>
        <w:ind w:left="142" w:right="-398"/>
        <w:jc w:val="both"/>
        <w:rPr>
          <w:rFonts w:ascii="Verdana" w:eastAsia="Arial Unicode MS" w:hAnsi="Verdana" w:cs="Tahoma"/>
          <w:b/>
          <w:sz w:val="18"/>
          <w:szCs w:val="18"/>
        </w:rPr>
      </w:pPr>
      <w:r w:rsidRPr="002E01D1">
        <w:rPr>
          <w:rFonts w:ascii="Verdana" w:eastAsia="Arial Unicode MS" w:hAnsi="Verdana" w:cs="Tahoma"/>
          <w:sz w:val="18"/>
          <w:szCs w:val="18"/>
        </w:rPr>
        <w:t xml:space="preserve">La contratista podrá subcontratar la ejecución parcial de la prestación con arreglo a lo dispuesto en la cláusula 14.1 de cláusulas específicas del contrato. </w:t>
      </w:r>
    </w:p>
    <w:p w14:paraId="67924901" w14:textId="77777777" w:rsidR="000B0F15" w:rsidRPr="00297531" w:rsidRDefault="000B0F15" w:rsidP="00F962B7">
      <w:pPr>
        <w:spacing w:before="120"/>
        <w:ind w:left="142" w:right="-398"/>
        <w:jc w:val="both"/>
        <w:rPr>
          <w:rFonts w:ascii="Verdana" w:eastAsia="Arial Unicode MS" w:hAnsi="Verdana"/>
          <w:sz w:val="18"/>
          <w:szCs w:val="18"/>
        </w:rPr>
      </w:pPr>
      <w:r w:rsidRPr="002E01D1">
        <w:rPr>
          <w:rFonts w:ascii="Verdana" w:eastAsia="Arial Unicode MS" w:hAnsi="Verdana"/>
          <w:sz w:val="18"/>
          <w:szCs w:val="18"/>
        </w:rPr>
        <w:t>En el caso de que la contratista contrate con</w:t>
      </w:r>
      <w:r w:rsidRPr="00297531">
        <w:rPr>
          <w:rFonts w:ascii="Verdana" w:eastAsia="Arial Unicode MS" w:hAnsi="Verdana"/>
          <w:sz w:val="18"/>
          <w:szCs w:val="18"/>
        </w:rPr>
        <w:t xml:space="preserve"> terceros la realización parcial del contrato, asumirá la total responsabilidad de la ejecución del contrato frente a</w:t>
      </w:r>
      <w:r w:rsidR="00402753">
        <w:rPr>
          <w:rFonts w:ascii="Verdana" w:eastAsia="Arial Unicode MS" w:hAnsi="Verdana"/>
          <w:sz w:val="18"/>
          <w:szCs w:val="18"/>
        </w:rPr>
        <w:t>l</w:t>
      </w:r>
      <w:r w:rsidRPr="00297531">
        <w:rPr>
          <w:rFonts w:ascii="Verdana" w:eastAsia="Arial Unicode MS" w:hAnsi="Verdana"/>
          <w:sz w:val="18"/>
          <w:szCs w:val="18"/>
        </w:rPr>
        <w:t xml:space="preserve"> con arreglo estricto a este pliego y a los términos del contrato, incluido el cumplimiento de las obligaciones en materia social o laboral.</w:t>
      </w:r>
    </w:p>
    <w:p w14:paraId="72078CD8" w14:textId="77777777" w:rsidR="000B128B" w:rsidRPr="002C751F" w:rsidRDefault="00E431CA"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Pr>
          <w:rFonts w:ascii="Verdana" w:eastAsia="Arial Unicode MS" w:hAnsi="Verdana" w:cs="Tahoma"/>
          <w:b/>
          <w:sz w:val="18"/>
          <w:szCs w:val="18"/>
        </w:rPr>
        <w:t>33</w:t>
      </w:r>
      <w:r w:rsidR="000B128B" w:rsidRPr="002C751F">
        <w:rPr>
          <w:rFonts w:ascii="Verdana" w:eastAsia="Arial Unicode MS" w:hAnsi="Verdana" w:cs="Tahoma"/>
          <w:b/>
          <w:sz w:val="18"/>
          <w:szCs w:val="18"/>
        </w:rPr>
        <w:t xml:space="preserve">.1.- Comunicación </w:t>
      </w:r>
      <w:r w:rsidR="004D3A31">
        <w:rPr>
          <w:rFonts w:ascii="Verdana" w:eastAsia="Arial Unicode MS" w:hAnsi="Verdana" w:cs="Tahoma"/>
          <w:b/>
          <w:sz w:val="18"/>
          <w:szCs w:val="18"/>
        </w:rPr>
        <w:t>al</w:t>
      </w:r>
      <w:r w:rsidR="000B128B" w:rsidRPr="002C751F">
        <w:rPr>
          <w:rFonts w:ascii="Verdana" w:eastAsia="Arial Unicode MS" w:hAnsi="Verdana" w:cs="Tahoma"/>
          <w:b/>
          <w:sz w:val="18"/>
          <w:szCs w:val="18"/>
        </w:rPr>
        <w:t xml:space="preserve"> responsable del contrato</w:t>
      </w:r>
      <w:r w:rsidR="00980F75" w:rsidRPr="002C751F">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424" w:name="_Toc116302332"/>
      <w:r w:rsidR="004F76F7" w:rsidRPr="003D3C43">
        <w:rPr>
          <w:rFonts w:ascii="Verdana" w:eastAsia="Arial Unicode MS" w:hAnsi="Verdana" w:cs="Tahoma"/>
          <w:b/>
          <w:sz w:val="18"/>
          <w:szCs w:val="18"/>
        </w:rPr>
        <w:instrText>3</w:instrText>
      </w:r>
      <w:r w:rsidR="006004EA">
        <w:rPr>
          <w:rFonts w:ascii="Verdana" w:eastAsia="Arial Unicode MS" w:hAnsi="Verdana" w:cs="Tahoma"/>
          <w:b/>
          <w:sz w:val="18"/>
          <w:szCs w:val="18"/>
        </w:rPr>
        <w:instrText>3</w:instrText>
      </w:r>
      <w:r w:rsidR="004F76F7" w:rsidRPr="003D3C43">
        <w:rPr>
          <w:rFonts w:ascii="Verdana" w:eastAsia="Arial Unicode MS" w:hAnsi="Verdana" w:cs="Tahoma"/>
          <w:b/>
          <w:sz w:val="18"/>
          <w:szCs w:val="18"/>
        </w:rPr>
        <w:instrText>.1.- Comunicación al responsable del contrato.</w:instrText>
      </w:r>
      <w:bookmarkEnd w:id="424"/>
      <w:r w:rsidR="004F76F7">
        <w:instrText xml:space="preserve">" \f C \l "4" </w:instrText>
      </w:r>
      <w:r w:rsidR="004F76F7">
        <w:rPr>
          <w:rFonts w:ascii="Verdana" w:eastAsia="Arial Unicode MS" w:hAnsi="Verdana" w:cs="Tahoma"/>
          <w:b/>
          <w:sz w:val="18"/>
          <w:szCs w:val="18"/>
        </w:rPr>
        <w:fldChar w:fldCharType="end"/>
      </w:r>
    </w:p>
    <w:p w14:paraId="26B32060" w14:textId="77777777" w:rsidR="000B128B" w:rsidRPr="00DF032A" w:rsidRDefault="000B128B" w:rsidP="00761A94">
      <w:pPr>
        <w:pStyle w:val="Zerrenda-paragrafoa"/>
        <w:numPr>
          <w:ilvl w:val="0"/>
          <w:numId w:val="44"/>
        </w:numPr>
        <w:spacing w:before="120"/>
        <w:ind w:left="600" w:right="-398" w:hanging="300"/>
        <w:jc w:val="both"/>
        <w:rPr>
          <w:rFonts w:ascii="Verdana" w:hAnsi="Verdana" w:cs="Tahoma"/>
          <w:sz w:val="18"/>
          <w:szCs w:val="18"/>
        </w:rPr>
      </w:pPr>
      <w:r w:rsidRPr="00DF032A">
        <w:rPr>
          <w:rFonts w:ascii="Verdana" w:hAnsi="Verdana" w:cs="Tahoma"/>
          <w:color w:val="000000"/>
          <w:sz w:val="18"/>
          <w:szCs w:val="18"/>
        </w:rPr>
        <w:t xml:space="preserve">En el supuesto de que </w:t>
      </w:r>
      <w:r w:rsidR="00E02B4C">
        <w:rPr>
          <w:rFonts w:ascii="Verdana" w:hAnsi="Verdana" w:cs="Tahoma"/>
          <w:color w:val="000000"/>
          <w:sz w:val="18"/>
          <w:szCs w:val="18"/>
        </w:rPr>
        <w:t>la</w:t>
      </w:r>
      <w:r w:rsidRPr="00DF032A">
        <w:rPr>
          <w:rFonts w:ascii="Verdana" w:hAnsi="Verdana" w:cs="Tahoma"/>
          <w:color w:val="000000"/>
          <w:sz w:val="18"/>
          <w:szCs w:val="18"/>
        </w:rPr>
        <w:t xml:space="preserve"> contratista haya cumplimentado en la fase de </w:t>
      </w:r>
      <w:r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 xml:space="preserve">DEUC de la manera que se indica en la cláusula </w:t>
      </w:r>
      <w:r w:rsidR="00E02B4C">
        <w:rPr>
          <w:rFonts w:ascii="Verdana" w:hAnsi="Verdana"/>
          <w:sz w:val="18"/>
          <w:szCs w:val="18"/>
        </w:rPr>
        <w:t>13.3</w:t>
      </w:r>
      <w:r w:rsidR="000B0F15" w:rsidRPr="00C0616C">
        <w:rPr>
          <w:rFonts w:ascii="Verdana" w:hAnsi="Verdana"/>
          <w:sz w:val="18"/>
          <w:szCs w:val="18"/>
        </w:rPr>
        <w:t>.2.1 de condiciones generales</w:t>
      </w:r>
      <w:r w:rsidR="000B0F15">
        <w:rPr>
          <w:rFonts w:ascii="Verdana" w:hAnsi="Verdana"/>
          <w:sz w:val="18"/>
          <w:szCs w:val="18"/>
        </w:rPr>
        <w:t xml:space="preserve"> </w:t>
      </w:r>
      <w:r w:rsidRPr="00DF032A">
        <w:rPr>
          <w:rFonts w:ascii="Verdana" w:hAnsi="Verdana" w:cs="Tahoma"/>
          <w:sz w:val="18"/>
          <w:szCs w:val="18"/>
        </w:rPr>
        <w:t xml:space="preserve">y pretenda realizar la subcontratación en las condiciones exactamente indicadas en el mismo: </w:t>
      </w:r>
      <w:r w:rsidR="000B0F15">
        <w:rPr>
          <w:rFonts w:ascii="Verdana" w:hAnsi="Verdana" w:cs="Tahoma"/>
          <w:sz w:val="18"/>
          <w:szCs w:val="18"/>
        </w:rPr>
        <w:t>d</w:t>
      </w:r>
      <w:r w:rsidRPr="00DF032A">
        <w:rPr>
          <w:rFonts w:ascii="Verdana" w:hAnsi="Verdana" w:cs="Tahoma"/>
          <w:sz w:val="18"/>
          <w:szCs w:val="18"/>
        </w:rPr>
        <w:t xml:space="preserve">eberá remitir </w:t>
      </w:r>
      <w:r w:rsidR="004D3A31">
        <w:rPr>
          <w:rFonts w:ascii="Verdana" w:hAnsi="Verdana" w:cs="Tahoma"/>
          <w:sz w:val="18"/>
          <w:szCs w:val="18"/>
        </w:rPr>
        <w:t>al</w:t>
      </w:r>
      <w:r w:rsidR="00E02B4C">
        <w:rPr>
          <w:rFonts w:ascii="Verdana" w:hAnsi="Verdana" w:cs="Tahoma"/>
          <w:sz w:val="18"/>
          <w:szCs w:val="18"/>
        </w:rPr>
        <w:t xml:space="preserve"> </w:t>
      </w:r>
      <w:r w:rsidRPr="00DF032A">
        <w:rPr>
          <w:rFonts w:ascii="Verdana" w:hAnsi="Verdana" w:cs="Tahoma"/>
          <w:sz w:val="18"/>
          <w:szCs w:val="18"/>
        </w:rPr>
        <w:t xml:space="preserve">responsable del contrato </w:t>
      </w:r>
      <w:r w:rsidR="00297531">
        <w:rPr>
          <w:rFonts w:ascii="Verdana" w:hAnsi="Verdana" w:cs="Tahoma"/>
          <w:sz w:val="18"/>
          <w:szCs w:val="18"/>
        </w:rPr>
        <w:t>la declaración</w:t>
      </w:r>
      <w:r w:rsidRPr="00DF032A">
        <w:rPr>
          <w:rFonts w:ascii="Verdana" w:hAnsi="Verdana" w:cs="Tahoma"/>
          <w:sz w:val="18"/>
          <w:szCs w:val="18"/>
        </w:rPr>
        <w:t xml:space="preserve"> que figura en el </w:t>
      </w:r>
      <w:r w:rsidR="00297531" w:rsidRPr="00297531">
        <w:rPr>
          <w:rFonts w:ascii="Verdana" w:hAnsi="Verdana" w:cs="Tahoma"/>
          <w:b/>
          <w:color w:val="0000FF"/>
          <w:sz w:val="18"/>
          <w:szCs w:val="18"/>
        </w:rPr>
        <w:t>ANEXO</w:t>
      </w:r>
      <w:r w:rsidRPr="00297531">
        <w:rPr>
          <w:rFonts w:ascii="Verdana" w:hAnsi="Verdana" w:cs="Tahoma"/>
          <w:b/>
          <w:color w:val="0000FF"/>
          <w:sz w:val="18"/>
          <w:szCs w:val="18"/>
        </w:rPr>
        <w:t xml:space="preserve"> </w:t>
      </w:r>
      <w:r w:rsidR="00297531" w:rsidRPr="00297531">
        <w:rPr>
          <w:rFonts w:ascii="Verdana" w:hAnsi="Verdana" w:cs="Tahoma"/>
          <w:b/>
          <w:color w:val="0000FF"/>
          <w:sz w:val="18"/>
          <w:szCs w:val="18"/>
        </w:rPr>
        <w:t>VI.2</w:t>
      </w:r>
      <w:r w:rsidRPr="00DF032A">
        <w:rPr>
          <w:rFonts w:ascii="Verdana" w:hAnsi="Verdana" w:cs="Tahoma"/>
          <w:sz w:val="18"/>
          <w:szCs w:val="18"/>
        </w:rPr>
        <w:t>, debidamente cumplimentad</w:t>
      </w:r>
      <w:r w:rsidR="00297531">
        <w:rPr>
          <w:rFonts w:ascii="Verdana" w:hAnsi="Verdana" w:cs="Tahoma"/>
          <w:sz w:val="18"/>
          <w:szCs w:val="18"/>
        </w:rPr>
        <w:t>a</w:t>
      </w:r>
      <w:r w:rsidRPr="00DF032A">
        <w:rPr>
          <w:rFonts w:ascii="Verdana" w:hAnsi="Verdana" w:cs="Tahoma"/>
          <w:sz w:val="18"/>
          <w:szCs w:val="18"/>
        </w:rPr>
        <w:t xml:space="preserve"> y firmad</w:t>
      </w:r>
      <w:r w:rsidR="00297531">
        <w:rPr>
          <w:rFonts w:ascii="Verdana" w:hAnsi="Verdana" w:cs="Tahoma"/>
          <w:sz w:val="18"/>
          <w:szCs w:val="18"/>
        </w:rPr>
        <w:t>a</w:t>
      </w:r>
      <w:r w:rsidRPr="00DF032A">
        <w:rPr>
          <w:rFonts w:ascii="Verdana" w:hAnsi="Verdana" w:cs="Tahoma"/>
          <w:sz w:val="18"/>
          <w:szCs w:val="18"/>
        </w:rPr>
        <w:t xml:space="preserve">, al menos </w:t>
      </w:r>
      <w:r w:rsidR="00570527">
        <w:rPr>
          <w:rFonts w:ascii="Verdana" w:hAnsi="Verdana" w:cs="Tahoma"/>
          <w:sz w:val="18"/>
          <w:szCs w:val="18"/>
        </w:rPr>
        <w:t>cinco</w:t>
      </w:r>
      <w:r w:rsidR="00E02B4C">
        <w:rPr>
          <w:rFonts w:ascii="Verdana" w:hAnsi="Verdana" w:cs="Tahoma"/>
          <w:sz w:val="18"/>
          <w:szCs w:val="18"/>
        </w:rPr>
        <w:t xml:space="preserve"> (</w:t>
      </w:r>
      <w:r w:rsidR="00570527">
        <w:rPr>
          <w:rFonts w:ascii="Verdana" w:hAnsi="Verdana" w:cs="Tahoma"/>
          <w:sz w:val="18"/>
          <w:szCs w:val="18"/>
        </w:rPr>
        <w:t>5</w:t>
      </w:r>
      <w:r w:rsidRPr="00DF032A">
        <w:rPr>
          <w:rFonts w:ascii="Verdana" w:hAnsi="Verdana" w:cs="Tahoma"/>
          <w:sz w:val="18"/>
          <w:szCs w:val="18"/>
        </w:rPr>
        <w:t xml:space="preserve">) días hábiles antes de que </w:t>
      </w:r>
      <w:r w:rsidR="003D3DBE">
        <w:rPr>
          <w:rFonts w:ascii="Verdana" w:hAnsi="Verdana" w:cs="Tahoma"/>
          <w:sz w:val="18"/>
          <w:szCs w:val="18"/>
        </w:rPr>
        <w:t>el subcontratista</w:t>
      </w:r>
      <w:r w:rsidRPr="00DF032A">
        <w:rPr>
          <w:rFonts w:ascii="Verdana" w:hAnsi="Verdana" w:cs="Tahoma"/>
          <w:sz w:val="18"/>
          <w:szCs w:val="18"/>
        </w:rPr>
        <w:t xml:space="preserve"> inicie la ejecución de los trabajos.</w:t>
      </w:r>
    </w:p>
    <w:p w14:paraId="40EDB78D" w14:textId="77777777" w:rsidR="000B128B" w:rsidRPr="00DF032A" w:rsidRDefault="000B128B" w:rsidP="00761A94">
      <w:pPr>
        <w:pStyle w:val="Zerrenda-paragrafoa"/>
        <w:numPr>
          <w:ilvl w:val="0"/>
          <w:numId w:val="44"/>
        </w:numPr>
        <w:spacing w:before="80"/>
        <w:ind w:left="602" w:right="-397" w:hanging="301"/>
        <w:jc w:val="both"/>
        <w:rPr>
          <w:rFonts w:ascii="Verdana" w:hAnsi="Verdana" w:cs="Tahoma"/>
          <w:sz w:val="18"/>
          <w:szCs w:val="18"/>
        </w:rPr>
      </w:pPr>
      <w:r w:rsidRPr="00DF032A">
        <w:rPr>
          <w:rFonts w:ascii="Verdana" w:hAnsi="Verdana" w:cs="Tahoma"/>
          <w:sz w:val="18"/>
          <w:szCs w:val="18"/>
        </w:rPr>
        <w:t xml:space="preserve">En el supuesto de que </w:t>
      </w:r>
      <w:r w:rsidR="002B6952">
        <w:rPr>
          <w:rFonts w:ascii="Verdana" w:hAnsi="Verdana" w:cs="Tahoma"/>
          <w:sz w:val="18"/>
          <w:szCs w:val="18"/>
        </w:rPr>
        <w:t>la</w:t>
      </w:r>
      <w:r w:rsidRPr="00DF032A">
        <w:rPr>
          <w:rFonts w:ascii="Verdana" w:hAnsi="Verdana" w:cs="Tahoma"/>
          <w:sz w:val="18"/>
          <w:szCs w:val="18"/>
        </w:rPr>
        <w:t xml:space="preserve"> contratista haya cumplimentado en la fase de </w:t>
      </w:r>
      <w:r w:rsidR="000B0F15"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DEUC de la manera que se indica en la cláusula 13.</w:t>
      </w:r>
      <w:r w:rsidR="00E02B4C">
        <w:rPr>
          <w:rFonts w:ascii="Verdana" w:hAnsi="Verdana"/>
          <w:sz w:val="18"/>
          <w:szCs w:val="18"/>
        </w:rPr>
        <w:t>3</w:t>
      </w:r>
      <w:r w:rsidR="000B0F15" w:rsidRPr="00C0616C">
        <w:rPr>
          <w:rFonts w:ascii="Verdana" w:hAnsi="Verdana"/>
          <w:sz w:val="18"/>
          <w:szCs w:val="18"/>
        </w:rPr>
        <w:t>.2.1 de condiciones generales</w:t>
      </w:r>
      <w:r w:rsidRPr="00C0616C">
        <w:rPr>
          <w:rFonts w:ascii="Verdana" w:hAnsi="Verdana" w:cs="Tahoma"/>
          <w:sz w:val="18"/>
          <w:szCs w:val="18"/>
        </w:rPr>
        <w:t xml:space="preserve"> pero</w:t>
      </w:r>
      <w:r w:rsidRPr="00DF032A">
        <w:rPr>
          <w:rFonts w:ascii="Verdana" w:hAnsi="Verdana" w:cs="Tahoma"/>
          <w:sz w:val="18"/>
          <w:szCs w:val="18"/>
        </w:rPr>
        <w:t xml:space="preserve"> pretenda realizar la subcontratación en condiciones diferentes a las indicadas en el </w:t>
      </w:r>
      <w:r w:rsidR="00E02B4C">
        <w:rPr>
          <w:rFonts w:ascii="Verdana" w:hAnsi="Verdana" w:cs="Tahoma"/>
          <w:sz w:val="18"/>
          <w:szCs w:val="18"/>
        </w:rPr>
        <w:t>DEUC</w:t>
      </w:r>
      <w:r w:rsidRPr="00DF032A">
        <w:rPr>
          <w:rFonts w:ascii="Verdana" w:hAnsi="Verdana" w:cs="Tahoma"/>
          <w:sz w:val="18"/>
          <w:szCs w:val="18"/>
        </w:rPr>
        <w:t xml:space="preserve"> o, no haya cumplimentado el citado apartado: </w:t>
      </w:r>
      <w:r w:rsidR="000B0F15">
        <w:rPr>
          <w:rFonts w:ascii="Verdana" w:hAnsi="Verdana" w:cs="Tahoma"/>
          <w:sz w:val="18"/>
          <w:szCs w:val="18"/>
        </w:rPr>
        <w:t>d</w:t>
      </w:r>
      <w:r w:rsidRPr="00DF032A">
        <w:rPr>
          <w:rFonts w:ascii="Verdana" w:hAnsi="Verdana" w:cs="Tahoma"/>
          <w:sz w:val="18"/>
          <w:szCs w:val="18"/>
        </w:rPr>
        <w:t xml:space="preserve">eberá remitir </w:t>
      </w:r>
      <w:r w:rsidR="004D3A31">
        <w:rPr>
          <w:rFonts w:ascii="Verdana" w:hAnsi="Verdana" w:cs="Tahoma"/>
          <w:sz w:val="18"/>
          <w:szCs w:val="18"/>
        </w:rPr>
        <w:t>al</w:t>
      </w:r>
      <w:r w:rsidRPr="00DF032A">
        <w:rPr>
          <w:rFonts w:ascii="Verdana" w:hAnsi="Verdana" w:cs="Tahoma"/>
          <w:sz w:val="18"/>
          <w:szCs w:val="18"/>
        </w:rPr>
        <w:t xml:space="preserve"> responsable del contrato el formulario que figura en </w:t>
      </w:r>
      <w:r w:rsidRPr="00570527">
        <w:rPr>
          <w:rFonts w:ascii="Verdana" w:hAnsi="Verdana" w:cs="Tahoma"/>
          <w:sz w:val="18"/>
          <w:szCs w:val="18"/>
        </w:rPr>
        <w:t xml:space="preserve">el </w:t>
      </w:r>
      <w:r w:rsidR="00297531" w:rsidRPr="00570527">
        <w:rPr>
          <w:rFonts w:ascii="Verdana" w:hAnsi="Verdana" w:cs="Tahoma"/>
          <w:b/>
          <w:color w:val="0000FF"/>
          <w:sz w:val="18"/>
          <w:szCs w:val="18"/>
        </w:rPr>
        <w:t>ANEXO VI.</w:t>
      </w:r>
      <w:r w:rsidR="00570527">
        <w:rPr>
          <w:rFonts w:ascii="Verdana" w:hAnsi="Verdana" w:cs="Tahoma"/>
          <w:b/>
          <w:color w:val="0000FF"/>
          <w:sz w:val="18"/>
          <w:szCs w:val="18"/>
        </w:rPr>
        <w:t>2</w:t>
      </w:r>
      <w:r w:rsidRPr="00570527">
        <w:rPr>
          <w:rFonts w:ascii="Verdana" w:hAnsi="Verdana" w:cs="Tahoma"/>
          <w:sz w:val="18"/>
          <w:szCs w:val="18"/>
        </w:rPr>
        <w:t>, debidamente</w:t>
      </w:r>
      <w:r w:rsidRPr="00DF032A">
        <w:rPr>
          <w:rFonts w:ascii="Verdana" w:hAnsi="Verdana" w:cs="Tahoma"/>
          <w:sz w:val="18"/>
          <w:szCs w:val="18"/>
        </w:rPr>
        <w:t xml:space="preserve"> cumplimentado y firmado, al menos quince (15) días hábiles antes de que </w:t>
      </w:r>
      <w:r w:rsidR="003D3DBE">
        <w:rPr>
          <w:rFonts w:ascii="Verdana" w:hAnsi="Verdana" w:cs="Tahoma"/>
          <w:sz w:val="18"/>
          <w:szCs w:val="18"/>
        </w:rPr>
        <w:t>el subcontratista</w:t>
      </w:r>
      <w:r w:rsidRPr="00DF032A">
        <w:rPr>
          <w:rFonts w:ascii="Verdana" w:hAnsi="Verdana" w:cs="Tahoma"/>
          <w:sz w:val="18"/>
          <w:szCs w:val="18"/>
        </w:rPr>
        <w:t xml:space="preserve"> inicie la ejecución de los trabajos.</w:t>
      </w:r>
    </w:p>
    <w:p w14:paraId="7AA76A4B" w14:textId="77777777"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E431CA">
        <w:rPr>
          <w:rFonts w:ascii="Verdana" w:eastAsia="Arial Unicode MS" w:hAnsi="Verdana" w:cs="Tahoma"/>
          <w:b/>
          <w:sz w:val="18"/>
          <w:szCs w:val="18"/>
        </w:rPr>
        <w:t>3</w:t>
      </w:r>
      <w:r w:rsidRPr="002C751F">
        <w:rPr>
          <w:rFonts w:ascii="Verdana" w:eastAsia="Arial Unicode MS" w:hAnsi="Verdana" w:cs="Tahoma"/>
          <w:b/>
          <w:sz w:val="18"/>
          <w:szCs w:val="18"/>
        </w:rPr>
        <w:t>.2.- Comprobación de cumplimiento de condiciones de pago</w:t>
      </w:r>
      <w:r w:rsidR="00934F2E" w:rsidRPr="002C751F">
        <w:rPr>
          <w:rFonts w:ascii="Verdana" w:eastAsia="Arial Unicode MS" w:hAnsi="Verdana" w:cs="Tahoma"/>
          <w:b/>
          <w:sz w:val="18"/>
          <w:szCs w:val="18"/>
        </w:rPr>
        <w:t xml:space="preserve"> a subcontratista</w:t>
      </w:r>
      <w:r w:rsidR="007438B1" w:rsidRPr="002C751F">
        <w:rPr>
          <w:rFonts w:ascii="Verdana" w:eastAsia="Arial Unicode MS" w:hAnsi="Verdana" w:cs="Tahoma"/>
          <w:b/>
          <w:sz w:val="18"/>
          <w:szCs w:val="18"/>
        </w:rPr>
        <w:t>s</w:t>
      </w:r>
      <w:r w:rsidR="00934F2E" w:rsidRPr="002C751F">
        <w:rPr>
          <w:rFonts w:ascii="Verdana" w:eastAsia="Arial Unicode MS" w:hAnsi="Verdana" w:cs="Tahoma"/>
          <w:b/>
          <w:sz w:val="18"/>
          <w:szCs w:val="18"/>
        </w:rPr>
        <w:t xml:space="preserve"> o suministradores</w:t>
      </w:r>
      <w:r w:rsidR="000B0F15" w:rsidRPr="002C751F">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425" w:name="_Toc116302333"/>
      <w:r w:rsidR="006004EA">
        <w:rPr>
          <w:rFonts w:ascii="Verdana" w:eastAsia="Arial Unicode MS" w:hAnsi="Verdana" w:cs="Tahoma"/>
          <w:b/>
          <w:sz w:val="18"/>
          <w:szCs w:val="18"/>
        </w:rPr>
        <w:instrText>33</w:instrText>
      </w:r>
      <w:r w:rsidR="004F76F7" w:rsidRPr="00C44D82">
        <w:rPr>
          <w:rFonts w:ascii="Verdana" w:eastAsia="Arial Unicode MS" w:hAnsi="Verdana" w:cs="Tahoma"/>
          <w:b/>
          <w:sz w:val="18"/>
          <w:szCs w:val="18"/>
        </w:rPr>
        <w:instrText>.2.- Comprobación de cumplimiento de condiciones de pago a subcontratistas o suministradores.</w:instrText>
      </w:r>
      <w:bookmarkEnd w:id="425"/>
      <w:r w:rsidR="004F76F7">
        <w:instrText xml:space="preserve">" \f C \l "4" </w:instrText>
      </w:r>
      <w:r w:rsidR="004F76F7">
        <w:rPr>
          <w:rFonts w:ascii="Verdana" w:eastAsia="Arial Unicode MS" w:hAnsi="Verdana" w:cs="Tahoma"/>
          <w:b/>
          <w:sz w:val="18"/>
          <w:szCs w:val="18"/>
        </w:rPr>
        <w:fldChar w:fldCharType="end"/>
      </w:r>
    </w:p>
    <w:p w14:paraId="03A5C9CB" w14:textId="264C4E1A" w:rsidR="000B128B" w:rsidRPr="00946C81" w:rsidRDefault="00FE42DA" w:rsidP="00E02B4C">
      <w:pPr>
        <w:widowControl w:val="0"/>
        <w:suppressAutoHyphens/>
        <w:autoSpaceDE w:val="0"/>
        <w:autoSpaceDN w:val="0"/>
        <w:adjustRightInd w:val="0"/>
        <w:spacing w:before="120"/>
        <w:ind w:left="300" w:right="-398"/>
        <w:jc w:val="both"/>
        <w:rPr>
          <w:rFonts w:ascii="Verdana" w:hAnsi="Verdana" w:cs="Tahoma"/>
          <w:sz w:val="18"/>
          <w:szCs w:val="18"/>
        </w:rPr>
      </w:pPr>
      <w:r>
        <w:rPr>
          <w:rFonts w:ascii="Verdana" w:hAnsi="Verdana" w:cs="Tahoma"/>
          <w:color w:val="000000"/>
          <w:sz w:val="18"/>
          <w:szCs w:val="18"/>
        </w:rPr>
        <w:t>La</w:t>
      </w:r>
      <w:r w:rsidR="000B128B" w:rsidRPr="00DF032A">
        <w:rPr>
          <w:rFonts w:ascii="Verdana" w:hAnsi="Verdana" w:cs="Tahoma"/>
          <w:color w:val="000000"/>
          <w:sz w:val="18"/>
          <w:szCs w:val="18"/>
        </w:rPr>
        <w:t xml:space="preserve"> contratista deberá justificar el cumplimiento de las condiciones de pago </w:t>
      </w:r>
      <w:r w:rsidR="000B128B" w:rsidRPr="00946C81">
        <w:rPr>
          <w:rFonts w:ascii="Verdana" w:hAnsi="Verdana" w:cs="Tahoma"/>
          <w:sz w:val="18"/>
          <w:szCs w:val="18"/>
        </w:rPr>
        <w:t xml:space="preserve">pactadas con </w:t>
      </w:r>
      <w:r w:rsidR="003D3DBE">
        <w:rPr>
          <w:rFonts w:ascii="Verdana" w:hAnsi="Verdana" w:cs="Tahoma"/>
          <w:sz w:val="18"/>
          <w:szCs w:val="18"/>
        </w:rPr>
        <w:t>el subcontratista</w:t>
      </w:r>
      <w:r w:rsidR="00934F2E">
        <w:rPr>
          <w:rFonts w:ascii="Verdana" w:hAnsi="Verdana" w:cs="Tahoma"/>
          <w:sz w:val="18"/>
          <w:szCs w:val="18"/>
        </w:rPr>
        <w:t xml:space="preserve"> o suministrador</w:t>
      </w:r>
      <w:r w:rsidR="000B128B" w:rsidRPr="00946C81">
        <w:rPr>
          <w:rFonts w:ascii="Verdana" w:hAnsi="Verdana" w:cs="Tahoma"/>
          <w:sz w:val="18"/>
          <w:szCs w:val="18"/>
        </w:rPr>
        <w:t xml:space="preserve">, que deben respetar los límites que </w:t>
      </w:r>
      <w:r w:rsidR="000B128B" w:rsidRPr="00297531">
        <w:rPr>
          <w:rFonts w:ascii="Verdana" w:hAnsi="Verdana" w:cs="Tahoma"/>
          <w:sz w:val="18"/>
          <w:szCs w:val="18"/>
        </w:rPr>
        <w:t xml:space="preserve">establece el </w:t>
      </w:r>
      <w:r w:rsidR="00A4234C">
        <w:rPr>
          <w:rFonts w:ascii="Verdana" w:hAnsi="Verdana" w:cs="Tahoma"/>
          <w:sz w:val="18"/>
          <w:szCs w:val="18"/>
        </w:rPr>
        <w:t>art.</w:t>
      </w:r>
      <w:r w:rsidR="000B0F15" w:rsidRPr="00297531">
        <w:rPr>
          <w:rFonts w:ascii="Verdana" w:hAnsi="Verdana" w:cs="Tahoma"/>
          <w:sz w:val="18"/>
          <w:szCs w:val="18"/>
        </w:rPr>
        <w:t xml:space="preserve"> 21</w:t>
      </w:r>
      <w:r w:rsidR="00C57FFB" w:rsidRPr="00297531">
        <w:rPr>
          <w:rFonts w:ascii="Verdana" w:hAnsi="Verdana" w:cs="Tahoma"/>
          <w:sz w:val="18"/>
          <w:szCs w:val="18"/>
        </w:rPr>
        <w:t>6</w:t>
      </w:r>
      <w:r w:rsidR="000B0F15" w:rsidRPr="00297531">
        <w:rPr>
          <w:rFonts w:ascii="Verdana" w:hAnsi="Verdana" w:cs="Tahoma"/>
          <w:sz w:val="18"/>
          <w:szCs w:val="18"/>
        </w:rPr>
        <w:t xml:space="preserve"> LCSP</w:t>
      </w:r>
      <w:r w:rsidR="00050117" w:rsidRPr="00297531">
        <w:rPr>
          <w:rFonts w:ascii="Verdana" w:hAnsi="Verdana" w:cs="Tahoma"/>
          <w:sz w:val="18"/>
          <w:szCs w:val="18"/>
        </w:rPr>
        <w:t>, de conformidad con lo dispuesto en la cláusula 28.</w:t>
      </w:r>
      <w:r w:rsidR="00932FCF">
        <w:rPr>
          <w:rFonts w:ascii="Verdana" w:hAnsi="Verdana" w:cs="Tahoma"/>
          <w:sz w:val="18"/>
          <w:szCs w:val="18"/>
        </w:rPr>
        <w:t>2</w:t>
      </w:r>
      <w:r w:rsidR="008A1405">
        <w:rPr>
          <w:rFonts w:ascii="Verdana" w:hAnsi="Verdana" w:cs="Tahoma"/>
          <w:sz w:val="18"/>
          <w:szCs w:val="18"/>
        </w:rPr>
        <w:t xml:space="preserve"> de condiciones generales y, </w:t>
      </w:r>
      <w:r w:rsidR="00050117" w:rsidRPr="00297531">
        <w:rPr>
          <w:rFonts w:ascii="Verdana" w:hAnsi="Verdana" w:cs="Tahoma"/>
          <w:sz w:val="18"/>
          <w:szCs w:val="18"/>
        </w:rPr>
        <w:t>además, e</w:t>
      </w:r>
      <w:r w:rsidR="00934F2E" w:rsidRPr="00297531">
        <w:rPr>
          <w:rFonts w:ascii="Verdana" w:hAnsi="Verdana" w:cs="Tahoma"/>
          <w:sz w:val="18"/>
          <w:szCs w:val="18"/>
        </w:rPr>
        <w:t>n el caso de subcontratistas</w:t>
      </w:r>
      <w:r w:rsidR="007438B1" w:rsidRPr="00297531">
        <w:rPr>
          <w:rFonts w:ascii="Verdana" w:hAnsi="Verdana" w:cs="Tahoma"/>
          <w:sz w:val="18"/>
          <w:szCs w:val="18"/>
        </w:rPr>
        <w:t xml:space="preserve">, </w:t>
      </w:r>
      <w:r w:rsidR="00050117" w:rsidRPr="00297531">
        <w:rPr>
          <w:rFonts w:ascii="Verdana" w:hAnsi="Verdana" w:cs="Tahoma"/>
          <w:sz w:val="18"/>
          <w:szCs w:val="18"/>
        </w:rPr>
        <w:t>de conformidad con</w:t>
      </w:r>
      <w:r w:rsidR="00934F2E" w:rsidRPr="00297531">
        <w:rPr>
          <w:rFonts w:ascii="Verdana" w:hAnsi="Verdana" w:cs="Tahoma"/>
          <w:sz w:val="18"/>
          <w:szCs w:val="18"/>
        </w:rPr>
        <w:t xml:space="preserve"> lo dispuesto en la letra d)</w:t>
      </w:r>
      <w:r w:rsidR="000B128B" w:rsidRPr="00297531">
        <w:rPr>
          <w:rFonts w:ascii="Verdana" w:hAnsi="Verdana" w:cs="Tahoma"/>
          <w:sz w:val="18"/>
          <w:szCs w:val="18"/>
        </w:rPr>
        <w:t xml:space="preserve"> </w:t>
      </w:r>
      <w:r w:rsidR="00934F2E" w:rsidRPr="00297531">
        <w:rPr>
          <w:rFonts w:ascii="Verdana" w:hAnsi="Verdana" w:cs="Tahoma"/>
          <w:sz w:val="18"/>
          <w:szCs w:val="18"/>
        </w:rPr>
        <w:t>de</w:t>
      </w:r>
      <w:r w:rsidR="000B128B" w:rsidRPr="00297531">
        <w:rPr>
          <w:rFonts w:ascii="Verdana" w:hAnsi="Verdana" w:cs="Tahoma"/>
          <w:sz w:val="18"/>
          <w:szCs w:val="18"/>
        </w:rPr>
        <w:t xml:space="preserve"> la cláusula 3</w:t>
      </w:r>
      <w:r w:rsidR="00932FCF">
        <w:rPr>
          <w:rFonts w:ascii="Verdana" w:hAnsi="Verdana" w:cs="Tahoma"/>
          <w:sz w:val="18"/>
          <w:szCs w:val="18"/>
        </w:rPr>
        <w:t>1</w:t>
      </w:r>
      <w:r w:rsidR="000B128B" w:rsidRPr="00297531">
        <w:rPr>
          <w:rFonts w:ascii="Verdana" w:hAnsi="Verdana" w:cs="Tahoma"/>
          <w:sz w:val="18"/>
          <w:szCs w:val="18"/>
        </w:rPr>
        <w:t xml:space="preserve">.1.1 de </w:t>
      </w:r>
      <w:r w:rsidR="00946C81" w:rsidRPr="00297531">
        <w:rPr>
          <w:rFonts w:ascii="Verdana" w:hAnsi="Verdana" w:cs="Tahoma"/>
          <w:sz w:val="18"/>
          <w:szCs w:val="18"/>
        </w:rPr>
        <w:t>condiciones generales</w:t>
      </w:r>
      <w:r w:rsidR="000B128B" w:rsidRPr="00297531">
        <w:rPr>
          <w:rFonts w:ascii="Verdana" w:hAnsi="Verdana" w:cs="Tahoma"/>
          <w:sz w:val="18"/>
          <w:szCs w:val="18"/>
        </w:rPr>
        <w:t>.</w:t>
      </w:r>
      <w:r w:rsidR="000B128B" w:rsidRPr="00946C81">
        <w:rPr>
          <w:rFonts w:ascii="Verdana" w:hAnsi="Verdana" w:cs="Tahoma"/>
          <w:sz w:val="18"/>
          <w:szCs w:val="18"/>
        </w:rPr>
        <w:t xml:space="preserve"> </w:t>
      </w:r>
    </w:p>
    <w:p w14:paraId="0A3B1EAE" w14:textId="77777777" w:rsidR="004E0C4D" w:rsidRPr="001924F7" w:rsidRDefault="004E0C4D" w:rsidP="001924F7">
      <w:pPr>
        <w:pStyle w:val="1izenburua"/>
        <w:rPr>
          <w:rFonts w:ascii="Verdana" w:eastAsia="Arial Unicode MS" w:hAnsi="Verdana"/>
          <w:b w:val="0"/>
          <w:caps/>
          <w:sz w:val="18"/>
          <w:szCs w:val="18"/>
          <w:u w:val="none"/>
        </w:rPr>
      </w:pPr>
      <w:bookmarkStart w:id="426" w:name="_Toc117512004"/>
      <w:r w:rsidRPr="001924F7">
        <w:rPr>
          <w:rFonts w:ascii="Verdana" w:eastAsia="Arial Unicode MS" w:hAnsi="Verdana"/>
          <w:caps/>
          <w:sz w:val="18"/>
          <w:szCs w:val="18"/>
          <w:u w:val="none"/>
        </w:rPr>
        <w:t>3</w:t>
      </w:r>
      <w:r w:rsidR="00E431CA" w:rsidRPr="001924F7">
        <w:rPr>
          <w:rFonts w:ascii="Verdana" w:eastAsia="Arial Unicode MS" w:hAnsi="Verdana"/>
          <w:caps/>
          <w:sz w:val="18"/>
          <w:szCs w:val="18"/>
          <w:u w:val="none"/>
        </w:rPr>
        <w:t>4</w:t>
      </w:r>
      <w:r w:rsidRPr="001924F7">
        <w:rPr>
          <w:rFonts w:ascii="Verdana" w:eastAsia="Arial Unicode MS" w:hAnsi="Verdana"/>
          <w:caps/>
          <w:sz w:val="18"/>
          <w:szCs w:val="18"/>
          <w:u w:val="none"/>
        </w:rPr>
        <w:t xml:space="preserve">.- </w:t>
      </w:r>
      <w:r w:rsidR="004C0A80" w:rsidRPr="001924F7">
        <w:rPr>
          <w:rFonts w:ascii="Verdana" w:eastAsia="Arial Unicode MS" w:hAnsi="Verdana"/>
          <w:caps/>
          <w:sz w:val="18"/>
          <w:szCs w:val="18"/>
          <w:u w:val="none"/>
        </w:rPr>
        <w:t>cesión del contrato y modificación de los componentes de la ute.</w:t>
      </w:r>
      <w:bookmarkEnd w:id="426"/>
      <w:r w:rsidR="004F76F7" w:rsidRPr="001924F7">
        <w:rPr>
          <w:rFonts w:ascii="Verdana" w:eastAsia="Arial Unicode MS" w:hAnsi="Verdana"/>
          <w:b w:val="0"/>
          <w:caps/>
          <w:sz w:val="18"/>
          <w:szCs w:val="18"/>
          <w:u w:val="none"/>
        </w:rPr>
        <w:fldChar w:fldCharType="begin"/>
      </w:r>
      <w:r w:rsidR="004F76F7" w:rsidRPr="001924F7">
        <w:rPr>
          <w:u w:val="none"/>
        </w:rPr>
        <w:instrText xml:space="preserve"> TC "</w:instrText>
      </w:r>
      <w:bookmarkStart w:id="427" w:name="_Toc116302334"/>
      <w:r w:rsidR="004F76F7" w:rsidRPr="001924F7">
        <w:rPr>
          <w:rFonts w:ascii="Verdana" w:eastAsia="Arial Unicode MS" w:hAnsi="Verdana"/>
          <w:caps/>
          <w:sz w:val="18"/>
          <w:szCs w:val="18"/>
          <w:u w:val="none"/>
        </w:rPr>
        <w:instrText>3</w:instrText>
      </w:r>
      <w:r w:rsidR="006004EA" w:rsidRPr="001924F7">
        <w:rPr>
          <w:rFonts w:ascii="Verdana" w:eastAsia="Arial Unicode MS" w:hAnsi="Verdana"/>
          <w:caps/>
          <w:sz w:val="18"/>
          <w:szCs w:val="18"/>
          <w:u w:val="none"/>
        </w:rPr>
        <w:instrText>4</w:instrText>
      </w:r>
      <w:r w:rsidR="004F76F7" w:rsidRPr="001924F7">
        <w:rPr>
          <w:rFonts w:ascii="Verdana" w:eastAsia="Arial Unicode MS" w:hAnsi="Verdana"/>
          <w:caps/>
          <w:sz w:val="18"/>
          <w:szCs w:val="18"/>
          <w:u w:val="none"/>
        </w:rPr>
        <w:instrText>.- cesión del contrato y modificación de los componentes de la ute.</w:instrText>
      </w:r>
      <w:bookmarkEnd w:id="427"/>
      <w:r w:rsidR="004F76F7" w:rsidRPr="001924F7">
        <w:rPr>
          <w:u w:val="none"/>
        </w:rPr>
        <w:instrText xml:space="preserve">" \f C \l "3" </w:instrText>
      </w:r>
      <w:r w:rsidR="004F76F7" w:rsidRPr="001924F7">
        <w:rPr>
          <w:rFonts w:ascii="Verdana" w:eastAsia="Arial Unicode MS" w:hAnsi="Verdana"/>
          <w:b w:val="0"/>
          <w:caps/>
          <w:sz w:val="18"/>
          <w:szCs w:val="18"/>
          <w:u w:val="none"/>
        </w:rPr>
        <w:fldChar w:fldCharType="end"/>
      </w:r>
    </w:p>
    <w:p w14:paraId="1914B9F4" w14:textId="77777777" w:rsidR="004C0A80" w:rsidRDefault="00E431CA"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Pr>
          <w:rFonts w:ascii="Verdana" w:eastAsia="Arial Unicode MS" w:hAnsi="Verdana" w:cs="Tahoma"/>
          <w:b/>
          <w:sz w:val="18"/>
          <w:szCs w:val="18"/>
        </w:rPr>
        <w:lastRenderedPageBreak/>
        <w:t>34</w:t>
      </w:r>
      <w:r w:rsidR="001B6868" w:rsidRPr="002C751F">
        <w:rPr>
          <w:rFonts w:ascii="Verdana" w:eastAsia="Arial Unicode MS" w:hAnsi="Verdana" w:cs="Tahoma"/>
          <w:b/>
          <w:sz w:val="18"/>
          <w:szCs w:val="18"/>
        </w:rPr>
        <w:t xml:space="preserve">.1.- </w:t>
      </w:r>
      <w:r w:rsidR="004C0A80">
        <w:rPr>
          <w:rFonts w:ascii="Verdana" w:eastAsia="Arial Unicode MS" w:hAnsi="Verdana" w:cs="Tahoma"/>
          <w:b/>
          <w:sz w:val="18"/>
          <w:szCs w:val="18"/>
        </w:rPr>
        <w:t>CESIÓN DEL CONTRATO.</w:t>
      </w:r>
      <w:r w:rsidR="004F76F7">
        <w:rPr>
          <w:rFonts w:ascii="Verdana" w:eastAsia="Arial Unicode MS" w:hAnsi="Verdana" w:cs="Tahoma"/>
          <w:b/>
          <w:sz w:val="18"/>
          <w:szCs w:val="18"/>
        </w:rPr>
        <w:fldChar w:fldCharType="begin"/>
      </w:r>
      <w:r w:rsidR="004F76F7">
        <w:instrText xml:space="preserve"> TC "</w:instrText>
      </w:r>
      <w:bookmarkStart w:id="428" w:name="_Toc116302335"/>
      <w:r w:rsidR="004F76F7" w:rsidRPr="00715335">
        <w:rPr>
          <w:rFonts w:ascii="Verdana" w:eastAsia="Arial Unicode MS" w:hAnsi="Verdana" w:cs="Tahoma"/>
          <w:b/>
          <w:sz w:val="18"/>
          <w:szCs w:val="18"/>
        </w:rPr>
        <w:instrText>3</w:instrText>
      </w:r>
      <w:r w:rsidR="006004EA">
        <w:rPr>
          <w:rFonts w:ascii="Verdana" w:eastAsia="Arial Unicode MS" w:hAnsi="Verdana" w:cs="Tahoma"/>
          <w:b/>
          <w:sz w:val="18"/>
          <w:szCs w:val="18"/>
        </w:rPr>
        <w:instrText>4</w:instrText>
      </w:r>
      <w:r w:rsidR="004F76F7" w:rsidRPr="00715335">
        <w:rPr>
          <w:rFonts w:ascii="Verdana" w:eastAsia="Arial Unicode MS" w:hAnsi="Verdana" w:cs="Tahoma"/>
          <w:b/>
          <w:sz w:val="18"/>
          <w:szCs w:val="18"/>
        </w:rPr>
        <w:instrText>.1.- CESIÓN DEL CONTRATO.</w:instrText>
      </w:r>
      <w:bookmarkEnd w:id="428"/>
      <w:r w:rsidR="004F76F7">
        <w:instrText xml:space="preserve">" \f C \l "4" </w:instrText>
      </w:r>
      <w:r w:rsidR="004F76F7">
        <w:rPr>
          <w:rFonts w:ascii="Verdana" w:eastAsia="Arial Unicode MS" w:hAnsi="Verdana" w:cs="Tahoma"/>
          <w:b/>
          <w:sz w:val="18"/>
          <w:szCs w:val="18"/>
        </w:rPr>
        <w:fldChar w:fldCharType="end"/>
      </w:r>
    </w:p>
    <w:p w14:paraId="4B2E76B8" w14:textId="77777777" w:rsidR="00064EEB" w:rsidRPr="002C751F" w:rsidRDefault="004C0A80" w:rsidP="00F962B7">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1B6868">
        <w:rPr>
          <w:rFonts w:ascii="Verdana" w:eastAsia="Arial Unicode MS" w:hAnsi="Verdana" w:cs="Tahoma"/>
          <w:b/>
          <w:sz w:val="18"/>
          <w:szCs w:val="18"/>
        </w:rPr>
        <w:t>3</w:t>
      </w:r>
      <w:r w:rsidR="00E431CA">
        <w:rPr>
          <w:rFonts w:ascii="Verdana" w:eastAsia="Arial Unicode MS" w:hAnsi="Verdana" w:cs="Tahoma"/>
          <w:b/>
          <w:sz w:val="18"/>
          <w:szCs w:val="18"/>
        </w:rPr>
        <w:t>4</w:t>
      </w:r>
      <w:r w:rsidRPr="002C751F">
        <w:rPr>
          <w:rFonts w:ascii="Verdana" w:eastAsia="Arial Unicode MS" w:hAnsi="Verdana" w:cs="Tahoma"/>
          <w:b/>
          <w:sz w:val="18"/>
          <w:szCs w:val="18"/>
        </w:rPr>
        <w:t>.1</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Supuestos.</w:t>
      </w:r>
    </w:p>
    <w:p w14:paraId="508D49B5" w14:textId="77777777" w:rsidR="00980F75" w:rsidRPr="00C208AE" w:rsidRDefault="00980F75" w:rsidP="00E02B4C">
      <w:pPr>
        <w:spacing w:before="120"/>
        <w:ind w:left="300" w:right="-398"/>
        <w:jc w:val="both"/>
        <w:rPr>
          <w:rFonts w:ascii="Verdana" w:hAnsi="Verdana"/>
          <w:sz w:val="18"/>
          <w:szCs w:val="18"/>
        </w:rPr>
      </w:pPr>
      <w:r w:rsidRPr="00C208AE">
        <w:rPr>
          <w:rFonts w:ascii="Verdana" w:eastAsia="Arial Unicode MS" w:hAnsi="Verdana"/>
          <w:sz w:val="18"/>
          <w:szCs w:val="18"/>
        </w:rPr>
        <w:t>S</w:t>
      </w:r>
      <w:r w:rsidRPr="00C208AE">
        <w:rPr>
          <w:rFonts w:ascii="Verdana" w:hAnsi="Verdana"/>
          <w:sz w:val="18"/>
          <w:szCs w:val="18"/>
        </w:rPr>
        <w:t xml:space="preserve">in perjuicio de los casos de sucesión </w:t>
      </w:r>
      <w:r w:rsidR="00E02B4C">
        <w:rPr>
          <w:rFonts w:ascii="Verdana" w:hAnsi="Verdana"/>
          <w:sz w:val="18"/>
          <w:szCs w:val="18"/>
        </w:rPr>
        <w:t>de la</w:t>
      </w:r>
      <w:r w:rsidR="00EC016A">
        <w:rPr>
          <w:rFonts w:ascii="Verdana" w:hAnsi="Verdana"/>
          <w:sz w:val="18"/>
          <w:szCs w:val="18"/>
        </w:rPr>
        <w:t xml:space="preserve"> contratista del </w:t>
      </w:r>
      <w:r w:rsidR="00A4234C">
        <w:rPr>
          <w:rFonts w:ascii="Verdana" w:hAnsi="Verdana"/>
          <w:sz w:val="18"/>
          <w:szCs w:val="18"/>
        </w:rPr>
        <w:t>art.</w:t>
      </w:r>
      <w:r w:rsidR="00EC016A">
        <w:rPr>
          <w:rFonts w:ascii="Verdana" w:hAnsi="Verdana"/>
          <w:sz w:val="18"/>
          <w:szCs w:val="18"/>
        </w:rPr>
        <w:t xml:space="preserve"> </w:t>
      </w:r>
      <w:r w:rsidR="00EC016A" w:rsidRPr="00C56E49">
        <w:rPr>
          <w:rFonts w:ascii="Verdana" w:hAnsi="Verdana"/>
          <w:sz w:val="18"/>
          <w:szCs w:val="18"/>
        </w:rPr>
        <w:t>98 LCSP</w:t>
      </w:r>
      <w:r w:rsidR="0027754C" w:rsidRPr="00C56E49">
        <w:rPr>
          <w:rFonts w:ascii="Verdana" w:hAnsi="Verdana"/>
          <w:sz w:val="18"/>
          <w:szCs w:val="18"/>
        </w:rPr>
        <w:t xml:space="preserve"> y los supuestos de modificación de la composición de la UTE del </w:t>
      </w:r>
      <w:r w:rsidR="00A4234C">
        <w:rPr>
          <w:rFonts w:ascii="Verdana" w:hAnsi="Verdana"/>
          <w:sz w:val="18"/>
          <w:szCs w:val="18"/>
        </w:rPr>
        <w:t>art.</w:t>
      </w:r>
      <w:r w:rsidR="0027754C" w:rsidRPr="00C56E49">
        <w:rPr>
          <w:rFonts w:ascii="Verdana" w:hAnsi="Verdana"/>
          <w:sz w:val="18"/>
          <w:szCs w:val="18"/>
        </w:rPr>
        <w:t xml:space="preserve"> 69.9 LCSP</w:t>
      </w:r>
      <w:r w:rsidRPr="00C56E49">
        <w:rPr>
          <w:rFonts w:ascii="Verdana" w:hAnsi="Verdana"/>
          <w:sz w:val="18"/>
          <w:szCs w:val="18"/>
        </w:rPr>
        <w:t>, el contrato</w:t>
      </w:r>
      <w:r w:rsidRPr="00C208AE">
        <w:rPr>
          <w:rFonts w:ascii="Verdana" w:hAnsi="Verdana"/>
          <w:sz w:val="18"/>
          <w:szCs w:val="18"/>
        </w:rPr>
        <w:t xml:space="preserve"> podrá ser cedido en los siguientes casos:</w:t>
      </w:r>
    </w:p>
    <w:p w14:paraId="57518EED" w14:textId="77777777" w:rsidR="00980F75" w:rsidRPr="00BE3554" w:rsidRDefault="00980F75" w:rsidP="00761A94">
      <w:pPr>
        <w:numPr>
          <w:ilvl w:val="0"/>
          <w:numId w:val="53"/>
        </w:numPr>
        <w:tabs>
          <w:tab w:val="clear" w:pos="1582"/>
          <w:tab w:val="left" w:pos="800"/>
        </w:tabs>
        <w:spacing w:before="120"/>
        <w:ind w:left="800" w:right="-398" w:hanging="300"/>
        <w:jc w:val="both"/>
        <w:rPr>
          <w:rFonts w:ascii="Verdana" w:eastAsia="Arial Unicode MS" w:hAnsi="Verdana"/>
          <w:sz w:val="18"/>
          <w:szCs w:val="18"/>
        </w:rPr>
      </w:pPr>
      <w:r w:rsidRPr="00BE3554">
        <w:rPr>
          <w:rFonts w:ascii="Verdana" w:hAnsi="Verdana"/>
          <w:sz w:val="18"/>
          <w:szCs w:val="18"/>
        </w:rPr>
        <w:t xml:space="preserve">Cuando </w:t>
      </w:r>
      <w:r w:rsidR="00E02B4C">
        <w:rPr>
          <w:rFonts w:ascii="Verdana" w:hAnsi="Verdana"/>
          <w:sz w:val="18"/>
          <w:szCs w:val="18"/>
        </w:rPr>
        <w:t>la</w:t>
      </w:r>
      <w:r w:rsidRPr="00BE3554">
        <w:rPr>
          <w:rFonts w:ascii="Verdana" w:hAnsi="Verdana"/>
          <w:sz w:val="18"/>
          <w:szCs w:val="18"/>
        </w:rPr>
        <w:t xml:space="preserve"> contratista se encuentre en situación de insolvencia, de conformidad con el </w:t>
      </w:r>
      <w:r w:rsidR="00A4234C">
        <w:rPr>
          <w:rFonts w:ascii="Verdana" w:hAnsi="Verdana"/>
          <w:sz w:val="18"/>
          <w:szCs w:val="18"/>
        </w:rPr>
        <w:t>art.</w:t>
      </w:r>
      <w:r w:rsidRPr="00BE3554">
        <w:rPr>
          <w:rFonts w:ascii="Verdana" w:hAnsi="Verdana"/>
          <w:sz w:val="18"/>
          <w:szCs w:val="18"/>
        </w:rPr>
        <w:t xml:space="preserve"> 2.2 de la Ley 22/2003, de 9 de julio, Concursal, y todavía no haya solicitado la declaración de concurso, siempre y cuando no haya sido declarad</w:t>
      </w:r>
      <w:r w:rsidR="00E02B4C">
        <w:rPr>
          <w:rFonts w:ascii="Verdana" w:hAnsi="Verdana"/>
          <w:sz w:val="18"/>
          <w:szCs w:val="18"/>
        </w:rPr>
        <w:t>a</w:t>
      </w:r>
      <w:r w:rsidR="00EC016A" w:rsidRPr="00BE3554">
        <w:rPr>
          <w:rFonts w:ascii="Verdana" w:hAnsi="Verdana"/>
          <w:sz w:val="18"/>
          <w:szCs w:val="18"/>
        </w:rPr>
        <w:t xml:space="preserve"> </w:t>
      </w:r>
      <w:r w:rsidRPr="00BE3554">
        <w:rPr>
          <w:rFonts w:ascii="Verdana" w:hAnsi="Verdana"/>
          <w:sz w:val="18"/>
          <w:szCs w:val="18"/>
        </w:rPr>
        <w:t xml:space="preserve">insolvente en cualquier otro procedimiento. </w:t>
      </w:r>
    </w:p>
    <w:p w14:paraId="6EE502B2" w14:textId="77777777" w:rsidR="00530078" w:rsidRPr="00C56E49" w:rsidRDefault="00980F75" w:rsidP="00761A94">
      <w:pPr>
        <w:numPr>
          <w:ilvl w:val="0"/>
          <w:numId w:val="53"/>
        </w:numPr>
        <w:tabs>
          <w:tab w:val="clear" w:pos="1582"/>
          <w:tab w:val="left" w:pos="800"/>
        </w:tabs>
        <w:spacing w:before="120"/>
        <w:ind w:left="800" w:right="-398" w:hanging="300"/>
        <w:jc w:val="both"/>
        <w:rPr>
          <w:rFonts w:ascii="Verdana" w:hAnsi="Verdana" w:cs="sans-serif"/>
          <w:sz w:val="18"/>
          <w:szCs w:val="18"/>
        </w:rPr>
      </w:pPr>
      <w:r w:rsidRPr="00C208AE">
        <w:rPr>
          <w:rFonts w:ascii="Verdana" w:hAnsi="Verdana"/>
          <w:sz w:val="18"/>
          <w:szCs w:val="18"/>
        </w:rPr>
        <w:t xml:space="preserve">Cuando se haya declarado en concurso </w:t>
      </w:r>
      <w:r w:rsidR="00E02B4C">
        <w:rPr>
          <w:rFonts w:ascii="Verdana" w:hAnsi="Verdana"/>
          <w:sz w:val="18"/>
          <w:szCs w:val="18"/>
        </w:rPr>
        <w:t>a la</w:t>
      </w:r>
      <w:r w:rsidRPr="00C208AE">
        <w:rPr>
          <w:rFonts w:ascii="Verdana" w:hAnsi="Verdana"/>
          <w:sz w:val="18"/>
          <w:szCs w:val="18"/>
        </w:rPr>
        <w:t xml:space="preserve"> contratista, incluso cuando se haya procedido a la aper</w:t>
      </w:r>
      <w:r w:rsidR="00530078">
        <w:rPr>
          <w:rFonts w:ascii="Verdana" w:hAnsi="Verdana"/>
          <w:sz w:val="18"/>
          <w:szCs w:val="18"/>
        </w:rPr>
        <w:t xml:space="preserve">tura de la fase de liquidación o haya puesto </w:t>
      </w:r>
      <w:r w:rsidR="00530078" w:rsidRPr="003A3553">
        <w:rPr>
          <w:rFonts w:ascii="Verdana" w:hAnsi="Verdana"/>
          <w:sz w:val="18"/>
          <w:szCs w:val="18"/>
        </w:rPr>
        <w:t>en conocimiento del juzgado competente para la declaración del</w:t>
      </w:r>
      <w:r w:rsidR="00530078" w:rsidRPr="0057435E">
        <w:rPr>
          <w:rFonts w:ascii="Verdana" w:hAnsi="Verdana" w:cs="sans-serif"/>
          <w:sz w:val="18"/>
          <w:szCs w:val="18"/>
        </w:rPr>
        <w:t xml:space="preserve"> concurso que ha iniciado negociaciones para alcanzar un acuerdo de refinanciación, o para obtener adhesiones a una propuesta anticipada de convenio, en los </w:t>
      </w:r>
      <w:r w:rsidR="00530078" w:rsidRPr="00C56E49">
        <w:rPr>
          <w:rFonts w:ascii="Verdana" w:hAnsi="Verdana" w:cs="sans-serif"/>
          <w:sz w:val="18"/>
          <w:szCs w:val="18"/>
        </w:rPr>
        <w:t>términos previstos en la legislación concursal.</w:t>
      </w:r>
    </w:p>
    <w:p w14:paraId="62A55661" w14:textId="77777777" w:rsidR="00297531" w:rsidRPr="0057435E" w:rsidRDefault="00297531" w:rsidP="00761A94">
      <w:pPr>
        <w:numPr>
          <w:ilvl w:val="0"/>
          <w:numId w:val="53"/>
        </w:numPr>
        <w:tabs>
          <w:tab w:val="clear" w:pos="1582"/>
          <w:tab w:val="left" w:pos="800"/>
        </w:tabs>
        <w:spacing w:before="120"/>
        <w:ind w:left="800" w:right="-398" w:hanging="300"/>
        <w:jc w:val="both"/>
        <w:rPr>
          <w:rFonts w:ascii="Verdana" w:hAnsi="Verdana" w:cs="sans-serif"/>
          <w:sz w:val="18"/>
          <w:szCs w:val="18"/>
        </w:rPr>
      </w:pPr>
      <w:r w:rsidRPr="00C56E49">
        <w:rPr>
          <w:rFonts w:ascii="Verdana" w:hAnsi="Verdana" w:cs="sans-serif"/>
          <w:sz w:val="18"/>
          <w:szCs w:val="18"/>
        </w:rPr>
        <w:t xml:space="preserve">Cuando </w:t>
      </w:r>
      <w:r w:rsidR="00E02B4C">
        <w:rPr>
          <w:rFonts w:ascii="Verdana" w:hAnsi="Verdana" w:cs="sans-serif"/>
          <w:sz w:val="18"/>
          <w:szCs w:val="18"/>
        </w:rPr>
        <w:t>la</w:t>
      </w:r>
      <w:r w:rsidRPr="00C56E49">
        <w:rPr>
          <w:rFonts w:ascii="Verdana" w:hAnsi="Verdana" w:cs="sans-serif"/>
          <w:sz w:val="18"/>
          <w:szCs w:val="18"/>
        </w:rPr>
        <w:t xml:space="preserve"> contratista sea una persona física y </w:t>
      </w:r>
      <w:r w:rsidR="00BA0C1E" w:rsidRPr="00C56E49">
        <w:rPr>
          <w:rFonts w:ascii="Verdana" w:hAnsi="Verdana" w:cs="sans-serif"/>
          <w:sz w:val="18"/>
          <w:szCs w:val="18"/>
        </w:rPr>
        <w:t xml:space="preserve">haya manifestado su voluntad de jubilarse </w:t>
      </w:r>
      <w:r w:rsidR="005709C7" w:rsidRPr="00C56E49">
        <w:rPr>
          <w:rFonts w:ascii="Verdana" w:hAnsi="Verdana" w:cs="sans-serif"/>
          <w:sz w:val="18"/>
          <w:szCs w:val="18"/>
        </w:rPr>
        <w:t>en fecha</w:t>
      </w:r>
      <w:r w:rsidR="005709C7">
        <w:rPr>
          <w:rFonts w:ascii="Verdana" w:hAnsi="Verdana" w:cs="sans-serif"/>
          <w:sz w:val="18"/>
          <w:szCs w:val="18"/>
        </w:rPr>
        <w:t xml:space="preserve"> anterior a la finalización del contrato.</w:t>
      </w:r>
    </w:p>
    <w:p w14:paraId="7BEFC0D8" w14:textId="77777777" w:rsidR="00064EEB" w:rsidRPr="002C751F" w:rsidRDefault="00E431CA" w:rsidP="00F962B7">
      <w:pPr>
        <w:pStyle w:val="Estilo1"/>
        <w:tabs>
          <w:tab w:val="left" w:pos="0"/>
          <w:tab w:val="left" w:pos="400"/>
          <w:tab w:val="left" w:pos="567"/>
        </w:tabs>
        <w:spacing w:before="120"/>
        <w:ind w:left="601" w:right="-398" w:hanging="501"/>
        <w:rPr>
          <w:rFonts w:ascii="Verdana" w:eastAsia="Arial Unicode MS" w:hAnsi="Verdana" w:cs="Tahoma"/>
          <w:b/>
          <w:sz w:val="18"/>
          <w:szCs w:val="18"/>
        </w:rPr>
      </w:pPr>
      <w:r>
        <w:rPr>
          <w:rFonts w:ascii="Verdana" w:eastAsia="Arial Unicode MS" w:hAnsi="Verdana" w:cs="Tahoma"/>
          <w:b/>
          <w:sz w:val="18"/>
          <w:szCs w:val="18"/>
        </w:rPr>
        <w:t>34</w:t>
      </w:r>
      <w:r w:rsidR="004C0A80" w:rsidRPr="002C751F">
        <w:rPr>
          <w:rFonts w:ascii="Verdana" w:eastAsia="Arial Unicode MS" w:hAnsi="Verdana" w:cs="Tahoma"/>
          <w:b/>
          <w:sz w:val="18"/>
          <w:szCs w:val="18"/>
        </w:rPr>
        <w:t>.1</w:t>
      </w:r>
      <w:r w:rsidR="004C0A80">
        <w:rPr>
          <w:rFonts w:ascii="Verdana" w:eastAsia="Arial Unicode MS" w:hAnsi="Verdana" w:cs="Tahoma"/>
          <w:b/>
          <w:sz w:val="18"/>
          <w:szCs w:val="18"/>
        </w:rPr>
        <w:t>.2</w:t>
      </w:r>
      <w:r w:rsidR="004C0A80"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Procedimiento.</w:t>
      </w:r>
    </w:p>
    <w:p w14:paraId="37C6171B" w14:textId="77777777" w:rsidR="0054646F" w:rsidRPr="00C56E49" w:rsidRDefault="002B6952" w:rsidP="00761A94">
      <w:pPr>
        <w:numPr>
          <w:ilvl w:val="0"/>
          <w:numId w:val="89"/>
        </w:numPr>
        <w:tabs>
          <w:tab w:val="clear" w:pos="1582"/>
          <w:tab w:val="left" w:pos="800"/>
        </w:tabs>
        <w:spacing w:before="120"/>
        <w:ind w:left="800" w:right="-398" w:hanging="300"/>
        <w:jc w:val="both"/>
        <w:rPr>
          <w:rFonts w:ascii="Verdana" w:hAnsi="Verdana"/>
          <w:strike/>
          <w:sz w:val="18"/>
          <w:szCs w:val="18"/>
        </w:rPr>
      </w:pPr>
      <w:r>
        <w:rPr>
          <w:rFonts w:ascii="Verdana" w:eastAsia="Arial Unicode MS" w:hAnsi="Verdana"/>
          <w:sz w:val="18"/>
          <w:szCs w:val="18"/>
        </w:rPr>
        <w:t>La</w:t>
      </w:r>
      <w:r w:rsidR="00980F75" w:rsidRPr="00C56E49">
        <w:rPr>
          <w:rFonts w:ascii="Verdana" w:eastAsia="Arial Unicode MS" w:hAnsi="Verdana"/>
          <w:sz w:val="18"/>
          <w:szCs w:val="18"/>
        </w:rPr>
        <w:t xml:space="preserve"> contratista </w:t>
      </w:r>
      <w:r w:rsidR="003F38C4" w:rsidRPr="00C56E49">
        <w:rPr>
          <w:rFonts w:ascii="Verdana" w:eastAsia="Arial Unicode MS" w:hAnsi="Verdana"/>
          <w:sz w:val="18"/>
          <w:szCs w:val="18"/>
        </w:rPr>
        <w:t>dirigirá</w:t>
      </w:r>
      <w:r w:rsidR="00980F75" w:rsidRPr="00C56E49">
        <w:rPr>
          <w:rFonts w:ascii="Verdana" w:eastAsia="Arial Unicode MS" w:hAnsi="Verdana"/>
          <w:sz w:val="18"/>
          <w:szCs w:val="18"/>
        </w:rPr>
        <w:t xml:space="preserve"> </w:t>
      </w:r>
      <w:r w:rsidR="004D3A31">
        <w:rPr>
          <w:rFonts w:ascii="Verdana" w:eastAsia="Arial Unicode MS" w:hAnsi="Verdana"/>
          <w:sz w:val="18"/>
          <w:szCs w:val="18"/>
        </w:rPr>
        <w:t>al</w:t>
      </w:r>
      <w:r w:rsidR="00980F75" w:rsidRPr="00C56E49">
        <w:rPr>
          <w:rFonts w:ascii="Verdana" w:eastAsia="Arial Unicode MS" w:hAnsi="Verdana"/>
          <w:sz w:val="18"/>
          <w:szCs w:val="18"/>
        </w:rPr>
        <w:t xml:space="preserve"> responsable del contrato </w:t>
      </w:r>
      <w:r w:rsidR="003F38C4" w:rsidRPr="00C56E49">
        <w:rPr>
          <w:rFonts w:ascii="Verdana" w:eastAsia="Arial Unicode MS" w:hAnsi="Verdana"/>
          <w:sz w:val="18"/>
          <w:szCs w:val="18"/>
        </w:rPr>
        <w:t xml:space="preserve">escrito en el que solicite la autorización de la cesión. A dicha solicitud deberá adjuntar </w:t>
      </w:r>
      <w:r w:rsidR="0054646F" w:rsidRPr="00C56E49">
        <w:rPr>
          <w:rFonts w:ascii="Verdana" w:eastAsia="Arial Unicode MS" w:hAnsi="Verdana"/>
          <w:sz w:val="18"/>
          <w:szCs w:val="18"/>
        </w:rPr>
        <w:t>siguiente documentación:</w:t>
      </w:r>
    </w:p>
    <w:p w14:paraId="45712B5E" w14:textId="77777777" w:rsidR="00980F75" w:rsidRPr="00C56E49" w:rsidRDefault="0054646F" w:rsidP="00761A94">
      <w:pPr>
        <w:pStyle w:val="Zerrenda-paragrafoa"/>
        <w:numPr>
          <w:ilvl w:val="0"/>
          <w:numId w:val="88"/>
        </w:numPr>
        <w:tabs>
          <w:tab w:val="clear" w:pos="880"/>
        </w:tabs>
        <w:spacing w:before="120"/>
        <w:ind w:left="1000" w:right="-398"/>
        <w:jc w:val="both"/>
        <w:rPr>
          <w:rFonts w:ascii="Verdana" w:hAnsi="Verdana"/>
          <w:strike/>
          <w:sz w:val="18"/>
          <w:szCs w:val="18"/>
        </w:rPr>
      </w:pPr>
      <w:r w:rsidRPr="00C56E49">
        <w:rPr>
          <w:rFonts w:ascii="Verdana" w:eastAsia="Arial Unicode MS" w:hAnsi="Verdana"/>
          <w:sz w:val="18"/>
          <w:szCs w:val="18"/>
        </w:rPr>
        <w:t>D</w:t>
      </w:r>
      <w:r w:rsidR="00980F75" w:rsidRPr="00C56E49">
        <w:rPr>
          <w:rFonts w:ascii="Verdana" w:eastAsia="Arial Unicode MS" w:hAnsi="Verdana"/>
          <w:sz w:val="18"/>
          <w:szCs w:val="18"/>
        </w:rPr>
        <w:t xml:space="preserve">ocumentación acreditativa de la circunstancia concurrente que posibilita instar la cesión del contrato. </w:t>
      </w:r>
    </w:p>
    <w:p w14:paraId="219996B5" w14:textId="77777777" w:rsidR="0054646F" w:rsidRPr="00C56E49" w:rsidRDefault="0054646F" w:rsidP="00761A94">
      <w:pPr>
        <w:pStyle w:val="Zerrenda-paragrafoa"/>
        <w:numPr>
          <w:ilvl w:val="0"/>
          <w:numId w:val="88"/>
        </w:numPr>
        <w:tabs>
          <w:tab w:val="clear" w:pos="880"/>
        </w:tabs>
        <w:ind w:left="1003" w:right="-397" w:hanging="181"/>
        <w:jc w:val="both"/>
        <w:rPr>
          <w:rFonts w:ascii="Verdana" w:hAnsi="Verdana"/>
          <w:strike/>
          <w:sz w:val="18"/>
          <w:szCs w:val="18"/>
        </w:rPr>
      </w:pPr>
      <w:r w:rsidRPr="00C56E49">
        <w:rPr>
          <w:rFonts w:ascii="Verdana" w:eastAsia="Arial Unicode MS" w:hAnsi="Verdana"/>
          <w:sz w:val="18"/>
          <w:szCs w:val="18"/>
        </w:rPr>
        <w:t>Documentación acreditativa de que el cesionario cumple con los requisitos recogid</w:t>
      </w:r>
      <w:r w:rsidR="003A1352" w:rsidRPr="00C56E49">
        <w:rPr>
          <w:rFonts w:ascii="Verdana" w:eastAsia="Arial Unicode MS" w:hAnsi="Verdana"/>
          <w:sz w:val="18"/>
          <w:szCs w:val="18"/>
        </w:rPr>
        <w:t>o</w:t>
      </w:r>
      <w:r w:rsidRPr="00C56E49">
        <w:rPr>
          <w:rFonts w:ascii="Verdana" w:eastAsia="Arial Unicode MS" w:hAnsi="Verdana"/>
          <w:sz w:val="18"/>
          <w:szCs w:val="18"/>
        </w:rPr>
        <w:t xml:space="preserve">s en la letra c) del </w:t>
      </w:r>
      <w:r w:rsidR="00A4234C">
        <w:rPr>
          <w:rFonts w:ascii="Verdana" w:eastAsia="Arial Unicode MS" w:hAnsi="Verdana"/>
          <w:sz w:val="18"/>
          <w:szCs w:val="18"/>
        </w:rPr>
        <w:t>art.</w:t>
      </w:r>
      <w:r w:rsidRPr="00C56E49">
        <w:rPr>
          <w:rFonts w:ascii="Verdana" w:eastAsia="Arial Unicode MS" w:hAnsi="Verdana"/>
          <w:sz w:val="18"/>
          <w:szCs w:val="18"/>
        </w:rPr>
        <w:t xml:space="preserve"> 214.2 LCSP.</w:t>
      </w:r>
    </w:p>
    <w:p w14:paraId="1C376444" w14:textId="77777777" w:rsidR="00BE3554" w:rsidRPr="00C56E49" w:rsidRDefault="00BE3554" w:rsidP="00761A94">
      <w:pPr>
        <w:numPr>
          <w:ilvl w:val="0"/>
          <w:numId w:val="89"/>
        </w:numPr>
        <w:tabs>
          <w:tab w:val="clear" w:pos="1582"/>
        </w:tabs>
        <w:spacing w:before="120"/>
        <w:ind w:left="800" w:right="-398"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Resolución del órgano de contratación </w:t>
      </w:r>
      <w:r w:rsidR="00927E8A" w:rsidRPr="00C56E49">
        <w:rPr>
          <w:rFonts w:ascii="Verdana" w:eastAsia="Arial Unicode MS" w:hAnsi="Verdana" w:cs="Tahoma"/>
          <w:sz w:val="18"/>
          <w:szCs w:val="18"/>
        </w:rPr>
        <w:t>por la que acuerde</w:t>
      </w:r>
      <w:r w:rsidRPr="00C56E49">
        <w:rPr>
          <w:rFonts w:ascii="Verdana" w:eastAsia="Arial Unicode MS" w:hAnsi="Verdana" w:cs="Tahoma"/>
          <w:sz w:val="18"/>
          <w:szCs w:val="18"/>
        </w:rPr>
        <w:t xml:space="preserve"> el inicio del procedimiento.</w:t>
      </w:r>
    </w:p>
    <w:p w14:paraId="140E3542" w14:textId="308CF8C2" w:rsidR="00BA0C1E" w:rsidRPr="00331227" w:rsidRDefault="0054646F" w:rsidP="00761A94">
      <w:pPr>
        <w:numPr>
          <w:ilvl w:val="0"/>
          <w:numId w:val="89"/>
        </w:numPr>
        <w:tabs>
          <w:tab w:val="clear" w:pos="1582"/>
        </w:tabs>
        <w:spacing w:before="120"/>
        <w:ind w:left="800" w:right="-398"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Informe emitido </w:t>
      </w:r>
      <w:r w:rsidR="004D3A31" w:rsidRPr="00331227">
        <w:rPr>
          <w:rFonts w:ascii="Verdana" w:eastAsia="Arial Unicode MS" w:hAnsi="Verdana" w:cs="Tahoma"/>
          <w:sz w:val="18"/>
          <w:szCs w:val="18"/>
        </w:rPr>
        <w:t>por el</w:t>
      </w:r>
      <w:r w:rsidRPr="00331227">
        <w:rPr>
          <w:rFonts w:ascii="Verdana" w:eastAsia="Arial Unicode MS" w:hAnsi="Verdana" w:cs="Tahoma"/>
          <w:sz w:val="18"/>
          <w:szCs w:val="18"/>
        </w:rPr>
        <w:t xml:space="preserve"> responsable del contrato</w:t>
      </w:r>
      <w:r w:rsidR="00603752" w:rsidRPr="00331227">
        <w:rPr>
          <w:rFonts w:ascii="Verdana" w:eastAsia="Arial Unicode MS" w:hAnsi="Verdana" w:cs="Tahoma"/>
          <w:sz w:val="18"/>
          <w:szCs w:val="18"/>
        </w:rPr>
        <w:t xml:space="preserve"> en el que indique si debe cumplirse</w:t>
      </w:r>
      <w:r w:rsidR="00B661CC" w:rsidRPr="00331227">
        <w:rPr>
          <w:rFonts w:ascii="Verdana" w:eastAsia="Arial Unicode MS" w:hAnsi="Verdana" w:cs="Tahoma"/>
          <w:sz w:val="18"/>
          <w:szCs w:val="18"/>
        </w:rPr>
        <w:t xml:space="preserve"> o no</w:t>
      </w:r>
      <w:r w:rsidR="00603752" w:rsidRPr="00331227">
        <w:rPr>
          <w:rFonts w:ascii="Verdana" w:eastAsia="Arial Unicode MS" w:hAnsi="Verdana" w:cs="Tahoma"/>
          <w:sz w:val="18"/>
          <w:szCs w:val="18"/>
        </w:rPr>
        <w:t xml:space="preserve"> el requisito</w:t>
      </w:r>
      <w:r w:rsidR="00B661CC" w:rsidRPr="00331227">
        <w:rPr>
          <w:rFonts w:ascii="Verdana" w:eastAsia="Arial Unicode MS" w:hAnsi="Verdana" w:cs="Tahoma"/>
          <w:sz w:val="18"/>
          <w:szCs w:val="18"/>
        </w:rPr>
        <w:t xml:space="preserve"> de haber ejecutado al menos el 20% del importe del contrato y, en caso afirmativo, si dicho requisito se cumple. </w:t>
      </w:r>
      <w:r w:rsidR="00333203">
        <w:rPr>
          <w:rFonts w:ascii="Verdana" w:eastAsia="Arial Unicode MS" w:hAnsi="Verdana" w:cs="Tahoma"/>
          <w:sz w:val="18"/>
          <w:szCs w:val="18"/>
        </w:rPr>
        <w:t xml:space="preserve">Asimismo, </w:t>
      </w:r>
      <w:r w:rsidR="00603752" w:rsidRPr="00331227">
        <w:rPr>
          <w:rFonts w:ascii="Verdana" w:eastAsia="Arial Unicode MS" w:hAnsi="Verdana" w:cs="Tahoma"/>
          <w:sz w:val="18"/>
          <w:szCs w:val="18"/>
        </w:rPr>
        <w:t xml:space="preserve">deberá señalar </w:t>
      </w:r>
      <w:r w:rsidRPr="00331227">
        <w:rPr>
          <w:rFonts w:ascii="Verdana" w:eastAsia="Arial Unicode MS" w:hAnsi="Verdana" w:cs="Tahoma"/>
          <w:sz w:val="18"/>
          <w:szCs w:val="18"/>
        </w:rPr>
        <w:t xml:space="preserve">que se respetan los límites recogidos en el segundo párrafo del apartado 1 del </w:t>
      </w:r>
      <w:r w:rsidR="00A4234C" w:rsidRPr="00331227">
        <w:rPr>
          <w:rFonts w:ascii="Verdana" w:eastAsia="Arial Unicode MS" w:hAnsi="Verdana" w:cs="Tahoma"/>
          <w:sz w:val="18"/>
          <w:szCs w:val="18"/>
        </w:rPr>
        <w:t>art.</w:t>
      </w:r>
      <w:r w:rsidRPr="00331227">
        <w:rPr>
          <w:rFonts w:ascii="Verdana" w:eastAsia="Arial Unicode MS" w:hAnsi="Verdana" w:cs="Tahoma"/>
          <w:sz w:val="18"/>
          <w:szCs w:val="18"/>
        </w:rPr>
        <w:t xml:space="preserve"> 214 LCSP.</w:t>
      </w:r>
    </w:p>
    <w:p w14:paraId="001DF36E" w14:textId="77777777" w:rsidR="00BE356A" w:rsidRPr="00331227" w:rsidRDefault="00BE3554" w:rsidP="00761A94">
      <w:pPr>
        <w:numPr>
          <w:ilvl w:val="0"/>
          <w:numId w:val="89"/>
        </w:numPr>
        <w:tabs>
          <w:tab w:val="clear" w:pos="1582"/>
        </w:tabs>
        <w:spacing w:before="120"/>
        <w:ind w:left="800" w:right="-398" w:hanging="300"/>
        <w:jc w:val="both"/>
        <w:rPr>
          <w:rFonts w:ascii="Verdana" w:eastAsia="Arial Unicode MS" w:hAnsi="Verdana"/>
          <w:b/>
          <w:sz w:val="18"/>
          <w:szCs w:val="18"/>
        </w:rPr>
      </w:pPr>
      <w:r w:rsidRPr="00331227">
        <w:rPr>
          <w:rFonts w:ascii="Verdana" w:eastAsia="Arial Unicode MS" w:hAnsi="Verdana"/>
          <w:sz w:val="18"/>
          <w:szCs w:val="18"/>
        </w:rPr>
        <w:t>Informe jurídico.</w:t>
      </w:r>
    </w:p>
    <w:p w14:paraId="18107D42" w14:textId="77777777" w:rsidR="00C56E49" w:rsidRPr="00331227" w:rsidRDefault="00C56E49" w:rsidP="00761A94">
      <w:pPr>
        <w:numPr>
          <w:ilvl w:val="0"/>
          <w:numId w:val="89"/>
        </w:numPr>
        <w:tabs>
          <w:tab w:val="clear" w:pos="1582"/>
        </w:tabs>
        <w:spacing w:before="120"/>
        <w:ind w:left="800" w:right="-398" w:hanging="300"/>
        <w:jc w:val="both"/>
        <w:rPr>
          <w:rFonts w:ascii="Verdana" w:eastAsia="Arial Unicode MS" w:hAnsi="Verdana"/>
          <w:sz w:val="18"/>
          <w:szCs w:val="18"/>
        </w:rPr>
      </w:pPr>
      <w:r w:rsidRPr="00331227">
        <w:rPr>
          <w:rFonts w:ascii="Verdana" w:eastAsia="Arial Unicode MS" w:hAnsi="Verdana"/>
          <w:sz w:val="18"/>
          <w:szCs w:val="18"/>
        </w:rPr>
        <w:t xml:space="preserve">Aportación por parte </w:t>
      </w:r>
      <w:r w:rsidR="00A43C1E" w:rsidRPr="00331227">
        <w:rPr>
          <w:rFonts w:ascii="Verdana" w:eastAsia="Arial Unicode MS" w:hAnsi="Verdana"/>
          <w:sz w:val="18"/>
          <w:szCs w:val="18"/>
        </w:rPr>
        <w:t>de la</w:t>
      </w:r>
      <w:r w:rsidRPr="00331227">
        <w:rPr>
          <w:rFonts w:ascii="Verdana" w:eastAsia="Arial Unicode MS" w:hAnsi="Verdana"/>
          <w:sz w:val="18"/>
          <w:szCs w:val="18"/>
        </w:rPr>
        <w:t xml:space="preserve"> contratista del borrador de escritura pública en la que se formalizará la cesión.</w:t>
      </w:r>
    </w:p>
    <w:p w14:paraId="4BA20C97" w14:textId="77777777" w:rsidR="00C56E49" w:rsidRPr="00331227" w:rsidRDefault="00BE3554" w:rsidP="00761A94">
      <w:pPr>
        <w:numPr>
          <w:ilvl w:val="0"/>
          <w:numId w:val="89"/>
        </w:numPr>
        <w:tabs>
          <w:tab w:val="clear" w:pos="1582"/>
        </w:tabs>
        <w:spacing w:before="120"/>
        <w:ind w:left="800" w:right="-398" w:hanging="300"/>
        <w:jc w:val="both"/>
        <w:rPr>
          <w:rFonts w:ascii="Verdana" w:eastAsia="Arial Unicode MS" w:hAnsi="Verdana"/>
          <w:b/>
          <w:sz w:val="18"/>
          <w:szCs w:val="18"/>
        </w:rPr>
      </w:pPr>
      <w:r w:rsidRPr="00331227">
        <w:rPr>
          <w:rFonts w:ascii="Verdana" w:eastAsia="Arial Unicode MS" w:hAnsi="Verdana"/>
          <w:sz w:val="18"/>
          <w:szCs w:val="18"/>
        </w:rPr>
        <w:t xml:space="preserve">Resolución del órgano de contratación </w:t>
      </w:r>
      <w:r w:rsidR="00C56E49" w:rsidRPr="00331227">
        <w:rPr>
          <w:rFonts w:ascii="Verdana" w:eastAsia="Arial Unicode MS" w:hAnsi="Verdana"/>
          <w:sz w:val="18"/>
          <w:szCs w:val="18"/>
        </w:rPr>
        <w:t xml:space="preserve">por la que se autoriza la cesión </w:t>
      </w:r>
      <w:r w:rsidRPr="00331227">
        <w:rPr>
          <w:rFonts w:ascii="Verdana" w:eastAsia="Arial Unicode MS" w:hAnsi="Verdana"/>
          <w:sz w:val="18"/>
          <w:szCs w:val="18"/>
        </w:rPr>
        <w:t xml:space="preserve">y notificación </w:t>
      </w:r>
      <w:r w:rsidR="00A43C1E" w:rsidRPr="00331227">
        <w:rPr>
          <w:rFonts w:ascii="Verdana" w:eastAsia="Arial Unicode MS" w:hAnsi="Verdana"/>
          <w:sz w:val="18"/>
          <w:szCs w:val="18"/>
        </w:rPr>
        <w:t>a la</w:t>
      </w:r>
      <w:r w:rsidRPr="00331227">
        <w:rPr>
          <w:rFonts w:ascii="Verdana" w:eastAsia="Arial Unicode MS" w:hAnsi="Verdana"/>
          <w:sz w:val="18"/>
          <w:szCs w:val="18"/>
        </w:rPr>
        <w:t xml:space="preserve"> contratista. </w:t>
      </w:r>
    </w:p>
    <w:p w14:paraId="22C9ED3B" w14:textId="77777777" w:rsidR="00BA0C1E" w:rsidRPr="00331227" w:rsidRDefault="0054646F" w:rsidP="00761A94">
      <w:pPr>
        <w:numPr>
          <w:ilvl w:val="0"/>
          <w:numId w:val="89"/>
        </w:numPr>
        <w:tabs>
          <w:tab w:val="clear" w:pos="1582"/>
        </w:tabs>
        <w:spacing w:before="120"/>
        <w:ind w:left="800" w:right="-398" w:hanging="300"/>
        <w:jc w:val="both"/>
        <w:rPr>
          <w:rFonts w:ascii="Verdana" w:eastAsia="Arial Unicode MS" w:hAnsi="Verdana"/>
          <w:sz w:val="18"/>
          <w:szCs w:val="18"/>
        </w:rPr>
      </w:pPr>
      <w:r w:rsidRPr="00331227">
        <w:rPr>
          <w:rFonts w:ascii="Verdana" w:eastAsia="Arial Unicode MS" w:hAnsi="Verdana"/>
          <w:sz w:val="18"/>
          <w:szCs w:val="18"/>
        </w:rPr>
        <w:t xml:space="preserve">Publicación </w:t>
      </w:r>
      <w:r w:rsidR="00C56E49" w:rsidRPr="00331227">
        <w:rPr>
          <w:rFonts w:ascii="Verdana" w:eastAsia="Arial Unicode MS" w:hAnsi="Verdana"/>
          <w:sz w:val="18"/>
          <w:szCs w:val="18"/>
        </w:rPr>
        <w:t xml:space="preserve">de la resolución del órgano de contratación por la que se autoriza la cesión </w:t>
      </w:r>
      <w:r w:rsidRPr="00331227">
        <w:rPr>
          <w:rFonts w:ascii="Verdana" w:eastAsia="Arial Unicode MS" w:hAnsi="Verdana"/>
          <w:sz w:val="18"/>
          <w:szCs w:val="18"/>
        </w:rPr>
        <w:t>en el perfil del contra</w:t>
      </w:r>
      <w:r w:rsidR="00C56E49" w:rsidRPr="00331227">
        <w:rPr>
          <w:rFonts w:ascii="Verdana" w:eastAsia="Arial Unicode MS" w:hAnsi="Verdana"/>
          <w:sz w:val="18"/>
          <w:szCs w:val="18"/>
        </w:rPr>
        <w:t>tante.</w:t>
      </w:r>
    </w:p>
    <w:p w14:paraId="379EBD76" w14:textId="77777777" w:rsidR="00BE3554" w:rsidRPr="00331227" w:rsidRDefault="00BE3554" w:rsidP="00761A94">
      <w:pPr>
        <w:numPr>
          <w:ilvl w:val="0"/>
          <w:numId w:val="89"/>
        </w:numPr>
        <w:tabs>
          <w:tab w:val="clear" w:pos="1582"/>
        </w:tabs>
        <w:spacing w:before="120"/>
        <w:ind w:left="800" w:right="-398" w:hanging="300"/>
        <w:jc w:val="both"/>
        <w:rPr>
          <w:rFonts w:ascii="Verdana" w:eastAsia="Arial Unicode MS" w:hAnsi="Verdana"/>
          <w:sz w:val="18"/>
          <w:szCs w:val="18"/>
        </w:rPr>
      </w:pPr>
      <w:r w:rsidRPr="00331227">
        <w:rPr>
          <w:rFonts w:ascii="Verdana" w:eastAsia="Arial Unicode MS" w:hAnsi="Verdana"/>
          <w:sz w:val="18"/>
          <w:szCs w:val="18"/>
        </w:rPr>
        <w:t xml:space="preserve">Formalización </w:t>
      </w:r>
      <w:r w:rsidR="00C56E49" w:rsidRPr="00331227">
        <w:rPr>
          <w:rFonts w:ascii="Verdana" w:eastAsia="Arial Unicode MS" w:hAnsi="Verdana"/>
          <w:sz w:val="18"/>
          <w:szCs w:val="18"/>
        </w:rPr>
        <w:t xml:space="preserve">de la cesión </w:t>
      </w:r>
      <w:r w:rsidRPr="00331227">
        <w:rPr>
          <w:rFonts w:ascii="Verdana" w:eastAsia="Arial Unicode MS" w:hAnsi="Verdana"/>
          <w:sz w:val="18"/>
          <w:szCs w:val="18"/>
        </w:rPr>
        <w:t>en escritura</w:t>
      </w:r>
      <w:r w:rsidR="00C56E49" w:rsidRPr="00331227">
        <w:rPr>
          <w:rFonts w:ascii="Verdana" w:eastAsia="Arial Unicode MS" w:hAnsi="Verdana"/>
          <w:sz w:val="18"/>
          <w:szCs w:val="18"/>
        </w:rPr>
        <w:t xml:space="preserve"> pública.</w:t>
      </w:r>
    </w:p>
    <w:p w14:paraId="5FD72737" w14:textId="77777777" w:rsidR="00413ABA" w:rsidRPr="00331227" w:rsidRDefault="00C56E49" w:rsidP="00761A94">
      <w:pPr>
        <w:numPr>
          <w:ilvl w:val="0"/>
          <w:numId w:val="89"/>
        </w:numPr>
        <w:tabs>
          <w:tab w:val="clear" w:pos="1582"/>
        </w:tabs>
        <w:spacing w:before="120"/>
        <w:ind w:left="800" w:right="-398" w:hanging="300"/>
        <w:jc w:val="both"/>
        <w:rPr>
          <w:rFonts w:ascii="Verdana" w:eastAsia="Arial Unicode MS" w:hAnsi="Verdana"/>
          <w:b/>
          <w:sz w:val="18"/>
          <w:szCs w:val="18"/>
        </w:rPr>
      </w:pPr>
      <w:r w:rsidRPr="00331227">
        <w:rPr>
          <w:rFonts w:ascii="Verdana" w:hAnsi="Verdana" w:cs="sans-serif"/>
          <w:sz w:val="18"/>
          <w:szCs w:val="18"/>
        </w:rPr>
        <w:t xml:space="preserve">Depósito de la garantía por parte del cesionario en la Tesorería General del País Vasco. </w:t>
      </w:r>
      <w:r w:rsidR="00413ABA" w:rsidRPr="00331227">
        <w:rPr>
          <w:rFonts w:ascii="Verdana" w:hAnsi="Verdana" w:cs="sans-serif"/>
          <w:sz w:val="18"/>
          <w:szCs w:val="18"/>
        </w:rPr>
        <w:t>No se procederá a la devolución o cancelación de la garantía prestada por el cedente hasta que se halle formalmente constituida la del cesionario.</w:t>
      </w:r>
    </w:p>
    <w:p w14:paraId="5C085088" w14:textId="77777777" w:rsidR="00064EEB" w:rsidRPr="00331227" w:rsidRDefault="004C0A80" w:rsidP="00F962B7">
      <w:pPr>
        <w:spacing w:before="120"/>
        <w:ind w:left="100" w:right="-398"/>
        <w:jc w:val="both"/>
        <w:rPr>
          <w:rFonts w:ascii="Verdana" w:hAnsi="Verdana" w:cs="Tahoma"/>
          <w:b/>
          <w:sz w:val="18"/>
          <w:szCs w:val="18"/>
        </w:rPr>
      </w:pPr>
      <w:r w:rsidRPr="00331227">
        <w:rPr>
          <w:rFonts w:ascii="Verdana" w:eastAsia="Arial Unicode MS" w:hAnsi="Verdana" w:cs="Tahoma"/>
          <w:b/>
          <w:sz w:val="18"/>
          <w:szCs w:val="18"/>
        </w:rPr>
        <w:t>3</w:t>
      </w:r>
      <w:r w:rsidR="00E431CA">
        <w:rPr>
          <w:rFonts w:ascii="Verdana" w:eastAsia="Arial Unicode MS" w:hAnsi="Verdana" w:cs="Tahoma"/>
          <w:b/>
          <w:sz w:val="18"/>
          <w:szCs w:val="18"/>
        </w:rPr>
        <w:t>4</w:t>
      </w:r>
      <w:r w:rsidRPr="00331227">
        <w:rPr>
          <w:rFonts w:ascii="Verdana" w:eastAsia="Arial Unicode MS" w:hAnsi="Verdana" w:cs="Tahoma"/>
          <w:b/>
          <w:sz w:val="18"/>
          <w:szCs w:val="18"/>
        </w:rPr>
        <w:t xml:space="preserve">.1.3.- </w:t>
      </w:r>
      <w:r w:rsidR="00BE3554" w:rsidRPr="00331227">
        <w:rPr>
          <w:rFonts w:ascii="Verdana" w:hAnsi="Verdana" w:cs="Tahoma"/>
          <w:b/>
          <w:sz w:val="18"/>
          <w:szCs w:val="18"/>
        </w:rPr>
        <w:t>Condiciones</w:t>
      </w:r>
      <w:r w:rsidR="00064EEB" w:rsidRPr="00331227">
        <w:rPr>
          <w:rFonts w:ascii="Verdana" w:hAnsi="Verdana" w:cs="Tahoma"/>
          <w:b/>
          <w:sz w:val="18"/>
          <w:szCs w:val="18"/>
        </w:rPr>
        <w:t>.</w:t>
      </w:r>
    </w:p>
    <w:p w14:paraId="46064C4B" w14:textId="77777777" w:rsidR="00BA0C1E" w:rsidRPr="00C56E49" w:rsidRDefault="004C0A80" w:rsidP="00F962B7">
      <w:pPr>
        <w:spacing w:before="120"/>
        <w:ind w:left="1400" w:right="-398" w:hanging="1100"/>
        <w:jc w:val="both"/>
        <w:rPr>
          <w:rFonts w:ascii="Verdana" w:eastAsia="Arial Unicode MS" w:hAnsi="Verdana"/>
          <w:sz w:val="18"/>
          <w:szCs w:val="18"/>
        </w:rPr>
      </w:pPr>
      <w:r w:rsidRPr="001B6868">
        <w:rPr>
          <w:rFonts w:ascii="Verdana" w:eastAsia="Arial Unicode MS" w:hAnsi="Verdana" w:cs="Tahoma"/>
          <w:b/>
          <w:sz w:val="18"/>
          <w:szCs w:val="18"/>
        </w:rPr>
        <w:t>3</w:t>
      </w:r>
      <w:r w:rsidR="00E431CA">
        <w:rPr>
          <w:rFonts w:ascii="Verdana" w:eastAsia="Arial Unicode MS" w:hAnsi="Verdana" w:cs="Tahoma"/>
          <w:b/>
          <w:sz w:val="18"/>
          <w:szCs w:val="18"/>
        </w:rPr>
        <w:t>4</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980F75" w:rsidRPr="00C56E49">
        <w:rPr>
          <w:rFonts w:ascii="Verdana" w:eastAsia="Arial Unicode MS" w:hAnsi="Verdana"/>
          <w:sz w:val="18"/>
          <w:szCs w:val="18"/>
        </w:rPr>
        <w:t>En todo caso, para que el órgano de contratación pueda autorizar la cesión</w:t>
      </w:r>
      <w:r w:rsidR="00EC016A" w:rsidRPr="00C56E49">
        <w:rPr>
          <w:rFonts w:ascii="Verdana" w:eastAsia="Arial Unicode MS" w:hAnsi="Verdana"/>
          <w:sz w:val="18"/>
          <w:szCs w:val="18"/>
        </w:rPr>
        <w:t xml:space="preserve"> deben cumplirse </w:t>
      </w:r>
      <w:r w:rsidR="00BA0C1E" w:rsidRPr="00C56E49">
        <w:rPr>
          <w:rFonts w:ascii="Verdana" w:eastAsia="Arial Unicode MS" w:hAnsi="Verdana"/>
          <w:sz w:val="18"/>
          <w:szCs w:val="18"/>
        </w:rPr>
        <w:t>las siguientes condiciones:</w:t>
      </w:r>
    </w:p>
    <w:p w14:paraId="7AA9BFBF" w14:textId="77777777" w:rsidR="00BA0C1E" w:rsidRPr="00C56E49" w:rsidRDefault="00BA0C1E" w:rsidP="00761A94">
      <w:pPr>
        <w:numPr>
          <w:ilvl w:val="0"/>
          <w:numId w:val="87"/>
        </w:numPr>
        <w:tabs>
          <w:tab w:val="clear" w:pos="1620"/>
        </w:tabs>
        <w:spacing w:before="120"/>
        <w:ind w:left="1500" w:right="-398" w:hanging="300"/>
        <w:jc w:val="both"/>
        <w:rPr>
          <w:rFonts w:ascii="Verdana" w:eastAsia="Arial Unicode MS" w:hAnsi="Verdana"/>
          <w:sz w:val="18"/>
          <w:szCs w:val="18"/>
        </w:rPr>
      </w:pPr>
      <w:r w:rsidRPr="00C56E49">
        <w:rPr>
          <w:rFonts w:ascii="Verdana" w:eastAsia="Arial Unicode MS" w:hAnsi="Verdana"/>
          <w:sz w:val="18"/>
          <w:szCs w:val="18"/>
        </w:rPr>
        <w:t xml:space="preserve">Se cumplan </w:t>
      </w:r>
      <w:r w:rsidR="00EC016A" w:rsidRPr="00C56E49">
        <w:rPr>
          <w:rFonts w:ascii="Verdana" w:eastAsia="Arial Unicode MS" w:hAnsi="Verdana"/>
          <w:sz w:val="18"/>
          <w:szCs w:val="18"/>
        </w:rPr>
        <w:t>los requisitos recogidos en el a</w:t>
      </w:r>
      <w:r w:rsidRPr="00C56E49">
        <w:rPr>
          <w:rFonts w:ascii="Verdana" w:eastAsia="Arial Unicode MS" w:hAnsi="Verdana"/>
          <w:sz w:val="18"/>
          <w:szCs w:val="18"/>
        </w:rPr>
        <w:t xml:space="preserve">partado 2 del </w:t>
      </w:r>
      <w:r w:rsidR="00A4234C">
        <w:rPr>
          <w:rFonts w:ascii="Verdana" w:eastAsia="Arial Unicode MS" w:hAnsi="Verdana"/>
          <w:sz w:val="18"/>
          <w:szCs w:val="18"/>
        </w:rPr>
        <w:t>art.</w:t>
      </w:r>
      <w:r w:rsidRPr="00C56E49">
        <w:rPr>
          <w:rFonts w:ascii="Verdana" w:eastAsia="Arial Unicode MS" w:hAnsi="Verdana"/>
          <w:sz w:val="18"/>
          <w:szCs w:val="18"/>
        </w:rPr>
        <w:t xml:space="preserve"> 214 LCSP.</w:t>
      </w:r>
    </w:p>
    <w:p w14:paraId="5D2DEECE" w14:textId="77777777" w:rsidR="00BA0C1E" w:rsidRPr="00C56E49" w:rsidRDefault="00BA0C1E" w:rsidP="00761A94">
      <w:pPr>
        <w:numPr>
          <w:ilvl w:val="0"/>
          <w:numId w:val="87"/>
        </w:numPr>
        <w:tabs>
          <w:tab w:val="clear" w:pos="1620"/>
        </w:tabs>
        <w:spacing w:before="120"/>
        <w:ind w:left="1500" w:right="-398" w:hanging="300"/>
        <w:jc w:val="both"/>
        <w:rPr>
          <w:rFonts w:ascii="Verdana" w:eastAsia="Arial Unicode MS" w:hAnsi="Verdana"/>
          <w:sz w:val="18"/>
          <w:szCs w:val="18"/>
        </w:rPr>
      </w:pPr>
      <w:r w:rsidRPr="00C56E49">
        <w:rPr>
          <w:rFonts w:ascii="Verdana" w:eastAsia="Arial Unicode MS" w:hAnsi="Verdana"/>
          <w:sz w:val="18"/>
          <w:szCs w:val="18"/>
        </w:rPr>
        <w:t>L</w:t>
      </w:r>
      <w:r w:rsidR="00EC016A" w:rsidRPr="00C56E49">
        <w:rPr>
          <w:rFonts w:ascii="Verdana" w:eastAsia="Arial Unicode MS" w:hAnsi="Verdana"/>
          <w:sz w:val="18"/>
          <w:szCs w:val="18"/>
        </w:rPr>
        <w:t>as cualidades técnicas o personales del cedente (contratista) no hayan sido razón determinante de la adjudicación del contrato</w:t>
      </w:r>
      <w:r w:rsidRPr="00C56E49">
        <w:rPr>
          <w:rFonts w:ascii="Verdana" w:eastAsia="Arial Unicode MS" w:hAnsi="Verdana"/>
          <w:sz w:val="18"/>
          <w:szCs w:val="18"/>
        </w:rPr>
        <w:t>.</w:t>
      </w:r>
    </w:p>
    <w:p w14:paraId="462F4EBF" w14:textId="77777777" w:rsidR="00BA0C1E" w:rsidRPr="00C56E49" w:rsidRDefault="00BA0C1E" w:rsidP="00761A94">
      <w:pPr>
        <w:numPr>
          <w:ilvl w:val="0"/>
          <w:numId w:val="87"/>
        </w:numPr>
        <w:tabs>
          <w:tab w:val="clear" w:pos="1620"/>
        </w:tabs>
        <w:spacing w:before="120"/>
        <w:ind w:left="1500" w:right="-398" w:hanging="300"/>
        <w:jc w:val="both"/>
        <w:rPr>
          <w:rFonts w:ascii="Verdana" w:eastAsia="Arial Unicode MS" w:hAnsi="Verdana"/>
          <w:sz w:val="18"/>
          <w:szCs w:val="18"/>
        </w:rPr>
      </w:pPr>
      <w:r w:rsidRPr="00C56E49">
        <w:rPr>
          <w:rFonts w:ascii="Verdana" w:eastAsia="Arial Unicode MS" w:hAnsi="Verdana"/>
          <w:sz w:val="18"/>
          <w:szCs w:val="18"/>
        </w:rPr>
        <w:t xml:space="preserve">Que </w:t>
      </w:r>
      <w:r w:rsidR="00EC016A" w:rsidRPr="00C56E49">
        <w:rPr>
          <w:rFonts w:ascii="Verdana" w:eastAsia="Arial Unicode MS" w:hAnsi="Verdana"/>
          <w:sz w:val="18"/>
          <w:szCs w:val="18"/>
        </w:rPr>
        <w:t xml:space="preserve">de la cesión no resulte una restricción efectiva de la competencia en el mercado. </w:t>
      </w:r>
    </w:p>
    <w:p w14:paraId="1FECBD2C" w14:textId="77777777" w:rsidR="00980F75" w:rsidRPr="00C56E49" w:rsidRDefault="004C0A80" w:rsidP="00F962B7">
      <w:pPr>
        <w:spacing w:before="120"/>
        <w:ind w:left="1400" w:right="-398" w:hanging="1100"/>
        <w:jc w:val="both"/>
        <w:rPr>
          <w:rFonts w:ascii="Verdana" w:eastAsia="Arial Unicode MS" w:hAnsi="Verdana"/>
          <w:sz w:val="18"/>
          <w:szCs w:val="18"/>
        </w:rPr>
      </w:pPr>
      <w:r w:rsidRPr="001B6868">
        <w:rPr>
          <w:rFonts w:ascii="Verdana" w:eastAsia="Arial Unicode MS" w:hAnsi="Verdana" w:cs="Tahoma"/>
          <w:b/>
          <w:sz w:val="18"/>
          <w:szCs w:val="18"/>
        </w:rPr>
        <w:t>3</w:t>
      </w:r>
      <w:r w:rsidR="00E431CA">
        <w:rPr>
          <w:rFonts w:ascii="Verdana" w:eastAsia="Arial Unicode MS" w:hAnsi="Verdana" w:cs="Tahoma"/>
          <w:b/>
          <w:sz w:val="18"/>
          <w:szCs w:val="18"/>
        </w:rPr>
        <w:t>4</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EC016A" w:rsidRPr="00C56E49">
        <w:rPr>
          <w:rFonts w:ascii="Verdana" w:eastAsia="Arial Unicode MS" w:hAnsi="Verdana"/>
          <w:sz w:val="18"/>
          <w:szCs w:val="18"/>
        </w:rPr>
        <w:t>No se autorizará la cesión del contrato cuando esta suponga una alteración sustancial de las características de</w:t>
      </w:r>
      <w:r w:rsidR="00A43C1E">
        <w:rPr>
          <w:rFonts w:ascii="Verdana" w:eastAsia="Arial Unicode MS" w:hAnsi="Verdana"/>
          <w:sz w:val="18"/>
          <w:szCs w:val="18"/>
        </w:rPr>
        <w:t xml:space="preserve"> </w:t>
      </w:r>
      <w:r w:rsidR="00EC016A" w:rsidRPr="00C56E49">
        <w:rPr>
          <w:rFonts w:ascii="Verdana" w:eastAsia="Arial Unicode MS" w:hAnsi="Verdana"/>
          <w:sz w:val="18"/>
          <w:szCs w:val="18"/>
        </w:rPr>
        <w:t>l</w:t>
      </w:r>
      <w:r w:rsidR="00A43C1E">
        <w:rPr>
          <w:rFonts w:ascii="Verdana" w:eastAsia="Arial Unicode MS" w:hAnsi="Verdana"/>
          <w:sz w:val="18"/>
          <w:szCs w:val="18"/>
        </w:rPr>
        <w:t>a</w:t>
      </w:r>
      <w:r w:rsidR="00EC016A" w:rsidRPr="00C56E49">
        <w:rPr>
          <w:rFonts w:ascii="Verdana" w:eastAsia="Arial Unicode MS" w:hAnsi="Verdana"/>
          <w:sz w:val="18"/>
          <w:szCs w:val="18"/>
        </w:rPr>
        <w:t xml:space="preserve"> contratista si estas constituyen un elemento esencial del contrato.</w:t>
      </w:r>
    </w:p>
    <w:p w14:paraId="5821F4E9" w14:textId="77777777" w:rsidR="00980F75" w:rsidRDefault="004C0A80" w:rsidP="00F962B7">
      <w:pPr>
        <w:spacing w:before="120"/>
        <w:ind w:left="1400" w:right="-398" w:hanging="1100"/>
        <w:jc w:val="both"/>
        <w:rPr>
          <w:rFonts w:ascii="Verdana" w:hAnsi="Verdana"/>
          <w:sz w:val="18"/>
          <w:szCs w:val="18"/>
        </w:rPr>
      </w:pPr>
      <w:r w:rsidRPr="001B6868">
        <w:rPr>
          <w:rFonts w:ascii="Verdana" w:eastAsia="Arial Unicode MS" w:hAnsi="Verdana" w:cs="Tahoma"/>
          <w:b/>
          <w:sz w:val="18"/>
          <w:szCs w:val="18"/>
        </w:rPr>
        <w:t>3</w:t>
      </w:r>
      <w:r w:rsidR="00E431CA">
        <w:rPr>
          <w:rFonts w:ascii="Verdana" w:eastAsia="Arial Unicode MS" w:hAnsi="Verdana" w:cs="Tahoma"/>
          <w:b/>
          <w:sz w:val="18"/>
          <w:szCs w:val="18"/>
        </w:rPr>
        <w:t>4</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980F75" w:rsidRPr="00C208AE">
        <w:rPr>
          <w:rFonts w:ascii="Verdana" w:hAnsi="Verdana"/>
          <w:sz w:val="18"/>
          <w:szCs w:val="18"/>
        </w:rPr>
        <w:t xml:space="preserve">La cesión entre la contratista </w:t>
      </w:r>
      <w:r w:rsidR="00A43C1E">
        <w:rPr>
          <w:rFonts w:ascii="Verdana" w:hAnsi="Verdana"/>
          <w:sz w:val="18"/>
          <w:szCs w:val="18"/>
        </w:rPr>
        <w:t xml:space="preserve">(cedente) </w:t>
      </w:r>
      <w:r w:rsidR="00980F75" w:rsidRPr="00C208AE">
        <w:rPr>
          <w:rFonts w:ascii="Verdana" w:hAnsi="Verdana"/>
          <w:sz w:val="18"/>
          <w:szCs w:val="18"/>
        </w:rPr>
        <w:t xml:space="preserve">y </w:t>
      </w:r>
      <w:r w:rsidR="00A43C1E">
        <w:rPr>
          <w:rFonts w:ascii="Verdana" w:hAnsi="Verdana"/>
          <w:sz w:val="18"/>
          <w:szCs w:val="18"/>
        </w:rPr>
        <w:t>el</w:t>
      </w:r>
      <w:r w:rsidR="00980F75" w:rsidRPr="00C208AE">
        <w:rPr>
          <w:rFonts w:ascii="Verdana" w:hAnsi="Verdana"/>
          <w:sz w:val="18"/>
          <w:szCs w:val="18"/>
        </w:rPr>
        <w:t xml:space="preserve"> cesionari</w:t>
      </w:r>
      <w:r w:rsidR="00A43C1E">
        <w:rPr>
          <w:rFonts w:ascii="Verdana" w:hAnsi="Verdana"/>
          <w:sz w:val="18"/>
          <w:szCs w:val="18"/>
        </w:rPr>
        <w:t>o</w:t>
      </w:r>
      <w:r w:rsidR="00980F75" w:rsidRPr="00C208AE">
        <w:rPr>
          <w:rFonts w:ascii="Verdana" w:hAnsi="Verdana"/>
          <w:sz w:val="18"/>
          <w:szCs w:val="18"/>
        </w:rPr>
        <w:t xml:space="preserve"> se formalizará en escritura pública.</w:t>
      </w:r>
    </w:p>
    <w:p w14:paraId="29BD63C4" w14:textId="77777777" w:rsidR="00CA4F25" w:rsidRPr="00CA4F25" w:rsidRDefault="004C0A80" w:rsidP="00F962B7">
      <w:pPr>
        <w:spacing w:before="120"/>
        <w:ind w:left="1400" w:right="-398" w:hanging="1100"/>
        <w:jc w:val="both"/>
        <w:rPr>
          <w:rFonts w:ascii="Verdana" w:eastAsia="Arial Unicode MS" w:hAnsi="Verdana"/>
          <w:sz w:val="18"/>
          <w:szCs w:val="18"/>
        </w:rPr>
      </w:pPr>
      <w:r w:rsidRPr="001B6868">
        <w:rPr>
          <w:rFonts w:ascii="Verdana" w:eastAsia="Arial Unicode MS" w:hAnsi="Verdana" w:cs="Tahoma"/>
          <w:b/>
          <w:sz w:val="18"/>
          <w:szCs w:val="18"/>
        </w:rPr>
        <w:t>3</w:t>
      </w:r>
      <w:r w:rsidR="00E431CA">
        <w:rPr>
          <w:rFonts w:ascii="Verdana" w:eastAsia="Arial Unicode MS" w:hAnsi="Verdana" w:cs="Tahoma"/>
          <w:b/>
          <w:sz w:val="18"/>
          <w:szCs w:val="18"/>
        </w:rPr>
        <w:t>4</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4.</w:t>
      </w:r>
      <w:r w:rsidRPr="002C751F">
        <w:rPr>
          <w:rFonts w:ascii="Verdana" w:eastAsia="Arial Unicode MS" w:hAnsi="Verdana" w:cs="Tahoma"/>
          <w:b/>
          <w:sz w:val="18"/>
          <w:szCs w:val="18"/>
        </w:rPr>
        <w:t xml:space="preserve">- </w:t>
      </w:r>
      <w:r w:rsidR="00CA4F25" w:rsidRPr="00CA4F25">
        <w:rPr>
          <w:rFonts w:ascii="Verdana" w:eastAsia="Arial Unicode MS" w:hAnsi="Verdana"/>
          <w:sz w:val="18"/>
          <w:szCs w:val="18"/>
        </w:rPr>
        <w:t>No se procederá a la devolución o cancelación de la garantía prestada por el cedente hasta que se halle formalmente constituida la del cesionario.</w:t>
      </w:r>
    </w:p>
    <w:p w14:paraId="61A916DD" w14:textId="77777777" w:rsidR="004C0A80" w:rsidRPr="00CD7D1F" w:rsidRDefault="00E431CA"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Pr>
          <w:rFonts w:ascii="Verdana" w:eastAsia="Arial Unicode MS" w:hAnsi="Verdana" w:cs="Tahoma"/>
          <w:b/>
          <w:sz w:val="18"/>
          <w:szCs w:val="18"/>
        </w:rPr>
        <w:t>34</w:t>
      </w:r>
      <w:r w:rsidR="004C0A80" w:rsidRPr="00CD7D1F">
        <w:rPr>
          <w:rFonts w:ascii="Verdana" w:eastAsia="Arial Unicode MS" w:hAnsi="Verdana" w:cs="Tahoma"/>
          <w:b/>
          <w:sz w:val="18"/>
          <w:szCs w:val="18"/>
        </w:rPr>
        <w:t>.2.- MODIFICACIÓN DE LOS COMPONENTES DE LA UTE.</w:t>
      </w:r>
      <w:r w:rsidR="004F76F7">
        <w:rPr>
          <w:rFonts w:ascii="Verdana" w:eastAsia="Arial Unicode MS" w:hAnsi="Verdana" w:cs="Tahoma"/>
          <w:b/>
          <w:sz w:val="18"/>
          <w:szCs w:val="18"/>
        </w:rPr>
        <w:fldChar w:fldCharType="begin"/>
      </w:r>
      <w:r w:rsidR="004F76F7">
        <w:instrText xml:space="preserve"> TC "</w:instrText>
      </w:r>
      <w:bookmarkStart w:id="429" w:name="_Toc116302336"/>
      <w:r w:rsidR="006004EA">
        <w:rPr>
          <w:rFonts w:ascii="Verdana" w:eastAsia="Arial Unicode MS" w:hAnsi="Verdana" w:cs="Tahoma"/>
          <w:b/>
          <w:sz w:val="18"/>
          <w:szCs w:val="18"/>
        </w:rPr>
        <w:instrText>34</w:instrText>
      </w:r>
      <w:r w:rsidR="004F76F7" w:rsidRPr="00A901A0">
        <w:rPr>
          <w:rFonts w:ascii="Verdana" w:eastAsia="Arial Unicode MS" w:hAnsi="Verdana" w:cs="Tahoma"/>
          <w:b/>
          <w:sz w:val="18"/>
          <w:szCs w:val="18"/>
        </w:rPr>
        <w:instrText>.2.- MODIFICACIÓN DE LOS COMPONENTES DE LA UTE.</w:instrText>
      </w:r>
      <w:bookmarkEnd w:id="429"/>
      <w:r w:rsidR="004F76F7">
        <w:instrText xml:space="preserve">" \f C \l "4" </w:instrText>
      </w:r>
      <w:r w:rsidR="004F76F7">
        <w:rPr>
          <w:rFonts w:ascii="Verdana" w:eastAsia="Arial Unicode MS" w:hAnsi="Verdana" w:cs="Tahoma"/>
          <w:b/>
          <w:sz w:val="18"/>
          <w:szCs w:val="18"/>
        </w:rPr>
        <w:fldChar w:fldCharType="end"/>
      </w:r>
    </w:p>
    <w:p w14:paraId="2EDF131F" w14:textId="77777777" w:rsidR="004C0A80" w:rsidRPr="00CD7D1F" w:rsidRDefault="004C0A80" w:rsidP="00F962B7">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CD7D1F">
        <w:rPr>
          <w:rFonts w:ascii="Verdana" w:eastAsia="Arial Unicode MS" w:hAnsi="Verdana" w:cs="Tahoma"/>
          <w:b/>
          <w:sz w:val="18"/>
          <w:szCs w:val="18"/>
        </w:rPr>
        <w:t>3</w:t>
      </w:r>
      <w:r w:rsidR="00E431CA">
        <w:rPr>
          <w:rFonts w:ascii="Verdana" w:eastAsia="Arial Unicode MS" w:hAnsi="Verdana" w:cs="Tahoma"/>
          <w:b/>
          <w:sz w:val="18"/>
          <w:szCs w:val="18"/>
        </w:rPr>
        <w:t>4</w:t>
      </w:r>
      <w:r w:rsidRPr="00CD7D1F">
        <w:rPr>
          <w:rFonts w:ascii="Verdana" w:eastAsia="Arial Unicode MS" w:hAnsi="Verdana" w:cs="Tahoma"/>
          <w:b/>
          <w:sz w:val="18"/>
          <w:szCs w:val="18"/>
        </w:rPr>
        <w:t xml:space="preserve">.2.1.- </w:t>
      </w:r>
      <w:r w:rsidRPr="00CD7D1F">
        <w:rPr>
          <w:rFonts w:ascii="Verdana" w:hAnsi="Verdana"/>
          <w:sz w:val="18"/>
          <w:szCs w:val="18"/>
        </w:rPr>
        <w:t>En el caso de que la modificación de la composición de la UTE suponga el aumento del número de sus componentes, su disminución, o la sustitución de uno o varios por otro u otros, se realizarán las siguientes actuaciones:</w:t>
      </w:r>
    </w:p>
    <w:p w14:paraId="3EED6940" w14:textId="77777777" w:rsidR="004C0A80" w:rsidRPr="00CD7D1F" w:rsidRDefault="004C0A80" w:rsidP="00761A94">
      <w:pPr>
        <w:numPr>
          <w:ilvl w:val="1"/>
          <w:numId w:val="89"/>
        </w:numPr>
        <w:tabs>
          <w:tab w:val="clear" w:pos="1440"/>
          <w:tab w:val="left" w:pos="1100"/>
        </w:tabs>
        <w:spacing w:before="120"/>
        <w:ind w:left="1100" w:right="-398" w:hanging="300"/>
        <w:jc w:val="both"/>
        <w:rPr>
          <w:rFonts w:ascii="Verdana" w:hAnsi="Verdana"/>
          <w:strike/>
          <w:sz w:val="18"/>
          <w:szCs w:val="18"/>
        </w:rPr>
      </w:pPr>
      <w:r w:rsidRPr="00CD7D1F">
        <w:rPr>
          <w:rFonts w:ascii="Verdana" w:eastAsia="Arial Unicode MS" w:hAnsi="Verdana"/>
          <w:sz w:val="18"/>
          <w:szCs w:val="18"/>
        </w:rPr>
        <w:t xml:space="preserve">La UTE contratista dirigirá </w:t>
      </w:r>
      <w:r w:rsidR="004D3A31">
        <w:rPr>
          <w:rFonts w:ascii="Verdana" w:eastAsia="Arial Unicode MS" w:hAnsi="Verdana"/>
          <w:sz w:val="18"/>
          <w:szCs w:val="18"/>
        </w:rPr>
        <w:t>al</w:t>
      </w:r>
      <w:r w:rsidRPr="00CD7D1F">
        <w:rPr>
          <w:rFonts w:ascii="Verdana" w:eastAsia="Arial Unicode MS" w:hAnsi="Verdana"/>
          <w:sz w:val="18"/>
          <w:szCs w:val="18"/>
        </w:rPr>
        <w:t xml:space="preserve"> responsable del contrato escrito en el que solicite la autorización de la modificación. A dicha solicitud deberá adjuntar la siguiente documentación:</w:t>
      </w:r>
    </w:p>
    <w:p w14:paraId="34EB7FB0" w14:textId="77777777" w:rsidR="004C0A80" w:rsidRPr="00CD7D1F" w:rsidRDefault="00CD7D1F" w:rsidP="00761A94">
      <w:pPr>
        <w:pStyle w:val="Zerrenda-paragrafoa"/>
        <w:numPr>
          <w:ilvl w:val="0"/>
          <w:numId w:val="91"/>
        </w:numPr>
        <w:spacing w:before="120"/>
        <w:ind w:right="-398"/>
        <w:jc w:val="both"/>
        <w:rPr>
          <w:rFonts w:ascii="Verdana" w:hAnsi="Verdana"/>
          <w:strike/>
          <w:sz w:val="18"/>
          <w:szCs w:val="18"/>
        </w:rPr>
      </w:pPr>
      <w:r w:rsidRPr="00CD7D1F">
        <w:rPr>
          <w:rFonts w:ascii="Verdana" w:eastAsia="Arial Unicode MS" w:hAnsi="Verdana"/>
          <w:sz w:val="18"/>
          <w:szCs w:val="18"/>
        </w:rPr>
        <w:lastRenderedPageBreak/>
        <w:t>Justificación</w:t>
      </w:r>
      <w:r w:rsidR="004C0A80" w:rsidRPr="00CD7D1F">
        <w:rPr>
          <w:rFonts w:ascii="Verdana" w:eastAsia="Arial Unicode MS" w:hAnsi="Verdana"/>
          <w:sz w:val="18"/>
          <w:szCs w:val="18"/>
        </w:rPr>
        <w:t xml:space="preserve"> de la/s circunstancia/s concurrente/s que posibilita/n instar la modificación de la composición de la UTE. </w:t>
      </w:r>
    </w:p>
    <w:p w14:paraId="498E48B2" w14:textId="77777777" w:rsidR="004C0A80" w:rsidRPr="00CD7D1F" w:rsidRDefault="004C0A80" w:rsidP="00761A94">
      <w:pPr>
        <w:pStyle w:val="Zerrenda-paragrafoa"/>
        <w:numPr>
          <w:ilvl w:val="0"/>
          <w:numId w:val="91"/>
        </w:numPr>
        <w:ind w:left="1542" w:right="-397" w:hanging="181"/>
        <w:jc w:val="both"/>
        <w:rPr>
          <w:rFonts w:ascii="Verdana" w:eastAsia="Arial Unicode MS" w:hAnsi="Verdana"/>
          <w:sz w:val="18"/>
          <w:szCs w:val="18"/>
        </w:rPr>
      </w:pPr>
      <w:r w:rsidRPr="00CD7D1F">
        <w:rPr>
          <w:rFonts w:ascii="Verdana" w:eastAsia="Arial Unicode MS" w:hAnsi="Verdana"/>
          <w:sz w:val="18"/>
          <w:szCs w:val="18"/>
        </w:rPr>
        <w:t>Documentación acreditativa de que la UTE, con su nueva composición, cumple con los requisitos de solvencia o clasificación exigida y que todos miembros que la van a integrar tienen plena capacidad de obrar y no están incursos en prohibición de contratar con el sector público.</w:t>
      </w:r>
    </w:p>
    <w:p w14:paraId="7287B29F" w14:textId="77777777" w:rsidR="004C0A80" w:rsidRPr="00CD7D1F" w:rsidRDefault="004C0A80" w:rsidP="00761A94">
      <w:pPr>
        <w:numPr>
          <w:ilvl w:val="1"/>
          <w:numId w:val="89"/>
        </w:numPr>
        <w:tabs>
          <w:tab w:val="clear" w:pos="1440"/>
          <w:tab w:val="left" w:pos="1100"/>
        </w:tabs>
        <w:spacing w:before="80"/>
        <w:ind w:left="1100" w:right="-397" w:hanging="301"/>
        <w:jc w:val="both"/>
        <w:rPr>
          <w:rFonts w:ascii="Verdana" w:eastAsia="Arial Unicode MS" w:hAnsi="Verdana" w:cs="Tahoma"/>
          <w:sz w:val="18"/>
          <w:szCs w:val="18"/>
        </w:rPr>
      </w:pPr>
      <w:r w:rsidRPr="00CD7D1F">
        <w:rPr>
          <w:rFonts w:ascii="Verdana" w:eastAsia="Arial Unicode MS" w:hAnsi="Verdana" w:cs="Tahoma"/>
          <w:sz w:val="18"/>
          <w:szCs w:val="18"/>
        </w:rPr>
        <w:t>Resolución del órgano de contratación por la que acuerde el inicio del procedimiento.</w:t>
      </w:r>
    </w:p>
    <w:p w14:paraId="5ADC756C" w14:textId="77777777" w:rsidR="004C0A80" w:rsidRPr="00CD7D1F" w:rsidRDefault="004C0A80" w:rsidP="00761A94">
      <w:pPr>
        <w:numPr>
          <w:ilvl w:val="1"/>
          <w:numId w:val="89"/>
        </w:numPr>
        <w:tabs>
          <w:tab w:val="clear" w:pos="1440"/>
          <w:tab w:val="left" w:pos="1100"/>
        </w:tabs>
        <w:spacing w:before="80"/>
        <w:ind w:left="1100" w:right="-397" w:hanging="301"/>
        <w:jc w:val="both"/>
        <w:rPr>
          <w:rFonts w:ascii="Verdana" w:eastAsia="Arial Unicode MS" w:hAnsi="Verdana" w:cs="Tahoma"/>
          <w:sz w:val="18"/>
          <w:szCs w:val="18"/>
        </w:rPr>
      </w:pPr>
      <w:r w:rsidRPr="00CD7D1F">
        <w:rPr>
          <w:rFonts w:ascii="Verdana" w:eastAsia="Arial Unicode MS" w:hAnsi="Verdana" w:cs="Tahoma"/>
          <w:sz w:val="18"/>
          <w:szCs w:val="18"/>
        </w:rPr>
        <w:t xml:space="preserve">Informe emitido por </w:t>
      </w:r>
      <w:r w:rsidR="004D3A31">
        <w:rPr>
          <w:rFonts w:ascii="Verdana" w:eastAsia="Arial Unicode MS" w:hAnsi="Verdana" w:cs="Tahoma"/>
          <w:sz w:val="18"/>
          <w:szCs w:val="18"/>
        </w:rPr>
        <w:t>el</w:t>
      </w:r>
      <w:r w:rsidRPr="00CD7D1F">
        <w:rPr>
          <w:rFonts w:ascii="Verdana" w:eastAsia="Arial Unicode MS" w:hAnsi="Verdana" w:cs="Tahoma"/>
          <w:sz w:val="18"/>
          <w:szCs w:val="18"/>
        </w:rPr>
        <w:t xml:space="preserve"> responsable del contrato en el que señale que se ha ejecutado, al menos, un </w:t>
      </w:r>
      <w:r w:rsidR="00B661CC" w:rsidRPr="00CD7D1F">
        <w:rPr>
          <w:rFonts w:ascii="Verdana" w:eastAsia="Arial Unicode MS" w:hAnsi="Verdana" w:cs="Tahoma"/>
          <w:sz w:val="18"/>
          <w:szCs w:val="18"/>
        </w:rPr>
        <w:t>20%</w:t>
      </w:r>
      <w:r w:rsidRPr="00CD7D1F">
        <w:rPr>
          <w:rFonts w:ascii="Verdana" w:eastAsia="Arial Unicode MS" w:hAnsi="Verdana" w:cs="Tahoma"/>
          <w:sz w:val="18"/>
          <w:szCs w:val="18"/>
        </w:rPr>
        <w:t xml:space="preserve"> del importe del contrato.</w:t>
      </w:r>
    </w:p>
    <w:p w14:paraId="56918D38" w14:textId="77777777" w:rsidR="004C0A80" w:rsidRPr="00CD7D1F" w:rsidRDefault="004C0A80" w:rsidP="00761A94">
      <w:pPr>
        <w:numPr>
          <w:ilvl w:val="1"/>
          <w:numId w:val="89"/>
        </w:numPr>
        <w:tabs>
          <w:tab w:val="clear" w:pos="1440"/>
          <w:tab w:val="left" w:pos="1100"/>
        </w:tabs>
        <w:spacing w:before="80"/>
        <w:ind w:left="1100" w:right="-397" w:hanging="301"/>
        <w:jc w:val="both"/>
        <w:rPr>
          <w:rFonts w:ascii="Verdana" w:eastAsia="Arial Unicode MS" w:hAnsi="Verdana"/>
          <w:b/>
          <w:sz w:val="18"/>
          <w:szCs w:val="18"/>
        </w:rPr>
      </w:pPr>
      <w:r w:rsidRPr="00CD7D1F">
        <w:rPr>
          <w:rFonts w:ascii="Verdana" w:eastAsia="Arial Unicode MS" w:hAnsi="Verdana"/>
          <w:sz w:val="18"/>
          <w:szCs w:val="18"/>
        </w:rPr>
        <w:t>Informe jurídico.</w:t>
      </w:r>
    </w:p>
    <w:p w14:paraId="28E38725" w14:textId="77777777" w:rsidR="004C0A80" w:rsidRPr="00CD7D1F" w:rsidRDefault="004C0A80" w:rsidP="00761A94">
      <w:pPr>
        <w:numPr>
          <w:ilvl w:val="1"/>
          <w:numId w:val="89"/>
        </w:numPr>
        <w:tabs>
          <w:tab w:val="clear" w:pos="1440"/>
          <w:tab w:val="left" w:pos="1100"/>
        </w:tabs>
        <w:spacing w:before="80"/>
        <w:ind w:left="1100" w:right="-397" w:hanging="301"/>
        <w:jc w:val="both"/>
        <w:rPr>
          <w:rFonts w:ascii="Verdana" w:eastAsia="Arial Unicode MS" w:hAnsi="Verdana"/>
          <w:sz w:val="18"/>
          <w:szCs w:val="18"/>
        </w:rPr>
      </w:pPr>
      <w:r w:rsidRPr="00CD7D1F">
        <w:rPr>
          <w:rFonts w:ascii="Verdana" w:eastAsia="Arial Unicode MS" w:hAnsi="Verdana"/>
          <w:sz w:val="18"/>
          <w:szCs w:val="18"/>
        </w:rPr>
        <w:t>Aportación por parte de</w:t>
      </w:r>
      <w:r w:rsidR="00674785">
        <w:rPr>
          <w:rFonts w:ascii="Verdana" w:eastAsia="Arial Unicode MS" w:hAnsi="Verdana"/>
          <w:sz w:val="18"/>
          <w:szCs w:val="18"/>
        </w:rPr>
        <w:t xml:space="preserve"> la</w:t>
      </w:r>
      <w:r w:rsidRPr="00CD7D1F">
        <w:rPr>
          <w:rFonts w:ascii="Verdana" w:eastAsia="Arial Unicode MS" w:hAnsi="Verdana"/>
          <w:sz w:val="18"/>
          <w:szCs w:val="18"/>
        </w:rPr>
        <w:t xml:space="preserve"> contratista del borrador de escritura pública en la que se formalizará la UTE con su nueva composición.</w:t>
      </w:r>
    </w:p>
    <w:p w14:paraId="3BC45C33" w14:textId="77777777" w:rsidR="004C0A80" w:rsidRPr="00CD7D1F" w:rsidRDefault="004C0A80" w:rsidP="00761A94">
      <w:pPr>
        <w:numPr>
          <w:ilvl w:val="1"/>
          <w:numId w:val="89"/>
        </w:numPr>
        <w:tabs>
          <w:tab w:val="clear" w:pos="1440"/>
          <w:tab w:val="left" w:pos="1100"/>
        </w:tabs>
        <w:spacing w:before="80"/>
        <w:ind w:left="1100" w:right="-397" w:hanging="301"/>
        <w:jc w:val="both"/>
        <w:rPr>
          <w:rFonts w:ascii="Verdana" w:eastAsia="Arial Unicode MS" w:hAnsi="Verdana"/>
          <w:b/>
          <w:sz w:val="18"/>
          <w:szCs w:val="18"/>
        </w:rPr>
      </w:pPr>
      <w:r w:rsidRPr="00CD7D1F">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7711EE7C" w14:textId="77777777" w:rsidR="004C0A80" w:rsidRPr="00CD7D1F" w:rsidRDefault="004C0A80" w:rsidP="00761A94">
      <w:pPr>
        <w:numPr>
          <w:ilvl w:val="1"/>
          <w:numId w:val="89"/>
        </w:numPr>
        <w:tabs>
          <w:tab w:val="clear" w:pos="1440"/>
          <w:tab w:val="left" w:pos="1100"/>
        </w:tabs>
        <w:spacing w:before="80"/>
        <w:ind w:left="1100" w:right="-397" w:hanging="301"/>
        <w:jc w:val="both"/>
        <w:rPr>
          <w:rFonts w:ascii="Verdana" w:eastAsia="Arial Unicode MS" w:hAnsi="Verdana"/>
          <w:sz w:val="18"/>
          <w:szCs w:val="18"/>
        </w:rPr>
      </w:pPr>
      <w:r w:rsidRPr="00CD7D1F">
        <w:rPr>
          <w:rFonts w:ascii="Verdana" w:eastAsia="Arial Unicode MS" w:hAnsi="Verdana"/>
          <w:sz w:val="18"/>
          <w:szCs w:val="18"/>
        </w:rPr>
        <w:t xml:space="preserve">Publicación de la resolución del órgano de contratación por la que se autoriza la modificación de </w:t>
      </w:r>
      <w:r w:rsidR="00FD2A6A">
        <w:rPr>
          <w:rFonts w:ascii="Verdana" w:eastAsia="Arial Unicode MS" w:hAnsi="Verdana"/>
          <w:sz w:val="18"/>
          <w:szCs w:val="18"/>
        </w:rPr>
        <w:t xml:space="preserve">la </w:t>
      </w:r>
      <w:r w:rsidRPr="00CD7D1F">
        <w:rPr>
          <w:rFonts w:ascii="Verdana" w:eastAsia="Arial Unicode MS" w:hAnsi="Verdana"/>
          <w:sz w:val="18"/>
          <w:szCs w:val="18"/>
        </w:rPr>
        <w:t>composición de la UTE en el perfil del contratante.</w:t>
      </w:r>
    </w:p>
    <w:p w14:paraId="05F702B6" w14:textId="77777777" w:rsidR="004C0A80" w:rsidRPr="00CD7D1F" w:rsidRDefault="004C0A80" w:rsidP="00761A94">
      <w:pPr>
        <w:numPr>
          <w:ilvl w:val="1"/>
          <w:numId w:val="89"/>
        </w:numPr>
        <w:tabs>
          <w:tab w:val="clear" w:pos="1440"/>
          <w:tab w:val="left" w:pos="1100"/>
        </w:tabs>
        <w:spacing w:before="80"/>
        <w:ind w:left="1100" w:right="-397" w:hanging="301"/>
        <w:jc w:val="both"/>
        <w:rPr>
          <w:rFonts w:ascii="Verdana" w:eastAsia="Arial Unicode MS" w:hAnsi="Verdana"/>
          <w:sz w:val="18"/>
          <w:szCs w:val="18"/>
        </w:rPr>
      </w:pPr>
      <w:r w:rsidRPr="00CD7D1F">
        <w:rPr>
          <w:rFonts w:ascii="Verdana" w:eastAsia="Arial Unicode MS" w:hAnsi="Verdana"/>
          <w:sz w:val="18"/>
          <w:szCs w:val="18"/>
        </w:rPr>
        <w:t>Formalización de la UTE en escritura pública.</w:t>
      </w:r>
    </w:p>
    <w:p w14:paraId="702FB6BD" w14:textId="77777777" w:rsidR="004C0A80" w:rsidRPr="00CD7D1F" w:rsidRDefault="004C0A80" w:rsidP="00761A94">
      <w:pPr>
        <w:numPr>
          <w:ilvl w:val="1"/>
          <w:numId w:val="89"/>
        </w:numPr>
        <w:tabs>
          <w:tab w:val="clear" w:pos="1440"/>
          <w:tab w:val="left" w:pos="1100"/>
        </w:tabs>
        <w:spacing w:before="80"/>
        <w:ind w:left="1100" w:right="-397" w:hanging="301"/>
        <w:jc w:val="both"/>
        <w:rPr>
          <w:rFonts w:ascii="Verdana" w:eastAsia="Arial Unicode MS" w:hAnsi="Verdana"/>
          <w:b/>
          <w:sz w:val="18"/>
          <w:szCs w:val="18"/>
        </w:rPr>
      </w:pPr>
      <w:r w:rsidRPr="00CD7D1F">
        <w:rPr>
          <w:rFonts w:ascii="Verdana" w:hAnsi="Verdana" w:cs="sans-serif"/>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71825A75" w14:textId="77777777" w:rsidR="004C0A80" w:rsidRPr="00CD7D1F" w:rsidRDefault="00E431CA" w:rsidP="00FD2A6A">
      <w:pPr>
        <w:widowControl w:val="0"/>
        <w:suppressAutoHyphens/>
        <w:autoSpaceDE w:val="0"/>
        <w:autoSpaceDN w:val="0"/>
        <w:adjustRightInd w:val="0"/>
        <w:spacing w:before="120"/>
        <w:ind w:left="600" w:right="-398" w:hanging="500"/>
        <w:jc w:val="both"/>
        <w:rPr>
          <w:rFonts w:ascii="Verdana" w:hAnsi="Verdana" w:cs="sans-serif"/>
          <w:sz w:val="18"/>
          <w:szCs w:val="18"/>
        </w:rPr>
      </w:pPr>
      <w:r>
        <w:rPr>
          <w:rFonts w:ascii="Verdana" w:eastAsia="Arial Unicode MS" w:hAnsi="Verdana" w:cs="Tahoma"/>
          <w:b/>
          <w:sz w:val="18"/>
          <w:szCs w:val="18"/>
        </w:rPr>
        <w:t>34</w:t>
      </w:r>
      <w:r w:rsidR="004C0A80" w:rsidRPr="00CD7D1F">
        <w:rPr>
          <w:rFonts w:ascii="Verdana" w:eastAsia="Arial Unicode MS" w:hAnsi="Verdana" w:cs="Tahoma"/>
          <w:b/>
          <w:sz w:val="18"/>
          <w:szCs w:val="18"/>
        </w:rPr>
        <w:t xml:space="preserve">.2.2.- </w:t>
      </w:r>
      <w:r w:rsidR="004C0A80" w:rsidRPr="00CD7D1F">
        <w:rPr>
          <w:rFonts w:ascii="Verdana" w:hAnsi="Verdana" w:cs="sans-serif"/>
          <w:sz w:val="18"/>
          <w:szCs w:val="18"/>
        </w:rPr>
        <w:t xml:space="preserve">En el caso de que, a consecuencia de operaciones de fusión, escisión o transmisión de rama de actividad respecto de alguno/s componente/s que integra/n la UTE, la sociedad absorbente, la resultante de la fusión, la beneficiaria de la escisión o la adquirente de la rama de actividad no sea miembro integrante de </w:t>
      </w:r>
      <w:r w:rsidR="0015546D" w:rsidRPr="00CD7D1F">
        <w:rPr>
          <w:rFonts w:ascii="Verdana" w:hAnsi="Verdana" w:cs="sans-serif"/>
          <w:sz w:val="18"/>
          <w:szCs w:val="18"/>
        </w:rPr>
        <w:t xml:space="preserve">la </w:t>
      </w:r>
      <w:r w:rsidR="004C0A80" w:rsidRPr="00CD7D1F">
        <w:rPr>
          <w:rFonts w:ascii="Verdana" w:hAnsi="Verdana" w:cs="sans-serif"/>
          <w:sz w:val="18"/>
          <w:szCs w:val="18"/>
        </w:rPr>
        <w:t>UTE</w:t>
      </w:r>
      <w:r w:rsidR="004C0A80" w:rsidRPr="00CD7D1F">
        <w:rPr>
          <w:rFonts w:ascii="Verdana" w:hAnsi="Verdana"/>
          <w:sz w:val="18"/>
          <w:szCs w:val="18"/>
        </w:rPr>
        <w:t>, se cumplimentarán los mismos trámites indicados en la cláusula 3</w:t>
      </w:r>
      <w:r w:rsidR="00B72D15">
        <w:rPr>
          <w:rFonts w:ascii="Verdana" w:hAnsi="Verdana"/>
          <w:sz w:val="18"/>
          <w:szCs w:val="18"/>
        </w:rPr>
        <w:t>4</w:t>
      </w:r>
      <w:r w:rsidR="004C0A80" w:rsidRPr="00CD7D1F">
        <w:rPr>
          <w:rFonts w:ascii="Verdana" w:hAnsi="Verdana"/>
          <w:sz w:val="18"/>
          <w:szCs w:val="18"/>
        </w:rPr>
        <w:t>.2.</w:t>
      </w:r>
      <w:r w:rsidR="00CD7D1F" w:rsidRPr="00CD7D1F">
        <w:rPr>
          <w:rFonts w:ascii="Verdana" w:hAnsi="Verdana"/>
          <w:sz w:val="18"/>
          <w:szCs w:val="18"/>
        </w:rPr>
        <w:t>1</w:t>
      </w:r>
      <w:r w:rsidR="004C0A80" w:rsidRPr="00CD7D1F">
        <w:rPr>
          <w:rFonts w:ascii="Verdana" w:hAnsi="Verdana"/>
          <w:sz w:val="18"/>
          <w:szCs w:val="18"/>
        </w:rPr>
        <w:t xml:space="preserve"> de condiciones generales, salvo el relativo a la ejecución del contrato de, al menos, un </w:t>
      </w:r>
      <w:r w:rsidR="00B661CC" w:rsidRPr="00CD7D1F">
        <w:rPr>
          <w:rFonts w:ascii="Verdana" w:hAnsi="Verdana"/>
          <w:sz w:val="18"/>
          <w:szCs w:val="18"/>
        </w:rPr>
        <w:t xml:space="preserve">20% </w:t>
      </w:r>
      <w:r w:rsidR="004C0A80" w:rsidRPr="00CD7D1F">
        <w:rPr>
          <w:rFonts w:ascii="Verdana" w:hAnsi="Verdana"/>
          <w:sz w:val="18"/>
          <w:szCs w:val="18"/>
        </w:rPr>
        <w:t>de su importe.</w:t>
      </w:r>
    </w:p>
    <w:p w14:paraId="30D526A0" w14:textId="77777777" w:rsidR="009A746E" w:rsidRPr="00674785" w:rsidRDefault="00CD7D1F" w:rsidP="00FD2A6A">
      <w:pPr>
        <w:tabs>
          <w:tab w:val="left" w:pos="2970"/>
        </w:tabs>
        <w:spacing w:before="120"/>
        <w:ind w:left="567" w:right="-398" w:hanging="425"/>
        <w:jc w:val="both"/>
        <w:rPr>
          <w:rFonts w:ascii="Verdana" w:hAnsi="Verdana" w:cs="sans-serif"/>
          <w:sz w:val="18"/>
          <w:szCs w:val="18"/>
        </w:rPr>
      </w:pPr>
      <w:r w:rsidRPr="00CD7D1F">
        <w:rPr>
          <w:rFonts w:ascii="Verdana" w:eastAsia="Arial Unicode MS" w:hAnsi="Verdana" w:cs="Tahoma"/>
          <w:b/>
          <w:sz w:val="18"/>
          <w:szCs w:val="18"/>
        </w:rPr>
        <w:t>3</w:t>
      </w:r>
      <w:r w:rsidR="00E431CA">
        <w:rPr>
          <w:rFonts w:ascii="Verdana" w:eastAsia="Arial Unicode MS" w:hAnsi="Verdana" w:cs="Tahoma"/>
          <w:b/>
          <w:sz w:val="18"/>
          <w:szCs w:val="18"/>
        </w:rPr>
        <w:t>4</w:t>
      </w:r>
      <w:r w:rsidRPr="00CD7D1F">
        <w:rPr>
          <w:rFonts w:ascii="Verdana" w:eastAsia="Arial Unicode MS" w:hAnsi="Verdana" w:cs="Tahoma"/>
          <w:b/>
          <w:sz w:val="18"/>
          <w:szCs w:val="18"/>
        </w:rPr>
        <w:t>.2.</w:t>
      </w:r>
      <w:r>
        <w:rPr>
          <w:rFonts w:ascii="Verdana" w:eastAsia="Arial Unicode MS" w:hAnsi="Verdana" w:cs="Tahoma"/>
          <w:b/>
          <w:sz w:val="18"/>
          <w:szCs w:val="18"/>
        </w:rPr>
        <w:t>3</w:t>
      </w:r>
      <w:r w:rsidRPr="00CD7D1F">
        <w:rPr>
          <w:rFonts w:ascii="Verdana" w:eastAsia="Arial Unicode MS" w:hAnsi="Verdana" w:cs="Tahoma"/>
          <w:b/>
          <w:sz w:val="18"/>
          <w:szCs w:val="18"/>
        </w:rPr>
        <w:t xml:space="preserve">.- </w:t>
      </w:r>
      <w:r w:rsidRPr="00CD7D1F">
        <w:rPr>
          <w:rFonts w:ascii="Verdana" w:hAnsi="Verdana" w:cs="sans-serif"/>
          <w:sz w:val="18"/>
          <w:szCs w:val="18"/>
        </w:rPr>
        <w:t>En</w:t>
      </w:r>
      <w:r w:rsidR="002A3385">
        <w:rPr>
          <w:rFonts w:ascii="Verdana" w:hAnsi="Verdana" w:cs="sans-serif"/>
          <w:sz w:val="18"/>
          <w:szCs w:val="18"/>
        </w:rPr>
        <w:t xml:space="preserve"> el caso de que uno o varios componente</w:t>
      </w:r>
      <w:r w:rsidR="000859DA">
        <w:rPr>
          <w:rFonts w:ascii="Verdana" w:hAnsi="Verdana" w:cs="sans-serif"/>
          <w:sz w:val="18"/>
          <w:szCs w:val="18"/>
        </w:rPr>
        <w:t>s</w:t>
      </w:r>
      <w:r w:rsidR="002A3385">
        <w:rPr>
          <w:rFonts w:ascii="Verdana" w:hAnsi="Verdana" w:cs="sans-serif"/>
          <w:sz w:val="18"/>
          <w:szCs w:val="18"/>
        </w:rPr>
        <w:t xml:space="preserve"> de la UTE fuera/n declarado/s en </w:t>
      </w:r>
      <w:r w:rsidR="002A3385" w:rsidRPr="00674785">
        <w:rPr>
          <w:rFonts w:ascii="Verdana" w:hAnsi="Verdana" w:cs="sans-serif"/>
          <w:sz w:val="18"/>
          <w:szCs w:val="18"/>
        </w:rPr>
        <w:t>concurso</w:t>
      </w:r>
      <w:r w:rsidR="009A746E" w:rsidRPr="00674785">
        <w:rPr>
          <w:rFonts w:ascii="Verdana" w:hAnsi="Verdana" w:cs="sans-serif"/>
          <w:sz w:val="18"/>
          <w:szCs w:val="18"/>
        </w:rPr>
        <w:t>, incluso aunque se haya abierto la fase de liquidación, se estará a lo dispuesto en la letra c) del art. 69.9 LCSP en consonancia con lo dispuesto en el art. 212.5 LCSP sobre la prestación de garantías adicionales suficientes para la ejecución del contrato.</w:t>
      </w:r>
      <w:r w:rsidR="00FD2A6A" w:rsidRPr="00674785">
        <w:rPr>
          <w:rFonts w:ascii="Verdana" w:hAnsi="Verdana" w:cs="sans-serif"/>
          <w:sz w:val="18"/>
          <w:szCs w:val="18"/>
        </w:rPr>
        <w:t xml:space="preserve"> En este caso se realizarán las actuaciones siguientes:</w:t>
      </w:r>
    </w:p>
    <w:p w14:paraId="7C37A628" w14:textId="2D73B769" w:rsidR="009A746E" w:rsidRDefault="009A746E" w:rsidP="00761A94">
      <w:pPr>
        <w:numPr>
          <w:ilvl w:val="0"/>
          <w:numId w:val="94"/>
        </w:numPr>
        <w:spacing w:before="120"/>
        <w:ind w:left="993" w:right="-398" w:hanging="284"/>
        <w:jc w:val="both"/>
        <w:rPr>
          <w:rFonts w:ascii="Verdana" w:hAnsi="Verdana" w:cs="Tahoma"/>
          <w:color w:val="000000"/>
          <w:sz w:val="18"/>
          <w:szCs w:val="18"/>
        </w:rPr>
      </w:pPr>
      <w:r w:rsidRPr="009A746E">
        <w:rPr>
          <w:rFonts w:ascii="Verdana" w:hAnsi="Verdana" w:cs="Tahoma"/>
          <w:color w:val="000000"/>
          <w:sz w:val="18"/>
          <w:szCs w:val="18"/>
        </w:rPr>
        <w:t xml:space="preserve">La UTE contratista dirigirá </w:t>
      </w:r>
      <w:r w:rsidR="004D3A31">
        <w:rPr>
          <w:rFonts w:ascii="Verdana" w:hAnsi="Verdana" w:cs="Tahoma"/>
          <w:color w:val="000000"/>
          <w:sz w:val="18"/>
          <w:szCs w:val="18"/>
        </w:rPr>
        <w:t>al</w:t>
      </w:r>
      <w:r w:rsidRPr="009A746E">
        <w:rPr>
          <w:rFonts w:ascii="Verdana" w:hAnsi="Verdana" w:cs="Tahoma"/>
          <w:color w:val="000000"/>
          <w:sz w:val="18"/>
          <w:szCs w:val="18"/>
        </w:rPr>
        <w:t xml:space="preserve"> responsable del contrato </w:t>
      </w:r>
      <w:r w:rsidR="000859DA">
        <w:rPr>
          <w:rFonts w:ascii="Verdana" w:hAnsi="Verdana" w:cs="Tahoma"/>
          <w:color w:val="000000"/>
          <w:sz w:val="18"/>
          <w:szCs w:val="18"/>
        </w:rPr>
        <w:t xml:space="preserve">un </w:t>
      </w:r>
      <w:r w:rsidRPr="009A746E">
        <w:rPr>
          <w:rFonts w:ascii="Verdana" w:hAnsi="Verdana" w:cs="Tahoma"/>
          <w:color w:val="000000"/>
          <w:sz w:val="18"/>
          <w:szCs w:val="18"/>
        </w:rPr>
        <w:t>escrito</w:t>
      </w:r>
      <w:r w:rsidR="00FD2A6A">
        <w:rPr>
          <w:rFonts w:ascii="Verdana" w:hAnsi="Verdana" w:cs="Tahoma"/>
          <w:color w:val="000000"/>
          <w:sz w:val="18"/>
          <w:szCs w:val="18"/>
        </w:rPr>
        <w:t xml:space="preserve">, junto </w:t>
      </w:r>
      <w:r w:rsidR="000859DA">
        <w:rPr>
          <w:rFonts w:ascii="Verdana" w:hAnsi="Verdana" w:cs="Tahoma"/>
          <w:color w:val="000000"/>
          <w:sz w:val="18"/>
          <w:szCs w:val="18"/>
        </w:rPr>
        <w:t>con</w:t>
      </w:r>
      <w:r w:rsidR="00FD2A6A">
        <w:rPr>
          <w:rFonts w:ascii="Verdana" w:hAnsi="Verdana" w:cs="Tahoma"/>
          <w:color w:val="000000"/>
          <w:sz w:val="18"/>
          <w:szCs w:val="18"/>
        </w:rPr>
        <w:t xml:space="preserve"> la</w:t>
      </w:r>
      <w:r w:rsidR="000340AF">
        <w:rPr>
          <w:rFonts w:ascii="Verdana" w:hAnsi="Verdana" w:cs="Tahoma"/>
          <w:color w:val="000000"/>
          <w:sz w:val="18"/>
          <w:szCs w:val="18"/>
        </w:rPr>
        <w:t xml:space="preserve"> documentación acreditativa de </w:t>
      </w:r>
      <w:r w:rsidR="00FD2A6A" w:rsidRPr="009A746E">
        <w:rPr>
          <w:rFonts w:ascii="Verdana" w:hAnsi="Verdana" w:cs="Tahoma"/>
          <w:color w:val="000000"/>
          <w:sz w:val="18"/>
          <w:szCs w:val="18"/>
        </w:rPr>
        <w:t>la situación de concurso de uno o varios de los componentes de la UTE</w:t>
      </w:r>
      <w:r w:rsidR="00FD2A6A">
        <w:rPr>
          <w:rFonts w:ascii="Verdana" w:hAnsi="Verdana" w:cs="Tahoma"/>
          <w:color w:val="000000"/>
          <w:sz w:val="18"/>
          <w:szCs w:val="18"/>
        </w:rPr>
        <w:t>, por</w:t>
      </w:r>
      <w:r>
        <w:rPr>
          <w:rFonts w:ascii="Verdana" w:hAnsi="Verdana" w:cs="Tahoma"/>
          <w:color w:val="000000"/>
          <w:sz w:val="18"/>
          <w:szCs w:val="18"/>
        </w:rPr>
        <w:t xml:space="preserve"> el que </w:t>
      </w:r>
      <w:r w:rsidR="00FD2A6A">
        <w:rPr>
          <w:rFonts w:ascii="Verdana" w:hAnsi="Verdana" w:cs="Tahoma"/>
          <w:color w:val="000000"/>
          <w:sz w:val="18"/>
          <w:szCs w:val="18"/>
        </w:rPr>
        <w:t>haga una de las siguientes solicitudes:</w:t>
      </w:r>
    </w:p>
    <w:p w14:paraId="7DEE4B28" w14:textId="6FE35B96" w:rsidR="00FD2A6A" w:rsidRPr="00FD2A6A" w:rsidRDefault="00FD2A6A" w:rsidP="00761A94">
      <w:pPr>
        <w:pStyle w:val="Zerrenda-paragrafoa"/>
        <w:numPr>
          <w:ilvl w:val="0"/>
          <w:numId w:val="93"/>
        </w:numPr>
        <w:tabs>
          <w:tab w:val="clear" w:pos="1538"/>
        </w:tabs>
        <w:spacing w:before="120"/>
        <w:ind w:left="1276" w:right="-397" w:hanging="142"/>
        <w:jc w:val="both"/>
        <w:rPr>
          <w:rFonts w:ascii="Verdana" w:eastAsia="Arial Unicode MS" w:hAnsi="Verdana"/>
          <w:sz w:val="18"/>
          <w:szCs w:val="18"/>
        </w:rPr>
      </w:pPr>
      <w:r w:rsidRPr="00FD2A6A">
        <w:rPr>
          <w:rFonts w:ascii="Verdana" w:eastAsia="Arial Unicode MS" w:hAnsi="Verdana"/>
          <w:sz w:val="18"/>
          <w:szCs w:val="18"/>
        </w:rPr>
        <w:t>Continuación de la eje</w:t>
      </w:r>
      <w:r w:rsidR="000340AF">
        <w:rPr>
          <w:rFonts w:ascii="Verdana" w:eastAsia="Arial Unicode MS" w:hAnsi="Verdana"/>
          <w:sz w:val="18"/>
          <w:szCs w:val="18"/>
        </w:rPr>
        <w:t xml:space="preserve">cución del contrato con el/los </w:t>
      </w:r>
      <w:r w:rsidRPr="00FD2A6A">
        <w:rPr>
          <w:rFonts w:ascii="Verdana" w:eastAsia="Arial Unicode MS" w:hAnsi="Verdana"/>
          <w:sz w:val="18"/>
          <w:szCs w:val="18"/>
        </w:rPr>
        <w:t>componente/s restante/s.</w:t>
      </w:r>
      <w:r>
        <w:rPr>
          <w:rFonts w:ascii="Verdana" w:eastAsia="Arial Unicode MS" w:hAnsi="Verdana"/>
          <w:sz w:val="18"/>
          <w:szCs w:val="18"/>
        </w:rPr>
        <w:t xml:space="preserve"> En este caso debe adjuntar documentación justificativa </w:t>
      </w:r>
      <w:r w:rsidR="000859DA">
        <w:rPr>
          <w:rFonts w:ascii="Verdana" w:eastAsia="Arial Unicode MS" w:hAnsi="Verdana"/>
          <w:sz w:val="18"/>
          <w:szCs w:val="18"/>
        </w:rPr>
        <w:t xml:space="preserve">de </w:t>
      </w:r>
      <w:r>
        <w:rPr>
          <w:rFonts w:ascii="Verdana" w:eastAsia="Arial Unicode MS" w:hAnsi="Verdana"/>
          <w:sz w:val="18"/>
          <w:szCs w:val="18"/>
        </w:rPr>
        <w:t xml:space="preserve">que la UTE, con su nueva composición, cumple con los requisitos de solvencia o clasificación exigidos. </w:t>
      </w:r>
    </w:p>
    <w:p w14:paraId="39C63CD6" w14:textId="77777777" w:rsidR="00FD2A6A" w:rsidRDefault="00FD2A6A" w:rsidP="00761A94">
      <w:pPr>
        <w:pStyle w:val="Zerrenda-paragrafoa"/>
        <w:numPr>
          <w:ilvl w:val="0"/>
          <w:numId w:val="93"/>
        </w:numPr>
        <w:tabs>
          <w:tab w:val="clear" w:pos="1538"/>
        </w:tabs>
        <w:ind w:left="1276" w:right="-397" w:hanging="142"/>
        <w:jc w:val="both"/>
        <w:rPr>
          <w:rFonts w:ascii="Verdana" w:hAnsi="Verdana" w:cs="sans-serif"/>
          <w:sz w:val="18"/>
          <w:szCs w:val="18"/>
        </w:rPr>
      </w:pPr>
      <w:r w:rsidRPr="00FD2A6A">
        <w:rPr>
          <w:rFonts w:ascii="Verdana" w:eastAsia="Arial Unicode MS" w:hAnsi="Verdana"/>
          <w:sz w:val="18"/>
          <w:szCs w:val="18"/>
        </w:rPr>
        <w:t>Continuación de la ejecución del contrato con los componentes iniciales de la UTE, incluido/s el/los declarado</w:t>
      </w:r>
      <w:r>
        <w:rPr>
          <w:rFonts w:ascii="Verdana" w:hAnsi="Verdana" w:cs="sans-serif"/>
          <w:sz w:val="18"/>
          <w:szCs w:val="18"/>
        </w:rPr>
        <w:t>/s en concurso.</w:t>
      </w:r>
    </w:p>
    <w:p w14:paraId="0518A899" w14:textId="77777777" w:rsidR="000859DA" w:rsidRPr="00DC58D7" w:rsidRDefault="00FD2A6A" w:rsidP="00761A94">
      <w:pPr>
        <w:numPr>
          <w:ilvl w:val="0"/>
          <w:numId w:val="94"/>
        </w:numPr>
        <w:spacing w:before="120"/>
        <w:ind w:left="993" w:right="-398" w:hanging="284"/>
        <w:jc w:val="both"/>
        <w:rPr>
          <w:rFonts w:ascii="Verdana" w:hAnsi="Verdana" w:cs="Tahoma"/>
          <w:color w:val="000000"/>
          <w:sz w:val="18"/>
          <w:szCs w:val="18"/>
        </w:rPr>
      </w:pPr>
      <w:r w:rsidRPr="00DC58D7">
        <w:rPr>
          <w:rFonts w:ascii="Verdana" w:hAnsi="Verdana" w:cs="Tahoma"/>
          <w:color w:val="000000"/>
          <w:sz w:val="18"/>
          <w:szCs w:val="18"/>
        </w:rPr>
        <w:t>Realización de los trámites descritos en los punto</w:t>
      </w:r>
      <w:r w:rsidR="000859DA" w:rsidRPr="00DC58D7">
        <w:rPr>
          <w:rFonts w:ascii="Verdana" w:hAnsi="Verdana" w:cs="Tahoma"/>
          <w:color w:val="000000"/>
          <w:sz w:val="18"/>
          <w:szCs w:val="18"/>
        </w:rPr>
        <w:t xml:space="preserve">s de </w:t>
      </w:r>
      <w:smartTag w:uri="urn:schemas-microsoft-com:office:smarttags" w:element="metricconverter">
        <w:smartTagPr>
          <w:attr w:name="ProductID" w:val="2 a"/>
        </w:smartTagPr>
        <w:r w:rsidR="000859DA" w:rsidRPr="00DC58D7">
          <w:rPr>
            <w:rFonts w:ascii="Verdana" w:hAnsi="Verdana" w:cs="Tahoma"/>
            <w:color w:val="000000"/>
            <w:sz w:val="18"/>
            <w:szCs w:val="18"/>
          </w:rPr>
          <w:t>2 a</w:t>
        </w:r>
      </w:smartTag>
      <w:r w:rsidR="000859DA" w:rsidRPr="00DC58D7">
        <w:rPr>
          <w:rFonts w:ascii="Verdana" w:hAnsi="Verdana" w:cs="Tahoma"/>
          <w:color w:val="000000"/>
          <w:sz w:val="18"/>
          <w:szCs w:val="18"/>
        </w:rPr>
        <w:t xml:space="preserve"> 9 (salvo el número 3) de la cláusula 3</w:t>
      </w:r>
      <w:r w:rsidR="00B72D15">
        <w:rPr>
          <w:rFonts w:ascii="Verdana" w:hAnsi="Verdana" w:cs="Tahoma"/>
          <w:color w:val="000000"/>
          <w:sz w:val="18"/>
          <w:szCs w:val="18"/>
        </w:rPr>
        <w:t>4</w:t>
      </w:r>
      <w:r w:rsidR="000859DA" w:rsidRPr="00DC58D7">
        <w:rPr>
          <w:rFonts w:ascii="Verdana" w:hAnsi="Verdana" w:cs="Tahoma"/>
          <w:color w:val="000000"/>
          <w:sz w:val="18"/>
          <w:szCs w:val="18"/>
        </w:rPr>
        <w:t>.2.1 de condiciones generales.</w:t>
      </w:r>
      <w:r w:rsidRPr="00DC58D7">
        <w:rPr>
          <w:rFonts w:ascii="Verdana" w:hAnsi="Verdana" w:cs="Tahoma"/>
          <w:color w:val="000000"/>
          <w:sz w:val="18"/>
          <w:szCs w:val="18"/>
        </w:rPr>
        <w:t xml:space="preserve"> </w:t>
      </w:r>
      <w:r w:rsidR="000859DA" w:rsidRPr="00DC58D7">
        <w:rPr>
          <w:rFonts w:ascii="Verdana" w:hAnsi="Verdana" w:cs="Tahoma"/>
          <w:color w:val="000000"/>
          <w:sz w:val="18"/>
          <w:szCs w:val="18"/>
        </w:rPr>
        <w:t xml:space="preserve">Y, en el caso de que el órgano de contratación resuelva que la UTE continúe ejecutando el </w:t>
      </w:r>
      <w:r w:rsidR="000859DA" w:rsidRPr="00DC58D7">
        <w:rPr>
          <w:rFonts w:ascii="Verdana" w:hAnsi="Verdana" w:cs="Tahoma"/>
          <w:sz w:val="18"/>
          <w:szCs w:val="18"/>
        </w:rPr>
        <w:t xml:space="preserve">contrato con todos sus componentes, incluido/s el/los declarado/s en concurso, la UTE contratista deberá prestar las garantías adicionales suficientes para la correcta ejecución del contrato </w:t>
      </w:r>
      <w:r w:rsidR="00DC58D7" w:rsidRPr="00DC58D7">
        <w:rPr>
          <w:rFonts w:ascii="Verdana" w:eastAsia="Calibri" w:hAnsi="Verdana" w:cs="Tahoma"/>
          <w:sz w:val="18"/>
          <w:szCs w:val="18"/>
          <w:lang w:eastAsia="en-US"/>
        </w:rPr>
        <w:t>ejecución del contrato que el órgano de contratación haya indicado en su resolución.</w:t>
      </w:r>
    </w:p>
    <w:p w14:paraId="1E08BAAB" w14:textId="77777777" w:rsidR="000B128B" w:rsidRPr="00331227" w:rsidRDefault="004E0C4D" w:rsidP="00F962B7">
      <w:pPr>
        <w:tabs>
          <w:tab w:val="left" w:pos="2970"/>
        </w:tabs>
        <w:spacing w:before="120" w:line="260" w:lineRule="atLeast"/>
        <w:ind w:right="-398"/>
        <w:jc w:val="both"/>
        <w:rPr>
          <w:rFonts w:ascii="Tahoma" w:eastAsia="Arial Unicode MS" w:hAnsi="Tahoma" w:cs="Tahoma"/>
          <w:b/>
        </w:rPr>
      </w:pPr>
      <w:r>
        <w:rPr>
          <w:rFonts w:ascii="Tahoma" w:eastAsia="Arial Unicode MS" w:hAnsi="Tahoma" w:cs="Tahoma"/>
          <w:b/>
          <w:color w:val="FF0000"/>
        </w:rPr>
        <w:br w:type="page"/>
      </w:r>
    </w:p>
    <w:p w14:paraId="4FEDF7BB" w14:textId="77777777" w:rsidR="00366DA2" w:rsidRPr="00366DA2" w:rsidRDefault="00366DA2" w:rsidP="00366DA2">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430" w:name="_Toc505598230"/>
      <w:bookmarkStart w:id="431" w:name="_Toc505598307"/>
      <w:bookmarkStart w:id="432" w:name="_Toc505598400"/>
      <w:bookmarkStart w:id="433" w:name="_Toc507512582"/>
      <w:bookmarkStart w:id="434" w:name="_Toc507512883"/>
      <w:bookmarkStart w:id="435" w:name="_Toc528657973"/>
      <w:bookmarkStart w:id="436" w:name="_Toc528658792"/>
      <w:bookmarkStart w:id="437" w:name="_Toc528660419"/>
      <w:bookmarkStart w:id="438" w:name="_Toc528664269"/>
      <w:bookmarkStart w:id="439" w:name="_Toc528665960"/>
      <w:bookmarkStart w:id="440" w:name="_Toc528666585"/>
      <w:bookmarkStart w:id="441" w:name="_Toc528671308"/>
      <w:bookmarkStart w:id="442" w:name="_Toc530728130"/>
      <w:bookmarkStart w:id="443" w:name="_Toc5959035"/>
      <w:bookmarkStart w:id="444" w:name="_Toc34132941"/>
      <w:bookmarkStart w:id="445" w:name="_Toc116302337"/>
      <w:bookmarkStart w:id="446" w:name="_Toc117237232"/>
      <w:bookmarkStart w:id="447" w:name="_Toc117512005"/>
      <w:r w:rsidRPr="00366DA2">
        <w:rPr>
          <w:rFonts w:ascii="Verdana" w:eastAsia="Arial Unicode MS" w:hAnsi="Verdana"/>
          <w:b/>
          <w:sz w:val="22"/>
          <w:szCs w:val="22"/>
        </w:rPr>
        <w:lastRenderedPageBreak/>
        <w:t>VI.- EXTINCIÓN DEL CONTRATO</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14:paraId="774590F4" w14:textId="77777777" w:rsidR="00DC17D3" w:rsidRPr="002A45DA" w:rsidRDefault="000B128B" w:rsidP="002A45DA">
      <w:pPr>
        <w:pStyle w:val="1izenburua"/>
        <w:rPr>
          <w:rFonts w:ascii="Verdana" w:eastAsia="Arial Unicode MS" w:hAnsi="Verdana"/>
          <w:b w:val="0"/>
          <w:caps/>
          <w:sz w:val="18"/>
          <w:szCs w:val="18"/>
          <w:u w:val="none"/>
        </w:rPr>
      </w:pPr>
      <w:bookmarkStart w:id="448" w:name="_Toc117512006"/>
      <w:r w:rsidRPr="002A45DA">
        <w:rPr>
          <w:rFonts w:ascii="Verdana" w:eastAsia="Arial Unicode MS" w:hAnsi="Verdana"/>
          <w:caps/>
          <w:sz w:val="18"/>
          <w:szCs w:val="18"/>
          <w:u w:val="none"/>
        </w:rPr>
        <w:t>3</w:t>
      </w:r>
      <w:r w:rsidR="00E431CA" w:rsidRPr="002A45DA">
        <w:rPr>
          <w:rFonts w:ascii="Verdana" w:eastAsia="Arial Unicode MS" w:hAnsi="Verdana"/>
          <w:caps/>
          <w:sz w:val="18"/>
          <w:szCs w:val="18"/>
          <w:u w:val="none"/>
        </w:rPr>
        <w:t>5</w:t>
      </w:r>
      <w:r w:rsidRPr="002A45DA">
        <w:rPr>
          <w:rFonts w:ascii="Verdana" w:eastAsia="Arial Unicode MS" w:hAnsi="Verdana"/>
          <w:caps/>
          <w:sz w:val="18"/>
          <w:szCs w:val="18"/>
          <w:u w:val="none"/>
        </w:rPr>
        <w:t xml:space="preserve">.- </w:t>
      </w:r>
      <w:r w:rsidR="00CE71A0" w:rsidRPr="002A45DA">
        <w:rPr>
          <w:rFonts w:ascii="Verdana" w:eastAsia="Arial Unicode MS" w:hAnsi="Verdana"/>
          <w:caps/>
          <w:sz w:val="18"/>
          <w:szCs w:val="18"/>
          <w:u w:val="none"/>
        </w:rPr>
        <w:t xml:space="preserve">CUMPLIMIENTO: </w:t>
      </w:r>
      <w:r w:rsidRPr="002A45DA">
        <w:rPr>
          <w:rFonts w:ascii="Verdana" w:eastAsia="Arial Unicode MS" w:hAnsi="Verdana"/>
          <w:caps/>
          <w:sz w:val="18"/>
          <w:szCs w:val="18"/>
          <w:u w:val="none"/>
        </w:rPr>
        <w:t>ENTREGA, RECEPCIÓN Y LIQU</w:t>
      </w:r>
      <w:r w:rsidR="00A50631" w:rsidRPr="002A45DA">
        <w:rPr>
          <w:rFonts w:ascii="Verdana" w:eastAsia="Arial Unicode MS" w:hAnsi="Verdana"/>
          <w:caps/>
          <w:sz w:val="18"/>
          <w:szCs w:val="18"/>
          <w:u w:val="none"/>
        </w:rPr>
        <w:t>IDACIÓ</w:t>
      </w:r>
      <w:r w:rsidRPr="002A45DA">
        <w:rPr>
          <w:rFonts w:ascii="Verdana" w:eastAsia="Arial Unicode MS" w:hAnsi="Verdana"/>
          <w:caps/>
          <w:sz w:val="18"/>
          <w:szCs w:val="18"/>
          <w:u w:val="none"/>
        </w:rPr>
        <w:t>N</w:t>
      </w:r>
      <w:r w:rsidR="00A50631" w:rsidRPr="002A45DA">
        <w:rPr>
          <w:rFonts w:ascii="Verdana" w:eastAsia="Arial Unicode MS" w:hAnsi="Verdana"/>
          <w:caps/>
          <w:sz w:val="18"/>
          <w:szCs w:val="18"/>
          <w:u w:val="none"/>
        </w:rPr>
        <w:t>.</w:t>
      </w:r>
      <w:bookmarkEnd w:id="448"/>
      <w:r w:rsidR="00735340" w:rsidRPr="002A45DA">
        <w:rPr>
          <w:rFonts w:ascii="Verdana" w:eastAsia="Arial Unicode MS" w:hAnsi="Verdana"/>
          <w:b w:val="0"/>
          <w:caps/>
          <w:sz w:val="18"/>
          <w:szCs w:val="18"/>
          <w:u w:val="none"/>
        </w:rPr>
        <w:fldChar w:fldCharType="begin"/>
      </w:r>
      <w:r w:rsidR="00735340" w:rsidRPr="002A45DA">
        <w:rPr>
          <w:u w:val="none"/>
        </w:rPr>
        <w:instrText xml:space="preserve"> TC "</w:instrText>
      </w:r>
      <w:bookmarkStart w:id="449" w:name="_Toc116302338"/>
      <w:r w:rsidR="00735340" w:rsidRPr="002A45DA">
        <w:rPr>
          <w:rFonts w:ascii="Verdana" w:eastAsia="Arial Unicode MS" w:hAnsi="Verdana"/>
          <w:caps/>
          <w:sz w:val="18"/>
          <w:szCs w:val="18"/>
          <w:u w:val="none"/>
        </w:rPr>
        <w:instrText>35.- CUMPLIMIENTO: ENTREGA, RECEPCIÓN Y LIQUIDACIÓN.</w:instrText>
      </w:r>
      <w:bookmarkEnd w:id="449"/>
      <w:r w:rsidR="00735340" w:rsidRPr="002A45DA">
        <w:rPr>
          <w:u w:val="none"/>
        </w:rPr>
        <w:instrText xml:space="preserve">" \f C \l "1" </w:instrText>
      </w:r>
      <w:r w:rsidR="00735340" w:rsidRPr="002A45DA">
        <w:rPr>
          <w:rFonts w:ascii="Verdana" w:eastAsia="Arial Unicode MS" w:hAnsi="Verdana"/>
          <w:b w:val="0"/>
          <w:caps/>
          <w:sz w:val="18"/>
          <w:szCs w:val="18"/>
          <w:u w:val="none"/>
        </w:rPr>
        <w:fldChar w:fldCharType="end"/>
      </w:r>
    </w:p>
    <w:p w14:paraId="42D6E08B" w14:textId="77777777" w:rsidR="00DC17D3" w:rsidRPr="00246A2D" w:rsidRDefault="00BF64B5" w:rsidP="00DC17D3">
      <w:pPr>
        <w:spacing w:before="100"/>
        <w:ind w:left="142" w:right="-314"/>
        <w:jc w:val="both"/>
        <w:rPr>
          <w:rFonts w:ascii="Verdana" w:eastAsia="Arial Unicode MS" w:hAnsi="Verdana"/>
          <w:sz w:val="18"/>
          <w:szCs w:val="18"/>
        </w:rPr>
      </w:pPr>
      <w:r w:rsidRPr="00246A2D">
        <w:rPr>
          <w:rFonts w:ascii="Verdana" w:eastAsia="Arial Unicode MS" w:hAnsi="Verdana"/>
          <w:sz w:val="18"/>
          <w:szCs w:val="18"/>
        </w:rPr>
        <w:t>E</w:t>
      </w:r>
      <w:r w:rsidR="00DC17D3" w:rsidRPr="00246A2D">
        <w:rPr>
          <w:rFonts w:ascii="Verdana" w:eastAsia="Arial Unicode MS" w:hAnsi="Verdana"/>
          <w:sz w:val="18"/>
          <w:szCs w:val="18"/>
        </w:rPr>
        <w:t>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487110BC" w14:textId="77777777" w:rsidR="00DC17D3" w:rsidRPr="00246A2D" w:rsidRDefault="00DC17D3" w:rsidP="00DC17D3">
      <w:pPr>
        <w:spacing w:before="100"/>
        <w:ind w:left="142" w:right="-314"/>
        <w:jc w:val="both"/>
        <w:rPr>
          <w:rFonts w:ascii="Verdana" w:eastAsia="Arial Unicode MS" w:hAnsi="Verdana"/>
          <w:sz w:val="18"/>
          <w:szCs w:val="18"/>
        </w:rPr>
      </w:pPr>
      <w:r w:rsidRPr="00246A2D">
        <w:rPr>
          <w:rFonts w:ascii="Verdana" w:eastAsia="Arial Unicode MS" w:hAnsi="Verdana"/>
          <w:sz w:val="18"/>
          <w:szCs w:val="18"/>
        </w:rPr>
        <w:t xml:space="preserve">Su constatación exigirá por parte del poder adjudicador un acto formal y positivo de recepción o conformidad </w:t>
      </w:r>
      <w:r w:rsidR="00321DA4" w:rsidRPr="00246A2D">
        <w:rPr>
          <w:rFonts w:ascii="Verdana" w:eastAsia="Arial Unicode MS" w:hAnsi="Verdana"/>
          <w:sz w:val="18"/>
          <w:szCs w:val="18"/>
        </w:rPr>
        <w:t>tal y como se indica</w:t>
      </w:r>
      <w:r w:rsidRPr="00246A2D">
        <w:rPr>
          <w:rFonts w:ascii="Verdana" w:eastAsia="Arial Unicode MS" w:hAnsi="Verdana"/>
          <w:sz w:val="18"/>
          <w:szCs w:val="18"/>
        </w:rPr>
        <w:t xml:space="preserve"> en la cláusula 35.2 de condiciones generales.</w:t>
      </w:r>
    </w:p>
    <w:p w14:paraId="349BC6C7" w14:textId="77777777" w:rsidR="000B128B" w:rsidRPr="00246A2D" w:rsidRDefault="000B128B" w:rsidP="00F962B7">
      <w:pPr>
        <w:spacing w:before="120"/>
        <w:ind w:right="-398"/>
        <w:jc w:val="both"/>
        <w:rPr>
          <w:rFonts w:ascii="Verdana" w:hAnsi="Verdana" w:cs="Tahoma"/>
          <w:b/>
          <w:sz w:val="18"/>
          <w:szCs w:val="18"/>
        </w:rPr>
      </w:pPr>
      <w:r w:rsidRPr="00246A2D">
        <w:rPr>
          <w:rFonts w:ascii="Verdana" w:hAnsi="Verdana" w:cs="Tahoma"/>
          <w:b/>
          <w:sz w:val="18"/>
          <w:szCs w:val="18"/>
        </w:rPr>
        <w:t>3</w:t>
      </w:r>
      <w:r w:rsidR="00E431CA" w:rsidRPr="00246A2D">
        <w:rPr>
          <w:rFonts w:ascii="Verdana" w:hAnsi="Verdana" w:cs="Tahoma"/>
          <w:b/>
          <w:sz w:val="18"/>
          <w:szCs w:val="18"/>
        </w:rPr>
        <w:t>5</w:t>
      </w:r>
      <w:r w:rsidRPr="00246A2D">
        <w:rPr>
          <w:rFonts w:ascii="Verdana" w:hAnsi="Verdana" w:cs="Tahoma"/>
          <w:b/>
          <w:sz w:val="18"/>
          <w:szCs w:val="18"/>
        </w:rPr>
        <w:t>.1.- Entrega</w:t>
      </w:r>
      <w:r w:rsidR="000B2A16" w:rsidRPr="00246A2D">
        <w:rPr>
          <w:rFonts w:ascii="Verdana" w:hAnsi="Verdana" w:cs="Tahoma"/>
          <w:b/>
          <w:sz w:val="18"/>
          <w:szCs w:val="18"/>
        </w:rPr>
        <w:t>.</w:t>
      </w:r>
      <w:r w:rsidR="00735340" w:rsidRPr="00246A2D">
        <w:rPr>
          <w:rFonts w:ascii="Verdana" w:hAnsi="Verdana" w:cs="Tahoma"/>
          <w:b/>
          <w:sz w:val="18"/>
          <w:szCs w:val="18"/>
        </w:rPr>
        <w:fldChar w:fldCharType="begin"/>
      </w:r>
      <w:r w:rsidR="00735340" w:rsidRPr="00246A2D">
        <w:instrText xml:space="preserve"> TC "</w:instrText>
      </w:r>
      <w:bookmarkStart w:id="450" w:name="_Toc116302339"/>
      <w:r w:rsidR="00735340" w:rsidRPr="00246A2D">
        <w:rPr>
          <w:rFonts w:ascii="Verdana" w:hAnsi="Verdana" w:cs="Tahoma"/>
          <w:b/>
          <w:sz w:val="18"/>
          <w:szCs w:val="18"/>
        </w:rPr>
        <w:instrText>35.1.- Entrega.</w:instrText>
      </w:r>
      <w:bookmarkEnd w:id="450"/>
      <w:r w:rsidR="00735340" w:rsidRPr="00246A2D">
        <w:instrText xml:space="preserve">" \f C \l "2" </w:instrText>
      </w:r>
      <w:r w:rsidR="00735340" w:rsidRPr="00246A2D">
        <w:rPr>
          <w:rFonts w:ascii="Verdana" w:hAnsi="Verdana" w:cs="Tahoma"/>
          <w:b/>
          <w:sz w:val="18"/>
          <w:szCs w:val="18"/>
        </w:rPr>
        <w:fldChar w:fldCharType="end"/>
      </w:r>
    </w:p>
    <w:p w14:paraId="572588E6" w14:textId="77777777" w:rsidR="000B128B" w:rsidRPr="00246A2D" w:rsidRDefault="000B128B" w:rsidP="00674785">
      <w:pPr>
        <w:spacing w:before="120"/>
        <w:ind w:left="100" w:right="-398"/>
        <w:jc w:val="both"/>
        <w:rPr>
          <w:rFonts w:ascii="Verdana" w:hAnsi="Verdana" w:cs="Tahoma"/>
          <w:sz w:val="18"/>
          <w:szCs w:val="18"/>
        </w:rPr>
      </w:pPr>
      <w:r w:rsidRPr="00246A2D">
        <w:rPr>
          <w:rFonts w:ascii="Verdana" w:hAnsi="Verdana" w:cs="Tahoma"/>
          <w:sz w:val="18"/>
          <w:szCs w:val="18"/>
        </w:rPr>
        <w:t xml:space="preserve">La entrega de </w:t>
      </w:r>
      <w:r w:rsidR="000E6D49" w:rsidRPr="00246A2D">
        <w:rPr>
          <w:rFonts w:ascii="Verdana" w:hAnsi="Verdana" w:cs="Tahoma"/>
          <w:sz w:val="18"/>
          <w:szCs w:val="18"/>
        </w:rPr>
        <w:t>los bienes</w:t>
      </w:r>
      <w:r w:rsidRPr="00246A2D">
        <w:rPr>
          <w:rFonts w:ascii="Verdana" w:hAnsi="Verdana" w:cs="Tahoma"/>
          <w:sz w:val="18"/>
          <w:szCs w:val="18"/>
        </w:rPr>
        <w:t xml:space="preserve"> que integran el objeto del contrato se efectuará con arreglo a las especificaciones establecidas en el PPTP y los plazos indicados en la cláusula </w:t>
      </w:r>
      <w:r w:rsidR="003C2794" w:rsidRPr="00246A2D">
        <w:rPr>
          <w:rFonts w:ascii="Verdana" w:hAnsi="Verdana" w:cs="Tahoma"/>
          <w:sz w:val="18"/>
          <w:szCs w:val="18"/>
        </w:rPr>
        <w:t>8</w:t>
      </w:r>
      <w:r w:rsidRPr="00246A2D">
        <w:rPr>
          <w:rFonts w:ascii="Verdana" w:hAnsi="Verdana" w:cs="Tahoma"/>
          <w:sz w:val="18"/>
          <w:szCs w:val="18"/>
        </w:rPr>
        <w:t xml:space="preserve"> de </w:t>
      </w:r>
      <w:r w:rsidR="00064EEB" w:rsidRPr="00246A2D">
        <w:rPr>
          <w:rFonts w:ascii="Verdana" w:hAnsi="Verdana" w:cs="Tahoma"/>
          <w:sz w:val="18"/>
          <w:szCs w:val="18"/>
        </w:rPr>
        <w:t>condiciones generales</w:t>
      </w:r>
      <w:r w:rsidRPr="00246A2D">
        <w:rPr>
          <w:rFonts w:ascii="Verdana" w:hAnsi="Verdana" w:cs="Tahoma"/>
          <w:sz w:val="18"/>
          <w:szCs w:val="18"/>
        </w:rPr>
        <w:t>.</w:t>
      </w:r>
    </w:p>
    <w:p w14:paraId="5601B9C4" w14:textId="77777777" w:rsidR="000B128B" w:rsidRPr="00246A2D" w:rsidRDefault="000B128B" w:rsidP="00674785">
      <w:pPr>
        <w:spacing w:before="120"/>
        <w:ind w:left="100" w:right="-398"/>
        <w:jc w:val="both"/>
        <w:rPr>
          <w:rFonts w:ascii="Verdana" w:hAnsi="Verdana" w:cs="Tahoma"/>
          <w:sz w:val="18"/>
          <w:szCs w:val="18"/>
        </w:rPr>
      </w:pPr>
      <w:r w:rsidRPr="00246A2D">
        <w:rPr>
          <w:rFonts w:ascii="Verdana" w:hAnsi="Verdana" w:cs="Tahoma"/>
          <w:sz w:val="18"/>
          <w:szCs w:val="18"/>
        </w:rPr>
        <w:t>Salvo que se prevea otra cosa e</w:t>
      </w:r>
      <w:r w:rsidR="003C2794" w:rsidRPr="00246A2D">
        <w:rPr>
          <w:rFonts w:ascii="Verdana" w:hAnsi="Verdana" w:cs="Tahoma"/>
          <w:sz w:val="18"/>
          <w:szCs w:val="18"/>
        </w:rPr>
        <w:t>n el PPTP</w:t>
      </w:r>
      <w:r w:rsidR="005C4B65">
        <w:rPr>
          <w:rFonts w:ascii="Verdana" w:hAnsi="Verdana" w:cs="Tahoma"/>
          <w:sz w:val="18"/>
          <w:szCs w:val="18"/>
        </w:rPr>
        <w:t>,</w:t>
      </w:r>
      <w:r w:rsidR="00AD6A59" w:rsidRPr="00246A2D">
        <w:rPr>
          <w:rFonts w:ascii="Verdana" w:hAnsi="Verdana" w:cs="Tahoma"/>
          <w:sz w:val="18"/>
          <w:szCs w:val="18"/>
        </w:rPr>
        <w:t xml:space="preserve"> </w:t>
      </w:r>
      <w:r w:rsidR="003C2794" w:rsidRPr="00246A2D">
        <w:rPr>
          <w:rFonts w:ascii="Verdana" w:hAnsi="Verdana" w:cs="Tahoma"/>
          <w:sz w:val="18"/>
          <w:szCs w:val="18"/>
        </w:rPr>
        <w:t xml:space="preserve">la fecha de entrega </w:t>
      </w:r>
      <w:r w:rsidRPr="00246A2D">
        <w:rPr>
          <w:rFonts w:ascii="Verdana" w:hAnsi="Verdana" w:cs="Tahoma"/>
          <w:sz w:val="18"/>
          <w:szCs w:val="18"/>
        </w:rPr>
        <w:t>es la siguiente:</w:t>
      </w:r>
    </w:p>
    <w:p w14:paraId="1B4088B8" w14:textId="77777777" w:rsidR="000B128B" w:rsidRPr="001F3189" w:rsidRDefault="000B128B" w:rsidP="00761A94">
      <w:pPr>
        <w:pStyle w:val="Zerrenda-paragrafoa"/>
        <w:numPr>
          <w:ilvl w:val="0"/>
          <w:numId w:val="46"/>
        </w:numPr>
        <w:spacing w:before="120"/>
        <w:ind w:left="500" w:right="-398" w:hanging="200"/>
        <w:jc w:val="both"/>
        <w:rPr>
          <w:rFonts w:ascii="Verdana" w:hAnsi="Verdana" w:cs="Tahoma"/>
          <w:sz w:val="18"/>
          <w:szCs w:val="18"/>
        </w:rPr>
      </w:pPr>
      <w:r w:rsidRPr="00246A2D">
        <w:rPr>
          <w:rFonts w:ascii="Verdana" w:hAnsi="Verdana" w:cs="Tahoma"/>
          <w:sz w:val="18"/>
          <w:szCs w:val="18"/>
        </w:rPr>
        <w:t xml:space="preserve">En los contratos de tracto único: la fecha en que </w:t>
      </w:r>
      <w:r w:rsidR="00674785" w:rsidRPr="00246A2D">
        <w:rPr>
          <w:rFonts w:ascii="Verdana" w:hAnsi="Verdana" w:cs="Tahoma"/>
          <w:sz w:val="18"/>
          <w:szCs w:val="18"/>
        </w:rPr>
        <w:t>la</w:t>
      </w:r>
      <w:r w:rsidRPr="00246A2D">
        <w:rPr>
          <w:rFonts w:ascii="Verdana" w:hAnsi="Verdana" w:cs="Tahoma"/>
          <w:sz w:val="18"/>
          <w:szCs w:val="18"/>
        </w:rPr>
        <w:t xml:space="preserve"> contratista entregue la totalidad de </w:t>
      </w:r>
      <w:r w:rsidR="007F5E8D" w:rsidRPr="00246A2D">
        <w:rPr>
          <w:rFonts w:ascii="Verdana" w:hAnsi="Verdana" w:cs="Tahoma"/>
          <w:sz w:val="18"/>
          <w:szCs w:val="18"/>
        </w:rPr>
        <w:t>los bienes</w:t>
      </w:r>
      <w:r w:rsidRPr="00246A2D">
        <w:rPr>
          <w:rFonts w:ascii="Verdana" w:hAnsi="Verdana" w:cs="Tahoma"/>
          <w:sz w:val="18"/>
          <w:szCs w:val="18"/>
        </w:rPr>
        <w:t xml:space="preserve"> </w:t>
      </w:r>
      <w:r w:rsidR="004D3A31" w:rsidRPr="00246A2D">
        <w:rPr>
          <w:rFonts w:ascii="Verdana" w:hAnsi="Verdana" w:cs="Tahoma"/>
          <w:sz w:val="18"/>
          <w:szCs w:val="18"/>
        </w:rPr>
        <w:t>al</w:t>
      </w:r>
      <w:r w:rsidRPr="00246A2D">
        <w:rPr>
          <w:rFonts w:ascii="Verdana" w:hAnsi="Verdana" w:cs="Tahoma"/>
          <w:sz w:val="18"/>
          <w:szCs w:val="18"/>
        </w:rPr>
        <w:t xml:space="preserve"> responsable del contrato en la forma y formato especificados</w:t>
      </w:r>
      <w:r w:rsidRPr="001F3189">
        <w:rPr>
          <w:rFonts w:ascii="Verdana" w:hAnsi="Verdana" w:cs="Tahoma"/>
          <w:sz w:val="18"/>
          <w:szCs w:val="18"/>
        </w:rPr>
        <w:t xml:space="preserve"> en el PPTP.</w:t>
      </w:r>
    </w:p>
    <w:p w14:paraId="15C9BFA1" w14:textId="77777777" w:rsidR="002E01D1" w:rsidRDefault="000B128B" w:rsidP="00761A94">
      <w:pPr>
        <w:pStyle w:val="Zerrenda-paragrafoa"/>
        <w:numPr>
          <w:ilvl w:val="0"/>
          <w:numId w:val="46"/>
        </w:numPr>
        <w:spacing w:before="60"/>
        <w:ind w:left="499" w:right="-397" w:hanging="198"/>
        <w:jc w:val="both"/>
        <w:rPr>
          <w:rFonts w:ascii="Verdana" w:hAnsi="Verdana" w:cs="Tahoma"/>
          <w:sz w:val="18"/>
          <w:szCs w:val="18"/>
        </w:rPr>
      </w:pPr>
      <w:r w:rsidRPr="001F3189">
        <w:rPr>
          <w:rFonts w:ascii="Verdana" w:hAnsi="Verdana" w:cs="Tahoma"/>
          <w:sz w:val="18"/>
          <w:szCs w:val="18"/>
        </w:rPr>
        <w:t xml:space="preserve">En los contratos de tracto sucesivo: el día en que </w:t>
      </w:r>
      <w:r w:rsidRPr="002E01D1">
        <w:rPr>
          <w:rFonts w:ascii="Verdana" w:hAnsi="Verdana" w:cs="Tahoma"/>
          <w:sz w:val="18"/>
          <w:szCs w:val="18"/>
        </w:rPr>
        <w:t xml:space="preserve">finaliza el plazo total de </w:t>
      </w:r>
      <w:r w:rsidR="007F5E8D" w:rsidRPr="002E01D1">
        <w:rPr>
          <w:rFonts w:ascii="Verdana" w:hAnsi="Verdana" w:cs="Tahoma"/>
          <w:sz w:val="18"/>
          <w:szCs w:val="18"/>
        </w:rPr>
        <w:t>duración</w:t>
      </w:r>
      <w:r w:rsidRPr="002E01D1">
        <w:rPr>
          <w:rFonts w:ascii="Verdana" w:hAnsi="Verdana" w:cs="Tahoma"/>
          <w:sz w:val="18"/>
          <w:szCs w:val="18"/>
        </w:rPr>
        <w:t xml:space="preserve"> del</w:t>
      </w:r>
      <w:r w:rsidRPr="001F3189">
        <w:rPr>
          <w:rFonts w:ascii="Verdana" w:hAnsi="Verdana" w:cs="Tahoma"/>
          <w:sz w:val="18"/>
          <w:szCs w:val="18"/>
        </w:rPr>
        <w:t xml:space="preserve"> contrato.</w:t>
      </w:r>
      <w:r w:rsidR="000B6A9C">
        <w:rPr>
          <w:rFonts w:ascii="Verdana" w:hAnsi="Verdana" w:cs="Tahoma"/>
          <w:sz w:val="18"/>
          <w:szCs w:val="18"/>
        </w:rPr>
        <w:t xml:space="preserve"> </w:t>
      </w:r>
    </w:p>
    <w:p w14:paraId="77C95395" w14:textId="77777777" w:rsidR="000B128B" w:rsidRPr="009C5609" w:rsidRDefault="000B128B" w:rsidP="00F962B7">
      <w:pPr>
        <w:spacing w:before="120"/>
        <w:ind w:right="-398"/>
        <w:jc w:val="both"/>
        <w:rPr>
          <w:rFonts w:ascii="Verdana" w:hAnsi="Verdana" w:cs="Tahoma"/>
          <w:b/>
          <w:sz w:val="18"/>
          <w:szCs w:val="18"/>
        </w:rPr>
      </w:pPr>
      <w:r w:rsidRPr="00064EEB">
        <w:rPr>
          <w:rFonts w:ascii="Verdana" w:hAnsi="Verdana" w:cs="Tahoma"/>
          <w:b/>
          <w:color w:val="000000"/>
          <w:sz w:val="18"/>
          <w:szCs w:val="18"/>
        </w:rPr>
        <w:t>3</w:t>
      </w:r>
      <w:r w:rsidR="00E431CA">
        <w:rPr>
          <w:rFonts w:ascii="Verdana" w:hAnsi="Verdana" w:cs="Tahoma"/>
          <w:b/>
          <w:color w:val="000000"/>
          <w:sz w:val="18"/>
          <w:szCs w:val="18"/>
        </w:rPr>
        <w:t>5</w:t>
      </w:r>
      <w:r w:rsidRPr="00064EEB">
        <w:rPr>
          <w:rFonts w:ascii="Verdana" w:hAnsi="Verdana" w:cs="Tahoma"/>
          <w:b/>
          <w:color w:val="000000"/>
          <w:sz w:val="18"/>
          <w:szCs w:val="18"/>
        </w:rPr>
        <w:t>.</w:t>
      </w:r>
      <w:r w:rsidR="00DC17D3">
        <w:rPr>
          <w:rFonts w:ascii="Verdana" w:hAnsi="Verdana" w:cs="Tahoma"/>
          <w:b/>
          <w:color w:val="000000"/>
          <w:sz w:val="18"/>
          <w:szCs w:val="18"/>
        </w:rPr>
        <w:t>2</w:t>
      </w:r>
      <w:r w:rsidRPr="00064EEB">
        <w:rPr>
          <w:rFonts w:ascii="Verdana" w:hAnsi="Verdana" w:cs="Tahoma"/>
          <w:b/>
          <w:color w:val="000000"/>
          <w:sz w:val="18"/>
          <w:szCs w:val="18"/>
        </w:rPr>
        <w:t>.- Recepción</w:t>
      </w:r>
      <w:r w:rsidR="00F404FF">
        <w:rPr>
          <w:rFonts w:ascii="Verdana" w:hAnsi="Verdana" w:cs="Tahoma"/>
          <w:b/>
          <w:color w:val="000000"/>
          <w:sz w:val="18"/>
          <w:szCs w:val="18"/>
        </w:rPr>
        <w:t>.</w:t>
      </w:r>
      <w:r w:rsidR="00735340">
        <w:rPr>
          <w:rFonts w:ascii="Verdana" w:hAnsi="Verdana" w:cs="Tahoma"/>
          <w:b/>
          <w:color w:val="000000"/>
          <w:sz w:val="18"/>
          <w:szCs w:val="18"/>
        </w:rPr>
        <w:fldChar w:fldCharType="begin"/>
      </w:r>
      <w:r w:rsidR="00735340">
        <w:instrText xml:space="preserve"> TC "</w:instrText>
      </w:r>
      <w:bookmarkStart w:id="451" w:name="_Toc116302340"/>
      <w:r w:rsidR="00735340" w:rsidRPr="00E7652B">
        <w:rPr>
          <w:rFonts w:ascii="Verdana" w:hAnsi="Verdana" w:cs="Tahoma"/>
          <w:b/>
          <w:color w:val="000000"/>
          <w:sz w:val="18"/>
          <w:szCs w:val="18"/>
        </w:rPr>
        <w:instrText>35.2.- Recepción.</w:instrText>
      </w:r>
      <w:bookmarkEnd w:id="451"/>
      <w:r w:rsidR="00735340">
        <w:instrText xml:space="preserve">" \f C \l "2" </w:instrText>
      </w:r>
      <w:r w:rsidR="00735340">
        <w:rPr>
          <w:rFonts w:ascii="Verdana" w:hAnsi="Verdana" w:cs="Tahoma"/>
          <w:b/>
          <w:color w:val="000000"/>
          <w:sz w:val="18"/>
          <w:szCs w:val="18"/>
        </w:rPr>
        <w:fldChar w:fldCharType="end"/>
      </w:r>
      <w:r w:rsidR="009C5609">
        <w:rPr>
          <w:rFonts w:ascii="Verdana" w:hAnsi="Verdana" w:cs="Tahoma"/>
          <w:b/>
          <w:color w:val="000000"/>
          <w:sz w:val="18"/>
          <w:szCs w:val="18"/>
        </w:rPr>
        <w:t xml:space="preserve"> </w:t>
      </w:r>
    </w:p>
    <w:p w14:paraId="01988201" w14:textId="77777777" w:rsidR="000B128B" w:rsidRPr="00402753" w:rsidRDefault="000B128B" w:rsidP="00223BEC">
      <w:pPr>
        <w:spacing w:before="120"/>
        <w:ind w:left="100" w:right="-398"/>
        <w:jc w:val="both"/>
        <w:rPr>
          <w:rFonts w:ascii="Verdana" w:hAnsi="Verdana" w:cs="Tahoma"/>
          <w:sz w:val="18"/>
          <w:szCs w:val="18"/>
        </w:rPr>
      </w:pPr>
      <w:r w:rsidRPr="00F404FF">
        <w:rPr>
          <w:rFonts w:ascii="Verdana" w:hAnsi="Verdana" w:cs="Tahoma"/>
          <w:sz w:val="18"/>
          <w:szCs w:val="18"/>
        </w:rPr>
        <w:t xml:space="preserve">En todo caso, hasta que tenga lugar la recepción, </w:t>
      </w:r>
      <w:r w:rsidR="00223BEC">
        <w:rPr>
          <w:rFonts w:ascii="Verdana" w:hAnsi="Verdana" w:cs="Tahoma"/>
          <w:sz w:val="18"/>
          <w:szCs w:val="18"/>
        </w:rPr>
        <w:t>la</w:t>
      </w:r>
      <w:r w:rsidRPr="00F404FF">
        <w:rPr>
          <w:rFonts w:ascii="Verdana" w:hAnsi="Verdana" w:cs="Tahoma"/>
          <w:sz w:val="18"/>
          <w:szCs w:val="18"/>
        </w:rPr>
        <w:t xml:space="preserve"> contratista responderá del correcto cumplimiento de las condiciones pactadas, sin que sea </w:t>
      </w:r>
      <w:r w:rsidRPr="00402753">
        <w:rPr>
          <w:rFonts w:ascii="Verdana" w:hAnsi="Verdana" w:cs="Tahoma"/>
          <w:sz w:val="18"/>
          <w:szCs w:val="18"/>
        </w:rPr>
        <w:t xml:space="preserve">eximente ni otorgue derecho alguno la circunstancia de que </w:t>
      </w:r>
      <w:r w:rsidR="004D3A31">
        <w:rPr>
          <w:rFonts w:ascii="Verdana" w:hAnsi="Verdana" w:cs="Tahoma"/>
          <w:sz w:val="18"/>
          <w:szCs w:val="18"/>
        </w:rPr>
        <w:t>el</w:t>
      </w:r>
      <w:r w:rsidRPr="00402753">
        <w:rPr>
          <w:rFonts w:ascii="Verdana" w:hAnsi="Verdana" w:cs="Tahoma"/>
          <w:sz w:val="18"/>
          <w:szCs w:val="18"/>
        </w:rPr>
        <w:t xml:space="preserve"> responsable del contrato haya emitido informe </w:t>
      </w:r>
      <w:r w:rsidR="009D1967">
        <w:rPr>
          <w:rFonts w:ascii="Verdana" w:hAnsi="Verdana" w:cs="Tahoma"/>
          <w:sz w:val="18"/>
          <w:szCs w:val="18"/>
        </w:rPr>
        <w:t xml:space="preserve">de </w:t>
      </w:r>
      <w:r w:rsidRPr="00402753">
        <w:rPr>
          <w:rFonts w:ascii="Verdana" w:hAnsi="Verdana" w:cs="Tahoma"/>
          <w:sz w:val="18"/>
          <w:szCs w:val="18"/>
        </w:rPr>
        <w:t xml:space="preserve">comprobación favorable o haya prestado conformidad a certificaciones de </w:t>
      </w:r>
      <w:r w:rsidR="00DA6398">
        <w:rPr>
          <w:rFonts w:ascii="Verdana" w:hAnsi="Verdana" w:cs="Tahoma"/>
          <w:sz w:val="18"/>
          <w:szCs w:val="18"/>
        </w:rPr>
        <w:t>suministros</w:t>
      </w:r>
      <w:r w:rsidRPr="00402753">
        <w:rPr>
          <w:rFonts w:ascii="Verdana" w:hAnsi="Verdana" w:cs="Tahoma"/>
          <w:sz w:val="18"/>
          <w:szCs w:val="18"/>
        </w:rPr>
        <w:t xml:space="preserve"> parciales.</w:t>
      </w:r>
    </w:p>
    <w:p w14:paraId="52C0120A" w14:textId="77777777" w:rsidR="000B128B" w:rsidRDefault="000B128B" w:rsidP="00223BEC">
      <w:pPr>
        <w:widowControl w:val="0"/>
        <w:suppressAutoHyphens/>
        <w:autoSpaceDE w:val="0"/>
        <w:autoSpaceDN w:val="0"/>
        <w:adjustRightInd w:val="0"/>
        <w:spacing w:before="120"/>
        <w:ind w:left="100" w:right="-398"/>
        <w:jc w:val="both"/>
        <w:rPr>
          <w:rFonts w:ascii="Verdana" w:hAnsi="Verdana" w:cs="Tahoma"/>
          <w:color w:val="000000"/>
          <w:sz w:val="18"/>
          <w:szCs w:val="18"/>
        </w:rPr>
      </w:pPr>
      <w:r w:rsidRPr="00402753">
        <w:rPr>
          <w:rFonts w:ascii="Verdana" w:hAnsi="Verdana" w:cs="Tahoma"/>
          <w:sz w:val="18"/>
          <w:szCs w:val="18"/>
        </w:rPr>
        <w:t xml:space="preserve">Al acto de recepción acudirá </w:t>
      </w:r>
      <w:r w:rsidR="004D3A31">
        <w:rPr>
          <w:rFonts w:ascii="Verdana" w:hAnsi="Verdana" w:cs="Tahoma"/>
          <w:sz w:val="18"/>
          <w:szCs w:val="18"/>
        </w:rPr>
        <w:t xml:space="preserve">el </w:t>
      </w:r>
      <w:r w:rsidRPr="00402753">
        <w:rPr>
          <w:rFonts w:ascii="Verdana" w:hAnsi="Verdana" w:cs="Tahoma"/>
          <w:sz w:val="18"/>
          <w:szCs w:val="18"/>
        </w:rPr>
        <w:t xml:space="preserve">responsable del contrato y </w:t>
      </w:r>
      <w:r w:rsidR="00223BEC">
        <w:rPr>
          <w:rFonts w:ascii="Verdana" w:hAnsi="Verdana" w:cs="Tahoma"/>
          <w:sz w:val="18"/>
          <w:szCs w:val="18"/>
        </w:rPr>
        <w:t xml:space="preserve">la </w:t>
      </w:r>
      <w:r w:rsidR="00DA6398">
        <w:rPr>
          <w:rFonts w:ascii="Verdana" w:hAnsi="Verdana" w:cs="Tahoma"/>
          <w:sz w:val="18"/>
          <w:szCs w:val="18"/>
        </w:rPr>
        <w:t xml:space="preserve">persona </w:t>
      </w:r>
      <w:r w:rsidR="00223BEC">
        <w:rPr>
          <w:rFonts w:ascii="Verdana" w:hAnsi="Verdana" w:cs="Tahoma"/>
          <w:sz w:val="18"/>
          <w:szCs w:val="18"/>
        </w:rPr>
        <w:t>que</w:t>
      </w:r>
      <w:r w:rsidR="00EF17CD" w:rsidRPr="00402753">
        <w:rPr>
          <w:rFonts w:ascii="Verdana" w:hAnsi="Verdana" w:cs="Tahoma"/>
          <w:sz w:val="18"/>
          <w:szCs w:val="18"/>
        </w:rPr>
        <w:t xml:space="preserve"> represent</w:t>
      </w:r>
      <w:r w:rsidR="00223BEC">
        <w:rPr>
          <w:rFonts w:ascii="Verdana" w:hAnsi="Verdana" w:cs="Tahoma"/>
          <w:sz w:val="18"/>
          <w:szCs w:val="18"/>
        </w:rPr>
        <w:t>e</w:t>
      </w:r>
      <w:r w:rsidR="00EF17CD" w:rsidRPr="00402753">
        <w:rPr>
          <w:rFonts w:ascii="Verdana" w:hAnsi="Verdana" w:cs="Tahoma"/>
          <w:sz w:val="18"/>
          <w:szCs w:val="18"/>
        </w:rPr>
        <w:t xml:space="preserve"> </w:t>
      </w:r>
      <w:r w:rsidR="00223BEC">
        <w:rPr>
          <w:rFonts w:ascii="Verdana" w:hAnsi="Verdana" w:cs="Tahoma"/>
          <w:sz w:val="18"/>
          <w:szCs w:val="18"/>
        </w:rPr>
        <w:t>a la</w:t>
      </w:r>
      <w:r w:rsidRPr="00402753">
        <w:rPr>
          <w:rFonts w:ascii="Verdana" w:hAnsi="Verdana" w:cs="Tahoma"/>
          <w:sz w:val="18"/>
          <w:szCs w:val="18"/>
        </w:rPr>
        <w:t xml:space="preserve"> contratista y, en el caso de que el expediente esté sujeto a verificación física, un representante de la Oficina de Control Económico. La convocatoria al acto, que deberá efectuar el responsable del contrato, se remitirá con cinco (5) días hábiles de antelación. Del acto de recepción se levantará</w:t>
      </w:r>
      <w:r w:rsidRPr="00064EEB">
        <w:rPr>
          <w:rFonts w:ascii="Verdana" w:hAnsi="Verdana" w:cs="Tahoma"/>
          <w:color w:val="000000"/>
          <w:sz w:val="18"/>
          <w:szCs w:val="18"/>
        </w:rPr>
        <w:t xml:space="preserve"> el acta correspondiente, por duplicado, que deberán firmar</w:t>
      </w:r>
      <w:r w:rsidR="00F404FF">
        <w:rPr>
          <w:rFonts w:ascii="Verdana" w:hAnsi="Verdana" w:cs="Tahoma"/>
          <w:color w:val="000000"/>
          <w:sz w:val="18"/>
          <w:szCs w:val="18"/>
        </w:rPr>
        <w:t xml:space="preserve"> todos</w:t>
      </w:r>
      <w:r w:rsidRPr="00064EEB">
        <w:rPr>
          <w:rFonts w:ascii="Verdana" w:hAnsi="Verdana" w:cs="Tahoma"/>
          <w:color w:val="000000"/>
          <w:sz w:val="18"/>
          <w:szCs w:val="18"/>
        </w:rPr>
        <w:t xml:space="preserve"> los asistentes.</w:t>
      </w:r>
    </w:p>
    <w:p w14:paraId="2D80F3E2" w14:textId="77777777" w:rsidR="008C6AE5" w:rsidRPr="00E71624" w:rsidRDefault="008C6AE5" w:rsidP="008C6AE5">
      <w:pPr>
        <w:widowControl w:val="0"/>
        <w:suppressAutoHyphens/>
        <w:autoSpaceDE w:val="0"/>
        <w:autoSpaceDN w:val="0"/>
        <w:adjustRightInd w:val="0"/>
        <w:spacing w:before="120"/>
        <w:ind w:left="100" w:right="-398"/>
        <w:jc w:val="both"/>
        <w:rPr>
          <w:rFonts w:ascii="Verdana" w:hAnsi="Verdana" w:cs="Tahoma"/>
          <w:sz w:val="18"/>
          <w:szCs w:val="18"/>
        </w:rPr>
      </w:pPr>
      <w:r w:rsidRPr="00E71624">
        <w:rPr>
          <w:rFonts w:ascii="Verdana" w:hAnsi="Verdana" w:cs="Tahoma"/>
          <w:sz w:val="18"/>
          <w:szCs w:val="18"/>
        </w:rPr>
        <w:t>Si los bienes no se hallan en estado de ser recibidos, se hará constar así en el acta de recepción y el responsable del contrato procederá a dar las instrucciones precisas al contratista para que subsane los defectos observados o proceda a un nuevo suministr</w:t>
      </w:r>
      <w:r w:rsidR="00B52F14" w:rsidRPr="00E71624">
        <w:rPr>
          <w:rFonts w:ascii="Verdana" w:hAnsi="Verdana" w:cs="Tahoma"/>
          <w:sz w:val="18"/>
          <w:szCs w:val="18"/>
        </w:rPr>
        <w:t>o de conformidad con lo pactado.</w:t>
      </w:r>
    </w:p>
    <w:p w14:paraId="4718F9C5" w14:textId="77777777" w:rsidR="008C6AE5" w:rsidRPr="00E71624" w:rsidRDefault="00B52F14" w:rsidP="00B52F14">
      <w:pPr>
        <w:widowControl w:val="0"/>
        <w:suppressAutoHyphens/>
        <w:autoSpaceDE w:val="0"/>
        <w:autoSpaceDN w:val="0"/>
        <w:adjustRightInd w:val="0"/>
        <w:spacing w:before="120"/>
        <w:ind w:left="100" w:right="-398"/>
        <w:jc w:val="both"/>
        <w:rPr>
          <w:rFonts w:ascii="Verdana" w:hAnsi="Verdana" w:cs="Tahoma"/>
          <w:sz w:val="18"/>
          <w:szCs w:val="18"/>
        </w:rPr>
      </w:pPr>
      <w:r w:rsidRPr="00E71624">
        <w:rPr>
          <w:rFonts w:ascii="Verdana" w:hAnsi="Verdana" w:cs="Tahoma"/>
          <w:sz w:val="18"/>
          <w:szCs w:val="18"/>
        </w:rPr>
        <w:t>U</w:t>
      </w:r>
      <w:r w:rsidR="008C6AE5" w:rsidRPr="00E71624">
        <w:rPr>
          <w:rFonts w:ascii="Verdana" w:hAnsi="Verdana" w:cs="Tahoma"/>
          <w:sz w:val="18"/>
          <w:szCs w:val="18"/>
        </w:rPr>
        <w:t xml:space="preserve">na vez transcurrido dicho plazo, </w:t>
      </w:r>
      <w:r w:rsidRPr="00E71624">
        <w:rPr>
          <w:rFonts w:ascii="Verdana" w:hAnsi="Verdana" w:cs="Tahoma"/>
          <w:sz w:val="18"/>
          <w:szCs w:val="18"/>
        </w:rPr>
        <w:t xml:space="preserve">el responsable del contrato </w:t>
      </w:r>
      <w:r w:rsidR="008C6AE5" w:rsidRPr="00E71624">
        <w:rPr>
          <w:rFonts w:ascii="Verdana" w:hAnsi="Verdana" w:cs="Tahoma"/>
          <w:sz w:val="18"/>
          <w:szCs w:val="18"/>
        </w:rPr>
        <w:t xml:space="preserve">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w:t>
      </w:r>
      <w:r w:rsidR="00C46B19" w:rsidRPr="00E71624">
        <w:rPr>
          <w:rFonts w:ascii="Verdana" w:hAnsi="Verdana" w:cs="Tahoma"/>
          <w:sz w:val="18"/>
          <w:szCs w:val="18"/>
        </w:rPr>
        <w:t>la</w:t>
      </w:r>
      <w:r w:rsidR="008C6AE5" w:rsidRPr="00E71624">
        <w:rPr>
          <w:rFonts w:ascii="Verdana" w:hAnsi="Verdana" w:cs="Tahoma"/>
          <w:sz w:val="18"/>
          <w:szCs w:val="18"/>
        </w:rPr>
        <w:t xml:space="preserve"> propuesta de alguna de las siguientes actuaciones</w:t>
      </w:r>
      <w:r w:rsidR="00C46B19" w:rsidRPr="00E71624">
        <w:rPr>
          <w:rFonts w:ascii="Verdana" w:hAnsi="Verdana" w:cs="Tahoma"/>
          <w:sz w:val="18"/>
          <w:szCs w:val="18"/>
        </w:rPr>
        <w:t xml:space="preserve"> una vez atendidas las circunstancias concurrentes</w:t>
      </w:r>
      <w:r w:rsidR="008C6AE5" w:rsidRPr="00E71624">
        <w:rPr>
          <w:rFonts w:ascii="Verdana" w:hAnsi="Verdana" w:cs="Tahoma"/>
          <w:sz w:val="18"/>
          <w:szCs w:val="18"/>
        </w:rPr>
        <w:t>:</w:t>
      </w:r>
    </w:p>
    <w:p w14:paraId="2432DE26" w14:textId="77777777" w:rsidR="008C6AE5" w:rsidRPr="00E71624" w:rsidRDefault="008C6AE5" w:rsidP="00761A94">
      <w:pPr>
        <w:pStyle w:val="Zerrenda-paragrafoa"/>
        <w:numPr>
          <w:ilvl w:val="0"/>
          <w:numId w:val="99"/>
        </w:numPr>
        <w:spacing w:before="120"/>
        <w:ind w:left="900" w:right="-398" w:hanging="300"/>
        <w:jc w:val="both"/>
        <w:rPr>
          <w:rFonts w:ascii="Verdana" w:hAnsi="Verdana" w:cs="sans-serif"/>
          <w:sz w:val="18"/>
          <w:szCs w:val="18"/>
        </w:rPr>
      </w:pPr>
      <w:r w:rsidRPr="00E71624">
        <w:rPr>
          <w:rFonts w:ascii="Verdana" w:hAnsi="Verdana"/>
          <w:sz w:val="18"/>
          <w:szCs w:val="18"/>
        </w:rPr>
        <w:t xml:space="preserve">Inicio de procedimiento de resolución de contrato con incautación de garantía y obligación de la contratista de abonar al poder adjudicador los </w:t>
      </w:r>
      <w:r w:rsidRPr="00E71624">
        <w:rPr>
          <w:rFonts w:ascii="Verdana" w:hAnsi="Verdana" w:cs="sans-serif"/>
          <w:sz w:val="18"/>
          <w:szCs w:val="18"/>
        </w:rPr>
        <w:t>daños y perjuicios ocasionados en lo que excedan del importe de la garantía incautada.</w:t>
      </w:r>
    </w:p>
    <w:p w14:paraId="4E811AA4" w14:textId="77777777" w:rsidR="008C6AE5" w:rsidRPr="00E71624" w:rsidRDefault="008C6AE5" w:rsidP="00761A94">
      <w:pPr>
        <w:pStyle w:val="Zerrenda-paragrafoa"/>
        <w:numPr>
          <w:ilvl w:val="0"/>
          <w:numId w:val="99"/>
        </w:numPr>
        <w:spacing w:before="120"/>
        <w:ind w:left="900" w:right="-398" w:hanging="300"/>
        <w:jc w:val="both"/>
        <w:rPr>
          <w:rFonts w:ascii="Verdana" w:hAnsi="Verdana" w:cs="Tahoma"/>
          <w:sz w:val="18"/>
          <w:szCs w:val="18"/>
        </w:rPr>
      </w:pPr>
      <w:r w:rsidRPr="00E71624">
        <w:rPr>
          <w:rFonts w:ascii="Verdana" w:hAnsi="Verdana" w:cs="Tahoma"/>
          <w:sz w:val="18"/>
          <w:szCs w:val="18"/>
        </w:rPr>
        <w:t xml:space="preserve">Concesión de un nuevo plazo de subsanación </w:t>
      </w:r>
      <w:r w:rsidR="00B52F14" w:rsidRPr="00E71624">
        <w:rPr>
          <w:rFonts w:ascii="Verdana" w:hAnsi="Verdana" w:cs="Tahoma"/>
          <w:sz w:val="18"/>
          <w:szCs w:val="18"/>
        </w:rPr>
        <w:t xml:space="preserve">o de un nuevo suministro </w:t>
      </w:r>
      <w:r w:rsidRPr="00E71624">
        <w:rPr>
          <w:rFonts w:ascii="Verdana" w:hAnsi="Verdana" w:cs="Tahoma"/>
          <w:sz w:val="18"/>
          <w:szCs w:val="18"/>
        </w:rPr>
        <w:t xml:space="preserve">con imposición de penalidad </w:t>
      </w:r>
      <w:r w:rsidRPr="00E71624">
        <w:rPr>
          <w:rFonts w:ascii="Verdana" w:hAnsi="Verdana" w:cs="Tahoma"/>
          <w:sz w:val="18"/>
          <w:szCs w:val="18"/>
          <w:u w:val="single"/>
        </w:rPr>
        <w:t>de hasta</w:t>
      </w:r>
      <w:r w:rsidRPr="00E71624">
        <w:rPr>
          <w:rFonts w:ascii="Verdana" w:hAnsi="Verdana" w:cs="Tahoma"/>
          <w:sz w:val="18"/>
          <w:szCs w:val="18"/>
        </w:rPr>
        <w:t xml:space="preserve"> el 25% del precio o presupuesto limitativo máximo del contrato.</w:t>
      </w:r>
    </w:p>
    <w:p w14:paraId="49E7E051" w14:textId="77777777" w:rsidR="008C6AE5" w:rsidRPr="00E71624" w:rsidRDefault="008C6AE5" w:rsidP="008C6AE5">
      <w:pPr>
        <w:widowControl w:val="0"/>
        <w:suppressAutoHyphens/>
        <w:autoSpaceDE w:val="0"/>
        <w:autoSpaceDN w:val="0"/>
        <w:adjustRightInd w:val="0"/>
        <w:spacing w:before="120"/>
        <w:ind w:left="900" w:right="-398"/>
        <w:jc w:val="both"/>
        <w:rPr>
          <w:rFonts w:ascii="Verdana" w:hAnsi="Verdana" w:cs="Tahoma"/>
          <w:b/>
          <w:sz w:val="18"/>
          <w:szCs w:val="18"/>
        </w:rPr>
      </w:pPr>
      <w:r w:rsidRPr="00E71624">
        <w:rPr>
          <w:rFonts w:ascii="Verdana" w:hAnsi="Verdana"/>
          <w:sz w:val="18"/>
          <w:szCs w:val="18"/>
        </w:rPr>
        <w:t xml:space="preserve">Si el subcontratista no subsanase en el plazo otorgado al efecto, se procederá a la resolución del contrato con incautación de garantía. Asimismo la contratista deberá abonar al poder adjudicador los </w:t>
      </w:r>
      <w:r w:rsidRPr="00E71624">
        <w:rPr>
          <w:rFonts w:ascii="Verdana" w:hAnsi="Verdana" w:cs="sans-serif"/>
          <w:sz w:val="18"/>
          <w:szCs w:val="18"/>
        </w:rPr>
        <w:t xml:space="preserve">daños y perjuicios ocasionados en lo que excedan del importe de la garantía incautada. </w:t>
      </w:r>
    </w:p>
    <w:p w14:paraId="5F955BFD" w14:textId="77777777" w:rsidR="008C6AE5" w:rsidRPr="00E71624" w:rsidRDefault="008C6AE5" w:rsidP="008C6AE5">
      <w:pPr>
        <w:widowControl w:val="0"/>
        <w:suppressAutoHyphens/>
        <w:autoSpaceDE w:val="0"/>
        <w:autoSpaceDN w:val="0"/>
        <w:adjustRightInd w:val="0"/>
        <w:spacing w:before="120"/>
        <w:ind w:left="100" w:right="-398"/>
        <w:jc w:val="both"/>
        <w:rPr>
          <w:rFonts w:ascii="Verdana" w:hAnsi="Verdana" w:cs="Tahoma"/>
          <w:sz w:val="18"/>
          <w:szCs w:val="18"/>
        </w:rPr>
      </w:pPr>
      <w:r w:rsidRPr="00E71624">
        <w:rPr>
          <w:rFonts w:ascii="Verdana" w:hAnsi="Verdana" w:cs="Tahoma"/>
          <w:sz w:val="18"/>
          <w:szCs w:val="18"/>
        </w:rPr>
        <w:t>En el caso de recepciones parciales, el proceso es igual que si fuera una única recepción.</w:t>
      </w:r>
    </w:p>
    <w:p w14:paraId="7FF6ED92" w14:textId="77777777" w:rsidR="000B128B" w:rsidRPr="00223BEC" w:rsidRDefault="000B128B" w:rsidP="00F962B7">
      <w:pPr>
        <w:spacing w:before="120"/>
        <w:ind w:right="-398"/>
        <w:jc w:val="both"/>
        <w:rPr>
          <w:rFonts w:ascii="Verdana" w:hAnsi="Verdana" w:cs="Tahoma"/>
          <w:b/>
          <w:sz w:val="18"/>
          <w:szCs w:val="18"/>
        </w:rPr>
      </w:pPr>
      <w:r w:rsidRPr="00223BEC">
        <w:rPr>
          <w:rFonts w:ascii="Verdana" w:hAnsi="Verdana" w:cs="Tahoma"/>
          <w:b/>
          <w:sz w:val="18"/>
          <w:szCs w:val="18"/>
        </w:rPr>
        <w:t>3</w:t>
      </w:r>
      <w:r w:rsidR="00E431CA">
        <w:rPr>
          <w:rFonts w:ascii="Verdana" w:hAnsi="Verdana" w:cs="Tahoma"/>
          <w:b/>
          <w:sz w:val="18"/>
          <w:szCs w:val="18"/>
        </w:rPr>
        <w:t>5</w:t>
      </w:r>
      <w:r w:rsidRPr="00223BEC">
        <w:rPr>
          <w:rFonts w:ascii="Verdana" w:hAnsi="Verdana" w:cs="Tahoma"/>
          <w:b/>
          <w:sz w:val="18"/>
          <w:szCs w:val="18"/>
        </w:rPr>
        <w:t>.</w:t>
      </w:r>
      <w:r w:rsidR="00312AC8">
        <w:rPr>
          <w:rFonts w:ascii="Verdana" w:hAnsi="Verdana" w:cs="Tahoma"/>
          <w:b/>
          <w:sz w:val="18"/>
          <w:szCs w:val="18"/>
        </w:rPr>
        <w:t>3</w:t>
      </w:r>
      <w:r w:rsidRPr="00223BEC">
        <w:rPr>
          <w:rFonts w:ascii="Verdana" w:hAnsi="Verdana" w:cs="Tahoma"/>
          <w:b/>
          <w:sz w:val="18"/>
          <w:szCs w:val="18"/>
        </w:rPr>
        <w:t>.- Liquidación</w:t>
      </w:r>
      <w:r w:rsidR="00F404FF" w:rsidRPr="00223BEC">
        <w:rPr>
          <w:rFonts w:ascii="Verdana" w:hAnsi="Verdana" w:cs="Tahoma"/>
          <w:b/>
          <w:sz w:val="18"/>
          <w:szCs w:val="18"/>
        </w:rPr>
        <w:t>.</w:t>
      </w:r>
      <w:r w:rsidR="00735340">
        <w:rPr>
          <w:rFonts w:ascii="Verdana" w:hAnsi="Verdana" w:cs="Tahoma"/>
          <w:b/>
          <w:sz w:val="18"/>
          <w:szCs w:val="18"/>
        </w:rPr>
        <w:fldChar w:fldCharType="begin"/>
      </w:r>
      <w:r w:rsidR="00735340">
        <w:instrText xml:space="preserve"> TC "</w:instrText>
      </w:r>
      <w:bookmarkStart w:id="452" w:name="_Toc116302341"/>
      <w:r w:rsidR="00735340" w:rsidRPr="005B6C11">
        <w:rPr>
          <w:rFonts w:ascii="Verdana" w:hAnsi="Verdana" w:cs="Tahoma"/>
          <w:b/>
          <w:sz w:val="18"/>
          <w:szCs w:val="18"/>
        </w:rPr>
        <w:instrText>35.3.- Liquidación.</w:instrText>
      </w:r>
      <w:bookmarkEnd w:id="452"/>
      <w:r w:rsidR="00735340">
        <w:instrText xml:space="preserve">" \f C \l "2" </w:instrText>
      </w:r>
      <w:r w:rsidR="00735340">
        <w:rPr>
          <w:rFonts w:ascii="Verdana" w:hAnsi="Verdana" w:cs="Tahoma"/>
          <w:b/>
          <w:sz w:val="18"/>
          <w:szCs w:val="18"/>
        </w:rPr>
        <w:fldChar w:fldCharType="end"/>
      </w:r>
    </w:p>
    <w:p w14:paraId="3F04F320" w14:textId="77777777" w:rsidR="005B443B" w:rsidRPr="00223BEC" w:rsidRDefault="005B443B" w:rsidP="00223BEC">
      <w:pPr>
        <w:spacing w:before="120"/>
        <w:ind w:left="100" w:right="-398"/>
        <w:jc w:val="both"/>
        <w:rPr>
          <w:rFonts w:ascii="Verdana" w:hAnsi="Verdana" w:cs="Tahoma"/>
          <w:sz w:val="18"/>
          <w:szCs w:val="18"/>
        </w:rPr>
      </w:pPr>
      <w:r w:rsidRPr="00223BEC">
        <w:rPr>
          <w:rFonts w:ascii="Verdana" w:hAnsi="Verdana" w:cs="Tahoma"/>
          <w:sz w:val="18"/>
          <w:szCs w:val="18"/>
        </w:rPr>
        <w:t>Cuando la naturaleza del contrato así lo exija</w:t>
      </w:r>
      <w:r w:rsidR="00D56E63" w:rsidRPr="00223BEC">
        <w:rPr>
          <w:rFonts w:ascii="Verdana" w:hAnsi="Verdana" w:cs="Tahoma"/>
          <w:sz w:val="18"/>
          <w:szCs w:val="18"/>
        </w:rPr>
        <w:t xml:space="preserve"> y/o se haya </w:t>
      </w:r>
      <w:r w:rsidR="009B5135" w:rsidRPr="00223BEC">
        <w:rPr>
          <w:rFonts w:ascii="Verdana" w:hAnsi="Verdana" w:cs="Tahoma"/>
          <w:sz w:val="18"/>
          <w:szCs w:val="18"/>
        </w:rPr>
        <w:t>recogido</w:t>
      </w:r>
      <w:r w:rsidR="00D56E63" w:rsidRPr="00223BEC">
        <w:rPr>
          <w:rFonts w:ascii="Verdana" w:hAnsi="Verdana" w:cs="Tahoma"/>
          <w:sz w:val="18"/>
          <w:szCs w:val="18"/>
        </w:rPr>
        <w:t xml:space="preserve"> expresamente en las cláusulas específicas </w:t>
      </w:r>
      <w:r w:rsidR="009B5135" w:rsidRPr="00223BEC">
        <w:rPr>
          <w:rFonts w:ascii="Verdana" w:hAnsi="Verdana" w:cs="Tahoma"/>
          <w:sz w:val="18"/>
          <w:szCs w:val="18"/>
        </w:rPr>
        <w:t>d</w:t>
      </w:r>
      <w:r w:rsidR="00D56E63" w:rsidRPr="00223BEC">
        <w:rPr>
          <w:rFonts w:ascii="Verdana" w:hAnsi="Verdana" w:cs="Tahoma"/>
          <w:sz w:val="18"/>
          <w:szCs w:val="18"/>
        </w:rPr>
        <w:t xml:space="preserve">el contrato la </w:t>
      </w:r>
      <w:r w:rsidR="009B5135" w:rsidRPr="00223BEC">
        <w:rPr>
          <w:rFonts w:ascii="Verdana" w:hAnsi="Verdana" w:cs="Tahoma"/>
          <w:sz w:val="18"/>
          <w:szCs w:val="18"/>
        </w:rPr>
        <w:t>previsión d</w:t>
      </w:r>
      <w:r w:rsidR="00D56E63" w:rsidRPr="00223BEC">
        <w:rPr>
          <w:rFonts w:ascii="Verdana" w:hAnsi="Verdana" w:cs="Tahoma"/>
          <w:sz w:val="18"/>
          <w:szCs w:val="18"/>
        </w:rPr>
        <w:t>el párrafo segundo del art. 30</w:t>
      </w:r>
      <w:r w:rsidR="002322F0">
        <w:rPr>
          <w:rFonts w:ascii="Verdana" w:hAnsi="Verdana" w:cs="Tahoma"/>
          <w:sz w:val="18"/>
          <w:szCs w:val="18"/>
        </w:rPr>
        <w:t>1</w:t>
      </w:r>
      <w:r w:rsidR="00D56E63" w:rsidRPr="00223BEC">
        <w:rPr>
          <w:rFonts w:ascii="Verdana" w:hAnsi="Verdana" w:cs="Tahoma"/>
          <w:sz w:val="18"/>
          <w:szCs w:val="18"/>
        </w:rPr>
        <w:t>.</w:t>
      </w:r>
      <w:r w:rsidR="002322F0">
        <w:rPr>
          <w:rFonts w:ascii="Verdana" w:hAnsi="Verdana" w:cs="Tahoma"/>
          <w:sz w:val="18"/>
          <w:szCs w:val="18"/>
        </w:rPr>
        <w:t>2</w:t>
      </w:r>
      <w:r w:rsidR="00D56E63" w:rsidRPr="00223BEC">
        <w:rPr>
          <w:rFonts w:ascii="Verdana" w:hAnsi="Verdana" w:cs="Tahoma"/>
          <w:sz w:val="18"/>
          <w:szCs w:val="18"/>
        </w:rPr>
        <w:t xml:space="preserve"> LCSP</w:t>
      </w:r>
      <w:r w:rsidRPr="00223BEC">
        <w:rPr>
          <w:rFonts w:ascii="Verdana" w:hAnsi="Verdana" w:cs="Tahoma"/>
          <w:sz w:val="18"/>
          <w:szCs w:val="18"/>
        </w:rPr>
        <w:t xml:space="preserve">, </w:t>
      </w:r>
      <w:r w:rsidR="00612D87">
        <w:rPr>
          <w:rFonts w:ascii="Verdana" w:hAnsi="Verdana" w:cs="Tahoma"/>
          <w:sz w:val="18"/>
          <w:szCs w:val="18"/>
        </w:rPr>
        <w:t>dentro d</w:t>
      </w:r>
      <w:r w:rsidR="009B5135" w:rsidRPr="00223BEC">
        <w:rPr>
          <w:rFonts w:ascii="Verdana" w:hAnsi="Verdana" w:cs="Tahoma"/>
          <w:sz w:val="18"/>
          <w:szCs w:val="18"/>
        </w:rPr>
        <w:t xml:space="preserve">el plazo de treinta (30) días a contar desde la fecha del acta de recepción o conformidad, </w:t>
      </w:r>
      <w:r w:rsidRPr="00223BEC">
        <w:rPr>
          <w:rFonts w:ascii="Verdana" w:hAnsi="Verdana" w:cs="Tahoma"/>
          <w:sz w:val="18"/>
          <w:szCs w:val="18"/>
        </w:rPr>
        <w:t xml:space="preserve">el órgano de contratación </w:t>
      </w:r>
      <w:r w:rsidR="00660366" w:rsidRPr="00223BEC">
        <w:rPr>
          <w:rFonts w:ascii="Verdana" w:hAnsi="Verdana" w:cs="Tahoma"/>
          <w:sz w:val="18"/>
          <w:szCs w:val="18"/>
        </w:rPr>
        <w:t xml:space="preserve">resolverá acordar </w:t>
      </w:r>
      <w:r w:rsidR="007C4B32" w:rsidRPr="00223BEC">
        <w:rPr>
          <w:rFonts w:ascii="Verdana" w:hAnsi="Verdana" w:cs="Tahoma"/>
          <w:sz w:val="18"/>
          <w:szCs w:val="18"/>
        </w:rPr>
        <w:t>la liquidación correspondiente</w:t>
      </w:r>
      <w:r w:rsidR="009B5135" w:rsidRPr="00223BEC">
        <w:rPr>
          <w:rFonts w:ascii="Verdana" w:hAnsi="Verdana" w:cs="Tahoma"/>
          <w:sz w:val="18"/>
          <w:szCs w:val="18"/>
        </w:rPr>
        <w:t xml:space="preserve">, se notificará </w:t>
      </w:r>
      <w:r w:rsidRPr="00223BEC">
        <w:rPr>
          <w:rFonts w:ascii="Verdana" w:hAnsi="Verdana" w:cs="Tahoma"/>
          <w:sz w:val="18"/>
          <w:szCs w:val="18"/>
        </w:rPr>
        <w:t xml:space="preserve">y, en su caso, </w:t>
      </w:r>
      <w:r w:rsidR="009B5135" w:rsidRPr="00223BEC">
        <w:rPr>
          <w:rFonts w:ascii="Verdana" w:hAnsi="Verdana" w:cs="Tahoma"/>
          <w:sz w:val="18"/>
          <w:szCs w:val="18"/>
        </w:rPr>
        <w:t>se abonará</w:t>
      </w:r>
      <w:r w:rsidR="002D7C01" w:rsidRPr="00223BEC">
        <w:rPr>
          <w:rFonts w:ascii="Verdana" w:hAnsi="Verdana" w:cs="Tahoma"/>
          <w:sz w:val="18"/>
          <w:szCs w:val="18"/>
        </w:rPr>
        <w:t xml:space="preserve"> </w:t>
      </w:r>
      <w:r w:rsidR="00223BEC" w:rsidRPr="00223BEC">
        <w:rPr>
          <w:rFonts w:ascii="Verdana" w:hAnsi="Verdana" w:cs="Tahoma"/>
          <w:sz w:val="18"/>
          <w:szCs w:val="18"/>
        </w:rPr>
        <w:t>a la</w:t>
      </w:r>
      <w:r w:rsidR="009B5135" w:rsidRPr="00223BEC">
        <w:rPr>
          <w:rFonts w:ascii="Verdana" w:hAnsi="Verdana" w:cs="Tahoma"/>
          <w:sz w:val="18"/>
          <w:szCs w:val="18"/>
        </w:rPr>
        <w:t xml:space="preserve"> contratista, </w:t>
      </w:r>
      <w:r w:rsidR="002D7C01" w:rsidRPr="00223BEC">
        <w:rPr>
          <w:rFonts w:ascii="Verdana" w:hAnsi="Verdana" w:cs="Tahoma"/>
          <w:sz w:val="18"/>
          <w:szCs w:val="18"/>
        </w:rPr>
        <w:t xml:space="preserve">siempre y cuando </w:t>
      </w:r>
      <w:r w:rsidR="007C4B32" w:rsidRPr="00223BEC">
        <w:rPr>
          <w:rFonts w:ascii="Verdana" w:hAnsi="Verdana" w:cs="Tahoma"/>
          <w:sz w:val="18"/>
          <w:szCs w:val="18"/>
        </w:rPr>
        <w:t xml:space="preserve">la factura no </w:t>
      </w:r>
      <w:r w:rsidR="002D7C01" w:rsidRPr="00223BEC">
        <w:rPr>
          <w:rFonts w:ascii="Verdana" w:hAnsi="Verdana" w:cs="Tahoma"/>
          <w:sz w:val="18"/>
          <w:szCs w:val="18"/>
        </w:rPr>
        <w:t xml:space="preserve">haya </w:t>
      </w:r>
      <w:r w:rsidR="007C4B32" w:rsidRPr="00223BEC">
        <w:rPr>
          <w:rFonts w:ascii="Verdana" w:hAnsi="Verdana" w:cs="Tahoma"/>
          <w:sz w:val="18"/>
          <w:szCs w:val="18"/>
        </w:rPr>
        <w:t xml:space="preserve">sido </w:t>
      </w:r>
      <w:r w:rsidR="002D7C01" w:rsidRPr="00223BEC">
        <w:rPr>
          <w:rFonts w:ascii="Verdana" w:hAnsi="Verdana" w:cs="Tahoma"/>
          <w:sz w:val="18"/>
          <w:szCs w:val="18"/>
        </w:rPr>
        <w:t>presentad</w:t>
      </w:r>
      <w:r w:rsidR="007C4B32" w:rsidRPr="00223BEC">
        <w:rPr>
          <w:rFonts w:ascii="Verdana" w:hAnsi="Verdana" w:cs="Tahoma"/>
          <w:sz w:val="18"/>
          <w:szCs w:val="18"/>
        </w:rPr>
        <w:t>a</w:t>
      </w:r>
      <w:r w:rsidR="00CB1399" w:rsidRPr="00223BEC">
        <w:rPr>
          <w:rFonts w:ascii="Verdana" w:hAnsi="Verdana" w:cs="Tahoma"/>
          <w:sz w:val="18"/>
          <w:szCs w:val="18"/>
        </w:rPr>
        <w:t xml:space="preserve"> </w:t>
      </w:r>
      <w:r w:rsidR="007C4B32" w:rsidRPr="00223BEC">
        <w:rPr>
          <w:rFonts w:ascii="Verdana" w:hAnsi="Verdana" w:cs="Tahoma"/>
          <w:sz w:val="18"/>
          <w:szCs w:val="18"/>
        </w:rPr>
        <w:t>con posterioridad a la fecha en que tuvo lugar la recepción.</w:t>
      </w:r>
    </w:p>
    <w:p w14:paraId="3BEFDA7B" w14:textId="77777777" w:rsidR="007C4B32" w:rsidRPr="00223BEC" w:rsidRDefault="007C4B32" w:rsidP="00223BEC">
      <w:pPr>
        <w:spacing w:before="120"/>
        <w:ind w:left="100" w:right="-398"/>
        <w:jc w:val="both"/>
        <w:rPr>
          <w:rFonts w:ascii="Verdana" w:hAnsi="Verdana" w:cs="Tahoma"/>
          <w:sz w:val="18"/>
          <w:szCs w:val="18"/>
        </w:rPr>
      </w:pPr>
      <w:r w:rsidRPr="00223BEC">
        <w:rPr>
          <w:rFonts w:ascii="Verdana" w:hAnsi="Verdana" w:cs="Tahoma"/>
          <w:sz w:val="18"/>
          <w:szCs w:val="18"/>
        </w:rPr>
        <w:t xml:space="preserve">Si </w:t>
      </w:r>
      <w:r w:rsidR="000B6A9C">
        <w:rPr>
          <w:rFonts w:ascii="Verdana" w:hAnsi="Verdana" w:cs="Tahoma"/>
          <w:sz w:val="18"/>
          <w:szCs w:val="18"/>
        </w:rPr>
        <w:t>la</w:t>
      </w:r>
      <w:r w:rsidRPr="00223BEC">
        <w:rPr>
          <w:rFonts w:ascii="Verdana" w:hAnsi="Verdana" w:cs="Tahoma"/>
          <w:sz w:val="18"/>
          <w:szCs w:val="18"/>
        </w:rPr>
        <w:t xml:space="preserve"> contratista presentó la factura con posterioridad a la fecha en que tuvo lugar la recepción</w:t>
      </w:r>
      <w:r w:rsidR="00F404FF" w:rsidRPr="00223BEC">
        <w:rPr>
          <w:rFonts w:ascii="Verdana" w:hAnsi="Verdana" w:cs="Tahoma"/>
          <w:sz w:val="18"/>
          <w:szCs w:val="18"/>
        </w:rPr>
        <w:t>,</w:t>
      </w:r>
      <w:r w:rsidR="000B128B" w:rsidRPr="00223BEC">
        <w:rPr>
          <w:rFonts w:ascii="Verdana" w:hAnsi="Verdana" w:cs="Tahoma"/>
          <w:sz w:val="18"/>
          <w:szCs w:val="18"/>
        </w:rPr>
        <w:t xml:space="preserve"> el </w:t>
      </w:r>
      <w:r w:rsidRPr="00223BEC">
        <w:rPr>
          <w:rFonts w:ascii="Verdana" w:hAnsi="Verdana" w:cs="Tahoma"/>
          <w:sz w:val="18"/>
          <w:szCs w:val="18"/>
        </w:rPr>
        <w:t xml:space="preserve">plazo de treinta (30) días comenzará a contar desde la fecha de presentación de la factura en </w:t>
      </w:r>
      <w:r w:rsidR="000B128B" w:rsidRPr="00223BEC">
        <w:rPr>
          <w:rFonts w:ascii="Verdana" w:hAnsi="Verdana" w:cs="Tahoma"/>
          <w:sz w:val="18"/>
          <w:szCs w:val="18"/>
        </w:rPr>
        <w:t xml:space="preserve">el registro indicado en la cláusula </w:t>
      </w:r>
      <w:r w:rsidR="00F404FF" w:rsidRPr="00223BEC">
        <w:rPr>
          <w:rFonts w:ascii="Verdana" w:hAnsi="Verdana" w:cs="Tahoma"/>
          <w:sz w:val="18"/>
          <w:szCs w:val="18"/>
        </w:rPr>
        <w:t>19</w:t>
      </w:r>
      <w:r w:rsidRPr="00223BEC">
        <w:rPr>
          <w:rFonts w:ascii="Verdana" w:hAnsi="Verdana" w:cs="Tahoma"/>
          <w:sz w:val="18"/>
          <w:szCs w:val="18"/>
        </w:rPr>
        <w:t>.6.2</w:t>
      </w:r>
      <w:r w:rsidR="000B128B" w:rsidRPr="00223BEC">
        <w:rPr>
          <w:rFonts w:ascii="Verdana" w:hAnsi="Verdana" w:cs="Tahoma"/>
          <w:sz w:val="18"/>
          <w:szCs w:val="18"/>
        </w:rPr>
        <w:t xml:space="preserve"> de </w:t>
      </w:r>
      <w:r w:rsidR="00F404FF" w:rsidRPr="00223BEC">
        <w:rPr>
          <w:rFonts w:ascii="Verdana" w:hAnsi="Verdana" w:cs="Tahoma"/>
          <w:sz w:val="18"/>
          <w:szCs w:val="18"/>
        </w:rPr>
        <w:t>cláusulas específicas del contrato</w:t>
      </w:r>
      <w:r w:rsidRPr="00223BEC">
        <w:rPr>
          <w:rFonts w:ascii="Verdana" w:hAnsi="Verdana" w:cs="Tahoma"/>
          <w:sz w:val="18"/>
          <w:szCs w:val="18"/>
        </w:rPr>
        <w:t>.</w:t>
      </w:r>
    </w:p>
    <w:p w14:paraId="7B9D81F0" w14:textId="77777777" w:rsidR="000B128B" w:rsidRPr="00223BEC" w:rsidRDefault="000B128B" w:rsidP="00223BEC">
      <w:pPr>
        <w:spacing w:before="120"/>
        <w:ind w:left="100" w:right="-398"/>
        <w:jc w:val="both"/>
        <w:rPr>
          <w:rFonts w:ascii="Verdana" w:hAnsi="Verdana" w:cs="Tahoma"/>
          <w:sz w:val="18"/>
          <w:szCs w:val="18"/>
        </w:rPr>
      </w:pPr>
      <w:r w:rsidRPr="00223BEC">
        <w:rPr>
          <w:rFonts w:ascii="Verdana" w:hAnsi="Verdana" w:cs="Tahoma"/>
          <w:sz w:val="18"/>
          <w:szCs w:val="18"/>
        </w:rPr>
        <w:t xml:space="preserve">Si se produjera demora en el pago del saldo de liquidación, </w:t>
      </w:r>
      <w:r w:rsidR="00223BEC" w:rsidRPr="00223BEC">
        <w:rPr>
          <w:rFonts w:ascii="Verdana" w:hAnsi="Verdana" w:cs="Tahoma"/>
          <w:sz w:val="18"/>
          <w:szCs w:val="18"/>
        </w:rPr>
        <w:t>la</w:t>
      </w:r>
      <w:r w:rsidRPr="00223BEC">
        <w:rPr>
          <w:rFonts w:ascii="Verdana" w:hAnsi="Verdana" w:cs="Tahoma"/>
          <w:sz w:val="18"/>
          <w:szCs w:val="18"/>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48ECB8C" w14:textId="77777777" w:rsidR="00735340" w:rsidRPr="002A45DA" w:rsidRDefault="00E431CA" w:rsidP="002A45DA">
      <w:pPr>
        <w:pStyle w:val="1izenburua"/>
        <w:rPr>
          <w:rFonts w:ascii="Verdana" w:eastAsia="Arial Unicode MS" w:hAnsi="Verdana"/>
          <w:b w:val="0"/>
          <w:caps/>
          <w:sz w:val="18"/>
          <w:szCs w:val="18"/>
          <w:u w:val="none"/>
        </w:rPr>
      </w:pPr>
      <w:bookmarkStart w:id="453" w:name="_Toc117512007"/>
      <w:r w:rsidRPr="002A45DA">
        <w:rPr>
          <w:rFonts w:ascii="Verdana" w:eastAsia="Arial Unicode MS" w:hAnsi="Verdana"/>
          <w:caps/>
          <w:sz w:val="18"/>
          <w:szCs w:val="18"/>
          <w:u w:val="none"/>
        </w:rPr>
        <w:lastRenderedPageBreak/>
        <w:t>36</w:t>
      </w:r>
      <w:r w:rsidR="000B128B" w:rsidRPr="002A45DA">
        <w:rPr>
          <w:rFonts w:ascii="Verdana" w:eastAsia="Arial Unicode MS" w:hAnsi="Verdana"/>
          <w:caps/>
          <w:sz w:val="18"/>
          <w:szCs w:val="18"/>
          <w:u w:val="none"/>
        </w:rPr>
        <w:t>.-</w:t>
      </w:r>
      <w:r w:rsidR="000B128B" w:rsidRPr="002A45DA">
        <w:rPr>
          <w:rFonts w:ascii="Verdana" w:eastAsia="Arial Unicode MS" w:hAnsi="Verdana"/>
          <w:caps/>
          <w:sz w:val="18"/>
          <w:szCs w:val="18"/>
          <w:u w:val="none"/>
        </w:rPr>
        <w:tab/>
        <w:t>PLAZO DE GARANTÍA Y DEVOLUCI</w:t>
      </w:r>
      <w:r w:rsidR="00F404FF" w:rsidRPr="002A45DA">
        <w:rPr>
          <w:rFonts w:ascii="Verdana" w:eastAsia="Arial Unicode MS" w:hAnsi="Verdana"/>
          <w:caps/>
          <w:sz w:val="18"/>
          <w:szCs w:val="18"/>
          <w:u w:val="none"/>
        </w:rPr>
        <w:t>ó</w:t>
      </w:r>
      <w:r w:rsidR="000B128B" w:rsidRPr="002A45DA">
        <w:rPr>
          <w:rFonts w:ascii="Verdana" w:eastAsia="Arial Unicode MS" w:hAnsi="Verdana"/>
          <w:caps/>
          <w:sz w:val="18"/>
          <w:szCs w:val="18"/>
          <w:u w:val="none"/>
        </w:rPr>
        <w:t>N</w:t>
      </w:r>
      <w:r w:rsidR="00F404FF" w:rsidRPr="002A45DA">
        <w:rPr>
          <w:rFonts w:ascii="Verdana" w:eastAsia="Arial Unicode MS" w:hAnsi="Verdana"/>
          <w:caps/>
          <w:sz w:val="18"/>
          <w:szCs w:val="18"/>
          <w:u w:val="none"/>
        </w:rPr>
        <w:t xml:space="preserve"> DE LA GARANTÍA.</w:t>
      </w:r>
      <w:bookmarkEnd w:id="453"/>
      <w:r w:rsidR="00735340" w:rsidRPr="002A45DA">
        <w:rPr>
          <w:rFonts w:ascii="Verdana" w:eastAsia="Arial Unicode MS" w:hAnsi="Verdana"/>
          <w:b w:val="0"/>
          <w:caps/>
          <w:sz w:val="18"/>
          <w:szCs w:val="18"/>
          <w:u w:val="none"/>
        </w:rPr>
        <w:fldChar w:fldCharType="begin"/>
      </w:r>
      <w:r w:rsidR="00735340" w:rsidRPr="002A45DA">
        <w:rPr>
          <w:u w:val="none"/>
        </w:rPr>
        <w:instrText xml:space="preserve"> TC "</w:instrText>
      </w:r>
      <w:bookmarkStart w:id="454" w:name="_Toc116302342"/>
      <w:r w:rsidR="00735340" w:rsidRPr="002A45DA">
        <w:rPr>
          <w:rFonts w:ascii="Verdana" w:eastAsia="Arial Unicode MS" w:hAnsi="Verdana"/>
          <w:caps/>
          <w:sz w:val="18"/>
          <w:szCs w:val="18"/>
          <w:u w:val="none"/>
        </w:rPr>
        <w:instrText>36.-</w:instrText>
      </w:r>
      <w:r w:rsidR="00735340" w:rsidRPr="002A45DA">
        <w:rPr>
          <w:rFonts w:ascii="Verdana" w:eastAsia="Arial Unicode MS" w:hAnsi="Verdana"/>
          <w:caps/>
          <w:sz w:val="18"/>
          <w:szCs w:val="18"/>
          <w:u w:val="none"/>
        </w:rPr>
        <w:tab/>
        <w:instrText>PLAZO DE GARANTÍA Y DEVOLUCIóN DE LA GARANTÍA.</w:instrText>
      </w:r>
      <w:bookmarkEnd w:id="454"/>
      <w:r w:rsidR="00735340" w:rsidRPr="002A45DA">
        <w:rPr>
          <w:u w:val="none"/>
        </w:rPr>
        <w:instrText xml:space="preserve">" \f C \l "1" </w:instrText>
      </w:r>
      <w:r w:rsidR="00735340" w:rsidRPr="002A45DA">
        <w:rPr>
          <w:rFonts w:ascii="Verdana" w:eastAsia="Arial Unicode MS" w:hAnsi="Verdana"/>
          <w:b w:val="0"/>
          <w:caps/>
          <w:sz w:val="18"/>
          <w:szCs w:val="18"/>
          <w:u w:val="none"/>
        </w:rPr>
        <w:fldChar w:fldCharType="end"/>
      </w:r>
    </w:p>
    <w:p w14:paraId="5523A156" w14:textId="77777777"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E431CA">
        <w:rPr>
          <w:rFonts w:ascii="Verdana" w:hAnsi="Verdana" w:cs="Tahoma"/>
          <w:b/>
          <w:color w:val="000000"/>
          <w:sz w:val="18"/>
          <w:szCs w:val="18"/>
        </w:rPr>
        <w:t>6</w:t>
      </w:r>
      <w:r w:rsidRPr="005418D2">
        <w:rPr>
          <w:rFonts w:ascii="Verdana" w:hAnsi="Verdana" w:cs="Tahoma"/>
          <w:b/>
          <w:color w:val="000000"/>
          <w:sz w:val="18"/>
          <w:szCs w:val="18"/>
        </w:rPr>
        <w:t>.1.- Obligaciones de</w:t>
      </w:r>
      <w:r w:rsidR="00223BEC">
        <w:rPr>
          <w:rFonts w:ascii="Verdana" w:hAnsi="Verdana" w:cs="Tahoma"/>
          <w:b/>
          <w:color w:val="000000"/>
          <w:sz w:val="18"/>
          <w:szCs w:val="18"/>
        </w:rPr>
        <w:t xml:space="preserve"> la </w:t>
      </w:r>
      <w:r w:rsidRPr="005418D2">
        <w:rPr>
          <w:rFonts w:ascii="Verdana" w:hAnsi="Verdana" w:cs="Tahoma"/>
          <w:b/>
          <w:color w:val="000000"/>
          <w:sz w:val="18"/>
          <w:szCs w:val="18"/>
        </w:rPr>
        <w:t>contratista</w:t>
      </w:r>
      <w:r w:rsidR="00F404FF" w:rsidRPr="005418D2">
        <w:rPr>
          <w:rFonts w:ascii="Verdana" w:hAnsi="Verdana" w:cs="Tahoma"/>
          <w:b/>
          <w:color w:val="000000"/>
          <w:sz w:val="18"/>
          <w:szCs w:val="18"/>
        </w:rPr>
        <w:t>.</w:t>
      </w:r>
      <w:r w:rsidR="00735340">
        <w:rPr>
          <w:rFonts w:ascii="Verdana" w:hAnsi="Verdana" w:cs="Tahoma"/>
          <w:b/>
          <w:color w:val="000000"/>
          <w:sz w:val="18"/>
          <w:szCs w:val="18"/>
        </w:rPr>
        <w:fldChar w:fldCharType="begin"/>
      </w:r>
      <w:r w:rsidR="00735340">
        <w:instrText xml:space="preserve"> TC "</w:instrText>
      </w:r>
      <w:bookmarkStart w:id="455" w:name="_Toc116302343"/>
      <w:r w:rsidR="00735340" w:rsidRPr="00527C33">
        <w:rPr>
          <w:rFonts w:ascii="Verdana" w:hAnsi="Verdana" w:cs="Tahoma"/>
          <w:b/>
          <w:color w:val="000000"/>
          <w:sz w:val="18"/>
          <w:szCs w:val="18"/>
        </w:rPr>
        <w:instrText>36.1.- Obligaciones de la contratista.</w:instrText>
      </w:r>
      <w:bookmarkEnd w:id="455"/>
      <w:r w:rsidR="00735340">
        <w:instrText xml:space="preserve">" \f C \l "2" </w:instrText>
      </w:r>
      <w:r w:rsidR="00735340">
        <w:rPr>
          <w:rFonts w:ascii="Verdana" w:hAnsi="Verdana" w:cs="Tahoma"/>
          <w:b/>
          <w:color w:val="000000"/>
          <w:sz w:val="18"/>
          <w:szCs w:val="18"/>
        </w:rPr>
        <w:fldChar w:fldCharType="end"/>
      </w:r>
    </w:p>
    <w:p w14:paraId="52F13429" w14:textId="77777777" w:rsidR="00F709C8" w:rsidRPr="00941CF3" w:rsidRDefault="000B128B" w:rsidP="00F708BE">
      <w:pPr>
        <w:spacing w:before="80"/>
        <w:ind w:left="102" w:right="-397"/>
        <w:jc w:val="both"/>
        <w:rPr>
          <w:rFonts w:ascii="Verdana" w:hAnsi="Verdana" w:cs="Tahoma"/>
          <w:sz w:val="18"/>
          <w:szCs w:val="18"/>
        </w:rPr>
      </w:pPr>
      <w:r w:rsidRPr="005418D2">
        <w:rPr>
          <w:rFonts w:ascii="Verdana" w:hAnsi="Verdana" w:cs="Tahoma"/>
          <w:color w:val="000000"/>
          <w:sz w:val="18"/>
          <w:szCs w:val="18"/>
        </w:rPr>
        <w:t xml:space="preserve">Durante el plazo de garantía establecido en la </w:t>
      </w:r>
      <w:r w:rsidRPr="005418D2">
        <w:rPr>
          <w:rFonts w:ascii="Verdana" w:hAnsi="Verdana" w:cs="Tahoma"/>
          <w:sz w:val="18"/>
          <w:szCs w:val="18"/>
        </w:rPr>
        <w:t>cláusula 1</w:t>
      </w:r>
      <w:r w:rsidR="00B05592" w:rsidRPr="005418D2">
        <w:rPr>
          <w:rFonts w:ascii="Verdana" w:hAnsi="Verdana" w:cs="Tahoma"/>
          <w:sz w:val="18"/>
          <w:szCs w:val="18"/>
        </w:rPr>
        <w:t>5</w:t>
      </w:r>
      <w:r w:rsidRPr="005418D2">
        <w:rPr>
          <w:rFonts w:ascii="Verdana" w:hAnsi="Verdana" w:cs="Tahoma"/>
          <w:sz w:val="18"/>
          <w:szCs w:val="18"/>
        </w:rPr>
        <w:t xml:space="preserve">.4 </w:t>
      </w:r>
      <w:r w:rsidR="00B05592" w:rsidRPr="005418D2">
        <w:rPr>
          <w:rFonts w:ascii="Verdana" w:hAnsi="Verdana" w:cs="Tahoma"/>
          <w:sz w:val="18"/>
          <w:szCs w:val="18"/>
        </w:rPr>
        <w:t>cláusulas específicas del contrato</w:t>
      </w:r>
      <w:r w:rsidRPr="005418D2">
        <w:rPr>
          <w:rFonts w:ascii="Verdana" w:hAnsi="Verdana" w:cs="Tahoma"/>
          <w:color w:val="000000"/>
          <w:sz w:val="18"/>
          <w:szCs w:val="18"/>
        </w:rPr>
        <w:t xml:space="preserve">, que se iniciará al </w:t>
      </w:r>
      <w:r w:rsidRPr="00402753">
        <w:rPr>
          <w:rFonts w:ascii="Verdana" w:hAnsi="Verdana" w:cs="Tahoma"/>
          <w:sz w:val="18"/>
          <w:szCs w:val="18"/>
        </w:rPr>
        <w:t xml:space="preserve">día siguiente a la fecha de recepción del contrato, </w:t>
      </w:r>
      <w:r w:rsidR="00223BEC">
        <w:rPr>
          <w:rFonts w:ascii="Verdana" w:hAnsi="Verdana" w:cs="Tahoma"/>
          <w:sz w:val="18"/>
          <w:szCs w:val="18"/>
        </w:rPr>
        <w:t>la</w:t>
      </w:r>
      <w:r w:rsidRPr="00402753">
        <w:rPr>
          <w:rFonts w:ascii="Verdana" w:hAnsi="Verdana" w:cs="Tahoma"/>
          <w:sz w:val="18"/>
          <w:szCs w:val="18"/>
        </w:rPr>
        <w:t xml:space="preserve"> contratista está obligad</w:t>
      </w:r>
      <w:r w:rsidR="00223BEC">
        <w:rPr>
          <w:rFonts w:ascii="Verdana" w:hAnsi="Verdana" w:cs="Tahoma"/>
          <w:sz w:val="18"/>
          <w:szCs w:val="18"/>
        </w:rPr>
        <w:t>a</w:t>
      </w:r>
      <w:r w:rsidRPr="00402753">
        <w:rPr>
          <w:rFonts w:ascii="Verdana" w:hAnsi="Verdana" w:cs="Tahoma"/>
          <w:sz w:val="18"/>
          <w:szCs w:val="18"/>
        </w:rPr>
        <w:t xml:space="preserve"> a subsanar, a su costa, los vicios o defectos que presenten los </w:t>
      </w:r>
      <w:r w:rsidR="002322F0">
        <w:rPr>
          <w:rFonts w:ascii="Verdana" w:hAnsi="Verdana" w:cs="Tahoma"/>
          <w:sz w:val="18"/>
          <w:szCs w:val="18"/>
        </w:rPr>
        <w:t>bienes suministrados</w:t>
      </w:r>
      <w:r w:rsidRPr="00402753">
        <w:rPr>
          <w:rFonts w:ascii="Verdana" w:hAnsi="Verdana" w:cs="Tahoma"/>
          <w:sz w:val="18"/>
          <w:szCs w:val="18"/>
        </w:rPr>
        <w:t xml:space="preserve"> y cuya existencia se acredite y se comunique por </w:t>
      </w:r>
      <w:r w:rsidRPr="00941CF3">
        <w:rPr>
          <w:rFonts w:ascii="Verdana" w:hAnsi="Verdana" w:cs="Tahoma"/>
          <w:sz w:val="18"/>
          <w:szCs w:val="18"/>
        </w:rPr>
        <w:t xml:space="preserve">escrito dentro del citado plazo. </w:t>
      </w:r>
      <w:r w:rsidR="002322F0" w:rsidRPr="00941CF3">
        <w:rPr>
          <w:rFonts w:ascii="Verdana" w:hAnsi="Verdana" w:cs="Tahoma"/>
          <w:sz w:val="18"/>
          <w:szCs w:val="18"/>
        </w:rPr>
        <w:t>En estos casos el poder adjudicador puede reclamar a la contratista la reposición de los bienes que resulten inadecuados o</w:t>
      </w:r>
      <w:r w:rsidR="00F709C8" w:rsidRPr="00941CF3">
        <w:rPr>
          <w:rFonts w:ascii="Verdana" w:hAnsi="Verdana" w:cs="Tahoma"/>
          <w:sz w:val="18"/>
          <w:szCs w:val="18"/>
        </w:rPr>
        <w:t>, en el caso de que fuera suficiente,</w:t>
      </w:r>
      <w:r w:rsidR="002322F0" w:rsidRPr="00941CF3">
        <w:rPr>
          <w:rFonts w:ascii="Verdana" w:hAnsi="Verdana" w:cs="Tahoma"/>
          <w:sz w:val="18"/>
          <w:szCs w:val="18"/>
        </w:rPr>
        <w:t xml:space="preserve"> su reparaci</w:t>
      </w:r>
      <w:r w:rsidR="00F709C8" w:rsidRPr="00941CF3">
        <w:rPr>
          <w:rFonts w:ascii="Verdana" w:hAnsi="Verdana" w:cs="Tahoma"/>
          <w:sz w:val="18"/>
          <w:szCs w:val="18"/>
        </w:rPr>
        <w:t>ón.</w:t>
      </w:r>
    </w:p>
    <w:p w14:paraId="0A6AF385" w14:textId="77777777" w:rsidR="00D138D4" w:rsidRPr="00941CF3" w:rsidRDefault="00D138D4" w:rsidP="00F708BE">
      <w:pPr>
        <w:spacing w:before="60"/>
        <w:ind w:left="102" w:right="-397"/>
        <w:jc w:val="both"/>
        <w:rPr>
          <w:rFonts w:ascii="Verdana" w:hAnsi="Verdana" w:cs="Tahoma"/>
          <w:sz w:val="18"/>
          <w:szCs w:val="18"/>
        </w:rPr>
      </w:pPr>
      <w:r w:rsidRPr="00941CF3">
        <w:rPr>
          <w:rFonts w:ascii="Verdana" w:hAnsi="Verdana" w:cs="Tahoma"/>
          <w:sz w:val="18"/>
          <w:szCs w:val="18"/>
        </w:rPr>
        <w:t>La contratista tiene derecho a conocer y ser oíd</w:t>
      </w:r>
      <w:r w:rsidR="00D00E77" w:rsidRPr="00941CF3">
        <w:rPr>
          <w:rFonts w:ascii="Verdana" w:hAnsi="Verdana" w:cs="Tahoma"/>
          <w:sz w:val="18"/>
          <w:szCs w:val="18"/>
        </w:rPr>
        <w:t>a</w:t>
      </w:r>
      <w:r w:rsidRPr="00941CF3">
        <w:rPr>
          <w:rFonts w:ascii="Verdana" w:hAnsi="Verdana" w:cs="Tahoma"/>
          <w:sz w:val="18"/>
          <w:szCs w:val="18"/>
        </w:rPr>
        <w:t xml:space="preserve"> sobre la aplicación de los bienes suministrados.</w:t>
      </w:r>
    </w:p>
    <w:p w14:paraId="440CFB00" w14:textId="77777777" w:rsidR="00D138D4" w:rsidRPr="00941CF3" w:rsidRDefault="00D138D4" w:rsidP="00F708BE">
      <w:pPr>
        <w:spacing w:before="60"/>
        <w:ind w:left="102" w:right="-397"/>
        <w:jc w:val="both"/>
        <w:rPr>
          <w:rFonts w:ascii="Verdana" w:hAnsi="Verdana" w:cs="Tahoma"/>
          <w:sz w:val="18"/>
          <w:szCs w:val="18"/>
          <w:highlight w:val="yellow"/>
        </w:rPr>
      </w:pPr>
      <w:r w:rsidRPr="00941CF3">
        <w:rPr>
          <w:rFonts w:ascii="Verdana" w:hAnsi="Verdana" w:cs="Tahom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w:t>
      </w:r>
      <w:r w:rsidR="009875C3" w:rsidRPr="00941CF3">
        <w:rPr>
          <w:rFonts w:ascii="Verdana" w:hAnsi="Verdana" w:cs="Tahoma"/>
          <w:sz w:val="18"/>
          <w:szCs w:val="18"/>
        </w:rPr>
        <w:t>e</w:t>
      </w:r>
      <w:r w:rsidRPr="00941CF3">
        <w:rPr>
          <w:rFonts w:ascii="Verdana" w:hAnsi="Verdana" w:cs="Tahoma"/>
          <w:sz w:val="18"/>
          <w:szCs w:val="18"/>
        </w:rPr>
        <w:t>nes no serán bastantes para lograr su fin, podrá rechazar los bienes. En este cas</w:t>
      </w:r>
      <w:r w:rsidR="00467525" w:rsidRPr="00941CF3">
        <w:rPr>
          <w:rFonts w:ascii="Verdana" w:hAnsi="Verdana" w:cs="Tahoma"/>
          <w:sz w:val="18"/>
          <w:szCs w:val="18"/>
        </w:rPr>
        <w:t>o, los bienes quedan a cuenta de la contratista y el órgano de contratación quedará exento de la obligación de pago o, en su caso, tendrá derecho a recuperar el precio satisfecho.</w:t>
      </w:r>
    </w:p>
    <w:p w14:paraId="410605FE" w14:textId="77777777" w:rsidR="00F709C8" w:rsidRDefault="000B128B" w:rsidP="00F708BE">
      <w:pPr>
        <w:spacing w:before="60"/>
        <w:ind w:left="102" w:right="-397"/>
        <w:jc w:val="both"/>
        <w:rPr>
          <w:rFonts w:ascii="Verdana" w:hAnsi="Verdana" w:cs="Tahoma"/>
          <w:sz w:val="18"/>
          <w:szCs w:val="18"/>
        </w:rPr>
      </w:pPr>
      <w:r w:rsidRPr="00941CF3">
        <w:rPr>
          <w:rFonts w:ascii="Verdana" w:hAnsi="Verdana" w:cs="Tahoma"/>
          <w:sz w:val="18"/>
          <w:szCs w:val="18"/>
        </w:rPr>
        <w:t>Transcurrido el plazo de garantía sin</w:t>
      </w:r>
      <w:r w:rsidRPr="00402753">
        <w:rPr>
          <w:rFonts w:ascii="Verdana" w:hAnsi="Verdana" w:cs="Tahoma"/>
          <w:sz w:val="18"/>
          <w:szCs w:val="18"/>
        </w:rPr>
        <w:t xml:space="preserve"> que el poder</w:t>
      </w:r>
      <w:r w:rsidRPr="00D0600C">
        <w:rPr>
          <w:rFonts w:ascii="Verdana" w:hAnsi="Verdana" w:cs="Tahoma"/>
          <w:sz w:val="18"/>
          <w:szCs w:val="18"/>
        </w:rPr>
        <w:t xml:space="preserve"> adjudicador</w:t>
      </w:r>
      <w:r w:rsidRPr="005418D2">
        <w:rPr>
          <w:rFonts w:ascii="Verdana" w:hAnsi="Verdana" w:cs="Tahoma"/>
          <w:sz w:val="18"/>
          <w:szCs w:val="18"/>
        </w:rPr>
        <w:t xml:space="preserve"> haya reclamado la subsanación en forma y plazo, </w:t>
      </w:r>
      <w:r w:rsidR="00223BEC">
        <w:rPr>
          <w:rFonts w:ascii="Verdana" w:hAnsi="Verdana" w:cs="Tahoma"/>
          <w:sz w:val="18"/>
          <w:szCs w:val="18"/>
        </w:rPr>
        <w:t>la</w:t>
      </w:r>
      <w:r w:rsidRPr="005418D2">
        <w:rPr>
          <w:rFonts w:ascii="Verdana" w:hAnsi="Verdana" w:cs="Tahoma"/>
          <w:sz w:val="18"/>
          <w:szCs w:val="18"/>
        </w:rPr>
        <w:t xml:space="preserve"> contratista quedará exent</w:t>
      </w:r>
      <w:r w:rsidR="00223BEC">
        <w:rPr>
          <w:rFonts w:ascii="Verdana" w:hAnsi="Verdana" w:cs="Tahoma"/>
          <w:sz w:val="18"/>
          <w:szCs w:val="18"/>
        </w:rPr>
        <w:t>a</w:t>
      </w:r>
      <w:r w:rsidRPr="005418D2">
        <w:rPr>
          <w:rFonts w:ascii="Verdana" w:hAnsi="Verdana" w:cs="Tahoma"/>
          <w:sz w:val="18"/>
          <w:szCs w:val="18"/>
        </w:rPr>
        <w:t xml:space="preserve"> de responsabilidad por razón de </w:t>
      </w:r>
      <w:r w:rsidR="00F709C8">
        <w:rPr>
          <w:rFonts w:ascii="Verdana" w:hAnsi="Verdana" w:cs="Tahoma"/>
          <w:sz w:val="18"/>
          <w:szCs w:val="18"/>
        </w:rPr>
        <w:t>los bienes suministrados.</w:t>
      </w:r>
    </w:p>
    <w:p w14:paraId="1F20B6B2" w14:textId="77777777"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E431CA">
        <w:rPr>
          <w:rFonts w:ascii="Verdana" w:hAnsi="Verdana" w:cs="Tahoma"/>
          <w:b/>
          <w:color w:val="000000"/>
          <w:sz w:val="18"/>
          <w:szCs w:val="18"/>
        </w:rPr>
        <w:t>6</w:t>
      </w:r>
      <w:r w:rsidRPr="005418D2">
        <w:rPr>
          <w:rFonts w:ascii="Verdana" w:hAnsi="Verdana" w:cs="Tahoma"/>
          <w:b/>
          <w:color w:val="000000"/>
          <w:sz w:val="18"/>
          <w:szCs w:val="18"/>
        </w:rPr>
        <w:t>.2.- Devolución</w:t>
      </w:r>
      <w:r w:rsidR="00045BCA" w:rsidRPr="005418D2">
        <w:rPr>
          <w:rFonts w:ascii="Verdana" w:hAnsi="Verdana" w:cs="Tahoma"/>
          <w:b/>
          <w:color w:val="000000"/>
          <w:sz w:val="18"/>
          <w:szCs w:val="18"/>
        </w:rPr>
        <w:t xml:space="preserve"> de la garantía</w:t>
      </w:r>
      <w:r w:rsidR="00991666">
        <w:rPr>
          <w:rFonts w:ascii="Verdana" w:hAnsi="Verdana" w:cs="Tahoma"/>
          <w:b/>
          <w:color w:val="000000"/>
          <w:sz w:val="18"/>
          <w:szCs w:val="18"/>
        </w:rPr>
        <w:t>.</w:t>
      </w:r>
      <w:r w:rsidR="00735340">
        <w:rPr>
          <w:rFonts w:ascii="Verdana" w:hAnsi="Verdana" w:cs="Tahoma"/>
          <w:b/>
          <w:color w:val="000000"/>
          <w:sz w:val="18"/>
          <w:szCs w:val="18"/>
        </w:rPr>
        <w:fldChar w:fldCharType="begin"/>
      </w:r>
      <w:r w:rsidR="00735340">
        <w:instrText xml:space="preserve"> TC "</w:instrText>
      </w:r>
      <w:bookmarkStart w:id="456" w:name="_Toc116302344"/>
      <w:r w:rsidR="00735340" w:rsidRPr="007B65FE">
        <w:rPr>
          <w:rFonts w:ascii="Verdana" w:hAnsi="Verdana" w:cs="Tahoma"/>
          <w:b/>
          <w:color w:val="000000"/>
          <w:sz w:val="18"/>
          <w:szCs w:val="18"/>
        </w:rPr>
        <w:instrText>36.2.- Devolución de la garantía.</w:instrText>
      </w:r>
      <w:bookmarkEnd w:id="456"/>
      <w:r w:rsidR="00735340">
        <w:instrText xml:space="preserve">" \f C \l "2" </w:instrText>
      </w:r>
      <w:r w:rsidR="00735340">
        <w:rPr>
          <w:rFonts w:ascii="Verdana" w:hAnsi="Verdana" w:cs="Tahoma"/>
          <w:b/>
          <w:color w:val="000000"/>
          <w:sz w:val="18"/>
          <w:szCs w:val="18"/>
        </w:rPr>
        <w:fldChar w:fldCharType="end"/>
      </w:r>
    </w:p>
    <w:p w14:paraId="450D80D6" w14:textId="77777777" w:rsidR="000B128B" w:rsidRPr="008F7547" w:rsidRDefault="00E431CA" w:rsidP="00F708BE">
      <w:pPr>
        <w:spacing w:before="80"/>
        <w:ind w:left="993" w:right="-397" w:hanging="851"/>
        <w:jc w:val="both"/>
        <w:rPr>
          <w:rFonts w:ascii="Verdana" w:eastAsia="Arial Unicode MS" w:hAnsi="Verdana" w:cs="Tahoma"/>
          <w:sz w:val="18"/>
          <w:szCs w:val="18"/>
        </w:rPr>
      </w:pPr>
      <w:r>
        <w:rPr>
          <w:rFonts w:ascii="Verdana" w:eastAsia="Arial Unicode MS" w:hAnsi="Verdana" w:cs="Tahoma"/>
          <w:b/>
          <w:sz w:val="18"/>
          <w:szCs w:val="18"/>
        </w:rPr>
        <w:t>36</w:t>
      </w:r>
      <w:r w:rsidR="000B128B" w:rsidRPr="00B05592">
        <w:rPr>
          <w:rFonts w:ascii="Verdana" w:eastAsia="Arial Unicode MS" w:hAnsi="Verdana" w:cs="Tahoma"/>
          <w:b/>
          <w:sz w:val="18"/>
          <w:szCs w:val="18"/>
        </w:rPr>
        <w:t>.2.1.-</w:t>
      </w:r>
      <w:r w:rsidR="000B128B" w:rsidRPr="00B05592">
        <w:rPr>
          <w:rFonts w:ascii="Verdana" w:eastAsia="Arial Unicode MS" w:hAnsi="Verdana" w:cs="Tahoma"/>
          <w:sz w:val="18"/>
          <w:szCs w:val="18"/>
        </w:rPr>
        <w:t xml:space="preserve"> En el supuesto de que en la </w:t>
      </w:r>
      <w:r w:rsidR="00C829AD" w:rsidRPr="008F7547">
        <w:rPr>
          <w:rFonts w:ascii="Verdana" w:hAnsi="Verdana" w:cs="Tahoma"/>
          <w:sz w:val="18"/>
          <w:szCs w:val="18"/>
        </w:rPr>
        <w:t>cláusula 15.</w:t>
      </w:r>
      <w:r w:rsidR="008F7547" w:rsidRPr="008F7547">
        <w:rPr>
          <w:rFonts w:ascii="Verdana" w:hAnsi="Verdana" w:cs="Tahoma"/>
          <w:sz w:val="18"/>
          <w:szCs w:val="18"/>
        </w:rPr>
        <w:t>6</w:t>
      </w:r>
      <w:r w:rsidR="00C829AD" w:rsidRPr="008F7547">
        <w:rPr>
          <w:rFonts w:ascii="Verdana" w:hAnsi="Verdana" w:cs="Tahoma"/>
          <w:sz w:val="18"/>
          <w:szCs w:val="18"/>
        </w:rPr>
        <w:t xml:space="preserve"> cláusulas específicas del contrato</w:t>
      </w:r>
      <w:r w:rsidR="00C829AD" w:rsidRPr="008F7547">
        <w:rPr>
          <w:rFonts w:ascii="Verdana" w:eastAsia="Arial Unicode MS" w:hAnsi="Verdana" w:cs="Tahoma"/>
          <w:sz w:val="18"/>
          <w:szCs w:val="18"/>
        </w:rPr>
        <w:t xml:space="preserve"> </w:t>
      </w:r>
      <w:r w:rsidR="000B128B" w:rsidRPr="008F7547">
        <w:rPr>
          <w:rFonts w:ascii="Verdana" w:eastAsia="Arial Unicode MS" w:hAnsi="Verdana" w:cs="Tahoma"/>
          <w:sz w:val="18"/>
          <w:szCs w:val="18"/>
        </w:rPr>
        <w:t>no se establezca plazo de garantía, el acuerdo de liquidación del contrato incluirá la orden de devolución o cancelación de la garantía.</w:t>
      </w:r>
    </w:p>
    <w:p w14:paraId="32147818" w14:textId="77777777" w:rsidR="000B128B" w:rsidRPr="00B05592" w:rsidRDefault="000B128B" w:rsidP="00F708BE">
      <w:pPr>
        <w:spacing w:before="80"/>
        <w:ind w:left="993" w:right="-397" w:hanging="851"/>
        <w:jc w:val="both"/>
        <w:rPr>
          <w:rFonts w:ascii="Verdana" w:eastAsia="Arial Unicode MS" w:hAnsi="Verdana" w:cs="Tahoma"/>
          <w:color w:val="7030A0"/>
          <w:sz w:val="18"/>
          <w:szCs w:val="18"/>
        </w:rPr>
      </w:pPr>
      <w:r w:rsidRPr="008F7547">
        <w:rPr>
          <w:rFonts w:ascii="Verdana" w:eastAsia="Arial Unicode MS" w:hAnsi="Verdana" w:cs="Tahoma"/>
          <w:b/>
          <w:sz w:val="18"/>
          <w:szCs w:val="18"/>
        </w:rPr>
        <w:t>3</w:t>
      </w:r>
      <w:r w:rsidR="00E431CA" w:rsidRPr="008F7547">
        <w:rPr>
          <w:rFonts w:ascii="Verdana" w:eastAsia="Arial Unicode MS" w:hAnsi="Verdana" w:cs="Tahoma"/>
          <w:b/>
          <w:sz w:val="18"/>
          <w:szCs w:val="18"/>
        </w:rPr>
        <w:t>6</w:t>
      </w:r>
      <w:r w:rsidRPr="008F7547">
        <w:rPr>
          <w:rFonts w:ascii="Verdana" w:eastAsia="Arial Unicode MS" w:hAnsi="Verdana" w:cs="Tahoma"/>
          <w:b/>
          <w:sz w:val="18"/>
          <w:szCs w:val="18"/>
        </w:rPr>
        <w:t>.2.2.-</w:t>
      </w:r>
      <w:r w:rsidRPr="008F7547">
        <w:rPr>
          <w:rFonts w:ascii="Verdana" w:eastAsia="Arial Unicode MS" w:hAnsi="Verdana" w:cs="Tahoma"/>
          <w:sz w:val="18"/>
          <w:szCs w:val="18"/>
        </w:rPr>
        <w:t xml:space="preserve"> En el supuesto de que en la </w:t>
      </w:r>
      <w:r w:rsidR="00C829AD" w:rsidRPr="008F7547">
        <w:rPr>
          <w:rFonts w:ascii="Verdana" w:hAnsi="Verdana" w:cs="Tahoma"/>
          <w:sz w:val="18"/>
          <w:szCs w:val="18"/>
        </w:rPr>
        <w:t>cláusula 15.</w:t>
      </w:r>
      <w:r w:rsidR="008F7547" w:rsidRPr="008F7547">
        <w:rPr>
          <w:rFonts w:ascii="Verdana" w:hAnsi="Verdana" w:cs="Tahoma"/>
          <w:sz w:val="18"/>
          <w:szCs w:val="18"/>
        </w:rPr>
        <w:t>6</w:t>
      </w:r>
      <w:r w:rsidR="00C829AD" w:rsidRPr="008F7547">
        <w:rPr>
          <w:rFonts w:ascii="Verdana" w:hAnsi="Verdana" w:cs="Tahoma"/>
          <w:sz w:val="18"/>
          <w:szCs w:val="18"/>
        </w:rPr>
        <w:t xml:space="preserve"> cláusulas específicas del contrato</w:t>
      </w:r>
      <w:r w:rsidR="00C829AD" w:rsidRPr="008F7547">
        <w:rPr>
          <w:rFonts w:ascii="Verdana" w:eastAsia="Arial Unicode MS" w:hAnsi="Verdana" w:cs="Tahoma"/>
          <w:sz w:val="18"/>
          <w:szCs w:val="18"/>
        </w:rPr>
        <w:t xml:space="preserve"> </w:t>
      </w:r>
      <w:r w:rsidRPr="008F7547">
        <w:rPr>
          <w:rFonts w:ascii="Verdana" w:eastAsia="Arial Unicode MS" w:hAnsi="Verdana" w:cs="Tahoma"/>
          <w:sz w:val="18"/>
          <w:szCs w:val="18"/>
        </w:rPr>
        <w:t xml:space="preserve">se establezca plazo de garantía, </w:t>
      </w:r>
      <w:r w:rsidR="00223BEC" w:rsidRPr="008F7547">
        <w:rPr>
          <w:rFonts w:ascii="Verdana" w:eastAsia="Arial Unicode MS" w:hAnsi="Verdana" w:cs="Tahoma"/>
          <w:sz w:val="18"/>
          <w:szCs w:val="18"/>
        </w:rPr>
        <w:t xml:space="preserve">una vez </w:t>
      </w:r>
      <w:r w:rsidRPr="008F7547">
        <w:rPr>
          <w:rFonts w:ascii="Verdana" w:eastAsia="Arial Unicode MS" w:hAnsi="Verdana" w:cs="Tahoma"/>
          <w:sz w:val="18"/>
          <w:szCs w:val="18"/>
        </w:rPr>
        <w:t xml:space="preserve">transcurrido </w:t>
      </w:r>
      <w:r w:rsidR="00223BEC" w:rsidRPr="008F7547">
        <w:rPr>
          <w:rFonts w:ascii="Verdana" w:eastAsia="Arial Unicode MS" w:hAnsi="Verdana" w:cs="Tahoma"/>
          <w:sz w:val="18"/>
          <w:szCs w:val="18"/>
        </w:rPr>
        <w:t>este</w:t>
      </w:r>
      <w:r w:rsidRPr="008F7547">
        <w:rPr>
          <w:rFonts w:ascii="Verdana" w:eastAsia="Arial Unicode MS" w:hAnsi="Verdana" w:cs="Tahoma"/>
          <w:sz w:val="18"/>
          <w:szCs w:val="18"/>
        </w:rPr>
        <w:t xml:space="preserve"> se efectuarán</w:t>
      </w:r>
      <w:r w:rsidRPr="00B05592">
        <w:rPr>
          <w:rFonts w:ascii="Verdana" w:eastAsia="Arial Unicode MS" w:hAnsi="Verdana" w:cs="Tahoma"/>
          <w:sz w:val="18"/>
          <w:szCs w:val="18"/>
        </w:rPr>
        <w:t xml:space="preserve"> las siguientes actuaciones:</w:t>
      </w:r>
    </w:p>
    <w:p w14:paraId="56500F34" w14:textId="77777777" w:rsidR="000B128B" w:rsidRPr="00B05592" w:rsidRDefault="000B128B" w:rsidP="00761A94">
      <w:pPr>
        <w:pStyle w:val="Zerrenda-paragrafoa"/>
        <w:numPr>
          <w:ilvl w:val="0"/>
          <w:numId w:val="48"/>
        </w:numPr>
        <w:spacing w:before="120"/>
        <w:ind w:left="1293" w:right="-398" w:hanging="300"/>
        <w:jc w:val="both"/>
        <w:rPr>
          <w:rFonts w:ascii="Verdana" w:eastAsia="Arial Unicode MS" w:hAnsi="Verdana" w:cs="Tahoma"/>
          <w:color w:val="7030A0"/>
          <w:sz w:val="18"/>
          <w:szCs w:val="18"/>
        </w:rPr>
      </w:pPr>
      <w:r w:rsidRPr="00B05592">
        <w:rPr>
          <w:rFonts w:ascii="Verdana" w:eastAsia="Arial Unicode MS" w:hAnsi="Verdana" w:cs="Tahoma"/>
          <w:sz w:val="18"/>
          <w:szCs w:val="18"/>
        </w:rPr>
        <w:t xml:space="preserve">Si durante el plazo de garantía no se han formulado reclamaciones en forma y plazo o, habiéndose formulado, estas se han subsanado: el órgano de contratación dictará resolución acordando la </w:t>
      </w:r>
      <w:r w:rsidRPr="00B05592">
        <w:rPr>
          <w:rFonts w:ascii="Verdana" w:hAnsi="Verdana" w:cs="Tahoma"/>
          <w:color w:val="000000"/>
          <w:sz w:val="18"/>
          <w:szCs w:val="18"/>
        </w:rPr>
        <w:t xml:space="preserve">devolución o cancelación de la garantía. </w:t>
      </w:r>
    </w:p>
    <w:p w14:paraId="5864199A" w14:textId="77777777" w:rsidR="000B128B" w:rsidRPr="00402753" w:rsidRDefault="000B128B" w:rsidP="00F708BE">
      <w:pPr>
        <w:pStyle w:val="Zerrenda-paragrafoa"/>
        <w:ind w:left="1293" w:right="-397"/>
        <w:jc w:val="both"/>
        <w:rPr>
          <w:rFonts w:ascii="Verdana" w:eastAsia="Arial Unicode MS" w:hAnsi="Verdana" w:cs="Tahoma"/>
          <w:sz w:val="18"/>
          <w:szCs w:val="18"/>
        </w:rPr>
      </w:pPr>
      <w:r w:rsidRPr="00C829AD">
        <w:rPr>
          <w:rFonts w:ascii="Verdana" w:hAnsi="Verdana" w:cs="Tahoma"/>
          <w:sz w:val="18"/>
          <w:szCs w:val="18"/>
        </w:rPr>
        <w:t xml:space="preserve">La resolución se adoptará y notificará </w:t>
      </w:r>
      <w:r w:rsidR="00223BEC">
        <w:rPr>
          <w:rFonts w:ascii="Verdana" w:hAnsi="Verdana" w:cs="Tahoma"/>
          <w:sz w:val="18"/>
          <w:szCs w:val="18"/>
        </w:rPr>
        <w:t>a la</w:t>
      </w:r>
      <w:r w:rsidRPr="00C829AD">
        <w:rPr>
          <w:rFonts w:ascii="Verdana" w:hAnsi="Verdana" w:cs="Tahoma"/>
          <w:sz w:val="18"/>
          <w:szCs w:val="18"/>
        </w:rPr>
        <w:t xml:space="preserve"> contratista en el plazo máximo de dos (2) meses a contar desde la </w:t>
      </w:r>
      <w:r w:rsidRPr="00045BCA">
        <w:rPr>
          <w:rFonts w:ascii="Verdana" w:hAnsi="Verdana" w:cs="Tahoma"/>
          <w:sz w:val="18"/>
          <w:szCs w:val="18"/>
        </w:rPr>
        <w:t xml:space="preserve">finalización </w:t>
      </w:r>
      <w:r w:rsidRPr="00402753">
        <w:rPr>
          <w:rFonts w:ascii="Verdana" w:hAnsi="Verdana" w:cs="Tahoma"/>
          <w:sz w:val="18"/>
          <w:szCs w:val="18"/>
        </w:rPr>
        <w:t xml:space="preserve">el plazo de garantía, y se comunicará </w:t>
      </w:r>
      <w:r w:rsidRPr="00402753">
        <w:rPr>
          <w:rFonts w:ascii="Verdana" w:eastAsia="Arial Unicode MS" w:hAnsi="Verdana" w:cs="Tahoma"/>
          <w:sz w:val="18"/>
          <w:szCs w:val="18"/>
        </w:rPr>
        <w:t>a la Tesorería General del País Vasco u órgano equivalente del poder adjudicador que corresponda.</w:t>
      </w:r>
    </w:p>
    <w:p w14:paraId="13370F60" w14:textId="77777777" w:rsidR="00941CF3" w:rsidRPr="00941CF3" w:rsidRDefault="000B128B" w:rsidP="00761A94">
      <w:pPr>
        <w:pStyle w:val="Zerrenda-paragrafoa"/>
        <w:numPr>
          <w:ilvl w:val="0"/>
          <w:numId w:val="48"/>
        </w:numPr>
        <w:spacing w:before="60"/>
        <w:ind w:left="1293" w:right="-397" w:hanging="301"/>
        <w:jc w:val="both"/>
        <w:rPr>
          <w:rFonts w:ascii="Verdana" w:eastAsia="Arial Unicode MS" w:hAnsi="Verdana" w:cs="Tahoma"/>
          <w:color w:val="0000FF"/>
          <w:sz w:val="18"/>
          <w:szCs w:val="18"/>
        </w:rPr>
      </w:pPr>
      <w:r w:rsidRPr="00941CF3">
        <w:rPr>
          <w:rFonts w:ascii="Verdana" w:eastAsia="Arial Unicode MS" w:hAnsi="Verdana"/>
          <w:sz w:val="18"/>
          <w:szCs w:val="18"/>
        </w:rPr>
        <w:t xml:space="preserve">Si durante el plazo de garantía se han formulado reclamaciones en forma y plazo y </w:t>
      </w:r>
      <w:r w:rsidR="00223BEC" w:rsidRPr="00941CF3">
        <w:rPr>
          <w:rFonts w:ascii="Verdana" w:eastAsia="Arial Unicode MS" w:hAnsi="Verdana"/>
          <w:sz w:val="18"/>
          <w:szCs w:val="18"/>
        </w:rPr>
        <w:t>la</w:t>
      </w:r>
      <w:r w:rsidRPr="00941CF3">
        <w:rPr>
          <w:rFonts w:ascii="Verdana" w:eastAsia="Arial Unicode MS" w:hAnsi="Verdana"/>
          <w:sz w:val="18"/>
          <w:szCs w:val="18"/>
        </w:rPr>
        <w:t xml:space="preserve"> contratista no las ha subsanado</w:t>
      </w:r>
      <w:r w:rsidR="000D4CBF" w:rsidRPr="00941CF3">
        <w:rPr>
          <w:rFonts w:ascii="Verdana" w:eastAsia="Arial Unicode MS" w:hAnsi="Verdana"/>
          <w:sz w:val="18"/>
          <w:szCs w:val="18"/>
        </w:rPr>
        <w:t>,</w:t>
      </w:r>
      <w:r w:rsidR="009875C3" w:rsidRPr="00941CF3">
        <w:rPr>
          <w:rFonts w:ascii="Verdana" w:eastAsia="Arial Unicode MS" w:hAnsi="Verdana"/>
          <w:sz w:val="18"/>
          <w:szCs w:val="18"/>
        </w:rPr>
        <w:t xml:space="preserve"> </w:t>
      </w:r>
      <w:r w:rsidR="004D3A31" w:rsidRPr="00941CF3">
        <w:rPr>
          <w:rFonts w:ascii="Verdana" w:eastAsia="Arial Unicode MS" w:hAnsi="Verdana"/>
          <w:sz w:val="18"/>
          <w:szCs w:val="18"/>
        </w:rPr>
        <w:t>el</w:t>
      </w:r>
      <w:r w:rsidR="00C829AD" w:rsidRPr="00941CF3">
        <w:rPr>
          <w:rFonts w:ascii="Verdana" w:eastAsia="Arial Unicode MS" w:hAnsi="Verdana"/>
          <w:sz w:val="18"/>
          <w:szCs w:val="18"/>
        </w:rPr>
        <w:t xml:space="preserve"> responsable del contrato </w:t>
      </w:r>
      <w:r w:rsidR="00C829AD" w:rsidRPr="00941CF3">
        <w:rPr>
          <w:rFonts w:ascii="Verdana" w:hAnsi="Verdana" w:cs="Arial"/>
          <w:sz w:val="18"/>
          <w:szCs w:val="18"/>
        </w:rPr>
        <w:t xml:space="preserve">procederá a dictar las oportunas instrucciones </w:t>
      </w:r>
      <w:r w:rsidR="00223BEC" w:rsidRPr="00941CF3">
        <w:rPr>
          <w:rFonts w:ascii="Verdana" w:hAnsi="Verdana" w:cs="Arial"/>
          <w:sz w:val="18"/>
          <w:szCs w:val="18"/>
        </w:rPr>
        <w:t>a la</w:t>
      </w:r>
      <w:r w:rsidR="00C829AD" w:rsidRPr="00941CF3">
        <w:rPr>
          <w:rFonts w:ascii="Verdana" w:hAnsi="Verdana" w:cs="Arial"/>
          <w:sz w:val="18"/>
          <w:szCs w:val="18"/>
        </w:rPr>
        <w:t xml:space="preserve"> contratista </w:t>
      </w:r>
      <w:r w:rsidR="006963C2" w:rsidRPr="00941CF3">
        <w:rPr>
          <w:rFonts w:ascii="Verdana" w:hAnsi="Verdana" w:cs="Arial"/>
          <w:sz w:val="18"/>
          <w:szCs w:val="18"/>
        </w:rPr>
        <w:t>para que proceda a su reposición o, si lo considera suficiente, a su reparación</w:t>
      </w:r>
      <w:r w:rsidR="00045BCA" w:rsidRPr="00941CF3">
        <w:rPr>
          <w:rFonts w:ascii="Verdana" w:hAnsi="Verdana" w:cs="Arial"/>
          <w:sz w:val="18"/>
          <w:szCs w:val="18"/>
        </w:rPr>
        <w:t>. Para ello le concederá</w:t>
      </w:r>
      <w:r w:rsidR="00C829AD" w:rsidRPr="00941CF3">
        <w:rPr>
          <w:rFonts w:ascii="Verdana" w:hAnsi="Verdana" w:cs="Arial"/>
          <w:sz w:val="18"/>
          <w:szCs w:val="18"/>
        </w:rPr>
        <w:t xml:space="preserve"> un plazo durante</w:t>
      </w:r>
      <w:r w:rsidR="00045BCA" w:rsidRPr="00941CF3">
        <w:rPr>
          <w:rFonts w:ascii="Verdana" w:hAnsi="Verdana" w:cs="Arial"/>
          <w:sz w:val="18"/>
          <w:szCs w:val="18"/>
        </w:rPr>
        <w:t xml:space="preserve"> </w:t>
      </w:r>
      <w:r w:rsidR="00C829AD" w:rsidRPr="00941CF3">
        <w:rPr>
          <w:rFonts w:ascii="Verdana" w:hAnsi="Verdana" w:cs="Arial"/>
          <w:sz w:val="18"/>
          <w:szCs w:val="18"/>
        </w:rPr>
        <w:t>el cual</w:t>
      </w:r>
      <w:r w:rsidR="00045BCA" w:rsidRPr="00941CF3">
        <w:rPr>
          <w:rFonts w:ascii="Verdana" w:hAnsi="Verdana" w:cs="Arial"/>
          <w:sz w:val="18"/>
          <w:szCs w:val="18"/>
        </w:rPr>
        <w:t xml:space="preserve"> </w:t>
      </w:r>
      <w:r w:rsidR="00223BEC" w:rsidRPr="00941CF3">
        <w:rPr>
          <w:rFonts w:ascii="Verdana" w:hAnsi="Verdana" w:cs="Arial"/>
          <w:sz w:val="18"/>
          <w:szCs w:val="18"/>
        </w:rPr>
        <w:t xml:space="preserve">la </w:t>
      </w:r>
      <w:r w:rsidR="00045BCA" w:rsidRPr="00941CF3">
        <w:rPr>
          <w:rFonts w:ascii="Verdana" w:hAnsi="Verdana" w:cs="Arial"/>
          <w:sz w:val="18"/>
          <w:szCs w:val="18"/>
        </w:rPr>
        <w:t>contratista</w:t>
      </w:r>
      <w:r w:rsidR="00C829AD" w:rsidRPr="00941CF3">
        <w:rPr>
          <w:rFonts w:ascii="Verdana" w:hAnsi="Verdana" w:cs="Arial"/>
          <w:sz w:val="18"/>
          <w:szCs w:val="18"/>
        </w:rPr>
        <w:t xml:space="preserve"> </w:t>
      </w:r>
      <w:r w:rsidR="006963C2" w:rsidRPr="00941CF3">
        <w:rPr>
          <w:rFonts w:ascii="Verdana" w:hAnsi="Verdana" w:cs="Arial"/>
          <w:sz w:val="18"/>
          <w:szCs w:val="18"/>
        </w:rPr>
        <w:t>deberá cumplir las instrucciones dictadas</w:t>
      </w:r>
      <w:r w:rsidR="00C829AD" w:rsidRPr="00941CF3">
        <w:rPr>
          <w:rFonts w:ascii="Verdana" w:hAnsi="Verdana" w:cs="Arial"/>
          <w:sz w:val="18"/>
          <w:szCs w:val="18"/>
        </w:rPr>
        <w:t>, sin derecho a percibir cantidad alguna por</w:t>
      </w:r>
      <w:r w:rsidR="00045BCA" w:rsidRPr="00941CF3">
        <w:rPr>
          <w:rFonts w:ascii="Verdana" w:hAnsi="Verdana" w:cs="Arial"/>
          <w:sz w:val="18"/>
          <w:szCs w:val="18"/>
        </w:rPr>
        <w:t xml:space="preserve"> </w:t>
      </w:r>
      <w:r w:rsidR="00C829AD" w:rsidRPr="00941CF3">
        <w:rPr>
          <w:rFonts w:ascii="Verdana" w:hAnsi="Verdana" w:cs="Arial"/>
          <w:sz w:val="18"/>
          <w:szCs w:val="18"/>
        </w:rPr>
        <w:t>ampliación del plazo de garantía.</w:t>
      </w:r>
      <w:r w:rsidR="00045BCA" w:rsidRPr="00941CF3">
        <w:rPr>
          <w:rFonts w:ascii="Verdana" w:hAnsi="Verdana" w:cs="Arial"/>
          <w:sz w:val="18"/>
          <w:szCs w:val="18"/>
        </w:rPr>
        <w:t xml:space="preserve"> </w:t>
      </w:r>
    </w:p>
    <w:p w14:paraId="425594F7" w14:textId="77777777" w:rsidR="000D4CBF" w:rsidRPr="00941CF3" w:rsidRDefault="00C141B0" w:rsidP="00F708BE">
      <w:pPr>
        <w:pStyle w:val="Zerrenda-paragrafoa"/>
        <w:spacing w:before="60"/>
        <w:ind w:left="1293" w:right="-397"/>
        <w:jc w:val="both"/>
        <w:rPr>
          <w:rFonts w:ascii="Verdana" w:eastAsia="Arial Unicode MS" w:hAnsi="Verdana" w:cs="Tahoma"/>
          <w:sz w:val="18"/>
          <w:szCs w:val="18"/>
        </w:rPr>
      </w:pPr>
      <w:r w:rsidRPr="00941CF3">
        <w:rPr>
          <w:rFonts w:ascii="Verdana" w:eastAsia="Arial Unicode MS" w:hAnsi="Verdana" w:cs="Tahoma"/>
          <w:sz w:val="18"/>
          <w:szCs w:val="18"/>
        </w:rPr>
        <w:t xml:space="preserve">Si </w:t>
      </w:r>
      <w:r w:rsidR="00223BEC" w:rsidRPr="00941CF3">
        <w:rPr>
          <w:rFonts w:ascii="Verdana" w:eastAsia="Arial Unicode MS" w:hAnsi="Verdana" w:cs="Tahoma"/>
          <w:sz w:val="18"/>
          <w:szCs w:val="18"/>
        </w:rPr>
        <w:t>la</w:t>
      </w:r>
      <w:r w:rsidRPr="00941CF3">
        <w:rPr>
          <w:rFonts w:ascii="Verdana" w:eastAsia="Arial Unicode MS" w:hAnsi="Verdana" w:cs="Tahoma"/>
          <w:sz w:val="18"/>
          <w:szCs w:val="18"/>
        </w:rPr>
        <w:t xml:space="preserve"> contratista no cumple con las instrucciones dictadas por </w:t>
      </w:r>
      <w:r w:rsidR="004D3A31" w:rsidRPr="00941CF3">
        <w:rPr>
          <w:rFonts w:ascii="Verdana" w:eastAsia="Arial Unicode MS" w:hAnsi="Verdana" w:cs="Tahoma"/>
          <w:sz w:val="18"/>
          <w:szCs w:val="18"/>
        </w:rPr>
        <w:t>el</w:t>
      </w:r>
      <w:r w:rsidRPr="00941CF3">
        <w:rPr>
          <w:rFonts w:ascii="Verdana" w:eastAsia="Arial Unicode MS" w:hAnsi="Verdana" w:cs="Tahoma"/>
          <w:sz w:val="18"/>
          <w:szCs w:val="18"/>
        </w:rPr>
        <w:t xml:space="preserve"> responsable del contrato en el plazo concedido al efecto, se p</w:t>
      </w:r>
      <w:r w:rsidR="000D4CBF" w:rsidRPr="00941CF3">
        <w:rPr>
          <w:rFonts w:ascii="Verdana" w:eastAsia="Arial Unicode MS" w:hAnsi="Verdana" w:cs="Tahoma"/>
          <w:sz w:val="18"/>
          <w:szCs w:val="18"/>
        </w:rPr>
        <w:t>rocederá a incautar la garantía definitiva.</w:t>
      </w:r>
      <w:r w:rsidRPr="00941CF3">
        <w:rPr>
          <w:rFonts w:ascii="Verdana" w:eastAsia="Arial Unicode MS" w:hAnsi="Verdana" w:cs="Tahoma"/>
          <w:sz w:val="18"/>
          <w:szCs w:val="18"/>
        </w:rPr>
        <w:t xml:space="preserve">  </w:t>
      </w:r>
      <w:r w:rsidR="000D4CBF" w:rsidRPr="00941CF3">
        <w:rPr>
          <w:rFonts w:ascii="Verdana" w:eastAsia="Arial Unicode MS" w:hAnsi="Verdana"/>
          <w:sz w:val="18"/>
          <w:szCs w:val="18"/>
        </w:rPr>
        <w:t>Si la garantía definitiva es insuficiente, se procederá al cobro de la diferencia mediante el procedimiento administrativo de apremio, con arreglo a lo establecido en las normas de recaudación.</w:t>
      </w:r>
    </w:p>
    <w:p w14:paraId="68409F52" w14:textId="77777777" w:rsidR="000B128B" w:rsidRDefault="000B128B" w:rsidP="00F708BE">
      <w:pPr>
        <w:spacing w:before="80"/>
        <w:ind w:left="993" w:right="-397" w:hanging="851"/>
        <w:jc w:val="both"/>
        <w:rPr>
          <w:rFonts w:ascii="Verdana" w:eastAsia="Arial Unicode MS" w:hAnsi="Verdana" w:cs="Tahoma"/>
          <w:sz w:val="18"/>
          <w:szCs w:val="18"/>
        </w:rPr>
      </w:pPr>
      <w:r w:rsidRPr="00331227">
        <w:rPr>
          <w:rFonts w:ascii="Verdana" w:eastAsia="Arial Unicode MS" w:hAnsi="Verdana" w:cs="Tahoma"/>
          <w:b/>
          <w:sz w:val="18"/>
          <w:szCs w:val="18"/>
        </w:rPr>
        <w:t>3</w:t>
      </w:r>
      <w:r w:rsidR="00E431CA">
        <w:rPr>
          <w:rFonts w:ascii="Verdana" w:eastAsia="Arial Unicode MS" w:hAnsi="Verdana" w:cs="Tahoma"/>
          <w:b/>
          <w:sz w:val="18"/>
          <w:szCs w:val="18"/>
        </w:rPr>
        <w:t>6</w:t>
      </w:r>
      <w:r w:rsidRPr="00331227">
        <w:rPr>
          <w:rFonts w:ascii="Verdana" w:eastAsia="Arial Unicode MS" w:hAnsi="Verdana" w:cs="Tahoma"/>
          <w:b/>
          <w:sz w:val="18"/>
          <w:szCs w:val="18"/>
        </w:rPr>
        <w:t>.2.3.-</w:t>
      </w:r>
      <w:r w:rsidRPr="00331227">
        <w:rPr>
          <w:rFonts w:ascii="Verdana" w:eastAsia="Arial Unicode MS" w:hAnsi="Verdana" w:cs="Tahoma"/>
          <w:sz w:val="18"/>
          <w:szCs w:val="18"/>
        </w:rPr>
        <w:t xml:space="preserve"> En el supuesto de que en la cláusula 8.</w:t>
      </w:r>
      <w:r w:rsidR="00C141B0" w:rsidRPr="00331227">
        <w:rPr>
          <w:rFonts w:ascii="Verdana" w:eastAsia="Arial Unicode MS" w:hAnsi="Verdana" w:cs="Tahoma"/>
          <w:sz w:val="18"/>
          <w:szCs w:val="18"/>
        </w:rPr>
        <w:t xml:space="preserve">5 </w:t>
      </w:r>
      <w:r w:rsidRPr="00331227">
        <w:rPr>
          <w:rFonts w:ascii="Verdana" w:eastAsia="Arial Unicode MS" w:hAnsi="Verdana" w:cs="Tahoma"/>
          <w:sz w:val="18"/>
          <w:szCs w:val="18"/>
        </w:rPr>
        <w:t xml:space="preserve">de </w:t>
      </w:r>
      <w:r w:rsidR="00C141B0" w:rsidRPr="00331227">
        <w:rPr>
          <w:rFonts w:ascii="Verdana" w:eastAsia="Arial Unicode MS" w:hAnsi="Verdana" w:cs="Tahoma"/>
          <w:sz w:val="18"/>
          <w:szCs w:val="18"/>
        </w:rPr>
        <w:t>cláusulas específicas del contrato</w:t>
      </w:r>
      <w:r w:rsidRPr="00C141B0">
        <w:rPr>
          <w:rFonts w:ascii="Verdana" w:eastAsia="Arial Unicode MS" w:hAnsi="Verdana" w:cs="Tahoma"/>
          <w:sz w:val="18"/>
          <w:szCs w:val="18"/>
        </w:rPr>
        <w:t xml:space="preserve"> se admita la</w:t>
      </w:r>
      <w:r w:rsidRPr="00C141B0">
        <w:rPr>
          <w:rFonts w:ascii="Verdana" w:eastAsia="Arial Unicode MS" w:hAnsi="Verdana" w:cs="Tahoma"/>
          <w:b/>
          <w:sz w:val="18"/>
          <w:szCs w:val="18"/>
        </w:rPr>
        <w:t xml:space="preserve"> </w:t>
      </w:r>
      <w:r w:rsidRPr="00C141B0">
        <w:rPr>
          <w:rFonts w:ascii="Verdana" w:eastAsia="Arial Unicode MS" w:hAnsi="Verdana" w:cs="Tahoma"/>
          <w:sz w:val="18"/>
          <w:szCs w:val="18"/>
        </w:rPr>
        <w:t xml:space="preserve">devolución o cancelación de la parte proporcional de la garantía, se actuará con arreglo a lo establecido en </w:t>
      </w:r>
      <w:r w:rsidRPr="008F7547">
        <w:rPr>
          <w:rFonts w:ascii="Verdana" w:eastAsia="Arial Unicode MS" w:hAnsi="Verdana" w:cs="Tahoma"/>
          <w:sz w:val="18"/>
          <w:szCs w:val="18"/>
        </w:rPr>
        <w:t>las cláusulas 3</w:t>
      </w:r>
      <w:r w:rsidR="008F7547" w:rsidRPr="008F7547">
        <w:rPr>
          <w:rFonts w:ascii="Verdana" w:eastAsia="Arial Unicode MS" w:hAnsi="Verdana" w:cs="Tahoma"/>
          <w:sz w:val="18"/>
          <w:szCs w:val="18"/>
        </w:rPr>
        <w:t>6</w:t>
      </w:r>
      <w:r w:rsidRPr="008F7547">
        <w:rPr>
          <w:rFonts w:ascii="Verdana" w:eastAsia="Arial Unicode MS" w:hAnsi="Verdana" w:cs="Tahoma"/>
          <w:sz w:val="18"/>
          <w:szCs w:val="18"/>
        </w:rPr>
        <w:t>.1 y 3</w:t>
      </w:r>
      <w:r w:rsidR="008F7547" w:rsidRPr="008F7547">
        <w:rPr>
          <w:rFonts w:ascii="Verdana" w:eastAsia="Arial Unicode MS" w:hAnsi="Verdana" w:cs="Tahoma"/>
          <w:sz w:val="18"/>
          <w:szCs w:val="18"/>
        </w:rPr>
        <w:t>6</w:t>
      </w:r>
      <w:r w:rsidRPr="008F7547">
        <w:rPr>
          <w:rFonts w:ascii="Verdana" w:eastAsia="Arial Unicode MS" w:hAnsi="Verdana" w:cs="Tahoma"/>
          <w:sz w:val="18"/>
          <w:szCs w:val="18"/>
        </w:rPr>
        <w:t xml:space="preserve">.2 de </w:t>
      </w:r>
      <w:r w:rsidR="00C829AD" w:rsidRPr="008F7547">
        <w:rPr>
          <w:rFonts w:ascii="Verdana" w:eastAsia="Arial Unicode MS" w:hAnsi="Verdana" w:cs="Tahoma"/>
          <w:sz w:val="18"/>
          <w:szCs w:val="18"/>
        </w:rPr>
        <w:t>condiciones</w:t>
      </w:r>
      <w:r w:rsidR="00C829AD" w:rsidRPr="00C141B0">
        <w:rPr>
          <w:rFonts w:ascii="Verdana" w:eastAsia="Arial Unicode MS" w:hAnsi="Verdana" w:cs="Tahoma"/>
          <w:sz w:val="18"/>
          <w:szCs w:val="18"/>
        </w:rPr>
        <w:t xml:space="preserve"> generales</w:t>
      </w:r>
      <w:r w:rsidRPr="00C141B0">
        <w:rPr>
          <w:rFonts w:ascii="Verdana" w:eastAsia="Arial Unicode MS" w:hAnsi="Verdana" w:cs="Tahoma"/>
          <w:sz w:val="18"/>
          <w:szCs w:val="18"/>
        </w:rPr>
        <w:t>.  Si se</w:t>
      </w:r>
      <w:r w:rsidRPr="00B05592">
        <w:rPr>
          <w:rFonts w:ascii="Verdana" w:eastAsia="Arial Unicode MS" w:hAnsi="Verdana" w:cs="Tahoma"/>
          <w:sz w:val="18"/>
          <w:szCs w:val="18"/>
        </w:rPr>
        <w:t xml:space="preserve"> ha establecido plazo de garantía, este se iniciará al día siguiente de la recepción parcial.</w:t>
      </w:r>
    </w:p>
    <w:p w14:paraId="48D7A909" w14:textId="77777777" w:rsidR="0058746B" w:rsidRPr="0058746B" w:rsidRDefault="006E6C28" w:rsidP="0058746B">
      <w:pPr>
        <w:spacing w:before="80"/>
        <w:ind w:left="993" w:right="-397" w:hanging="851"/>
        <w:jc w:val="both"/>
        <w:rPr>
          <w:rFonts w:ascii="Verdana" w:eastAsia="Arial Unicode MS" w:hAnsi="Verdana" w:cs="Tahoma"/>
          <w:sz w:val="18"/>
          <w:szCs w:val="18"/>
        </w:rPr>
      </w:pPr>
      <w:r w:rsidRPr="00B05592">
        <w:rPr>
          <w:rFonts w:ascii="Verdana" w:eastAsia="Arial Unicode MS" w:hAnsi="Verdana" w:cs="Tahoma"/>
          <w:b/>
          <w:sz w:val="18"/>
          <w:szCs w:val="18"/>
        </w:rPr>
        <w:t>3</w:t>
      </w:r>
      <w:r w:rsidR="00E431CA">
        <w:rPr>
          <w:rFonts w:ascii="Verdana" w:eastAsia="Arial Unicode MS" w:hAnsi="Verdana" w:cs="Tahoma"/>
          <w:b/>
          <w:sz w:val="18"/>
          <w:szCs w:val="18"/>
        </w:rPr>
        <w:t>6</w:t>
      </w:r>
      <w:r w:rsidRPr="00B05592">
        <w:rPr>
          <w:rFonts w:ascii="Verdana" w:eastAsia="Arial Unicode MS" w:hAnsi="Verdana" w:cs="Tahoma"/>
          <w:b/>
          <w:sz w:val="18"/>
          <w:szCs w:val="18"/>
        </w:rPr>
        <w:t>.2.</w:t>
      </w:r>
      <w:r>
        <w:rPr>
          <w:rFonts w:ascii="Verdana" w:eastAsia="Arial Unicode MS" w:hAnsi="Verdana" w:cs="Tahoma"/>
          <w:b/>
          <w:sz w:val="18"/>
          <w:szCs w:val="18"/>
        </w:rPr>
        <w:t>4</w:t>
      </w:r>
      <w:r w:rsidRPr="00B05592">
        <w:rPr>
          <w:rFonts w:ascii="Verdana" w:eastAsia="Arial Unicode MS" w:hAnsi="Verdana" w:cs="Tahoma"/>
          <w:b/>
          <w:sz w:val="18"/>
          <w:szCs w:val="18"/>
        </w:rPr>
        <w:t>.-</w:t>
      </w:r>
      <w:r>
        <w:rPr>
          <w:rFonts w:ascii="Verdana" w:eastAsia="Arial Unicode MS" w:hAnsi="Verdana" w:cs="Tahoma"/>
          <w:sz w:val="18"/>
          <w:szCs w:val="18"/>
        </w:rPr>
        <w:t xml:space="preserve"> </w:t>
      </w:r>
      <w:r w:rsidR="0058746B" w:rsidRPr="0058746B">
        <w:rPr>
          <w:rFonts w:ascii="Verdana" w:eastAsia="Arial Unicode MS" w:hAnsi="Verdana" w:cs="Tahoma"/>
          <w:sz w:val="18"/>
          <w:szCs w:val="18"/>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de la LCSP. </w:t>
      </w:r>
    </w:p>
    <w:p w14:paraId="147CA6CC" w14:textId="77777777" w:rsidR="0058746B" w:rsidRPr="0058746B" w:rsidRDefault="0058746B" w:rsidP="0058746B">
      <w:pPr>
        <w:spacing w:before="80"/>
        <w:ind w:left="993" w:right="-397" w:hanging="851"/>
        <w:jc w:val="both"/>
        <w:rPr>
          <w:rFonts w:ascii="Verdana" w:eastAsia="Arial Unicode MS" w:hAnsi="Verdana" w:cs="Tahoma"/>
          <w:sz w:val="18"/>
          <w:szCs w:val="18"/>
        </w:rPr>
      </w:pPr>
      <w:r w:rsidRPr="0058746B">
        <w:rPr>
          <w:rFonts w:ascii="Verdana" w:eastAsia="Arial Unicode MS" w:hAnsi="Verdana" w:cs="Tahoma"/>
          <w:sz w:val="18"/>
          <w:szCs w:val="18"/>
        </w:rPr>
        <w:t>El plazo de un (1) año señalado en el párrafo anterior se reducirá a seis (6) meses en los siguientes casos:</w:t>
      </w:r>
    </w:p>
    <w:p w14:paraId="0D17A280" w14:textId="77777777" w:rsidR="0058746B" w:rsidRPr="0058746B" w:rsidRDefault="0058746B" w:rsidP="0058746B">
      <w:pPr>
        <w:spacing w:before="80"/>
        <w:ind w:left="1135" w:right="-510" w:hanging="284"/>
        <w:jc w:val="both"/>
        <w:rPr>
          <w:rFonts w:ascii="Verdana" w:eastAsia="Arial Unicode MS" w:hAnsi="Verdana" w:cs="Tahoma"/>
          <w:sz w:val="18"/>
          <w:szCs w:val="18"/>
        </w:rPr>
      </w:pPr>
      <w:r w:rsidRPr="0058746B">
        <w:rPr>
          <w:rFonts w:ascii="Verdana" w:eastAsia="Arial Unicode MS" w:hAnsi="Verdana" w:cs="Tahoma"/>
          <w:sz w:val="18"/>
          <w:szCs w:val="18"/>
        </w:rPr>
        <w:t>a)</w:t>
      </w:r>
      <w:r w:rsidRPr="0058746B">
        <w:rPr>
          <w:rFonts w:ascii="Verdana" w:eastAsia="Arial Unicode MS" w:hAnsi="Verdana" w:cs="Tahoma"/>
          <w:sz w:val="18"/>
          <w:szCs w:val="18"/>
        </w:rPr>
        <w:tab/>
        <w:t>Cuando el valor estimado del contrato sea inferior a 100.000 euros.</w:t>
      </w:r>
    </w:p>
    <w:p w14:paraId="122CF398" w14:textId="5EC1B96D" w:rsidR="006E6C28" w:rsidRPr="0057435E" w:rsidRDefault="0058746B" w:rsidP="0058746B">
      <w:pPr>
        <w:spacing w:before="80"/>
        <w:ind w:left="1135" w:right="-510" w:hanging="284"/>
        <w:jc w:val="both"/>
        <w:rPr>
          <w:rFonts w:ascii="Verdana" w:hAnsi="Verdana" w:cs="sans-serif"/>
          <w:sz w:val="18"/>
          <w:szCs w:val="18"/>
        </w:rPr>
      </w:pPr>
      <w:r w:rsidRPr="0058746B">
        <w:rPr>
          <w:rFonts w:ascii="Verdana" w:eastAsia="Arial Unicode MS" w:hAnsi="Verdana" w:cs="Tahoma"/>
          <w:sz w:val="18"/>
          <w:szCs w:val="18"/>
        </w:rPr>
        <w:t>b)</w:t>
      </w:r>
      <w:r w:rsidRPr="0058746B">
        <w:rPr>
          <w:rFonts w:ascii="Verdana" w:eastAsia="Arial Unicode MS" w:hAnsi="Verdana" w:cs="Tahoma"/>
          <w:sz w:val="18"/>
          <w:szCs w:val="18"/>
        </w:rPr>
        <w:tab/>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189C9C9" w14:textId="77777777" w:rsidR="000B128B" w:rsidRPr="002A45DA" w:rsidRDefault="000B128B" w:rsidP="002A45DA">
      <w:pPr>
        <w:pStyle w:val="1izenburua"/>
        <w:rPr>
          <w:rFonts w:ascii="Verdana" w:eastAsia="Arial Unicode MS" w:hAnsi="Verdana"/>
          <w:b w:val="0"/>
          <w:caps/>
          <w:sz w:val="18"/>
          <w:szCs w:val="18"/>
          <w:u w:val="none"/>
        </w:rPr>
      </w:pPr>
      <w:bookmarkStart w:id="457" w:name="_Toc117512008"/>
      <w:r w:rsidRPr="002A45DA">
        <w:rPr>
          <w:rFonts w:ascii="Verdana" w:eastAsia="Arial Unicode MS" w:hAnsi="Verdana"/>
          <w:caps/>
          <w:sz w:val="18"/>
          <w:szCs w:val="18"/>
          <w:u w:val="none"/>
        </w:rPr>
        <w:t>3</w:t>
      </w:r>
      <w:r w:rsidR="00E431CA" w:rsidRPr="002A45DA">
        <w:rPr>
          <w:rFonts w:ascii="Verdana" w:eastAsia="Arial Unicode MS" w:hAnsi="Verdana"/>
          <w:caps/>
          <w:sz w:val="18"/>
          <w:szCs w:val="18"/>
          <w:u w:val="none"/>
        </w:rPr>
        <w:t>7</w:t>
      </w:r>
      <w:r w:rsidRPr="002A45DA">
        <w:rPr>
          <w:rFonts w:ascii="Verdana" w:eastAsia="Arial Unicode MS" w:hAnsi="Verdana"/>
          <w:caps/>
          <w:sz w:val="18"/>
          <w:szCs w:val="18"/>
          <w:u w:val="none"/>
        </w:rPr>
        <w:t>.-</w:t>
      </w:r>
      <w:r w:rsidRPr="002A45DA">
        <w:rPr>
          <w:rFonts w:ascii="Verdana" w:eastAsia="Arial Unicode MS" w:hAnsi="Verdana"/>
          <w:caps/>
          <w:sz w:val="18"/>
          <w:szCs w:val="18"/>
          <w:u w:val="none"/>
        </w:rPr>
        <w:tab/>
        <w:t>RESOLUCIÓN</w:t>
      </w:r>
      <w:r w:rsidR="00A53792" w:rsidRPr="002A45DA">
        <w:rPr>
          <w:rFonts w:ascii="Verdana" w:eastAsia="Arial Unicode MS" w:hAnsi="Verdana"/>
          <w:caps/>
          <w:sz w:val="18"/>
          <w:szCs w:val="18"/>
          <w:u w:val="none"/>
        </w:rPr>
        <w:t xml:space="preserve"> DEL CONTRATO</w:t>
      </w:r>
      <w:r w:rsidR="00C141B0" w:rsidRPr="002A45DA">
        <w:rPr>
          <w:rFonts w:ascii="Verdana" w:eastAsia="Arial Unicode MS" w:hAnsi="Verdana"/>
          <w:caps/>
          <w:sz w:val="18"/>
          <w:szCs w:val="18"/>
          <w:u w:val="none"/>
        </w:rPr>
        <w:t>.</w:t>
      </w:r>
      <w:bookmarkEnd w:id="457"/>
      <w:r w:rsidR="00735340" w:rsidRPr="002A45DA">
        <w:rPr>
          <w:rFonts w:ascii="Verdana" w:eastAsia="Arial Unicode MS" w:hAnsi="Verdana"/>
          <w:b w:val="0"/>
          <w:caps/>
          <w:sz w:val="18"/>
          <w:szCs w:val="18"/>
          <w:u w:val="none"/>
        </w:rPr>
        <w:fldChar w:fldCharType="begin"/>
      </w:r>
      <w:r w:rsidR="00735340" w:rsidRPr="002A45DA">
        <w:rPr>
          <w:u w:val="none"/>
        </w:rPr>
        <w:instrText xml:space="preserve"> TC "</w:instrText>
      </w:r>
      <w:bookmarkStart w:id="458" w:name="_Toc116302345"/>
      <w:r w:rsidR="00735340" w:rsidRPr="002A45DA">
        <w:rPr>
          <w:rFonts w:ascii="Verdana" w:eastAsia="Arial Unicode MS" w:hAnsi="Verdana"/>
          <w:caps/>
          <w:sz w:val="18"/>
          <w:szCs w:val="18"/>
          <w:u w:val="none"/>
        </w:rPr>
        <w:instrText>37.-</w:instrText>
      </w:r>
      <w:r w:rsidR="00735340" w:rsidRPr="002A45DA">
        <w:rPr>
          <w:rFonts w:ascii="Verdana" w:eastAsia="Arial Unicode MS" w:hAnsi="Verdana"/>
          <w:caps/>
          <w:sz w:val="18"/>
          <w:szCs w:val="18"/>
          <w:u w:val="none"/>
        </w:rPr>
        <w:tab/>
        <w:instrText>RESOLUCIÓN DEL CONTRATO.</w:instrText>
      </w:r>
      <w:bookmarkEnd w:id="458"/>
      <w:r w:rsidR="00735340" w:rsidRPr="002A45DA">
        <w:rPr>
          <w:u w:val="none"/>
        </w:rPr>
        <w:instrText xml:space="preserve">" \f C \l "1" </w:instrText>
      </w:r>
      <w:r w:rsidR="00735340" w:rsidRPr="002A45DA">
        <w:rPr>
          <w:rFonts w:ascii="Verdana" w:eastAsia="Arial Unicode MS" w:hAnsi="Verdana"/>
          <w:b w:val="0"/>
          <w:caps/>
          <w:sz w:val="18"/>
          <w:szCs w:val="18"/>
          <w:u w:val="none"/>
        </w:rPr>
        <w:fldChar w:fldCharType="end"/>
      </w:r>
    </w:p>
    <w:p w14:paraId="7E0F0D5E" w14:textId="77777777" w:rsidR="000B128B" w:rsidRPr="00335633" w:rsidRDefault="000B128B" w:rsidP="00F962B7">
      <w:pPr>
        <w:spacing w:before="120"/>
        <w:ind w:right="-398"/>
        <w:jc w:val="both"/>
        <w:rPr>
          <w:rFonts w:ascii="Verdana" w:eastAsia="Arial Unicode MS" w:hAnsi="Verdana" w:cs="Tahoma"/>
          <w:sz w:val="18"/>
          <w:szCs w:val="18"/>
        </w:rPr>
      </w:pPr>
      <w:r w:rsidRPr="00335633">
        <w:rPr>
          <w:rFonts w:ascii="Verdana" w:eastAsia="Arial Unicode MS" w:hAnsi="Verdana" w:cs="Tahoma"/>
          <w:sz w:val="18"/>
          <w:szCs w:val="18"/>
        </w:rPr>
        <w:t xml:space="preserve">Además de las establecidas en </w:t>
      </w:r>
      <w:r w:rsidR="00335633">
        <w:rPr>
          <w:rFonts w:ascii="Verdana" w:eastAsia="Arial Unicode MS" w:hAnsi="Verdana" w:cs="Tahoma"/>
          <w:sz w:val="18"/>
          <w:szCs w:val="18"/>
        </w:rPr>
        <w:t xml:space="preserve">los artículos </w:t>
      </w:r>
      <w:r w:rsidR="00335633" w:rsidRPr="008F7547">
        <w:rPr>
          <w:rFonts w:ascii="Verdana" w:eastAsia="Arial Unicode MS" w:hAnsi="Verdana" w:cs="Tahoma"/>
          <w:sz w:val="18"/>
          <w:szCs w:val="18"/>
        </w:rPr>
        <w:t>211 y 3</w:t>
      </w:r>
      <w:r w:rsidR="00E826C0" w:rsidRPr="008F7547">
        <w:rPr>
          <w:rFonts w:ascii="Verdana" w:eastAsia="Arial Unicode MS" w:hAnsi="Verdana" w:cs="Tahoma"/>
          <w:sz w:val="18"/>
          <w:szCs w:val="18"/>
        </w:rPr>
        <w:t>06</w:t>
      </w:r>
      <w:r w:rsidRPr="008F7547">
        <w:rPr>
          <w:rFonts w:ascii="Verdana" w:eastAsia="Arial Unicode MS" w:hAnsi="Verdana" w:cs="Tahoma"/>
          <w:sz w:val="18"/>
          <w:szCs w:val="18"/>
        </w:rPr>
        <w:t xml:space="preserve"> </w:t>
      </w:r>
      <w:r w:rsidR="00335633" w:rsidRPr="008F7547">
        <w:rPr>
          <w:rFonts w:ascii="Verdana" w:eastAsia="Arial Unicode MS" w:hAnsi="Verdana" w:cs="Tahoma"/>
          <w:sz w:val="18"/>
          <w:szCs w:val="18"/>
        </w:rPr>
        <w:t>LCSP</w:t>
      </w:r>
      <w:r w:rsidR="00E826C0" w:rsidRPr="008F7547">
        <w:rPr>
          <w:rFonts w:ascii="Verdana" w:eastAsia="Arial Unicode MS" w:hAnsi="Verdana" w:cs="Tahoma"/>
          <w:sz w:val="18"/>
          <w:szCs w:val="18"/>
        </w:rPr>
        <w:t xml:space="preserve"> </w:t>
      </w:r>
      <w:r w:rsidR="00335633" w:rsidRPr="008F7547">
        <w:rPr>
          <w:rFonts w:ascii="Verdana" w:eastAsia="Arial Unicode MS" w:hAnsi="Verdana" w:cs="Tahoma"/>
          <w:sz w:val="18"/>
          <w:szCs w:val="18"/>
        </w:rPr>
        <w:t>y</w:t>
      </w:r>
      <w:r w:rsidR="00335633" w:rsidRPr="00335633">
        <w:rPr>
          <w:rFonts w:ascii="Verdana" w:eastAsia="Arial Unicode MS" w:hAnsi="Verdana" w:cs="Tahoma"/>
          <w:sz w:val="18"/>
          <w:szCs w:val="18"/>
        </w:rPr>
        <w:t xml:space="preserve"> de </w:t>
      </w:r>
      <w:r w:rsidRPr="00335633">
        <w:rPr>
          <w:rFonts w:ascii="Verdana" w:eastAsia="Arial Unicode MS" w:hAnsi="Verdana" w:cs="Tahoma"/>
          <w:sz w:val="18"/>
          <w:szCs w:val="18"/>
        </w:rPr>
        <w:t xml:space="preserve">las </w:t>
      </w:r>
      <w:r w:rsidR="00335633" w:rsidRPr="00335633">
        <w:rPr>
          <w:rFonts w:ascii="Verdana" w:eastAsia="Arial Unicode MS" w:hAnsi="Verdana" w:cs="Tahoma"/>
          <w:sz w:val="18"/>
          <w:szCs w:val="18"/>
        </w:rPr>
        <w:t>recogidas</w:t>
      </w:r>
      <w:r w:rsidRPr="00335633">
        <w:rPr>
          <w:rFonts w:ascii="Verdana" w:eastAsia="Arial Unicode MS" w:hAnsi="Verdana" w:cs="Tahoma"/>
          <w:sz w:val="18"/>
          <w:szCs w:val="18"/>
        </w:rPr>
        <w:t xml:space="preserve">, en su caso, en la cláusula </w:t>
      </w:r>
      <w:r w:rsidR="00335633" w:rsidRPr="00335633">
        <w:rPr>
          <w:rFonts w:ascii="Verdana" w:eastAsia="Arial Unicode MS" w:hAnsi="Verdana" w:cs="Tahoma"/>
          <w:sz w:val="18"/>
          <w:szCs w:val="18"/>
        </w:rPr>
        <w:t>17</w:t>
      </w:r>
      <w:r w:rsidRPr="00335633">
        <w:rPr>
          <w:rFonts w:ascii="Verdana" w:eastAsia="Arial Unicode MS" w:hAnsi="Verdana" w:cs="Tahoma"/>
          <w:sz w:val="18"/>
          <w:szCs w:val="18"/>
        </w:rPr>
        <w:t xml:space="preserve"> </w:t>
      </w:r>
      <w:r w:rsidR="00335633" w:rsidRPr="00335633">
        <w:rPr>
          <w:rFonts w:ascii="Verdana" w:eastAsia="Arial Unicode MS" w:hAnsi="Verdana" w:cs="Tahoma"/>
          <w:sz w:val="18"/>
          <w:szCs w:val="18"/>
        </w:rPr>
        <w:t>cláusulas específicas del contrato, son causa de resolución del contrato las siguientes:</w:t>
      </w:r>
      <w:r w:rsidRPr="00335633">
        <w:rPr>
          <w:rFonts w:ascii="Verdana" w:eastAsia="Arial Unicode MS" w:hAnsi="Verdana" w:cs="Tahoma"/>
          <w:sz w:val="18"/>
          <w:szCs w:val="18"/>
        </w:rPr>
        <w:t xml:space="preserve"> </w:t>
      </w:r>
    </w:p>
    <w:p w14:paraId="2280B7D3" w14:textId="77777777" w:rsidR="00C33F6A" w:rsidRPr="00C33F6A" w:rsidRDefault="000B128B" w:rsidP="00761A94">
      <w:pPr>
        <w:pStyle w:val="Zerrenda-paragrafoa"/>
        <w:numPr>
          <w:ilvl w:val="0"/>
          <w:numId w:val="47"/>
        </w:numPr>
        <w:spacing w:before="80"/>
        <w:ind w:left="426" w:right="-397" w:hanging="284"/>
        <w:jc w:val="both"/>
        <w:rPr>
          <w:rFonts w:ascii="Verdana" w:hAnsi="Verdana" w:cs="Tahoma"/>
          <w:sz w:val="18"/>
          <w:szCs w:val="18"/>
        </w:rPr>
      </w:pPr>
      <w:r w:rsidRPr="008F7547">
        <w:rPr>
          <w:rFonts w:ascii="Verdana" w:hAnsi="Verdana" w:cs="Tahoma"/>
          <w:sz w:val="18"/>
          <w:szCs w:val="18"/>
        </w:rPr>
        <w:t xml:space="preserve">La obstrucción a las facultades </w:t>
      </w:r>
      <w:r w:rsidRPr="00C33F6A">
        <w:rPr>
          <w:rFonts w:ascii="Verdana" w:hAnsi="Verdana" w:cs="Tahoma"/>
          <w:sz w:val="18"/>
          <w:szCs w:val="18"/>
        </w:rPr>
        <w:t xml:space="preserve">de dirección e inspección </w:t>
      </w:r>
      <w:r w:rsidR="00223BEC" w:rsidRPr="00C33F6A">
        <w:rPr>
          <w:rFonts w:ascii="Verdana" w:hAnsi="Verdana" w:cs="Tahoma"/>
          <w:sz w:val="18"/>
          <w:szCs w:val="18"/>
        </w:rPr>
        <w:t>del poder adjudicador</w:t>
      </w:r>
      <w:r w:rsidR="00C33F6A" w:rsidRPr="00C33F6A">
        <w:rPr>
          <w:rFonts w:ascii="Verdana" w:hAnsi="Verdana" w:cs="Tahoma"/>
          <w:sz w:val="18"/>
          <w:szCs w:val="18"/>
        </w:rPr>
        <w:t>.</w:t>
      </w:r>
    </w:p>
    <w:p w14:paraId="3F18EA0D" w14:textId="77777777" w:rsidR="00B92CD5" w:rsidRDefault="000B128B" w:rsidP="00761A94">
      <w:pPr>
        <w:pStyle w:val="Zerrenda-paragrafoa"/>
        <w:numPr>
          <w:ilvl w:val="0"/>
          <w:numId w:val="47"/>
        </w:numPr>
        <w:spacing w:before="60"/>
        <w:ind w:left="426" w:right="-397" w:hanging="284"/>
        <w:jc w:val="both"/>
        <w:rPr>
          <w:rFonts w:ascii="Verdana" w:hAnsi="Verdana" w:cs="Tahoma"/>
          <w:sz w:val="18"/>
          <w:szCs w:val="18"/>
        </w:rPr>
      </w:pPr>
      <w:r w:rsidRPr="00C33F6A">
        <w:rPr>
          <w:rFonts w:ascii="Verdana" w:hAnsi="Verdana" w:cs="Tahoma"/>
          <w:sz w:val="18"/>
          <w:szCs w:val="18"/>
        </w:rPr>
        <w:t xml:space="preserve">El incumplimiento de la obligación </w:t>
      </w:r>
      <w:r w:rsidR="00EA44C7" w:rsidRPr="00C33F6A">
        <w:rPr>
          <w:rFonts w:ascii="Verdana" w:hAnsi="Verdana" w:cs="Tahoma"/>
          <w:sz w:val="18"/>
          <w:szCs w:val="18"/>
        </w:rPr>
        <w:t>de la</w:t>
      </w:r>
      <w:r w:rsidRPr="00C33F6A">
        <w:rPr>
          <w:rFonts w:ascii="Verdana" w:hAnsi="Verdana" w:cs="Tahoma"/>
          <w:sz w:val="18"/>
          <w:szCs w:val="18"/>
        </w:rPr>
        <w:t xml:space="preserve"> contratista</w:t>
      </w:r>
      <w:r w:rsidRPr="00335633">
        <w:rPr>
          <w:rFonts w:ascii="Verdana" w:hAnsi="Verdana" w:cs="Tahoma"/>
          <w:sz w:val="18"/>
          <w:szCs w:val="18"/>
        </w:rPr>
        <w:t xml:space="preserve"> de respetar el carácter confidencial.</w:t>
      </w:r>
    </w:p>
    <w:p w14:paraId="39D7CABE" w14:textId="77777777" w:rsidR="00C51FE9" w:rsidRPr="00335633" w:rsidRDefault="00C51FE9" w:rsidP="00C33F6A">
      <w:pPr>
        <w:pStyle w:val="Zerrenda-paragrafoa"/>
        <w:spacing w:before="120"/>
        <w:ind w:left="426" w:right="-398"/>
        <w:jc w:val="both"/>
        <w:rPr>
          <w:rFonts w:ascii="Verdana" w:hAnsi="Verdana" w:cs="Tahoma"/>
          <w:sz w:val="18"/>
          <w:szCs w:val="18"/>
        </w:rPr>
      </w:pPr>
    </w:p>
    <w:p w14:paraId="2689A295" w14:textId="3C77692C" w:rsidR="000B128B" w:rsidRPr="00635B34" w:rsidRDefault="000B128B" w:rsidP="00A40773">
      <w:pPr>
        <w:pStyle w:val="Zerrenda-paragrafoa"/>
        <w:ind w:left="142" w:right="-398"/>
        <w:rPr>
          <w:rFonts w:eastAsia="Arial Unicode MS"/>
        </w:rPr>
      </w:pPr>
    </w:p>
    <w:p w14:paraId="092EF384" w14:textId="77777777" w:rsidR="002A7B1A" w:rsidRPr="002A7B1A" w:rsidRDefault="002A7B1A" w:rsidP="002A7B1A">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459" w:name="_Toc505598231"/>
      <w:bookmarkStart w:id="460" w:name="_Toc505598308"/>
      <w:bookmarkStart w:id="461" w:name="_Toc505598401"/>
      <w:bookmarkStart w:id="462" w:name="_Toc507512583"/>
      <w:bookmarkStart w:id="463" w:name="_Toc507512884"/>
      <w:bookmarkStart w:id="464" w:name="_Toc528657977"/>
      <w:bookmarkStart w:id="465" w:name="_Toc528658796"/>
      <w:bookmarkStart w:id="466" w:name="_Toc528660423"/>
      <w:bookmarkStart w:id="467" w:name="_Toc528664273"/>
      <w:bookmarkStart w:id="468" w:name="_Toc528665964"/>
      <w:bookmarkStart w:id="469" w:name="_Toc528666589"/>
      <w:bookmarkStart w:id="470" w:name="_Toc528671312"/>
      <w:bookmarkStart w:id="471" w:name="_Toc530728140"/>
      <w:bookmarkStart w:id="472" w:name="_Toc5959045"/>
      <w:bookmarkStart w:id="473" w:name="_Toc34132945"/>
      <w:bookmarkStart w:id="474" w:name="_Toc116302346"/>
      <w:bookmarkStart w:id="475" w:name="_Toc117237233"/>
      <w:bookmarkStart w:id="476" w:name="_Toc117512009"/>
      <w:r w:rsidRPr="002A7B1A">
        <w:rPr>
          <w:rFonts w:ascii="Verdana" w:eastAsia="Arial Unicode MS" w:hAnsi="Verdana"/>
          <w:b/>
          <w:sz w:val="22"/>
          <w:szCs w:val="22"/>
        </w:rPr>
        <w:t>VII.- INCIDENCIAS Y REVISIÓN DE ACTOS</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14:paraId="6940CA12" w14:textId="77777777" w:rsidR="000B128B" w:rsidRPr="002A45DA" w:rsidRDefault="000B128B" w:rsidP="002A45DA">
      <w:pPr>
        <w:pStyle w:val="1izenburua"/>
        <w:rPr>
          <w:rFonts w:ascii="Verdana" w:eastAsia="Arial Unicode MS" w:hAnsi="Verdana"/>
          <w:b w:val="0"/>
          <w:caps/>
          <w:sz w:val="18"/>
          <w:szCs w:val="18"/>
          <w:u w:val="none"/>
        </w:rPr>
      </w:pPr>
      <w:bookmarkStart w:id="477" w:name="_Toc117512010"/>
      <w:r w:rsidRPr="002A45DA">
        <w:rPr>
          <w:rFonts w:ascii="Verdana" w:eastAsia="Arial Unicode MS" w:hAnsi="Verdana"/>
          <w:caps/>
          <w:sz w:val="18"/>
          <w:szCs w:val="18"/>
          <w:u w:val="none"/>
        </w:rPr>
        <w:t>3</w:t>
      </w:r>
      <w:r w:rsidR="00E431CA" w:rsidRPr="002A45DA">
        <w:rPr>
          <w:rFonts w:ascii="Verdana" w:eastAsia="Arial Unicode MS" w:hAnsi="Verdana"/>
          <w:caps/>
          <w:sz w:val="18"/>
          <w:szCs w:val="18"/>
          <w:u w:val="none"/>
        </w:rPr>
        <w:t>8</w:t>
      </w:r>
      <w:r w:rsidRPr="002A45DA">
        <w:rPr>
          <w:rFonts w:ascii="Verdana" w:eastAsia="Arial Unicode MS" w:hAnsi="Verdana"/>
          <w:caps/>
          <w:sz w:val="18"/>
          <w:szCs w:val="18"/>
          <w:u w:val="none"/>
        </w:rPr>
        <w:t>.-</w:t>
      </w:r>
      <w:r w:rsidRPr="002A45DA">
        <w:rPr>
          <w:rFonts w:ascii="Verdana" w:eastAsia="Arial Unicode MS" w:hAnsi="Verdana"/>
          <w:caps/>
          <w:sz w:val="18"/>
          <w:szCs w:val="18"/>
          <w:u w:val="none"/>
        </w:rPr>
        <w:tab/>
        <w:t>INCIDENCIAS</w:t>
      </w:r>
      <w:r w:rsidR="00066639" w:rsidRPr="002A45DA">
        <w:rPr>
          <w:rFonts w:ascii="Verdana" w:eastAsia="Arial Unicode MS" w:hAnsi="Verdana"/>
          <w:caps/>
          <w:sz w:val="18"/>
          <w:szCs w:val="18"/>
          <w:u w:val="none"/>
        </w:rPr>
        <w:t>.</w:t>
      </w:r>
      <w:bookmarkEnd w:id="477"/>
      <w:r w:rsidR="00735340" w:rsidRPr="002A45DA">
        <w:rPr>
          <w:rFonts w:ascii="Verdana" w:eastAsia="Arial Unicode MS" w:hAnsi="Verdana"/>
          <w:b w:val="0"/>
          <w:caps/>
          <w:sz w:val="18"/>
          <w:szCs w:val="18"/>
          <w:u w:val="none"/>
        </w:rPr>
        <w:fldChar w:fldCharType="begin"/>
      </w:r>
      <w:r w:rsidR="00735340" w:rsidRPr="002A45DA">
        <w:rPr>
          <w:u w:val="none"/>
        </w:rPr>
        <w:instrText xml:space="preserve"> TC "</w:instrText>
      </w:r>
      <w:bookmarkStart w:id="478" w:name="_Toc116302347"/>
      <w:r w:rsidR="00735340" w:rsidRPr="002A45DA">
        <w:rPr>
          <w:rFonts w:ascii="Verdana" w:eastAsia="Arial Unicode MS" w:hAnsi="Verdana"/>
          <w:caps/>
          <w:sz w:val="18"/>
          <w:szCs w:val="18"/>
          <w:u w:val="none"/>
        </w:rPr>
        <w:instrText>38.-</w:instrText>
      </w:r>
      <w:r w:rsidR="00735340" w:rsidRPr="002A45DA">
        <w:rPr>
          <w:rFonts w:ascii="Verdana" w:eastAsia="Arial Unicode MS" w:hAnsi="Verdana"/>
          <w:caps/>
          <w:sz w:val="18"/>
          <w:szCs w:val="18"/>
          <w:u w:val="none"/>
        </w:rPr>
        <w:tab/>
        <w:instrText>INCIDENCIAS.</w:instrText>
      </w:r>
      <w:bookmarkEnd w:id="478"/>
      <w:r w:rsidR="00735340" w:rsidRPr="002A45DA">
        <w:rPr>
          <w:u w:val="none"/>
        </w:rPr>
        <w:instrText xml:space="preserve">" \f C \l "1" </w:instrText>
      </w:r>
      <w:r w:rsidR="00735340" w:rsidRPr="002A45DA">
        <w:rPr>
          <w:rFonts w:ascii="Verdana" w:eastAsia="Arial Unicode MS" w:hAnsi="Verdana"/>
          <w:b w:val="0"/>
          <w:caps/>
          <w:sz w:val="18"/>
          <w:szCs w:val="18"/>
          <w:u w:val="none"/>
        </w:rPr>
        <w:fldChar w:fldCharType="end"/>
      </w:r>
      <w:r w:rsidRPr="002A45DA">
        <w:rPr>
          <w:rFonts w:ascii="Verdana" w:eastAsia="Arial Unicode MS" w:hAnsi="Verdana"/>
          <w:caps/>
          <w:sz w:val="18"/>
          <w:szCs w:val="18"/>
          <w:u w:val="none"/>
        </w:rPr>
        <w:t xml:space="preserve"> </w:t>
      </w:r>
    </w:p>
    <w:p w14:paraId="7594FA70" w14:textId="77777777"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E431CA">
        <w:rPr>
          <w:rFonts w:ascii="Verdana" w:hAnsi="Verdana" w:cs="Tahoma"/>
          <w:b/>
          <w:color w:val="000000"/>
          <w:sz w:val="18"/>
          <w:szCs w:val="18"/>
        </w:rPr>
        <w:t>8</w:t>
      </w:r>
      <w:r w:rsidRPr="005418D2">
        <w:rPr>
          <w:rFonts w:ascii="Verdana" w:hAnsi="Verdana" w:cs="Tahoma"/>
          <w:b/>
          <w:color w:val="000000"/>
          <w:sz w:val="18"/>
          <w:szCs w:val="18"/>
        </w:rPr>
        <w:t>.1.- Prerrogativas del órgano de contratación</w:t>
      </w:r>
      <w:r w:rsidR="00735340">
        <w:rPr>
          <w:rFonts w:ascii="Verdana" w:hAnsi="Verdana" w:cs="Tahoma"/>
          <w:b/>
          <w:color w:val="000000"/>
          <w:sz w:val="18"/>
          <w:szCs w:val="18"/>
        </w:rPr>
        <w:fldChar w:fldCharType="begin"/>
      </w:r>
      <w:r w:rsidR="00735340">
        <w:instrText xml:space="preserve"> TC "</w:instrText>
      </w:r>
      <w:bookmarkStart w:id="479" w:name="_Toc116302348"/>
      <w:r w:rsidR="00735340" w:rsidRPr="006C55FE">
        <w:rPr>
          <w:rFonts w:ascii="Verdana" w:hAnsi="Verdana" w:cs="Tahoma"/>
          <w:b/>
          <w:color w:val="000000"/>
          <w:sz w:val="18"/>
          <w:szCs w:val="18"/>
        </w:rPr>
        <w:instrText>38.1.- Prerrogativas del órgano de contratación</w:instrText>
      </w:r>
      <w:bookmarkEnd w:id="479"/>
      <w:r w:rsidR="00735340">
        <w:instrText xml:space="preserve">" \f C \l "2" </w:instrText>
      </w:r>
      <w:r w:rsidR="00735340">
        <w:rPr>
          <w:rFonts w:ascii="Verdana" w:hAnsi="Verdana" w:cs="Tahoma"/>
          <w:b/>
          <w:color w:val="000000"/>
          <w:sz w:val="18"/>
          <w:szCs w:val="18"/>
        </w:rPr>
        <w:fldChar w:fldCharType="end"/>
      </w:r>
    </w:p>
    <w:p w14:paraId="6F589C16" w14:textId="77777777" w:rsidR="000B128B" w:rsidRPr="006F2AA3" w:rsidRDefault="000B128B" w:rsidP="00223BEC">
      <w:pPr>
        <w:pStyle w:val="Estilo1"/>
        <w:spacing w:before="120"/>
        <w:ind w:left="200" w:right="-398"/>
        <w:rPr>
          <w:rFonts w:ascii="Verdana" w:eastAsia="Arial Unicode MS" w:hAnsi="Verdana" w:cs="Tahoma"/>
          <w:sz w:val="18"/>
          <w:szCs w:val="18"/>
        </w:rPr>
      </w:pPr>
      <w:r w:rsidRPr="006F2AA3">
        <w:rPr>
          <w:rFonts w:ascii="Verdana" w:eastAsia="Arial Unicode MS" w:hAnsi="Verdana" w:cs="Tahoma"/>
          <w:sz w:val="18"/>
          <w:szCs w:val="18"/>
        </w:rPr>
        <w:t xml:space="preserve">Las cuestiones litigiosas surgidas sobre la interpretación, </w:t>
      </w:r>
      <w:r w:rsidR="006F2AA3" w:rsidRPr="006F2AA3">
        <w:rPr>
          <w:rFonts w:ascii="Verdana" w:eastAsia="Arial Unicode MS" w:hAnsi="Verdana" w:cs="Tahoma"/>
          <w:sz w:val="18"/>
          <w:szCs w:val="18"/>
        </w:rPr>
        <w:t xml:space="preserve">resolución de dudas que ofrezcan su cumplimiento, </w:t>
      </w:r>
      <w:r w:rsidRPr="006F2AA3">
        <w:rPr>
          <w:rFonts w:ascii="Verdana" w:eastAsia="Arial Unicode MS" w:hAnsi="Verdana" w:cs="Tahoma"/>
          <w:sz w:val="18"/>
          <w:szCs w:val="18"/>
        </w:rPr>
        <w:t xml:space="preserve">modificación, </w:t>
      </w:r>
      <w:r w:rsidR="006F2AA3" w:rsidRPr="006F2AA3">
        <w:rPr>
          <w:rFonts w:ascii="Verdana" w:eastAsia="Arial Unicode MS" w:hAnsi="Verdana" w:cs="Tahoma"/>
          <w:sz w:val="18"/>
          <w:szCs w:val="18"/>
        </w:rPr>
        <w:t xml:space="preserve">declaración de responsabilidad imputable al contratista a raíz de la ejecución del contrato, suspensión de la ejecución, </w:t>
      </w:r>
      <w:r w:rsidRPr="006F2AA3">
        <w:rPr>
          <w:rFonts w:ascii="Verdana" w:eastAsia="Arial Unicode MS" w:hAnsi="Verdana" w:cs="Tahoma"/>
          <w:sz w:val="18"/>
          <w:szCs w:val="18"/>
        </w:rPr>
        <w:t xml:space="preserve">resolución y efectos de </w:t>
      </w:r>
      <w:r w:rsidR="006F2AA3" w:rsidRPr="006F2AA3">
        <w:rPr>
          <w:rFonts w:ascii="Verdana" w:eastAsia="Arial Unicode MS" w:hAnsi="Verdana" w:cs="Tahoma"/>
          <w:sz w:val="18"/>
          <w:szCs w:val="18"/>
        </w:rPr>
        <w:t xml:space="preserve">esta de </w:t>
      </w:r>
      <w:r w:rsidRPr="006F2AA3">
        <w:rPr>
          <w:rFonts w:ascii="Verdana" w:eastAsia="Arial Unicode MS" w:hAnsi="Verdana" w:cs="Tahoma"/>
          <w:sz w:val="18"/>
          <w:szCs w:val="18"/>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3568EC82" w14:textId="77777777"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E431CA">
        <w:rPr>
          <w:rFonts w:ascii="Verdana" w:hAnsi="Verdana" w:cs="Tahoma"/>
          <w:b/>
          <w:color w:val="000000"/>
          <w:sz w:val="18"/>
          <w:szCs w:val="18"/>
        </w:rPr>
        <w:t>8</w:t>
      </w:r>
      <w:r w:rsidRPr="005418D2">
        <w:rPr>
          <w:rFonts w:ascii="Verdana" w:hAnsi="Verdana" w:cs="Tahoma"/>
          <w:b/>
          <w:color w:val="000000"/>
          <w:sz w:val="18"/>
          <w:szCs w:val="18"/>
        </w:rPr>
        <w:t>.2.- Procedimiento</w:t>
      </w:r>
      <w:r w:rsidR="00735340">
        <w:rPr>
          <w:rFonts w:ascii="Verdana" w:hAnsi="Verdana" w:cs="Tahoma"/>
          <w:b/>
          <w:color w:val="000000"/>
          <w:sz w:val="18"/>
          <w:szCs w:val="18"/>
        </w:rPr>
        <w:fldChar w:fldCharType="begin"/>
      </w:r>
      <w:r w:rsidR="00735340">
        <w:instrText xml:space="preserve"> TC "</w:instrText>
      </w:r>
      <w:bookmarkStart w:id="480" w:name="_Toc116302349"/>
      <w:r w:rsidR="00735340" w:rsidRPr="00257014">
        <w:rPr>
          <w:rFonts w:ascii="Verdana" w:hAnsi="Verdana" w:cs="Tahoma"/>
          <w:b/>
          <w:color w:val="000000"/>
          <w:sz w:val="18"/>
          <w:szCs w:val="18"/>
        </w:rPr>
        <w:instrText>38.2.- Procedimiento</w:instrText>
      </w:r>
      <w:bookmarkEnd w:id="480"/>
      <w:r w:rsidR="00735340">
        <w:instrText xml:space="preserve">" \f C \l "2" </w:instrText>
      </w:r>
      <w:r w:rsidR="00735340">
        <w:rPr>
          <w:rFonts w:ascii="Verdana" w:hAnsi="Verdana" w:cs="Tahoma"/>
          <w:b/>
          <w:color w:val="000000"/>
          <w:sz w:val="18"/>
          <w:szCs w:val="18"/>
        </w:rPr>
        <w:fldChar w:fldCharType="end"/>
      </w:r>
    </w:p>
    <w:p w14:paraId="1545FC17" w14:textId="77777777" w:rsidR="000B128B" w:rsidRPr="007859F4" w:rsidRDefault="000B128B" w:rsidP="00223BEC">
      <w:pPr>
        <w:widowControl w:val="0"/>
        <w:suppressAutoHyphens/>
        <w:autoSpaceDE w:val="0"/>
        <w:autoSpaceDN w:val="0"/>
        <w:adjustRightInd w:val="0"/>
        <w:spacing w:before="120"/>
        <w:ind w:left="200" w:right="-398"/>
        <w:jc w:val="both"/>
        <w:rPr>
          <w:rFonts w:ascii="Verdana" w:hAnsi="Verdana" w:cs="Tahoma"/>
          <w:sz w:val="18"/>
          <w:szCs w:val="18"/>
        </w:rPr>
      </w:pPr>
      <w:r w:rsidRPr="007859F4">
        <w:rPr>
          <w:rFonts w:ascii="Verdana" w:hAnsi="Verdana" w:cs="Tahoma"/>
          <w:sz w:val="18"/>
          <w:szCs w:val="18"/>
        </w:rPr>
        <w:t>Salvo lo establecido para casos específicos en este pliego y en la normativa de contratos del sector</w:t>
      </w:r>
      <w:r w:rsidR="00CA4F25">
        <w:rPr>
          <w:rFonts w:ascii="Verdana" w:hAnsi="Verdana" w:cs="Tahoma"/>
          <w:sz w:val="18"/>
          <w:szCs w:val="18"/>
        </w:rPr>
        <w:t xml:space="preserve"> público</w:t>
      </w:r>
      <w:r w:rsidRPr="007859F4">
        <w:rPr>
          <w:rFonts w:ascii="Verdana" w:hAnsi="Verdana" w:cs="Tahoma"/>
          <w:sz w:val="18"/>
          <w:szCs w:val="18"/>
        </w:rPr>
        <w:t xml:space="preserve">, cuantas incidencias surjan entre el poder adjudicador y </w:t>
      </w:r>
      <w:r w:rsidR="004E3514">
        <w:rPr>
          <w:rFonts w:ascii="Verdana" w:hAnsi="Verdana" w:cs="Tahoma"/>
          <w:sz w:val="18"/>
          <w:szCs w:val="18"/>
        </w:rPr>
        <w:t>la</w:t>
      </w:r>
      <w:r w:rsidRPr="007859F4">
        <w:rPr>
          <w:rFonts w:ascii="Verdana" w:hAnsi="Verdana" w:cs="Tahoma"/>
          <w:sz w:val="18"/>
          <w:szCs w:val="18"/>
        </w:rPr>
        <w:t xml:space="preserve"> contratista en la ejecución y extinción del contrato, se tramitarán mediante expediente contradictorio, que comprenderá preceptivamente las actuaciones siguientes:</w:t>
      </w:r>
    </w:p>
    <w:p w14:paraId="38E4AF0F" w14:textId="77777777" w:rsidR="000B128B" w:rsidRPr="007859F4" w:rsidRDefault="000B128B" w:rsidP="00761A94">
      <w:pPr>
        <w:pStyle w:val="Zerrenda-paragrafoa"/>
        <w:numPr>
          <w:ilvl w:val="0"/>
          <w:numId w:val="45"/>
        </w:numPr>
        <w:tabs>
          <w:tab w:val="left" w:pos="800"/>
        </w:tabs>
        <w:spacing w:before="120"/>
        <w:ind w:left="400" w:right="-398" w:firstLine="0"/>
        <w:jc w:val="both"/>
        <w:rPr>
          <w:rFonts w:ascii="Verdana" w:hAnsi="Verdana" w:cs="Tahoma"/>
          <w:sz w:val="18"/>
          <w:szCs w:val="18"/>
        </w:rPr>
      </w:pPr>
      <w:r w:rsidRPr="00D0600C">
        <w:rPr>
          <w:rFonts w:ascii="Verdana" w:hAnsi="Verdana" w:cs="Tahoma"/>
          <w:sz w:val="18"/>
          <w:szCs w:val="18"/>
        </w:rPr>
        <w:t>Propuesta del poder adjudicador</w:t>
      </w:r>
      <w:r w:rsidRPr="007859F4">
        <w:rPr>
          <w:rFonts w:ascii="Verdana" w:hAnsi="Verdana" w:cs="Tahoma"/>
          <w:sz w:val="18"/>
          <w:szCs w:val="18"/>
        </w:rPr>
        <w:t xml:space="preserve"> o petición </w:t>
      </w:r>
      <w:r w:rsidR="00223BEC">
        <w:rPr>
          <w:rFonts w:ascii="Verdana" w:hAnsi="Verdana" w:cs="Tahoma"/>
          <w:sz w:val="18"/>
          <w:szCs w:val="18"/>
        </w:rPr>
        <w:t>de la</w:t>
      </w:r>
      <w:r w:rsidRPr="007859F4">
        <w:rPr>
          <w:rFonts w:ascii="Verdana" w:hAnsi="Verdana" w:cs="Tahoma"/>
          <w:sz w:val="18"/>
          <w:szCs w:val="18"/>
        </w:rPr>
        <w:t xml:space="preserve"> contratista.</w:t>
      </w:r>
    </w:p>
    <w:p w14:paraId="381CAED6" w14:textId="77777777" w:rsidR="000B128B" w:rsidRPr="00EC2C43" w:rsidRDefault="000B128B" w:rsidP="00761A94">
      <w:pPr>
        <w:pStyle w:val="Zerrenda-paragrafoa"/>
        <w:numPr>
          <w:ilvl w:val="0"/>
          <w:numId w:val="45"/>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 xml:space="preserve">Audiencia </w:t>
      </w:r>
      <w:r w:rsidR="00223BEC">
        <w:rPr>
          <w:rFonts w:ascii="Verdana" w:hAnsi="Verdana" w:cs="Tahoma"/>
          <w:sz w:val="18"/>
          <w:szCs w:val="18"/>
        </w:rPr>
        <w:t>de la</w:t>
      </w:r>
      <w:r w:rsidRPr="007859F4">
        <w:rPr>
          <w:rFonts w:ascii="Verdana" w:hAnsi="Verdana" w:cs="Tahoma"/>
          <w:sz w:val="18"/>
          <w:szCs w:val="18"/>
        </w:rPr>
        <w:t xml:space="preserve"> contratista por </w:t>
      </w:r>
      <w:r w:rsidRPr="00EC2C43">
        <w:rPr>
          <w:rFonts w:ascii="Verdana" w:hAnsi="Verdana" w:cs="Tahoma"/>
          <w:sz w:val="18"/>
          <w:szCs w:val="18"/>
        </w:rPr>
        <w:t>espacio de cinco (5) días hábiles.</w:t>
      </w:r>
    </w:p>
    <w:p w14:paraId="3F6C2028" w14:textId="77777777" w:rsidR="000B128B" w:rsidRPr="007859F4" w:rsidRDefault="000B128B" w:rsidP="00761A94">
      <w:pPr>
        <w:pStyle w:val="Zerrenda-paragrafoa"/>
        <w:numPr>
          <w:ilvl w:val="0"/>
          <w:numId w:val="45"/>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 xml:space="preserve">Informe </w:t>
      </w:r>
      <w:r w:rsidR="004D3A31">
        <w:rPr>
          <w:rFonts w:ascii="Verdana" w:hAnsi="Verdana" w:cs="Tahoma"/>
          <w:sz w:val="18"/>
          <w:szCs w:val="18"/>
        </w:rPr>
        <w:t>del responsable</w:t>
      </w:r>
      <w:r w:rsidRPr="007859F4">
        <w:rPr>
          <w:rFonts w:ascii="Verdana" w:hAnsi="Verdana" w:cs="Tahoma"/>
          <w:sz w:val="18"/>
          <w:szCs w:val="18"/>
        </w:rPr>
        <w:t xml:space="preserve"> del contrato.</w:t>
      </w:r>
    </w:p>
    <w:p w14:paraId="321A8542" w14:textId="77777777" w:rsidR="000B128B" w:rsidRPr="00CF42FD" w:rsidRDefault="000B128B" w:rsidP="00761A94">
      <w:pPr>
        <w:pStyle w:val="Zerrenda-paragrafoa"/>
        <w:numPr>
          <w:ilvl w:val="0"/>
          <w:numId w:val="45"/>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 xml:space="preserve">Informe, en su caso, de la asesoría </w:t>
      </w:r>
      <w:r w:rsidRPr="00CF42FD">
        <w:rPr>
          <w:rFonts w:ascii="Verdana" w:hAnsi="Verdana" w:cs="Tahoma"/>
          <w:sz w:val="18"/>
          <w:szCs w:val="18"/>
        </w:rPr>
        <w:t>jurídica y de la Oficina de Control Económico.</w:t>
      </w:r>
    </w:p>
    <w:p w14:paraId="3E770FF1" w14:textId="77777777" w:rsidR="000B128B" w:rsidRPr="00CF42FD" w:rsidRDefault="000B128B" w:rsidP="00761A94">
      <w:pPr>
        <w:pStyle w:val="Zerrenda-paragrafoa"/>
        <w:numPr>
          <w:ilvl w:val="0"/>
          <w:numId w:val="45"/>
        </w:numPr>
        <w:tabs>
          <w:tab w:val="left" w:pos="800"/>
        </w:tabs>
        <w:spacing w:before="120"/>
        <w:ind w:left="400" w:right="-398" w:firstLine="0"/>
        <w:jc w:val="both"/>
        <w:rPr>
          <w:rFonts w:ascii="Verdana" w:hAnsi="Verdana" w:cs="Tahoma"/>
          <w:sz w:val="18"/>
          <w:szCs w:val="18"/>
        </w:rPr>
      </w:pPr>
      <w:r w:rsidRPr="00CF42FD">
        <w:rPr>
          <w:rFonts w:ascii="Verdana" w:hAnsi="Verdana" w:cs="Tahoma"/>
          <w:sz w:val="18"/>
          <w:szCs w:val="18"/>
        </w:rPr>
        <w:t>Intervención, a evacuar en el mismo plazo anterior.</w:t>
      </w:r>
    </w:p>
    <w:p w14:paraId="78AB57A8" w14:textId="77777777" w:rsidR="000B128B" w:rsidRPr="007859F4" w:rsidRDefault="000B128B" w:rsidP="00761A94">
      <w:pPr>
        <w:pStyle w:val="Zerrenda-paragrafoa"/>
        <w:numPr>
          <w:ilvl w:val="0"/>
          <w:numId w:val="45"/>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 xml:space="preserve">Resolución motivada del órgano de contratación y notificación </w:t>
      </w:r>
      <w:r w:rsidR="00223BEC">
        <w:rPr>
          <w:rFonts w:ascii="Verdana" w:hAnsi="Verdana" w:cs="Tahoma"/>
          <w:sz w:val="18"/>
          <w:szCs w:val="18"/>
        </w:rPr>
        <w:t>a la</w:t>
      </w:r>
      <w:r w:rsidRPr="007859F4">
        <w:rPr>
          <w:rFonts w:ascii="Verdana" w:hAnsi="Verdana" w:cs="Tahoma"/>
          <w:sz w:val="18"/>
          <w:szCs w:val="18"/>
        </w:rPr>
        <w:t xml:space="preserve"> contratista.</w:t>
      </w:r>
    </w:p>
    <w:p w14:paraId="604EB054" w14:textId="77777777" w:rsidR="000B128B" w:rsidRPr="007859F4" w:rsidRDefault="000B128B" w:rsidP="00223BEC">
      <w:pPr>
        <w:widowControl w:val="0"/>
        <w:suppressAutoHyphens/>
        <w:autoSpaceDE w:val="0"/>
        <w:autoSpaceDN w:val="0"/>
        <w:adjustRightInd w:val="0"/>
        <w:spacing w:before="120"/>
        <w:ind w:left="200" w:right="-398"/>
        <w:jc w:val="both"/>
        <w:rPr>
          <w:rFonts w:ascii="Verdana" w:hAnsi="Verdana" w:cs="Tahoma"/>
          <w:sz w:val="18"/>
          <w:szCs w:val="18"/>
        </w:rPr>
      </w:pPr>
      <w:r w:rsidRPr="007859F4">
        <w:rPr>
          <w:rFonts w:ascii="Verdana" w:hAnsi="Verdana" w:cs="Tahoma"/>
          <w:sz w:val="18"/>
          <w:szCs w:val="18"/>
        </w:rPr>
        <w:t>Salvo que motivos de interés público lo justifiquen o la naturaleza de las incidencias lo requiera, la tramitación de este procedimiento determinará la paralización del contrato.</w:t>
      </w:r>
    </w:p>
    <w:p w14:paraId="45CF80B9" w14:textId="77777777" w:rsidR="000B128B" w:rsidRPr="002A45DA" w:rsidRDefault="00E431CA" w:rsidP="002A45DA">
      <w:pPr>
        <w:pStyle w:val="1izenburua"/>
        <w:rPr>
          <w:rFonts w:ascii="Verdana" w:eastAsia="Arial Unicode MS" w:hAnsi="Verdana"/>
          <w:b w:val="0"/>
          <w:caps/>
          <w:sz w:val="18"/>
          <w:szCs w:val="18"/>
          <w:u w:val="none"/>
        </w:rPr>
      </w:pPr>
      <w:bookmarkStart w:id="481" w:name="_Toc117512011"/>
      <w:r w:rsidRPr="002A45DA">
        <w:rPr>
          <w:rFonts w:ascii="Verdana" w:eastAsia="Arial Unicode MS" w:hAnsi="Verdana"/>
          <w:caps/>
          <w:sz w:val="18"/>
          <w:szCs w:val="18"/>
          <w:u w:val="none"/>
        </w:rPr>
        <w:t>39</w:t>
      </w:r>
      <w:r w:rsidR="000B128B" w:rsidRPr="002A45DA">
        <w:rPr>
          <w:rFonts w:ascii="Verdana" w:eastAsia="Arial Unicode MS" w:hAnsi="Verdana"/>
          <w:caps/>
          <w:sz w:val="18"/>
          <w:szCs w:val="18"/>
          <w:u w:val="none"/>
        </w:rPr>
        <w:t>.- RÉGIMEN DE REVISIÓN DE ACTOS</w:t>
      </w:r>
      <w:r w:rsidR="00CE71A0" w:rsidRPr="002A45DA">
        <w:rPr>
          <w:rFonts w:ascii="Verdana" w:eastAsia="Arial Unicode MS" w:hAnsi="Verdana"/>
          <w:caps/>
          <w:sz w:val="18"/>
          <w:szCs w:val="18"/>
          <w:u w:val="none"/>
        </w:rPr>
        <w:t>.</w:t>
      </w:r>
      <w:bookmarkEnd w:id="481"/>
      <w:r w:rsidR="00735340" w:rsidRPr="002A45DA">
        <w:rPr>
          <w:rFonts w:ascii="Verdana" w:eastAsia="Arial Unicode MS" w:hAnsi="Verdana"/>
          <w:b w:val="0"/>
          <w:caps/>
          <w:sz w:val="18"/>
          <w:szCs w:val="18"/>
          <w:u w:val="none"/>
        </w:rPr>
        <w:fldChar w:fldCharType="begin"/>
      </w:r>
      <w:r w:rsidR="00735340" w:rsidRPr="002A45DA">
        <w:rPr>
          <w:u w:val="none"/>
        </w:rPr>
        <w:instrText xml:space="preserve"> TC "</w:instrText>
      </w:r>
      <w:bookmarkStart w:id="482" w:name="_Toc116302350"/>
      <w:r w:rsidR="00735340" w:rsidRPr="002A45DA">
        <w:rPr>
          <w:rFonts w:ascii="Verdana" w:eastAsia="Arial Unicode MS" w:hAnsi="Verdana"/>
          <w:caps/>
          <w:sz w:val="18"/>
          <w:szCs w:val="18"/>
          <w:u w:val="none"/>
        </w:rPr>
        <w:instrText>39.- RÉGIMEN DE REVISIÓN DE ACTOS.</w:instrText>
      </w:r>
      <w:bookmarkEnd w:id="482"/>
      <w:r w:rsidR="00735340" w:rsidRPr="002A45DA">
        <w:rPr>
          <w:u w:val="none"/>
        </w:rPr>
        <w:instrText xml:space="preserve">" \f C \l "1" </w:instrText>
      </w:r>
      <w:r w:rsidR="00735340" w:rsidRPr="002A45DA">
        <w:rPr>
          <w:rFonts w:ascii="Verdana" w:eastAsia="Arial Unicode MS" w:hAnsi="Verdana"/>
          <w:b w:val="0"/>
          <w:caps/>
          <w:sz w:val="18"/>
          <w:szCs w:val="18"/>
          <w:u w:val="none"/>
        </w:rPr>
        <w:fldChar w:fldCharType="end"/>
      </w:r>
    </w:p>
    <w:p w14:paraId="448A1CDD" w14:textId="77777777" w:rsidR="000B128B" w:rsidRPr="003A3553" w:rsidRDefault="000B128B" w:rsidP="00F962B7">
      <w:pPr>
        <w:widowControl w:val="0"/>
        <w:suppressAutoHyphens/>
        <w:autoSpaceDE w:val="0"/>
        <w:autoSpaceDN w:val="0"/>
        <w:adjustRightInd w:val="0"/>
        <w:spacing w:before="120"/>
        <w:ind w:right="-398"/>
        <w:jc w:val="both"/>
        <w:rPr>
          <w:rFonts w:ascii="Verdana" w:hAnsi="Verdana" w:cs="Tahoma"/>
          <w:sz w:val="18"/>
          <w:szCs w:val="18"/>
        </w:rPr>
      </w:pPr>
      <w:r w:rsidRPr="003A3553">
        <w:rPr>
          <w:rFonts w:ascii="Verdana" w:hAnsi="Verdana" w:cs="Tahoma"/>
          <w:sz w:val="18"/>
          <w:szCs w:val="18"/>
        </w:rPr>
        <w:t>El órgano competente para resolver el recurso especial en materia de contratación frente</w:t>
      </w:r>
      <w:r w:rsidR="00CA4F25" w:rsidRPr="003A3553">
        <w:rPr>
          <w:rFonts w:ascii="Verdana" w:hAnsi="Verdana" w:cs="Tahoma"/>
          <w:sz w:val="18"/>
          <w:szCs w:val="18"/>
        </w:rPr>
        <w:t xml:space="preserve"> a actos previstos en el </w:t>
      </w:r>
      <w:r w:rsidR="00A4234C">
        <w:rPr>
          <w:rFonts w:ascii="Verdana" w:hAnsi="Verdana" w:cs="Tahoma"/>
          <w:sz w:val="18"/>
          <w:szCs w:val="18"/>
        </w:rPr>
        <w:t>art.</w:t>
      </w:r>
      <w:r w:rsidR="00CA4F25" w:rsidRPr="003A3553">
        <w:rPr>
          <w:rFonts w:ascii="Verdana" w:hAnsi="Verdana" w:cs="Tahoma"/>
          <w:sz w:val="18"/>
          <w:szCs w:val="18"/>
        </w:rPr>
        <w:t xml:space="preserve"> 44</w:t>
      </w:r>
      <w:r w:rsidRPr="003A3553">
        <w:rPr>
          <w:rFonts w:ascii="Verdana" w:hAnsi="Verdana" w:cs="Tahoma"/>
          <w:sz w:val="18"/>
          <w:szCs w:val="18"/>
        </w:rPr>
        <w:t>.2 LCSP</w:t>
      </w:r>
      <w:r w:rsidR="003A1EA6" w:rsidRPr="003A3553">
        <w:rPr>
          <w:rFonts w:ascii="Verdana" w:hAnsi="Verdana" w:cs="Tahoma"/>
          <w:sz w:val="18"/>
          <w:szCs w:val="18"/>
        </w:rPr>
        <w:t xml:space="preserve"> en relación con los contratos recogidos en el </w:t>
      </w:r>
      <w:r w:rsidR="00A4234C">
        <w:rPr>
          <w:rFonts w:ascii="Verdana" w:hAnsi="Verdana" w:cs="Tahoma"/>
          <w:sz w:val="18"/>
          <w:szCs w:val="18"/>
        </w:rPr>
        <w:t>art.</w:t>
      </w:r>
      <w:r w:rsidR="003A1EA6" w:rsidRPr="003A3553">
        <w:rPr>
          <w:rFonts w:ascii="Verdana" w:hAnsi="Verdana" w:cs="Tahoma"/>
          <w:sz w:val="18"/>
          <w:szCs w:val="18"/>
        </w:rPr>
        <w:t xml:space="preserve"> 44.1 LCSP</w:t>
      </w:r>
      <w:r w:rsidRPr="003A3553">
        <w:rPr>
          <w:rFonts w:ascii="Verdana" w:hAnsi="Verdana" w:cs="Tahoma"/>
          <w:sz w:val="18"/>
          <w:szCs w:val="18"/>
        </w:rPr>
        <w:t>, así como para decidir sobre la adopción de las correspondientes medidas provisionales, es el Órgano Administrativo de Recursos Contractuales de la Comunidad Autónoma de Euskadi.</w:t>
      </w:r>
    </w:p>
    <w:p w14:paraId="01821418" w14:textId="77777777" w:rsidR="003A1EA6" w:rsidRPr="003A3553" w:rsidRDefault="003A1EA6" w:rsidP="00F962B7">
      <w:pPr>
        <w:widowControl w:val="0"/>
        <w:suppressAutoHyphens/>
        <w:autoSpaceDE w:val="0"/>
        <w:autoSpaceDN w:val="0"/>
        <w:adjustRightInd w:val="0"/>
        <w:spacing w:before="120"/>
        <w:ind w:right="-398"/>
        <w:jc w:val="both"/>
        <w:rPr>
          <w:rFonts w:ascii="Verdana" w:hAnsi="Verdana" w:cs="Tahoma"/>
          <w:sz w:val="18"/>
          <w:szCs w:val="18"/>
        </w:rPr>
      </w:pPr>
      <w:r w:rsidRPr="003A3553">
        <w:rPr>
          <w:rFonts w:ascii="Verdana" w:hAnsi="Verdana" w:cs="Tahoma"/>
          <w:sz w:val="18"/>
          <w:szCs w:val="18"/>
        </w:rPr>
        <w:t xml:space="preserve">Los actos distados </w:t>
      </w:r>
      <w:r w:rsidR="00190B15">
        <w:rPr>
          <w:rFonts w:ascii="Verdana" w:hAnsi="Verdana" w:cs="Tahoma"/>
          <w:sz w:val="18"/>
          <w:szCs w:val="18"/>
        </w:rPr>
        <w:t>en relación con</w:t>
      </w:r>
      <w:r w:rsidRPr="003A3553">
        <w:rPr>
          <w:rFonts w:ascii="Verdana" w:hAnsi="Verdana" w:cs="Tahoma"/>
          <w:sz w:val="18"/>
          <w:szCs w:val="18"/>
        </w:rPr>
        <w:t xml:space="preserve"> contratos de servicios no comprendidos en el </w:t>
      </w:r>
      <w:r w:rsidR="00A4234C">
        <w:rPr>
          <w:rFonts w:ascii="Verdana" w:hAnsi="Verdana" w:cs="Tahoma"/>
          <w:sz w:val="18"/>
          <w:szCs w:val="18"/>
        </w:rPr>
        <w:t>art.</w:t>
      </w:r>
      <w:r w:rsidRPr="003A3553">
        <w:rPr>
          <w:rFonts w:ascii="Verdana" w:hAnsi="Verdana" w:cs="Tahoma"/>
          <w:sz w:val="18"/>
          <w:szCs w:val="18"/>
        </w:rPr>
        <w:t xml:space="preserve"> 44.1 LCSP serán susceptibles de los recursos ordinarios previstos en la Ley 39/2015, de 1 de octubre, del Procedimiento Administrativo Común de las Administraciones Públicas (artículos 112, 121 y 123).</w:t>
      </w:r>
    </w:p>
    <w:p w14:paraId="76498CF8" w14:textId="77777777" w:rsidR="003A1EA6" w:rsidRDefault="003A1EA6" w:rsidP="003A1EA6">
      <w:pPr>
        <w:tabs>
          <w:tab w:val="left" w:pos="0"/>
        </w:tabs>
        <w:ind w:right="-316"/>
        <w:jc w:val="center"/>
        <w:rPr>
          <w:rFonts w:eastAsia="Arial Unicode MS"/>
        </w:rPr>
      </w:pPr>
    </w:p>
    <w:p w14:paraId="7EB20565" w14:textId="77777777" w:rsidR="003A1EA6" w:rsidRDefault="003A1EA6" w:rsidP="003A1EA6">
      <w:pPr>
        <w:tabs>
          <w:tab w:val="left" w:pos="0"/>
        </w:tabs>
        <w:ind w:right="-316"/>
        <w:jc w:val="center"/>
        <w:rPr>
          <w:rFonts w:eastAsia="Arial Unicode MS"/>
        </w:rPr>
      </w:pPr>
    </w:p>
    <w:p w14:paraId="0E85F073" w14:textId="77777777" w:rsidR="003A1EA6" w:rsidRDefault="003A1EA6" w:rsidP="003A1EA6">
      <w:pPr>
        <w:tabs>
          <w:tab w:val="left" w:pos="0"/>
        </w:tabs>
        <w:ind w:right="-316"/>
        <w:jc w:val="center"/>
        <w:rPr>
          <w:rFonts w:eastAsia="Arial Unicode MS"/>
        </w:rPr>
      </w:pPr>
    </w:p>
    <w:p w14:paraId="43662FE3" w14:textId="77777777" w:rsidR="003A1EA6" w:rsidRDefault="003A1EA6" w:rsidP="003A1EA6">
      <w:pPr>
        <w:tabs>
          <w:tab w:val="left" w:pos="0"/>
        </w:tabs>
        <w:ind w:right="-316"/>
        <w:jc w:val="center"/>
        <w:rPr>
          <w:rFonts w:eastAsia="Arial Unicode MS"/>
        </w:rPr>
      </w:pPr>
    </w:p>
    <w:p w14:paraId="4247F593" w14:textId="77777777" w:rsidR="006F3198" w:rsidRDefault="006F3198" w:rsidP="006F3198">
      <w:pPr>
        <w:tabs>
          <w:tab w:val="left" w:pos="0"/>
        </w:tabs>
        <w:ind w:right="-316"/>
        <w:jc w:val="center"/>
        <w:rPr>
          <w:rFonts w:eastAsia="Arial Unicode MS"/>
        </w:rPr>
        <w:sectPr w:rsidR="006F3198" w:rsidSect="00E023A2">
          <w:headerReference w:type="default" r:id="rId17"/>
          <w:footerReference w:type="even" r:id="rId18"/>
          <w:footerReference w:type="default" r:id="rId19"/>
          <w:headerReference w:type="first" r:id="rId20"/>
          <w:type w:val="continuous"/>
          <w:pgSz w:w="11906" w:h="16838" w:code="9"/>
          <w:pgMar w:top="567" w:right="1134" w:bottom="992" w:left="964" w:header="284" w:footer="482" w:gutter="0"/>
          <w:cols w:space="708"/>
          <w:titlePg/>
          <w:docGrid w:linePitch="360"/>
        </w:sectPr>
      </w:pPr>
    </w:p>
    <w:p w14:paraId="5DA4E7A2" w14:textId="77777777" w:rsidR="00022B2C" w:rsidRPr="00022B2C" w:rsidRDefault="00022B2C" w:rsidP="00022B2C">
      <w:pPr>
        <w:ind w:right="-427"/>
        <w:jc w:val="center"/>
        <w:outlineLvl w:val="0"/>
        <w:rPr>
          <w:rFonts w:ascii="Verdana" w:hAnsi="Verdana"/>
          <w:b/>
          <w:sz w:val="28"/>
        </w:rPr>
      </w:pPr>
      <w:bookmarkStart w:id="483" w:name="_Toc5959050"/>
      <w:bookmarkStart w:id="484" w:name="_Toc34132948"/>
      <w:bookmarkStart w:id="485" w:name="_Toc116302351"/>
      <w:bookmarkStart w:id="486" w:name="_Toc117237234"/>
      <w:bookmarkStart w:id="487" w:name="_Toc117512012"/>
      <w:r w:rsidRPr="00022B2C">
        <w:rPr>
          <w:rFonts w:ascii="Verdana" w:hAnsi="Verdana"/>
          <w:b/>
          <w:sz w:val="28"/>
        </w:rPr>
        <w:lastRenderedPageBreak/>
        <w:t>ANEXOS</w:t>
      </w:r>
      <w:bookmarkEnd w:id="483"/>
      <w:bookmarkEnd w:id="484"/>
      <w:bookmarkEnd w:id="485"/>
      <w:bookmarkEnd w:id="486"/>
      <w:bookmarkEnd w:id="487"/>
    </w:p>
    <w:p w14:paraId="1A572CE3" w14:textId="77777777" w:rsidR="00022B2C" w:rsidRPr="00022B2C" w:rsidRDefault="00022B2C" w:rsidP="00022B2C">
      <w:pPr>
        <w:pBdr>
          <w:top w:val="single" w:sz="4" w:space="1" w:color="auto"/>
          <w:bottom w:val="single" w:sz="4" w:space="1" w:color="auto"/>
        </w:pBdr>
        <w:shd w:val="clear" w:color="auto" w:fill="D0CECE"/>
        <w:ind w:right="-427"/>
        <w:jc w:val="center"/>
        <w:outlineLvl w:val="1"/>
        <w:rPr>
          <w:rFonts w:ascii="Verdana" w:eastAsia="Arial Unicode MS" w:hAnsi="Verdana"/>
          <w:b/>
          <w:caps/>
          <w:sz w:val="22"/>
          <w:szCs w:val="22"/>
        </w:rPr>
      </w:pPr>
      <w:bookmarkStart w:id="488" w:name="_Toc5959051"/>
      <w:bookmarkStart w:id="489" w:name="_Toc116302352"/>
      <w:bookmarkStart w:id="490" w:name="_Toc117237235"/>
      <w:bookmarkStart w:id="491" w:name="_Toc117512013"/>
      <w:r w:rsidRPr="00022B2C">
        <w:rPr>
          <w:rFonts w:ascii="Verdana" w:eastAsia="Arial Unicode MS" w:hAnsi="Verdana"/>
          <w:b/>
          <w:sz w:val="22"/>
          <w:szCs w:val="22"/>
        </w:rPr>
        <w:t>CUADRO RESUMEN</w:t>
      </w:r>
      <w:bookmarkEnd w:id="488"/>
      <w:bookmarkEnd w:id="489"/>
      <w:bookmarkEnd w:id="490"/>
      <w:bookmarkEnd w:id="491"/>
    </w:p>
    <w:p w14:paraId="1D61BDAF" w14:textId="77777777" w:rsidR="00022B2C" w:rsidRDefault="00022B2C" w:rsidP="00C1024A">
      <w:pPr>
        <w:ind w:right="-8"/>
        <w:jc w:val="center"/>
        <w:rPr>
          <w:rFonts w:ascii="Verdana" w:hAnsi="Verdana"/>
          <w:b/>
          <w:caps/>
        </w:rPr>
      </w:pPr>
    </w:p>
    <w:p w14:paraId="49B6A569" w14:textId="77777777" w:rsidR="00C1024A" w:rsidRDefault="004F76F7" w:rsidP="00C1024A">
      <w:pPr>
        <w:ind w:right="-8"/>
        <w:jc w:val="center"/>
        <w:rPr>
          <w:rFonts w:ascii="Verdana" w:hAnsi="Verdana"/>
          <w:b/>
          <w:caps/>
          <w:sz w:val="22"/>
          <w:szCs w:val="22"/>
        </w:rPr>
      </w:pPr>
      <w:r>
        <w:rPr>
          <w:rFonts w:ascii="Verdana" w:hAnsi="Verdana"/>
          <w:b/>
          <w:caps/>
          <w:sz w:val="22"/>
          <w:szCs w:val="22"/>
        </w:rPr>
        <w:fldChar w:fldCharType="begin"/>
      </w:r>
      <w:r>
        <w:instrText xml:space="preserve"> TC "</w:instrText>
      </w:r>
      <w:bookmarkStart w:id="492" w:name="_Toc116302353"/>
      <w:r w:rsidRPr="00592F85">
        <w:rPr>
          <w:rFonts w:ascii="Verdana" w:hAnsi="Verdana"/>
          <w:b/>
          <w:caps/>
          <w:sz w:val="22"/>
          <w:szCs w:val="22"/>
        </w:rPr>
        <w:instrText>CUADRO RESUMEN</w:instrText>
      </w:r>
      <w:bookmarkEnd w:id="492"/>
      <w:r>
        <w:instrText xml:space="preserve">" \f C \l "2" </w:instrText>
      </w:r>
      <w:r>
        <w:rPr>
          <w:rFonts w:ascii="Verdana" w:hAnsi="Verdana"/>
          <w:b/>
          <w:caps/>
          <w:sz w:val="22"/>
          <w:szCs w:val="22"/>
        </w:rPr>
        <w:fldChar w:fldCharType="end"/>
      </w:r>
    </w:p>
    <w:p w14:paraId="7EF487E1" w14:textId="77777777" w:rsidR="00043F4D" w:rsidRPr="00043F4D" w:rsidRDefault="00043F4D" w:rsidP="00C1024A">
      <w:pPr>
        <w:ind w:right="-8"/>
        <w:jc w:val="center"/>
        <w:rPr>
          <w:rFonts w:ascii="Verdana" w:hAnsi="Verdana"/>
          <w:b/>
          <w:caps/>
          <w:sz w:val="10"/>
          <w:szCs w:val="10"/>
        </w:rPr>
      </w:pPr>
    </w:p>
    <w:p w14:paraId="060DC1AC" w14:textId="77777777" w:rsidR="009A46F4" w:rsidRPr="00480434" w:rsidRDefault="009A46F4" w:rsidP="00761A94">
      <w:pPr>
        <w:numPr>
          <w:ilvl w:val="0"/>
          <w:numId w:val="78"/>
        </w:numPr>
        <w:tabs>
          <w:tab w:val="clear" w:pos="2740"/>
          <w:tab w:val="left" w:pos="0"/>
        </w:tabs>
        <w:ind w:left="500" w:right="-316" w:hanging="200"/>
        <w:jc w:val="both"/>
        <w:rPr>
          <w:rFonts w:ascii="Verdana" w:eastAsia="Arial Unicode MS" w:hAnsi="Verdana"/>
          <w:b/>
          <w:sz w:val="18"/>
          <w:szCs w:val="18"/>
        </w:rPr>
      </w:pPr>
      <w:r w:rsidRPr="00480434">
        <w:rPr>
          <w:rFonts w:ascii="Verdana" w:eastAsia="Arial Unicode MS" w:hAnsi="Verdana"/>
          <w:b/>
          <w:sz w:val="18"/>
          <w:szCs w:val="18"/>
        </w:rPr>
        <w:t xml:space="preserve">INFORMACIÓN </w:t>
      </w:r>
      <w:r w:rsidR="00EA30B2" w:rsidRPr="00480434">
        <w:rPr>
          <w:rFonts w:ascii="Verdana" w:eastAsia="Arial Unicode MS" w:hAnsi="Verdana"/>
          <w:b/>
          <w:sz w:val="18"/>
          <w:szCs w:val="18"/>
        </w:rPr>
        <w:t xml:space="preserve">EN RELACIÓN CON </w:t>
      </w:r>
      <w:r w:rsidR="00480434" w:rsidRPr="00480434">
        <w:rPr>
          <w:rFonts w:ascii="Verdana" w:eastAsia="Arial Unicode MS" w:hAnsi="Verdana"/>
          <w:b/>
          <w:sz w:val="18"/>
          <w:szCs w:val="18"/>
        </w:rPr>
        <w:t>DETERMINADAS</w:t>
      </w:r>
      <w:r w:rsidR="00EA30B2" w:rsidRPr="00480434">
        <w:rPr>
          <w:rFonts w:ascii="Verdana" w:eastAsia="Arial Unicode MS" w:hAnsi="Verdana"/>
          <w:b/>
          <w:sz w:val="18"/>
          <w:szCs w:val="18"/>
        </w:rPr>
        <w:t xml:space="preserve"> CLÁUSULAS ESPECÍFICAS DEL CONTRATO.</w:t>
      </w:r>
    </w:p>
    <w:p w14:paraId="58CB8B92" w14:textId="77777777" w:rsidR="009A46F4" w:rsidRPr="00043F4D" w:rsidRDefault="009A46F4" w:rsidP="009A46F4">
      <w:pPr>
        <w:tabs>
          <w:tab w:val="left" w:pos="0"/>
        </w:tabs>
        <w:ind w:left="642"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9A46F4" w:rsidRPr="003A3553" w14:paraId="0287A773" w14:textId="77777777">
        <w:trPr>
          <w:trHeight w:val="325"/>
        </w:trPr>
        <w:tc>
          <w:tcPr>
            <w:tcW w:w="400" w:type="dxa"/>
            <w:tcBorders>
              <w:top w:val="nil"/>
              <w:left w:val="nil"/>
              <w:bottom w:val="nil"/>
            </w:tcBorders>
            <w:shd w:val="clear" w:color="auto" w:fill="auto"/>
            <w:vAlign w:val="center"/>
          </w:tcPr>
          <w:p w14:paraId="13B640B3" w14:textId="77777777" w:rsidR="009A46F4" w:rsidRPr="003A3553" w:rsidRDefault="009628B9" w:rsidP="009A46F4">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Casilla1"/>
                  <w:enabled/>
                  <w:calcOnExit w:val="0"/>
                  <w:checkBox>
                    <w:size w:val="26"/>
                    <w:default w:val="1"/>
                  </w:checkBox>
                </w:ffData>
              </w:fldChar>
            </w:r>
            <w:r>
              <w:rPr>
                <w:rFonts w:ascii="Verdana" w:eastAsia="Arial Unicode MS" w:hAnsi="Verdana"/>
                <w:sz w:val="18"/>
                <w:szCs w:val="18"/>
              </w:rPr>
              <w:instrText xml:space="preserve"> FORMCHECKBOX </w:instrText>
            </w:r>
            <w:r w:rsidR="001D1273">
              <w:rPr>
                <w:rFonts w:ascii="Verdana" w:eastAsia="Arial Unicode MS" w:hAnsi="Verdana"/>
                <w:sz w:val="18"/>
                <w:szCs w:val="18"/>
              </w:rPr>
            </w:r>
            <w:r w:rsidR="001D1273">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51DCD2A4" w14:textId="77777777" w:rsidR="009A46F4" w:rsidRPr="003A3553" w:rsidRDefault="001D1273" w:rsidP="00427F8D">
            <w:pPr>
              <w:ind w:left="-108" w:right="-108"/>
              <w:jc w:val="center"/>
              <w:rPr>
                <w:rFonts w:ascii="Verdana" w:eastAsia="Arial Unicode MS" w:hAnsi="Verdana"/>
                <w:sz w:val="18"/>
                <w:szCs w:val="18"/>
              </w:rPr>
            </w:pPr>
            <w:hyperlink w:anchor="AnexoI1" w:history="1">
              <w:r w:rsidR="009A46F4" w:rsidRPr="00391172">
                <w:rPr>
                  <w:rStyle w:val="Hiperesteka"/>
                  <w:rFonts w:ascii="Verdana" w:eastAsia="Arial Unicode MS" w:hAnsi="Verdana"/>
                  <w:sz w:val="18"/>
                  <w:szCs w:val="18"/>
                </w:rPr>
                <w:t>ANEXO I.1.</w:t>
              </w:r>
            </w:hyperlink>
          </w:p>
        </w:tc>
        <w:tc>
          <w:tcPr>
            <w:tcW w:w="7300" w:type="dxa"/>
            <w:shd w:val="clear" w:color="auto" w:fill="auto"/>
            <w:vAlign w:val="center"/>
          </w:tcPr>
          <w:p w14:paraId="1F89BF96" w14:textId="77777777" w:rsidR="009A46F4" w:rsidRPr="003A3553" w:rsidRDefault="009A46F4" w:rsidP="009628B9">
            <w:pPr>
              <w:tabs>
                <w:tab w:val="left" w:pos="0"/>
              </w:tabs>
              <w:ind w:right="-208"/>
              <w:jc w:val="both"/>
              <w:rPr>
                <w:rFonts w:ascii="Verdana" w:eastAsia="Arial Unicode MS" w:hAnsi="Verdana"/>
                <w:sz w:val="18"/>
                <w:szCs w:val="18"/>
              </w:rPr>
            </w:pPr>
            <w:r>
              <w:rPr>
                <w:rFonts w:ascii="Verdana" w:eastAsia="Arial Unicode MS" w:hAnsi="Verdana"/>
                <w:sz w:val="18"/>
                <w:szCs w:val="18"/>
              </w:rPr>
              <w:t>CÁLCULO PRESUPUESTO BASE DE LICITACIÓN: COSTES Y OTROS GASTOS</w:t>
            </w:r>
          </w:p>
        </w:tc>
      </w:tr>
      <w:tr w:rsidR="009A46F4" w:rsidRPr="003A3553" w14:paraId="5F444C29" w14:textId="77777777">
        <w:trPr>
          <w:trHeight w:val="325"/>
        </w:trPr>
        <w:tc>
          <w:tcPr>
            <w:tcW w:w="400" w:type="dxa"/>
            <w:tcBorders>
              <w:top w:val="nil"/>
              <w:left w:val="nil"/>
              <w:bottom w:val="nil"/>
            </w:tcBorders>
            <w:shd w:val="clear" w:color="auto" w:fill="auto"/>
            <w:vAlign w:val="center"/>
          </w:tcPr>
          <w:p w14:paraId="292FA4F8" w14:textId="77777777" w:rsidR="009A46F4" w:rsidRPr="003A3553" w:rsidRDefault="009628B9" w:rsidP="009A46F4">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D1273">
              <w:rPr>
                <w:rFonts w:ascii="Verdana" w:eastAsia="Arial Unicode MS" w:hAnsi="Verdana"/>
                <w:sz w:val="18"/>
                <w:szCs w:val="18"/>
              </w:rPr>
            </w:r>
            <w:r w:rsidR="001D1273">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23D88ECC" w14:textId="77777777" w:rsidR="009A46F4" w:rsidRPr="003A3553" w:rsidRDefault="001D1273" w:rsidP="00427F8D">
            <w:pPr>
              <w:ind w:left="-108" w:right="-108"/>
              <w:jc w:val="center"/>
              <w:rPr>
                <w:rFonts w:ascii="Verdana" w:eastAsia="Arial Unicode MS" w:hAnsi="Verdana"/>
                <w:sz w:val="18"/>
                <w:szCs w:val="18"/>
              </w:rPr>
            </w:pPr>
            <w:hyperlink w:anchor="AnexoI2" w:history="1">
              <w:r w:rsidR="009A46F4" w:rsidRPr="00391172">
                <w:rPr>
                  <w:rStyle w:val="Hiperesteka"/>
                  <w:rFonts w:ascii="Verdana" w:eastAsia="Arial Unicode MS" w:hAnsi="Verdana"/>
                  <w:sz w:val="18"/>
                  <w:szCs w:val="18"/>
                </w:rPr>
                <w:t>ANEXO I.2.</w:t>
              </w:r>
            </w:hyperlink>
          </w:p>
        </w:tc>
        <w:tc>
          <w:tcPr>
            <w:tcW w:w="7300" w:type="dxa"/>
            <w:shd w:val="clear" w:color="auto" w:fill="auto"/>
            <w:vAlign w:val="center"/>
          </w:tcPr>
          <w:p w14:paraId="45EAE447" w14:textId="77777777" w:rsidR="009A46F4" w:rsidRPr="003A3553" w:rsidRDefault="00E826C0" w:rsidP="009628B9">
            <w:pPr>
              <w:tabs>
                <w:tab w:val="left" w:pos="0"/>
              </w:tabs>
              <w:ind w:right="-8"/>
              <w:jc w:val="both"/>
              <w:rPr>
                <w:rFonts w:ascii="Verdana" w:eastAsia="Arial Unicode MS" w:hAnsi="Verdana"/>
                <w:sz w:val="18"/>
                <w:szCs w:val="18"/>
              </w:rPr>
            </w:pPr>
            <w:r>
              <w:rPr>
                <w:rFonts w:ascii="Verdana" w:eastAsia="Arial Unicode MS" w:hAnsi="Verdana"/>
                <w:sz w:val="18"/>
                <w:szCs w:val="18"/>
              </w:rPr>
              <w:t>SIMULACIÓN FÓRMULA(S) MATEMÁTICA(S)</w:t>
            </w:r>
          </w:p>
        </w:tc>
      </w:tr>
    </w:tbl>
    <w:p w14:paraId="5A2AAEF7" w14:textId="77777777" w:rsidR="00071D93" w:rsidRDefault="004E5C2F" w:rsidP="009A46F4">
      <w:pPr>
        <w:tabs>
          <w:tab w:val="left" w:pos="0"/>
        </w:tabs>
        <w:ind w:left="642" w:right="-316"/>
        <w:jc w:val="both"/>
        <w:rPr>
          <w:rFonts w:ascii="Verdana" w:eastAsia="Arial Unicode MS" w:hAnsi="Verdana"/>
          <w:b/>
          <w:sz w:val="18"/>
          <w:szCs w:val="18"/>
        </w:rPr>
      </w:pPr>
      <w:r>
        <w:rPr>
          <w:rFonts w:ascii="Verdana" w:eastAsia="Arial Unicode MS" w:hAnsi="Verdana"/>
          <w:b/>
          <w:noProof/>
          <w:sz w:val="18"/>
          <w:szCs w:val="18"/>
        </w:rPr>
        <mc:AlternateContent>
          <mc:Choice Requires="wps">
            <w:drawing>
              <wp:anchor distT="0" distB="0" distL="114300" distR="114300" simplePos="0" relativeHeight="251657216" behindDoc="0" locked="0" layoutInCell="1" allowOverlap="1" wp14:anchorId="4F94E634" wp14:editId="1E50283E">
                <wp:simplePos x="0" y="0"/>
                <wp:positionH relativeFrom="column">
                  <wp:posOffset>-127000</wp:posOffset>
                </wp:positionH>
                <wp:positionV relativeFrom="paragraph">
                  <wp:posOffset>118745</wp:posOffset>
                </wp:positionV>
                <wp:extent cx="263525" cy="4947920"/>
                <wp:effectExtent l="15875" t="13970" r="15875" b="1016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525" cy="494792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80055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0pt;margin-top:9.35pt;width:20.75pt;height:389.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" strokeweight="1.5pt"/>
            </w:pict>
          </mc:Fallback>
        </mc:AlternateContent>
      </w:r>
    </w:p>
    <w:p w14:paraId="32870D0D" w14:textId="77777777" w:rsidR="00071D93" w:rsidRPr="003A3553" w:rsidRDefault="00071D93" w:rsidP="00761A94">
      <w:pPr>
        <w:numPr>
          <w:ilvl w:val="0"/>
          <w:numId w:val="78"/>
        </w:numPr>
        <w:tabs>
          <w:tab w:val="clear" w:pos="2740"/>
          <w:tab w:val="left" w:pos="0"/>
          <w:tab w:val="left" w:pos="700"/>
        </w:tabs>
        <w:ind w:left="500" w:right="-316" w:hanging="200"/>
        <w:jc w:val="both"/>
        <w:rPr>
          <w:rFonts w:ascii="Verdana" w:eastAsia="Arial Unicode MS" w:hAnsi="Verdana"/>
          <w:b/>
          <w:sz w:val="18"/>
          <w:szCs w:val="18"/>
        </w:rPr>
      </w:pPr>
      <w:r w:rsidRPr="003A3553">
        <w:rPr>
          <w:rFonts w:ascii="Verdana" w:eastAsia="Arial Unicode MS" w:hAnsi="Verdana"/>
          <w:b/>
          <w:sz w:val="18"/>
          <w:szCs w:val="18"/>
        </w:rPr>
        <w:t>A PRESENTAR EN EL SOBRE A.</w:t>
      </w:r>
    </w:p>
    <w:p w14:paraId="020C84F7" w14:textId="77777777" w:rsidR="00071D93" w:rsidRPr="00043F4D" w:rsidRDefault="00071D93" w:rsidP="00071D93">
      <w:pPr>
        <w:tabs>
          <w:tab w:val="left" w:pos="0"/>
        </w:tabs>
        <w:ind w:right="-316"/>
        <w:jc w:val="both"/>
        <w:rPr>
          <w:rFonts w:ascii="Verdana" w:eastAsia="Arial Unicode MS" w:hAnsi="Verdana"/>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071D93" w:rsidRPr="003A3553" w14:paraId="1EB6069C" w14:textId="77777777">
        <w:trPr>
          <w:trHeight w:val="325"/>
        </w:trPr>
        <w:tc>
          <w:tcPr>
            <w:tcW w:w="400" w:type="dxa"/>
            <w:tcBorders>
              <w:top w:val="nil"/>
              <w:left w:val="nil"/>
              <w:bottom w:val="nil"/>
            </w:tcBorders>
            <w:shd w:val="clear" w:color="auto" w:fill="auto"/>
            <w:vAlign w:val="center"/>
          </w:tcPr>
          <w:p w14:paraId="3555B805" w14:textId="77777777" w:rsidR="00071D93" w:rsidRPr="003A3553" w:rsidRDefault="00071D93"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D1273">
              <w:rPr>
                <w:rFonts w:ascii="Verdana" w:eastAsia="Arial Unicode MS" w:hAnsi="Verdana"/>
                <w:sz w:val="18"/>
                <w:szCs w:val="18"/>
              </w:rPr>
            </w:r>
            <w:r w:rsidR="001D1273">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34816BD0" w14:textId="77777777" w:rsidR="00071D93" w:rsidRPr="003A3553" w:rsidRDefault="001D1273" w:rsidP="00427F8D">
            <w:pPr>
              <w:ind w:left="-108" w:right="-108"/>
              <w:jc w:val="center"/>
              <w:rPr>
                <w:rFonts w:ascii="Verdana" w:eastAsia="Arial Unicode MS" w:hAnsi="Verdana"/>
                <w:sz w:val="18"/>
                <w:szCs w:val="18"/>
              </w:rPr>
            </w:pPr>
            <w:hyperlink w:anchor="AnexoII1" w:history="1">
              <w:r w:rsidR="00071D93" w:rsidRPr="00391172">
                <w:rPr>
                  <w:rStyle w:val="Hiperesteka"/>
                  <w:rFonts w:ascii="Verdana" w:eastAsia="Arial Unicode MS" w:hAnsi="Verdana"/>
                  <w:sz w:val="18"/>
                  <w:szCs w:val="18"/>
                </w:rPr>
                <w:t>ANEXO II.1.</w:t>
              </w:r>
            </w:hyperlink>
          </w:p>
        </w:tc>
        <w:tc>
          <w:tcPr>
            <w:tcW w:w="7300" w:type="dxa"/>
            <w:shd w:val="clear" w:color="auto" w:fill="auto"/>
            <w:vAlign w:val="center"/>
          </w:tcPr>
          <w:p w14:paraId="6411ECCB" w14:textId="77777777" w:rsidR="00071D93" w:rsidRPr="0025136B" w:rsidRDefault="00071D93" w:rsidP="00480434">
            <w:pPr>
              <w:tabs>
                <w:tab w:val="left" w:pos="0"/>
              </w:tabs>
              <w:ind w:right="-8"/>
              <w:jc w:val="both"/>
              <w:rPr>
                <w:rFonts w:ascii="Verdana" w:eastAsia="Arial Unicode MS" w:hAnsi="Verdana"/>
                <w:sz w:val="18"/>
                <w:szCs w:val="18"/>
              </w:rPr>
            </w:pPr>
            <w:r w:rsidRPr="0025136B">
              <w:rPr>
                <w:rFonts w:ascii="Verdana" w:hAnsi="Verdana"/>
                <w:sz w:val="18"/>
                <w:szCs w:val="18"/>
              </w:rPr>
              <w:t>DOCUMENTO EUROPEO ÚNICO DE CONTRATACIÓN (DEUC)</w:t>
            </w:r>
          </w:p>
        </w:tc>
      </w:tr>
      <w:tr w:rsidR="00071D93" w:rsidRPr="003A3553" w14:paraId="376751E2" w14:textId="77777777">
        <w:trPr>
          <w:trHeight w:val="325"/>
        </w:trPr>
        <w:tc>
          <w:tcPr>
            <w:tcW w:w="400" w:type="dxa"/>
            <w:tcBorders>
              <w:top w:val="nil"/>
              <w:left w:val="nil"/>
              <w:bottom w:val="nil"/>
            </w:tcBorders>
            <w:shd w:val="clear" w:color="auto" w:fill="auto"/>
            <w:vAlign w:val="center"/>
          </w:tcPr>
          <w:p w14:paraId="48284080" w14:textId="77777777" w:rsidR="00071D93" w:rsidRPr="003A3553" w:rsidRDefault="00071D93"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D1273">
              <w:rPr>
                <w:rFonts w:ascii="Verdana" w:eastAsia="Arial Unicode MS" w:hAnsi="Verdana"/>
                <w:sz w:val="18"/>
                <w:szCs w:val="18"/>
              </w:rPr>
            </w:r>
            <w:r w:rsidR="001D1273">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B3F4052" w14:textId="77777777" w:rsidR="00071D93" w:rsidRPr="003A3553" w:rsidRDefault="001D1273" w:rsidP="00427F8D">
            <w:pPr>
              <w:ind w:left="-108" w:right="-108"/>
              <w:jc w:val="center"/>
              <w:rPr>
                <w:rFonts w:ascii="Verdana" w:eastAsia="Arial Unicode MS" w:hAnsi="Verdana"/>
                <w:sz w:val="18"/>
                <w:szCs w:val="18"/>
              </w:rPr>
            </w:pPr>
            <w:hyperlink w:anchor="AnexoII2" w:history="1">
              <w:r w:rsidR="00071D93" w:rsidRPr="00391172">
                <w:rPr>
                  <w:rStyle w:val="Hiperesteka"/>
                  <w:rFonts w:ascii="Verdana" w:eastAsia="Arial Unicode MS" w:hAnsi="Verdana"/>
                  <w:sz w:val="18"/>
                  <w:szCs w:val="18"/>
                </w:rPr>
                <w:t>ANEXO II.2.</w:t>
              </w:r>
            </w:hyperlink>
          </w:p>
        </w:tc>
        <w:tc>
          <w:tcPr>
            <w:tcW w:w="7300" w:type="dxa"/>
            <w:shd w:val="clear" w:color="auto" w:fill="auto"/>
            <w:vAlign w:val="center"/>
          </w:tcPr>
          <w:p w14:paraId="5493711D" w14:textId="77777777" w:rsidR="00071D93" w:rsidRPr="0025136B" w:rsidRDefault="00071D93" w:rsidP="00480434">
            <w:pPr>
              <w:tabs>
                <w:tab w:val="left" w:pos="0"/>
              </w:tabs>
              <w:ind w:right="-8"/>
              <w:jc w:val="both"/>
              <w:rPr>
                <w:rFonts w:ascii="Verdana" w:eastAsia="Arial Unicode MS" w:hAnsi="Verdana"/>
                <w:sz w:val="18"/>
                <w:szCs w:val="18"/>
              </w:rPr>
            </w:pPr>
            <w:r w:rsidRPr="0025136B">
              <w:rPr>
                <w:rFonts w:ascii="Verdana" w:eastAsia="Calibri" w:hAnsi="Verdana" w:cs="Georgia"/>
                <w:sz w:val="20"/>
                <w:szCs w:val="20"/>
              </w:rPr>
              <w:t>COMPROMISO DE ADSCRIPCIÓN DE MEDIOS</w:t>
            </w:r>
            <w:r>
              <w:rPr>
                <w:rFonts w:ascii="Verdana" w:eastAsia="Calibri" w:hAnsi="Verdana" w:cs="Georgia"/>
                <w:sz w:val="20"/>
                <w:szCs w:val="20"/>
              </w:rPr>
              <w:t xml:space="preserve"> </w:t>
            </w:r>
          </w:p>
        </w:tc>
      </w:tr>
      <w:tr w:rsidR="00071D93" w:rsidRPr="003A3553" w14:paraId="674E7836" w14:textId="77777777">
        <w:trPr>
          <w:trHeight w:val="342"/>
        </w:trPr>
        <w:tc>
          <w:tcPr>
            <w:tcW w:w="400" w:type="dxa"/>
            <w:tcBorders>
              <w:top w:val="nil"/>
              <w:left w:val="nil"/>
              <w:bottom w:val="nil"/>
            </w:tcBorders>
            <w:shd w:val="clear" w:color="auto" w:fill="auto"/>
            <w:vAlign w:val="center"/>
          </w:tcPr>
          <w:p w14:paraId="11BD179B" w14:textId="77777777" w:rsidR="00071D93" w:rsidRPr="003A3553" w:rsidRDefault="00480434"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D1273">
              <w:rPr>
                <w:rFonts w:ascii="Verdana" w:eastAsia="Arial Unicode MS" w:hAnsi="Verdana"/>
                <w:sz w:val="18"/>
                <w:szCs w:val="18"/>
              </w:rPr>
            </w:r>
            <w:r w:rsidR="001D1273">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1E3F5A3F" w14:textId="77777777" w:rsidR="00071D93" w:rsidRPr="003A3553" w:rsidRDefault="001D1273" w:rsidP="00427F8D">
            <w:pPr>
              <w:ind w:left="-108" w:right="-108"/>
              <w:jc w:val="center"/>
              <w:rPr>
                <w:rFonts w:ascii="Verdana" w:eastAsia="Arial Unicode MS" w:hAnsi="Verdana"/>
                <w:sz w:val="18"/>
                <w:szCs w:val="18"/>
              </w:rPr>
            </w:pPr>
            <w:hyperlink w:anchor="AnexoII3" w:history="1">
              <w:r w:rsidR="00071D93" w:rsidRPr="00391172">
                <w:rPr>
                  <w:rStyle w:val="Hiperesteka"/>
                  <w:rFonts w:ascii="Verdana" w:eastAsia="Arial Unicode MS" w:hAnsi="Verdana"/>
                  <w:sz w:val="18"/>
                  <w:szCs w:val="18"/>
                </w:rPr>
                <w:t>ANEXO II.3.</w:t>
              </w:r>
            </w:hyperlink>
          </w:p>
        </w:tc>
        <w:tc>
          <w:tcPr>
            <w:tcW w:w="7300" w:type="dxa"/>
            <w:shd w:val="clear" w:color="auto" w:fill="auto"/>
            <w:vAlign w:val="center"/>
          </w:tcPr>
          <w:p w14:paraId="7F75DA8E" w14:textId="77777777" w:rsidR="00071D93" w:rsidRPr="003A3553" w:rsidRDefault="00480434" w:rsidP="00480434">
            <w:pPr>
              <w:tabs>
                <w:tab w:val="left" w:pos="0"/>
              </w:tabs>
              <w:ind w:right="-8"/>
              <w:jc w:val="both"/>
              <w:rPr>
                <w:rFonts w:ascii="Verdana" w:eastAsia="Arial Unicode MS" w:hAnsi="Verdana"/>
                <w:sz w:val="18"/>
                <w:szCs w:val="18"/>
              </w:rPr>
            </w:pPr>
            <w:r>
              <w:rPr>
                <w:rFonts w:ascii="Verdana" w:eastAsia="Arial Unicode MS" w:hAnsi="Verdana"/>
                <w:sz w:val="18"/>
                <w:szCs w:val="18"/>
              </w:rPr>
              <w:t>DESIGNACIÓN COMO CONFIDENCIAL DE INFORMACIONES CONTENIDAS EN LA OFERTA</w:t>
            </w:r>
          </w:p>
        </w:tc>
      </w:tr>
      <w:tr w:rsidR="00480434" w:rsidRPr="003A3553" w14:paraId="140CF846" w14:textId="77777777">
        <w:trPr>
          <w:trHeight w:val="342"/>
        </w:trPr>
        <w:tc>
          <w:tcPr>
            <w:tcW w:w="400" w:type="dxa"/>
            <w:tcBorders>
              <w:top w:val="nil"/>
              <w:left w:val="nil"/>
              <w:bottom w:val="nil"/>
            </w:tcBorders>
            <w:shd w:val="clear" w:color="auto" w:fill="auto"/>
            <w:vAlign w:val="center"/>
          </w:tcPr>
          <w:p w14:paraId="4866AEEC" w14:textId="77777777" w:rsidR="00480434" w:rsidRPr="003A3553" w:rsidRDefault="00480434" w:rsidP="00177C2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D1273">
              <w:rPr>
                <w:rFonts w:ascii="Verdana" w:eastAsia="Arial Unicode MS" w:hAnsi="Verdana"/>
                <w:sz w:val="18"/>
                <w:szCs w:val="18"/>
              </w:rPr>
            </w:r>
            <w:r w:rsidR="001D1273">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26515E84" w14:textId="77777777" w:rsidR="00480434" w:rsidRDefault="001D1273" w:rsidP="00427F8D">
            <w:pPr>
              <w:ind w:left="-108" w:right="-108"/>
              <w:jc w:val="center"/>
              <w:rPr>
                <w:rFonts w:ascii="Verdana" w:eastAsia="Arial Unicode MS" w:hAnsi="Verdana"/>
                <w:sz w:val="18"/>
                <w:szCs w:val="18"/>
              </w:rPr>
            </w:pPr>
            <w:hyperlink w:anchor="AnexoII4" w:history="1">
              <w:r w:rsidR="00480434" w:rsidRPr="00391172">
                <w:rPr>
                  <w:rStyle w:val="Hiperesteka"/>
                  <w:rFonts w:ascii="Verdana" w:eastAsia="Arial Unicode MS" w:hAnsi="Verdana"/>
                  <w:sz w:val="18"/>
                  <w:szCs w:val="18"/>
                </w:rPr>
                <w:t>ANEXO II.4.</w:t>
              </w:r>
            </w:hyperlink>
          </w:p>
        </w:tc>
        <w:tc>
          <w:tcPr>
            <w:tcW w:w="7300" w:type="dxa"/>
            <w:shd w:val="clear" w:color="auto" w:fill="auto"/>
            <w:vAlign w:val="center"/>
          </w:tcPr>
          <w:p w14:paraId="1AA3AC12" w14:textId="77777777" w:rsidR="00480434" w:rsidRPr="003A3553" w:rsidRDefault="00480434" w:rsidP="00480434">
            <w:pPr>
              <w:tabs>
                <w:tab w:val="left" w:pos="0"/>
              </w:tabs>
              <w:ind w:right="-8"/>
              <w:jc w:val="both"/>
              <w:rPr>
                <w:rFonts w:ascii="Verdana" w:eastAsia="Arial Unicode MS" w:hAnsi="Verdana"/>
                <w:sz w:val="18"/>
                <w:szCs w:val="18"/>
              </w:rPr>
            </w:pPr>
            <w:r>
              <w:rPr>
                <w:rFonts w:ascii="Verdana" w:eastAsia="Arial Unicode MS" w:hAnsi="Verdana"/>
                <w:sz w:val="18"/>
                <w:szCs w:val="18"/>
              </w:rPr>
              <w:t xml:space="preserve">COMPROMISO DE </w:t>
            </w:r>
            <w:r w:rsidR="00571F2E">
              <w:rPr>
                <w:rFonts w:ascii="Verdana" w:eastAsia="Arial Unicode MS" w:hAnsi="Verdana"/>
                <w:sz w:val="18"/>
                <w:szCs w:val="18"/>
              </w:rPr>
              <w:t>CONSTITUIRSE</w:t>
            </w:r>
            <w:r>
              <w:rPr>
                <w:rFonts w:ascii="Verdana" w:eastAsia="Arial Unicode MS" w:hAnsi="Verdana"/>
                <w:sz w:val="18"/>
                <w:szCs w:val="18"/>
              </w:rPr>
              <w:t xml:space="preserve"> FORMAL</w:t>
            </w:r>
            <w:r w:rsidR="00571F2E">
              <w:rPr>
                <w:rFonts w:ascii="Verdana" w:eastAsia="Arial Unicode MS" w:hAnsi="Verdana"/>
                <w:sz w:val="18"/>
                <w:szCs w:val="18"/>
              </w:rPr>
              <w:t>MENTE</w:t>
            </w:r>
            <w:r>
              <w:rPr>
                <w:rFonts w:ascii="Verdana" w:eastAsia="Arial Unicode MS" w:hAnsi="Verdana"/>
                <w:sz w:val="18"/>
                <w:szCs w:val="18"/>
              </w:rPr>
              <w:t xml:space="preserve"> EN UTE</w:t>
            </w:r>
          </w:p>
        </w:tc>
      </w:tr>
      <w:tr w:rsidR="00E826C0" w:rsidRPr="003A3553" w14:paraId="00E24C8F" w14:textId="77777777">
        <w:trPr>
          <w:trHeight w:val="342"/>
        </w:trPr>
        <w:tc>
          <w:tcPr>
            <w:tcW w:w="400" w:type="dxa"/>
            <w:tcBorders>
              <w:top w:val="nil"/>
              <w:left w:val="nil"/>
              <w:bottom w:val="nil"/>
            </w:tcBorders>
            <w:shd w:val="clear" w:color="auto" w:fill="auto"/>
            <w:vAlign w:val="center"/>
          </w:tcPr>
          <w:p w14:paraId="509D3EB7" w14:textId="77777777" w:rsidR="00E826C0" w:rsidRPr="003A3553" w:rsidRDefault="004E5C2F" w:rsidP="00177C2F">
            <w:pPr>
              <w:ind w:left="-228" w:right="-108"/>
              <w:jc w:val="right"/>
              <w:rPr>
                <w:rFonts w:ascii="Verdana" w:eastAsia="Arial Unicode MS" w:hAnsi="Verdana"/>
                <w:sz w:val="18"/>
                <w:szCs w:val="18"/>
              </w:rPr>
            </w:pPr>
            <w:r>
              <w:rPr>
                <w:noProof/>
              </w:rPr>
              <mc:AlternateContent>
                <mc:Choice Requires="wps">
                  <w:drawing>
                    <wp:anchor distT="0" distB="0" distL="114300" distR="114300" simplePos="0" relativeHeight="251658240" behindDoc="0" locked="0" layoutInCell="1" allowOverlap="1" wp14:anchorId="042493B7" wp14:editId="0A438802">
                      <wp:simplePos x="0" y="0"/>
                      <wp:positionH relativeFrom="column">
                        <wp:posOffset>-890270</wp:posOffset>
                      </wp:positionH>
                      <wp:positionV relativeFrom="paragraph">
                        <wp:posOffset>89535</wp:posOffset>
                      </wp:positionV>
                      <wp:extent cx="370840" cy="2696210"/>
                      <wp:effectExtent l="5080" t="13335" r="5080" b="508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26602226" w14:textId="77777777" w:rsidR="00A53D54" w:rsidRPr="00805A4E" w:rsidRDefault="00A53D54" w:rsidP="00E826C0">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42493B7" id="_x0000_t202" coordsize="21600,21600" o:spt="202" path="m,l,21600r21600,l21600,xe">
                      <v:stroke joinstyle="miter"/>
                      <v:path gradientshapeok="t" o:connecttype="rect"/>
                    </v:shapetype>
                    <v:shape id="Cuadro de texto 2" o:spid="_x0000_s1026" type="#_x0000_t202" style="position:absolute;left:0;text-align:left;margin-left:-70.1pt;margin-top:7.05pt;width:29.2pt;height:212.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" strokecolor="white">
                      <v:textbox style="layout-flow:vertical;mso-layout-flow-alt:bottom-to-top">
                        <w:txbxContent>
                          <w:p w14:paraId="26602226" w14:textId="77777777" w:rsidR="00A53D54" w:rsidRPr="00805A4E" w:rsidRDefault="00A53D54" w:rsidP="00E826C0">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E826C0">
              <w:rPr>
                <w:rFonts w:ascii="Verdana" w:eastAsia="Arial Unicode MS" w:hAnsi="Verdana"/>
                <w:sz w:val="18"/>
                <w:szCs w:val="18"/>
              </w:rPr>
              <w:fldChar w:fldCharType="begin">
                <w:ffData>
                  <w:name w:val=""/>
                  <w:enabled/>
                  <w:calcOnExit w:val="0"/>
                  <w:checkBox>
                    <w:size w:val="26"/>
                    <w:default w:val="1"/>
                  </w:checkBox>
                </w:ffData>
              </w:fldChar>
            </w:r>
            <w:r w:rsidR="00E826C0">
              <w:rPr>
                <w:rFonts w:ascii="Verdana" w:eastAsia="Arial Unicode MS" w:hAnsi="Verdana"/>
                <w:sz w:val="18"/>
                <w:szCs w:val="18"/>
              </w:rPr>
              <w:instrText xml:space="preserve"> FORMCHECKBOX </w:instrText>
            </w:r>
            <w:r w:rsidR="001D1273">
              <w:rPr>
                <w:rFonts w:ascii="Verdana" w:eastAsia="Arial Unicode MS" w:hAnsi="Verdana"/>
                <w:sz w:val="18"/>
                <w:szCs w:val="18"/>
              </w:rPr>
            </w:r>
            <w:r w:rsidR="001D1273">
              <w:rPr>
                <w:rFonts w:ascii="Verdana" w:eastAsia="Arial Unicode MS" w:hAnsi="Verdana"/>
                <w:sz w:val="18"/>
                <w:szCs w:val="18"/>
              </w:rPr>
              <w:fldChar w:fldCharType="separate"/>
            </w:r>
            <w:r w:rsidR="00E826C0">
              <w:rPr>
                <w:rFonts w:ascii="Verdana" w:eastAsia="Arial Unicode MS" w:hAnsi="Verdana"/>
                <w:sz w:val="18"/>
                <w:szCs w:val="18"/>
              </w:rPr>
              <w:fldChar w:fldCharType="end"/>
            </w:r>
          </w:p>
        </w:tc>
        <w:tc>
          <w:tcPr>
            <w:tcW w:w="1300" w:type="dxa"/>
            <w:shd w:val="clear" w:color="auto" w:fill="auto"/>
            <w:vAlign w:val="center"/>
          </w:tcPr>
          <w:p w14:paraId="3B7BCF8B" w14:textId="77777777" w:rsidR="00E826C0" w:rsidRPr="00E826C0" w:rsidRDefault="001D1273" w:rsidP="00427F8D">
            <w:pPr>
              <w:ind w:left="-108" w:right="-108"/>
              <w:jc w:val="center"/>
              <w:rPr>
                <w:rFonts w:ascii="Verdana" w:eastAsia="Arial Unicode MS" w:hAnsi="Verdana"/>
                <w:color w:val="0000FF"/>
                <w:sz w:val="18"/>
                <w:szCs w:val="18"/>
              </w:rPr>
            </w:pPr>
            <w:hyperlink w:anchor="AnexoII5" w:history="1">
              <w:r w:rsidR="00E826C0" w:rsidRPr="00E826C0">
                <w:rPr>
                  <w:rStyle w:val="Hiperesteka"/>
                  <w:rFonts w:ascii="Verdana" w:eastAsia="Arial Unicode MS" w:hAnsi="Verdana"/>
                  <w:sz w:val="18"/>
                  <w:szCs w:val="18"/>
                </w:rPr>
                <w:t>ANEXO II.5.</w:t>
              </w:r>
            </w:hyperlink>
          </w:p>
        </w:tc>
        <w:tc>
          <w:tcPr>
            <w:tcW w:w="7300" w:type="dxa"/>
            <w:shd w:val="clear" w:color="auto" w:fill="auto"/>
          </w:tcPr>
          <w:p w14:paraId="17D5D1E7" w14:textId="77777777" w:rsidR="00E826C0" w:rsidRPr="00E826C0" w:rsidRDefault="00E826C0" w:rsidP="00E826C0">
            <w:pPr>
              <w:tabs>
                <w:tab w:val="left" w:pos="0"/>
              </w:tabs>
              <w:ind w:right="-8"/>
              <w:jc w:val="both"/>
              <w:rPr>
                <w:rFonts w:ascii="Verdana" w:eastAsia="Arial Unicode MS" w:hAnsi="Verdana"/>
                <w:sz w:val="18"/>
                <w:szCs w:val="18"/>
              </w:rPr>
            </w:pPr>
            <w:r w:rsidRPr="00E826C0">
              <w:rPr>
                <w:rFonts w:ascii="Verdana" w:eastAsia="Arial Unicode MS" w:hAnsi="Verdana"/>
                <w:sz w:val="18"/>
                <w:szCs w:val="18"/>
              </w:rPr>
              <w:t>EMPRESAS PERTENECIENTES A UN MISMO GRUPO EMPRESARIAL</w:t>
            </w:r>
          </w:p>
        </w:tc>
      </w:tr>
      <w:tr w:rsidR="00E826C0" w:rsidRPr="003A3553" w14:paraId="3DBBF127" w14:textId="77777777">
        <w:trPr>
          <w:trHeight w:val="342"/>
        </w:trPr>
        <w:tc>
          <w:tcPr>
            <w:tcW w:w="400" w:type="dxa"/>
            <w:tcBorders>
              <w:top w:val="nil"/>
              <w:left w:val="nil"/>
              <w:bottom w:val="nil"/>
            </w:tcBorders>
            <w:shd w:val="clear" w:color="auto" w:fill="auto"/>
            <w:vAlign w:val="center"/>
          </w:tcPr>
          <w:p w14:paraId="049FC1ED" w14:textId="77777777" w:rsidR="00E826C0" w:rsidRPr="003A3553" w:rsidRDefault="00773650" w:rsidP="00DA4E68">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D1273">
              <w:rPr>
                <w:rFonts w:ascii="Verdana" w:eastAsia="Arial Unicode MS" w:hAnsi="Verdana"/>
                <w:sz w:val="18"/>
                <w:szCs w:val="18"/>
              </w:rPr>
            </w:r>
            <w:r w:rsidR="001D1273">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7FDF4882" w14:textId="77777777" w:rsidR="00E826C0" w:rsidRDefault="001D1273" w:rsidP="00DA4E68">
            <w:pPr>
              <w:ind w:left="-108" w:right="-108"/>
              <w:jc w:val="center"/>
              <w:rPr>
                <w:rFonts w:ascii="Verdana" w:eastAsia="Arial Unicode MS" w:hAnsi="Verdana"/>
                <w:sz w:val="18"/>
                <w:szCs w:val="18"/>
              </w:rPr>
            </w:pPr>
            <w:hyperlink w:anchor="AnexoII6" w:history="1">
              <w:r w:rsidR="00E826C0" w:rsidRPr="00391172">
                <w:rPr>
                  <w:rStyle w:val="Hiperesteka"/>
                  <w:rFonts w:ascii="Verdana" w:eastAsia="Arial Unicode MS" w:hAnsi="Verdana"/>
                  <w:sz w:val="18"/>
                  <w:szCs w:val="18"/>
                </w:rPr>
                <w:t>ANEXO II.6.</w:t>
              </w:r>
            </w:hyperlink>
          </w:p>
        </w:tc>
        <w:tc>
          <w:tcPr>
            <w:tcW w:w="7300" w:type="dxa"/>
            <w:shd w:val="clear" w:color="auto" w:fill="auto"/>
          </w:tcPr>
          <w:p w14:paraId="33ED9D65" w14:textId="77777777" w:rsidR="00E826C0" w:rsidRPr="00E826C0" w:rsidRDefault="00E826C0" w:rsidP="00E826C0">
            <w:pPr>
              <w:tabs>
                <w:tab w:val="left" w:pos="0"/>
              </w:tabs>
              <w:ind w:right="-8"/>
              <w:jc w:val="both"/>
              <w:rPr>
                <w:rFonts w:ascii="Verdana" w:eastAsia="Arial Unicode MS" w:hAnsi="Verdana"/>
                <w:sz w:val="18"/>
                <w:szCs w:val="18"/>
              </w:rPr>
            </w:pPr>
            <w:r w:rsidRPr="00E826C0">
              <w:rPr>
                <w:rFonts w:ascii="Verdana" w:eastAsia="Arial Unicode MS" w:hAnsi="Verdana"/>
                <w:sz w:val="18"/>
                <w:szCs w:val="18"/>
              </w:rPr>
              <w:t xml:space="preserve">LOTE O LOTES A LOS QUE PRESENTA OFERTA / OFERTA INTEGRADORA: COMBINACIÓN DE LOTES </w:t>
            </w:r>
          </w:p>
        </w:tc>
      </w:tr>
    </w:tbl>
    <w:p w14:paraId="6E1F2741" w14:textId="77777777" w:rsidR="00480434" w:rsidRPr="00091AF5" w:rsidRDefault="00CE3A35" w:rsidP="00805A4E">
      <w:pPr>
        <w:tabs>
          <w:tab w:val="left" w:pos="2175"/>
        </w:tabs>
        <w:spacing w:before="120" w:after="120"/>
        <w:ind w:left="403" w:right="-318"/>
        <w:jc w:val="both"/>
        <w:rPr>
          <w:rFonts w:ascii="Verdana" w:eastAsia="Arial Unicode MS" w:hAnsi="Verdana"/>
          <w:sz w:val="18"/>
          <w:szCs w:val="18"/>
        </w:rPr>
      </w:pPr>
      <w:r>
        <w:rPr>
          <w:rFonts w:ascii="Verdana" w:eastAsia="Arial Unicode MS" w:hAnsi="Verdana"/>
          <w:sz w:val="18"/>
          <w:szCs w:val="18"/>
          <w:u w:val="single"/>
        </w:rPr>
        <w:t>Anexo II.7 sólo</w:t>
      </w:r>
      <w:r w:rsidR="00480434" w:rsidRPr="00091AF5">
        <w:rPr>
          <w:rFonts w:ascii="Verdana" w:eastAsia="Arial Unicode MS" w:hAnsi="Verdana"/>
          <w:sz w:val="18"/>
          <w:szCs w:val="18"/>
        </w:rPr>
        <w:t xml:space="preserve"> en el caso de que los medios de tramitación sean “</w:t>
      </w:r>
      <w:r w:rsidR="00480434" w:rsidRPr="00091AF5">
        <w:rPr>
          <w:rFonts w:ascii="Verdana" w:eastAsia="Arial Unicode MS" w:hAnsi="Verdana"/>
          <w:sz w:val="18"/>
          <w:szCs w:val="18"/>
          <w:u w:val="single"/>
        </w:rPr>
        <w:t>no electrónicos</w:t>
      </w:r>
      <w:r w:rsidR="00480434" w:rsidRPr="00091AF5">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A2308" w:rsidRPr="003A3553" w14:paraId="648C473F" w14:textId="77777777" w:rsidTr="003A7F49">
        <w:trPr>
          <w:trHeight w:val="325"/>
        </w:trPr>
        <w:tc>
          <w:tcPr>
            <w:tcW w:w="400" w:type="dxa"/>
            <w:tcBorders>
              <w:top w:val="nil"/>
              <w:left w:val="nil"/>
              <w:bottom w:val="nil"/>
            </w:tcBorders>
            <w:shd w:val="clear" w:color="auto" w:fill="auto"/>
            <w:vAlign w:val="center"/>
          </w:tcPr>
          <w:p w14:paraId="3C31CA65" w14:textId="77777777" w:rsidR="002A2308" w:rsidRPr="003A3553" w:rsidRDefault="002A2308"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D1273">
              <w:rPr>
                <w:rFonts w:ascii="Verdana" w:eastAsia="Arial Unicode MS" w:hAnsi="Verdana"/>
                <w:sz w:val="18"/>
                <w:szCs w:val="18"/>
              </w:rPr>
            </w:r>
            <w:r w:rsidR="001D1273">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5D2E602D" w14:textId="77777777" w:rsidR="002A2308" w:rsidRPr="003A3553" w:rsidRDefault="001D1273" w:rsidP="00792A31">
            <w:pPr>
              <w:ind w:left="-108" w:right="-108"/>
              <w:jc w:val="center"/>
              <w:rPr>
                <w:rFonts w:ascii="Verdana" w:eastAsia="Arial Unicode MS" w:hAnsi="Verdana"/>
                <w:sz w:val="18"/>
                <w:szCs w:val="18"/>
              </w:rPr>
            </w:pPr>
            <w:hyperlink w:anchor="AnexoII8" w:history="1">
              <w:r w:rsidR="002A2308" w:rsidRPr="00391172">
                <w:rPr>
                  <w:rStyle w:val="Hiperesteka"/>
                  <w:rFonts w:ascii="Verdana" w:eastAsia="Arial Unicode MS" w:hAnsi="Verdana"/>
                  <w:sz w:val="18"/>
                  <w:szCs w:val="18"/>
                </w:rPr>
                <w:t>ANEXO II.</w:t>
              </w:r>
              <w:r w:rsidR="00E826C0">
                <w:rPr>
                  <w:rStyle w:val="Hiperesteka"/>
                  <w:rFonts w:ascii="Verdana" w:eastAsia="Arial Unicode MS" w:hAnsi="Verdana"/>
                  <w:sz w:val="18"/>
                  <w:szCs w:val="18"/>
                </w:rPr>
                <w:t>7</w:t>
              </w:r>
              <w:r w:rsidR="002A2308" w:rsidRPr="00391172">
                <w:rPr>
                  <w:rStyle w:val="Hiperesteka"/>
                  <w:rFonts w:ascii="Verdana" w:eastAsia="Arial Unicode MS" w:hAnsi="Verdana"/>
                  <w:sz w:val="18"/>
                  <w:szCs w:val="18"/>
                </w:rPr>
                <w:t>.</w:t>
              </w:r>
            </w:hyperlink>
          </w:p>
        </w:tc>
        <w:tc>
          <w:tcPr>
            <w:tcW w:w="7300" w:type="dxa"/>
            <w:shd w:val="clear" w:color="auto" w:fill="auto"/>
            <w:vAlign w:val="center"/>
          </w:tcPr>
          <w:p w14:paraId="572C963B" w14:textId="77777777" w:rsidR="002A2308" w:rsidRPr="003A3553" w:rsidRDefault="002A2308" w:rsidP="00792A31">
            <w:pPr>
              <w:tabs>
                <w:tab w:val="left" w:pos="0"/>
              </w:tabs>
              <w:ind w:right="-208"/>
              <w:jc w:val="both"/>
              <w:rPr>
                <w:rFonts w:ascii="Verdana" w:eastAsia="Arial Unicode MS" w:hAnsi="Verdana"/>
                <w:sz w:val="18"/>
                <w:szCs w:val="18"/>
              </w:rPr>
            </w:pPr>
            <w:r>
              <w:rPr>
                <w:rFonts w:ascii="Verdana" w:eastAsia="Arial Unicode MS" w:hAnsi="Verdana"/>
                <w:sz w:val="18"/>
                <w:szCs w:val="18"/>
              </w:rPr>
              <w:t>DATOS A EFECTOS DE NOTIFICACIONES Y COMUNICACIONES</w:t>
            </w:r>
          </w:p>
        </w:tc>
      </w:tr>
      <w:tr w:rsidR="00CE3A35" w:rsidRPr="003A3553" w14:paraId="029C26CD" w14:textId="77777777" w:rsidTr="003A7F49">
        <w:trPr>
          <w:trHeight w:val="325"/>
        </w:trPr>
        <w:tc>
          <w:tcPr>
            <w:tcW w:w="400" w:type="dxa"/>
            <w:tcBorders>
              <w:top w:val="nil"/>
              <w:left w:val="nil"/>
              <w:bottom w:val="nil"/>
            </w:tcBorders>
            <w:shd w:val="clear" w:color="auto" w:fill="auto"/>
            <w:vAlign w:val="center"/>
          </w:tcPr>
          <w:p w14:paraId="749638B7" w14:textId="77777777" w:rsidR="00CE3A35" w:rsidRPr="003A3553" w:rsidRDefault="00CE3A35" w:rsidP="00CE3A35">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D1273">
              <w:rPr>
                <w:rFonts w:ascii="Verdana" w:eastAsia="Arial Unicode MS" w:hAnsi="Verdana"/>
                <w:sz w:val="18"/>
                <w:szCs w:val="18"/>
              </w:rPr>
            </w:r>
            <w:r w:rsidR="001D1273">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20AB5D9" w14:textId="77777777" w:rsidR="00CE3A35" w:rsidRPr="003A3553" w:rsidRDefault="001D1273" w:rsidP="00CE3A35">
            <w:pPr>
              <w:ind w:left="-108" w:right="-108"/>
              <w:jc w:val="center"/>
              <w:rPr>
                <w:rFonts w:ascii="Verdana" w:eastAsia="Arial Unicode MS" w:hAnsi="Verdana"/>
                <w:sz w:val="18"/>
                <w:szCs w:val="18"/>
              </w:rPr>
            </w:pPr>
            <w:hyperlink w:anchor="AnexoII8" w:history="1">
              <w:r w:rsidR="00CE3A35" w:rsidRPr="00391172">
                <w:rPr>
                  <w:rStyle w:val="Hiperesteka"/>
                  <w:rFonts w:ascii="Verdana" w:eastAsia="Arial Unicode MS" w:hAnsi="Verdana"/>
                  <w:sz w:val="18"/>
                  <w:szCs w:val="18"/>
                </w:rPr>
                <w:t>ANEXO II.</w:t>
              </w:r>
              <w:r w:rsidR="00CE3A35">
                <w:rPr>
                  <w:rStyle w:val="Hiperesteka"/>
                  <w:rFonts w:ascii="Verdana" w:eastAsia="Arial Unicode MS" w:hAnsi="Verdana"/>
                  <w:sz w:val="18"/>
                  <w:szCs w:val="18"/>
                </w:rPr>
                <w:t>8</w:t>
              </w:r>
              <w:r w:rsidR="00CE3A35" w:rsidRPr="00391172">
                <w:rPr>
                  <w:rStyle w:val="Hiperesteka"/>
                  <w:rFonts w:ascii="Verdana" w:eastAsia="Arial Unicode MS" w:hAnsi="Verdana"/>
                  <w:sz w:val="18"/>
                  <w:szCs w:val="18"/>
                </w:rPr>
                <w:t>.</w:t>
              </w:r>
            </w:hyperlink>
          </w:p>
        </w:tc>
        <w:tc>
          <w:tcPr>
            <w:tcW w:w="7300" w:type="dxa"/>
            <w:shd w:val="clear" w:color="auto" w:fill="auto"/>
            <w:vAlign w:val="center"/>
          </w:tcPr>
          <w:p w14:paraId="2FEF18EE" w14:textId="77777777" w:rsidR="00CE3A35" w:rsidRPr="003A3553" w:rsidRDefault="00CE3A35" w:rsidP="00CE3A35">
            <w:pPr>
              <w:tabs>
                <w:tab w:val="left" w:pos="0"/>
              </w:tabs>
              <w:ind w:right="-208"/>
              <w:jc w:val="both"/>
              <w:rPr>
                <w:rFonts w:ascii="Verdana" w:eastAsia="Arial Unicode MS" w:hAnsi="Verdana"/>
                <w:sz w:val="18"/>
                <w:szCs w:val="18"/>
              </w:rPr>
            </w:pPr>
            <w:r>
              <w:rPr>
                <w:rFonts w:ascii="Verdana" w:eastAsia="Arial Unicode MS" w:hAnsi="Verdana"/>
                <w:sz w:val="18"/>
                <w:szCs w:val="18"/>
              </w:rPr>
              <w:t>DECLARACIÓN EN MATERIA DE COMPETENCIA</w:t>
            </w:r>
          </w:p>
        </w:tc>
      </w:tr>
      <w:tr w:rsidR="003A7F49" w:rsidRPr="003A3553" w14:paraId="1B6589F5" w14:textId="77777777" w:rsidTr="003A7F49">
        <w:trPr>
          <w:trHeight w:val="325"/>
        </w:trPr>
        <w:tc>
          <w:tcPr>
            <w:tcW w:w="400" w:type="dxa"/>
            <w:tcBorders>
              <w:top w:val="nil"/>
              <w:left w:val="nil"/>
              <w:bottom w:val="nil"/>
            </w:tcBorders>
            <w:shd w:val="clear" w:color="auto" w:fill="auto"/>
            <w:vAlign w:val="center"/>
          </w:tcPr>
          <w:p w14:paraId="3B892CC3" w14:textId="77777777" w:rsidR="003A7F49" w:rsidRPr="003A3553" w:rsidRDefault="003A7F49" w:rsidP="003A7F4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D1273">
              <w:rPr>
                <w:rFonts w:ascii="Verdana" w:eastAsia="Arial Unicode MS" w:hAnsi="Verdana"/>
                <w:sz w:val="18"/>
                <w:szCs w:val="18"/>
              </w:rPr>
            </w:r>
            <w:r w:rsidR="001D1273">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188707B7" w14:textId="77777777" w:rsidR="003A7F49" w:rsidRDefault="003A7F49" w:rsidP="003A7F49">
            <w:pPr>
              <w:ind w:left="-108" w:right="-108"/>
              <w:jc w:val="center"/>
            </w:pPr>
            <w:r w:rsidRPr="003A7F49">
              <w:rPr>
                <w:rStyle w:val="Hiperesteka"/>
                <w:rFonts w:ascii="Verdana" w:eastAsia="Arial Unicode MS" w:hAnsi="Verdana"/>
                <w:sz w:val="18"/>
                <w:szCs w:val="18"/>
              </w:rPr>
              <w:t>ANEXO II.9</w:t>
            </w:r>
          </w:p>
        </w:tc>
        <w:tc>
          <w:tcPr>
            <w:tcW w:w="7300" w:type="dxa"/>
            <w:shd w:val="clear" w:color="auto" w:fill="auto"/>
            <w:vAlign w:val="center"/>
          </w:tcPr>
          <w:p w14:paraId="0F3FBDEB" w14:textId="77777777" w:rsidR="003A7F49" w:rsidRDefault="003A7F49" w:rsidP="003A7F49">
            <w:pPr>
              <w:tabs>
                <w:tab w:val="left" w:pos="0"/>
              </w:tabs>
              <w:ind w:right="-208"/>
              <w:jc w:val="both"/>
              <w:rPr>
                <w:rFonts w:ascii="Verdana" w:eastAsia="Arial Unicode MS" w:hAnsi="Verdana"/>
                <w:sz w:val="18"/>
                <w:szCs w:val="18"/>
              </w:rPr>
            </w:pPr>
            <w:r>
              <w:rPr>
                <w:rFonts w:ascii="Verdana" w:eastAsia="Arial Unicode MS" w:hAnsi="Verdana"/>
                <w:sz w:val="18"/>
                <w:szCs w:val="18"/>
              </w:rPr>
              <w:t>DECLARACIÓN SOBRE SUBCONTRATACIÓN DE SERVIDORES</w:t>
            </w:r>
          </w:p>
        </w:tc>
      </w:tr>
    </w:tbl>
    <w:p w14:paraId="216A4E94" w14:textId="77777777" w:rsidR="002A2308" w:rsidRPr="00043F4D" w:rsidRDefault="002A2308" w:rsidP="00480434">
      <w:pPr>
        <w:ind w:left="1200" w:right="-316"/>
        <w:jc w:val="both"/>
        <w:rPr>
          <w:rFonts w:ascii="Verdana" w:eastAsia="Arial Unicode MS" w:hAnsi="Verdana"/>
          <w:sz w:val="10"/>
          <w:szCs w:val="10"/>
        </w:rPr>
      </w:pPr>
    </w:p>
    <w:p w14:paraId="06553DB0" w14:textId="77777777" w:rsidR="00071D93" w:rsidRPr="003A3553" w:rsidRDefault="00071D93" w:rsidP="00761A94">
      <w:pPr>
        <w:numPr>
          <w:ilvl w:val="0"/>
          <w:numId w:val="78"/>
        </w:numPr>
        <w:tabs>
          <w:tab w:val="clear" w:pos="2740"/>
          <w:tab w:val="left" w:pos="0"/>
          <w:tab w:val="left" w:pos="700"/>
        </w:tabs>
        <w:ind w:left="500" w:right="-316" w:hanging="200"/>
        <w:jc w:val="both"/>
        <w:rPr>
          <w:rFonts w:ascii="Verdana" w:eastAsia="Arial Unicode MS" w:hAnsi="Verdana"/>
          <w:b/>
          <w:sz w:val="18"/>
          <w:szCs w:val="18"/>
        </w:rPr>
      </w:pPr>
      <w:r>
        <w:rPr>
          <w:rFonts w:ascii="Verdana" w:eastAsia="Arial Unicode MS" w:hAnsi="Verdana"/>
          <w:b/>
          <w:sz w:val="18"/>
          <w:szCs w:val="18"/>
        </w:rPr>
        <w:t xml:space="preserve"> </w:t>
      </w:r>
      <w:r w:rsidRPr="003A3553">
        <w:rPr>
          <w:rFonts w:ascii="Verdana" w:eastAsia="Arial Unicode MS" w:hAnsi="Verdana"/>
          <w:b/>
          <w:sz w:val="18"/>
          <w:szCs w:val="18"/>
        </w:rPr>
        <w:t>A PRESENTAR EN EL SOBRE B.</w:t>
      </w:r>
    </w:p>
    <w:p w14:paraId="0F2C4C14" w14:textId="77777777" w:rsidR="00071D93" w:rsidRPr="00043F4D" w:rsidRDefault="00071D93" w:rsidP="00071D93">
      <w:pPr>
        <w:tabs>
          <w:tab w:val="left" w:pos="0"/>
        </w:tabs>
        <w:ind w:left="642"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071D93" w:rsidRPr="003A3553" w14:paraId="6B501B5B" w14:textId="77777777">
        <w:trPr>
          <w:trHeight w:val="325"/>
        </w:trPr>
        <w:tc>
          <w:tcPr>
            <w:tcW w:w="400" w:type="dxa"/>
            <w:tcBorders>
              <w:top w:val="nil"/>
              <w:left w:val="nil"/>
              <w:bottom w:val="nil"/>
            </w:tcBorders>
            <w:shd w:val="clear" w:color="auto" w:fill="auto"/>
            <w:vAlign w:val="center"/>
          </w:tcPr>
          <w:p w14:paraId="316F4527" w14:textId="77777777" w:rsidR="00071D93" w:rsidRPr="003A3553" w:rsidRDefault="00071D93"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D1273">
              <w:rPr>
                <w:rFonts w:ascii="Verdana" w:eastAsia="Arial Unicode MS" w:hAnsi="Verdana"/>
                <w:sz w:val="18"/>
                <w:szCs w:val="18"/>
              </w:rPr>
            </w:r>
            <w:r w:rsidR="001D1273">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14BCB141" w14:textId="77777777" w:rsidR="00071D93" w:rsidRPr="003A3553" w:rsidRDefault="001D1273" w:rsidP="00427F8D">
            <w:pPr>
              <w:ind w:left="-108" w:right="-108"/>
              <w:jc w:val="center"/>
              <w:rPr>
                <w:rFonts w:ascii="Verdana" w:eastAsia="Arial Unicode MS" w:hAnsi="Verdana"/>
                <w:sz w:val="18"/>
                <w:szCs w:val="18"/>
              </w:rPr>
            </w:pPr>
            <w:hyperlink w:anchor="AnexoIII1" w:history="1">
              <w:r w:rsidR="00071D93" w:rsidRPr="00391172">
                <w:rPr>
                  <w:rStyle w:val="Hiperesteka"/>
                  <w:rFonts w:ascii="Verdana" w:eastAsia="Arial Unicode MS" w:hAnsi="Verdana"/>
                  <w:sz w:val="18"/>
                  <w:szCs w:val="18"/>
                </w:rPr>
                <w:t>ANEXO III.1.</w:t>
              </w:r>
            </w:hyperlink>
          </w:p>
        </w:tc>
        <w:tc>
          <w:tcPr>
            <w:tcW w:w="7300" w:type="dxa"/>
            <w:shd w:val="clear" w:color="auto" w:fill="auto"/>
            <w:vAlign w:val="center"/>
          </w:tcPr>
          <w:p w14:paraId="25E8B40D" w14:textId="77777777" w:rsidR="00071D93" w:rsidRPr="003A3553" w:rsidRDefault="00571F2E" w:rsidP="005F4341">
            <w:pPr>
              <w:tabs>
                <w:tab w:val="left" w:pos="0"/>
              </w:tabs>
              <w:ind w:right="-208"/>
              <w:jc w:val="both"/>
              <w:rPr>
                <w:rFonts w:ascii="Verdana" w:eastAsia="Arial Unicode MS" w:hAnsi="Verdana"/>
                <w:sz w:val="18"/>
                <w:szCs w:val="18"/>
              </w:rPr>
            </w:pPr>
            <w:r>
              <w:rPr>
                <w:rFonts w:ascii="Verdana" w:eastAsia="Arial Unicode MS" w:hAnsi="Verdana"/>
                <w:sz w:val="18"/>
                <w:szCs w:val="18"/>
              </w:rPr>
              <w:t>OFERTA ECONÓMICA</w:t>
            </w:r>
          </w:p>
        </w:tc>
      </w:tr>
    </w:tbl>
    <w:p w14:paraId="7B365A95" w14:textId="77777777" w:rsidR="00091AF5" w:rsidRDefault="00091AF5" w:rsidP="00680E5D">
      <w:pPr>
        <w:tabs>
          <w:tab w:val="left" w:pos="0"/>
          <w:tab w:val="left" w:pos="400"/>
        </w:tabs>
        <w:spacing w:before="120" w:after="120"/>
        <w:ind w:right="-318"/>
        <w:jc w:val="both"/>
        <w:rPr>
          <w:rFonts w:ascii="Verdana" w:eastAsia="Arial Unicode MS" w:hAnsi="Verdana"/>
          <w:sz w:val="18"/>
          <w:szCs w:val="18"/>
        </w:rPr>
      </w:pPr>
      <w:r>
        <w:rPr>
          <w:rFonts w:ascii="Verdana" w:eastAsia="Arial Unicode MS" w:hAnsi="Verdana"/>
          <w:b/>
          <w:sz w:val="18"/>
          <w:szCs w:val="18"/>
        </w:rPr>
        <w:tab/>
      </w:r>
      <w:r w:rsidRPr="00091AF5">
        <w:rPr>
          <w:rFonts w:ascii="Verdana" w:eastAsia="Arial Unicode MS" w:hAnsi="Verdana"/>
          <w:sz w:val="18"/>
          <w:szCs w:val="18"/>
        </w:rPr>
        <w:t>OTROS:</w:t>
      </w:r>
      <w:r w:rsidR="0038675C">
        <w:rPr>
          <w:rFonts w:ascii="Verdana" w:eastAsia="Arial Unicode MS" w:hAnsi="Verdana"/>
          <w:sz w:val="18"/>
          <w:szCs w:val="18"/>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2A2308" w:rsidRPr="003A3553" w14:paraId="74D118AB" w14:textId="77777777">
        <w:trPr>
          <w:trHeight w:val="325"/>
        </w:trPr>
        <w:tc>
          <w:tcPr>
            <w:tcW w:w="399" w:type="dxa"/>
            <w:tcBorders>
              <w:top w:val="nil"/>
              <w:left w:val="nil"/>
              <w:bottom w:val="nil"/>
            </w:tcBorders>
            <w:shd w:val="clear" w:color="auto" w:fill="auto"/>
            <w:vAlign w:val="center"/>
          </w:tcPr>
          <w:p w14:paraId="6F3DEEF3" w14:textId="77777777" w:rsidR="002A2308" w:rsidRPr="003A3553" w:rsidRDefault="002A2308"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D1273">
              <w:rPr>
                <w:rFonts w:ascii="Verdana" w:eastAsia="Arial Unicode MS" w:hAnsi="Verdana"/>
                <w:sz w:val="18"/>
                <w:szCs w:val="18"/>
              </w:rPr>
            </w:r>
            <w:r w:rsidR="001D1273">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1" w:type="dxa"/>
            <w:shd w:val="clear" w:color="auto" w:fill="auto"/>
            <w:vAlign w:val="center"/>
          </w:tcPr>
          <w:p w14:paraId="3604E4FA" w14:textId="77777777" w:rsidR="002A2308" w:rsidRPr="003A3553" w:rsidRDefault="002A2308" w:rsidP="00792A31">
            <w:pPr>
              <w:tabs>
                <w:tab w:val="left" w:pos="0"/>
              </w:tabs>
              <w:ind w:right="-208"/>
              <w:jc w:val="both"/>
              <w:rPr>
                <w:rFonts w:ascii="Verdana" w:eastAsia="Arial Unicode MS" w:hAnsi="Verdana"/>
                <w:sz w:val="18"/>
                <w:szCs w:val="18"/>
              </w:rPr>
            </w:pPr>
            <w:r>
              <w:rPr>
                <w:rFonts w:ascii="Verdana" w:eastAsia="Arial Unicode MS" w:hAnsi="Verdana"/>
                <w:sz w:val="18"/>
                <w:szCs w:val="18"/>
              </w:rPr>
              <w:t>NO SE ESPECIFICAN</w:t>
            </w:r>
          </w:p>
        </w:tc>
      </w:tr>
    </w:tbl>
    <w:p w14:paraId="14AC4DC3" w14:textId="77777777" w:rsidR="00091AF5" w:rsidRPr="00805A4E" w:rsidRDefault="00091AF5" w:rsidP="00071D93">
      <w:pPr>
        <w:tabs>
          <w:tab w:val="left" w:pos="0"/>
        </w:tabs>
        <w:ind w:right="-316"/>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091AF5" w:rsidRPr="003A3553" w14:paraId="3473D0D6" w14:textId="77777777">
        <w:trPr>
          <w:trHeight w:val="325"/>
        </w:trPr>
        <w:tc>
          <w:tcPr>
            <w:tcW w:w="400" w:type="dxa"/>
            <w:tcBorders>
              <w:top w:val="nil"/>
              <w:left w:val="nil"/>
              <w:bottom w:val="nil"/>
            </w:tcBorders>
            <w:shd w:val="clear" w:color="auto" w:fill="auto"/>
            <w:vAlign w:val="center"/>
          </w:tcPr>
          <w:p w14:paraId="312FEC36" w14:textId="77777777" w:rsidR="00091AF5" w:rsidRPr="003A3553" w:rsidRDefault="00091AF5" w:rsidP="00177C2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D1273">
              <w:rPr>
                <w:rFonts w:ascii="Verdana" w:eastAsia="Arial Unicode MS" w:hAnsi="Verdana"/>
                <w:sz w:val="18"/>
                <w:szCs w:val="18"/>
              </w:rPr>
            </w:r>
            <w:r w:rsidR="001D1273">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16859A34" w14:textId="77777777" w:rsidR="00091AF5" w:rsidRPr="003A3553" w:rsidRDefault="00091AF5" w:rsidP="00427F8D">
            <w:pPr>
              <w:ind w:left="-108" w:right="-108"/>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II</w:t>
            </w:r>
            <w:r w:rsidRPr="003A3553">
              <w:rPr>
                <w:rFonts w:ascii="Verdana" w:eastAsia="Arial Unicode MS" w:hAnsi="Verdana"/>
                <w:sz w:val="18"/>
                <w:szCs w:val="18"/>
              </w:rPr>
              <w:t>I.2.</w:t>
            </w:r>
          </w:p>
        </w:tc>
        <w:tc>
          <w:tcPr>
            <w:tcW w:w="7298" w:type="dxa"/>
            <w:shd w:val="clear" w:color="auto" w:fill="auto"/>
            <w:vAlign w:val="center"/>
          </w:tcPr>
          <w:p w14:paraId="1E79746A" w14:textId="77777777" w:rsidR="00091AF5" w:rsidRPr="003A3553" w:rsidRDefault="00091AF5" w:rsidP="00177C2F">
            <w:pPr>
              <w:tabs>
                <w:tab w:val="left" w:pos="0"/>
              </w:tabs>
              <w:ind w:right="-8"/>
              <w:jc w:val="both"/>
              <w:rPr>
                <w:rFonts w:ascii="Verdana" w:eastAsia="Arial Unicode MS" w:hAnsi="Verdana"/>
                <w:sz w:val="18"/>
                <w:szCs w:val="18"/>
              </w:rPr>
            </w:pPr>
          </w:p>
        </w:tc>
      </w:tr>
      <w:tr w:rsidR="00BB2574" w:rsidRPr="003A3553" w14:paraId="45C420FA" w14:textId="77777777">
        <w:trPr>
          <w:trHeight w:val="325"/>
        </w:trPr>
        <w:tc>
          <w:tcPr>
            <w:tcW w:w="400" w:type="dxa"/>
            <w:tcBorders>
              <w:top w:val="nil"/>
              <w:left w:val="nil"/>
              <w:bottom w:val="nil"/>
            </w:tcBorders>
            <w:shd w:val="clear" w:color="auto" w:fill="auto"/>
            <w:vAlign w:val="center"/>
          </w:tcPr>
          <w:p w14:paraId="5A1F82C6" w14:textId="77777777" w:rsidR="00BB2574" w:rsidRPr="003A3553" w:rsidRDefault="00BB2574" w:rsidP="00CF557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D1273">
              <w:rPr>
                <w:rFonts w:ascii="Verdana" w:eastAsia="Arial Unicode MS" w:hAnsi="Verdana"/>
                <w:sz w:val="18"/>
                <w:szCs w:val="18"/>
              </w:rPr>
            </w:r>
            <w:r w:rsidR="001D1273">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05E8C864" w14:textId="77777777" w:rsidR="00BB2574" w:rsidRPr="003A3553" w:rsidRDefault="00BB2574" w:rsidP="00CF557F">
            <w:pPr>
              <w:ind w:left="-108" w:right="-108"/>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II</w:t>
            </w:r>
            <w:r w:rsidRPr="003A3553">
              <w:rPr>
                <w:rFonts w:ascii="Verdana" w:eastAsia="Arial Unicode MS" w:hAnsi="Verdana"/>
                <w:sz w:val="18"/>
                <w:szCs w:val="18"/>
              </w:rPr>
              <w:t>I.</w:t>
            </w:r>
            <w:r>
              <w:rPr>
                <w:rFonts w:ascii="Verdana" w:eastAsia="Arial Unicode MS" w:hAnsi="Verdana"/>
                <w:sz w:val="18"/>
                <w:szCs w:val="18"/>
              </w:rPr>
              <w:t>3</w:t>
            </w:r>
            <w:r w:rsidRPr="003A3553">
              <w:rPr>
                <w:rFonts w:ascii="Verdana" w:eastAsia="Arial Unicode MS" w:hAnsi="Verdana"/>
                <w:sz w:val="18"/>
                <w:szCs w:val="18"/>
              </w:rPr>
              <w:t>.</w:t>
            </w:r>
          </w:p>
        </w:tc>
        <w:tc>
          <w:tcPr>
            <w:tcW w:w="7298" w:type="dxa"/>
            <w:shd w:val="clear" w:color="auto" w:fill="auto"/>
            <w:vAlign w:val="center"/>
          </w:tcPr>
          <w:p w14:paraId="4E5C4B5D" w14:textId="77777777" w:rsidR="00BB2574" w:rsidRPr="003A3553" w:rsidRDefault="00BB2574" w:rsidP="00CF557F">
            <w:pPr>
              <w:tabs>
                <w:tab w:val="left" w:pos="0"/>
              </w:tabs>
              <w:ind w:right="-8"/>
              <w:jc w:val="both"/>
              <w:rPr>
                <w:rFonts w:ascii="Verdana" w:eastAsia="Arial Unicode MS" w:hAnsi="Verdana"/>
                <w:sz w:val="18"/>
                <w:szCs w:val="18"/>
              </w:rPr>
            </w:pPr>
          </w:p>
        </w:tc>
      </w:tr>
    </w:tbl>
    <w:p w14:paraId="1031E9C5" w14:textId="77777777" w:rsidR="00091AF5" w:rsidRPr="00043F4D" w:rsidRDefault="00091AF5" w:rsidP="00071D93">
      <w:pPr>
        <w:tabs>
          <w:tab w:val="left" w:pos="0"/>
        </w:tabs>
        <w:ind w:right="-316"/>
        <w:jc w:val="both"/>
        <w:rPr>
          <w:rFonts w:ascii="Verdana" w:eastAsia="Arial Unicode MS" w:hAnsi="Verdana"/>
          <w:b/>
          <w:sz w:val="10"/>
          <w:szCs w:val="10"/>
        </w:rPr>
      </w:pPr>
    </w:p>
    <w:p w14:paraId="65E1E0F6" w14:textId="77777777" w:rsidR="00071D93" w:rsidRDefault="00071D93" w:rsidP="00761A94">
      <w:pPr>
        <w:numPr>
          <w:ilvl w:val="0"/>
          <w:numId w:val="78"/>
        </w:numPr>
        <w:tabs>
          <w:tab w:val="clear" w:pos="2740"/>
          <w:tab w:val="left" w:pos="0"/>
          <w:tab w:val="left" w:pos="700"/>
        </w:tabs>
        <w:ind w:left="500" w:right="-316" w:hanging="200"/>
        <w:jc w:val="both"/>
        <w:rPr>
          <w:rFonts w:ascii="Verdana" w:eastAsia="Arial Unicode MS" w:hAnsi="Verdana"/>
          <w:b/>
          <w:sz w:val="18"/>
          <w:szCs w:val="18"/>
        </w:rPr>
      </w:pPr>
      <w:r w:rsidRPr="003A3553">
        <w:rPr>
          <w:rFonts w:ascii="Verdana" w:eastAsia="Arial Unicode MS" w:hAnsi="Verdana"/>
          <w:b/>
          <w:sz w:val="18"/>
          <w:szCs w:val="18"/>
        </w:rPr>
        <w:t>A PRESENTAR EN EL SOBRE C.</w:t>
      </w:r>
    </w:p>
    <w:p w14:paraId="258038A0" w14:textId="77777777" w:rsidR="00680E5D" w:rsidRPr="00043F4D" w:rsidRDefault="00680E5D" w:rsidP="00680E5D">
      <w:pPr>
        <w:tabs>
          <w:tab w:val="left" w:pos="0"/>
          <w:tab w:val="left" w:pos="700"/>
        </w:tabs>
        <w:ind w:left="300"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680E5D" w:rsidRPr="003A3553" w14:paraId="7F71D211" w14:textId="77777777">
        <w:trPr>
          <w:trHeight w:val="325"/>
        </w:trPr>
        <w:tc>
          <w:tcPr>
            <w:tcW w:w="399" w:type="dxa"/>
            <w:tcBorders>
              <w:top w:val="nil"/>
              <w:left w:val="nil"/>
              <w:bottom w:val="nil"/>
            </w:tcBorders>
            <w:shd w:val="clear" w:color="auto" w:fill="auto"/>
            <w:vAlign w:val="center"/>
          </w:tcPr>
          <w:p w14:paraId="4309243F" w14:textId="77777777" w:rsidR="00680E5D" w:rsidRPr="003A3553" w:rsidRDefault="00CC7810"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val="0"/>
                  <w:calcOnExit w:val="0"/>
                  <w:checkBox>
                    <w:size w:val="26"/>
                    <w:default w:val="1"/>
                  </w:checkBox>
                </w:ffData>
              </w:fldChar>
            </w:r>
            <w:r>
              <w:rPr>
                <w:rFonts w:ascii="Verdana" w:eastAsia="Arial Unicode MS" w:hAnsi="Verdana"/>
                <w:sz w:val="18"/>
                <w:szCs w:val="18"/>
              </w:rPr>
              <w:instrText xml:space="preserve"> FORMCHECKBOX </w:instrText>
            </w:r>
            <w:r w:rsidR="001D1273">
              <w:rPr>
                <w:rFonts w:ascii="Verdana" w:eastAsia="Arial Unicode MS" w:hAnsi="Verdana"/>
                <w:sz w:val="18"/>
                <w:szCs w:val="18"/>
              </w:rPr>
            </w:r>
            <w:r w:rsidR="001D1273">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1" w:type="dxa"/>
            <w:shd w:val="clear" w:color="auto" w:fill="auto"/>
            <w:vAlign w:val="center"/>
          </w:tcPr>
          <w:p w14:paraId="50C061B9" w14:textId="77777777" w:rsidR="00680E5D" w:rsidRPr="003A3553" w:rsidRDefault="00680E5D" w:rsidP="00792A31">
            <w:pPr>
              <w:tabs>
                <w:tab w:val="left" w:pos="0"/>
              </w:tabs>
              <w:ind w:right="-208"/>
              <w:jc w:val="both"/>
              <w:rPr>
                <w:rFonts w:ascii="Verdana" w:eastAsia="Arial Unicode MS" w:hAnsi="Verdana"/>
                <w:sz w:val="18"/>
                <w:szCs w:val="18"/>
              </w:rPr>
            </w:pPr>
            <w:r>
              <w:rPr>
                <w:rFonts w:ascii="Verdana" w:eastAsia="Arial Unicode MS" w:hAnsi="Verdana"/>
                <w:sz w:val="18"/>
                <w:szCs w:val="18"/>
              </w:rPr>
              <w:t>NO SE ESPECIFICAN</w:t>
            </w:r>
          </w:p>
        </w:tc>
      </w:tr>
    </w:tbl>
    <w:p w14:paraId="4C94CA8A" w14:textId="77777777" w:rsidR="00091AF5" w:rsidRPr="00805A4E" w:rsidRDefault="00091AF5" w:rsidP="00091AF5">
      <w:pPr>
        <w:tabs>
          <w:tab w:val="left" w:pos="0"/>
        </w:tabs>
        <w:ind w:left="500" w:right="-316"/>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071D93" w:rsidRPr="003A3553" w14:paraId="08BFD5CC" w14:textId="77777777">
        <w:trPr>
          <w:trHeight w:val="325"/>
        </w:trPr>
        <w:tc>
          <w:tcPr>
            <w:tcW w:w="400" w:type="dxa"/>
            <w:tcBorders>
              <w:top w:val="nil"/>
              <w:left w:val="nil"/>
              <w:bottom w:val="nil"/>
            </w:tcBorders>
            <w:shd w:val="clear" w:color="auto" w:fill="auto"/>
            <w:vAlign w:val="center"/>
          </w:tcPr>
          <w:p w14:paraId="032AED6C" w14:textId="77777777" w:rsidR="00071D93" w:rsidRPr="003A3553" w:rsidRDefault="00071D93"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D1273">
              <w:rPr>
                <w:rFonts w:ascii="Verdana" w:eastAsia="Arial Unicode MS" w:hAnsi="Verdana"/>
                <w:sz w:val="18"/>
                <w:szCs w:val="18"/>
              </w:rPr>
            </w:r>
            <w:r w:rsidR="001D1273">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20E3012F" w14:textId="77777777" w:rsidR="00071D93" w:rsidRPr="003A3553" w:rsidRDefault="00071D93" w:rsidP="005F4341">
            <w:pPr>
              <w:tabs>
                <w:tab w:val="left" w:pos="0"/>
              </w:tabs>
              <w:ind w:right="-316"/>
              <w:rPr>
                <w:rFonts w:ascii="Verdana" w:eastAsia="Arial Unicode MS" w:hAnsi="Verdana"/>
                <w:sz w:val="18"/>
                <w:szCs w:val="18"/>
              </w:rPr>
            </w:pPr>
            <w:r>
              <w:rPr>
                <w:rFonts w:ascii="Verdana" w:eastAsia="Arial Unicode MS" w:hAnsi="Verdana"/>
                <w:sz w:val="18"/>
                <w:szCs w:val="18"/>
              </w:rPr>
              <w:t>ANEXO IV</w:t>
            </w:r>
            <w:r w:rsidRPr="003A3553">
              <w:rPr>
                <w:rFonts w:ascii="Verdana" w:eastAsia="Arial Unicode MS" w:hAnsi="Verdana"/>
                <w:sz w:val="18"/>
                <w:szCs w:val="18"/>
              </w:rPr>
              <w:t>.1.</w:t>
            </w:r>
          </w:p>
        </w:tc>
        <w:tc>
          <w:tcPr>
            <w:tcW w:w="7298" w:type="dxa"/>
            <w:shd w:val="clear" w:color="auto" w:fill="auto"/>
            <w:vAlign w:val="center"/>
          </w:tcPr>
          <w:p w14:paraId="3FB11D5A" w14:textId="77777777" w:rsidR="00071D93" w:rsidRPr="003A3553" w:rsidRDefault="00071D93" w:rsidP="005F4341">
            <w:pPr>
              <w:tabs>
                <w:tab w:val="left" w:pos="0"/>
              </w:tabs>
              <w:ind w:right="-208"/>
              <w:jc w:val="both"/>
              <w:rPr>
                <w:rFonts w:ascii="Verdana" w:eastAsia="Arial Unicode MS" w:hAnsi="Verdana"/>
                <w:sz w:val="18"/>
                <w:szCs w:val="18"/>
              </w:rPr>
            </w:pPr>
          </w:p>
        </w:tc>
      </w:tr>
      <w:tr w:rsidR="00BB2574" w:rsidRPr="003A3553" w14:paraId="27DC8E94" w14:textId="77777777">
        <w:trPr>
          <w:trHeight w:val="325"/>
        </w:trPr>
        <w:tc>
          <w:tcPr>
            <w:tcW w:w="400" w:type="dxa"/>
            <w:tcBorders>
              <w:top w:val="nil"/>
              <w:left w:val="nil"/>
              <w:bottom w:val="nil"/>
            </w:tcBorders>
            <w:shd w:val="clear" w:color="auto" w:fill="auto"/>
            <w:vAlign w:val="center"/>
          </w:tcPr>
          <w:p w14:paraId="4279AD41" w14:textId="77777777" w:rsidR="00BB2574" w:rsidRPr="003A3553" w:rsidRDefault="00BB2574" w:rsidP="00CF557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D1273">
              <w:rPr>
                <w:rFonts w:ascii="Verdana" w:eastAsia="Arial Unicode MS" w:hAnsi="Verdana"/>
                <w:sz w:val="18"/>
                <w:szCs w:val="18"/>
              </w:rPr>
            </w:r>
            <w:r w:rsidR="001D1273">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50F86EA7" w14:textId="77777777" w:rsidR="00BB2574" w:rsidRPr="003A3553" w:rsidRDefault="00BB2574" w:rsidP="00CF557F">
            <w:pPr>
              <w:tabs>
                <w:tab w:val="left" w:pos="0"/>
              </w:tabs>
              <w:ind w:right="-316"/>
              <w:rPr>
                <w:rFonts w:ascii="Verdana" w:eastAsia="Arial Unicode MS" w:hAnsi="Verdana"/>
                <w:sz w:val="18"/>
                <w:szCs w:val="18"/>
              </w:rPr>
            </w:pPr>
            <w:r>
              <w:rPr>
                <w:rFonts w:ascii="Verdana" w:eastAsia="Arial Unicode MS" w:hAnsi="Verdana"/>
                <w:sz w:val="18"/>
                <w:szCs w:val="18"/>
              </w:rPr>
              <w:t>ANEXO IV</w:t>
            </w:r>
            <w:r w:rsidRPr="003A3553">
              <w:rPr>
                <w:rFonts w:ascii="Verdana" w:eastAsia="Arial Unicode MS" w:hAnsi="Verdana"/>
                <w:sz w:val="18"/>
                <w:szCs w:val="18"/>
              </w:rPr>
              <w:t>.</w:t>
            </w:r>
            <w:r>
              <w:rPr>
                <w:rFonts w:ascii="Verdana" w:eastAsia="Arial Unicode MS" w:hAnsi="Verdana"/>
                <w:sz w:val="18"/>
                <w:szCs w:val="18"/>
              </w:rPr>
              <w:t>2</w:t>
            </w:r>
            <w:r w:rsidRPr="003A3553">
              <w:rPr>
                <w:rFonts w:ascii="Verdana" w:eastAsia="Arial Unicode MS" w:hAnsi="Verdana"/>
                <w:sz w:val="18"/>
                <w:szCs w:val="18"/>
              </w:rPr>
              <w:t>.</w:t>
            </w:r>
          </w:p>
        </w:tc>
        <w:tc>
          <w:tcPr>
            <w:tcW w:w="7298" w:type="dxa"/>
            <w:shd w:val="clear" w:color="auto" w:fill="auto"/>
            <w:vAlign w:val="center"/>
          </w:tcPr>
          <w:p w14:paraId="65B9E6EA" w14:textId="77777777" w:rsidR="00BB2574" w:rsidRPr="003A3553" w:rsidRDefault="00BB2574" w:rsidP="00CF557F">
            <w:pPr>
              <w:tabs>
                <w:tab w:val="left" w:pos="0"/>
              </w:tabs>
              <w:ind w:right="-208"/>
              <w:jc w:val="both"/>
              <w:rPr>
                <w:rFonts w:ascii="Verdana" w:eastAsia="Arial Unicode MS" w:hAnsi="Verdana"/>
                <w:sz w:val="18"/>
                <w:szCs w:val="18"/>
              </w:rPr>
            </w:pPr>
          </w:p>
        </w:tc>
      </w:tr>
    </w:tbl>
    <w:p w14:paraId="53568900" w14:textId="77777777" w:rsidR="00071D93" w:rsidRPr="00043F4D" w:rsidRDefault="00071D93" w:rsidP="009A46F4">
      <w:pPr>
        <w:tabs>
          <w:tab w:val="left" w:pos="0"/>
        </w:tabs>
        <w:ind w:left="642" w:right="-316"/>
        <w:jc w:val="both"/>
        <w:rPr>
          <w:rFonts w:ascii="Verdana" w:eastAsia="Arial Unicode MS" w:hAnsi="Verdana"/>
          <w:b/>
          <w:sz w:val="10"/>
          <w:szCs w:val="10"/>
        </w:rPr>
      </w:pPr>
    </w:p>
    <w:p w14:paraId="39D2988C" w14:textId="77777777" w:rsidR="00C1024A" w:rsidRPr="003A3553" w:rsidRDefault="00C1024A" w:rsidP="00761A94">
      <w:pPr>
        <w:numPr>
          <w:ilvl w:val="0"/>
          <w:numId w:val="78"/>
        </w:numPr>
        <w:tabs>
          <w:tab w:val="clear" w:pos="2740"/>
          <w:tab w:val="left" w:pos="0"/>
          <w:tab w:val="left" w:pos="700"/>
        </w:tabs>
        <w:ind w:left="500" w:right="-316" w:hanging="200"/>
        <w:jc w:val="both"/>
        <w:rPr>
          <w:rFonts w:ascii="Verdana" w:eastAsia="Arial Unicode MS" w:hAnsi="Verdana"/>
          <w:b/>
          <w:sz w:val="18"/>
          <w:szCs w:val="18"/>
        </w:rPr>
      </w:pPr>
      <w:r w:rsidRPr="003A3553">
        <w:rPr>
          <w:rFonts w:ascii="Verdana" w:eastAsia="Arial Unicode MS" w:hAnsi="Verdana"/>
          <w:b/>
          <w:sz w:val="18"/>
          <w:szCs w:val="18"/>
        </w:rPr>
        <w:t>A PRESENTA</w:t>
      </w:r>
      <w:r w:rsidR="00182720">
        <w:rPr>
          <w:rFonts w:ascii="Verdana" w:eastAsia="Arial Unicode MS" w:hAnsi="Verdana"/>
          <w:b/>
          <w:sz w:val="18"/>
          <w:szCs w:val="18"/>
        </w:rPr>
        <w:t>R</w:t>
      </w:r>
      <w:r w:rsidRPr="003A3553">
        <w:rPr>
          <w:rFonts w:ascii="Verdana" w:eastAsia="Arial Unicode MS" w:hAnsi="Verdana"/>
          <w:b/>
          <w:sz w:val="18"/>
          <w:szCs w:val="18"/>
        </w:rPr>
        <w:t xml:space="preserve"> POR </w:t>
      </w:r>
      <w:r w:rsidR="000D13B3">
        <w:rPr>
          <w:rFonts w:ascii="Verdana" w:eastAsia="Arial Unicode MS" w:hAnsi="Verdana"/>
          <w:b/>
          <w:sz w:val="18"/>
          <w:szCs w:val="18"/>
        </w:rPr>
        <w:t>LA LICITADORA</w:t>
      </w:r>
      <w:r w:rsidRPr="003A3553">
        <w:rPr>
          <w:rFonts w:ascii="Verdana" w:eastAsia="Arial Unicode MS" w:hAnsi="Verdana"/>
          <w:b/>
          <w:sz w:val="18"/>
          <w:szCs w:val="18"/>
        </w:rPr>
        <w:t xml:space="preserve"> QUE HAYA PRESENTADO LA MEJOR OFERTA.</w:t>
      </w:r>
    </w:p>
    <w:p w14:paraId="5F32FAA4" w14:textId="77777777" w:rsidR="00C1024A" w:rsidRPr="00043F4D" w:rsidRDefault="00C1024A" w:rsidP="00C1024A">
      <w:pPr>
        <w:tabs>
          <w:tab w:val="left" w:pos="0"/>
        </w:tabs>
        <w:ind w:right="-316"/>
        <w:jc w:val="both"/>
        <w:rPr>
          <w:rFonts w:ascii="Verdana" w:eastAsia="Arial Unicode MS" w:hAnsi="Verdana"/>
          <w:b/>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EA30B2" w:rsidRPr="003A3553" w14:paraId="5D92F1FB" w14:textId="77777777">
        <w:trPr>
          <w:trHeight w:val="325"/>
        </w:trPr>
        <w:tc>
          <w:tcPr>
            <w:tcW w:w="400" w:type="dxa"/>
            <w:tcBorders>
              <w:top w:val="nil"/>
              <w:left w:val="nil"/>
              <w:bottom w:val="nil"/>
            </w:tcBorders>
            <w:shd w:val="clear" w:color="auto" w:fill="auto"/>
            <w:vAlign w:val="center"/>
          </w:tcPr>
          <w:p w14:paraId="41C63FDE" w14:textId="77777777" w:rsidR="00EA30B2" w:rsidRPr="003A3553" w:rsidRDefault="0038675C"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D1273">
              <w:rPr>
                <w:rFonts w:ascii="Verdana" w:eastAsia="Arial Unicode MS" w:hAnsi="Verdana"/>
                <w:sz w:val="18"/>
                <w:szCs w:val="18"/>
              </w:rPr>
            </w:r>
            <w:r w:rsidR="001D1273">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D8CFCC4" w14:textId="77777777" w:rsidR="00EA30B2" w:rsidRPr="00C45AA2" w:rsidRDefault="001D1273" w:rsidP="005F4341">
            <w:pPr>
              <w:tabs>
                <w:tab w:val="left" w:pos="0"/>
              </w:tabs>
              <w:ind w:right="-316"/>
              <w:rPr>
                <w:rFonts w:ascii="Verdana" w:eastAsia="Arial Unicode MS" w:hAnsi="Verdana"/>
                <w:color w:val="0000FF"/>
                <w:sz w:val="18"/>
                <w:szCs w:val="18"/>
              </w:rPr>
            </w:pPr>
            <w:hyperlink w:anchor="AnexoV1" w:history="1">
              <w:r w:rsidR="00EA30B2" w:rsidRPr="00C45AA2">
                <w:rPr>
                  <w:rStyle w:val="Hiperesteka"/>
                  <w:rFonts w:ascii="Verdana" w:eastAsia="Arial Unicode MS" w:hAnsi="Verdana"/>
                  <w:sz w:val="18"/>
                  <w:szCs w:val="18"/>
                </w:rPr>
                <w:t>ANEXO V.1.</w:t>
              </w:r>
            </w:hyperlink>
          </w:p>
        </w:tc>
        <w:tc>
          <w:tcPr>
            <w:tcW w:w="7298" w:type="dxa"/>
            <w:shd w:val="clear" w:color="auto" w:fill="auto"/>
            <w:vAlign w:val="center"/>
          </w:tcPr>
          <w:p w14:paraId="54C9D23B" w14:textId="77777777" w:rsidR="00EA30B2" w:rsidRPr="0038675C" w:rsidRDefault="0038675C" w:rsidP="0038675C">
            <w:pPr>
              <w:tabs>
                <w:tab w:val="left" w:pos="0"/>
              </w:tabs>
              <w:ind w:right="-108"/>
              <w:jc w:val="both"/>
              <w:rPr>
                <w:rFonts w:ascii="Verdana" w:eastAsia="Arial Unicode MS" w:hAnsi="Verdana"/>
                <w:sz w:val="18"/>
                <w:szCs w:val="18"/>
              </w:rPr>
            </w:pPr>
            <w:r>
              <w:rPr>
                <w:rFonts w:ascii="Verdana" w:eastAsia="Arial Unicode MS" w:hAnsi="Verdana"/>
                <w:sz w:val="18"/>
                <w:szCs w:val="18"/>
              </w:rPr>
              <w:t>DISPONIBILIDAD DE LA</w:t>
            </w:r>
            <w:r w:rsidRPr="0038675C">
              <w:rPr>
                <w:rFonts w:ascii="Verdana" w:eastAsia="Arial Unicode MS" w:hAnsi="Verdana"/>
                <w:sz w:val="18"/>
                <w:szCs w:val="18"/>
              </w:rPr>
              <w:t xml:space="preserve"> SOLVENCIA Y MEDIOS DE OTRAS ENTIDADES DURANTE TODA LA VIGENCIA DEL CONTRATO</w:t>
            </w:r>
          </w:p>
        </w:tc>
      </w:tr>
      <w:tr w:rsidR="00EA30B2" w:rsidRPr="003A3553" w14:paraId="0E444B18" w14:textId="77777777">
        <w:trPr>
          <w:trHeight w:val="325"/>
        </w:trPr>
        <w:tc>
          <w:tcPr>
            <w:tcW w:w="400" w:type="dxa"/>
            <w:tcBorders>
              <w:top w:val="nil"/>
              <w:left w:val="nil"/>
              <w:bottom w:val="nil"/>
            </w:tcBorders>
            <w:shd w:val="clear" w:color="auto" w:fill="auto"/>
            <w:vAlign w:val="center"/>
          </w:tcPr>
          <w:p w14:paraId="695A0E23" w14:textId="77777777" w:rsidR="00EA30B2" w:rsidRPr="003A3553" w:rsidRDefault="00C35B5F"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D1273">
              <w:rPr>
                <w:rFonts w:ascii="Verdana" w:eastAsia="Arial Unicode MS" w:hAnsi="Verdana"/>
                <w:sz w:val="18"/>
                <w:szCs w:val="18"/>
              </w:rPr>
            </w:r>
            <w:r w:rsidR="001D1273">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3EDD3A65" w14:textId="77777777" w:rsidR="00EA30B2" w:rsidRPr="003A3553" w:rsidRDefault="001D1273" w:rsidP="005F4341">
            <w:pPr>
              <w:tabs>
                <w:tab w:val="left" w:pos="0"/>
              </w:tabs>
              <w:ind w:right="-316"/>
              <w:rPr>
                <w:rFonts w:ascii="Verdana" w:eastAsia="Arial Unicode MS" w:hAnsi="Verdana"/>
                <w:sz w:val="18"/>
                <w:szCs w:val="18"/>
              </w:rPr>
            </w:pPr>
            <w:hyperlink w:anchor="AnexoV2" w:history="1">
              <w:r w:rsidR="00EA30B2" w:rsidRPr="00391172">
                <w:rPr>
                  <w:rStyle w:val="Hiperesteka"/>
                  <w:rFonts w:ascii="Verdana" w:eastAsia="Arial Unicode MS" w:hAnsi="Verdana"/>
                  <w:sz w:val="18"/>
                  <w:szCs w:val="18"/>
                </w:rPr>
                <w:t>ANEXO V.2.</w:t>
              </w:r>
            </w:hyperlink>
          </w:p>
        </w:tc>
        <w:tc>
          <w:tcPr>
            <w:tcW w:w="7298" w:type="dxa"/>
            <w:shd w:val="clear" w:color="auto" w:fill="auto"/>
            <w:vAlign w:val="center"/>
          </w:tcPr>
          <w:p w14:paraId="4815FAD3" w14:textId="77777777" w:rsidR="00EA30B2" w:rsidRPr="0038675C" w:rsidRDefault="00BB2574" w:rsidP="0038675C">
            <w:pPr>
              <w:tabs>
                <w:tab w:val="left" w:pos="0"/>
              </w:tabs>
              <w:ind w:right="-108"/>
              <w:jc w:val="both"/>
              <w:rPr>
                <w:rFonts w:ascii="Verdana" w:eastAsia="Arial Unicode MS" w:hAnsi="Verdana"/>
                <w:sz w:val="18"/>
                <w:szCs w:val="18"/>
              </w:rPr>
            </w:pPr>
            <w:r>
              <w:rPr>
                <w:rFonts w:ascii="Verdana" w:eastAsia="Arial Unicode MS" w:hAnsi="Verdana"/>
                <w:sz w:val="18"/>
                <w:szCs w:val="18"/>
              </w:rPr>
              <w:t>AUSENCIA DE PROHIBICIONES PARA CONTRATAR CON EL SECTOR PÚBLICO</w:t>
            </w:r>
          </w:p>
        </w:tc>
      </w:tr>
      <w:tr w:rsidR="00EA30B2" w:rsidRPr="003A3553" w14:paraId="53D76C76" w14:textId="77777777">
        <w:trPr>
          <w:trHeight w:val="342"/>
        </w:trPr>
        <w:tc>
          <w:tcPr>
            <w:tcW w:w="400" w:type="dxa"/>
            <w:tcBorders>
              <w:top w:val="nil"/>
              <w:left w:val="nil"/>
              <w:bottom w:val="nil"/>
            </w:tcBorders>
            <w:shd w:val="clear" w:color="auto" w:fill="auto"/>
            <w:vAlign w:val="center"/>
          </w:tcPr>
          <w:p w14:paraId="6D019469" w14:textId="77777777" w:rsidR="00EA30B2" w:rsidRPr="003A3553" w:rsidRDefault="00C35B5F"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D1273">
              <w:rPr>
                <w:rFonts w:ascii="Verdana" w:eastAsia="Arial Unicode MS" w:hAnsi="Verdana"/>
                <w:sz w:val="18"/>
                <w:szCs w:val="18"/>
              </w:rPr>
            </w:r>
            <w:r w:rsidR="001D1273">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70A75EED" w14:textId="77777777" w:rsidR="00EA30B2" w:rsidRPr="003A3553" w:rsidRDefault="001D1273" w:rsidP="005F4341">
            <w:pPr>
              <w:tabs>
                <w:tab w:val="left" w:pos="0"/>
              </w:tabs>
              <w:ind w:right="-316"/>
              <w:rPr>
                <w:rFonts w:ascii="Verdana" w:eastAsia="Arial Unicode MS" w:hAnsi="Verdana"/>
                <w:sz w:val="18"/>
                <w:szCs w:val="18"/>
              </w:rPr>
            </w:pPr>
            <w:hyperlink w:anchor="AnexoV3" w:history="1">
              <w:r w:rsidR="00EA30B2" w:rsidRPr="00391172">
                <w:rPr>
                  <w:rStyle w:val="Hiperesteka"/>
                  <w:rFonts w:ascii="Verdana" w:eastAsia="Arial Unicode MS" w:hAnsi="Verdana"/>
                  <w:sz w:val="18"/>
                  <w:szCs w:val="18"/>
                </w:rPr>
                <w:t>ANEXO V.3.</w:t>
              </w:r>
            </w:hyperlink>
          </w:p>
        </w:tc>
        <w:tc>
          <w:tcPr>
            <w:tcW w:w="7298" w:type="dxa"/>
            <w:shd w:val="clear" w:color="auto" w:fill="auto"/>
            <w:vAlign w:val="center"/>
          </w:tcPr>
          <w:p w14:paraId="5FF1A1C2" w14:textId="77777777" w:rsidR="00EA30B2" w:rsidRPr="003A3553" w:rsidRDefault="00BB2574" w:rsidP="0038675C">
            <w:pPr>
              <w:tabs>
                <w:tab w:val="left" w:pos="0"/>
              </w:tabs>
              <w:ind w:right="-108"/>
              <w:jc w:val="both"/>
              <w:rPr>
                <w:rFonts w:ascii="Verdana" w:eastAsia="Arial Unicode MS" w:hAnsi="Verdana"/>
                <w:sz w:val="18"/>
                <w:szCs w:val="18"/>
              </w:rPr>
            </w:pPr>
            <w:r>
              <w:rPr>
                <w:rFonts w:ascii="Verdana" w:eastAsia="Arial Unicode MS" w:hAnsi="Verdana"/>
                <w:sz w:val="18"/>
                <w:szCs w:val="18"/>
              </w:rPr>
              <w:t>MODELO DE AVAL BANCARIO</w:t>
            </w:r>
            <w:r w:rsidR="006B7B7B">
              <w:rPr>
                <w:rFonts w:ascii="Verdana" w:eastAsia="Arial Unicode MS" w:hAnsi="Verdana"/>
                <w:sz w:val="18"/>
                <w:szCs w:val="18"/>
              </w:rPr>
              <w:t>. MODELO DE AVAL BANCARIO UTEs</w:t>
            </w:r>
          </w:p>
        </w:tc>
      </w:tr>
      <w:tr w:rsidR="00BB2574" w:rsidRPr="003A3553" w14:paraId="3F94367A" w14:textId="77777777">
        <w:trPr>
          <w:trHeight w:val="342"/>
        </w:trPr>
        <w:tc>
          <w:tcPr>
            <w:tcW w:w="400" w:type="dxa"/>
            <w:tcBorders>
              <w:top w:val="nil"/>
              <w:left w:val="nil"/>
              <w:bottom w:val="nil"/>
            </w:tcBorders>
            <w:shd w:val="clear" w:color="auto" w:fill="auto"/>
            <w:vAlign w:val="center"/>
          </w:tcPr>
          <w:p w14:paraId="0A68D4AB" w14:textId="77777777" w:rsidR="00BB2574" w:rsidRPr="003A3553" w:rsidRDefault="00C35B5F" w:rsidP="00CF557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D1273">
              <w:rPr>
                <w:rFonts w:ascii="Verdana" w:eastAsia="Arial Unicode MS" w:hAnsi="Verdana"/>
                <w:sz w:val="18"/>
                <w:szCs w:val="18"/>
              </w:rPr>
            </w:r>
            <w:r w:rsidR="001D1273">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72B369E0" w14:textId="77777777" w:rsidR="00BB2574" w:rsidRPr="003A3553" w:rsidRDefault="001D1273" w:rsidP="00CF557F">
            <w:pPr>
              <w:tabs>
                <w:tab w:val="left" w:pos="0"/>
              </w:tabs>
              <w:ind w:right="-316"/>
              <w:rPr>
                <w:rFonts w:ascii="Verdana" w:eastAsia="Arial Unicode MS" w:hAnsi="Verdana"/>
                <w:sz w:val="18"/>
                <w:szCs w:val="18"/>
              </w:rPr>
            </w:pPr>
            <w:hyperlink w:anchor="AnexoV4" w:history="1">
              <w:r w:rsidR="00BB2574" w:rsidRPr="00391172">
                <w:rPr>
                  <w:rStyle w:val="Hiperesteka"/>
                  <w:rFonts w:ascii="Verdana" w:eastAsia="Arial Unicode MS" w:hAnsi="Verdana"/>
                  <w:sz w:val="18"/>
                  <w:szCs w:val="18"/>
                </w:rPr>
                <w:t>ANEXO V.4.</w:t>
              </w:r>
            </w:hyperlink>
          </w:p>
        </w:tc>
        <w:tc>
          <w:tcPr>
            <w:tcW w:w="7298" w:type="dxa"/>
            <w:shd w:val="clear" w:color="auto" w:fill="auto"/>
            <w:vAlign w:val="center"/>
          </w:tcPr>
          <w:p w14:paraId="67F1BAB2" w14:textId="77777777" w:rsidR="00BB2574" w:rsidRPr="003A3553" w:rsidRDefault="00BB2574" w:rsidP="00CF557F">
            <w:pPr>
              <w:tabs>
                <w:tab w:val="left" w:pos="0"/>
              </w:tabs>
              <w:ind w:right="-108"/>
              <w:jc w:val="both"/>
              <w:rPr>
                <w:rFonts w:ascii="Verdana" w:eastAsia="Arial Unicode MS" w:hAnsi="Verdana"/>
                <w:sz w:val="18"/>
                <w:szCs w:val="18"/>
              </w:rPr>
            </w:pPr>
            <w:r>
              <w:rPr>
                <w:rFonts w:ascii="Verdana" w:eastAsia="Arial Unicode MS" w:hAnsi="Verdana"/>
                <w:sz w:val="18"/>
                <w:szCs w:val="18"/>
              </w:rPr>
              <w:t>MODELO DE SEGURO DE CAUCIÓN</w:t>
            </w:r>
            <w:r w:rsidR="006B7B7B">
              <w:rPr>
                <w:rFonts w:ascii="Verdana" w:eastAsia="Arial Unicode MS" w:hAnsi="Verdana"/>
                <w:sz w:val="18"/>
                <w:szCs w:val="18"/>
              </w:rPr>
              <w:t>. MODELO DE SEGURO DE CAUCIÓN UTEs</w:t>
            </w:r>
          </w:p>
        </w:tc>
      </w:tr>
    </w:tbl>
    <w:p w14:paraId="33FAAACE" w14:textId="77777777" w:rsidR="00C1024A" w:rsidRPr="00043F4D" w:rsidRDefault="00C1024A" w:rsidP="00C1024A">
      <w:pPr>
        <w:tabs>
          <w:tab w:val="left" w:pos="0"/>
        </w:tabs>
        <w:ind w:right="-316"/>
        <w:jc w:val="both"/>
        <w:rPr>
          <w:rFonts w:ascii="Verdana" w:eastAsia="Arial Unicode MS" w:hAnsi="Verdana"/>
          <w:b/>
          <w:sz w:val="10"/>
          <w:szCs w:val="10"/>
        </w:rPr>
      </w:pPr>
    </w:p>
    <w:p w14:paraId="32777B6D" w14:textId="77777777" w:rsidR="00AF4566" w:rsidRPr="00AF4566" w:rsidRDefault="00C1024A" w:rsidP="00AF4566">
      <w:pPr>
        <w:numPr>
          <w:ilvl w:val="0"/>
          <w:numId w:val="78"/>
        </w:numPr>
        <w:tabs>
          <w:tab w:val="clear" w:pos="2740"/>
          <w:tab w:val="left" w:pos="0"/>
          <w:tab w:val="left" w:pos="700"/>
        </w:tabs>
        <w:ind w:left="500" w:right="-316" w:hanging="200"/>
        <w:jc w:val="both"/>
        <w:rPr>
          <w:rFonts w:ascii="Verdana" w:eastAsia="Arial Unicode MS" w:hAnsi="Verdana"/>
          <w:b/>
          <w:sz w:val="18"/>
          <w:szCs w:val="18"/>
        </w:rPr>
      </w:pPr>
      <w:r w:rsidRPr="003A3553">
        <w:rPr>
          <w:rFonts w:ascii="Verdana" w:eastAsia="Arial Unicode MS" w:hAnsi="Verdana"/>
          <w:b/>
          <w:sz w:val="18"/>
          <w:szCs w:val="18"/>
        </w:rPr>
        <w:t>A PRESENTAR POR EL CONTRATISTA (EN FASE DE EJECUCIÓN).</w:t>
      </w:r>
    </w:p>
    <w:p w14:paraId="2CC6CF3A" w14:textId="77777777" w:rsidR="00AF4566" w:rsidRPr="00043F4D" w:rsidRDefault="00AF4566" w:rsidP="00AF4566">
      <w:pPr>
        <w:tabs>
          <w:tab w:val="left" w:pos="0"/>
        </w:tabs>
        <w:ind w:right="-316"/>
        <w:jc w:val="center"/>
        <w:rPr>
          <w:rFonts w:eastAsia="Arial Unicode MS"/>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F4566" w:rsidRPr="003A3553" w14:paraId="76A4303A" w14:textId="77777777" w:rsidTr="00774779">
        <w:trPr>
          <w:trHeight w:val="325"/>
        </w:trPr>
        <w:tc>
          <w:tcPr>
            <w:tcW w:w="400" w:type="dxa"/>
            <w:tcBorders>
              <w:top w:val="nil"/>
              <w:left w:val="nil"/>
              <w:bottom w:val="nil"/>
            </w:tcBorders>
            <w:shd w:val="clear" w:color="auto" w:fill="auto"/>
            <w:vAlign w:val="center"/>
          </w:tcPr>
          <w:p w14:paraId="6208BA9C" w14:textId="77777777" w:rsidR="00AF4566" w:rsidRPr="003A3553" w:rsidRDefault="00AF4566" w:rsidP="0077477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1D1273">
              <w:rPr>
                <w:rFonts w:ascii="Verdana" w:eastAsia="Arial Unicode MS" w:hAnsi="Verdana"/>
                <w:sz w:val="18"/>
                <w:szCs w:val="18"/>
              </w:rPr>
            </w:r>
            <w:r w:rsidR="001D1273">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03EBEB03" w14:textId="77777777" w:rsidR="00AF4566" w:rsidRPr="003A3553" w:rsidRDefault="001D1273" w:rsidP="00774779">
            <w:pPr>
              <w:tabs>
                <w:tab w:val="left" w:pos="0"/>
              </w:tabs>
              <w:ind w:right="-316"/>
              <w:rPr>
                <w:rFonts w:ascii="Verdana" w:eastAsia="Arial Unicode MS" w:hAnsi="Verdana"/>
                <w:sz w:val="18"/>
                <w:szCs w:val="18"/>
              </w:rPr>
            </w:pPr>
            <w:hyperlink w:anchor="AnexoVI1" w:history="1">
              <w:r w:rsidR="00AF4566" w:rsidRPr="00391172">
                <w:rPr>
                  <w:rStyle w:val="Hiperesteka"/>
                  <w:rFonts w:ascii="Verdana" w:eastAsia="Arial Unicode MS" w:hAnsi="Verdana"/>
                  <w:sz w:val="18"/>
                  <w:szCs w:val="18"/>
                </w:rPr>
                <w:t>ANEXO VI.1.</w:t>
              </w:r>
            </w:hyperlink>
          </w:p>
        </w:tc>
        <w:tc>
          <w:tcPr>
            <w:tcW w:w="7298" w:type="dxa"/>
            <w:shd w:val="clear" w:color="auto" w:fill="auto"/>
            <w:vAlign w:val="center"/>
          </w:tcPr>
          <w:p w14:paraId="0CA37AA1" w14:textId="77777777" w:rsidR="00AF4566" w:rsidRPr="003A3553" w:rsidRDefault="00AF4566" w:rsidP="00774779">
            <w:pPr>
              <w:tabs>
                <w:tab w:val="left" w:pos="0"/>
              </w:tabs>
              <w:ind w:right="-8"/>
              <w:jc w:val="both"/>
              <w:rPr>
                <w:rFonts w:ascii="Verdana" w:eastAsia="Arial Unicode MS" w:hAnsi="Verdana"/>
                <w:sz w:val="18"/>
                <w:szCs w:val="18"/>
              </w:rPr>
            </w:pPr>
            <w:r w:rsidRPr="00397CAE">
              <w:rPr>
                <w:rFonts w:ascii="Verdana" w:eastAsia="Arial Unicode MS" w:hAnsi="Verdana"/>
                <w:sz w:val="18"/>
                <w:szCs w:val="18"/>
              </w:rPr>
              <w:t xml:space="preserve">APROBACIÓN DE CERTIFICACIÓN </w:t>
            </w:r>
            <w:r w:rsidRPr="00312AC8">
              <w:rPr>
                <w:rFonts w:ascii="Verdana" w:eastAsia="Arial Unicode MS" w:hAnsi="Verdana"/>
                <w:sz w:val="18"/>
                <w:szCs w:val="18"/>
              </w:rPr>
              <w:t>DE BIENES ENTREGADOS / ARRENDADOS</w:t>
            </w:r>
          </w:p>
        </w:tc>
      </w:tr>
      <w:tr w:rsidR="00AF4566" w:rsidRPr="003A3553" w14:paraId="645759CB" w14:textId="77777777" w:rsidTr="00774779">
        <w:trPr>
          <w:trHeight w:val="325"/>
        </w:trPr>
        <w:tc>
          <w:tcPr>
            <w:tcW w:w="400" w:type="dxa"/>
            <w:tcBorders>
              <w:top w:val="nil"/>
              <w:left w:val="nil"/>
              <w:bottom w:val="nil"/>
            </w:tcBorders>
            <w:shd w:val="clear" w:color="auto" w:fill="auto"/>
            <w:vAlign w:val="center"/>
          </w:tcPr>
          <w:p w14:paraId="13DB14B0" w14:textId="77777777" w:rsidR="00AF4566" w:rsidRPr="003A3553" w:rsidRDefault="00AF4566" w:rsidP="00774779">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D1273">
              <w:rPr>
                <w:rFonts w:ascii="Verdana" w:eastAsia="Arial Unicode MS" w:hAnsi="Verdana"/>
                <w:sz w:val="18"/>
                <w:szCs w:val="18"/>
              </w:rPr>
            </w:r>
            <w:r w:rsidR="001D1273">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56B561E7" w14:textId="77777777" w:rsidR="00AF4566" w:rsidRPr="003A3553" w:rsidRDefault="001D1273" w:rsidP="00774779">
            <w:pPr>
              <w:tabs>
                <w:tab w:val="left" w:pos="0"/>
              </w:tabs>
              <w:ind w:right="-316"/>
              <w:rPr>
                <w:rFonts w:ascii="Verdana" w:eastAsia="Arial Unicode MS" w:hAnsi="Verdana"/>
                <w:sz w:val="18"/>
                <w:szCs w:val="18"/>
              </w:rPr>
            </w:pPr>
            <w:hyperlink w:anchor="AnexoVI2" w:history="1">
              <w:r w:rsidR="00AF4566" w:rsidRPr="00391172">
                <w:rPr>
                  <w:rStyle w:val="Hiperesteka"/>
                  <w:rFonts w:ascii="Verdana" w:eastAsia="Arial Unicode MS" w:hAnsi="Verdana"/>
                  <w:sz w:val="18"/>
                  <w:szCs w:val="18"/>
                </w:rPr>
                <w:t>ANEXO VI.2.</w:t>
              </w:r>
            </w:hyperlink>
          </w:p>
        </w:tc>
        <w:tc>
          <w:tcPr>
            <w:tcW w:w="7298" w:type="dxa"/>
            <w:shd w:val="clear" w:color="auto" w:fill="auto"/>
            <w:vAlign w:val="center"/>
          </w:tcPr>
          <w:p w14:paraId="0779BD14" w14:textId="77777777" w:rsidR="00AF4566" w:rsidRPr="003A3553" w:rsidRDefault="00AF4566" w:rsidP="00774779">
            <w:pPr>
              <w:tabs>
                <w:tab w:val="left" w:pos="0"/>
              </w:tabs>
              <w:ind w:right="-8"/>
              <w:jc w:val="both"/>
              <w:rPr>
                <w:rFonts w:ascii="Verdana" w:eastAsia="Arial Unicode MS" w:hAnsi="Verdana"/>
                <w:sz w:val="18"/>
                <w:szCs w:val="18"/>
              </w:rPr>
            </w:pPr>
            <w:r w:rsidRPr="00805A4E">
              <w:rPr>
                <w:rFonts w:ascii="Verdana" w:eastAsia="Arial Unicode MS" w:hAnsi="Verdana"/>
                <w:sz w:val="18"/>
                <w:szCs w:val="18"/>
              </w:rPr>
              <w:t>COMUNICACIÓN DE SUBCONTRATACIÓN</w:t>
            </w:r>
          </w:p>
        </w:tc>
      </w:tr>
    </w:tbl>
    <w:p w14:paraId="061C9D10" w14:textId="77777777" w:rsidR="00AF4566" w:rsidRDefault="00AF4566" w:rsidP="00AF4566">
      <w:pPr>
        <w:tabs>
          <w:tab w:val="left" w:pos="0"/>
          <w:tab w:val="left" w:pos="700"/>
        </w:tabs>
        <w:ind w:right="-316"/>
        <w:jc w:val="both"/>
        <w:rPr>
          <w:rFonts w:ascii="Verdana" w:eastAsia="Arial Unicode MS" w:hAnsi="Verdana"/>
          <w:b/>
          <w:sz w:val="18"/>
          <w:szCs w:val="18"/>
        </w:rPr>
      </w:pPr>
    </w:p>
    <w:p w14:paraId="12C219E6" w14:textId="77777777" w:rsidR="00AF4566" w:rsidRDefault="00AF4566" w:rsidP="00AF4566">
      <w:pPr>
        <w:tabs>
          <w:tab w:val="left" w:pos="0"/>
          <w:tab w:val="left" w:pos="700"/>
        </w:tabs>
        <w:ind w:right="-316"/>
        <w:jc w:val="both"/>
        <w:rPr>
          <w:rFonts w:ascii="Verdana" w:eastAsia="Arial Unicode MS" w:hAnsi="Verdana"/>
          <w:b/>
          <w:sz w:val="18"/>
          <w:szCs w:val="18"/>
        </w:rPr>
      </w:pPr>
    </w:p>
    <w:p w14:paraId="3B68510A" w14:textId="77777777" w:rsidR="00AF4566" w:rsidRDefault="00AF4566" w:rsidP="00AF4566">
      <w:pPr>
        <w:tabs>
          <w:tab w:val="left" w:pos="0"/>
          <w:tab w:val="left" w:pos="700"/>
        </w:tabs>
        <w:ind w:right="-316"/>
        <w:jc w:val="both"/>
        <w:rPr>
          <w:rFonts w:ascii="Verdana" w:eastAsia="Arial Unicode MS" w:hAnsi="Verdana"/>
          <w:b/>
          <w:sz w:val="18"/>
          <w:szCs w:val="18"/>
        </w:rPr>
      </w:pPr>
    </w:p>
    <w:p w14:paraId="2BF9C739" w14:textId="77777777" w:rsidR="00AF4566" w:rsidRDefault="00AF4566" w:rsidP="00AF4566">
      <w:pPr>
        <w:tabs>
          <w:tab w:val="left" w:pos="0"/>
          <w:tab w:val="left" w:pos="700"/>
        </w:tabs>
        <w:spacing w:line="276" w:lineRule="auto"/>
        <w:ind w:right="-316"/>
        <w:jc w:val="both"/>
        <w:rPr>
          <w:rFonts w:ascii="Verdana" w:eastAsia="Arial Unicode MS" w:hAnsi="Verdana"/>
          <w:b/>
          <w:sz w:val="18"/>
          <w:szCs w:val="18"/>
        </w:rPr>
      </w:pPr>
    </w:p>
    <w:p w14:paraId="285CA056" w14:textId="77777777" w:rsidR="00032470" w:rsidRPr="00AF4566" w:rsidRDefault="00AF4566" w:rsidP="00AF4566">
      <w:pPr>
        <w:numPr>
          <w:ilvl w:val="0"/>
          <w:numId w:val="78"/>
        </w:numPr>
        <w:tabs>
          <w:tab w:val="clear" w:pos="2740"/>
          <w:tab w:val="left" w:pos="0"/>
          <w:tab w:val="left" w:pos="700"/>
        </w:tabs>
        <w:spacing w:line="276" w:lineRule="auto"/>
        <w:ind w:left="500" w:right="-316" w:hanging="200"/>
        <w:jc w:val="both"/>
        <w:rPr>
          <w:rFonts w:ascii="Verdana" w:eastAsia="Arial Unicode MS" w:hAnsi="Verdana"/>
          <w:b/>
          <w:sz w:val="18"/>
          <w:szCs w:val="18"/>
        </w:rPr>
      </w:pPr>
      <w:r>
        <w:rPr>
          <w:rFonts w:ascii="Verdana" w:eastAsia="Arial Unicode MS" w:hAnsi="Verdana"/>
          <w:b/>
          <w:sz w:val="18"/>
          <w:szCs w:val="18"/>
        </w:rPr>
        <w:t xml:space="preserve"> TRATAMIENTO DE DATOS PERSONALES</w:t>
      </w:r>
      <w:bookmarkStart w:id="493" w:name="AnexoI1"/>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9003E" w:rsidRPr="0054618F" w14:paraId="74962C16" w14:textId="77777777" w:rsidTr="00774779">
        <w:trPr>
          <w:trHeight w:val="377"/>
        </w:trPr>
        <w:tc>
          <w:tcPr>
            <w:tcW w:w="400" w:type="dxa"/>
            <w:tcBorders>
              <w:top w:val="nil"/>
              <w:left w:val="nil"/>
              <w:bottom w:val="nil"/>
            </w:tcBorders>
            <w:shd w:val="clear" w:color="auto" w:fill="auto"/>
            <w:vAlign w:val="center"/>
          </w:tcPr>
          <w:p w14:paraId="047FD9CA" w14:textId="64D42759" w:rsidR="0089003E" w:rsidRPr="0054618F" w:rsidRDefault="0089003E" w:rsidP="0089003E">
            <w:pPr>
              <w:spacing w:line="276" w:lineRule="auto"/>
              <w:ind w:left="-228" w:right="-108"/>
              <w:jc w:val="right"/>
              <w:rPr>
                <w:rFonts w:ascii="Verdana" w:eastAsia="Arial Unicode MS" w:hAnsi="Verdana"/>
                <w:sz w:val="16"/>
                <w:szCs w:val="16"/>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1D1273">
              <w:rPr>
                <w:rFonts w:ascii="Verdana" w:eastAsia="Arial Unicode MS" w:hAnsi="Verdana"/>
                <w:sz w:val="18"/>
                <w:szCs w:val="18"/>
              </w:rPr>
            </w:r>
            <w:r w:rsidR="001D1273">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37D2C5FE" w14:textId="77777777" w:rsidR="0089003E" w:rsidRPr="00AF4566" w:rsidRDefault="001D1273" w:rsidP="0089003E">
            <w:pPr>
              <w:tabs>
                <w:tab w:val="left" w:pos="0"/>
              </w:tabs>
              <w:ind w:right="-316"/>
              <w:rPr>
                <w:rStyle w:val="Hiperesteka"/>
                <w:rFonts w:eastAsia="Arial Unicode MS"/>
                <w:sz w:val="18"/>
                <w:szCs w:val="18"/>
              </w:rPr>
            </w:pPr>
            <w:hyperlink w:anchor="AnexoVI1" w:history="1">
              <w:r w:rsidR="0089003E" w:rsidRPr="00AF4566">
                <w:rPr>
                  <w:rStyle w:val="Hiperesteka"/>
                  <w:rFonts w:eastAsia="Arial Unicode MS"/>
                  <w:sz w:val="18"/>
                  <w:szCs w:val="18"/>
                </w:rPr>
                <w:t>ANEXO VII.1.</w:t>
              </w:r>
            </w:hyperlink>
          </w:p>
        </w:tc>
        <w:tc>
          <w:tcPr>
            <w:tcW w:w="7298" w:type="dxa"/>
            <w:shd w:val="clear" w:color="auto" w:fill="auto"/>
            <w:vAlign w:val="center"/>
          </w:tcPr>
          <w:p w14:paraId="2C02702D" w14:textId="77777777" w:rsidR="0089003E" w:rsidRPr="00AF4566" w:rsidRDefault="0089003E" w:rsidP="0089003E">
            <w:pPr>
              <w:tabs>
                <w:tab w:val="left" w:pos="0"/>
              </w:tabs>
              <w:spacing w:line="276" w:lineRule="auto"/>
              <w:ind w:right="-8"/>
              <w:rPr>
                <w:rFonts w:ascii="Verdana" w:eastAsia="Arial Unicode MS" w:hAnsi="Verdana"/>
                <w:sz w:val="18"/>
                <w:szCs w:val="16"/>
              </w:rPr>
            </w:pPr>
            <w:r w:rsidRPr="00AF4566">
              <w:rPr>
                <w:rFonts w:ascii="Verdana" w:eastAsia="Arial Unicode MS" w:hAnsi="Verdana"/>
                <w:sz w:val="18"/>
                <w:szCs w:val="16"/>
              </w:rPr>
              <w:t>INFORMACIÓN ADICIONAL SOBRE PROTECCIÓN DE DATOS PERSONALES</w:t>
            </w:r>
          </w:p>
        </w:tc>
      </w:tr>
      <w:bookmarkEnd w:id="493"/>
    </w:tbl>
    <w:p w14:paraId="5FA057CE" w14:textId="77777777" w:rsidR="00E90951" w:rsidRDefault="00E90951" w:rsidP="007E1FA6">
      <w:pPr>
        <w:ind w:left="-100" w:right="-30"/>
        <w:jc w:val="center"/>
        <w:rPr>
          <w:rFonts w:ascii="Verdana" w:hAnsi="Verdana"/>
          <w:sz w:val="18"/>
          <w:szCs w:val="18"/>
        </w:rPr>
      </w:pPr>
    </w:p>
    <w:p w14:paraId="25555241" w14:textId="77777777" w:rsidR="00397CAE" w:rsidRDefault="00397CAE" w:rsidP="00991666">
      <w:pPr>
        <w:ind w:left="-100" w:right="-30"/>
        <w:jc w:val="center"/>
        <w:rPr>
          <w:rFonts w:ascii="Verdana" w:hAnsi="Verdana"/>
          <w:sz w:val="18"/>
          <w:szCs w:val="18"/>
        </w:rPr>
      </w:pPr>
    </w:p>
    <w:p w14:paraId="554147FA" w14:textId="77777777" w:rsidR="00E43D27" w:rsidRDefault="00E43D27" w:rsidP="00991666">
      <w:pPr>
        <w:ind w:left="-100" w:right="-30"/>
        <w:jc w:val="center"/>
        <w:rPr>
          <w:rFonts w:ascii="Verdana" w:hAnsi="Verdana"/>
          <w:sz w:val="18"/>
          <w:szCs w:val="18"/>
        </w:rPr>
      </w:pPr>
    </w:p>
    <w:p w14:paraId="44731CC9" w14:textId="77777777" w:rsidR="00E43D27" w:rsidRDefault="00E43D27" w:rsidP="00991666">
      <w:pPr>
        <w:ind w:left="-100" w:right="-30"/>
        <w:jc w:val="center"/>
        <w:rPr>
          <w:rFonts w:ascii="Verdana" w:hAnsi="Verdana"/>
          <w:sz w:val="18"/>
          <w:szCs w:val="18"/>
        </w:rPr>
      </w:pPr>
    </w:p>
    <w:p w14:paraId="0F241221" w14:textId="77777777" w:rsidR="00E43D27" w:rsidRDefault="00E43D27" w:rsidP="00991666">
      <w:pPr>
        <w:ind w:left="-100" w:right="-30"/>
        <w:jc w:val="center"/>
        <w:rPr>
          <w:rFonts w:ascii="Verdana" w:hAnsi="Verdana"/>
          <w:sz w:val="18"/>
          <w:szCs w:val="18"/>
        </w:rPr>
      </w:pPr>
    </w:p>
    <w:p w14:paraId="75D83DEC" w14:textId="77777777" w:rsidR="00D257DA" w:rsidRDefault="00D257DA" w:rsidP="00991666">
      <w:pPr>
        <w:ind w:left="-100" w:right="-30"/>
        <w:jc w:val="center"/>
        <w:rPr>
          <w:rFonts w:ascii="Verdana" w:hAnsi="Verdana"/>
          <w:sz w:val="18"/>
          <w:szCs w:val="18"/>
        </w:rPr>
      </w:pPr>
    </w:p>
    <w:p w14:paraId="03CC80F2" w14:textId="77777777" w:rsidR="00D257DA" w:rsidRDefault="00D257DA" w:rsidP="00991666">
      <w:pPr>
        <w:ind w:left="-100" w:right="-30"/>
        <w:jc w:val="center"/>
        <w:rPr>
          <w:rFonts w:ascii="Verdana" w:hAnsi="Verdana"/>
          <w:sz w:val="18"/>
          <w:szCs w:val="18"/>
        </w:rPr>
      </w:pPr>
    </w:p>
    <w:p w14:paraId="577B8147" w14:textId="77777777" w:rsidR="00D257DA" w:rsidRDefault="00D257DA" w:rsidP="00991666">
      <w:pPr>
        <w:ind w:left="-100" w:right="-30"/>
        <w:jc w:val="center"/>
        <w:rPr>
          <w:rFonts w:ascii="Verdana" w:hAnsi="Verdana"/>
          <w:sz w:val="18"/>
          <w:szCs w:val="18"/>
        </w:rPr>
      </w:pPr>
    </w:p>
    <w:p w14:paraId="381B77EE" w14:textId="77777777" w:rsidR="00D257DA" w:rsidRDefault="00D257DA" w:rsidP="00991666">
      <w:pPr>
        <w:ind w:left="-100" w:right="-30"/>
        <w:jc w:val="center"/>
        <w:rPr>
          <w:rFonts w:ascii="Verdana" w:hAnsi="Verdana"/>
          <w:sz w:val="18"/>
          <w:szCs w:val="18"/>
        </w:rPr>
      </w:pPr>
    </w:p>
    <w:p w14:paraId="10D4B7F6" w14:textId="77777777" w:rsidR="00D257DA" w:rsidRDefault="00D257DA" w:rsidP="00991666">
      <w:pPr>
        <w:ind w:left="-100" w:right="-30"/>
        <w:jc w:val="center"/>
        <w:rPr>
          <w:rFonts w:ascii="Verdana" w:hAnsi="Verdana"/>
          <w:sz w:val="18"/>
          <w:szCs w:val="18"/>
        </w:rPr>
      </w:pPr>
    </w:p>
    <w:p w14:paraId="4BA20B51" w14:textId="77777777" w:rsidR="00D257DA" w:rsidRDefault="00D257DA" w:rsidP="00991666">
      <w:pPr>
        <w:ind w:left="-100" w:right="-30"/>
        <w:jc w:val="center"/>
        <w:rPr>
          <w:rFonts w:ascii="Verdana" w:hAnsi="Verdana"/>
          <w:sz w:val="18"/>
          <w:szCs w:val="18"/>
        </w:rPr>
      </w:pPr>
    </w:p>
    <w:p w14:paraId="2299100C" w14:textId="77777777" w:rsidR="00D257DA" w:rsidRDefault="00D257DA" w:rsidP="00991666">
      <w:pPr>
        <w:ind w:left="-100" w:right="-30"/>
        <w:jc w:val="center"/>
        <w:rPr>
          <w:rFonts w:ascii="Verdana" w:hAnsi="Verdana"/>
          <w:sz w:val="18"/>
          <w:szCs w:val="18"/>
        </w:rPr>
      </w:pPr>
    </w:p>
    <w:p w14:paraId="65096C3B" w14:textId="77777777" w:rsidR="00D257DA" w:rsidRDefault="00D257DA" w:rsidP="00991666">
      <w:pPr>
        <w:ind w:left="-100" w:right="-30"/>
        <w:jc w:val="center"/>
        <w:rPr>
          <w:rFonts w:ascii="Verdana" w:hAnsi="Verdana"/>
          <w:sz w:val="18"/>
          <w:szCs w:val="18"/>
        </w:rPr>
      </w:pPr>
    </w:p>
    <w:p w14:paraId="358A0567" w14:textId="77777777" w:rsidR="00D257DA" w:rsidRDefault="00D257DA" w:rsidP="00991666">
      <w:pPr>
        <w:ind w:left="-100" w:right="-30"/>
        <w:jc w:val="center"/>
        <w:rPr>
          <w:rFonts w:ascii="Verdana" w:hAnsi="Verdana"/>
          <w:sz w:val="18"/>
          <w:szCs w:val="18"/>
        </w:rPr>
      </w:pPr>
    </w:p>
    <w:p w14:paraId="0AFDFE76" w14:textId="77777777" w:rsidR="00D257DA" w:rsidRDefault="00D257DA" w:rsidP="00991666">
      <w:pPr>
        <w:ind w:left="-100" w:right="-30"/>
        <w:jc w:val="center"/>
        <w:rPr>
          <w:rFonts w:ascii="Verdana" w:hAnsi="Verdana"/>
          <w:sz w:val="18"/>
          <w:szCs w:val="18"/>
        </w:rPr>
      </w:pPr>
    </w:p>
    <w:p w14:paraId="4D17B7A1" w14:textId="77777777" w:rsidR="00D257DA" w:rsidRDefault="00D257DA" w:rsidP="00991666">
      <w:pPr>
        <w:ind w:left="-100" w:right="-30"/>
        <w:jc w:val="center"/>
        <w:rPr>
          <w:rFonts w:ascii="Verdana" w:hAnsi="Verdana"/>
          <w:sz w:val="18"/>
          <w:szCs w:val="18"/>
        </w:rPr>
      </w:pPr>
    </w:p>
    <w:p w14:paraId="21EC6F43" w14:textId="77777777" w:rsidR="00D257DA" w:rsidRDefault="00D257DA" w:rsidP="00991666">
      <w:pPr>
        <w:ind w:left="-100" w:right="-30"/>
        <w:jc w:val="center"/>
        <w:rPr>
          <w:rFonts w:ascii="Verdana" w:hAnsi="Verdana"/>
          <w:sz w:val="18"/>
          <w:szCs w:val="18"/>
        </w:rPr>
      </w:pPr>
    </w:p>
    <w:p w14:paraId="067513AB" w14:textId="77777777" w:rsidR="00D257DA" w:rsidRDefault="00D257DA" w:rsidP="00991666">
      <w:pPr>
        <w:ind w:left="-100" w:right="-30"/>
        <w:jc w:val="center"/>
        <w:rPr>
          <w:rFonts w:ascii="Verdana" w:hAnsi="Verdana"/>
          <w:sz w:val="18"/>
          <w:szCs w:val="18"/>
        </w:rPr>
      </w:pPr>
    </w:p>
    <w:p w14:paraId="54802EAF" w14:textId="77777777" w:rsidR="00D257DA" w:rsidRDefault="00D257DA" w:rsidP="00991666">
      <w:pPr>
        <w:ind w:left="-100" w:right="-30"/>
        <w:jc w:val="center"/>
        <w:rPr>
          <w:rFonts w:ascii="Verdana" w:hAnsi="Verdana"/>
          <w:sz w:val="18"/>
          <w:szCs w:val="18"/>
        </w:rPr>
      </w:pPr>
    </w:p>
    <w:p w14:paraId="548BC5D1" w14:textId="77777777" w:rsidR="00D257DA" w:rsidRDefault="00D257DA" w:rsidP="00991666">
      <w:pPr>
        <w:ind w:left="-100" w:right="-30"/>
        <w:jc w:val="center"/>
        <w:rPr>
          <w:rFonts w:ascii="Verdana" w:hAnsi="Verdana"/>
          <w:sz w:val="18"/>
          <w:szCs w:val="18"/>
        </w:rPr>
      </w:pPr>
    </w:p>
    <w:p w14:paraId="1130BF64" w14:textId="77777777" w:rsidR="00D257DA" w:rsidRDefault="00D257DA" w:rsidP="00991666">
      <w:pPr>
        <w:ind w:left="-100" w:right="-30"/>
        <w:jc w:val="center"/>
        <w:rPr>
          <w:rFonts w:ascii="Verdana" w:hAnsi="Verdana"/>
          <w:sz w:val="18"/>
          <w:szCs w:val="18"/>
        </w:rPr>
      </w:pPr>
    </w:p>
    <w:p w14:paraId="162B185A" w14:textId="77777777" w:rsidR="00D257DA" w:rsidRDefault="00D257DA" w:rsidP="00991666">
      <w:pPr>
        <w:ind w:left="-100" w:right="-30"/>
        <w:jc w:val="center"/>
        <w:rPr>
          <w:rFonts w:ascii="Verdana" w:hAnsi="Verdana"/>
          <w:sz w:val="18"/>
          <w:szCs w:val="18"/>
        </w:rPr>
      </w:pPr>
    </w:p>
    <w:p w14:paraId="0E51F0F1" w14:textId="77777777" w:rsidR="00D257DA" w:rsidRDefault="00D257DA" w:rsidP="00991666">
      <w:pPr>
        <w:ind w:left="-100" w:right="-30"/>
        <w:jc w:val="center"/>
        <w:rPr>
          <w:rFonts w:ascii="Verdana" w:hAnsi="Verdana"/>
          <w:sz w:val="18"/>
          <w:szCs w:val="18"/>
        </w:rPr>
      </w:pPr>
    </w:p>
    <w:p w14:paraId="78950286" w14:textId="77777777" w:rsidR="00D257DA" w:rsidRDefault="00D257DA" w:rsidP="00991666">
      <w:pPr>
        <w:ind w:left="-100" w:right="-30"/>
        <w:jc w:val="center"/>
        <w:rPr>
          <w:rFonts w:ascii="Verdana" w:hAnsi="Verdana"/>
          <w:sz w:val="18"/>
          <w:szCs w:val="18"/>
        </w:rPr>
      </w:pPr>
    </w:p>
    <w:p w14:paraId="078EB8A2" w14:textId="77777777" w:rsidR="00D257DA" w:rsidRDefault="00D257DA" w:rsidP="00991666">
      <w:pPr>
        <w:ind w:left="-100" w:right="-30"/>
        <w:jc w:val="center"/>
        <w:rPr>
          <w:rFonts w:ascii="Verdana" w:hAnsi="Verdana"/>
          <w:sz w:val="18"/>
          <w:szCs w:val="18"/>
        </w:rPr>
      </w:pPr>
    </w:p>
    <w:p w14:paraId="094DCC56" w14:textId="77777777" w:rsidR="00D257DA" w:rsidRDefault="00D257DA" w:rsidP="00991666">
      <w:pPr>
        <w:ind w:left="-100" w:right="-30"/>
        <w:jc w:val="center"/>
        <w:rPr>
          <w:rFonts w:ascii="Verdana" w:hAnsi="Verdana"/>
          <w:sz w:val="18"/>
          <w:szCs w:val="18"/>
        </w:rPr>
      </w:pPr>
    </w:p>
    <w:p w14:paraId="08A4BC8A" w14:textId="77777777" w:rsidR="00D257DA" w:rsidRDefault="00D257DA" w:rsidP="00991666">
      <w:pPr>
        <w:ind w:left="-100" w:right="-30"/>
        <w:jc w:val="center"/>
        <w:rPr>
          <w:rFonts w:ascii="Verdana" w:hAnsi="Verdana"/>
          <w:sz w:val="18"/>
          <w:szCs w:val="18"/>
        </w:rPr>
      </w:pPr>
    </w:p>
    <w:p w14:paraId="32E19D93" w14:textId="77777777" w:rsidR="00D257DA" w:rsidRDefault="00D257DA" w:rsidP="00991666">
      <w:pPr>
        <w:ind w:left="-100" w:right="-30"/>
        <w:jc w:val="center"/>
        <w:rPr>
          <w:rFonts w:ascii="Verdana" w:hAnsi="Verdana"/>
          <w:sz w:val="18"/>
          <w:szCs w:val="18"/>
        </w:rPr>
      </w:pPr>
    </w:p>
    <w:p w14:paraId="1466E706" w14:textId="77777777" w:rsidR="00D257DA" w:rsidRDefault="00D257DA" w:rsidP="00991666">
      <w:pPr>
        <w:ind w:left="-100" w:right="-30"/>
        <w:jc w:val="center"/>
        <w:rPr>
          <w:rFonts w:ascii="Verdana" w:hAnsi="Verdana"/>
          <w:sz w:val="18"/>
          <w:szCs w:val="18"/>
        </w:rPr>
      </w:pPr>
    </w:p>
    <w:p w14:paraId="4AB983C2" w14:textId="77777777" w:rsidR="00D257DA" w:rsidRDefault="00D257DA" w:rsidP="00991666">
      <w:pPr>
        <w:ind w:left="-100" w:right="-30"/>
        <w:jc w:val="center"/>
        <w:rPr>
          <w:rFonts w:ascii="Verdana" w:hAnsi="Verdana"/>
          <w:sz w:val="18"/>
          <w:szCs w:val="18"/>
        </w:rPr>
      </w:pPr>
    </w:p>
    <w:p w14:paraId="4A007441" w14:textId="77777777" w:rsidR="00D257DA" w:rsidRDefault="00D257DA" w:rsidP="00991666">
      <w:pPr>
        <w:ind w:left="-100" w:right="-30"/>
        <w:jc w:val="center"/>
        <w:rPr>
          <w:rFonts w:ascii="Verdana" w:hAnsi="Verdana"/>
          <w:sz w:val="18"/>
          <w:szCs w:val="18"/>
        </w:rPr>
      </w:pPr>
    </w:p>
    <w:p w14:paraId="0E78C618" w14:textId="77777777" w:rsidR="00D257DA" w:rsidRDefault="00D257DA" w:rsidP="00991666">
      <w:pPr>
        <w:ind w:left="-100" w:right="-30"/>
        <w:jc w:val="center"/>
        <w:rPr>
          <w:rFonts w:ascii="Verdana" w:hAnsi="Verdana"/>
          <w:sz w:val="18"/>
          <w:szCs w:val="18"/>
        </w:rPr>
      </w:pPr>
    </w:p>
    <w:p w14:paraId="4A545073" w14:textId="77777777" w:rsidR="00D257DA" w:rsidRDefault="00D257DA" w:rsidP="00991666">
      <w:pPr>
        <w:ind w:left="-100" w:right="-30"/>
        <w:jc w:val="center"/>
        <w:rPr>
          <w:rFonts w:ascii="Verdana" w:hAnsi="Verdana"/>
          <w:sz w:val="18"/>
          <w:szCs w:val="18"/>
        </w:rPr>
      </w:pPr>
    </w:p>
    <w:p w14:paraId="1F9F1B6E" w14:textId="77777777" w:rsidR="00D257DA" w:rsidRDefault="00D257DA" w:rsidP="00991666">
      <w:pPr>
        <w:ind w:left="-100" w:right="-30"/>
        <w:jc w:val="center"/>
        <w:rPr>
          <w:rFonts w:ascii="Verdana" w:hAnsi="Verdana"/>
          <w:sz w:val="18"/>
          <w:szCs w:val="18"/>
        </w:rPr>
      </w:pPr>
    </w:p>
    <w:p w14:paraId="35EC01A9" w14:textId="77777777" w:rsidR="00D257DA" w:rsidRDefault="00D257DA" w:rsidP="00991666">
      <w:pPr>
        <w:ind w:left="-100" w:right="-30"/>
        <w:jc w:val="center"/>
        <w:rPr>
          <w:rFonts w:ascii="Verdana" w:hAnsi="Verdana"/>
          <w:sz w:val="18"/>
          <w:szCs w:val="18"/>
        </w:rPr>
      </w:pPr>
    </w:p>
    <w:p w14:paraId="3A087ACD" w14:textId="77777777" w:rsidR="00D257DA" w:rsidRDefault="00D257DA" w:rsidP="00991666">
      <w:pPr>
        <w:ind w:left="-100" w:right="-30"/>
        <w:jc w:val="center"/>
        <w:rPr>
          <w:rFonts w:ascii="Verdana" w:hAnsi="Verdana"/>
          <w:sz w:val="18"/>
          <w:szCs w:val="18"/>
        </w:rPr>
      </w:pPr>
    </w:p>
    <w:p w14:paraId="725BCC1B" w14:textId="77777777" w:rsidR="00D257DA" w:rsidRDefault="00D257DA" w:rsidP="00991666">
      <w:pPr>
        <w:ind w:left="-100" w:right="-30"/>
        <w:jc w:val="center"/>
        <w:rPr>
          <w:rFonts w:ascii="Verdana" w:hAnsi="Verdana"/>
          <w:sz w:val="18"/>
          <w:szCs w:val="18"/>
        </w:rPr>
      </w:pPr>
    </w:p>
    <w:p w14:paraId="46B22C82" w14:textId="77777777" w:rsidR="00D257DA" w:rsidRDefault="00D257DA" w:rsidP="00991666">
      <w:pPr>
        <w:ind w:left="-100" w:right="-30"/>
        <w:jc w:val="center"/>
        <w:rPr>
          <w:rFonts w:ascii="Verdana" w:hAnsi="Verdana"/>
          <w:sz w:val="18"/>
          <w:szCs w:val="18"/>
        </w:rPr>
      </w:pPr>
    </w:p>
    <w:p w14:paraId="3C624514" w14:textId="77777777" w:rsidR="00D257DA" w:rsidRDefault="00D257DA" w:rsidP="00991666">
      <w:pPr>
        <w:ind w:left="-100" w:right="-30"/>
        <w:jc w:val="center"/>
        <w:rPr>
          <w:rFonts w:ascii="Verdana" w:hAnsi="Verdana"/>
          <w:sz w:val="18"/>
          <w:szCs w:val="18"/>
        </w:rPr>
      </w:pPr>
    </w:p>
    <w:p w14:paraId="2100DF8B" w14:textId="77777777" w:rsidR="00D257DA" w:rsidRDefault="00D257DA" w:rsidP="00991666">
      <w:pPr>
        <w:ind w:left="-100" w:right="-30"/>
        <w:jc w:val="center"/>
        <w:rPr>
          <w:rFonts w:ascii="Verdana" w:hAnsi="Verdana"/>
          <w:sz w:val="18"/>
          <w:szCs w:val="18"/>
        </w:rPr>
      </w:pPr>
    </w:p>
    <w:p w14:paraId="398C91B7" w14:textId="77777777" w:rsidR="00D257DA" w:rsidRDefault="00D257DA" w:rsidP="00991666">
      <w:pPr>
        <w:ind w:left="-100" w:right="-30"/>
        <w:jc w:val="center"/>
        <w:rPr>
          <w:rFonts w:ascii="Verdana" w:hAnsi="Verdana"/>
          <w:sz w:val="18"/>
          <w:szCs w:val="18"/>
        </w:rPr>
      </w:pPr>
    </w:p>
    <w:p w14:paraId="60BEF87D" w14:textId="77777777" w:rsidR="00D257DA" w:rsidRDefault="00D257DA" w:rsidP="00991666">
      <w:pPr>
        <w:ind w:left="-100" w:right="-30"/>
        <w:jc w:val="center"/>
        <w:rPr>
          <w:rFonts w:ascii="Verdana" w:hAnsi="Verdana"/>
          <w:sz w:val="18"/>
          <w:szCs w:val="18"/>
        </w:rPr>
      </w:pPr>
    </w:p>
    <w:p w14:paraId="194FB98A" w14:textId="77777777" w:rsidR="00D257DA" w:rsidRDefault="00D257DA" w:rsidP="00991666">
      <w:pPr>
        <w:ind w:left="-100" w:right="-30"/>
        <w:jc w:val="center"/>
        <w:rPr>
          <w:rFonts w:ascii="Verdana" w:hAnsi="Verdana"/>
          <w:sz w:val="18"/>
          <w:szCs w:val="18"/>
        </w:rPr>
      </w:pPr>
    </w:p>
    <w:p w14:paraId="228DACB7" w14:textId="77777777" w:rsidR="00D257DA" w:rsidRDefault="00D257DA" w:rsidP="00991666">
      <w:pPr>
        <w:ind w:left="-100" w:right="-30"/>
        <w:jc w:val="center"/>
        <w:rPr>
          <w:rFonts w:ascii="Verdana" w:hAnsi="Verdana"/>
          <w:sz w:val="18"/>
          <w:szCs w:val="18"/>
        </w:rPr>
      </w:pPr>
    </w:p>
    <w:p w14:paraId="3027AA32" w14:textId="77777777" w:rsidR="00D257DA" w:rsidRDefault="00D257DA" w:rsidP="00991666">
      <w:pPr>
        <w:ind w:left="-100" w:right="-30"/>
        <w:jc w:val="center"/>
        <w:rPr>
          <w:rFonts w:ascii="Verdana" w:hAnsi="Verdana"/>
          <w:sz w:val="18"/>
          <w:szCs w:val="18"/>
        </w:rPr>
      </w:pPr>
    </w:p>
    <w:p w14:paraId="7CB8FF1A" w14:textId="77777777" w:rsidR="00D257DA" w:rsidRDefault="00D257DA" w:rsidP="00991666">
      <w:pPr>
        <w:ind w:left="-100" w:right="-30"/>
        <w:jc w:val="center"/>
        <w:rPr>
          <w:rFonts w:ascii="Verdana" w:hAnsi="Verdana"/>
          <w:sz w:val="18"/>
          <w:szCs w:val="18"/>
        </w:rPr>
      </w:pPr>
    </w:p>
    <w:p w14:paraId="601F7876" w14:textId="77777777" w:rsidR="00D257DA" w:rsidRDefault="00D257DA" w:rsidP="00991666">
      <w:pPr>
        <w:ind w:left="-100" w:right="-30"/>
        <w:jc w:val="center"/>
        <w:rPr>
          <w:rFonts w:ascii="Verdana" w:hAnsi="Verdana"/>
          <w:sz w:val="18"/>
          <w:szCs w:val="18"/>
        </w:rPr>
      </w:pPr>
    </w:p>
    <w:p w14:paraId="325D35FD" w14:textId="77777777" w:rsidR="00D257DA" w:rsidRDefault="00D257DA" w:rsidP="00991666">
      <w:pPr>
        <w:ind w:left="-100" w:right="-30"/>
        <w:jc w:val="center"/>
        <w:rPr>
          <w:rFonts w:ascii="Verdana" w:hAnsi="Verdana"/>
          <w:sz w:val="18"/>
          <w:szCs w:val="18"/>
        </w:rPr>
      </w:pPr>
    </w:p>
    <w:p w14:paraId="3CECECB3" w14:textId="77777777" w:rsidR="00D257DA" w:rsidRDefault="00D257DA" w:rsidP="00991666">
      <w:pPr>
        <w:ind w:left="-100" w:right="-30"/>
        <w:jc w:val="center"/>
        <w:rPr>
          <w:rFonts w:ascii="Verdana" w:hAnsi="Verdana"/>
          <w:sz w:val="18"/>
          <w:szCs w:val="18"/>
        </w:rPr>
      </w:pPr>
    </w:p>
    <w:p w14:paraId="684154EF" w14:textId="77777777" w:rsidR="00D257DA" w:rsidRDefault="00D257DA" w:rsidP="00991666">
      <w:pPr>
        <w:ind w:left="-100" w:right="-30"/>
        <w:jc w:val="center"/>
        <w:rPr>
          <w:rFonts w:ascii="Verdana" w:hAnsi="Verdana"/>
          <w:sz w:val="18"/>
          <w:szCs w:val="18"/>
        </w:rPr>
      </w:pPr>
    </w:p>
    <w:p w14:paraId="2D6440B9" w14:textId="77777777" w:rsidR="00D257DA" w:rsidRDefault="00D257DA" w:rsidP="00991666">
      <w:pPr>
        <w:ind w:left="-100" w:right="-30"/>
        <w:jc w:val="center"/>
        <w:rPr>
          <w:rFonts w:ascii="Verdana" w:hAnsi="Verdana"/>
          <w:sz w:val="18"/>
          <w:szCs w:val="18"/>
        </w:rPr>
      </w:pPr>
    </w:p>
    <w:p w14:paraId="7A13C242" w14:textId="77777777" w:rsidR="00D257DA" w:rsidRDefault="00D257DA" w:rsidP="00991666">
      <w:pPr>
        <w:ind w:left="-100" w:right="-30"/>
        <w:jc w:val="center"/>
        <w:rPr>
          <w:rFonts w:ascii="Verdana" w:hAnsi="Verdana"/>
          <w:sz w:val="18"/>
          <w:szCs w:val="18"/>
        </w:rPr>
      </w:pPr>
    </w:p>
    <w:p w14:paraId="63106200" w14:textId="77777777" w:rsidR="00D257DA" w:rsidRDefault="00D257DA" w:rsidP="00991666">
      <w:pPr>
        <w:ind w:left="-100" w:right="-30"/>
        <w:jc w:val="center"/>
        <w:rPr>
          <w:rFonts w:ascii="Verdana" w:hAnsi="Verdana"/>
          <w:sz w:val="18"/>
          <w:szCs w:val="18"/>
        </w:rPr>
      </w:pPr>
    </w:p>
    <w:p w14:paraId="068C75F1" w14:textId="77777777" w:rsidR="00D257DA" w:rsidRDefault="00D257DA" w:rsidP="00991666">
      <w:pPr>
        <w:ind w:left="-100" w:right="-30"/>
        <w:jc w:val="center"/>
        <w:rPr>
          <w:rFonts w:ascii="Verdana" w:hAnsi="Verdana"/>
          <w:sz w:val="18"/>
          <w:szCs w:val="18"/>
        </w:rPr>
      </w:pPr>
    </w:p>
    <w:p w14:paraId="55954D28" w14:textId="77777777" w:rsidR="00D257DA" w:rsidRDefault="00D257DA" w:rsidP="00991666">
      <w:pPr>
        <w:ind w:left="-100" w:right="-30"/>
        <w:jc w:val="center"/>
        <w:rPr>
          <w:rFonts w:ascii="Verdana" w:hAnsi="Verdana"/>
          <w:sz w:val="18"/>
          <w:szCs w:val="18"/>
        </w:rPr>
      </w:pPr>
    </w:p>
    <w:p w14:paraId="5BBDD09F" w14:textId="77777777" w:rsidR="00D257DA" w:rsidRDefault="00D257DA" w:rsidP="00D257DA">
      <w:pPr>
        <w:ind w:right="-30"/>
        <w:jc w:val="both"/>
        <w:rPr>
          <w:rFonts w:ascii="Verdana" w:hAnsi="Verdana"/>
          <w:sz w:val="18"/>
          <w:szCs w:val="18"/>
        </w:rPr>
      </w:pPr>
    </w:p>
    <w:p w14:paraId="1BF93C7B" w14:textId="2F3A2302" w:rsidR="00D257DA" w:rsidRDefault="00D257DA" w:rsidP="00D257DA">
      <w:pPr>
        <w:ind w:right="-30"/>
        <w:jc w:val="both"/>
        <w:rPr>
          <w:rFonts w:ascii="Verdana" w:hAnsi="Verdana"/>
          <w:sz w:val="18"/>
          <w:szCs w:val="18"/>
        </w:rPr>
      </w:pPr>
    </w:p>
    <w:p w14:paraId="645DC7AF" w14:textId="48935C4D" w:rsidR="00980450" w:rsidRDefault="00980450" w:rsidP="00D257DA">
      <w:pPr>
        <w:ind w:right="-30"/>
        <w:jc w:val="both"/>
        <w:rPr>
          <w:rFonts w:ascii="Verdana" w:hAnsi="Verdana"/>
          <w:sz w:val="18"/>
          <w:szCs w:val="18"/>
        </w:rPr>
      </w:pPr>
    </w:p>
    <w:p w14:paraId="5848C133" w14:textId="7A28A973" w:rsidR="00980450" w:rsidRDefault="00980450" w:rsidP="00D257DA">
      <w:pPr>
        <w:ind w:right="-30"/>
        <w:jc w:val="both"/>
        <w:rPr>
          <w:rFonts w:ascii="Verdana" w:hAnsi="Verdana"/>
          <w:sz w:val="18"/>
          <w:szCs w:val="18"/>
        </w:rPr>
      </w:pPr>
    </w:p>
    <w:p w14:paraId="04F99E83" w14:textId="77777777" w:rsidR="00980450" w:rsidRDefault="00980450" w:rsidP="00D257DA">
      <w:pPr>
        <w:ind w:right="-30"/>
        <w:jc w:val="both"/>
        <w:rPr>
          <w:rFonts w:ascii="Verdana" w:hAnsi="Verdana"/>
          <w:sz w:val="18"/>
          <w:szCs w:val="18"/>
        </w:rPr>
      </w:pPr>
    </w:p>
    <w:p w14:paraId="4391F08F" w14:textId="77777777" w:rsidR="00D257DA" w:rsidRDefault="00D257DA" w:rsidP="00991666">
      <w:pPr>
        <w:ind w:left="-100" w:right="-30"/>
        <w:jc w:val="center"/>
        <w:rPr>
          <w:rFonts w:ascii="Verdana" w:hAnsi="Verdana"/>
          <w:sz w:val="18"/>
          <w:szCs w:val="18"/>
        </w:rPr>
      </w:pPr>
    </w:p>
    <w:p w14:paraId="50C6686D" w14:textId="77777777" w:rsidR="00D257DA" w:rsidRDefault="00D257DA" w:rsidP="00991666">
      <w:pPr>
        <w:ind w:left="-100" w:right="-30"/>
        <w:jc w:val="center"/>
        <w:rPr>
          <w:rFonts w:ascii="Verdana" w:hAnsi="Verdana"/>
          <w:sz w:val="18"/>
          <w:szCs w:val="18"/>
        </w:rPr>
      </w:pPr>
    </w:p>
    <w:p w14:paraId="66A10C90" w14:textId="77777777" w:rsidR="00AC263B" w:rsidRPr="00AC263B" w:rsidRDefault="00AC263B" w:rsidP="00AC263B">
      <w:pPr>
        <w:pBdr>
          <w:top w:val="single" w:sz="4" w:space="1" w:color="auto"/>
        </w:pBdr>
        <w:spacing w:before="240"/>
        <w:ind w:left="1701" w:right="-427" w:hanging="1701"/>
        <w:jc w:val="both"/>
        <w:outlineLvl w:val="2"/>
        <w:rPr>
          <w:rFonts w:ascii="Verdana" w:hAnsi="Verdana" w:cs="Arial"/>
          <w:b/>
          <w:i/>
          <w:caps/>
          <w:sz w:val="19"/>
          <w:szCs w:val="19"/>
        </w:rPr>
      </w:pPr>
      <w:bookmarkStart w:id="494" w:name="_Toc34132949"/>
      <w:bookmarkStart w:id="495" w:name="_Toc38387833"/>
      <w:bookmarkStart w:id="496" w:name="_Toc116302354"/>
      <w:bookmarkStart w:id="497" w:name="_Toc117237236"/>
      <w:bookmarkStart w:id="498" w:name="_Toc117249809"/>
      <w:bookmarkStart w:id="499" w:name="_Toc117250040"/>
      <w:bookmarkStart w:id="500" w:name="_Toc117512014"/>
      <w:r w:rsidRPr="00AC263B">
        <w:rPr>
          <w:rFonts w:ascii="Verdana" w:hAnsi="Verdana" w:cs="Arial"/>
          <w:b/>
          <w:caps/>
          <w:sz w:val="19"/>
          <w:szCs w:val="19"/>
        </w:rPr>
        <w:lastRenderedPageBreak/>
        <w:t>ANEXO I.1.-</w:t>
      </w:r>
      <w:r w:rsidRPr="00AC263B">
        <w:rPr>
          <w:rFonts w:ascii="Verdana" w:hAnsi="Verdana" w:cs="Arial"/>
          <w:b/>
          <w:caps/>
          <w:sz w:val="19"/>
          <w:szCs w:val="19"/>
        </w:rPr>
        <w:tab/>
        <w:t>CÁLCULO PRESUPUESTO BASE DE LICITACIÓN: COSTES Y OTROS GASTOS</w:t>
      </w:r>
      <w:bookmarkEnd w:id="494"/>
      <w:bookmarkEnd w:id="495"/>
      <w:bookmarkEnd w:id="496"/>
      <w:bookmarkEnd w:id="497"/>
      <w:bookmarkEnd w:id="498"/>
      <w:bookmarkEnd w:id="499"/>
      <w:bookmarkEnd w:id="500"/>
    </w:p>
    <w:p w14:paraId="4B6BF0E4" w14:textId="77777777" w:rsidR="00E43D27" w:rsidRDefault="00E43D27" w:rsidP="00991666">
      <w:pPr>
        <w:ind w:left="-100" w:right="-30"/>
        <w:jc w:val="center"/>
        <w:rPr>
          <w:rFonts w:ascii="Verdana" w:hAnsi="Verdana"/>
          <w:sz w:val="18"/>
          <w:szCs w:val="18"/>
        </w:rPr>
      </w:pPr>
    </w:p>
    <w:p w14:paraId="070528FB" w14:textId="77777777" w:rsidR="0051016B" w:rsidRDefault="0051016B" w:rsidP="00E43D27">
      <w:pPr>
        <w:ind w:left="-100" w:right="-30"/>
        <w:jc w:val="center"/>
        <w:rPr>
          <w:rFonts w:ascii="Verdana" w:hAnsi="Verdana"/>
          <w:b/>
          <w:sz w:val="22"/>
          <w:szCs w:val="22"/>
        </w:rPr>
      </w:pPr>
    </w:p>
    <w:p w14:paraId="6C01E9F7" w14:textId="77777777" w:rsidR="00E43D27" w:rsidRPr="00270EE4" w:rsidRDefault="00E43D27" w:rsidP="00E43D27">
      <w:pPr>
        <w:shd w:val="clear" w:color="auto" w:fill="FFFFFF"/>
        <w:ind w:left="284" w:right="-316"/>
        <w:jc w:val="both"/>
        <w:rPr>
          <w:rFonts w:ascii="Verdana" w:hAnsi="Verdana" w:cs="Arial"/>
          <w:u w:val="single"/>
        </w:rPr>
      </w:pPr>
    </w:p>
    <w:p w14:paraId="20799F32" w14:textId="77777777" w:rsidR="00E43D27" w:rsidRPr="00270EE4" w:rsidRDefault="00E43D27" w:rsidP="00E43D27">
      <w:pPr>
        <w:shd w:val="clear" w:color="auto" w:fill="FFFFFF"/>
        <w:ind w:left="284" w:right="-316"/>
        <w:jc w:val="both"/>
        <w:rPr>
          <w:rFonts w:ascii="Verdana" w:hAnsi="Verdana" w:cs="Arial"/>
          <w:u w:val="single"/>
        </w:rPr>
      </w:pPr>
    </w:p>
    <w:p w14:paraId="74DCFB61" w14:textId="77777777" w:rsidR="00E23C53" w:rsidRDefault="00E23C53" w:rsidP="00E43D27">
      <w:pPr>
        <w:shd w:val="clear" w:color="auto" w:fill="FFFFFF"/>
        <w:ind w:left="284" w:right="-316"/>
        <w:jc w:val="both"/>
        <w:rPr>
          <w:rFonts w:ascii="Verdana" w:hAnsi="Verdana" w:cs="Arial"/>
          <w:sz w:val="20"/>
          <w:szCs w:val="20"/>
        </w:rPr>
      </w:pPr>
      <w:r w:rsidRPr="00200BC2">
        <w:rPr>
          <w:rFonts w:ascii="Verdana" w:hAnsi="Verdana" w:cs="Arial"/>
          <w:sz w:val="20"/>
          <w:szCs w:val="20"/>
        </w:rPr>
        <w:t xml:space="preserve">Los costes y gastos tenidos en cuenta para el cálculo del presupuesto base de licitación del contrato referenciado con el </w:t>
      </w:r>
      <w:r w:rsidR="00563A06">
        <w:rPr>
          <w:rFonts w:ascii="Verdana" w:hAnsi="Verdana" w:cs="Arial"/>
          <w:b/>
          <w:sz w:val="20"/>
          <w:szCs w:val="20"/>
        </w:rPr>
        <w:t xml:space="preserve">número de expediente </w:t>
      </w:r>
      <w:r w:rsidR="00FD0C6D">
        <w:rPr>
          <w:rFonts w:ascii="Verdana" w:hAnsi="Verdana" w:cs="Arial"/>
          <w:b/>
          <w:color w:val="0000FF"/>
          <w:sz w:val="20"/>
          <w:szCs w:val="20"/>
        </w:rPr>
        <w:t>C03/003/2022</w:t>
      </w:r>
      <w:r w:rsidRPr="00200BC2">
        <w:rPr>
          <w:rFonts w:ascii="Verdana" w:hAnsi="Verdana" w:cs="Arial"/>
          <w:sz w:val="20"/>
          <w:szCs w:val="20"/>
        </w:rPr>
        <w:t xml:space="preserve"> han sido los siguientes:</w:t>
      </w:r>
    </w:p>
    <w:p w14:paraId="5CA4BD9C" w14:textId="77777777" w:rsidR="0051016B" w:rsidRPr="00200BC2" w:rsidRDefault="0051016B" w:rsidP="00E43D27">
      <w:pPr>
        <w:shd w:val="clear" w:color="auto" w:fill="FFFFFF"/>
        <w:ind w:left="284" w:right="-316"/>
        <w:jc w:val="both"/>
        <w:rPr>
          <w:rFonts w:ascii="Verdana" w:hAnsi="Verdana" w:cs="Arial"/>
          <w:sz w:val="20"/>
          <w:szCs w:val="20"/>
        </w:rPr>
      </w:pPr>
    </w:p>
    <w:p w14:paraId="370AEFCD" w14:textId="77777777" w:rsidR="00E23C53" w:rsidRPr="00200BC2" w:rsidRDefault="00E23C53" w:rsidP="00E43D27">
      <w:pPr>
        <w:shd w:val="clear" w:color="auto" w:fill="FFFFFF"/>
        <w:ind w:left="284" w:right="-316"/>
        <w:jc w:val="both"/>
        <w:rPr>
          <w:rFonts w:ascii="Verdana" w:hAnsi="Verdana" w:cs="Arial"/>
          <w:sz w:val="20"/>
          <w:szCs w:val="20"/>
        </w:rPr>
      </w:pPr>
    </w:p>
    <w:p w14:paraId="399E550E" w14:textId="77777777" w:rsidR="0051016B" w:rsidRDefault="0051016B" w:rsidP="00761A94">
      <w:pPr>
        <w:numPr>
          <w:ilvl w:val="0"/>
          <w:numId w:val="32"/>
        </w:numPr>
        <w:shd w:val="clear" w:color="auto" w:fill="FFFFFF"/>
        <w:ind w:left="400" w:right="70"/>
        <w:jc w:val="both"/>
        <w:rPr>
          <w:rFonts w:ascii="Verdana" w:hAnsi="Verdana" w:cs="Arial"/>
          <w:b/>
          <w:caps/>
          <w:sz w:val="20"/>
          <w:szCs w:val="20"/>
        </w:rPr>
      </w:pPr>
      <w:r w:rsidRPr="00280F61">
        <w:rPr>
          <w:rFonts w:ascii="Verdana" w:hAnsi="Verdana" w:cs="Arial"/>
          <w:b/>
          <w:caps/>
          <w:sz w:val="20"/>
          <w:szCs w:val="20"/>
        </w:rPr>
        <w:t>Costes directos</w:t>
      </w:r>
      <w:r>
        <w:rPr>
          <w:rFonts w:ascii="Verdana" w:hAnsi="Verdana" w:cs="Arial"/>
          <w:b/>
          <w:caps/>
          <w:sz w:val="20"/>
          <w:szCs w:val="20"/>
        </w:rPr>
        <w:t>: Precio Venta del Laboratorio (PVL)</w:t>
      </w:r>
    </w:p>
    <w:p w14:paraId="0A31BBCD" w14:textId="77777777" w:rsidR="0051016B" w:rsidRDefault="0051016B" w:rsidP="0051016B">
      <w:pPr>
        <w:shd w:val="clear" w:color="auto" w:fill="FFFFFF"/>
        <w:ind w:right="70"/>
        <w:jc w:val="both"/>
        <w:rPr>
          <w:rFonts w:ascii="Verdana" w:hAnsi="Verdana" w:cs="Arial"/>
          <w:b/>
          <w:caps/>
          <w:sz w:val="20"/>
          <w:szCs w:val="20"/>
        </w:rPr>
      </w:pPr>
    </w:p>
    <w:p w14:paraId="30FE666A" w14:textId="77777777" w:rsidR="0051016B" w:rsidRDefault="0051016B" w:rsidP="0051016B">
      <w:pPr>
        <w:shd w:val="clear" w:color="auto" w:fill="FFFFFF"/>
        <w:ind w:left="40" w:right="70"/>
        <w:jc w:val="both"/>
        <w:rPr>
          <w:rFonts w:ascii="Verdana" w:hAnsi="Verdana" w:cs="Arial"/>
          <w:b/>
          <w:caps/>
          <w:sz w:val="20"/>
          <w:szCs w:val="20"/>
        </w:rPr>
      </w:pPr>
      <w:r>
        <w:rPr>
          <w:rFonts w:ascii="Verdana" w:hAnsi="Verdana" w:cs="Arial"/>
          <w:b/>
          <w:caps/>
          <w:sz w:val="20"/>
          <w:szCs w:val="20"/>
        </w:rPr>
        <w:t>El precio se ha fijado considerando como máximo el precio de venta del laboratorio (PVL), fijado por la Comisión Interministerial de Precios.</w:t>
      </w:r>
    </w:p>
    <w:p w14:paraId="2AABBA2A" w14:textId="77777777" w:rsidR="007B6193" w:rsidRDefault="007B6193" w:rsidP="0051016B">
      <w:pPr>
        <w:shd w:val="clear" w:color="auto" w:fill="FFFFFF"/>
        <w:ind w:left="40" w:right="70"/>
        <w:jc w:val="both"/>
        <w:rPr>
          <w:rFonts w:ascii="Verdana" w:hAnsi="Verdana" w:cs="Arial"/>
          <w:b/>
          <w:caps/>
          <w:sz w:val="20"/>
          <w:szCs w:val="20"/>
        </w:rPr>
      </w:pPr>
    </w:p>
    <w:p w14:paraId="1911A5F1" w14:textId="77777777" w:rsidR="007B6193" w:rsidRDefault="007B6193" w:rsidP="0051016B">
      <w:pPr>
        <w:shd w:val="clear" w:color="auto" w:fill="FFFFFF"/>
        <w:ind w:left="40" w:right="70"/>
        <w:jc w:val="both"/>
        <w:rPr>
          <w:rFonts w:ascii="Verdana" w:hAnsi="Verdana" w:cs="Arial"/>
          <w:b/>
          <w:caps/>
          <w:sz w:val="20"/>
          <w:szCs w:val="20"/>
        </w:rPr>
      </w:pPr>
    </w:p>
    <w:p w14:paraId="5517C95E" w14:textId="77777777" w:rsidR="007B6193" w:rsidRPr="00280F61" w:rsidRDefault="007B6193" w:rsidP="007B6193">
      <w:pPr>
        <w:shd w:val="clear" w:color="auto" w:fill="FFFFFF"/>
        <w:ind w:right="70"/>
        <w:jc w:val="both"/>
        <w:rPr>
          <w:rFonts w:ascii="Verdana" w:hAnsi="Verdana" w:cs="Arial"/>
          <w:b/>
          <w:caps/>
          <w:sz w:val="20"/>
          <w:szCs w:val="20"/>
        </w:rPr>
      </w:pPr>
    </w:p>
    <w:p w14:paraId="0C950B8B" w14:textId="77777777" w:rsidR="0051016B" w:rsidRPr="00280F61" w:rsidRDefault="0051016B" w:rsidP="0051016B">
      <w:pPr>
        <w:shd w:val="clear" w:color="auto" w:fill="FFFFFF"/>
        <w:ind w:left="400" w:right="70"/>
        <w:jc w:val="both"/>
        <w:rPr>
          <w:rFonts w:ascii="Verdana" w:hAnsi="Verdana" w:cs="Arial"/>
          <w:sz w:val="20"/>
          <w:szCs w:val="20"/>
        </w:rPr>
      </w:pPr>
    </w:p>
    <w:p w14:paraId="4CE898A8" w14:textId="77777777" w:rsidR="0051016B" w:rsidRPr="00280F61" w:rsidRDefault="0051016B" w:rsidP="0051016B">
      <w:pPr>
        <w:shd w:val="clear" w:color="auto" w:fill="FFFFFF"/>
        <w:ind w:right="70"/>
        <w:jc w:val="both"/>
        <w:rPr>
          <w:rFonts w:ascii="Verdana" w:hAnsi="Verdana" w:cs="Arial"/>
          <w:sz w:val="20"/>
          <w:szCs w:val="20"/>
        </w:rPr>
      </w:pPr>
    </w:p>
    <w:p w14:paraId="1235319C" w14:textId="77777777" w:rsidR="0051016B" w:rsidRPr="00280F61" w:rsidRDefault="0051016B" w:rsidP="0051016B">
      <w:pPr>
        <w:shd w:val="clear" w:color="auto" w:fill="FFFFFF"/>
        <w:ind w:left="400" w:right="70"/>
        <w:jc w:val="both"/>
        <w:rPr>
          <w:rFonts w:ascii="Verdana" w:hAnsi="Verdana" w:cs="Arial"/>
          <w:sz w:val="20"/>
          <w:szCs w:val="20"/>
        </w:rPr>
      </w:pPr>
    </w:p>
    <w:p w14:paraId="1DBCF994" w14:textId="77777777" w:rsidR="0051016B" w:rsidRDefault="0051016B" w:rsidP="007B6193">
      <w:pPr>
        <w:shd w:val="clear" w:color="auto" w:fill="FFFFFF"/>
        <w:ind w:right="70"/>
        <w:jc w:val="both"/>
        <w:rPr>
          <w:rFonts w:ascii="Verdana" w:hAnsi="Verdana" w:cs="Arial"/>
          <w:b/>
          <w:caps/>
          <w:sz w:val="20"/>
          <w:szCs w:val="20"/>
        </w:rPr>
      </w:pPr>
    </w:p>
    <w:p w14:paraId="75BF5650" w14:textId="77777777" w:rsidR="0051016B" w:rsidRPr="00280F61" w:rsidRDefault="0051016B" w:rsidP="0051016B">
      <w:pPr>
        <w:shd w:val="clear" w:color="auto" w:fill="FFFFFF"/>
        <w:ind w:left="-100" w:right="70"/>
        <w:jc w:val="both"/>
        <w:rPr>
          <w:rFonts w:ascii="Verdana" w:hAnsi="Verdana" w:cs="Arial"/>
          <w:b/>
          <w:caps/>
          <w:sz w:val="20"/>
          <w:szCs w:val="20"/>
        </w:rPr>
      </w:pPr>
    </w:p>
    <w:tbl>
      <w:tblPr>
        <w:tblW w:w="8598" w:type="dxa"/>
        <w:tblInd w:w="510" w:type="dxa"/>
        <w:tblLook w:val="01E0" w:firstRow="1" w:lastRow="1" w:firstColumn="1" w:lastColumn="1" w:noHBand="0" w:noVBand="0"/>
      </w:tblPr>
      <w:tblGrid>
        <w:gridCol w:w="6029"/>
        <w:gridCol w:w="2569"/>
      </w:tblGrid>
      <w:tr w:rsidR="0051016B" w:rsidRPr="006D21AF" w14:paraId="1EB38AE3" w14:textId="77777777" w:rsidTr="009F1BD1">
        <w:trPr>
          <w:trHeight w:val="312"/>
        </w:trPr>
        <w:tc>
          <w:tcPr>
            <w:tcW w:w="6029" w:type="dxa"/>
            <w:shd w:val="clear" w:color="auto" w:fill="auto"/>
            <w:vAlign w:val="center"/>
          </w:tcPr>
          <w:p w14:paraId="485F3A11" w14:textId="77777777" w:rsidR="0051016B" w:rsidRPr="006D21AF" w:rsidRDefault="0051016B" w:rsidP="009F1BD1">
            <w:pPr>
              <w:tabs>
                <w:tab w:val="left" w:pos="4700"/>
              </w:tabs>
              <w:ind w:left="-100" w:right="70"/>
              <w:jc w:val="right"/>
              <w:rPr>
                <w:rFonts w:ascii="Verdana" w:hAnsi="Verdana"/>
                <w:b/>
                <w:sz w:val="20"/>
                <w:szCs w:val="20"/>
              </w:rPr>
            </w:pPr>
            <w:r w:rsidRPr="006D21AF">
              <w:rPr>
                <w:rFonts w:ascii="Verdana" w:hAnsi="Verdana"/>
                <w:b/>
                <w:sz w:val="22"/>
                <w:szCs w:val="22"/>
              </w:rPr>
              <w:t>PRESUPUESTO BASE DE LICITACIÓN</w:t>
            </w:r>
            <w:r w:rsidRPr="006D21AF">
              <w:rPr>
                <w:rFonts w:ascii="Verdana" w:hAnsi="Verdana"/>
                <w:b/>
                <w:sz w:val="20"/>
                <w:szCs w:val="20"/>
              </w:rPr>
              <w:t>:</w:t>
            </w:r>
          </w:p>
        </w:tc>
        <w:tc>
          <w:tcPr>
            <w:tcW w:w="2569" w:type="dxa"/>
            <w:shd w:val="clear" w:color="auto" w:fill="auto"/>
            <w:vAlign w:val="center"/>
          </w:tcPr>
          <w:p w14:paraId="08437386" w14:textId="77777777" w:rsidR="0051016B" w:rsidRPr="006D21AF" w:rsidRDefault="0051016B" w:rsidP="00163E86">
            <w:pPr>
              <w:tabs>
                <w:tab w:val="left" w:pos="4700"/>
              </w:tabs>
              <w:ind w:left="-100" w:right="70"/>
              <w:jc w:val="center"/>
              <w:rPr>
                <w:rFonts w:ascii="Verdana" w:hAnsi="Verdana"/>
                <w:b/>
                <w:sz w:val="20"/>
                <w:szCs w:val="20"/>
              </w:rPr>
            </w:pPr>
            <w:r w:rsidRPr="006D21AF">
              <w:rPr>
                <w:rFonts w:ascii="Verdana" w:hAnsi="Verdana"/>
                <w:b/>
                <w:sz w:val="20"/>
                <w:szCs w:val="20"/>
              </w:rPr>
              <w:t xml:space="preserve"> </w:t>
            </w:r>
            <w:r w:rsidR="00B1701A">
              <w:rPr>
                <w:rFonts w:ascii="Verdana" w:hAnsi="Verdana"/>
                <w:b/>
                <w:sz w:val="20"/>
                <w:szCs w:val="20"/>
              </w:rPr>
              <w:t xml:space="preserve"> 997.5</w:t>
            </w:r>
            <w:r w:rsidR="00163E86">
              <w:rPr>
                <w:rFonts w:ascii="Verdana" w:hAnsi="Verdana"/>
                <w:b/>
                <w:sz w:val="20"/>
                <w:szCs w:val="20"/>
              </w:rPr>
              <w:t>00</w:t>
            </w:r>
            <w:r>
              <w:rPr>
                <w:rFonts w:ascii="Verdana" w:hAnsi="Verdana"/>
                <w:b/>
                <w:sz w:val="20"/>
                <w:szCs w:val="20"/>
              </w:rPr>
              <w:t xml:space="preserve">,00 </w:t>
            </w:r>
            <w:r w:rsidRPr="006D21AF">
              <w:rPr>
                <w:rFonts w:ascii="Verdana" w:hAnsi="Verdana"/>
                <w:b/>
                <w:sz w:val="20"/>
                <w:szCs w:val="20"/>
              </w:rPr>
              <w:t>euros</w:t>
            </w:r>
          </w:p>
        </w:tc>
      </w:tr>
      <w:tr w:rsidR="0051016B" w:rsidRPr="006D21AF" w14:paraId="59806BD3" w14:textId="77777777" w:rsidTr="009F1BD1">
        <w:trPr>
          <w:trHeight w:val="312"/>
        </w:trPr>
        <w:tc>
          <w:tcPr>
            <w:tcW w:w="6029" w:type="dxa"/>
            <w:shd w:val="clear" w:color="auto" w:fill="auto"/>
            <w:vAlign w:val="center"/>
          </w:tcPr>
          <w:p w14:paraId="68E3EA93" w14:textId="77777777" w:rsidR="0051016B" w:rsidRPr="006D21AF" w:rsidRDefault="0051016B" w:rsidP="009F1BD1">
            <w:pPr>
              <w:tabs>
                <w:tab w:val="left" w:pos="4700"/>
              </w:tabs>
              <w:ind w:left="-100" w:right="70"/>
              <w:jc w:val="right"/>
              <w:rPr>
                <w:rFonts w:ascii="Verdana" w:hAnsi="Verdana"/>
                <w:b/>
                <w:sz w:val="20"/>
                <w:szCs w:val="20"/>
              </w:rPr>
            </w:pPr>
            <w:r>
              <w:rPr>
                <w:rFonts w:ascii="Verdana" w:hAnsi="Verdana"/>
                <w:b/>
                <w:sz w:val="22"/>
                <w:szCs w:val="22"/>
              </w:rPr>
              <w:t>IVA (4</w:t>
            </w:r>
            <w:r w:rsidRPr="006D21AF">
              <w:rPr>
                <w:rFonts w:ascii="Verdana" w:hAnsi="Verdana"/>
                <w:b/>
                <w:sz w:val="22"/>
                <w:szCs w:val="22"/>
              </w:rPr>
              <w:t>%):</w:t>
            </w:r>
          </w:p>
        </w:tc>
        <w:tc>
          <w:tcPr>
            <w:tcW w:w="2569" w:type="dxa"/>
            <w:shd w:val="clear" w:color="auto" w:fill="auto"/>
            <w:vAlign w:val="center"/>
          </w:tcPr>
          <w:p w14:paraId="0AAAE784" w14:textId="77777777" w:rsidR="0051016B" w:rsidRPr="006D21AF" w:rsidRDefault="00B1701A" w:rsidP="009F1BD1">
            <w:pPr>
              <w:tabs>
                <w:tab w:val="left" w:pos="4700"/>
              </w:tabs>
              <w:ind w:left="-100" w:right="70"/>
              <w:jc w:val="center"/>
              <w:rPr>
                <w:rFonts w:ascii="Verdana" w:hAnsi="Verdana"/>
                <w:b/>
                <w:sz w:val="20"/>
                <w:szCs w:val="20"/>
              </w:rPr>
            </w:pPr>
            <w:r>
              <w:rPr>
                <w:rFonts w:ascii="Verdana" w:hAnsi="Verdana"/>
                <w:b/>
                <w:sz w:val="20"/>
                <w:szCs w:val="20"/>
              </w:rPr>
              <w:t xml:space="preserve">     39.9</w:t>
            </w:r>
            <w:r w:rsidR="00163E86">
              <w:rPr>
                <w:rFonts w:ascii="Verdana" w:hAnsi="Verdana"/>
                <w:b/>
                <w:sz w:val="20"/>
                <w:szCs w:val="20"/>
              </w:rPr>
              <w:t>00,00</w:t>
            </w:r>
            <w:r w:rsidR="0051016B">
              <w:rPr>
                <w:rFonts w:ascii="Verdana" w:hAnsi="Verdana"/>
                <w:b/>
                <w:sz w:val="20"/>
                <w:szCs w:val="20"/>
              </w:rPr>
              <w:t xml:space="preserve"> </w:t>
            </w:r>
            <w:r w:rsidR="0051016B" w:rsidRPr="006D21AF">
              <w:rPr>
                <w:rFonts w:ascii="Verdana" w:hAnsi="Verdana"/>
                <w:b/>
                <w:sz w:val="20"/>
                <w:szCs w:val="20"/>
              </w:rPr>
              <w:t>euros</w:t>
            </w:r>
          </w:p>
        </w:tc>
      </w:tr>
      <w:tr w:rsidR="0051016B" w:rsidRPr="006D21AF" w14:paraId="67D5BA58" w14:textId="77777777" w:rsidTr="009F1BD1">
        <w:trPr>
          <w:trHeight w:val="312"/>
        </w:trPr>
        <w:tc>
          <w:tcPr>
            <w:tcW w:w="6029" w:type="dxa"/>
            <w:shd w:val="clear" w:color="auto" w:fill="auto"/>
            <w:vAlign w:val="center"/>
          </w:tcPr>
          <w:p w14:paraId="2EB55253" w14:textId="77777777" w:rsidR="0051016B" w:rsidRPr="006D21AF" w:rsidRDefault="0051016B" w:rsidP="009F1BD1">
            <w:pPr>
              <w:tabs>
                <w:tab w:val="left" w:pos="4700"/>
              </w:tabs>
              <w:ind w:left="-100" w:right="70"/>
              <w:jc w:val="right"/>
              <w:rPr>
                <w:rFonts w:ascii="Verdana" w:hAnsi="Verdana"/>
                <w:b/>
                <w:sz w:val="20"/>
                <w:szCs w:val="20"/>
              </w:rPr>
            </w:pPr>
            <w:r w:rsidRPr="006D21AF">
              <w:rPr>
                <w:rFonts w:ascii="Verdana" w:hAnsi="Verdana"/>
                <w:b/>
                <w:sz w:val="22"/>
                <w:szCs w:val="22"/>
              </w:rPr>
              <w:t>TOTAL PRESUPUESTO BASE DE LICITACIÓN:</w:t>
            </w:r>
          </w:p>
        </w:tc>
        <w:tc>
          <w:tcPr>
            <w:tcW w:w="2569" w:type="dxa"/>
            <w:shd w:val="clear" w:color="auto" w:fill="auto"/>
            <w:vAlign w:val="center"/>
          </w:tcPr>
          <w:p w14:paraId="7D23F75E" w14:textId="77777777" w:rsidR="0051016B" w:rsidRPr="006D21AF" w:rsidRDefault="00B1701A" w:rsidP="009F1BD1">
            <w:pPr>
              <w:tabs>
                <w:tab w:val="left" w:pos="4700"/>
              </w:tabs>
              <w:ind w:left="-100" w:right="70"/>
              <w:jc w:val="center"/>
              <w:rPr>
                <w:rFonts w:ascii="Verdana" w:hAnsi="Verdana"/>
                <w:b/>
                <w:sz w:val="20"/>
                <w:szCs w:val="20"/>
              </w:rPr>
            </w:pPr>
            <w:r>
              <w:rPr>
                <w:rFonts w:ascii="Verdana" w:hAnsi="Verdana"/>
                <w:b/>
                <w:sz w:val="20"/>
                <w:szCs w:val="20"/>
              </w:rPr>
              <w:t xml:space="preserve">  1.037.4</w:t>
            </w:r>
            <w:r w:rsidR="00163E86">
              <w:rPr>
                <w:rFonts w:ascii="Verdana" w:hAnsi="Verdana"/>
                <w:b/>
                <w:sz w:val="20"/>
                <w:szCs w:val="20"/>
              </w:rPr>
              <w:t>00,00</w:t>
            </w:r>
            <w:r w:rsidR="0051016B">
              <w:rPr>
                <w:rFonts w:ascii="Verdana" w:hAnsi="Verdana"/>
                <w:b/>
                <w:sz w:val="20"/>
                <w:szCs w:val="20"/>
              </w:rPr>
              <w:t xml:space="preserve"> </w:t>
            </w:r>
            <w:r w:rsidR="0051016B" w:rsidRPr="006D21AF">
              <w:rPr>
                <w:rFonts w:ascii="Verdana" w:hAnsi="Verdana"/>
                <w:b/>
                <w:sz w:val="20"/>
                <w:szCs w:val="20"/>
              </w:rPr>
              <w:t>euros</w:t>
            </w:r>
          </w:p>
        </w:tc>
      </w:tr>
    </w:tbl>
    <w:p w14:paraId="0D5AC313" w14:textId="77777777" w:rsidR="0051016B" w:rsidRDefault="0051016B" w:rsidP="0051016B">
      <w:pPr>
        <w:tabs>
          <w:tab w:val="left" w:pos="4700"/>
        </w:tabs>
        <w:ind w:left="-100" w:right="70"/>
        <w:rPr>
          <w:rFonts w:ascii="Verdana" w:hAnsi="Verdana"/>
          <w:b/>
          <w:sz w:val="18"/>
          <w:szCs w:val="18"/>
        </w:rPr>
      </w:pPr>
    </w:p>
    <w:p w14:paraId="6DFA621A" w14:textId="77777777" w:rsidR="0051016B" w:rsidRDefault="0051016B" w:rsidP="0051016B">
      <w:pPr>
        <w:ind w:left="-100" w:right="70"/>
        <w:jc w:val="center"/>
        <w:rPr>
          <w:rFonts w:ascii="Verdana" w:hAnsi="Verdana" w:cs="Tahoma"/>
        </w:rPr>
      </w:pPr>
    </w:p>
    <w:p w14:paraId="3992741C" w14:textId="77777777" w:rsidR="0051016B" w:rsidRPr="00BB02C1" w:rsidRDefault="0051016B" w:rsidP="0051016B">
      <w:pPr>
        <w:shd w:val="clear" w:color="auto" w:fill="FFFFFF"/>
        <w:ind w:left="-100" w:right="70"/>
        <w:jc w:val="both"/>
        <w:rPr>
          <w:rFonts w:ascii="Verdana" w:hAnsi="Verdana" w:cs="Segoe UI"/>
          <w:color w:val="212121"/>
          <w:sz w:val="16"/>
          <w:szCs w:val="16"/>
        </w:rPr>
      </w:pPr>
    </w:p>
    <w:p w14:paraId="427D28F8" w14:textId="77777777" w:rsidR="008C0050" w:rsidRDefault="00AD2F6E" w:rsidP="00E43D27">
      <w:pPr>
        <w:shd w:val="clear" w:color="auto" w:fill="FFFFFF"/>
        <w:ind w:left="-100" w:right="70"/>
        <w:jc w:val="both"/>
        <w:rPr>
          <w:rFonts w:ascii="Verdana" w:hAnsi="Verdana" w:cs="Arial"/>
          <w:caps/>
          <w:sz w:val="19"/>
          <w:szCs w:val="19"/>
        </w:rPr>
      </w:pPr>
      <w:r>
        <w:rPr>
          <w:rFonts w:ascii="Verdana" w:hAnsi="Verdana" w:cs="Arial"/>
          <w:caps/>
          <w:sz w:val="19"/>
          <w:szCs w:val="19"/>
        </w:rPr>
        <w:tab/>
      </w:r>
    </w:p>
    <w:p w14:paraId="569980EB" w14:textId="77777777" w:rsidR="00AD2F6E" w:rsidRPr="00AD2F6E" w:rsidRDefault="00AD2F6E" w:rsidP="00E43D27">
      <w:pPr>
        <w:shd w:val="clear" w:color="auto" w:fill="FFFFFF"/>
        <w:ind w:left="-100" w:right="70"/>
        <w:jc w:val="both"/>
        <w:rPr>
          <w:rFonts w:ascii="Verdana" w:hAnsi="Verdana" w:cs="Arial"/>
          <w:caps/>
          <w:sz w:val="19"/>
          <w:szCs w:val="19"/>
        </w:rPr>
      </w:pPr>
    </w:p>
    <w:p w14:paraId="59F39481" w14:textId="77777777" w:rsidR="008C0050" w:rsidRDefault="008C0050" w:rsidP="00E43D27">
      <w:pPr>
        <w:shd w:val="clear" w:color="auto" w:fill="FFFFFF"/>
        <w:ind w:left="-100" w:right="70"/>
        <w:jc w:val="both"/>
        <w:rPr>
          <w:rFonts w:ascii="Verdana" w:hAnsi="Verdana" w:cs="Arial"/>
          <w:b/>
          <w:caps/>
          <w:sz w:val="20"/>
          <w:szCs w:val="20"/>
        </w:rPr>
      </w:pPr>
    </w:p>
    <w:p w14:paraId="70951099" w14:textId="77777777" w:rsidR="008C0050" w:rsidRPr="00AD2F6E" w:rsidRDefault="008C0050" w:rsidP="00E43D27">
      <w:pPr>
        <w:shd w:val="clear" w:color="auto" w:fill="FFFFFF"/>
        <w:ind w:left="-100" w:right="70"/>
        <w:jc w:val="both"/>
        <w:rPr>
          <w:rFonts w:ascii="Verdana" w:hAnsi="Verdana" w:cs="Arial"/>
          <w:b/>
          <w:caps/>
          <w:color w:val="FF0000"/>
          <w:sz w:val="20"/>
          <w:szCs w:val="20"/>
        </w:rPr>
      </w:pPr>
    </w:p>
    <w:p w14:paraId="21AAA177" w14:textId="77777777" w:rsidR="00200BC2" w:rsidRDefault="00200BC2" w:rsidP="003F294B">
      <w:pPr>
        <w:shd w:val="clear" w:color="auto" w:fill="FFFFFF"/>
        <w:ind w:right="70"/>
        <w:jc w:val="both"/>
        <w:rPr>
          <w:rFonts w:ascii="Verdana" w:hAnsi="Verdana" w:cs="Arial"/>
          <w:b/>
          <w:caps/>
          <w:sz w:val="20"/>
          <w:szCs w:val="20"/>
        </w:rPr>
      </w:pPr>
    </w:p>
    <w:p w14:paraId="2A010AA7" w14:textId="77777777" w:rsidR="00200BC2" w:rsidRPr="00280F61" w:rsidRDefault="00200BC2" w:rsidP="00E43D27">
      <w:pPr>
        <w:shd w:val="clear" w:color="auto" w:fill="FFFFFF"/>
        <w:ind w:left="-100" w:right="70"/>
        <w:jc w:val="both"/>
        <w:rPr>
          <w:rFonts w:ascii="Verdana" w:hAnsi="Verdana" w:cs="Arial"/>
          <w:b/>
          <w:caps/>
          <w:sz w:val="20"/>
          <w:szCs w:val="20"/>
        </w:rPr>
      </w:pPr>
    </w:p>
    <w:p w14:paraId="050279E5" w14:textId="77777777" w:rsidR="00E43D27" w:rsidRDefault="00E43D27" w:rsidP="00E43D27">
      <w:pPr>
        <w:ind w:left="-100" w:right="70"/>
        <w:jc w:val="center"/>
        <w:rPr>
          <w:rFonts w:ascii="Verdana" w:hAnsi="Verdana" w:cs="Tahoma"/>
        </w:rPr>
      </w:pPr>
    </w:p>
    <w:p w14:paraId="4B0AF5C5" w14:textId="77777777" w:rsidR="00E43D27" w:rsidRPr="000D420C" w:rsidRDefault="00E43D27" w:rsidP="000D420C">
      <w:pPr>
        <w:shd w:val="clear" w:color="auto" w:fill="FFFFFF"/>
        <w:ind w:left="-100" w:right="70"/>
        <w:jc w:val="both"/>
        <w:rPr>
          <w:rFonts w:ascii="Verdana" w:hAnsi="Verdana" w:cs="Segoe UI"/>
          <w:color w:val="212121"/>
          <w:sz w:val="16"/>
          <w:szCs w:val="16"/>
        </w:rPr>
        <w:sectPr w:rsidR="00E43D27" w:rsidRPr="000D420C" w:rsidSect="00536B14">
          <w:headerReference w:type="even" r:id="rId21"/>
          <w:headerReference w:type="default" r:id="rId22"/>
          <w:footerReference w:type="default" r:id="rId23"/>
          <w:headerReference w:type="first" r:id="rId24"/>
          <w:footnotePr>
            <w:numRestart w:val="eachPage"/>
          </w:footnotePr>
          <w:pgSz w:w="11906" w:h="16838" w:code="9"/>
          <w:pgMar w:top="1418" w:right="1418" w:bottom="851" w:left="1418" w:header="284" w:footer="397" w:gutter="0"/>
          <w:cols w:space="708"/>
          <w:docGrid w:linePitch="360"/>
        </w:sectPr>
      </w:pPr>
    </w:p>
    <w:p w14:paraId="7E836D84" w14:textId="77777777" w:rsidR="00E43D27" w:rsidRPr="00AC263B" w:rsidRDefault="00AC263B" w:rsidP="00AC263B">
      <w:pPr>
        <w:pBdr>
          <w:top w:val="single" w:sz="4" w:space="1" w:color="auto"/>
        </w:pBdr>
        <w:spacing w:before="240"/>
        <w:ind w:left="1701" w:right="-427" w:hanging="1701"/>
        <w:jc w:val="both"/>
        <w:outlineLvl w:val="2"/>
        <w:rPr>
          <w:rFonts w:ascii="Verdana" w:hAnsi="Verdana"/>
          <w:sz w:val="22"/>
          <w:szCs w:val="22"/>
        </w:rPr>
      </w:pPr>
      <w:bookmarkStart w:id="501" w:name="AnexoI2"/>
      <w:bookmarkStart w:id="502" w:name="_Toc116302355"/>
      <w:bookmarkStart w:id="503" w:name="_Toc117237237"/>
      <w:bookmarkStart w:id="504" w:name="_Toc117249810"/>
      <w:bookmarkStart w:id="505" w:name="_Toc117250041"/>
      <w:bookmarkStart w:id="506" w:name="_Toc117512015"/>
      <w:r>
        <w:rPr>
          <w:rFonts w:ascii="Verdana" w:hAnsi="Verdana" w:cs="Arial"/>
          <w:b/>
          <w:caps/>
          <w:sz w:val="19"/>
          <w:szCs w:val="19"/>
        </w:rPr>
        <w:lastRenderedPageBreak/>
        <w:t>ANEXO I.2</w:t>
      </w:r>
      <w:r w:rsidRPr="00AC263B">
        <w:rPr>
          <w:rFonts w:ascii="Verdana" w:hAnsi="Verdana" w:cs="Arial"/>
          <w:b/>
          <w:caps/>
          <w:sz w:val="19"/>
          <w:szCs w:val="19"/>
        </w:rPr>
        <w:t>.-</w:t>
      </w:r>
      <w:r w:rsidRPr="00AC263B">
        <w:rPr>
          <w:rFonts w:ascii="Verdana" w:hAnsi="Verdana" w:cs="Arial"/>
          <w:b/>
          <w:caps/>
          <w:sz w:val="19"/>
          <w:szCs w:val="19"/>
        </w:rPr>
        <w:tab/>
      </w:r>
      <w:bookmarkEnd w:id="501"/>
      <w:r w:rsidR="00E43D27" w:rsidRPr="00544F84">
        <w:rPr>
          <w:rFonts w:ascii="Verdana" w:hAnsi="Verdana"/>
          <w:b/>
          <w:sz w:val="19"/>
          <w:szCs w:val="19"/>
        </w:rPr>
        <w:t>SIMULACIÓN FÓRMULA(S) MATEMÁTICA(S)</w:t>
      </w:r>
      <w:bookmarkEnd w:id="502"/>
      <w:bookmarkEnd w:id="503"/>
      <w:bookmarkEnd w:id="504"/>
      <w:bookmarkEnd w:id="505"/>
      <w:bookmarkEnd w:id="506"/>
    </w:p>
    <w:p w14:paraId="130D50D3" w14:textId="77777777" w:rsidR="00AC263B" w:rsidRDefault="00AC263B" w:rsidP="00463D17">
      <w:pPr>
        <w:ind w:left="600" w:right="-39"/>
        <w:jc w:val="center"/>
        <w:rPr>
          <w:rFonts w:ascii="Verdana" w:hAnsi="Verdana" w:cs="Tahoma"/>
          <w:b/>
          <w:sz w:val="20"/>
          <w:szCs w:val="20"/>
        </w:rPr>
      </w:pPr>
    </w:p>
    <w:p w14:paraId="7EBBEAF9" w14:textId="63622AF3" w:rsidR="00AE7A51" w:rsidRDefault="00AE7A51" w:rsidP="0078043D">
      <w:pPr>
        <w:ind w:right="-427"/>
        <w:jc w:val="both"/>
        <w:rPr>
          <w:rFonts w:ascii="Verdana" w:hAnsi="Verdana" w:cs="Tahoma"/>
          <w:b/>
          <w:sz w:val="20"/>
          <w:szCs w:val="20"/>
        </w:rPr>
      </w:pPr>
    </w:p>
    <w:p w14:paraId="0B6E0A5E" w14:textId="42C19D2E" w:rsidR="00B6669A" w:rsidRPr="00B6669A" w:rsidRDefault="00B6669A" w:rsidP="00B6669A">
      <w:pPr>
        <w:pStyle w:val="Zerrenda-paragrafoa"/>
        <w:tabs>
          <w:tab w:val="left" w:pos="0"/>
        </w:tabs>
        <w:spacing w:before="120" w:after="120"/>
        <w:ind w:left="851" w:right="-316" w:hanging="451"/>
        <w:jc w:val="both"/>
        <w:rPr>
          <w:rFonts w:ascii="Verdana" w:hAnsi="Verdana" w:cs="Tahoma"/>
          <w:color w:val="0000FF"/>
          <w:sz w:val="19"/>
          <w:szCs w:val="19"/>
        </w:rPr>
      </w:pPr>
      <w:r w:rsidRPr="00D3018F">
        <w:rPr>
          <w:rFonts w:ascii="Verdana" w:hAnsi="Verdana" w:cs="Tahoma"/>
          <w:b/>
          <w:sz w:val="19"/>
          <w:szCs w:val="19"/>
        </w:rPr>
        <w:t>Criterios evaluables de forma automática mediante aplicación de fórmulas:</w:t>
      </w:r>
      <w:r>
        <w:rPr>
          <w:rFonts w:ascii="Verdana" w:hAnsi="Verdana" w:cs="Tahoma"/>
          <w:b/>
          <w:sz w:val="19"/>
          <w:szCs w:val="19"/>
        </w:rPr>
        <w:t xml:space="preserve"> </w:t>
      </w:r>
      <w:r w:rsidRPr="00031992">
        <w:rPr>
          <w:rFonts w:ascii="Verdana" w:hAnsi="Verdana" w:cs="Arial"/>
          <w:b/>
          <w:color w:val="0000FF"/>
          <w:sz w:val="19"/>
          <w:szCs w:val="19"/>
          <w:lang w:val="es-ES_tradnl" w:eastAsia="en-US"/>
        </w:rPr>
        <w:t>PRECIO</w:t>
      </w:r>
    </w:p>
    <w:p w14:paraId="58CBB4AB" w14:textId="77777777" w:rsidR="00A93751" w:rsidRPr="00B6669A" w:rsidRDefault="00A93751" w:rsidP="00A93751">
      <w:pPr>
        <w:jc w:val="both"/>
        <w:rPr>
          <w:rFonts w:ascii="Verdana" w:hAnsi="Verdana" w:cs="Arial"/>
          <w:color w:val="0000FF"/>
          <w:sz w:val="20"/>
          <w:szCs w:val="20"/>
        </w:rPr>
      </w:pPr>
    </w:p>
    <w:p w14:paraId="502D45F8" w14:textId="77777777" w:rsidR="006871FE" w:rsidRPr="00B6669A" w:rsidRDefault="006871FE" w:rsidP="006871FE">
      <w:pPr>
        <w:jc w:val="both"/>
        <w:rPr>
          <w:rFonts w:ascii="Verdana" w:hAnsi="Verdana" w:cs="Arial"/>
          <w:color w:val="0000FF"/>
          <w:sz w:val="20"/>
          <w:szCs w:val="20"/>
        </w:rPr>
      </w:pPr>
    </w:p>
    <w:p w14:paraId="73E20831" w14:textId="77777777" w:rsidR="006871FE" w:rsidRPr="00B6669A" w:rsidRDefault="006871FE" w:rsidP="006871FE">
      <w:pPr>
        <w:pStyle w:val="Zerrenda-paragrafoa"/>
        <w:numPr>
          <w:ilvl w:val="0"/>
          <w:numId w:val="149"/>
        </w:numPr>
        <w:spacing w:after="200" w:line="276" w:lineRule="auto"/>
        <w:contextualSpacing/>
        <w:jc w:val="both"/>
        <w:rPr>
          <w:rFonts w:ascii="Verdana" w:hAnsi="Verdana" w:cs="Arial"/>
          <w:color w:val="0000FF"/>
          <w:sz w:val="20"/>
          <w:szCs w:val="20"/>
        </w:rPr>
      </w:pPr>
      <w:r w:rsidRPr="00B6669A">
        <w:rPr>
          <w:rFonts w:ascii="Verdana" w:hAnsi="Verdana" w:cs="Arial"/>
          <w:color w:val="0000FF"/>
          <w:sz w:val="20"/>
          <w:szCs w:val="20"/>
        </w:rPr>
        <w:t>Ponderación: 50 puntos.</w:t>
      </w:r>
    </w:p>
    <w:p w14:paraId="41613C7B" w14:textId="77777777" w:rsidR="006871FE" w:rsidRPr="00B6669A" w:rsidRDefault="006871FE" w:rsidP="006871FE">
      <w:pPr>
        <w:pStyle w:val="Zerrenda-paragrafoa"/>
        <w:spacing w:after="200" w:line="276" w:lineRule="auto"/>
        <w:ind w:left="1004"/>
        <w:contextualSpacing/>
        <w:jc w:val="both"/>
        <w:rPr>
          <w:rFonts w:ascii="Verdana" w:hAnsi="Verdana" w:cs="Arial"/>
          <w:color w:val="0000FF"/>
          <w:sz w:val="20"/>
          <w:szCs w:val="20"/>
        </w:rPr>
      </w:pPr>
    </w:p>
    <w:p w14:paraId="4A5A1E1D" w14:textId="77777777" w:rsidR="006871FE" w:rsidRPr="00B6669A" w:rsidRDefault="006871FE" w:rsidP="006871FE">
      <w:pPr>
        <w:pStyle w:val="Zerrenda-paragrafoa"/>
        <w:numPr>
          <w:ilvl w:val="0"/>
          <w:numId w:val="149"/>
        </w:numPr>
        <w:spacing w:after="200" w:line="276" w:lineRule="auto"/>
        <w:contextualSpacing/>
        <w:jc w:val="both"/>
        <w:rPr>
          <w:rFonts w:ascii="Verdana" w:hAnsi="Verdana" w:cs="Arial"/>
          <w:color w:val="0000FF"/>
          <w:sz w:val="20"/>
          <w:szCs w:val="20"/>
        </w:rPr>
      </w:pPr>
      <w:r w:rsidRPr="00B6669A">
        <w:rPr>
          <w:rFonts w:ascii="Verdana" w:hAnsi="Verdana" w:cs="Arial"/>
          <w:color w:val="0000FF"/>
          <w:sz w:val="20"/>
          <w:szCs w:val="20"/>
        </w:rPr>
        <w:t>Método de valoración: La mejor oferta se valorará con 50 puntos y el resto proporcionalmente en función de las rebajas sobre el precio de licitación. La valoración se realizará aplicando la siguiente fórmula a cada uno de los precios unitarios ofertados y en cada uno de los lotes (IVA no incluido):</w:t>
      </w:r>
    </w:p>
    <w:p w14:paraId="7E4219CB" w14:textId="77777777" w:rsidR="006871FE" w:rsidRPr="00B6669A" w:rsidRDefault="006871FE" w:rsidP="006871FE">
      <w:pPr>
        <w:spacing w:after="200" w:line="276" w:lineRule="auto"/>
        <w:ind w:left="284"/>
        <w:contextualSpacing/>
        <w:jc w:val="both"/>
        <w:rPr>
          <w:rFonts w:ascii="Verdana" w:hAnsi="Verdana" w:cs="Arial"/>
          <w:color w:val="0000FF"/>
          <w:sz w:val="20"/>
          <w:szCs w:val="20"/>
        </w:rPr>
      </w:pPr>
    </w:p>
    <w:p w14:paraId="48E48A17" w14:textId="77777777" w:rsidR="006871FE" w:rsidRPr="00B6669A" w:rsidRDefault="006871FE" w:rsidP="006871FE">
      <w:pPr>
        <w:ind w:left="567"/>
        <w:jc w:val="center"/>
        <w:rPr>
          <w:rFonts w:ascii="Verdana" w:hAnsi="Verdana" w:cs="Arial"/>
          <w:b/>
          <w:color w:val="0000FF"/>
          <w:sz w:val="20"/>
          <w:szCs w:val="20"/>
        </w:rPr>
      </w:pPr>
      <w:r w:rsidRPr="00B6669A">
        <w:rPr>
          <w:rFonts w:ascii="Verdana" w:hAnsi="Verdana" w:cs="Arial"/>
          <w:b/>
          <w:color w:val="0000FF"/>
          <w:sz w:val="20"/>
          <w:szCs w:val="20"/>
        </w:rPr>
        <w:t>PL = (PM/(Prl-MPO))</w:t>
      </w:r>
      <w:r>
        <w:rPr>
          <w:rFonts w:ascii="Verdana" w:hAnsi="Verdana" w:cs="Arial"/>
          <w:b/>
          <w:color w:val="0000FF"/>
          <w:sz w:val="20"/>
          <w:szCs w:val="20"/>
        </w:rPr>
        <w:t xml:space="preserve"> </w:t>
      </w:r>
      <w:r w:rsidRPr="00B6669A">
        <w:rPr>
          <w:rFonts w:ascii="Verdana" w:hAnsi="Verdana" w:cs="Arial"/>
          <w:b/>
          <w:color w:val="0000FF"/>
          <w:sz w:val="20"/>
          <w:szCs w:val="20"/>
        </w:rPr>
        <w:t>x</w:t>
      </w:r>
      <w:r>
        <w:rPr>
          <w:rFonts w:ascii="Verdana" w:hAnsi="Verdana" w:cs="Arial"/>
          <w:b/>
          <w:color w:val="0000FF"/>
          <w:sz w:val="20"/>
          <w:szCs w:val="20"/>
        </w:rPr>
        <w:t xml:space="preserve"> </w:t>
      </w:r>
      <w:r w:rsidRPr="00B6669A">
        <w:rPr>
          <w:rFonts w:ascii="Verdana" w:hAnsi="Verdana" w:cs="Arial"/>
          <w:b/>
          <w:color w:val="0000FF"/>
          <w:sz w:val="20"/>
          <w:szCs w:val="20"/>
        </w:rPr>
        <w:t>(Prl-Precio ofertado)</w:t>
      </w:r>
    </w:p>
    <w:p w14:paraId="02926C40" w14:textId="77777777" w:rsidR="006871FE" w:rsidRPr="00062B30" w:rsidRDefault="006871FE" w:rsidP="006871FE">
      <w:pPr>
        <w:ind w:left="284"/>
        <w:jc w:val="both"/>
        <w:rPr>
          <w:rFonts w:ascii="Verdana" w:hAnsi="Verdana" w:cs="Arial"/>
          <w:i/>
          <w:color w:val="0000FF"/>
          <w:sz w:val="20"/>
          <w:szCs w:val="20"/>
        </w:rPr>
      </w:pPr>
    </w:p>
    <w:p w14:paraId="464F8933" w14:textId="77777777" w:rsidR="006871FE" w:rsidRPr="00062B30" w:rsidRDefault="006871FE" w:rsidP="006871FE">
      <w:pPr>
        <w:pStyle w:val="4izenburua"/>
        <w:ind w:left="284"/>
        <w:rPr>
          <w:rFonts w:ascii="Verdana" w:hAnsi="Verdana" w:cs="Arial"/>
          <w:color w:val="0000FF"/>
          <w:sz w:val="19"/>
          <w:szCs w:val="19"/>
          <w:lang w:eastAsia="es-ES"/>
        </w:rPr>
      </w:pPr>
      <w:r w:rsidRPr="00062B30">
        <w:rPr>
          <w:rFonts w:ascii="Verdana" w:hAnsi="Verdana" w:cs="Arial"/>
          <w:color w:val="0000FF"/>
          <w:sz w:val="19"/>
          <w:szCs w:val="19"/>
          <w:lang w:eastAsia="es-ES"/>
        </w:rPr>
        <w:t>PL = Puntuación licitador</w:t>
      </w:r>
    </w:p>
    <w:p w14:paraId="744F3AF9" w14:textId="77777777" w:rsidR="006871FE" w:rsidRPr="00062B30" w:rsidRDefault="006871FE" w:rsidP="006871FE">
      <w:pPr>
        <w:pStyle w:val="4izenburua"/>
        <w:ind w:left="284"/>
        <w:rPr>
          <w:rFonts w:ascii="Verdana" w:hAnsi="Verdana" w:cs="Arial"/>
          <w:color w:val="0000FF"/>
          <w:sz w:val="19"/>
          <w:szCs w:val="19"/>
          <w:lang w:eastAsia="es-ES"/>
        </w:rPr>
      </w:pPr>
      <w:r w:rsidRPr="00062B30">
        <w:rPr>
          <w:rFonts w:ascii="Verdana" w:hAnsi="Verdana" w:cs="Arial"/>
          <w:color w:val="0000FF"/>
          <w:sz w:val="19"/>
          <w:szCs w:val="19"/>
          <w:lang w:eastAsia="es-ES"/>
        </w:rPr>
        <w:t>PM= Puntuación máxima.</w:t>
      </w:r>
    </w:p>
    <w:p w14:paraId="1E96644F" w14:textId="77777777" w:rsidR="006871FE" w:rsidRPr="00062B30" w:rsidRDefault="006871FE" w:rsidP="006871FE">
      <w:pPr>
        <w:pStyle w:val="4izenburua"/>
        <w:ind w:left="284"/>
        <w:rPr>
          <w:rFonts w:ascii="Verdana" w:hAnsi="Verdana" w:cs="Arial"/>
          <w:color w:val="0000FF"/>
          <w:sz w:val="19"/>
          <w:szCs w:val="19"/>
          <w:lang w:eastAsia="es-ES"/>
        </w:rPr>
      </w:pPr>
      <w:r w:rsidRPr="00062B30">
        <w:rPr>
          <w:rFonts w:ascii="Verdana" w:hAnsi="Verdana" w:cs="Arial"/>
          <w:color w:val="0000FF"/>
          <w:sz w:val="19"/>
          <w:szCs w:val="19"/>
          <w:lang w:eastAsia="es-ES"/>
        </w:rPr>
        <w:t>Prl= Precio licitación</w:t>
      </w:r>
    </w:p>
    <w:p w14:paraId="0A92FC4D" w14:textId="77777777" w:rsidR="006871FE" w:rsidRPr="00062B30" w:rsidRDefault="006871FE" w:rsidP="006871FE">
      <w:pPr>
        <w:pStyle w:val="4izenburua"/>
        <w:ind w:left="284"/>
        <w:rPr>
          <w:rFonts w:ascii="Verdana" w:hAnsi="Verdana" w:cs="Arial"/>
          <w:color w:val="0000FF"/>
          <w:sz w:val="19"/>
          <w:szCs w:val="19"/>
          <w:lang w:eastAsia="es-ES"/>
        </w:rPr>
      </w:pPr>
      <w:r w:rsidRPr="00062B30">
        <w:rPr>
          <w:rFonts w:ascii="Verdana" w:hAnsi="Verdana" w:cs="Arial"/>
          <w:color w:val="0000FF"/>
          <w:sz w:val="19"/>
          <w:szCs w:val="19"/>
          <w:lang w:eastAsia="es-ES"/>
        </w:rPr>
        <w:t>MPO= Mejor precio ofertado</w:t>
      </w:r>
    </w:p>
    <w:p w14:paraId="43E5C208" w14:textId="77777777" w:rsidR="006871FE" w:rsidRPr="00B6669A" w:rsidRDefault="006871FE" w:rsidP="006871FE">
      <w:pPr>
        <w:ind w:left="567"/>
        <w:jc w:val="both"/>
        <w:rPr>
          <w:rFonts w:ascii="Verdana" w:hAnsi="Verdana" w:cs="Arial"/>
          <w:color w:val="0000FF"/>
          <w:sz w:val="20"/>
          <w:szCs w:val="20"/>
        </w:rPr>
      </w:pPr>
    </w:p>
    <w:p w14:paraId="60517F40" w14:textId="77777777" w:rsidR="006871FE" w:rsidRPr="00B6669A" w:rsidRDefault="006871FE" w:rsidP="006871FE">
      <w:pPr>
        <w:pStyle w:val="Zerrenda-paragrafoa"/>
        <w:spacing w:after="200" w:line="276" w:lineRule="auto"/>
        <w:ind w:left="1004"/>
        <w:contextualSpacing/>
        <w:jc w:val="both"/>
        <w:rPr>
          <w:rFonts w:ascii="Verdana" w:hAnsi="Verdana" w:cs="Arial"/>
          <w:color w:val="0000FF"/>
          <w:sz w:val="20"/>
          <w:szCs w:val="20"/>
        </w:rPr>
      </w:pPr>
    </w:p>
    <w:p w14:paraId="318BABFE" w14:textId="77777777" w:rsidR="006871FE" w:rsidRPr="00824123" w:rsidRDefault="006871FE" w:rsidP="006871FE">
      <w:pPr>
        <w:pStyle w:val="Zerrenda-paragrafoa"/>
        <w:numPr>
          <w:ilvl w:val="0"/>
          <w:numId w:val="149"/>
        </w:numPr>
        <w:spacing w:after="200" w:line="276" w:lineRule="auto"/>
        <w:contextualSpacing/>
        <w:jc w:val="both"/>
        <w:rPr>
          <w:rFonts w:ascii="Verdana" w:hAnsi="Verdana" w:cs="Arial"/>
          <w:color w:val="0000FF"/>
          <w:sz w:val="20"/>
          <w:szCs w:val="20"/>
        </w:rPr>
      </w:pPr>
      <w:r w:rsidRPr="00824123">
        <w:rPr>
          <w:rFonts w:ascii="Verdana" w:hAnsi="Verdana" w:cs="Arial"/>
          <w:color w:val="0000FF"/>
          <w:sz w:val="20"/>
          <w:szCs w:val="20"/>
        </w:rPr>
        <w:t>Sistema de determinación del precio: Precios</w:t>
      </w:r>
      <w:r w:rsidRPr="00824123">
        <w:rPr>
          <w:rFonts w:ascii="Verdana" w:hAnsi="Verdana" w:cs="Arial"/>
          <w:color w:val="0000FF"/>
          <w:sz w:val="19"/>
          <w:szCs w:val="19"/>
        </w:rPr>
        <w:t xml:space="preserve"> unitarios: precio/unidad</w:t>
      </w:r>
    </w:p>
    <w:p w14:paraId="5651FEC5" w14:textId="77777777" w:rsidR="006871FE" w:rsidRDefault="006871FE" w:rsidP="006871FE">
      <w:pPr>
        <w:ind w:left="703"/>
        <w:rPr>
          <w:rFonts w:ascii="Verdana" w:hAnsi="Verdana"/>
          <w:sz w:val="19"/>
          <w:szCs w:val="19"/>
        </w:rPr>
      </w:pPr>
      <w:r w:rsidRPr="00FC2C45">
        <w:rPr>
          <w:rFonts w:ascii="Verdana" w:hAnsi="Verdana"/>
          <w:sz w:val="19"/>
          <w:szCs w:val="19"/>
        </w:rPr>
        <w:t>Estos precios tienen carácter de máximos, en consecuencia, las ofertas que los superen serán rechazadas.</w:t>
      </w:r>
    </w:p>
    <w:p w14:paraId="22A7C10E" w14:textId="77777777" w:rsidR="006871FE" w:rsidRDefault="006871FE" w:rsidP="006871FE">
      <w:pPr>
        <w:ind w:left="703"/>
        <w:rPr>
          <w:rFonts w:ascii="Verdana" w:hAnsi="Verdana"/>
          <w:sz w:val="19"/>
          <w:szCs w:val="19"/>
        </w:rPr>
      </w:pPr>
    </w:p>
    <w:tbl>
      <w:tblPr>
        <w:tblpPr w:leftFromText="141" w:rightFromText="141" w:vertAnchor="text" w:horzAnchor="margin" w:tblpXSpec="center" w:tblpY="58"/>
        <w:tblW w:w="9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98"/>
        <w:gridCol w:w="2552"/>
        <w:gridCol w:w="3260"/>
      </w:tblGrid>
      <w:tr w:rsidR="001F61FD" w:rsidRPr="008C0B3A" w14:paraId="04F4DB53" w14:textId="77777777" w:rsidTr="001F61FD">
        <w:tc>
          <w:tcPr>
            <w:tcW w:w="3498" w:type="dxa"/>
            <w:shd w:val="clear" w:color="auto" w:fill="auto"/>
          </w:tcPr>
          <w:p w14:paraId="4378B44E" w14:textId="77777777" w:rsidR="001F61FD" w:rsidRPr="008C0B3A" w:rsidRDefault="001F61FD" w:rsidP="001F61FD">
            <w:pPr>
              <w:pStyle w:val="Prrafodelista1"/>
              <w:ind w:left="0" w:right="-318"/>
              <w:jc w:val="center"/>
              <w:rPr>
                <w:rFonts w:ascii="Verdana" w:eastAsia="Calibri" w:hAnsi="Verdana" w:cs="Arial"/>
                <w:b/>
                <w:color w:val="0000FF"/>
                <w:sz w:val="19"/>
                <w:szCs w:val="19"/>
              </w:rPr>
            </w:pPr>
          </w:p>
          <w:p w14:paraId="08A9FFDD" w14:textId="77777777" w:rsidR="001F61FD" w:rsidRPr="008C0B3A" w:rsidRDefault="001F61FD" w:rsidP="001F61FD">
            <w:pPr>
              <w:pStyle w:val="Prrafodelista1"/>
              <w:ind w:left="0"/>
              <w:jc w:val="center"/>
              <w:rPr>
                <w:rFonts w:ascii="Verdana" w:eastAsia="Calibri" w:hAnsi="Verdana" w:cs="Arial"/>
                <w:b/>
                <w:color w:val="0000FF"/>
                <w:sz w:val="19"/>
                <w:szCs w:val="19"/>
              </w:rPr>
            </w:pPr>
            <w:r w:rsidRPr="008C0B3A">
              <w:rPr>
                <w:rFonts w:ascii="Verdana" w:eastAsia="Calibri" w:hAnsi="Verdana" w:cs="Arial"/>
                <w:b/>
                <w:color w:val="0000FF"/>
                <w:sz w:val="19"/>
                <w:szCs w:val="19"/>
              </w:rPr>
              <w:t>IMPORTE MÁXIMO POR DOSIS SIN IVA</w:t>
            </w:r>
          </w:p>
        </w:tc>
        <w:tc>
          <w:tcPr>
            <w:tcW w:w="2552" w:type="dxa"/>
            <w:shd w:val="clear" w:color="auto" w:fill="auto"/>
          </w:tcPr>
          <w:p w14:paraId="7CC9677F" w14:textId="77777777" w:rsidR="001F61FD" w:rsidRPr="008C0B3A" w:rsidRDefault="001F61FD" w:rsidP="001F61FD">
            <w:pPr>
              <w:pStyle w:val="Prrafodelista1"/>
              <w:ind w:left="0" w:right="-318"/>
              <w:jc w:val="center"/>
              <w:rPr>
                <w:rFonts w:ascii="Verdana" w:eastAsia="Calibri" w:hAnsi="Verdana" w:cs="Arial"/>
                <w:b/>
                <w:color w:val="0000FF"/>
                <w:sz w:val="19"/>
                <w:szCs w:val="19"/>
              </w:rPr>
            </w:pPr>
          </w:p>
          <w:p w14:paraId="55946567" w14:textId="77777777" w:rsidR="001F61FD" w:rsidRDefault="001F61FD" w:rsidP="001F61FD">
            <w:pPr>
              <w:pStyle w:val="Prrafodelista1"/>
              <w:ind w:left="400" w:right="-318"/>
              <w:jc w:val="both"/>
              <w:rPr>
                <w:rFonts w:ascii="Verdana" w:eastAsia="Calibri" w:hAnsi="Verdana" w:cs="Arial"/>
                <w:b/>
                <w:color w:val="0000FF"/>
                <w:sz w:val="19"/>
                <w:szCs w:val="19"/>
              </w:rPr>
            </w:pPr>
            <w:r w:rsidRPr="008C0B3A">
              <w:rPr>
                <w:rFonts w:ascii="Verdana" w:eastAsia="Calibri" w:hAnsi="Verdana" w:cs="Arial"/>
                <w:b/>
                <w:color w:val="0000FF"/>
                <w:sz w:val="19"/>
                <w:szCs w:val="19"/>
              </w:rPr>
              <w:t>IMPORTE IVA</w:t>
            </w:r>
          </w:p>
          <w:p w14:paraId="3902FA68" w14:textId="77777777" w:rsidR="001F61FD" w:rsidRPr="008C0B3A" w:rsidRDefault="001F61FD" w:rsidP="001F61FD">
            <w:pPr>
              <w:pStyle w:val="Prrafodelista1"/>
              <w:ind w:left="400" w:right="-318"/>
              <w:jc w:val="both"/>
              <w:rPr>
                <w:rFonts w:ascii="Verdana" w:hAnsi="Verdana" w:cs="Arial"/>
                <w:color w:val="0000FF"/>
                <w:sz w:val="19"/>
                <w:szCs w:val="19"/>
              </w:rPr>
            </w:pPr>
            <w:r w:rsidRPr="008C0B3A">
              <w:rPr>
                <w:rFonts w:ascii="Verdana" w:hAnsi="Verdana" w:cs="Arial"/>
                <w:color w:val="0000FF"/>
                <w:sz w:val="19"/>
                <w:szCs w:val="19"/>
              </w:rPr>
              <w:t>IVA aplicado 4%</w:t>
            </w:r>
          </w:p>
          <w:p w14:paraId="424D4764" w14:textId="77777777" w:rsidR="001F61FD" w:rsidRPr="008C0B3A" w:rsidRDefault="001F61FD" w:rsidP="001F61FD">
            <w:pPr>
              <w:pStyle w:val="Prrafodelista1"/>
              <w:ind w:left="0" w:right="-318"/>
              <w:jc w:val="center"/>
              <w:rPr>
                <w:rFonts w:ascii="Verdana" w:eastAsia="Calibri" w:hAnsi="Verdana" w:cs="Arial"/>
                <w:b/>
                <w:color w:val="0000FF"/>
                <w:sz w:val="19"/>
                <w:szCs w:val="19"/>
              </w:rPr>
            </w:pPr>
          </w:p>
        </w:tc>
        <w:tc>
          <w:tcPr>
            <w:tcW w:w="3260" w:type="dxa"/>
            <w:shd w:val="clear" w:color="auto" w:fill="auto"/>
          </w:tcPr>
          <w:p w14:paraId="29B8987A" w14:textId="77777777" w:rsidR="001F61FD" w:rsidRPr="008C0B3A" w:rsidRDefault="001F61FD" w:rsidP="001F61FD">
            <w:pPr>
              <w:pStyle w:val="Prrafodelista1"/>
              <w:ind w:left="0" w:right="-318"/>
              <w:jc w:val="center"/>
              <w:rPr>
                <w:rFonts w:ascii="Verdana" w:eastAsia="Calibri" w:hAnsi="Verdana" w:cs="Arial"/>
                <w:b/>
                <w:color w:val="0000FF"/>
                <w:sz w:val="19"/>
                <w:szCs w:val="19"/>
              </w:rPr>
            </w:pPr>
          </w:p>
          <w:p w14:paraId="29BE4F4C" w14:textId="77777777" w:rsidR="001F61FD" w:rsidRPr="008C0B3A" w:rsidRDefault="001F61FD" w:rsidP="001F61FD">
            <w:pPr>
              <w:pStyle w:val="Prrafodelista1"/>
              <w:ind w:left="0" w:right="-318"/>
              <w:jc w:val="center"/>
              <w:rPr>
                <w:rFonts w:ascii="Verdana" w:eastAsia="Calibri" w:hAnsi="Verdana" w:cs="Arial"/>
                <w:b/>
                <w:color w:val="0000FF"/>
                <w:sz w:val="19"/>
                <w:szCs w:val="19"/>
              </w:rPr>
            </w:pPr>
            <w:r w:rsidRPr="008C0B3A">
              <w:rPr>
                <w:rFonts w:ascii="Verdana" w:eastAsia="Calibri" w:hAnsi="Verdana" w:cs="Arial"/>
                <w:b/>
                <w:color w:val="0000FF"/>
                <w:sz w:val="19"/>
                <w:szCs w:val="19"/>
              </w:rPr>
              <w:t>IMPORTE DOSIS CON IVA</w:t>
            </w:r>
          </w:p>
        </w:tc>
      </w:tr>
      <w:tr w:rsidR="001F61FD" w:rsidRPr="008C0B3A" w14:paraId="300F0746" w14:textId="77777777" w:rsidTr="001F61FD">
        <w:trPr>
          <w:trHeight w:val="268"/>
        </w:trPr>
        <w:tc>
          <w:tcPr>
            <w:tcW w:w="3498" w:type="dxa"/>
            <w:shd w:val="clear" w:color="auto" w:fill="auto"/>
          </w:tcPr>
          <w:p w14:paraId="408EA1EB" w14:textId="77777777" w:rsidR="001F61FD" w:rsidRPr="008C0B3A" w:rsidRDefault="001F61FD" w:rsidP="001F61FD">
            <w:pPr>
              <w:pStyle w:val="Prrafodelista1"/>
              <w:tabs>
                <w:tab w:val="right" w:pos="992"/>
              </w:tabs>
              <w:ind w:left="0" w:right="-318"/>
              <w:jc w:val="center"/>
              <w:rPr>
                <w:rFonts w:ascii="Verdana" w:eastAsia="Calibri" w:hAnsi="Verdana" w:cs="Arial"/>
                <w:b/>
                <w:color w:val="0000FF"/>
                <w:sz w:val="19"/>
                <w:szCs w:val="19"/>
              </w:rPr>
            </w:pPr>
          </w:p>
          <w:p w14:paraId="3AE69900" w14:textId="77777777" w:rsidR="001F61FD" w:rsidRPr="008C0B3A" w:rsidRDefault="001F61FD" w:rsidP="001F61FD">
            <w:pPr>
              <w:pStyle w:val="Prrafodelista1"/>
              <w:tabs>
                <w:tab w:val="right" w:pos="992"/>
                <w:tab w:val="right" w:pos="1092"/>
              </w:tabs>
              <w:ind w:left="0" w:right="-318"/>
              <w:jc w:val="center"/>
              <w:rPr>
                <w:rFonts w:ascii="Verdana" w:eastAsia="Calibri" w:hAnsi="Verdana" w:cs="Arial"/>
                <w:b/>
                <w:color w:val="0000FF"/>
                <w:sz w:val="19"/>
                <w:szCs w:val="19"/>
              </w:rPr>
            </w:pPr>
            <w:r>
              <w:rPr>
                <w:rFonts w:ascii="Verdana" w:eastAsia="Calibri" w:hAnsi="Verdana" w:cs="Arial"/>
                <w:b/>
                <w:color w:val="0000FF"/>
                <w:sz w:val="19"/>
                <w:szCs w:val="19"/>
              </w:rPr>
              <w:t>35,00</w:t>
            </w:r>
            <w:r w:rsidRPr="008C0B3A">
              <w:rPr>
                <w:rFonts w:ascii="Verdana" w:eastAsia="Calibri" w:hAnsi="Verdana" w:cs="Arial"/>
                <w:b/>
                <w:color w:val="0000FF"/>
                <w:sz w:val="19"/>
                <w:szCs w:val="19"/>
              </w:rPr>
              <w:t xml:space="preserve"> €</w:t>
            </w:r>
          </w:p>
          <w:p w14:paraId="3B886CAB" w14:textId="77777777" w:rsidR="001F61FD" w:rsidRPr="008C0B3A" w:rsidRDefault="001F61FD" w:rsidP="001F61FD">
            <w:pPr>
              <w:pStyle w:val="Prrafodelista1"/>
              <w:tabs>
                <w:tab w:val="right" w:pos="992"/>
              </w:tabs>
              <w:ind w:left="0" w:right="-318"/>
              <w:jc w:val="center"/>
              <w:rPr>
                <w:rFonts w:ascii="Verdana" w:eastAsia="Calibri" w:hAnsi="Verdana" w:cs="Arial"/>
                <w:b/>
                <w:color w:val="0000FF"/>
                <w:sz w:val="19"/>
                <w:szCs w:val="19"/>
              </w:rPr>
            </w:pPr>
          </w:p>
        </w:tc>
        <w:tc>
          <w:tcPr>
            <w:tcW w:w="2552" w:type="dxa"/>
            <w:shd w:val="clear" w:color="auto" w:fill="auto"/>
          </w:tcPr>
          <w:p w14:paraId="7BBDA386" w14:textId="77777777" w:rsidR="001F61FD" w:rsidRPr="008C0B3A" w:rsidRDefault="001F61FD" w:rsidP="001F61FD">
            <w:pPr>
              <w:pStyle w:val="Prrafodelista1"/>
              <w:tabs>
                <w:tab w:val="right" w:pos="1682"/>
              </w:tabs>
              <w:ind w:left="0" w:right="-318"/>
              <w:jc w:val="center"/>
              <w:rPr>
                <w:rFonts w:ascii="Verdana" w:eastAsia="Calibri" w:hAnsi="Verdana" w:cs="Arial"/>
                <w:b/>
                <w:color w:val="0000FF"/>
                <w:sz w:val="19"/>
                <w:szCs w:val="19"/>
              </w:rPr>
            </w:pPr>
          </w:p>
          <w:p w14:paraId="35374FDB" w14:textId="77777777" w:rsidR="001F61FD" w:rsidRPr="008C0B3A" w:rsidRDefault="001F61FD" w:rsidP="001F61FD">
            <w:pPr>
              <w:pStyle w:val="Prrafodelista1"/>
              <w:tabs>
                <w:tab w:val="right" w:pos="1092"/>
              </w:tabs>
              <w:ind w:left="0" w:right="-318"/>
              <w:jc w:val="center"/>
              <w:rPr>
                <w:rFonts w:ascii="Verdana" w:eastAsia="Calibri" w:hAnsi="Verdana" w:cs="Arial"/>
                <w:b/>
                <w:color w:val="0000FF"/>
                <w:sz w:val="19"/>
                <w:szCs w:val="19"/>
              </w:rPr>
            </w:pPr>
            <w:r>
              <w:rPr>
                <w:rFonts w:ascii="Verdana" w:eastAsia="Calibri" w:hAnsi="Verdana" w:cs="Arial"/>
                <w:b/>
                <w:color w:val="0000FF"/>
                <w:sz w:val="19"/>
                <w:szCs w:val="19"/>
              </w:rPr>
              <w:t xml:space="preserve">1,40 </w:t>
            </w:r>
            <w:r w:rsidRPr="008C0B3A">
              <w:rPr>
                <w:rFonts w:ascii="Verdana" w:eastAsia="Calibri" w:hAnsi="Verdana" w:cs="Arial"/>
                <w:b/>
                <w:color w:val="0000FF"/>
                <w:sz w:val="19"/>
                <w:szCs w:val="19"/>
              </w:rPr>
              <w:t>€</w:t>
            </w:r>
          </w:p>
          <w:p w14:paraId="25FF47EC" w14:textId="77777777" w:rsidR="001F61FD" w:rsidRPr="008C0B3A" w:rsidRDefault="001F61FD" w:rsidP="001F61FD">
            <w:pPr>
              <w:pStyle w:val="Prrafodelista1"/>
              <w:tabs>
                <w:tab w:val="right" w:pos="1682"/>
              </w:tabs>
              <w:ind w:left="0" w:right="-318"/>
              <w:jc w:val="center"/>
              <w:rPr>
                <w:rFonts w:ascii="Verdana" w:eastAsia="Calibri" w:hAnsi="Verdana" w:cs="Arial"/>
                <w:b/>
                <w:color w:val="0000FF"/>
                <w:sz w:val="19"/>
                <w:szCs w:val="19"/>
              </w:rPr>
            </w:pPr>
          </w:p>
        </w:tc>
        <w:tc>
          <w:tcPr>
            <w:tcW w:w="3260" w:type="dxa"/>
            <w:shd w:val="clear" w:color="auto" w:fill="auto"/>
          </w:tcPr>
          <w:p w14:paraId="4D76E786" w14:textId="77777777" w:rsidR="001F61FD" w:rsidRPr="008C0B3A" w:rsidRDefault="001F61FD" w:rsidP="001F61FD">
            <w:pPr>
              <w:pStyle w:val="Prrafodelista1"/>
              <w:tabs>
                <w:tab w:val="right" w:pos="992"/>
              </w:tabs>
              <w:ind w:left="0" w:right="-318"/>
              <w:jc w:val="center"/>
              <w:rPr>
                <w:rFonts w:ascii="Verdana" w:eastAsia="Calibri" w:hAnsi="Verdana" w:cs="Arial"/>
                <w:b/>
                <w:color w:val="0000FF"/>
                <w:sz w:val="19"/>
                <w:szCs w:val="19"/>
              </w:rPr>
            </w:pPr>
          </w:p>
          <w:p w14:paraId="659CE1C2" w14:textId="77777777" w:rsidR="001F61FD" w:rsidRPr="008C0B3A" w:rsidRDefault="001F61FD" w:rsidP="001F61FD">
            <w:pPr>
              <w:pStyle w:val="Prrafodelista1"/>
              <w:tabs>
                <w:tab w:val="right" w:pos="992"/>
                <w:tab w:val="right" w:pos="1092"/>
              </w:tabs>
              <w:ind w:left="0" w:right="-318"/>
              <w:jc w:val="center"/>
              <w:rPr>
                <w:rFonts w:ascii="Verdana" w:eastAsia="Calibri" w:hAnsi="Verdana" w:cs="Arial"/>
                <w:b/>
                <w:color w:val="0000FF"/>
                <w:sz w:val="19"/>
                <w:szCs w:val="19"/>
              </w:rPr>
            </w:pPr>
            <w:r>
              <w:rPr>
                <w:rFonts w:ascii="Verdana" w:eastAsia="Calibri" w:hAnsi="Verdana" w:cs="Arial"/>
                <w:b/>
                <w:color w:val="0000FF"/>
                <w:sz w:val="19"/>
                <w:szCs w:val="19"/>
              </w:rPr>
              <w:t xml:space="preserve">36,40 </w:t>
            </w:r>
            <w:r w:rsidRPr="008C0B3A">
              <w:rPr>
                <w:rFonts w:ascii="Verdana" w:eastAsia="Calibri" w:hAnsi="Verdana" w:cs="Arial"/>
                <w:b/>
                <w:color w:val="0000FF"/>
                <w:sz w:val="19"/>
                <w:szCs w:val="19"/>
              </w:rPr>
              <w:t>€</w:t>
            </w:r>
          </w:p>
          <w:p w14:paraId="4E8DC6C3" w14:textId="77777777" w:rsidR="001F61FD" w:rsidRPr="008C0B3A" w:rsidRDefault="001F61FD" w:rsidP="001F61FD">
            <w:pPr>
              <w:pStyle w:val="Prrafodelista1"/>
              <w:tabs>
                <w:tab w:val="right" w:pos="992"/>
              </w:tabs>
              <w:ind w:left="0" w:right="-318"/>
              <w:jc w:val="center"/>
              <w:rPr>
                <w:rFonts w:ascii="Verdana" w:eastAsia="Calibri" w:hAnsi="Verdana" w:cs="Arial"/>
                <w:b/>
                <w:color w:val="0000FF"/>
                <w:sz w:val="19"/>
                <w:szCs w:val="19"/>
              </w:rPr>
            </w:pPr>
          </w:p>
        </w:tc>
      </w:tr>
    </w:tbl>
    <w:p w14:paraId="52F7CC74" w14:textId="77777777" w:rsidR="006871FE" w:rsidRDefault="006871FE" w:rsidP="006871FE">
      <w:pPr>
        <w:ind w:left="454"/>
        <w:rPr>
          <w:rFonts w:ascii="Verdana" w:hAnsi="Verdana" w:cs="Arial"/>
          <w:color w:val="0000FF"/>
          <w:sz w:val="20"/>
          <w:szCs w:val="20"/>
        </w:rPr>
      </w:pPr>
    </w:p>
    <w:p w14:paraId="076B56EF" w14:textId="77777777" w:rsidR="006871FE" w:rsidRPr="00B6669A" w:rsidRDefault="006871FE" w:rsidP="006871FE">
      <w:pPr>
        <w:ind w:left="454"/>
        <w:rPr>
          <w:rFonts w:ascii="Verdana" w:hAnsi="Verdana" w:cs="Arial"/>
          <w:color w:val="0000FF"/>
          <w:sz w:val="20"/>
          <w:szCs w:val="20"/>
        </w:rPr>
      </w:pPr>
      <w:r w:rsidRPr="00B6669A">
        <w:rPr>
          <w:rFonts w:ascii="Verdana" w:hAnsi="Verdana" w:cs="Arial"/>
          <w:color w:val="0000FF"/>
          <w:sz w:val="20"/>
          <w:szCs w:val="20"/>
        </w:rPr>
        <w:t xml:space="preserve">Suponiendo cuatro ofertas de otras tantas empresas licitantes por unos importes de: </w:t>
      </w:r>
    </w:p>
    <w:p w14:paraId="6192629C" w14:textId="77777777" w:rsidR="00C55859" w:rsidRDefault="00C55859" w:rsidP="006871FE">
      <w:pPr>
        <w:ind w:left="454"/>
        <w:rPr>
          <w:rFonts w:ascii="Verdana" w:hAnsi="Verdana" w:cs="Arial"/>
          <w:color w:val="0000FF"/>
          <w:sz w:val="20"/>
          <w:szCs w:val="20"/>
        </w:rPr>
      </w:pPr>
    </w:p>
    <w:p w14:paraId="3BF2CBAB" w14:textId="0C9F97E2" w:rsidR="006871FE" w:rsidRPr="00B6669A" w:rsidRDefault="006871FE" w:rsidP="006871FE">
      <w:pPr>
        <w:ind w:left="454"/>
        <w:rPr>
          <w:rFonts w:ascii="Verdana" w:hAnsi="Verdana" w:cs="Arial"/>
          <w:color w:val="0000FF"/>
          <w:sz w:val="20"/>
          <w:szCs w:val="20"/>
        </w:rPr>
      </w:pPr>
      <w:bookmarkStart w:id="507" w:name="_GoBack"/>
      <w:bookmarkEnd w:id="507"/>
      <w:r w:rsidRPr="00B6669A">
        <w:rPr>
          <w:rFonts w:ascii="Verdana" w:hAnsi="Verdana" w:cs="Arial"/>
          <w:color w:val="0000FF"/>
          <w:sz w:val="20"/>
          <w:szCs w:val="20"/>
        </w:rPr>
        <w:t xml:space="preserve">Empresa A Precio ofertado: </w:t>
      </w:r>
      <w:r>
        <w:rPr>
          <w:rFonts w:ascii="Verdana" w:hAnsi="Verdana" w:cs="Arial"/>
          <w:color w:val="0000FF"/>
          <w:sz w:val="20"/>
          <w:szCs w:val="20"/>
        </w:rPr>
        <w:t>34 €</w:t>
      </w:r>
    </w:p>
    <w:p w14:paraId="6C7C257A" w14:textId="77777777" w:rsidR="006871FE" w:rsidRPr="00B6669A" w:rsidRDefault="006871FE" w:rsidP="006871FE">
      <w:pPr>
        <w:ind w:left="454"/>
        <w:rPr>
          <w:rFonts w:ascii="Verdana" w:hAnsi="Verdana" w:cs="Arial"/>
          <w:color w:val="0000FF"/>
          <w:sz w:val="20"/>
          <w:szCs w:val="20"/>
        </w:rPr>
      </w:pPr>
      <w:r w:rsidRPr="00B6669A">
        <w:rPr>
          <w:rFonts w:ascii="Verdana" w:hAnsi="Verdana" w:cs="Arial"/>
          <w:color w:val="0000FF"/>
          <w:sz w:val="20"/>
          <w:szCs w:val="20"/>
        </w:rPr>
        <w:t xml:space="preserve">Empresa B Precio ofertado: </w:t>
      </w:r>
      <w:r>
        <w:rPr>
          <w:rFonts w:ascii="Verdana" w:hAnsi="Verdana" w:cs="Arial"/>
          <w:color w:val="0000FF"/>
          <w:sz w:val="20"/>
          <w:szCs w:val="20"/>
        </w:rPr>
        <w:t>32 €</w:t>
      </w:r>
    </w:p>
    <w:p w14:paraId="71B6A8A9" w14:textId="77777777" w:rsidR="006871FE" w:rsidRDefault="006871FE" w:rsidP="006871FE">
      <w:pPr>
        <w:ind w:left="454"/>
        <w:rPr>
          <w:rFonts w:ascii="Verdana" w:hAnsi="Verdana" w:cs="Arial"/>
          <w:color w:val="0000FF"/>
          <w:sz w:val="20"/>
          <w:szCs w:val="20"/>
        </w:rPr>
      </w:pPr>
      <w:r w:rsidRPr="00B6669A">
        <w:rPr>
          <w:rFonts w:ascii="Verdana" w:hAnsi="Verdana" w:cs="Arial"/>
          <w:color w:val="0000FF"/>
          <w:sz w:val="20"/>
          <w:szCs w:val="20"/>
        </w:rPr>
        <w:t xml:space="preserve">Empresa C Precio ofertado: </w:t>
      </w:r>
      <w:r>
        <w:rPr>
          <w:rFonts w:ascii="Verdana" w:hAnsi="Verdana" w:cs="Arial"/>
          <w:color w:val="0000FF"/>
          <w:sz w:val="20"/>
          <w:szCs w:val="20"/>
        </w:rPr>
        <w:t>30 €</w:t>
      </w:r>
    </w:p>
    <w:p w14:paraId="0771589A" w14:textId="77777777" w:rsidR="006871FE" w:rsidRPr="00B6669A" w:rsidRDefault="006871FE" w:rsidP="006871FE">
      <w:pPr>
        <w:ind w:left="454"/>
        <w:rPr>
          <w:rFonts w:ascii="Verdana" w:hAnsi="Verdana" w:cs="Arial"/>
          <w:color w:val="0000FF"/>
          <w:sz w:val="20"/>
          <w:szCs w:val="20"/>
        </w:rPr>
      </w:pPr>
      <w:r>
        <w:rPr>
          <w:rFonts w:ascii="Verdana" w:hAnsi="Verdana" w:cs="Arial"/>
          <w:color w:val="0000FF"/>
          <w:sz w:val="20"/>
          <w:szCs w:val="20"/>
        </w:rPr>
        <w:t>Empresa D</w:t>
      </w:r>
      <w:r w:rsidRPr="00B6669A">
        <w:rPr>
          <w:rFonts w:ascii="Verdana" w:hAnsi="Verdana" w:cs="Arial"/>
          <w:color w:val="0000FF"/>
          <w:sz w:val="20"/>
          <w:szCs w:val="20"/>
        </w:rPr>
        <w:t xml:space="preserve"> Precio ofertado: </w:t>
      </w:r>
      <w:r>
        <w:rPr>
          <w:rFonts w:ascii="Verdana" w:hAnsi="Verdana" w:cs="Arial"/>
          <w:color w:val="0000FF"/>
          <w:sz w:val="20"/>
          <w:szCs w:val="20"/>
        </w:rPr>
        <w:t>28 €</w:t>
      </w:r>
    </w:p>
    <w:p w14:paraId="2260D381" w14:textId="77777777" w:rsidR="006871FE" w:rsidRPr="00B6669A" w:rsidRDefault="006871FE" w:rsidP="006871FE">
      <w:pPr>
        <w:ind w:left="454"/>
        <w:rPr>
          <w:rFonts w:ascii="Verdana" w:hAnsi="Verdana" w:cs="Arial"/>
          <w:color w:val="0000FF"/>
          <w:sz w:val="20"/>
          <w:szCs w:val="20"/>
        </w:rPr>
      </w:pPr>
    </w:p>
    <w:p w14:paraId="779EC13E" w14:textId="77777777" w:rsidR="006871FE" w:rsidRPr="00B6669A" w:rsidRDefault="006871FE" w:rsidP="006871FE">
      <w:pPr>
        <w:ind w:left="454"/>
        <w:rPr>
          <w:rFonts w:ascii="Verdana" w:hAnsi="Verdana" w:cs="Arial"/>
          <w:color w:val="0000FF"/>
          <w:sz w:val="20"/>
          <w:szCs w:val="20"/>
        </w:rPr>
      </w:pPr>
      <w:r w:rsidRPr="00B6669A">
        <w:rPr>
          <w:rFonts w:ascii="Verdana" w:hAnsi="Verdana" w:cs="Arial"/>
          <w:color w:val="0000FF"/>
          <w:sz w:val="20"/>
          <w:szCs w:val="20"/>
        </w:rPr>
        <w:t xml:space="preserve">Por tanto, a modo de ejemplo, a las siguientes ofertas, aplicando la formula expuesta, les corresponderían las siguientes puntuaciones: </w:t>
      </w:r>
    </w:p>
    <w:p w14:paraId="20686F5F" w14:textId="77777777" w:rsidR="006871FE" w:rsidRPr="00B6669A" w:rsidRDefault="006871FE" w:rsidP="006871FE">
      <w:pPr>
        <w:ind w:left="454"/>
        <w:rPr>
          <w:rFonts w:ascii="Verdana" w:hAnsi="Verdana" w:cs="Arial"/>
          <w:color w:val="0000FF"/>
          <w:sz w:val="20"/>
          <w:szCs w:val="20"/>
        </w:rPr>
      </w:pPr>
    </w:p>
    <w:p w14:paraId="61854F20" w14:textId="77777777" w:rsidR="006871FE" w:rsidRPr="00B6669A" w:rsidRDefault="006871FE" w:rsidP="006871FE">
      <w:pPr>
        <w:ind w:left="454"/>
        <w:rPr>
          <w:rFonts w:ascii="Verdana" w:hAnsi="Verdana" w:cs="Arial"/>
          <w:color w:val="0000FF"/>
          <w:sz w:val="20"/>
          <w:szCs w:val="20"/>
        </w:rPr>
      </w:pPr>
      <w:r>
        <w:rPr>
          <w:rFonts w:ascii="Verdana" w:hAnsi="Verdana" w:cs="Arial"/>
          <w:color w:val="0000FF"/>
          <w:sz w:val="20"/>
          <w:szCs w:val="20"/>
        </w:rPr>
        <w:t xml:space="preserve">Empresa A </w:t>
      </w:r>
      <w:r w:rsidRPr="00F92141">
        <w:rPr>
          <w:rFonts w:ascii="Verdana" w:hAnsi="Verdana" w:cs="Arial"/>
          <w:color w:val="0000FF"/>
          <w:sz w:val="20"/>
          <w:szCs w:val="20"/>
        </w:rPr>
        <w:t>(50/(</w:t>
      </w:r>
      <w:r>
        <w:rPr>
          <w:rFonts w:ascii="Verdana" w:hAnsi="Verdana" w:cs="Arial"/>
          <w:color w:val="0000FF"/>
          <w:sz w:val="20"/>
          <w:szCs w:val="20"/>
        </w:rPr>
        <w:t>35</w:t>
      </w:r>
      <w:r w:rsidRPr="00F92141">
        <w:rPr>
          <w:rFonts w:ascii="Verdana" w:hAnsi="Verdana" w:cs="Arial"/>
          <w:color w:val="0000FF"/>
          <w:sz w:val="20"/>
          <w:szCs w:val="20"/>
        </w:rPr>
        <w:t>€</w:t>
      </w:r>
      <w:r>
        <w:rPr>
          <w:rFonts w:ascii="Verdana" w:hAnsi="Verdana" w:cs="Arial"/>
          <w:color w:val="0000FF"/>
          <w:sz w:val="20"/>
          <w:szCs w:val="20"/>
        </w:rPr>
        <w:t>-28</w:t>
      </w:r>
      <w:r w:rsidRPr="00F92141">
        <w:rPr>
          <w:rFonts w:ascii="Verdana" w:hAnsi="Verdana" w:cs="Arial"/>
          <w:color w:val="0000FF"/>
          <w:sz w:val="20"/>
          <w:szCs w:val="20"/>
        </w:rPr>
        <w:t>€)) x (</w:t>
      </w:r>
      <w:r>
        <w:rPr>
          <w:rFonts w:ascii="Verdana" w:hAnsi="Verdana" w:cs="Arial"/>
          <w:color w:val="0000FF"/>
          <w:sz w:val="20"/>
          <w:szCs w:val="20"/>
        </w:rPr>
        <w:t>35</w:t>
      </w:r>
      <w:r w:rsidRPr="00F92141">
        <w:rPr>
          <w:rFonts w:ascii="Verdana" w:hAnsi="Verdana" w:cs="Arial"/>
          <w:color w:val="0000FF"/>
          <w:sz w:val="20"/>
          <w:szCs w:val="20"/>
        </w:rPr>
        <w:t>€-</w:t>
      </w:r>
      <w:r>
        <w:rPr>
          <w:rFonts w:ascii="Verdana" w:hAnsi="Verdana" w:cs="Arial"/>
          <w:color w:val="0000FF"/>
          <w:sz w:val="20"/>
          <w:szCs w:val="20"/>
        </w:rPr>
        <w:t>34</w:t>
      </w:r>
      <w:r w:rsidRPr="00F92141">
        <w:rPr>
          <w:rFonts w:ascii="Verdana" w:hAnsi="Verdana" w:cs="Arial"/>
          <w:color w:val="0000FF"/>
          <w:sz w:val="20"/>
          <w:szCs w:val="20"/>
        </w:rPr>
        <w:t>)</w:t>
      </w:r>
      <w:r>
        <w:rPr>
          <w:rFonts w:ascii="Verdana" w:hAnsi="Verdana" w:cs="Arial"/>
          <w:color w:val="0000FF"/>
          <w:sz w:val="20"/>
          <w:szCs w:val="20"/>
        </w:rPr>
        <w:t xml:space="preserve"> = 7,14</w:t>
      </w:r>
      <w:r w:rsidRPr="00B6669A">
        <w:rPr>
          <w:rFonts w:ascii="Verdana" w:hAnsi="Verdana" w:cs="Arial"/>
          <w:color w:val="0000FF"/>
          <w:sz w:val="20"/>
          <w:szCs w:val="20"/>
        </w:rPr>
        <w:t xml:space="preserve"> puntos </w:t>
      </w:r>
    </w:p>
    <w:p w14:paraId="523960A1" w14:textId="77777777" w:rsidR="006871FE" w:rsidRPr="00B6669A" w:rsidRDefault="006871FE" w:rsidP="006871FE">
      <w:pPr>
        <w:ind w:left="454"/>
        <w:rPr>
          <w:rFonts w:ascii="Verdana" w:hAnsi="Verdana" w:cs="Arial"/>
          <w:color w:val="0000FF"/>
          <w:sz w:val="20"/>
          <w:szCs w:val="20"/>
        </w:rPr>
      </w:pPr>
      <w:r w:rsidRPr="00B6669A">
        <w:rPr>
          <w:rFonts w:ascii="Verdana" w:hAnsi="Verdana" w:cs="Arial"/>
          <w:color w:val="0000FF"/>
          <w:sz w:val="20"/>
          <w:szCs w:val="20"/>
        </w:rPr>
        <w:t xml:space="preserve">Empresa B </w:t>
      </w:r>
      <w:r w:rsidRPr="00F92141">
        <w:rPr>
          <w:rFonts w:ascii="Verdana" w:hAnsi="Verdana" w:cs="Arial"/>
          <w:color w:val="0000FF"/>
          <w:sz w:val="20"/>
          <w:szCs w:val="20"/>
        </w:rPr>
        <w:t>(50/(</w:t>
      </w:r>
      <w:r>
        <w:rPr>
          <w:rFonts w:ascii="Verdana" w:hAnsi="Verdana" w:cs="Arial"/>
          <w:color w:val="0000FF"/>
          <w:sz w:val="20"/>
          <w:szCs w:val="20"/>
        </w:rPr>
        <w:t>35</w:t>
      </w:r>
      <w:r w:rsidRPr="00F92141">
        <w:rPr>
          <w:rFonts w:ascii="Verdana" w:hAnsi="Verdana" w:cs="Arial"/>
          <w:color w:val="0000FF"/>
          <w:sz w:val="20"/>
          <w:szCs w:val="20"/>
        </w:rPr>
        <w:t>€</w:t>
      </w:r>
      <w:r>
        <w:rPr>
          <w:rFonts w:ascii="Verdana" w:hAnsi="Verdana" w:cs="Arial"/>
          <w:color w:val="0000FF"/>
          <w:sz w:val="20"/>
          <w:szCs w:val="20"/>
        </w:rPr>
        <w:t>-28</w:t>
      </w:r>
      <w:r w:rsidRPr="00F92141">
        <w:rPr>
          <w:rFonts w:ascii="Verdana" w:hAnsi="Verdana" w:cs="Arial"/>
          <w:color w:val="0000FF"/>
          <w:sz w:val="20"/>
          <w:szCs w:val="20"/>
        </w:rPr>
        <w:t>€)) x (</w:t>
      </w:r>
      <w:r>
        <w:rPr>
          <w:rFonts w:ascii="Verdana" w:hAnsi="Verdana" w:cs="Arial"/>
          <w:color w:val="0000FF"/>
          <w:sz w:val="20"/>
          <w:szCs w:val="20"/>
        </w:rPr>
        <w:t>35</w:t>
      </w:r>
      <w:r w:rsidRPr="00F92141">
        <w:rPr>
          <w:rFonts w:ascii="Verdana" w:hAnsi="Verdana" w:cs="Arial"/>
          <w:color w:val="0000FF"/>
          <w:sz w:val="20"/>
          <w:szCs w:val="20"/>
        </w:rPr>
        <w:t>€-</w:t>
      </w:r>
      <w:r>
        <w:rPr>
          <w:rFonts w:ascii="Verdana" w:hAnsi="Verdana" w:cs="Arial"/>
          <w:color w:val="0000FF"/>
          <w:sz w:val="20"/>
          <w:szCs w:val="20"/>
        </w:rPr>
        <w:t>32</w:t>
      </w:r>
      <w:r w:rsidRPr="00F92141">
        <w:rPr>
          <w:rFonts w:ascii="Verdana" w:hAnsi="Verdana" w:cs="Arial"/>
          <w:color w:val="0000FF"/>
          <w:sz w:val="20"/>
          <w:szCs w:val="20"/>
        </w:rPr>
        <w:t>)</w:t>
      </w:r>
      <w:r>
        <w:rPr>
          <w:rFonts w:ascii="Verdana" w:hAnsi="Verdana" w:cs="Arial"/>
          <w:color w:val="0000FF"/>
          <w:sz w:val="20"/>
          <w:szCs w:val="20"/>
        </w:rPr>
        <w:t xml:space="preserve"> = 21,43</w:t>
      </w:r>
      <w:r w:rsidRPr="00B6669A">
        <w:rPr>
          <w:rFonts w:ascii="Verdana" w:hAnsi="Verdana" w:cs="Arial"/>
          <w:color w:val="0000FF"/>
          <w:sz w:val="20"/>
          <w:szCs w:val="20"/>
        </w:rPr>
        <w:t xml:space="preserve"> puntos </w:t>
      </w:r>
    </w:p>
    <w:p w14:paraId="7E3CF0CD" w14:textId="77777777" w:rsidR="006871FE" w:rsidRPr="00B6669A" w:rsidRDefault="006871FE" w:rsidP="006871FE">
      <w:pPr>
        <w:ind w:left="454"/>
        <w:rPr>
          <w:rFonts w:ascii="Verdana" w:hAnsi="Verdana" w:cs="Arial"/>
          <w:color w:val="0000FF"/>
          <w:sz w:val="20"/>
          <w:szCs w:val="20"/>
        </w:rPr>
      </w:pPr>
      <w:r w:rsidRPr="00B6669A">
        <w:rPr>
          <w:rFonts w:ascii="Verdana" w:hAnsi="Verdana" w:cs="Arial"/>
          <w:color w:val="0000FF"/>
          <w:sz w:val="20"/>
          <w:szCs w:val="20"/>
        </w:rPr>
        <w:t xml:space="preserve">Empresa C </w:t>
      </w:r>
      <w:r>
        <w:rPr>
          <w:rFonts w:ascii="Verdana" w:hAnsi="Verdana" w:cs="Arial"/>
          <w:color w:val="0000FF"/>
          <w:sz w:val="20"/>
          <w:szCs w:val="20"/>
        </w:rPr>
        <w:t>(50/</w:t>
      </w:r>
      <w:r w:rsidRPr="00E1736C">
        <w:rPr>
          <w:rFonts w:ascii="Verdana" w:hAnsi="Verdana" w:cs="Arial"/>
          <w:color w:val="0000FF"/>
          <w:sz w:val="20"/>
          <w:szCs w:val="20"/>
        </w:rPr>
        <w:t>(</w:t>
      </w:r>
      <w:r>
        <w:rPr>
          <w:rFonts w:ascii="Verdana" w:hAnsi="Verdana" w:cs="Arial"/>
          <w:color w:val="0000FF"/>
          <w:sz w:val="20"/>
          <w:szCs w:val="20"/>
        </w:rPr>
        <w:t>35</w:t>
      </w:r>
      <w:r w:rsidRPr="00E1736C">
        <w:rPr>
          <w:rFonts w:ascii="Verdana" w:hAnsi="Verdana" w:cs="Arial"/>
          <w:color w:val="0000FF"/>
          <w:sz w:val="20"/>
          <w:szCs w:val="20"/>
        </w:rPr>
        <w:t>€</w:t>
      </w:r>
      <w:r>
        <w:rPr>
          <w:rFonts w:ascii="Verdana" w:hAnsi="Verdana" w:cs="Arial"/>
          <w:color w:val="0000FF"/>
          <w:sz w:val="20"/>
          <w:szCs w:val="20"/>
        </w:rPr>
        <w:t>-28</w:t>
      </w:r>
      <w:r w:rsidRPr="00E1736C">
        <w:rPr>
          <w:rFonts w:ascii="Verdana" w:hAnsi="Verdana" w:cs="Arial"/>
          <w:color w:val="0000FF"/>
          <w:sz w:val="20"/>
          <w:szCs w:val="20"/>
        </w:rPr>
        <w:t>€)) x (</w:t>
      </w:r>
      <w:r>
        <w:rPr>
          <w:rFonts w:ascii="Verdana" w:hAnsi="Verdana" w:cs="Arial"/>
          <w:color w:val="0000FF"/>
          <w:sz w:val="20"/>
          <w:szCs w:val="20"/>
        </w:rPr>
        <w:t>35</w:t>
      </w:r>
      <w:r w:rsidRPr="00E1736C">
        <w:rPr>
          <w:rFonts w:ascii="Verdana" w:hAnsi="Verdana" w:cs="Arial"/>
          <w:color w:val="0000FF"/>
          <w:sz w:val="20"/>
          <w:szCs w:val="20"/>
        </w:rPr>
        <w:t>€-</w:t>
      </w:r>
      <w:r>
        <w:rPr>
          <w:rFonts w:ascii="Verdana" w:hAnsi="Verdana" w:cs="Arial"/>
          <w:color w:val="0000FF"/>
          <w:sz w:val="20"/>
          <w:szCs w:val="20"/>
        </w:rPr>
        <w:t>30</w:t>
      </w:r>
      <w:r w:rsidRPr="00E1736C">
        <w:rPr>
          <w:rFonts w:ascii="Verdana" w:hAnsi="Verdana" w:cs="Arial"/>
          <w:color w:val="0000FF"/>
          <w:sz w:val="20"/>
          <w:szCs w:val="20"/>
        </w:rPr>
        <w:t>)</w:t>
      </w:r>
      <w:r>
        <w:rPr>
          <w:rFonts w:ascii="Verdana" w:hAnsi="Verdana" w:cs="Arial"/>
          <w:color w:val="0000FF"/>
          <w:sz w:val="20"/>
          <w:szCs w:val="20"/>
        </w:rPr>
        <w:t xml:space="preserve"> = 35,71</w:t>
      </w:r>
      <w:r w:rsidRPr="00B6669A">
        <w:rPr>
          <w:rFonts w:ascii="Verdana" w:hAnsi="Verdana" w:cs="Arial"/>
          <w:color w:val="0000FF"/>
          <w:sz w:val="20"/>
          <w:szCs w:val="20"/>
        </w:rPr>
        <w:t xml:space="preserve"> puntos </w:t>
      </w:r>
    </w:p>
    <w:p w14:paraId="02EEF365" w14:textId="77777777" w:rsidR="006871FE" w:rsidRPr="00B6669A" w:rsidRDefault="006871FE" w:rsidP="006871FE">
      <w:pPr>
        <w:ind w:left="454"/>
        <w:rPr>
          <w:rFonts w:ascii="Verdana" w:hAnsi="Verdana" w:cs="Arial"/>
          <w:color w:val="0000FF"/>
          <w:sz w:val="20"/>
          <w:szCs w:val="20"/>
        </w:rPr>
      </w:pPr>
      <w:r w:rsidRPr="00B6669A">
        <w:rPr>
          <w:rFonts w:ascii="Verdana" w:hAnsi="Verdana" w:cs="Arial"/>
          <w:color w:val="0000FF"/>
          <w:sz w:val="20"/>
          <w:szCs w:val="20"/>
        </w:rPr>
        <w:t xml:space="preserve">Empresa D </w:t>
      </w:r>
      <w:r w:rsidRPr="00F92141">
        <w:rPr>
          <w:rFonts w:ascii="Verdana" w:hAnsi="Verdana" w:cs="Arial"/>
          <w:color w:val="0000FF"/>
          <w:sz w:val="20"/>
          <w:szCs w:val="20"/>
        </w:rPr>
        <w:t>(50/(</w:t>
      </w:r>
      <w:r>
        <w:rPr>
          <w:rFonts w:ascii="Verdana" w:hAnsi="Verdana" w:cs="Arial"/>
          <w:color w:val="0000FF"/>
          <w:sz w:val="20"/>
          <w:szCs w:val="20"/>
        </w:rPr>
        <w:t>35</w:t>
      </w:r>
      <w:r w:rsidRPr="00F92141">
        <w:rPr>
          <w:rFonts w:ascii="Verdana" w:hAnsi="Verdana" w:cs="Arial"/>
          <w:color w:val="0000FF"/>
          <w:sz w:val="20"/>
          <w:szCs w:val="20"/>
        </w:rPr>
        <w:t>€</w:t>
      </w:r>
      <w:r>
        <w:rPr>
          <w:rFonts w:ascii="Verdana" w:hAnsi="Verdana" w:cs="Arial"/>
          <w:color w:val="0000FF"/>
          <w:sz w:val="20"/>
          <w:szCs w:val="20"/>
        </w:rPr>
        <w:t>-28</w:t>
      </w:r>
      <w:r w:rsidRPr="00F92141">
        <w:rPr>
          <w:rFonts w:ascii="Verdana" w:hAnsi="Verdana" w:cs="Arial"/>
          <w:color w:val="0000FF"/>
          <w:sz w:val="20"/>
          <w:szCs w:val="20"/>
        </w:rPr>
        <w:t>€)) x (</w:t>
      </w:r>
      <w:r>
        <w:rPr>
          <w:rFonts w:ascii="Verdana" w:hAnsi="Verdana" w:cs="Arial"/>
          <w:color w:val="0000FF"/>
          <w:sz w:val="20"/>
          <w:szCs w:val="20"/>
        </w:rPr>
        <w:t>35</w:t>
      </w:r>
      <w:r w:rsidRPr="00F92141">
        <w:rPr>
          <w:rFonts w:ascii="Verdana" w:hAnsi="Verdana" w:cs="Arial"/>
          <w:color w:val="0000FF"/>
          <w:sz w:val="20"/>
          <w:szCs w:val="20"/>
        </w:rPr>
        <w:t>€-</w:t>
      </w:r>
      <w:r>
        <w:rPr>
          <w:rFonts w:ascii="Verdana" w:hAnsi="Verdana" w:cs="Arial"/>
          <w:color w:val="0000FF"/>
          <w:sz w:val="20"/>
          <w:szCs w:val="20"/>
        </w:rPr>
        <w:t>28</w:t>
      </w:r>
      <w:r w:rsidRPr="00F92141">
        <w:rPr>
          <w:rFonts w:ascii="Verdana" w:hAnsi="Verdana" w:cs="Arial"/>
          <w:color w:val="0000FF"/>
          <w:sz w:val="20"/>
          <w:szCs w:val="20"/>
        </w:rPr>
        <w:t>)</w:t>
      </w:r>
      <w:r>
        <w:rPr>
          <w:rFonts w:ascii="Verdana" w:hAnsi="Verdana" w:cs="Arial"/>
          <w:color w:val="0000FF"/>
          <w:sz w:val="20"/>
          <w:szCs w:val="20"/>
        </w:rPr>
        <w:t xml:space="preserve"> = 50</w:t>
      </w:r>
      <w:r w:rsidRPr="00B6669A">
        <w:rPr>
          <w:rFonts w:ascii="Verdana" w:hAnsi="Verdana" w:cs="Arial"/>
          <w:color w:val="0000FF"/>
          <w:sz w:val="20"/>
          <w:szCs w:val="20"/>
        </w:rPr>
        <w:t xml:space="preserve"> puntos</w:t>
      </w:r>
    </w:p>
    <w:p w14:paraId="23FC142E" w14:textId="77777777" w:rsidR="006871FE" w:rsidRPr="00B6669A" w:rsidRDefault="006871FE" w:rsidP="006871FE">
      <w:pPr>
        <w:ind w:left="300"/>
        <w:jc w:val="both"/>
        <w:rPr>
          <w:rFonts w:ascii="Verdana" w:hAnsi="Verdana" w:cs="Arial"/>
          <w:color w:val="0000FF"/>
          <w:sz w:val="20"/>
          <w:szCs w:val="20"/>
        </w:rPr>
      </w:pPr>
    </w:p>
    <w:p w14:paraId="02CEA931" w14:textId="77777777" w:rsidR="005020FE" w:rsidRPr="006961B8" w:rsidRDefault="005020FE" w:rsidP="00E43D27">
      <w:pPr>
        <w:ind w:left="300"/>
        <w:jc w:val="both"/>
        <w:rPr>
          <w:rFonts w:ascii="Verdana" w:hAnsi="Verdana" w:cs="Tahoma"/>
        </w:rPr>
        <w:sectPr w:rsidR="005020FE" w:rsidRPr="006961B8" w:rsidSect="00EC2C43">
          <w:footnotePr>
            <w:numRestart w:val="eachPage"/>
          </w:footnotePr>
          <w:pgSz w:w="11906" w:h="16838" w:code="9"/>
          <w:pgMar w:top="1418" w:right="1418" w:bottom="1134" w:left="851" w:header="284" w:footer="397" w:gutter="0"/>
          <w:cols w:space="708"/>
          <w:docGrid w:linePitch="360"/>
        </w:sectPr>
      </w:pPr>
    </w:p>
    <w:p w14:paraId="0903911E" w14:textId="77777777" w:rsidR="005C0ABC" w:rsidRPr="00AC263B" w:rsidRDefault="005C0ABC" w:rsidP="005C0ABC">
      <w:pPr>
        <w:pBdr>
          <w:top w:val="single" w:sz="4" w:space="1" w:color="auto"/>
        </w:pBdr>
        <w:spacing w:before="240"/>
        <w:ind w:left="1701" w:right="-427" w:hanging="1701"/>
        <w:jc w:val="both"/>
        <w:outlineLvl w:val="2"/>
        <w:rPr>
          <w:rFonts w:ascii="Verdana" w:hAnsi="Verdana" w:cs="Arial"/>
          <w:b/>
          <w:i/>
          <w:caps/>
          <w:sz w:val="19"/>
          <w:szCs w:val="19"/>
        </w:rPr>
      </w:pPr>
      <w:bookmarkStart w:id="508" w:name="_Toc116302356"/>
      <w:bookmarkStart w:id="509" w:name="_Toc117237238"/>
      <w:bookmarkStart w:id="510" w:name="_Toc117249811"/>
      <w:bookmarkStart w:id="511" w:name="_Toc117250042"/>
      <w:bookmarkStart w:id="512" w:name="_Toc117512016"/>
      <w:bookmarkStart w:id="513" w:name="AnexoII1"/>
      <w:r w:rsidRPr="00AC263B">
        <w:rPr>
          <w:rFonts w:ascii="Verdana" w:hAnsi="Verdana" w:cs="Arial"/>
          <w:b/>
          <w:caps/>
          <w:sz w:val="19"/>
          <w:szCs w:val="19"/>
        </w:rPr>
        <w:lastRenderedPageBreak/>
        <w:t xml:space="preserve">ANEXO </w:t>
      </w:r>
      <w:r>
        <w:rPr>
          <w:rFonts w:ascii="Verdana" w:hAnsi="Verdana" w:cs="Arial"/>
          <w:b/>
          <w:caps/>
          <w:sz w:val="19"/>
          <w:szCs w:val="19"/>
        </w:rPr>
        <w:t>I</w:t>
      </w:r>
      <w:r w:rsidRPr="00AC263B">
        <w:rPr>
          <w:rFonts w:ascii="Verdana" w:hAnsi="Verdana" w:cs="Arial"/>
          <w:b/>
          <w:caps/>
          <w:sz w:val="19"/>
          <w:szCs w:val="19"/>
        </w:rPr>
        <w:t>I.1.-</w:t>
      </w:r>
      <w:r w:rsidRPr="00AC263B">
        <w:rPr>
          <w:rFonts w:ascii="Verdana" w:hAnsi="Verdana" w:cs="Arial"/>
          <w:b/>
          <w:caps/>
          <w:sz w:val="19"/>
          <w:szCs w:val="19"/>
        </w:rPr>
        <w:tab/>
      </w:r>
      <w:r w:rsidR="00A3296C">
        <w:rPr>
          <w:rFonts w:ascii="Verdana" w:hAnsi="Verdana" w:cs="Arial"/>
          <w:b/>
          <w:caps/>
          <w:sz w:val="19"/>
          <w:szCs w:val="19"/>
        </w:rPr>
        <w:t>DOCUMENTO ÚNICO EUROPEO DE CONTRATACIÓN (DEUC)</w:t>
      </w:r>
      <w:bookmarkEnd w:id="508"/>
      <w:bookmarkEnd w:id="509"/>
      <w:bookmarkEnd w:id="510"/>
      <w:bookmarkEnd w:id="511"/>
      <w:bookmarkEnd w:id="512"/>
    </w:p>
    <w:p w14:paraId="68E2E96A" w14:textId="77777777" w:rsidR="005C0ABC" w:rsidRDefault="005C0ABC" w:rsidP="00E43D27">
      <w:pPr>
        <w:ind w:left="851" w:right="-39"/>
        <w:jc w:val="center"/>
        <w:rPr>
          <w:rFonts w:ascii="Verdana" w:hAnsi="Verdana"/>
          <w:b/>
          <w:sz w:val="22"/>
          <w:szCs w:val="22"/>
        </w:rPr>
      </w:pPr>
    </w:p>
    <w:bookmarkEnd w:id="513"/>
    <w:p w14:paraId="64216637" w14:textId="77777777" w:rsidR="00E43D27" w:rsidRPr="00C208AE" w:rsidRDefault="00E43D27" w:rsidP="00E43D27">
      <w:pPr>
        <w:kinsoku w:val="0"/>
        <w:overflowPunct w:val="0"/>
        <w:spacing w:line="276" w:lineRule="auto"/>
        <w:ind w:right="-39"/>
        <w:jc w:val="both"/>
        <w:rPr>
          <w:rFonts w:ascii="Verdana" w:hAnsi="Verdana"/>
          <w:b/>
          <w:sz w:val="18"/>
          <w:szCs w:val="18"/>
        </w:rPr>
      </w:pPr>
    </w:p>
    <w:p w14:paraId="705B3C98" w14:textId="77777777" w:rsidR="00E43D27" w:rsidRPr="00C208AE" w:rsidRDefault="00E43D27" w:rsidP="00E43D27">
      <w:pPr>
        <w:kinsoku w:val="0"/>
        <w:overflowPunct w:val="0"/>
        <w:spacing w:line="276" w:lineRule="auto"/>
        <w:ind w:right="-39"/>
        <w:jc w:val="center"/>
        <w:rPr>
          <w:rFonts w:ascii="Verdana" w:eastAsia="Calibri" w:hAnsi="Verdana" w:cs="Arial"/>
          <w:b/>
          <w:sz w:val="18"/>
          <w:szCs w:val="18"/>
        </w:rPr>
      </w:pPr>
      <w:r w:rsidRPr="00C208AE">
        <w:rPr>
          <w:rFonts w:ascii="Verdana" w:eastAsia="Calibri" w:hAnsi="Verdana" w:cs="Arial"/>
          <w:b/>
          <w:sz w:val="18"/>
          <w:szCs w:val="18"/>
        </w:rPr>
        <w:t>ÍNDICE</w:t>
      </w:r>
    </w:p>
    <w:p w14:paraId="773093A5" w14:textId="77777777" w:rsidR="00E43D27" w:rsidRPr="00C208AE" w:rsidRDefault="00E43D27" w:rsidP="00E43D27">
      <w:pPr>
        <w:kinsoku w:val="0"/>
        <w:overflowPunct w:val="0"/>
        <w:spacing w:line="276" w:lineRule="auto"/>
        <w:ind w:right="-39"/>
        <w:jc w:val="both"/>
        <w:rPr>
          <w:rFonts w:ascii="Verdana" w:eastAsia="Calibri" w:hAnsi="Verdana" w:cs="Arial"/>
          <w:b/>
          <w:sz w:val="18"/>
          <w:szCs w:val="18"/>
        </w:rPr>
      </w:pPr>
    </w:p>
    <w:p w14:paraId="1D9D07AC" w14:textId="77777777" w:rsidR="00E43D27" w:rsidRPr="00C208AE" w:rsidRDefault="00E43D27" w:rsidP="00E43D27">
      <w:pPr>
        <w:kinsoku w:val="0"/>
        <w:overflowPunct w:val="0"/>
        <w:spacing w:line="276" w:lineRule="auto"/>
        <w:ind w:right="37"/>
        <w:jc w:val="both"/>
        <w:rPr>
          <w:rFonts w:ascii="Verdana" w:eastAsia="Calibri" w:hAnsi="Verdana" w:cs="Arial"/>
          <w:sz w:val="18"/>
          <w:szCs w:val="18"/>
        </w:rPr>
      </w:pPr>
      <w:r w:rsidRPr="00C208AE">
        <w:rPr>
          <w:rFonts w:ascii="Verdana" w:eastAsia="Calibri" w:hAnsi="Verdana" w:cs="Arial"/>
          <w:sz w:val="18"/>
          <w:szCs w:val="18"/>
        </w:rPr>
        <w:t>El presente formulario consta de las siguientes partes y secciones:</w:t>
      </w:r>
    </w:p>
    <w:p w14:paraId="2C3C0629" w14:textId="77777777" w:rsidR="00E43D27" w:rsidRPr="00C208AE" w:rsidRDefault="00E43D27" w:rsidP="00E43D27">
      <w:pPr>
        <w:kinsoku w:val="0"/>
        <w:overflowPunct w:val="0"/>
        <w:spacing w:line="276" w:lineRule="auto"/>
        <w:ind w:right="37"/>
        <w:jc w:val="both"/>
        <w:rPr>
          <w:rFonts w:ascii="Verdana" w:eastAsia="Calibri" w:hAnsi="Verdana" w:cs="Arial"/>
          <w:sz w:val="18"/>
          <w:szCs w:val="18"/>
        </w:rPr>
      </w:pPr>
    </w:p>
    <w:p w14:paraId="15C520F9" w14:textId="77777777" w:rsidR="00E43D27" w:rsidRPr="00C208AE" w:rsidRDefault="00E43D27" w:rsidP="00E43D27">
      <w:pPr>
        <w:kinsoku w:val="0"/>
        <w:overflowPunct w:val="0"/>
        <w:spacing w:line="276" w:lineRule="auto"/>
        <w:ind w:left="1300" w:right="37" w:hanging="800"/>
        <w:jc w:val="both"/>
        <w:rPr>
          <w:rFonts w:ascii="Verdana" w:eastAsia="Calibri" w:hAnsi="Verdana" w:cs="Arial"/>
          <w:sz w:val="18"/>
          <w:szCs w:val="18"/>
        </w:rPr>
      </w:pPr>
      <w:r w:rsidRPr="00C208AE">
        <w:rPr>
          <w:rFonts w:ascii="Verdana" w:eastAsia="Calibri" w:hAnsi="Verdana" w:cs="Arial"/>
          <w:sz w:val="18"/>
          <w:szCs w:val="18"/>
        </w:rPr>
        <w:t xml:space="preserve">Parte I. </w:t>
      </w:r>
      <w:r w:rsidRPr="00C208AE">
        <w:rPr>
          <w:rFonts w:ascii="Verdana" w:eastAsia="Calibri" w:hAnsi="Verdana" w:cs="Arial"/>
          <w:sz w:val="18"/>
          <w:szCs w:val="18"/>
        </w:rPr>
        <w:tab/>
        <w:t>Información sobre el procedimiento de contratación y el poder adjudicador o la entidad adjudicadora.</w:t>
      </w:r>
    </w:p>
    <w:p w14:paraId="468EAE46" w14:textId="77777777" w:rsidR="00E43D27" w:rsidRPr="00C208AE" w:rsidRDefault="00E43D27" w:rsidP="00E43D27">
      <w:pPr>
        <w:kinsoku w:val="0"/>
        <w:overflowPunct w:val="0"/>
        <w:spacing w:line="276" w:lineRule="auto"/>
        <w:ind w:left="510" w:right="37"/>
        <w:jc w:val="both"/>
        <w:rPr>
          <w:rFonts w:ascii="Verdana" w:eastAsia="Calibri" w:hAnsi="Verdana" w:cs="Arial"/>
          <w:sz w:val="18"/>
          <w:szCs w:val="18"/>
        </w:rPr>
      </w:pPr>
    </w:p>
    <w:p w14:paraId="6AC087A6" w14:textId="77777777" w:rsidR="00E43D27" w:rsidRPr="00C208AE" w:rsidRDefault="00E43D27" w:rsidP="00E43D27">
      <w:pPr>
        <w:kinsoku w:val="0"/>
        <w:overflowPunct w:val="0"/>
        <w:spacing w:line="276" w:lineRule="auto"/>
        <w:ind w:left="1300" w:right="37" w:hanging="800"/>
        <w:jc w:val="both"/>
        <w:rPr>
          <w:rFonts w:ascii="Verdana" w:eastAsia="Calibri" w:hAnsi="Verdana" w:cs="Arial"/>
          <w:sz w:val="18"/>
          <w:szCs w:val="18"/>
        </w:rPr>
      </w:pPr>
      <w:r w:rsidRPr="00C208AE">
        <w:rPr>
          <w:rFonts w:ascii="Verdana" w:eastAsia="Calibri" w:hAnsi="Verdana" w:cs="Arial"/>
          <w:sz w:val="18"/>
          <w:szCs w:val="18"/>
        </w:rPr>
        <w:t>Parte II. Información sobre el operador económico.</w:t>
      </w:r>
    </w:p>
    <w:p w14:paraId="7720CB6F" w14:textId="77777777" w:rsidR="00E43D27" w:rsidRPr="00C208AE" w:rsidRDefault="00E43D27" w:rsidP="00E43D27">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A: </w:t>
      </w:r>
      <w:r w:rsidRPr="00C208AE">
        <w:rPr>
          <w:rFonts w:ascii="Verdana" w:eastAsia="Calibri" w:hAnsi="Verdana" w:cs="Arial"/>
          <w:sz w:val="18"/>
          <w:szCs w:val="18"/>
        </w:rPr>
        <w:tab/>
        <w:t>Información sobre el operador económico.</w:t>
      </w:r>
    </w:p>
    <w:p w14:paraId="40296340" w14:textId="77777777" w:rsidR="00E43D27" w:rsidRPr="00C208AE" w:rsidRDefault="00E43D27" w:rsidP="00E43D27">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B: </w:t>
      </w:r>
      <w:r w:rsidRPr="00C208AE">
        <w:rPr>
          <w:rFonts w:ascii="Verdana" w:eastAsia="Calibri" w:hAnsi="Verdana" w:cs="Arial"/>
          <w:sz w:val="18"/>
          <w:szCs w:val="18"/>
        </w:rPr>
        <w:tab/>
        <w:t>Información sobre los representantes del operador económico.</w:t>
      </w:r>
    </w:p>
    <w:p w14:paraId="0ED166E5" w14:textId="77777777" w:rsidR="00E43D27" w:rsidRPr="00C208AE" w:rsidRDefault="00E43D27" w:rsidP="00E43D27">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C: </w:t>
      </w:r>
      <w:r w:rsidRPr="00C208AE">
        <w:rPr>
          <w:rFonts w:ascii="Verdana" w:eastAsia="Calibri" w:hAnsi="Verdana" w:cs="Arial"/>
          <w:sz w:val="18"/>
          <w:szCs w:val="18"/>
        </w:rPr>
        <w:tab/>
        <w:t>Información sobre el recurso a la capacidad de otras entidades.</w:t>
      </w:r>
    </w:p>
    <w:p w14:paraId="12650E1A" w14:textId="77777777" w:rsidR="00E43D27" w:rsidRPr="00C208AE" w:rsidRDefault="00E43D27" w:rsidP="00E43D27">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Sección D:</w:t>
      </w:r>
      <w:r w:rsidRPr="00C208AE">
        <w:rPr>
          <w:rFonts w:ascii="Verdana" w:eastAsia="Calibri" w:hAnsi="Verdana" w:cs="Arial"/>
          <w:sz w:val="18"/>
          <w:szCs w:val="18"/>
        </w:rPr>
        <w:tab/>
        <w:t>Información relativa a los subcontratistas en cuya capacidad no se base el operador económico.</w:t>
      </w:r>
    </w:p>
    <w:p w14:paraId="49DAA3AE" w14:textId="77777777" w:rsidR="00E43D27" w:rsidRPr="00C208AE" w:rsidRDefault="00E43D27" w:rsidP="00E43D27">
      <w:pPr>
        <w:kinsoku w:val="0"/>
        <w:overflowPunct w:val="0"/>
        <w:spacing w:line="276" w:lineRule="auto"/>
        <w:ind w:left="510" w:right="37"/>
        <w:jc w:val="both"/>
        <w:rPr>
          <w:rFonts w:ascii="Verdana" w:eastAsia="Calibri" w:hAnsi="Verdana" w:cs="Arial"/>
          <w:sz w:val="18"/>
          <w:szCs w:val="18"/>
        </w:rPr>
      </w:pPr>
    </w:p>
    <w:p w14:paraId="63C638CE" w14:textId="77777777" w:rsidR="00E43D27" w:rsidRPr="00C208AE" w:rsidRDefault="00E43D27" w:rsidP="00E43D27">
      <w:pPr>
        <w:kinsoku w:val="0"/>
        <w:overflowPunct w:val="0"/>
        <w:spacing w:line="276" w:lineRule="auto"/>
        <w:ind w:left="1300" w:right="37" w:hanging="800"/>
        <w:jc w:val="both"/>
        <w:rPr>
          <w:rFonts w:ascii="Verdana" w:eastAsia="Calibri" w:hAnsi="Verdana" w:cs="Arial"/>
          <w:sz w:val="18"/>
          <w:szCs w:val="18"/>
        </w:rPr>
      </w:pPr>
      <w:r w:rsidRPr="00C208AE">
        <w:rPr>
          <w:rFonts w:ascii="Verdana" w:eastAsia="Calibri" w:hAnsi="Verdana" w:cs="Arial"/>
          <w:sz w:val="18"/>
          <w:szCs w:val="18"/>
        </w:rPr>
        <w:t xml:space="preserve">Parte III. </w:t>
      </w:r>
      <w:r w:rsidRPr="00C208AE">
        <w:rPr>
          <w:rFonts w:ascii="Verdana" w:eastAsia="Calibri" w:hAnsi="Verdana" w:cs="Arial"/>
          <w:sz w:val="18"/>
          <w:szCs w:val="18"/>
        </w:rPr>
        <w:tab/>
        <w:t>Motivos de exclusión:</w:t>
      </w:r>
    </w:p>
    <w:p w14:paraId="467E1492" w14:textId="77777777" w:rsidR="00E43D27" w:rsidRPr="00C208AE" w:rsidRDefault="00E43D27" w:rsidP="00E43D27">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A: </w:t>
      </w:r>
      <w:r w:rsidRPr="00C208AE">
        <w:rPr>
          <w:rFonts w:ascii="Verdana" w:eastAsia="Calibri" w:hAnsi="Verdana" w:cs="Arial"/>
          <w:sz w:val="18"/>
          <w:szCs w:val="18"/>
        </w:rPr>
        <w:tab/>
        <w:t>Motivos referidos a condenas penales.</w:t>
      </w:r>
    </w:p>
    <w:p w14:paraId="6DE807CB" w14:textId="77777777" w:rsidR="00E43D27" w:rsidRPr="00C208AE" w:rsidRDefault="00E43D27" w:rsidP="00E43D27">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B: </w:t>
      </w:r>
      <w:r w:rsidRPr="00C208AE">
        <w:rPr>
          <w:rFonts w:ascii="Verdana" w:eastAsia="Calibri" w:hAnsi="Verdana" w:cs="Arial"/>
          <w:sz w:val="18"/>
          <w:szCs w:val="18"/>
        </w:rPr>
        <w:tab/>
        <w:t>Motivos referidos al pago de impuesto o de cotizaciones a la Seguridad Social.</w:t>
      </w:r>
    </w:p>
    <w:p w14:paraId="797FE004" w14:textId="77777777" w:rsidR="00E43D27" w:rsidRPr="00C208AE" w:rsidRDefault="00E43D27" w:rsidP="00E43D27">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C: </w:t>
      </w:r>
      <w:r w:rsidRPr="00C208AE">
        <w:rPr>
          <w:rFonts w:ascii="Verdana" w:eastAsia="Calibri" w:hAnsi="Verdana" w:cs="Arial"/>
          <w:sz w:val="18"/>
          <w:szCs w:val="18"/>
        </w:rPr>
        <w:tab/>
        <w:t>Motivos referidos a la insolvencia, los conflictos de intereses o la falta profesional.</w:t>
      </w:r>
    </w:p>
    <w:p w14:paraId="39C20199" w14:textId="77777777" w:rsidR="00E43D27" w:rsidRPr="00C208AE" w:rsidRDefault="00E43D27" w:rsidP="00E43D27">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D: </w:t>
      </w:r>
      <w:r w:rsidRPr="00C208AE">
        <w:rPr>
          <w:rFonts w:ascii="Verdana" w:eastAsia="Calibri" w:hAnsi="Verdana" w:cs="Arial"/>
          <w:sz w:val="18"/>
          <w:szCs w:val="18"/>
        </w:rPr>
        <w:tab/>
        <w:t>Otros motivos de exclusión que pueden estar previstos en la legislación nacional del Estado miembro del poder adjudicador o la entidad adjudicadora.</w:t>
      </w:r>
    </w:p>
    <w:p w14:paraId="62C42611" w14:textId="77777777" w:rsidR="00E43D27" w:rsidRPr="00C208AE" w:rsidRDefault="00E43D27" w:rsidP="00E43D27">
      <w:pPr>
        <w:kinsoku w:val="0"/>
        <w:overflowPunct w:val="0"/>
        <w:spacing w:line="240" w:lineRule="atLeast"/>
        <w:ind w:left="510" w:right="37"/>
        <w:jc w:val="both"/>
        <w:rPr>
          <w:rFonts w:ascii="Verdana" w:eastAsia="Calibri" w:hAnsi="Verdana" w:cs="Arial"/>
          <w:sz w:val="18"/>
          <w:szCs w:val="18"/>
        </w:rPr>
      </w:pPr>
    </w:p>
    <w:p w14:paraId="19F55210" w14:textId="77777777" w:rsidR="00E43D27" w:rsidRPr="00C208AE" w:rsidRDefault="00E43D27" w:rsidP="00E43D27">
      <w:pPr>
        <w:kinsoku w:val="0"/>
        <w:overflowPunct w:val="0"/>
        <w:spacing w:line="276" w:lineRule="auto"/>
        <w:ind w:left="1300" w:right="37" w:hanging="800"/>
        <w:jc w:val="both"/>
        <w:rPr>
          <w:rFonts w:ascii="Verdana" w:eastAsia="Calibri" w:hAnsi="Verdana" w:cs="Arial"/>
          <w:sz w:val="18"/>
          <w:szCs w:val="18"/>
        </w:rPr>
      </w:pPr>
      <w:r w:rsidRPr="00C208AE">
        <w:rPr>
          <w:rFonts w:ascii="Verdana" w:eastAsia="Calibri" w:hAnsi="Verdana" w:cs="Arial"/>
          <w:sz w:val="18"/>
          <w:szCs w:val="18"/>
        </w:rPr>
        <w:t xml:space="preserve">Parte IV. </w:t>
      </w:r>
      <w:r w:rsidRPr="00C208AE">
        <w:rPr>
          <w:rFonts w:ascii="Verdana" w:eastAsia="Calibri" w:hAnsi="Verdana" w:cs="Arial"/>
          <w:sz w:val="18"/>
          <w:szCs w:val="18"/>
        </w:rPr>
        <w:tab/>
        <w:t>Criterios de selección:</w:t>
      </w:r>
    </w:p>
    <w:p w14:paraId="7359FB43" w14:textId="77777777" w:rsidR="00E43D27" w:rsidRPr="00C208AE" w:rsidRDefault="00E43D27" w:rsidP="00E43D27">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w:t>
      </w:r>
      <w:r w:rsidRPr="009C4AB8">
        <w:rPr>
          <w:rFonts w:ascii="Verdana" w:eastAsia="Calibri" w:hAnsi="Verdana" w:cs="Arial"/>
        </w:rPr>
        <w:sym w:font="Symbol" w:char="F061"/>
      </w:r>
      <w:r w:rsidRPr="00C208AE">
        <w:rPr>
          <w:rFonts w:ascii="Verdana" w:eastAsia="Calibri" w:hAnsi="Verdana" w:cs="Arial"/>
          <w:sz w:val="18"/>
          <w:szCs w:val="18"/>
        </w:rPr>
        <w:t xml:space="preserve">: </w:t>
      </w:r>
      <w:r w:rsidRPr="00C208AE">
        <w:rPr>
          <w:rFonts w:ascii="Verdana" w:eastAsia="Calibri" w:hAnsi="Verdana" w:cs="Arial"/>
          <w:sz w:val="18"/>
          <w:szCs w:val="18"/>
        </w:rPr>
        <w:tab/>
        <w:t>Indicación global relativa a todos los criterios de selección.</w:t>
      </w:r>
    </w:p>
    <w:p w14:paraId="5E09362B" w14:textId="77777777" w:rsidR="00E43D27" w:rsidRPr="00C208AE" w:rsidRDefault="00E43D27" w:rsidP="00E43D27">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A: </w:t>
      </w:r>
      <w:r w:rsidRPr="00C208AE">
        <w:rPr>
          <w:rFonts w:ascii="Verdana" w:eastAsia="Calibri" w:hAnsi="Verdana" w:cs="Arial"/>
          <w:sz w:val="18"/>
          <w:szCs w:val="18"/>
        </w:rPr>
        <w:tab/>
        <w:t>Idoneidad</w:t>
      </w:r>
    </w:p>
    <w:p w14:paraId="22700124" w14:textId="77777777" w:rsidR="00E43D27" w:rsidRPr="00C208AE" w:rsidRDefault="00E43D27" w:rsidP="00E43D27">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B: </w:t>
      </w:r>
      <w:r w:rsidRPr="00C208AE">
        <w:rPr>
          <w:rFonts w:ascii="Verdana" w:eastAsia="Calibri" w:hAnsi="Verdana" w:cs="Arial"/>
          <w:sz w:val="18"/>
          <w:szCs w:val="18"/>
        </w:rPr>
        <w:tab/>
        <w:t>Solvencia económica y financiera.</w:t>
      </w:r>
    </w:p>
    <w:p w14:paraId="3DE87CAC" w14:textId="77777777" w:rsidR="00E43D27" w:rsidRPr="00C208AE" w:rsidRDefault="00E43D27" w:rsidP="00E43D27">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C: </w:t>
      </w:r>
      <w:r w:rsidRPr="00C208AE">
        <w:rPr>
          <w:rFonts w:ascii="Verdana" w:eastAsia="Calibri" w:hAnsi="Verdana" w:cs="Arial"/>
          <w:sz w:val="18"/>
          <w:szCs w:val="18"/>
        </w:rPr>
        <w:tab/>
        <w:t>Capacidad técnica y profesional.</w:t>
      </w:r>
    </w:p>
    <w:p w14:paraId="1B03ADF9" w14:textId="77777777" w:rsidR="00E43D27" w:rsidRPr="00C208AE" w:rsidRDefault="00E43D27" w:rsidP="00E43D27">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D: </w:t>
      </w:r>
      <w:r w:rsidRPr="00C208AE">
        <w:rPr>
          <w:rFonts w:ascii="Verdana" w:eastAsia="Calibri" w:hAnsi="Verdana" w:cs="Arial"/>
          <w:sz w:val="18"/>
          <w:szCs w:val="18"/>
        </w:rPr>
        <w:tab/>
        <w:t>Sistemas de aseguramiento de la calidad y normas de gestión medioambiental.</w:t>
      </w:r>
    </w:p>
    <w:p w14:paraId="7735FAFA" w14:textId="77777777" w:rsidR="00E43D27" w:rsidRPr="00C208AE" w:rsidRDefault="00E43D27" w:rsidP="00E43D27">
      <w:pPr>
        <w:tabs>
          <w:tab w:val="left" w:pos="1276"/>
        </w:tabs>
        <w:kinsoku w:val="0"/>
        <w:overflowPunct w:val="0"/>
        <w:spacing w:line="276" w:lineRule="auto"/>
        <w:ind w:left="510" w:right="37"/>
        <w:jc w:val="both"/>
        <w:rPr>
          <w:rFonts w:ascii="Verdana" w:eastAsia="Calibri" w:hAnsi="Verdana" w:cs="Arial"/>
          <w:sz w:val="18"/>
          <w:szCs w:val="18"/>
        </w:rPr>
      </w:pPr>
    </w:p>
    <w:p w14:paraId="6CEA3AA2" w14:textId="77777777" w:rsidR="00E43D27" w:rsidRPr="00C208AE" w:rsidRDefault="00E43D27" w:rsidP="00E43D27">
      <w:pPr>
        <w:kinsoku w:val="0"/>
        <w:overflowPunct w:val="0"/>
        <w:spacing w:line="276" w:lineRule="auto"/>
        <w:ind w:left="1300" w:right="37" w:hanging="800"/>
        <w:jc w:val="both"/>
        <w:rPr>
          <w:rFonts w:ascii="Verdana" w:eastAsia="Calibri" w:hAnsi="Verdana" w:cs="Arial"/>
          <w:sz w:val="18"/>
          <w:szCs w:val="18"/>
        </w:rPr>
      </w:pPr>
      <w:r w:rsidRPr="00C208AE">
        <w:rPr>
          <w:rFonts w:ascii="Verdana" w:eastAsia="Calibri" w:hAnsi="Verdana" w:cs="Arial"/>
          <w:sz w:val="18"/>
          <w:szCs w:val="18"/>
        </w:rPr>
        <w:t xml:space="preserve">Parte V. </w:t>
      </w:r>
      <w:r w:rsidRPr="00C208AE">
        <w:rPr>
          <w:rFonts w:ascii="Verdana" w:eastAsia="Calibri" w:hAnsi="Verdana" w:cs="Arial"/>
          <w:sz w:val="18"/>
          <w:szCs w:val="18"/>
        </w:rPr>
        <w:tab/>
        <w:t>Reducción del número de candidatos cualificados.</w:t>
      </w:r>
    </w:p>
    <w:p w14:paraId="70D855C1" w14:textId="77777777" w:rsidR="00E43D27" w:rsidRPr="00C208AE" w:rsidRDefault="00E43D27" w:rsidP="00E43D27">
      <w:pPr>
        <w:kinsoku w:val="0"/>
        <w:overflowPunct w:val="0"/>
        <w:spacing w:line="276" w:lineRule="auto"/>
        <w:ind w:left="1300" w:right="37" w:hanging="800"/>
        <w:jc w:val="both"/>
        <w:rPr>
          <w:rFonts w:ascii="Verdana" w:eastAsia="Calibri" w:hAnsi="Verdana" w:cs="Arial"/>
          <w:sz w:val="18"/>
          <w:szCs w:val="18"/>
        </w:rPr>
      </w:pPr>
    </w:p>
    <w:p w14:paraId="365EC586" w14:textId="77777777" w:rsidR="00E43D27" w:rsidRPr="00C208AE" w:rsidRDefault="00E43D27" w:rsidP="00E43D27">
      <w:pPr>
        <w:kinsoku w:val="0"/>
        <w:overflowPunct w:val="0"/>
        <w:spacing w:line="276" w:lineRule="auto"/>
        <w:ind w:left="1300" w:right="37" w:hanging="800"/>
        <w:jc w:val="both"/>
        <w:rPr>
          <w:rFonts w:ascii="Verdana" w:eastAsia="Calibri" w:hAnsi="Verdana" w:cs="Arial"/>
          <w:sz w:val="18"/>
          <w:szCs w:val="18"/>
        </w:rPr>
      </w:pPr>
      <w:r w:rsidRPr="00C208AE">
        <w:rPr>
          <w:rFonts w:ascii="Verdana" w:eastAsia="Calibri" w:hAnsi="Verdana" w:cs="Arial"/>
          <w:sz w:val="18"/>
          <w:szCs w:val="18"/>
        </w:rPr>
        <w:t>Parte VI. Declaraciones finales.</w:t>
      </w:r>
    </w:p>
    <w:p w14:paraId="6CCC7B9F" w14:textId="77777777" w:rsidR="00E43D27" w:rsidRDefault="00E43D27" w:rsidP="00E43D27">
      <w:pPr>
        <w:tabs>
          <w:tab w:val="left" w:pos="-300"/>
        </w:tabs>
        <w:ind w:right="-39"/>
        <w:jc w:val="both"/>
        <w:rPr>
          <w:rFonts w:ascii="Verdana" w:hAnsi="Verdana"/>
          <w:b/>
          <w:sz w:val="18"/>
          <w:szCs w:val="18"/>
        </w:rPr>
        <w:sectPr w:rsidR="00E43D27" w:rsidSect="00EC2C43">
          <w:headerReference w:type="even" r:id="rId25"/>
          <w:headerReference w:type="default" r:id="rId26"/>
          <w:footerReference w:type="default" r:id="rId27"/>
          <w:headerReference w:type="first" r:id="rId28"/>
          <w:pgSz w:w="11906" w:h="16838" w:code="9"/>
          <w:pgMar w:top="1418" w:right="1418" w:bottom="1134" w:left="851" w:header="284" w:footer="397" w:gutter="0"/>
          <w:cols w:space="708"/>
          <w:docGrid w:linePitch="360"/>
        </w:sectPr>
      </w:pPr>
    </w:p>
    <w:p w14:paraId="7BAF69B6" w14:textId="77777777" w:rsidR="00E43D27" w:rsidRPr="00C208AE" w:rsidRDefault="00E43D27" w:rsidP="00E43D27">
      <w:pPr>
        <w:ind w:left="1600" w:right="121" w:hanging="1200"/>
        <w:jc w:val="both"/>
        <w:rPr>
          <w:rFonts w:ascii="Verdana" w:eastAsia="Calibri" w:hAnsi="Verdana" w:cs="Arial"/>
          <w:b/>
          <w:sz w:val="22"/>
          <w:szCs w:val="22"/>
        </w:rPr>
      </w:pPr>
      <w:r w:rsidRPr="00C208AE">
        <w:rPr>
          <w:rFonts w:ascii="Verdana" w:eastAsia="Calibri" w:hAnsi="Verdana" w:cs="Arial"/>
          <w:b/>
          <w:sz w:val="22"/>
          <w:szCs w:val="22"/>
        </w:rPr>
        <w:lastRenderedPageBreak/>
        <w:t xml:space="preserve">Parte I: Información sobre el procedimiento de contratación y el poder adjudicador </w:t>
      </w:r>
    </w:p>
    <w:p w14:paraId="13775B23" w14:textId="77777777" w:rsidR="00E43D27" w:rsidRPr="00C208AE" w:rsidRDefault="00E43D27" w:rsidP="00E43D27">
      <w:pPr>
        <w:kinsoku w:val="0"/>
        <w:overflowPunct w:val="0"/>
        <w:spacing w:before="240" w:after="120" w:line="240" w:lineRule="atLeast"/>
        <w:ind w:left="400" w:right="-263"/>
        <w:jc w:val="center"/>
        <w:rPr>
          <w:rFonts w:ascii="Verdana" w:eastAsia="Calibri" w:hAnsi="Verdana" w:cs="Arial"/>
          <w:b/>
          <w:sz w:val="18"/>
          <w:szCs w:val="18"/>
        </w:rPr>
      </w:pPr>
      <w:r w:rsidRPr="00C208AE">
        <w:rPr>
          <w:rFonts w:ascii="Verdana" w:eastAsia="Calibri" w:hAnsi="Verdana" w:cs="Arial"/>
          <w:b/>
          <w:sz w:val="18"/>
          <w:szCs w:val="18"/>
        </w:rPr>
        <w:t>INFORMACIÓN SOBRE EL PROCEDIMIENTO DE CONTRATACIÓN</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E43D27" w:rsidRPr="00C208AE" w14:paraId="699AE1BE" w14:textId="77777777" w:rsidTr="000B77BD">
        <w:tc>
          <w:tcPr>
            <w:tcW w:w="9357" w:type="dxa"/>
            <w:shd w:val="pct10" w:color="auto" w:fill="auto"/>
          </w:tcPr>
          <w:p w14:paraId="64F01678" w14:textId="77777777" w:rsidR="00E43D27" w:rsidRPr="00C208AE" w:rsidRDefault="00E43D27" w:rsidP="000B77BD">
            <w:pPr>
              <w:shd w:val="clear" w:color="auto" w:fill="D9D9D9"/>
              <w:kinsoku w:val="0"/>
              <w:overflowPunct w:val="0"/>
              <w:ind w:right="-49"/>
              <w:jc w:val="both"/>
              <w:rPr>
                <w:rFonts w:ascii="Verdana" w:eastAsia="Calibri" w:hAnsi="Verdana" w:cs="Arial"/>
                <w:b/>
                <w:sz w:val="17"/>
                <w:szCs w:val="17"/>
              </w:rPr>
            </w:pPr>
            <w:r w:rsidRPr="00C208AE">
              <w:rPr>
                <w:rFonts w:ascii="Verdana" w:eastAsia="Calibri" w:hAnsi="Verdana" w:cs="Arial"/>
                <w:b/>
                <w:sz w:val="17"/>
                <w:szCs w:val="17"/>
              </w:rPr>
              <w:t xml:space="preserve">La información exigida en la Parte I </w:t>
            </w:r>
            <w:r w:rsidRPr="00792F67">
              <w:rPr>
                <w:rFonts w:ascii="Verdana" w:eastAsia="Calibri" w:hAnsi="Verdana" w:cs="Arial"/>
                <w:b/>
                <w:sz w:val="17"/>
                <w:szCs w:val="17"/>
              </w:rPr>
              <w:t>se obtendrá automáticamente al utilizar el servicio DEUC electrónico para generar y cumplimentar el DEUC disponible en la siguiente dirección:</w:t>
            </w:r>
            <w:r w:rsidRPr="00792F67">
              <w:rPr>
                <w:rFonts w:ascii="Verdana" w:eastAsia="Calibri" w:hAnsi="Verdana" w:cs="Arial"/>
                <w:b/>
                <w:strike/>
                <w:sz w:val="17"/>
                <w:szCs w:val="17"/>
              </w:rPr>
              <w:t xml:space="preserve"> </w:t>
            </w:r>
            <w:hyperlink r:id="rId29" w:history="1">
              <w:r w:rsidRPr="00792F67">
                <w:rPr>
                  <w:rFonts w:ascii="Verdana" w:eastAsia="Calibri" w:hAnsi="Verdana"/>
                  <w:sz w:val="17"/>
                  <w:szCs w:val="17"/>
                </w:rPr>
                <w:t>https://ec.europa.eu/growth/tools-databases/espd/filter?lang=es</w:t>
              </w:r>
            </w:hyperlink>
          </w:p>
        </w:tc>
      </w:tr>
    </w:tbl>
    <w:p w14:paraId="75D3224B" w14:textId="77777777" w:rsidR="00E43D27" w:rsidRPr="00C208AE" w:rsidRDefault="00E43D27" w:rsidP="00E43D27">
      <w:pPr>
        <w:kinsoku w:val="0"/>
        <w:overflowPunct w:val="0"/>
        <w:spacing w:line="276" w:lineRule="auto"/>
        <w:ind w:left="400" w:right="-263"/>
        <w:jc w:val="center"/>
        <w:rPr>
          <w:rFonts w:ascii="Verdana" w:eastAsia="Calibri" w:hAnsi="Verdana" w:cs="Arial"/>
          <w:b/>
          <w:sz w:val="17"/>
          <w:szCs w:val="17"/>
        </w:rPr>
      </w:pP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67"/>
      </w:tblGrid>
      <w:tr w:rsidR="00E43D27" w:rsidRPr="00C208AE" w14:paraId="222D44CD" w14:textId="77777777" w:rsidTr="000B77BD">
        <w:trPr>
          <w:trHeight w:val="270"/>
        </w:trPr>
        <w:tc>
          <w:tcPr>
            <w:tcW w:w="5298" w:type="dxa"/>
            <w:shd w:val="clear" w:color="auto" w:fill="auto"/>
          </w:tcPr>
          <w:p w14:paraId="3FD78325" w14:textId="77777777" w:rsidR="00E43D27" w:rsidRPr="00C208AE" w:rsidRDefault="00E43D27" w:rsidP="000B77BD">
            <w:pPr>
              <w:kinsoku w:val="0"/>
              <w:overflowPunct w:val="0"/>
              <w:jc w:val="both"/>
              <w:rPr>
                <w:rFonts w:ascii="Verdana" w:eastAsia="Calibri" w:hAnsi="Verdana"/>
                <w:b/>
                <w:sz w:val="17"/>
                <w:szCs w:val="17"/>
              </w:rPr>
            </w:pPr>
            <w:r w:rsidRPr="00C208AE">
              <w:rPr>
                <w:rFonts w:ascii="Verdana" w:eastAsia="Calibri" w:hAnsi="Verdana"/>
                <w:b/>
                <w:sz w:val="17"/>
                <w:szCs w:val="17"/>
              </w:rPr>
              <w:t>Identidad del contratante</w:t>
            </w:r>
            <w:r w:rsidRPr="00C208AE">
              <w:rPr>
                <w:rFonts w:ascii="Verdana" w:eastAsia="Calibri" w:hAnsi="Verdana"/>
                <w:b/>
                <w:sz w:val="17"/>
                <w:szCs w:val="17"/>
                <w:vertAlign w:val="superscript"/>
              </w:rPr>
              <w:footnoteReference w:id="1"/>
            </w:r>
          </w:p>
        </w:tc>
        <w:tc>
          <w:tcPr>
            <w:tcW w:w="4341" w:type="dxa"/>
            <w:shd w:val="clear" w:color="auto" w:fill="auto"/>
          </w:tcPr>
          <w:p w14:paraId="49CEEB7F" w14:textId="77777777" w:rsidR="00E43D27" w:rsidRPr="00C208AE" w:rsidRDefault="00E43D27" w:rsidP="000B77BD">
            <w:pPr>
              <w:kinsoku w:val="0"/>
              <w:overflowPunct w:val="0"/>
              <w:ind w:right="-263"/>
              <w:jc w:val="both"/>
              <w:rPr>
                <w:rFonts w:ascii="Verdana" w:eastAsia="Calibri" w:hAnsi="Verdana"/>
                <w:b/>
                <w:sz w:val="17"/>
                <w:szCs w:val="17"/>
              </w:rPr>
            </w:pPr>
            <w:r w:rsidRPr="00C208AE">
              <w:rPr>
                <w:rFonts w:ascii="Verdana" w:eastAsia="Calibri" w:hAnsi="Verdana"/>
                <w:b/>
                <w:sz w:val="17"/>
                <w:szCs w:val="17"/>
              </w:rPr>
              <w:t>Respuesta</w:t>
            </w:r>
          </w:p>
        </w:tc>
      </w:tr>
      <w:tr w:rsidR="00E43D27" w:rsidRPr="00C208AE" w14:paraId="4A14CAD3" w14:textId="77777777" w:rsidTr="000B77BD">
        <w:trPr>
          <w:trHeight w:val="404"/>
        </w:trPr>
        <w:tc>
          <w:tcPr>
            <w:tcW w:w="5298" w:type="dxa"/>
            <w:tcBorders>
              <w:bottom w:val="single" w:sz="4" w:space="0" w:color="auto"/>
            </w:tcBorders>
            <w:shd w:val="clear" w:color="auto" w:fill="auto"/>
          </w:tcPr>
          <w:p w14:paraId="3DB521E6" w14:textId="77777777" w:rsidR="00E43D27" w:rsidRPr="00C208AE" w:rsidRDefault="00E43D27" w:rsidP="000B77BD">
            <w:pPr>
              <w:jc w:val="both"/>
              <w:rPr>
                <w:rFonts w:ascii="Verdana" w:eastAsia="Calibri" w:hAnsi="Verdana"/>
                <w:sz w:val="17"/>
                <w:szCs w:val="17"/>
              </w:rPr>
            </w:pPr>
            <w:r w:rsidRPr="00C208AE">
              <w:rPr>
                <w:rFonts w:ascii="Verdana" w:eastAsia="Calibri" w:hAnsi="Verdana"/>
                <w:sz w:val="17"/>
                <w:szCs w:val="17"/>
              </w:rPr>
              <w:t>Nombre:</w:t>
            </w:r>
          </w:p>
        </w:tc>
        <w:tc>
          <w:tcPr>
            <w:tcW w:w="4341" w:type="dxa"/>
            <w:tcBorders>
              <w:bottom w:val="single" w:sz="4" w:space="0" w:color="auto"/>
            </w:tcBorders>
            <w:shd w:val="clear" w:color="auto" w:fill="auto"/>
          </w:tcPr>
          <w:p w14:paraId="68E23B96" w14:textId="77777777" w:rsidR="00E43D27" w:rsidRPr="00C208AE" w:rsidRDefault="00E43D27" w:rsidP="000B77BD">
            <w:pPr>
              <w:ind w:right="-263"/>
              <w:jc w:val="both"/>
              <w:rPr>
                <w:rFonts w:ascii="Verdana" w:eastAsia="Calibri" w:hAnsi="Verdana"/>
                <w:sz w:val="17"/>
                <w:szCs w:val="17"/>
              </w:rPr>
            </w:pPr>
            <w:r w:rsidRPr="00C208AE">
              <w:rPr>
                <w:rFonts w:ascii="Verdana" w:eastAsia="Calibri" w:hAnsi="Verdana"/>
                <w:sz w:val="17"/>
                <w:szCs w:val="17"/>
              </w:rPr>
              <w:t>[ ]</w:t>
            </w:r>
          </w:p>
        </w:tc>
      </w:tr>
      <w:tr w:rsidR="00E43D27" w:rsidRPr="00C208AE" w14:paraId="460DC889" w14:textId="77777777" w:rsidTr="000B77BD">
        <w:trPr>
          <w:trHeight w:val="294"/>
        </w:trPr>
        <w:tc>
          <w:tcPr>
            <w:tcW w:w="5298" w:type="dxa"/>
            <w:shd w:val="clear" w:color="auto" w:fill="auto"/>
          </w:tcPr>
          <w:p w14:paraId="1AB5D89F" w14:textId="77777777" w:rsidR="00E43D27" w:rsidRPr="00C208AE" w:rsidRDefault="00E43D27" w:rsidP="000B77BD">
            <w:pPr>
              <w:kinsoku w:val="0"/>
              <w:overflowPunct w:val="0"/>
              <w:jc w:val="both"/>
              <w:rPr>
                <w:rFonts w:ascii="Verdana" w:eastAsia="Calibri" w:hAnsi="Verdana"/>
                <w:b/>
                <w:caps/>
                <w:sz w:val="17"/>
                <w:szCs w:val="17"/>
              </w:rPr>
            </w:pPr>
            <w:r w:rsidRPr="00C208AE">
              <w:rPr>
                <w:rFonts w:ascii="Verdana" w:eastAsia="Calibri" w:hAnsi="Verdana"/>
                <w:b/>
                <w:caps/>
                <w:sz w:val="17"/>
                <w:szCs w:val="17"/>
              </w:rPr>
              <w:t>¿D</w:t>
            </w:r>
            <w:r w:rsidRPr="00C208AE">
              <w:rPr>
                <w:rFonts w:ascii="Verdana" w:eastAsia="Calibri" w:hAnsi="Verdana"/>
                <w:b/>
                <w:sz w:val="17"/>
                <w:szCs w:val="17"/>
              </w:rPr>
              <w:t>e qué contratación se trata</w:t>
            </w:r>
            <w:r w:rsidRPr="00C208AE">
              <w:rPr>
                <w:rFonts w:ascii="Verdana" w:eastAsia="Calibri" w:hAnsi="Verdana"/>
                <w:b/>
                <w:caps/>
                <w:sz w:val="17"/>
                <w:szCs w:val="17"/>
              </w:rPr>
              <w:t>?</w:t>
            </w:r>
          </w:p>
        </w:tc>
        <w:tc>
          <w:tcPr>
            <w:tcW w:w="4341" w:type="dxa"/>
            <w:shd w:val="clear" w:color="auto" w:fill="auto"/>
          </w:tcPr>
          <w:p w14:paraId="4D4408AE" w14:textId="77777777" w:rsidR="00E43D27" w:rsidRPr="00C208AE" w:rsidRDefault="00E43D27" w:rsidP="000B77BD">
            <w:pPr>
              <w:kinsoku w:val="0"/>
              <w:overflowPunct w:val="0"/>
              <w:ind w:right="-263"/>
              <w:jc w:val="both"/>
              <w:rPr>
                <w:rFonts w:ascii="Verdana" w:eastAsia="Calibri" w:hAnsi="Verdana"/>
                <w:b/>
                <w:caps/>
                <w:sz w:val="17"/>
                <w:szCs w:val="17"/>
              </w:rPr>
            </w:pPr>
            <w:r w:rsidRPr="00C208AE">
              <w:rPr>
                <w:rFonts w:ascii="Verdana" w:eastAsia="Calibri" w:hAnsi="Verdana"/>
                <w:b/>
                <w:sz w:val="17"/>
                <w:szCs w:val="17"/>
              </w:rPr>
              <w:t>Respuesta</w:t>
            </w:r>
          </w:p>
        </w:tc>
      </w:tr>
      <w:tr w:rsidR="00E43D27" w:rsidRPr="00C208AE" w14:paraId="11D33AFF" w14:textId="77777777" w:rsidTr="000B77BD">
        <w:trPr>
          <w:trHeight w:val="420"/>
        </w:trPr>
        <w:tc>
          <w:tcPr>
            <w:tcW w:w="5298" w:type="dxa"/>
            <w:shd w:val="clear" w:color="auto" w:fill="auto"/>
          </w:tcPr>
          <w:p w14:paraId="19D31AFF" w14:textId="77777777" w:rsidR="00E43D27" w:rsidRPr="00C208AE" w:rsidRDefault="00E43D27" w:rsidP="000B77BD">
            <w:pPr>
              <w:jc w:val="both"/>
              <w:rPr>
                <w:rFonts w:ascii="Verdana" w:eastAsia="Calibri" w:hAnsi="Verdana"/>
                <w:sz w:val="17"/>
                <w:szCs w:val="17"/>
              </w:rPr>
            </w:pPr>
            <w:r w:rsidRPr="00C208AE">
              <w:rPr>
                <w:rFonts w:ascii="Verdana" w:eastAsia="Calibri" w:hAnsi="Verdana"/>
                <w:sz w:val="17"/>
                <w:szCs w:val="17"/>
              </w:rPr>
              <w:t>Título o breve descripción de la contratación</w:t>
            </w:r>
            <w:r w:rsidRPr="00C208AE">
              <w:rPr>
                <w:rFonts w:ascii="Verdana" w:eastAsia="Calibri" w:hAnsi="Verdana"/>
                <w:sz w:val="17"/>
                <w:szCs w:val="17"/>
                <w:vertAlign w:val="superscript"/>
              </w:rPr>
              <w:footnoteReference w:id="2"/>
            </w:r>
            <w:r w:rsidRPr="00C208AE">
              <w:rPr>
                <w:rFonts w:ascii="Verdana" w:eastAsia="Calibri" w:hAnsi="Verdana"/>
                <w:sz w:val="17"/>
                <w:szCs w:val="17"/>
              </w:rPr>
              <w:t>:</w:t>
            </w:r>
          </w:p>
        </w:tc>
        <w:tc>
          <w:tcPr>
            <w:tcW w:w="4341" w:type="dxa"/>
            <w:shd w:val="clear" w:color="auto" w:fill="auto"/>
          </w:tcPr>
          <w:p w14:paraId="52BF5957" w14:textId="77777777" w:rsidR="00E43D27" w:rsidRPr="00C208AE" w:rsidRDefault="00E43D27" w:rsidP="000B77BD">
            <w:pPr>
              <w:ind w:right="-263"/>
              <w:jc w:val="both"/>
              <w:rPr>
                <w:rFonts w:ascii="Verdana" w:eastAsia="Calibri" w:hAnsi="Verdana"/>
                <w:sz w:val="17"/>
                <w:szCs w:val="17"/>
              </w:rPr>
            </w:pPr>
            <w:r w:rsidRPr="00C208AE">
              <w:rPr>
                <w:rFonts w:ascii="Verdana" w:eastAsia="Calibri" w:hAnsi="Verdana"/>
                <w:sz w:val="17"/>
                <w:szCs w:val="17"/>
              </w:rPr>
              <w:t>[ ]</w:t>
            </w:r>
          </w:p>
        </w:tc>
      </w:tr>
      <w:tr w:rsidR="00E43D27" w:rsidRPr="00C208AE" w14:paraId="017F0CCD" w14:textId="77777777" w:rsidTr="000B77BD">
        <w:trPr>
          <w:trHeight w:val="585"/>
        </w:trPr>
        <w:tc>
          <w:tcPr>
            <w:tcW w:w="5298" w:type="dxa"/>
            <w:shd w:val="clear" w:color="auto" w:fill="auto"/>
          </w:tcPr>
          <w:p w14:paraId="6F8AFAB0" w14:textId="77777777" w:rsidR="00E43D27" w:rsidRPr="00C208AE" w:rsidRDefault="00E43D27" w:rsidP="000B77BD">
            <w:pPr>
              <w:jc w:val="both"/>
              <w:rPr>
                <w:rFonts w:ascii="Verdana" w:eastAsia="Calibri" w:hAnsi="Verdana"/>
                <w:sz w:val="17"/>
                <w:szCs w:val="17"/>
              </w:rPr>
            </w:pPr>
            <w:r w:rsidRPr="00C208AE">
              <w:rPr>
                <w:rFonts w:ascii="Verdana" w:eastAsia="Calibri" w:hAnsi="Verdana"/>
                <w:sz w:val="17"/>
                <w:szCs w:val="17"/>
              </w:rPr>
              <w:t>Número de referencia del expediente asignado por el poder adjudicador o la entidad adjudicadora (en su caso)</w:t>
            </w:r>
            <w:r w:rsidRPr="00C208AE">
              <w:rPr>
                <w:rFonts w:ascii="Verdana" w:eastAsia="Calibri" w:hAnsi="Verdana" w:cs="Arial"/>
                <w:sz w:val="17"/>
                <w:szCs w:val="17"/>
                <w:vertAlign w:val="superscript"/>
              </w:rPr>
              <w:footnoteReference w:id="3"/>
            </w:r>
            <w:r w:rsidRPr="00C208AE">
              <w:rPr>
                <w:rFonts w:ascii="Verdana" w:eastAsia="Calibri" w:hAnsi="Verdana"/>
                <w:sz w:val="17"/>
                <w:szCs w:val="17"/>
              </w:rPr>
              <w:t>:</w:t>
            </w:r>
          </w:p>
        </w:tc>
        <w:tc>
          <w:tcPr>
            <w:tcW w:w="4341" w:type="dxa"/>
            <w:shd w:val="clear" w:color="auto" w:fill="auto"/>
          </w:tcPr>
          <w:p w14:paraId="41C018AA" w14:textId="77777777" w:rsidR="00E43D27" w:rsidRPr="00C208AE" w:rsidRDefault="00E43D27" w:rsidP="000B77BD">
            <w:pPr>
              <w:ind w:right="-263"/>
              <w:jc w:val="both"/>
              <w:rPr>
                <w:rFonts w:ascii="Verdana" w:eastAsia="Calibri" w:hAnsi="Verdana"/>
                <w:sz w:val="17"/>
                <w:szCs w:val="17"/>
              </w:rPr>
            </w:pPr>
            <w:r w:rsidRPr="00C208AE">
              <w:rPr>
                <w:rFonts w:ascii="Verdana" w:eastAsia="Calibri" w:hAnsi="Verdana"/>
                <w:sz w:val="17"/>
                <w:szCs w:val="17"/>
              </w:rPr>
              <w:t>[ ]</w:t>
            </w:r>
          </w:p>
        </w:tc>
      </w:tr>
    </w:tbl>
    <w:p w14:paraId="021ABC30" w14:textId="77777777" w:rsidR="00E43D27" w:rsidRPr="00C208AE" w:rsidRDefault="00E43D27" w:rsidP="00E43D27">
      <w:pPr>
        <w:kinsoku w:val="0"/>
        <w:overflowPunct w:val="0"/>
        <w:spacing w:before="480" w:line="240" w:lineRule="atLeast"/>
        <w:ind w:left="400" w:right="-163"/>
        <w:jc w:val="center"/>
        <w:rPr>
          <w:rFonts w:ascii="Verdana" w:eastAsia="Calibri" w:hAnsi="Verdana" w:cs="Arial"/>
          <w:b/>
          <w:sz w:val="22"/>
          <w:szCs w:val="22"/>
        </w:rPr>
      </w:pPr>
      <w:r w:rsidRPr="00C208AE">
        <w:rPr>
          <w:rFonts w:ascii="Verdana" w:eastAsia="Calibri" w:hAnsi="Verdana" w:cs="Arial"/>
          <w:b/>
          <w:sz w:val="22"/>
          <w:szCs w:val="22"/>
        </w:rPr>
        <w:t>Parte  II: Información sobre el operador económico</w:t>
      </w:r>
    </w:p>
    <w:p w14:paraId="56B23B41" w14:textId="77777777" w:rsidR="00E43D27" w:rsidRPr="00C208AE" w:rsidRDefault="00E43D27" w:rsidP="00E43D27">
      <w:pPr>
        <w:kinsoku w:val="0"/>
        <w:overflowPunct w:val="0"/>
        <w:spacing w:before="240" w:after="120" w:line="240" w:lineRule="atLeast"/>
        <w:ind w:left="400" w:right="-163"/>
        <w:jc w:val="center"/>
        <w:rPr>
          <w:rFonts w:ascii="Verdana" w:eastAsia="Calibri" w:hAnsi="Verdana" w:cs="Arial"/>
          <w:b/>
          <w:sz w:val="18"/>
          <w:szCs w:val="18"/>
        </w:rPr>
      </w:pPr>
      <w:r w:rsidRPr="00C208AE">
        <w:rPr>
          <w:rFonts w:ascii="Verdana" w:eastAsia="Calibri" w:hAnsi="Verdana" w:cs="Arial"/>
          <w:b/>
          <w:sz w:val="18"/>
          <w:szCs w:val="18"/>
        </w:rPr>
        <w:t>A: INFORMACIÓN SOBRE EL OPERADOR ECONÓMICO</w:t>
      </w: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4365"/>
      </w:tblGrid>
      <w:tr w:rsidR="00E43D27" w:rsidRPr="00C208AE" w14:paraId="69A7B201" w14:textId="77777777" w:rsidTr="000B77BD">
        <w:trPr>
          <w:trHeight w:val="318"/>
        </w:trPr>
        <w:tc>
          <w:tcPr>
            <w:tcW w:w="5300" w:type="dxa"/>
            <w:shd w:val="clear" w:color="auto" w:fill="auto"/>
          </w:tcPr>
          <w:p w14:paraId="0E980C56" w14:textId="77777777" w:rsidR="00E43D27" w:rsidRPr="00C208AE" w:rsidRDefault="00E43D27" w:rsidP="000B77BD">
            <w:pPr>
              <w:kinsoku w:val="0"/>
              <w:overflowPunct w:val="0"/>
              <w:ind w:right="-39"/>
              <w:jc w:val="both"/>
              <w:rPr>
                <w:rFonts w:ascii="Verdana" w:eastAsia="Calibri" w:hAnsi="Verdana"/>
                <w:b/>
                <w:sz w:val="17"/>
                <w:szCs w:val="17"/>
              </w:rPr>
            </w:pPr>
            <w:r w:rsidRPr="00C208AE">
              <w:rPr>
                <w:rFonts w:ascii="Verdana" w:eastAsia="Calibri" w:hAnsi="Verdana"/>
                <w:b/>
                <w:sz w:val="17"/>
                <w:szCs w:val="17"/>
              </w:rPr>
              <w:t>Identificación</w:t>
            </w:r>
          </w:p>
        </w:tc>
        <w:tc>
          <w:tcPr>
            <w:tcW w:w="4339" w:type="dxa"/>
            <w:shd w:val="clear" w:color="auto" w:fill="auto"/>
          </w:tcPr>
          <w:p w14:paraId="7A1DF0B1" w14:textId="77777777" w:rsidR="00E43D27" w:rsidRPr="00C208AE" w:rsidRDefault="00E43D27" w:rsidP="000B77BD">
            <w:pPr>
              <w:kinsoku w:val="0"/>
              <w:overflowPunct w:val="0"/>
              <w:ind w:left="39" w:right="-39"/>
              <w:jc w:val="both"/>
              <w:rPr>
                <w:rFonts w:ascii="Verdana" w:eastAsia="Calibri" w:hAnsi="Verdana"/>
                <w:b/>
                <w:sz w:val="17"/>
                <w:szCs w:val="17"/>
              </w:rPr>
            </w:pPr>
            <w:r w:rsidRPr="00C208AE">
              <w:rPr>
                <w:rFonts w:ascii="Verdana" w:eastAsia="Calibri" w:hAnsi="Verdana"/>
                <w:b/>
                <w:sz w:val="17"/>
                <w:szCs w:val="17"/>
              </w:rPr>
              <w:t>Respuesta</w:t>
            </w:r>
          </w:p>
        </w:tc>
      </w:tr>
      <w:tr w:rsidR="00E43D27" w:rsidRPr="00C208AE" w14:paraId="0DBF31D9" w14:textId="77777777" w:rsidTr="000B77BD">
        <w:trPr>
          <w:trHeight w:val="400"/>
        </w:trPr>
        <w:tc>
          <w:tcPr>
            <w:tcW w:w="5300" w:type="dxa"/>
            <w:shd w:val="clear" w:color="auto" w:fill="auto"/>
          </w:tcPr>
          <w:p w14:paraId="6164CC5E" w14:textId="77777777" w:rsidR="00E43D27" w:rsidRPr="00C208AE"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sz w:val="17"/>
                <w:szCs w:val="17"/>
              </w:rPr>
              <w:t>Nombre:</w:t>
            </w:r>
          </w:p>
        </w:tc>
        <w:tc>
          <w:tcPr>
            <w:tcW w:w="4339" w:type="dxa"/>
            <w:shd w:val="clear" w:color="auto" w:fill="auto"/>
          </w:tcPr>
          <w:p w14:paraId="73012396" w14:textId="77777777" w:rsidR="00E43D27" w:rsidRPr="00C208AE" w:rsidRDefault="00E43D27" w:rsidP="000B77BD">
            <w:pPr>
              <w:kinsoku w:val="0"/>
              <w:overflowPunct w:val="0"/>
              <w:ind w:left="39" w:right="-39"/>
              <w:contextualSpacing/>
              <w:jc w:val="both"/>
              <w:rPr>
                <w:rFonts w:ascii="Verdana" w:eastAsia="Calibri" w:hAnsi="Verdana" w:cs="Arial"/>
                <w:sz w:val="17"/>
                <w:szCs w:val="17"/>
              </w:rPr>
            </w:pPr>
            <w:r w:rsidRPr="00C208AE">
              <w:rPr>
                <w:rFonts w:ascii="Verdana" w:eastAsia="Calibri" w:hAnsi="Verdana"/>
                <w:sz w:val="17"/>
                <w:szCs w:val="17"/>
              </w:rPr>
              <w:t>[ ]</w:t>
            </w:r>
          </w:p>
        </w:tc>
      </w:tr>
      <w:tr w:rsidR="00E43D27" w:rsidRPr="00C208AE" w14:paraId="67294902" w14:textId="77777777" w:rsidTr="000B77BD">
        <w:trPr>
          <w:trHeight w:val="954"/>
        </w:trPr>
        <w:tc>
          <w:tcPr>
            <w:tcW w:w="5300" w:type="dxa"/>
            <w:shd w:val="clear" w:color="auto" w:fill="auto"/>
          </w:tcPr>
          <w:p w14:paraId="7AE80B26" w14:textId="77777777" w:rsidR="00E43D27" w:rsidRPr="00C208AE"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Número de IVA, en su caso</w:t>
            </w:r>
            <w:r w:rsidRPr="00C208AE">
              <w:rPr>
                <w:rFonts w:ascii="Verdana" w:eastAsia="Calibri" w:hAnsi="Verdana" w:cs="Arial"/>
                <w:b/>
                <w:sz w:val="17"/>
                <w:szCs w:val="17"/>
                <w:vertAlign w:val="superscript"/>
              </w:rPr>
              <w:footnoteReference w:id="4"/>
            </w:r>
            <w:r w:rsidRPr="00C208AE">
              <w:rPr>
                <w:rFonts w:ascii="Verdana" w:eastAsia="Calibri" w:hAnsi="Verdana" w:cs="Arial"/>
                <w:b/>
                <w:sz w:val="17"/>
                <w:szCs w:val="17"/>
              </w:rPr>
              <w:t>:</w:t>
            </w:r>
          </w:p>
          <w:p w14:paraId="3300AF49"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3C514E60" w14:textId="77777777" w:rsidR="00E43D27" w:rsidRPr="00C208AE"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Si no se dispone de número de IVA, indíquese, en su caso, cuando se exija, otro número de identificación nacional.</w:t>
            </w:r>
          </w:p>
        </w:tc>
        <w:tc>
          <w:tcPr>
            <w:tcW w:w="4339" w:type="dxa"/>
            <w:shd w:val="clear" w:color="auto" w:fill="auto"/>
          </w:tcPr>
          <w:p w14:paraId="16387DF6" w14:textId="77777777" w:rsidR="00E43D27" w:rsidRPr="00C208AE" w:rsidRDefault="00E43D27" w:rsidP="000B77BD">
            <w:pPr>
              <w:ind w:left="39" w:right="-39"/>
              <w:jc w:val="both"/>
              <w:rPr>
                <w:rFonts w:ascii="Verdana" w:eastAsia="Calibri" w:hAnsi="Verdana"/>
                <w:sz w:val="17"/>
                <w:szCs w:val="17"/>
              </w:rPr>
            </w:pPr>
            <w:r w:rsidRPr="00C208AE">
              <w:rPr>
                <w:rFonts w:ascii="Verdana" w:eastAsia="Calibri" w:hAnsi="Verdana"/>
                <w:sz w:val="17"/>
                <w:szCs w:val="17"/>
              </w:rPr>
              <w:t>[ ]</w:t>
            </w:r>
          </w:p>
          <w:p w14:paraId="10450BFB" w14:textId="77777777" w:rsidR="00E43D27" w:rsidRPr="00C208AE" w:rsidRDefault="00E43D27" w:rsidP="000B77BD">
            <w:pPr>
              <w:ind w:left="39" w:right="-39"/>
              <w:jc w:val="both"/>
              <w:rPr>
                <w:rFonts w:ascii="Verdana" w:eastAsia="Calibri" w:hAnsi="Verdana"/>
                <w:sz w:val="17"/>
                <w:szCs w:val="17"/>
              </w:rPr>
            </w:pPr>
          </w:p>
          <w:p w14:paraId="43E945D8" w14:textId="77777777" w:rsidR="00E43D27" w:rsidRPr="00C208AE" w:rsidRDefault="00E43D27" w:rsidP="000B77BD">
            <w:pPr>
              <w:ind w:left="39" w:right="-39"/>
              <w:jc w:val="both"/>
              <w:rPr>
                <w:rFonts w:ascii="Verdana" w:eastAsia="Calibri" w:hAnsi="Verdana"/>
                <w:sz w:val="17"/>
                <w:szCs w:val="17"/>
              </w:rPr>
            </w:pPr>
            <w:r w:rsidRPr="00C208AE">
              <w:rPr>
                <w:rFonts w:ascii="Verdana" w:eastAsia="Calibri" w:hAnsi="Verdana"/>
                <w:sz w:val="17"/>
                <w:szCs w:val="17"/>
              </w:rPr>
              <w:t>[ ]</w:t>
            </w:r>
          </w:p>
        </w:tc>
      </w:tr>
      <w:tr w:rsidR="00E43D27" w:rsidRPr="00C208AE" w14:paraId="2E2D2155" w14:textId="77777777" w:rsidTr="000B77BD">
        <w:trPr>
          <w:trHeight w:val="417"/>
        </w:trPr>
        <w:tc>
          <w:tcPr>
            <w:tcW w:w="5300" w:type="dxa"/>
            <w:shd w:val="clear" w:color="auto" w:fill="auto"/>
          </w:tcPr>
          <w:p w14:paraId="35E2ADE4" w14:textId="77777777" w:rsidR="00E43D27" w:rsidRPr="00C208AE"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Dirección postal:</w:t>
            </w:r>
          </w:p>
        </w:tc>
        <w:tc>
          <w:tcPr>
            <w:tcW w:w="4339" w:type="dxa"/>
            <w:shd w:val="clear" w:color="auto" w:fill="auto"/>
          </w:tcPr>
          <w:p w14:paraId="5435C756" w14:textId="77777777" w:rsidR="00E43D27" w:rsidRPr="00C208AE" w:rsidRDefault="00E43D27" w:rsidP="000B77BD">
            <w:pPr>
              <w:kinsoku w:val="0"/>
              <w:overflowPunct w:val="0"/>
              <w:ind w:left="39" w:right="-39"/>
              <w:contextualSpacing/>
              <w:jc w:val="both"/>
              <w:rPr>
                <w:rFonts w:ascii="Verdana" w:eastAsia="Calibri" w:hAnsi="Verdana" w:cs="Arial"/>
                <w:sz w:val="17"/>
                <w:szCs w:val="17"/>
              </w:rPr>
            </w:pPr>
            <w:r w:rsidRPr="00C208AE">
              <w:rPr>
                <w:rFonts w:ascii="Verdana" w:eastAsia="Calibri" w:hAnsi="Verdana" w:cs="Arial"/>
                <w:sz w:val="17"/>
                <w:szCs w:val="17"/>
              </w:rPr>
              <w:t>[…]</w:t>
            </w:r>
          </w:p>
        </w:tc>
      </w:tr>
      <w:tr w:rsidR="00E43D27" w:rsidRPr="00C208AE" w14:paraId="094D2E0E" w14:textId="77777777" w:rsidTr="000B77BD">
        <w:trPr>
          <w:trHeight w:val="815"/>
        </w:trPr>
        <w:tc>
          <w:tcPr>
            <w:tcW w:w="5300" w:type="dxa"/>
            <w:shd w:val="clear" w:color="auto" w:fill="auto"/>
          </w:tcPr>
          <w:p w14:paraId="146493B9" w14:textId="77777777" w:rsidR="00E43D27" w:rsidRPr="00C208AE"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Persona o personas de contacto</w:t>
            </w:r>
            <w:r w:rsidRPr="00C208AE">
              <w:rPr>
                <w:rFonts w:ascii="Verdana" w:eastAsia="Calibri" w:hAnsi="Verdana" w:cs="Arial"/>
                <w:b/>
                <w:sz w:val="17"/>
                <w:szCs w:val="17"/>
                <w:vertAlign w:val="superscript"/>
              </w:rPr>
              <w:footnoteReference w:id="5"/>
            </w:r>
            <w:r w:rsidRPr="00C208AE">
              <w:rPr>
                <w:rFonts w:ascii="Verdana" w:eastAsia="Calibri" w:hAnsi="Verdana" w:cs="Arial"/>
                <w:sz w:val="17"/>
                <w:szCs w:val="17"/>
              </w:rPr>
              <w:t>:</w:t>
            </w:r>
          </w:p>
          <w:p w14:paraId="7183CB83" w14:textId="77777777" w:rsidR="00E43D27" w:rsidRPr="00C208AE"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Teléfono:</w:t>
            </w:r>
          </w:p>
          <w:p w14:paraId="68236057" w14:textId="77777777" w:rsidR="00E43D27" w:rsidRPr="00C208AE"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Correo electrónico:</w:t>
            </w:r>
          </w:p>
          <w:p w14:paraId="3033DE45" w14:textId="77777777" w:rsidR="00E43D27" w:rsidRPr="00C208AE"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Dirección internet (dirección de la página web, en su caso):</w:t>
            </w:r>
          </w:p>
        </w:tc>
        <w:tc>
          <w:tcPr>
            <w:tcW w:w="4339" w:type="dxa"/>
            <w:shd w:val="clear" w:color="auto" w:fill="auto"/>
          </w:tcPr>
          <w:p w14:paraId="50E2CFC9" w14:textId="77777777" w:rsidR="00E43D27" w:rsidRPr="00C208AE" w:rsidRDefault="00E43D27" w:rsidP="000B77BD">
            <w:pPr>
              <w:kinsoku w:val="0"/>
              <w:overflowPunct w:val="0"/>
              <w:ind w:left="39" w:right="-39"/>
              <w:contextualSpacing/>
              <w:jc w:val="both"/>
              <w:rPr>
                <w:rFonts w:ascii="Verdana" w:eastAsia="Calibri" w:hAnsi="Verdana"/>
                <w:sz w:val="17"/>
                <w:szCs w:val="17"/>
              </w:rPr>
            </w:pPr>
            <w:r w:rsidRPr="00C208AE">
              <w:rPr>
                <w:rFonts w:ascii="Verdana" w:eastAsia="Calibri" w:hAnsi="Verdana"/>
                <w:sz w:val="17"/>
                <w:szCs w:val="17"/>
              </w:rPr>
              <w:t>[…]</w:t>
            </w:r>
          </w:p>
          <w:p w14:paraId="284A403E" w14:textId="77777777" w:rsidR="00E43D27" w:rsidRPr="00C208AE" w:rsidRDefault="00E43D27" w:rsidP="000B77BD">
            <w:pPr>
              <w:kinsoku w:val="0"/>
              <w:overflowPunct w:val="0"/>
              <w:ind w:left="39" w:right="-39"/>
              <w:contextualSpacing/>
              <w:jc w:val="both"/>
              <w:rPr>
                <w:rFonts w:ascii="Verdana" w:eastAsia="Calibri" w:hAnsi="Verdana"/>
                <w:sz w:val="17"/>
                <w:szCs w:val="17"/>
              </w:rPr>
            </w:pPr>
            <w:r w:rsidRPr="00C208AE">
              <w:rPr>
                <w:rFonts w:ascii="Verdana" w:eastAsia="Calibri" w:hAnsi="Verdana"/>
                <w:sz w:val="17"/>
                <w:szCs w:val="17"/>
              </w:rPr>
              <w:t>[…]</w:t>
            </w:r>
          </w:p>
          <w:p w14:paraId="438F456B" w14:textId="77777777" w:rsidR="00E43D27" w:rsidRPr="00C208AE" w:rsidRDefault="00E43D27" w:rsidP="000B77BD">
            <w:pPr>
              <w:kinsoku w:val="0"/>
              <w:overflowPunct w:val="0"/>
              <w:ind w:left="39" w:right="-39"/>
              <w:contextualSpacing/>
              <w:jc w:val="both"/>
              <w:rPr>
                <w:rFonts w:ascii="Verdana" w:eastAsia="Calibri" w:hAnsi="Verdana"/>
                <w:sz w:val="17"/>
                <w:szCs w:val="17"/>
              </w:rPr>
            </w:pPr>
            <w:r w:rsidRPr="00C208AE">
              <w:rPr>
                <w:rFonts w:ascii="Verdana" w:eastAsia="Calibri" w:hAnsi="Verdana"/>
                <w:sz w:val="17"/>
                <w:szCs w:val="17"/>
              </w:rPr>
              <w:t>[…]</w:t>
            </w:r>
          </w:p>
          <w:p w14:paraId="27A9A6AD" w14:textId="77777777" w:rsidR="00E43D27" w:rsidRDefault="00E43D27" w:rsidP="000B77BD">
            <w:pPr>
              <w:kinsoku w:val="0"/>
              <w:overflowPunct w:val="0"/>
              <w:ind w:left="39" w:right="-39"/>
              <w:contextualSpacing/>
              <w:jc w:val="both"/>
              <w:rPr>
                <w:rFonts w:ascii="Verdana" w:eastAsia="Calibri" w:hAnsi="Verdana"/>
                <w:sz w:val="17"/>
                <w:szCs w:val="17"/>
              </w:rPr>
            </w:pPr>
            <w:r w:rsidRPr="00C208AE">
              <w:rPr>
                <w:rFonts w:ascii="Verdana" w:eastAsia="Calibri" w:hAnsi="Verdana"/>
                <w:sz w:val="17"/>
                <w:szCs w:val="17"/>
              </w:rPr>
              <w:t>[…]</w:t>
            </w:r>
          </w:p>
          <w:p w14:paraId="6A66EADE" w14:textId="1B3DA9D9" w:rsidR="00751A7E" w:rsidRPr="00C208AE" w:rsidRDefault="00751A7E" w:rsidP="000B77BD">
            <w:pPr>
              <w:kinsoku w:val="0"/>
              <w:overflowPunct w:val="0"/>
              <w:ind w:left="39" w:right="-39"/>
              <w:contextualSpacing/>
              <w:jc w:val="both"/>
              <w:rPr>
                <w:rFonts w:ascii="Verdana" w:eastAsia="Calibri" w:hAnsi="Verdana" w:cs="Arial"/>
                <w:sz w:val="17"/>
                <w:szCs w:val="17"/>
              </w:rPr>
            </w:pPr>
          </w:p>
        </w:tc>
      </w:tr>
      <w:tr w:rsidR="00E43D27" w:rsidRPr="00C208AE" w14:paraId="3E0C3AE4" w14:textId="77777777" w:rsidTr="000B77BD">
        <w:trPr>
          <w:trHeight w:val="292"/>
        </w:trPr>
        <w:tc>
          <w:tcPr>
            <w:tcW w:w="5300" w:type="dxa"/>
            <w:shd w:val="clear" w:color="auto" w:fill="auto"/>
          </w:tcPr>
          <w:p w14:paraId="70EC75AC" w14:textId="77777777" w:rsidR="00E43D27" w:rsidRPr="00C208AE" w:rsidRDefault="00E43D27" w:rsidP="000B77BD">
            <w:pPr>
              <w:kinsoku w:val="0"/>
              <w:overflowPunct w:val="0"/>
              <w:ind w:right="-39"/>
              <w:jc w:val="both"/>
              <w:rPr>
                <w:rFonts w:ascii="Verdana" w:eastAsia="Calibri" w:hAnsi="Verdana"/>
                <w:b/>
                <w:sz w:val="17"/>
                <w:szCs w:val="17"/>
              </w:rPr>
            </w:pPr>
            <w:r w:rsidRPr="00C208AE">
              <w:rPr>
                <w:rFonts w:ascii="Verdana" w:eastAsia="Calibri" w:hAnsi="Verdana"/>
                <w:b/>
                <w:sz w:val="17"/>
                <w:szCs w:val="17"/>
              </w:rPr>
              <w:t>Información general</w:t>
            </w:r>
          </w:p>
        </w:tc>
        <w:tc>
          <w:tcPr>
            <w:tcW w:w="4339" w:type="dxa"/>
            <w:shd w:val="clear" w:color="auto" w:fill="auto"/>
          </w:tcPr>
          <w:p w14:paraId="3A6B363B" w14:textId="77777777" w:rsidR="00E43D27" w:rsidRPr="00C208AE" w:rsidRDefault="00E43D27" w:rsidP="000B77BD">
            <w:pPr>
              <w:kinsoku w:val="0"/>
              <w:overflowPunct w:val="0"/>
              <w:ind w:left="39" w:right="-39"/>
              <w:jc w:val="both"/>
              <w:rPr>
                <w:rFonts w:ascii="Verdana" w:eastAsia="Calibri" w:hAnsi="Verdana"/>
                <w:b/>
                <w:sz w:val="17"/>
                <w:szCs w:val="17"/>
              </w:rPr>
            </w:pPr>
            <w:r w:rsidRPr="00C208AE">
              <w:rPr>
                <w:rFonts w:ascii="Verdana" w:eastAsia="Calibri" w:hAnsi="Verdana"/>
                <w:b/>
                <w:sz w:val="17"/>
                <w:szCs w:val="17"/>
              </w:rPr>
              <w:t>Respuesta</w:t>
            </w:r>
          </w:p>
        </w:tc>
      </w:tr>
      <w:tr w:rsidR="00E43D27" w:rsidRPr="00C208AE" w14:paraId="47F640E4" w14:textId="77777777" w:rsidTr="000B77BD">
        <w:trPr>
          <w:trHeight w:val="431"/>
        </w:trPr>
        <w:tc>
          <w:tcPr>
            <w:tcW w:w="5300" w:type="dxa"/>
            <w:shd w:val="clear" w:color="auto" w:fill="auto"/>
          </w:tcPr>
          <w:p w14:paraId="763C2546" w14:textId="77777777" w:rsidR="00E43D27" w:rsidRPr="00C208AE"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¿Es el operador económico una microempresa, una pequeña empresa o una mediana empresa?</w:t>
            </w:r>
            <w:r w:rsidRPr="00C208AE">
              <w:rPr>
                <w:rFonts w:ascii="Verdana" w:eastAsia="Calibri" w:hAnsi="Verdana" w:cs="Arial"/>
                <w:b/>
                <w:sz w:val="17"/>
                <w:szCs w:val="17"/>
                <w:vertAlign w:val="superscript"/>
              </w:rPr>
              <w:footnoteReference w:id="6"/>
            </w:r>
          </w:p>
        </w:tc>
        <w:tc>
          <w:tcPr>
            <w:tcW w:w="4339" w:type="dxa"/>
            <w:shd w:val="clear" w:color="auto" w:fill="auto"/>
          </w:tcPr>
          <w:p w14:paraId="7C6EF692" w14:textId="77777777" w:rsidR="00E43D27" w:rsidRPr="00C208AE" w:rsidRDefault="00E43D27" w:rsidP="000B77BD">
            <w:pPr>
              <w:kinsoku w:val="0"/>
              <w:overflowPunct w:val="0"/>
              <w:ind w:left="39" w:right="-39"/>
              <w:contextualSpacing/>
              <w:jc w:val="both"/>
              <w:rPr>
                <w:rFonts w:ascii="Verdana" w:eastAsia="Calibri" w:hAnsi="Verdana" w:cs="Arial"/>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w:t>
            </w:r>
          </w:p>
        </w:tc>
      </w:tr>
      <w:tr w:rsidR="00E43D27" w:rsidRPr="00C208AE" w14:paraId="42DA0332" w14:textId="77777777" w:rsidTr="000B77BD">
        <w:trPr>
          <w:trHeight w:val="2779"/>
        </w:trPr>
        <w:tc>
          <w:tcPr>
            <w:tcW w:w="5300" w:type="dxa"/>
            <w:shd w:val="clear" w:color="auto" w:fill="auto"/>
          </w:tcPr>
          <w:p w14:paraId="4D243C6D" w14:textId="77777777" w:rsidR="00E43D27" w:rsidRPr="00C208AE"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b/>
                <w:sz w:val="17"/>
                <w:szCs w:val="17"/>
              </w:rPr>
              <w:lastRenderedPageBreak/>
              <w:t>Únicamente en caso de contratación reservada</w:t>
            </w:r>
            <w:r w:rsidRPr="00C208AE">
              <w:rPr>
                <w:rFonts w:ascii="Verdana" w:eastAsia="Calibri" w:hAnsi="Verdana" w:cs="Arial"/>
                <w:b/>
                <w:sz w:val="17"/>
                <w:szCs w:val="17"/>
                <w:vertAlign w:val="superscript"/>
              </w:rPr>
              <w:footnoteReference w:id="7"/>
            </w:r>
            <w:r w:rsidRPr="00C208AE">
              <w:rPr>
                <w:rFonts w:ascii="Verdana" w:eastAsia="Calibri" w:hAnsi="Verdana" w:cs="Arial"/>
                <w:sz w:val="17"/>
                <w:szCs w:val="17"/>
              </w:rPr>
              <w:t>: el operador económico ¿es un taller protegido o una empresa social o prevé que el contrato se ejecute en el marco de programas de empleo protegido?</w:t>
            </w:r>
          </w:p>
          <w:p w14:paraId="022EF406"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5E543629" w14:textId="77777777" w:rsidR="00E43D27" w:rsidRPr="00C208AE" w:rsidRDefault="00E43D27" w:rsidP="000B77BD">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Si la respuesta es afirmativa,</w:t>
            </w:r>
          </w:p>
          <w:p w14:paraId="5FAEB4A3"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4C54B7B7" w14:textId="77777777" w:rsidR="00E43D27" w:rsidRPr="00C208AE"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¿Cuál es el correspondiente porcentaje de trabajadores discapacitados o desfavorecidos?</w:t>
            </w:r>
          </w:p>
          <w:p w14:paraId="6918D3E6"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78861863" w14:textId="77777777" w:rsidR="00E43D27" w:rsidRPr="00C208AE"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En caso necesario, especifíquese a qué categoría o categorías pertenecen los trabajadores discapacitados o desfavorecidos de que se trate.</w:t>
            </w:r>
          </w:p>
        </w:tc>
        <w:tc>
          <w:tcPr>
            <w:tcW w:w="4339" w:type="dxa"/>
            <w:shd w:val="clear" w:color="auto" w:fill="auto"/>
          </w:tcPr>
          <w:p w14:paraId="4B627524" w14:textId="77777777" w:rsidR="00E43D27" w:rsidRPr="00C208AE" w:rsidRDefault="00E43D27" w:rsidP="000B77BD">
            <w:pPr>
              <w:kinsoku w:val="0"/>
              <w:overflowPunct w:val="0"/>
              <w:ind w:right="-39"/>
              <w:contextualSpacing/>
              <w:jc w:val="both"/>
              <w:rPr>
                <w:rFonts w:ascii="Verdana" w:eastAsia="Calibri" w:hAnsi="Verdana" w:cs="Arial"/>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w:t>
            </w:r>
          </w:p>
          <w:p w14:paraId="1B34C491"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5265A406"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2052609C"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1350FFC4"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2570B36F" w14:textId="77777777" w:rsidR="00E43D27" w:rsidRDefault="00E43D27" w:rsidP="000B77BD">
            <w:pPr>
              <w:kinsoku w:val="0"/>
              <w:overflowPunct w:val="0"/>
              <w:ind w:right="-39"/>
              <w:contextualSpacing/>
              <w:jc w:val="both"/>
              <w:rPr>
                <w:rFonts w:ascii="Verdana" w:eastAsia="Calibri" w:hAnsi="Verdana" w:cs="Arial"/>
                <w:sz w:val="17"/>
                <w:szCs w:val="17"/>
              </w:rPr>
            </w:pPr>
          </w:p>
          <w:p w14:paraId="6FA069C3"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78063FC5" w14:textId="77777777" w:rsidR="00E43D27" w:rsidRPr="00C208AE" w:rsidRDefault="00E43D27" w:rsidP="000B77BD">
            <w:pPr>
              <w:kinsoku w:val="0"/>
              <w:overflowPunct w:val="0"/>
              <w:ind w:right="-39"/>
              <w:contextualSpacing/>
              <w:jc w:val="both"/>
              <w:rPr>
                <w:rFonts w:ascii="Verdana" w:eastAsia="Calibri" w:hAnsi="Verdana"/>
                <w:sz w:val="17"/>
                <w:szCs w:val="17"/>
              </w:rPr>
            </w:pPr>
            <w:r w:rsidRPr="00C208AE">
              <w:rPr>
                <w:rFonts w:ascii="Verdana" w:eastAsia="Calibri" w:hAnsi="Verdana"/>
                <w:sz w:val="17"/>
                <w:szCs w:val="17"/>
              </w:rPr>
              <w:t>[…]</w:t>
            </w:r>
          </w:p>
          <w:p w14:paraId="22C951FE"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205B46A1"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68B161A8" w14:textId="77777777" w:rsidR="00E43D27"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sz w:val="17"/>
                <w:szCs w:val="17"/>
              </w:rPr>
              <w:t>[…]</w:t>
            </w:r>
          </w:p>
          <w:p w14:paraId="77FC5BB2" w14:textId="77777777" w:rsidR="00E43D27" w:rsidRPr="00DA09C4" w:rsidRDefault="00E43D27" w:rsidP="000B77BD">
            <w:pPr>
              <w:rPr>
                <w:rFonts w:ascii="Verdana" w:eastAsia="Calibri" w:hAnsi="Verdana" w:cs="Arial"/>
                <w:sz w:val="17"/>
                <w:szCs w:val="17"/>
              </w:rPr>
            </w:pPr>
          </w:p>
          <w:p w14:paraId="2756AA8F" w14:textId="77777777" w:rsidR="00E43D27" w:rsidRPr="00DA09C4" w:rsidRDefault="00E43D27" w:rsidP="000B77BD">
            <w:pPr>
              <w:rPr>
                <w:rFonts w:ascii="Verdana" w:eastAsia="Calibri" w:hAnsi="Verdana" w:cs="Arial"/>
                <w:sz w:val="17"/>
                <w:szCs w:val="17"/>
              </w:rPr>
            </w:pPr>
          </w:p>
        </w:tc>
      </w:tr>
      <w:tr w:rsidR="00E43D27" w:rsidRPr="00C208AE" w14:paraId="6357AAB3" w14:textId="77777777" w:rsidTr="000B77BD">
        <w:trPr>
          <w:trHeight w:val="882"/>
        </w:trPr>
        <w:tc>
          <w:tcPr>
            <w:tcW w:w="5300" w:type="dxa"/>
            <w:shd w:val="clear" w:color="auto" w:fill="auto"/>
          </w:tcPr>
          <w:p w14:paraId="40B96770" w14:textId="77777777" w:rsidR="00E43D27" w:rsidRPr="00C208AE"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En su caso, ¿figura el operador económico inscrito en una lista oficial de operadores económicos autorizados o tiene un certificado equivalente (por ejemplo, en el marco de un sistema nacional de (pre)clasificación</w:t>
            </w:r>
            <w:r w:rsidRPr="00C208AE">
              <w:rPr>
                <w:rFonts w:ascii="Verdana" w:eastAsia="Calibri" w:hAnsi="Verdana" w:cs="Arial"/>
                <w:b/>
                <w:sz w:val="17"/>
                <w:szCs w:val="17"/>
                <w:vertAlign w:val="superscript"/>
              </w:rPr>
              <w:footnoteReference w:id="8"/>
            </w:r>
            <w:r w:rsidRPr="00C208AE">
              <w:rPr>
                <w:rFonts w:ascii="Verdana" w:eastAsia="Calibri" w:hAnsi="Verdana" w:cs="Arial"/>
                <w:sz w:val="17"/>
                <w:szCs w:val="17"/>
              </w:rPr>
              <w:t>?</w:t>
            </w:r>
          </w:p>
        </w:tc>
        <w:tc>
          <w:tcPr>
            <w:tcW w:w="4339" w:type="dxa"/>
            <w:shd w:val="clear" w:color="auto" w:fill="auto"/>
          </w:tcPr>
          <w:p w14:paraId="23C1F819" w14:textId="77777777" w:rsidR="00E43D27" w:rsidRPr="00C208AE" w:rsidRDefault="00E43D27" w:rsidP="000B77BD">
            <w:pPr>
              <w:kinsoku w:val="0"/>
              <w:overflowPunct w:val="0"/>
              <w:ind w:right="-39"/>
              <w:contextualSpacing/>
              <w:jc w:val="both"/>
              <w:rPr>
                <w:rFonts w:ascii="Verdana" w:eastAsia="Calibri" w:hAnsi="Verdana" w:cs="Arial"/>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 procede</w:t>
            </w:r>
          </w:p>
        </w:tc>
      </w:tr>
      <w:tr w:rsidR="00E43D27" w:rsidRPr="00C208AE" w14:paraId="4F4FEFDD" w14:textId="77777777" w:rsidTr="000B77BD">
        <w:trPr>
          <w:trHeight w:val="2806"/>
        </w:trPr>
        <w:tc>
          <w:tcPr>
            <w:tcW w:w="5300" w:type="dxa"/>
            <w:shd w:val="clear" w:color="auto" w:fill="auto"/>
          </w:tcPr>
          <w:p w14:paraId="353C8A24" w14:textId="77777777" w:rsidR="00E43D27" w:rsidRPr="00C208AE" w:rsidRDefault="00E43D27" w:rsidP="000B77BD">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En caso afirmativo:</w:t>
            </w:r>
          </w:p>
          <w:p w14:paraId="6E8C5D3E" w14:textId="77777777" w:rsidR="00E43D27" w:rsidRPr="00C208AE" w:rsidRDefault="00E43D27" w:rsidP="000B77BD">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Sírvase responder a las restantes preguntas de esta sección, a la sección B y, cuando proceda, a la sección C de la presente parte, cumplimente, cuando proceda, la parte V, y, en cualquier caso, cumplimente y firme la parte VI.</w:t>
            </w:r>
          </w:p>
          <w:p w14:paraId="19E20F62"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1074DFD2" w14:textId="77777777" w:rsidR="00E43D27"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Indíquense el nombre de la lista o certificado y el número de inscripción o certificación pertinente:</w:t>
            </w:r>
          </w:p>
          <w:p w14:paraId="6EBB3E1F"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204B2C5E" w14:textId="77777777" w:rsidR="00E43D27" w:rsidRPr="00C208AE"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Si el certificado de inscripción o la certificación están disponibles en formato electrónico, sírvase indicar:</w:t>
            </w:r>
          </w:p>
          <w:p w14:paraId="7EF1C46C" w14:textId="77777777" w:rsidR="00E43D27"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Indíquese las referencias en las que se basa la inscripción o certificación y, en su caso, la clasificación obtenida en la lista oficial</w:t>
            </w:r>
            <w:r w:rsidRPr="00C208AE">
              <w:rPr>
                <w:rFonts w:ascii="Verdana" w:eastAsia="Calibri" w:hAnsi="Verdana" w:cs="Arial"/>
                <w:b/>
                <w:sz w:val="17"/>
                <w:szCs w:val="17"/>
                <w:vertAlign w:val="superscript"/>
              </w:rPr>
              <w:footnoteReference w:id="9"/>
            </w:r>
            <w:r w:rsidRPr="00C208AE">
              <w:rPr>
                <w:rFonts w:ascii="Verdana" w:eastAsia="Calibri" w:hAnsi="Verdana" w:cs="Arial"/>
                <w:sz w:val="17"/>
                <w:szCs w:val="17"/>
              </w:rPr>
              <w:t>:</w:t>
            </w:r>
          </w:p>
          <w:p w14:paraId="1C095EDE"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2E893966" w14:textId="77777777" w:rsidR="00E43D27" w:rsidRPr="00C208AE"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¿Abarca la inscripción o certificación todos los criterios de selección exigida?</w:t>
            </w:r>
          </w:p>
          <w:p w14:paraId="616BD438" w14:textId="77777777" w:rsidR="00E43D27" w:rsidRDefault="00E43D27" w:rsidP="000B77BD">
            <w:pPr>
              <w:ind w:right="-39"/>
              <w:jc w:val="both"/>
              <w:rPr>
                <w:rFonts w:ascii="Verdana" w:eastAsia="Calibri" w:hAnsi="Verdana" w:cs="Arial"/>
                <w:b/>
                <w:sz w:val="17"/>
                <w:szCs w:val="17"/>
              </w:rPr>
            </w:pPr>
          </w:p>
          <w:p w14:paraId="00B96434" w14:textId="77777777" w:rsidR="00E43D27" w:rsidRPr="00C208AE" w:rsidRDefault="00E43D27" w:rsidP="000B77BD">
            <w:pPr>
              <w:ind w:right="-39"/>
              <w:jc w:val="both"/>
              <w:rPr>
                <w:rFonts w:ascii="Verdana" w:eastAsia="Calibri" w:hAnsi="Verdana" w:cs="Arial"/>
                <w:b/>
                <w:sz w:val="17"/>
                <w:szCs w:val="17"/>
              </w:rPr>
            </w:pPr>
            <w:r w:rsidRPr="00C208AE">
              <w:rPr>
                <w:rFonts w:ascii="Verdana" w:eastAsia="Calibri" w:hAnsi="Verdana" w:cs="Arial"/>
                <w:b/>
                <w:sz w:val="17"/>
                <w:szCs w:val="17"/>
              </w:rPr>
              <w:t>En caso negativo:</w:t>
            </w:r>
          </w:p>
          <w:p w14:paraId="6345DC08" w14:textId="77777777" w:rsidR="00E43D27" w:rsidRPr="00C208AE" w:rsidRDefault="00E43D27" w:rsidP="000B77BD">
            <w:pPr>
              <w:ind w:right="-39"/>
              <w:jc w:val="both"/>
              <w:rPr>
                <w:rFonts w:ascii="Verdana" w:eastAsia="Calibri" w:hAnsi="Verdana" w:cs="Arial"/>
                <w:b/>
                <w:sz w:val="17"/>
                <w:szCs w:val="17"/>
              </w:rPr>
            </w:pPr>
          </w:p>
          <w:p w14:paraId="0A170124" w14:textId="77777777" w:rsidR="00E43D27" w:rsidRPr="00C208AE" w:rsidRDefault="00E43D27" w:rsidP="000B77BD">
            <w:pPr>
              <w:ind w:right="-39"/>
              <w:jc w:val="both"/>
              <w:rPr>
                <w:rFonts w:ascii="Verdana" w:eastAsia="Calibri" w:hAnsi="Verdana" w:cs="Arial"/>
                <w:b/>
                <w:sz w:val="17"/>
                <w:szCs w:val="17"/>
              </w:rPr>
            </w:pPr>
            <w:r w:rsidRPr="00C208AE">
              <w:rPr>
                <w:rFonts w:ascii="Verdana" w:eastAsia="Calibri" w:hAnsi="Verdana" w:cs="Arial"/>
                <w:b/>
                <w:sz w:val="17"/>
                <w:szCs w:val="17"/>
              </w:rPr>
              <w:t xml:space="preserve">Sírvase consignar, además, la información que falte en la parte IV, secciones A, B, C o D, según proceda. </w:t>
            </w:r>
          </w:p>
          <w:p w14:paraId="2F93860A" w14:textId="77777777" w:rsidR="00E43D27" w:rsidRPr="00C208AE" w:rsidRDefault="00E43D27" w:rsidP="000B77BD">
            <w:pPr>
              <w:ind w:right="-39"/>
              <w:jc w:val="both"/>
              <w:rPr>
                <w:rFonts w:ascii="Verdana" w:eastAsia="Calibri" w:hAnsi="Verdana" w:cs="Arial"/>
                <w:b/>
                <w:i/>
                <w:sz w:val="17"/>
                <w:szCs w:val="17"/>
              </w:rPr>
            </w:pPr>
            <w:r w:rsidRPr="00C208AE">
              <w:rPr>
                <w:rFonts w:ascii="Verdana" w:eastAsia="Calibri" w:hAnsi="Verdana" w:cs="Arial"/>
                <w:b/>
                <w:i/>
                <w:sz w:val="17"/>
                <w:szCs w:val="17"/>
              </w:rPr>
              <w:t>ÚNICAMENTE, cuando así lo exijan el anuncio pertinente o los pliegos de contratación:</w:t>
            </w:r>
          </w:p>
          <w:p w14:paraId="4989FDCE" w14:textId="77777777" w:rsidR="00E43D27" w:rsidRPr="00C208AE" w:rsidRDefault="00E43D27" w:rsidP="000B77BD">
            <w:pPr>
              <w:ind w:right="-39"/>
              <w:jc w:val="both"/>
              <w:rPr>
                <w:rFonts w:ascii="Verdana" w:eastAsia="Calibri" w:hAnsi="Verdana" w:cs="Arial"/>
                <w:sz w:val="17"/>
                <w:szCs w:val="17"/>
              </w:rPr>
            </w:pPr>
          </w:p>
          <w:p w14:paraId="4DDAAF50" w14:textId="77777777" w:rsidR="00E43D27" w:rsidRPr="00C208AE"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598463FB" w14:textId="77777777" w:rsidR="00E43D27" w:rsidRPr="00C208AE" w:rsidRDefault="00E43D27" w:rsidP="000B77BD">
            <w:pPr>
              <w:kinsoku w:val="0"/>
              <w:overflowPunct w:val="0"/>
              <w:ind w:right="-39"/>
              <w:jc w:val="both"/>
              <w:rPr>
                <w:rFonts w:ascii="Verdana" w:eastAsia="Calibri" w:hAnsi="Verdana" w:cs="Arial"/>
                <w:sz w:val="17"/>
                <w:szCs w:val="17"/>
              </w:rPr>
            </w:pPr>
          </w:p>
          <w:p w14:paraId="46FC7ECE" w14:textId="77777777" w:rsidR="00E43D27" w:rsidRPr="00C208AE" w:rsidRDefault="00E43D27" w:rsidP="000B77BD">
            <w:pPr>
              <w:kinsoku w:val="0"/>
              <w:overflowPunct w:val="0"/>
              <w:ind w:right="-39"/>
              <w:jc w:val="both"/>
              <w:rPr>
                <w:rFonts w:ascii="Verdana" w:eastAsia="Calibri" w:hAnsi="Verdana" w:cs="Arial"/>
                <w:sz w:val="17"/>
                <w:szCs w:val="17"/>
              </w:rPr>
            </w:pPr>
            <w:r w:rsidRPr="00C208AE">
              <w:rPr>
                <w:rFonts w:ascii="Verdana" w:eastAsia="Calibri" w:hAnsi="Verdana" w:cs="Arial"/>
                <w:sz w:val="17"/>
                <w:szCs w:val="17"/>
              </w:rPr>
              <w:t>Si la documentación pertinente está disponible en formato electrónico, sírvase indicar:</w:t>
            </w:r>
          </w:p>
        </w:tc>
        <w:tc>
          <w:tcPr>
            <w:tcW w:w="4339" w:type="dxa"/>
            <w:shd w:val="clear" w:color="auto" w:fill="auto"/>
          </w:tcPr>
          <w:p w14:paraId="5F9990E2"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21580518"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48C83F23"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452AFE40"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1D68C39B"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5724C96E" w14:textId="77777777" w:rsidR="00E43D27" w:rsidRDefault="00E43D27" w:rsidP="000B77BD">
            <w:pPr>
              <w:kinsoku w:val="0"/>
              <w:overflowPunct w:val="0"/>
              <w:ind w:right="-39"/>
              <w:contextualSpacing/>
              <w:jc w:val="both"/>
              <w:rPr>
                <w:rFonts w:ascii="Verdana" w:eastAsia="Calibri" w:hAnsi="Verdana" w:cs="Arial"/>
                <w:sz w:val="17"/>
                <w:szCs w:val="17"/>
              </w:rPr>
            </w:pPr>
          </w:p>
          <w:p w14:paraId="39505CAD"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5B0018E9" w14:textId="77777777" w:rsidR="00E43D27" w:rsidRPr="00C208AE" w:rsidRDefault="00E43D27" w:rsidP="00761A94">
            <w:pPr>
              <w:numPr>
                <w:ilvl w:val="0"/>
                <w:numId w:val="60"/>
              </w:numPr>
              <w:kinsoku w:val="0"/>
              <w:overflowPunct w:val="0"/>
              <w:ind w:left="0" w:right="-39" w:hanging="362"/>
              <w:contextualSpacing/>
              <w:jc w:val="both"/>
              <w:rPr>
                <w:rFonts w:ascii="Verdana" w:eastAsia="Calibri" w:hAnsi="Verdana" w:cs="Arial"/>
                <w:sz w:val="17"/>
                <w:szCs w:val="17"/>
              </w:rPr>
            </w:pPr>
            <w:r w:rsidRPr="00C208AE">
              <w:rPr>
                <w:rFonts w:ascii="Verdana" w:eastAsia="Calibri" w:hAnsi="Verdana"/>
                <w:sz w:val="17"/>
                <w:szCs w:val="17"/>
              </w:rPr>
              <w:t xml:space="preserve">[…] </w:t>
            </w:r>
          </w:p>
          <w:p w14:paraId="2DC88819" w14:textId="77777777" w:rsidR="00E43D27" w:rsidRPr="00C208AE" w:rsidRDefault="00E43D27" w:rsidP="000B77BD">
            <w:pPr>
              <w:kinsoku w:val="0"/>
              <w:overflowPunct w:val="0"/>
              <w:ind w:right="-39" w:hanging="362"/>
              <w:jc w:val="both"/>
              <w:rPr>
                <w:rFonts w:ascii="Verdana" w:eastAsia="Calibri" w:hAnsi="Verdana" w:cs="Arial"/>
                <w:sz w:val="17"/>
                <w:szCs w:val="17"/>
              </w:rPr>
            </w:pPr>
          </w:p>
          <w:p w14:paraId="0119FEAD" w14:textId="77777777" w:rsidR="00E43D27" w:rsidRDefault="00E43D27" w:rsidP="000B77BD">
            <w:pPr>
              <w:kinsoku w:val="0"/>
              <w:overflowPunct w:val="0"/>
              <w:ind w:right="-39"/>
              <w:contextualSpacing/>
              <w:jc w:val="both"/>
              <w:rPr>
                <w:rFonts w:ascii="Verdana" w:eastAsia="Calibri" w:hAnsi="Verdana" w:cs="Arial"/>
                <w:sz w:val="17"/>
                <w:szCs w:val="17"/>
              </w:rPr>
            </w:pPr>
          </w:p>
          <w:p w14:paraId="5D4BF349" w14:textId="77777777" w:rsidR="00E43D27"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 xml:space="preserve">(dirección de la página web, autoridad u organismo expedidor, referencia exacta de la documentación): […] </w:t>
            </w:r>
          </w:p>
          <w:p w14:paraId="45C11974" w14:textId="77777777" w:rsidR="00E43D27" w:rsidRDefault="00E43D27" w:rsidP="000B77BD">
            <w:pPr>
              <w:kinsoku w:val="0"/>
              <w:overflowPunct w:val="0"/>
              <w:ind w:right="-39"/>
              <w:contextualSpacing/>
              <w:jc w:val="both"/>
              <w:rPr>
                <w:rFonts w:ascii="Verdana" w:eastAsia="Calibri" w:hAnsi="Verdana" w:cs="Arial"/>
                <w:sz w:val="17"/>
                <w:szCs w:val="17"/>
              </w:rPr>
            </w:pPr>
          </w:p>
          <w:p w14:paraId="1BFA4598" w14:textId="77777777" w:rsidR="00E43D27"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 […] […] […]</w:t>
            </w:r>
          </w:p>
          <w:p w14:paraId="6B4C9283" w14:textId="77777777" w:rsidR="00E43D27" w:rsidRPr="00C208AE" w:rsidRDefault="00E43D27" w:rsidP="000B77BD">
            <w:pPr>
              <w:kinsoku w:val="0"/>
              <w:overflowPunct w:val="0"/>
              <w:ind w:right="-39" w:hanging="362"/>
              <w:contextualSpacing/>
              <w:jc w:val="both"/>
              <w:rPr>
                <w:rFonts w:ascii="Verdana" w:eastAsia="Calibri" w:hAnsi="Verdana" w:cs="Arial"/>
                <w:sz w:val="17"/>
                <w:szCs w:val="17"/>
              </w:rPr>
            </w:pPr>
          </w:p>
          <w:p w14:paraId="739D9190" w14:textId="77777777" w:rsidR="00E43D27" w:rsidRPr="00C208AE" w:rsidRDefault="00E43D27" w:rsidP="00761A94">
            <w:pPr>
              <w:numPr>
                <w:ilvl w:val="0"/>
                <w:numId w:val="60"/>
              </w:numPr>
              <w:kinsoku w:val="0"/>
              <w:overflowPunct w:val="0"/>
              <w:ind w:left="0" w:right="-39" w:hanging="362"/>
              <w:contextualSpacing/>
              <w:jc w:val="both"/>
              <w:rPr>
                <w:rFonts w:ascii="Verdana" w:eastAsia="Calibri" w:hAnsi="Verdana" w:cs="Arial"/>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w:t>
            </w:r>
          </w:p>
          <w:p w14:paraId="7EE649C1" w14:textId="77777777" w:rsidR="00E43D27" w:rsidRPr="00C208AE" w:rsidRDefault="00E43D27" w:rsidP="000B77BD">
            <w:pPr>
              <w:kinsoku w:val="0"/>
              <w:overflowPunct w:val="0"/>
              <w:ind w:right="-39"/>
              <w:jc w:val="both"/>
              <w:rPr>
                <w:rFonts w:ascii="Verdana" w:eastAsia="Calibri" w:hAnsi="Verdana" w:cs="Arial"/>
                <w:sz w:val="17"/>
                <w:szCs w:val="17"/>
              </w:rPr>
            </w:pPr>
          </w:p>
          <w:p w14:paraId="63A86879" w14:textId="77777777" w:rsidR="00E43D27" w:rsidRPr="00C208AE" w:rsidRDefault="00E43D27" w:rsidP="000B77BD">
            <w:pPr>
              <w:kinsoku w:val="0"/>
              <w:overflowPunct w:val="0"/>
              <w:ind w:right="-39"/>
              <w:jc w:val="both"/>
              <w:rPr>
                <w:rFonts w:ascii="Verdana" w:eastAsia="Calibri" w:hAnsi="Verdana" w:cs="Arial"/>
                <w:sz w:val="17"/>
                <w:szCs w:val="17"/>
              </w:rPr>
            </w:pPr>
          </w:p>
          <w:p w14:paraId="4EBCD16F"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3CBB633F"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7BDB2C25"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2239737D"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1110598E"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3B485994" w14:textId="77777777" w:rsidR="00E43D27" w:rsidRDefault="00E43D27" w:rsidP="000B77BD">
            <w:pPr>
              <w:kinsoku w:val="0"/>
              <w:overflowPunct w:val="0"/>
              <w:ind w:right="-39"/>
              <w:contextualSpacing/>
              <w:jc w:val="both"/>
              <w:rPr>
                <w:rFonts w:ascii="Verdana" w:eastAsia="Calibri" w:hAnsi="Verdana" w:cs="Arial"/>
                <w:sz w:val="17"/>
                <w:szCs w:val="17"/>
              </w:rPr>
            </w:pPr>
          </w:p>
          <w:p w14:paraId="61A1570F" w14:textId="77777777" w:rsidR="00E43D27" w:rsidRDefault="00E43D27" w:rsidP="000B77BD">
            <w:pPr>
              <w:kinsoku w:val="0"/>
              <w:overflowPunct w:val="0"/>
              <w:ind w:right="-39"/>
              <w:contextualSpacing/>
              <w:jc w:val="both"/>
              <w:rPr>
                <w:rFonts w:ascii="Verdana" w:eastAsia="Calibri" w:hAnsi="Verdana" w:cs="Arial"/>
                <w:sz w:val="17"/>
                <w:szCs w:val="17"/>
              </w:rPr>
            </w:pPr>
          </w:p>
          <w:p w14:paraId="0595C18E" w14:textId="77777777" w:rsidR="00E43D27" w:rsidRDefault="00E43D27" w:rsidP="000B77BD">
            <w:pPr>
              <w:kinsoku w:val="0"/>
              <w:overflowPunct w:val="0"/>
              <w:ind w:right="-39"/>
              <w:contextualSpacing/>
              <w:jc w:val="both"/>
              <w:rPr>
                <w:rFonts w:ascii="Verdana" w:eastAsia="Calibri" w:hAnsi="Verdana" w:cs="Arial"/>
                <w:sz w:val="17"/>
                <w:szCs w:val="17"/>
              </w:rPr>
            </w:pPr>
          </w:p>
          <w:p w14:paraId="5D2F15AA" w14:textId="77777777" w:rsidR="00E43D27" w:rsidRDefault="00E43D27" w:rsidP="000B77BD">
            <w:pPr>
              <w:kinsoku w:val="0"/>
              <w:overflowPunct w:val="0"/>
              <w:ind w:right="-39"/>
              <w:contextualSpacing/>
              <w:jc w:val="both"/>
              <w:rPr>
                <w:rFonts w:ascii="Verdana" w:eastAsia="Calibri" w:hAnsi="Verdana" w:cs="Arial"/>
                <w:sz w:val="17"/>
                <w:szCs w:val="17"/>
              </w:rPr>
            </w:pPr>
          </w:p>
          <w:p w14:paraId="725EF39F" w14:textId="77777777" w:rsidR="00E43D27" w:rsidRDefault="00E43D27" w:rsidP="000B77BD">
            <w:pPr>
              <w:kinsoku w:val="0"/>
              <w:overflowPunct w:val="0"/>
              <w:ind w:right="-39"/>
              <w:contextualSpacing/>
              <w:jc w:val="both"/>
              <w:rPr>
                <w:rFonts w:ascii="Verdana" w:eastAsia="Calibri" w:hAnsi="Verdana" w:cs="Arial"/>
                <w:sz w:val="17"/>
                <w:szCs w:val="17"/>
              </w:rPr>
            </w:pPr>
          </w:p>
          <w:p w14:paraId="3FB504EF" w14:textId="77777777" w:rsidR="00E43D27" w:rsidRDefault="00E43D27" w:rsidP="000B77BD">
            <w:pPr>
              <w:kinsoku w:val="0"/>
              <w:overflowPunct w:val="0"/>
              <w:ind w:right="-39"/>
              <w:contextualSpacing/>
              <w:jc w:val="both"/>
              <w:rPr>
                <w:rFonts w:ascii="Verdana" w:eastAsia="Calibri" w:hAnsi="Verdana" w:cs="Arial"/>
                <w:sz w:val="17"/>
                <w:szCs w:val="17"/>
              </w:rPr>
            </w:pPr>
          </w:p>
          <w:p w14:paraId="1E8B2D80"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5C5D57D2"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03FF08B5" w14:textId="77777777" w:rsidR="00E43D27" w:rsidRPr="00C208AE" w:rsidRDefault="00E43D27" w:rsidP="00761A94">
            <w:pPr>
              <w:numPr>
                <w:ilvl w:val="0"/>
                <w:numId w:val="60"/>
              </w:numPr>
              <w:kinsoku w:val="0"/>
              <w:overflowPunct w:val="0"/>
              <w:ind w:left="0" w:right="-39"/>
              <w:contextualSpacing/>
              <w:jc w:val="both"/>
              <w:rPr>
                <w:rFonts w:ascii="Verdana" w:eastAsia="Calibri" w:hAnsi="Verdana" w:cs="Arial"/>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w:t>
            </w:r>
          </w:p>
          <w:p w14:paraId="69FDAD11" w14:textId="77777777" w:rsidR="00E43D27" w:rsidRPr="008E1B0F" w:rsidRDefault="00E43D27" w:rsidP="000B77BD">
            <w:pPr>
              <w:kinsoku w:val="0"/>
              <w:overflowPunct w:val="0"/>
              <w:ind w:right="-39"/>
              <w:jc w:val="both"/>
              <w:rPr>
                <w:rFonts w:ascii="Verdana" w:eastAsia="Calibri" w:hAnsi="Verdana" w:cs="Arial"/>
                <w:sz w:val="8"/>
                <w:szCs w:val="8"/>
              </w:rPr>
            </w:pPr>
          </w:p>
          <w:p w14:paraId="43E5508C" w14:textId="77777777" w:rsidR="00E43D27" w:rsidRPr="00C208AE" w:rsidRDefault="00E43D27" w:rsidP="000B77BD">
            <w:pPr>
              <w:kinsoku w:val="0"/>
              <w:overflowPunct w:val="0"/>
              <w:ind w:right="-39"/>
              <w:jc w:val="both"/>
              <w:rPr>
                <w:rFonts w:ascii="Verdana" w:eastAsia="Calibri" w:hAnsi="Verdana" w:cs="Arial"/>
                <w:sz w:val="17"/>
                <w:szCs w:val="17"/>
              </w:rPr>
            </w:pPr>
            <w:r w:rsidRPr="00C208AE">
              <w:rPr>
                <w:rFonts w:ascii="Verdana" w:eastAsia="Calibri" w:hAnsi="Verdana" w:cs="Arial"/>
                <w:sz w:val="17"/>
                <w:szCs w:val="17"/>
              </w:rPr>
              <w:t>(dirección de la página web, autoridad y organismo expedidor, referencia exacta de la documentación): […] […] […] […]</w:t>
            </w:r>
          </w:p>
        </w:tc>
      </w:tr>
      <w:tr w:rsidR="00E43D27" w:rsidRPr="00C208AE" w14:paraId="1C5C3950" w14:textId="77777777" w:rsidTr="000B77BD">
        <w:trPr>
          <w:trHeight w:val="297"/>
        </w:trPr>
        <w:tc>
          <w:tcPr>
            <w:tcW w:w="5300" w:type="dxa"/>
            <w:shd w:val="clear" w:color="auto" w:fill="auto"/>
          </w:tcPr>
          <w:p w14:paraId="48B1C56E" w14:textId="77777777" w:rsidR="00E43D27" w:rsidRPr="00C208AE" w:rsidRDefault="00E43D27" w:rsidP="000B77BD">
            <w:pPr>
              <w:kinsoku w:val="0"/>
              <w:overflowPunct w:val="0"/>
              <w:ind w:right="-39"/>
              <w:contextualSpacing/>
              <w:rPr>
                <w:rFonts w:ascii="Verdana" w:eastAsia="Calibri" w:hAnsi="Verdana" w:cs="Arial"/>
                <w:b/>
                <w:sz w:val="17"/>
                <w:szCs w:val="17"/>
              </w:rPr>
            </w:pPr>
            <w:r w:rsidRPr="00C208AE">
              <w:rPr>
                <w:rFonts w:ascii="Verdana" w:eastAsia="Calibri" w:hAnsi="Verdana" w:cs="Arial"/>
                <w:b/>
                <w:sz w:val="17"/>
                <w:szCs w:val="17"/>
              </w:rPr>
              <w:t>Forma de participación</w:t>
            </w:r>
          </w:p>
        </w:tc>
        <w:tc>
          <w:tcPr>
            <w:tcW w:w="4339" w:type="dxa"/>
            <w:shd w:val="clear" w:color="auto" w:fill="auto"/>
          </w:tcPr>
          <w:p w14:paraId="66EFE620" w14:textId="77777777" w:rsidR="00E43D27" w:rsidRPr="00C208AE" w:rsidRDefault="00E43D27" w:rsidP="000B77BD">
            <w:pPr>
              <w:kinsoku w:val="0"/>
              <w:overflowPunct w:val="0"/>
              <w:ind w:right="-39"/>
              <w:contextualSpacing/>
              <w:rPr>
                <w:rFonts w:ascii="Verdana" w:eastAsia="Calibri" w:hAnsi="Verdana" w:cs="Arial"/>
                <w:b/>
                <w:sz w:val="17"/>
                <w:szCs w:val="17"/>
              </w:rPr>
            </w:pPr>
            <w:r w:rsidRPr="00C208AE">
              <w:rPr>
                <w:rFonts w:ascii="Verdana" w:eastAsia="Calibri" w:hAnsi="Verdana" w:cs="Arial"/>
                <w:b/>
                <w:sz w:val="17"/>
                <w:szCs w:val="17"/>
              </w:rPr>
              <w:t>Respuesta</w:t>
            </w:r>
          </w:p>
        </w:tc>
      </w:tr>
      <w:tr w:rsidR="00E43D27" w:rsidRPr="00C208AE" w14:paraId="6C84A4BD" w14:textId="77777777" w:rsidTr="000B77BD">
        <w:trPr>
          <w:trHeight w:val="506"/>
        </w:trPr>
        <w:tc>
          <w:tcPr>
            <w:tcW w:w="5300" w:type="dxa"/>
            <w:tcBorders>
              <w:bottom w:val="single" w:sz="4" w:space="0" w:color="auto"/>
            </w:tcBorders>
            <w:shd w:val="clear" w:color="auto" w:fill="auto"/>
          </w:tcPr>
          <w:p w14:paraId="190F63D1" w14:textId="77777777" w:rsidR="00E43D27" w:rsidRPr="00C208AE" w:rsidRDefault="00E43D27" w:rsidP="000B77BD">
            <w:pPr>
              <w:kinsoku w:val="0"/>
              <w:overflowPunct w:val="0"/>
              <w:ind w:right="-39"/>
              <w:contextualSpacing/>
              <w:rPr>
                <w:rFonts w:ascii="Verdana" w:eastAsia="Calibri" w:hAnsi="Verdana" w:cs="Arial"/>
                <w:sz w:val="17"/>
                <w:szCs w:val="17"/>
              </w:rPr>
            </w:pPr>
            <w:r w:rsidRPr="00C208AE">
              <w:rPr>
                <w:rFonts w:ascii="Verdana" w:eastAsia="Calibri" w:hAnsi="Verdana" w:cs="Arial"/>
                <w:sz w:val="17"/>
                <w:szCs w:val="17"/>
              </w:rPr>
              <w:t>¿Está participando el operador económico en el procedimiento de contratación junto con otros</w:t>
            </w:r>
            <w:r w:rsidRPr="00C208AE">
              <w:rPr>
                <w:rFonts w:ascii="Verdana" w:eastAsia="Calibri" w:hAnsi="Verdana" w:cs="Arial"/>
                <w:b/>
                <w:sz w:val="17"/>
                <w:szCs w:val="17"/>
                <w:vertAlign w:val="superscript"/>
              </w:rPr>
              <w:footnoteReference w:id="10"/>
            </w:r>
            <w:r w:rsidRPr="00C208AE">
              <w:rPr>
                <w:rFonts w:ascii="Verdana" w:eastAsia="Calibri" w:hAnsi="Verdana" w:cs="Arial"/>
                <w:sz w:val="17"/>
                <w:szCs w:val="17"/>
              </w:rPr>
              <w:t>?</w:t>
            </w:r>
          </w:p>
        </w:tc>
        <w:tc>
          <w:tcPr>
            <w:tcW w:w="4339" w:type="dxa"/>
            <w:tcBorders>
              <w:bottom w:val="single" w:sz="4" w:space="0" w:color="auto"/>
            </w:tcBorders>
            <w:shd w:val="clear" w:color="auto" w:fill="auto"/>
          </w:tcPr>
          <w:p w14:paraId="7E7513C7" w14:textId="77777777" w:rsidR="00E43D27" w:rsidRPr="00C208AE" w:rsidRDefault="00E43D27" w:rsidP="000B77BD">
            <w:pPr>
              <w:kinsoku w:val="0"/>
              <w:overflowPunct w:val="0"/>
              <w:ind w:right="-39"/>
              <w:rPr>
                <w:rFonts w:ascii="Verdana" w:eastAsia="Calibri" w:hAnsi="Verdana" w:cs="Arial"/>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w:t>
            </w:r>
          </w:p>
        </w:tc>
      </w:tr>
      <w:tr w:rsidR="00E43D27" w:rsidRPr="00C208AE" w14:paraId="159320B2" w14:textId="77777777" w:rsidTr="000B77BD">
        <w:trPr>
          <w:trHeight w:val="347"/>
        </w:trPr>
        <w:tc>
          <w:tcPr>
            <w:tcW w:w="9639" w:type="dxa"/>
            <w:gridSpan w:val="2"/>
            <w:shd w:val="pct10" w:color="auto" w:fill="auto"/>
          </w:tcPr>
          <w:p w14:paraId="37B0D2C8" w14:textId="77777777" w:rsidR="00E43D27" w:rsidRPr="00C208AE" w:rsidRDefault="00E43D27" w:rsidP="000B77BD">
            <w:pPr>
              <w:kinsoku w:val="0"/>
              <w:overflowPunct w:val="0"/>
              <w:ind w:right="-39"/>
              <w:rPr>
                <w:rFonts w:ascii="Verdana" w:eastAsia="Calibri" w:hAnsi="Verdana" w:cs="Arial"/>
                <w:sz w:val="17"/>
                <w:szCs w:val="17"/>
              </w:rPr>
            </w:pPr>
            <w:r w:rsidRPr="00C208AE">
              <w:rPr>
                <w:rFonts w:ascii="Verdana" w:eastAsia="Calibri" w:hAnsi="Verdana" w:cs="Arial"/>
                <w:b/>
                <w:sz w:val="17"/>
                <w:szCs w:val="17"/>
              </w:rPr>
              <w:t>En caso afirmativo</w:t>
            </w:r>
            <w:r w:rsidRPr="00C208AE">
              <w:rPr>
                <w:rFonts w:ascii="Verdana" w:eastAsia="Calibri" w:hAnsi="Verdana" w:cs="Arial"/>
                <w:sz w:val="17"/>
                <w:szCs w:val="17"/>
              </w:rPr>
              <w:t>, asegúrese de que los demás interesados presentan un formulario DEUC separado</w:t>
            </w:r>
            <w:r w:rsidRPr="00C208AE">
              <w:rPr>
                <w:rFonts w:ascii="Verdana" w:eastAsia="Calibri" w:hAnsi="Verdana" w:cs="Arial"/>
                <w:b/>
                <w:sz w:val="17"/>
                <w:szCs w:val="17"/>
                <w:vertAlign w:val="superscript"/>
              </w:rPr>
              <w:footnoteReference w:id="11"/>
            </w:r>
            <w:r w:rsidRPr="00C208AE">
              <w:rPr>
                <w:rFonts w:ascii="Verdana" w:eastAsia="Calibri" w:hAnsi="Verdana" w:cs="Arial"/>
                <w:sz w:val="17"/>
                <w:szCs w:val="17"/>
              </w:rPr>
              <w:t>.</w:t>
            </w:r>
          </w:p>
        </w:tc>
      </w:tr>
      <w:tr w:rsidR="00E43D27" w:rsidRPr="00C208AE" w14:paraId="03C78C60" w14:textId="77777777" w:rsidTr="000B77BD">
        <w:trPr>
          <w:trHeight w:val="551"/>
        </w:trPr>
        <w:tc>
          <w:tcPr>
            <w:tcW w:w="5300" w:type="dxa"/>
            <w:shd w:val="clear" w:color="auto" w:fill="auto"/>
          </w:tcPr>
          <w:p w14:paraId="4859FE91" w14:textId="77777777" w:rsidR="00E43D27" w:rsidRPr="00C208AE" w:rsidRDefault="00E43D27" w:rsidP="000B77BD">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lastRenderedPageBreak/>
              <w:t>En caso afirmativo:</w:t>
            </w:r>
          </w:p>
          <w:p w14:paraId="3F87D977"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59AE8D6F" w14:textId="77777777" w:rsidR="00E43D27" w:rsidRPr="00C208AE" w:rsidRDefault="00E43D27" w:rsidP="00761A94">
            <w:pPr>
              <w:numPr>
                <w:ilvl w:val="0"/>
                <w:numId w:val="61"/>
              </w:numPr>
              <w:tabs>
                <w:tab w:val="left" w:pos="292"/>
              </w:tabs>
              <w:kinsoku w:val="0"/>
              <w:overflowPunct w:val="0"/>
              <w:ind w:left="0" w:right="-39" w:hanging="8"/>
              <w:contextualSpacing/>
              <w:jc w:val="both"/>
              <w:rPr>
                <w:rFonts w:ascii="Verdana" w:eastAsia="Calibri" w:hAnsi="Verdana" w:cs="Arial"/>
                <w:sz w:val="17"/>
                <w:szCs w:val="17"/>
              </w:rPr>
            </w:pPr>
            <w:r w:rsidRPr="00C208AE">
              <w:rPr>
                <w:rFonts w:ascii="Verdana" w:eastAsia="Calibri" w:hAnsi="Verdana" w:cs="Arial"/>
                <w:sz w:val="17"/>
                <w:szCs w:val="17"/>
              </w:rPr>
              <w:t>Indíquese la función del operador económico dentro del grupo (responsable principal, responsable de cometidos específicos, etc.):</w:t>
            </w:r>
          </w:p>
          <w:p w14:paraId="1874C80C" w14:textId="77777777" w:rsidR="00E43D27" w:rsidRPr="00C208AE" w:rsidRDefault="00E43D27" w:rsidP="00761A94">
            <w:pPr>
              <w:numPr>
                <w:ilvl w:val="0"/>
                <w:numId w:val="61"/>
              </w:numPr>
              <w:tabs>
                <w:tab w:val="left" w:pos="292"/>
              </w:tabs>
              <w:kinsoku w:val="0"/>
              <w:overflowPunct w:val="0"/>
              <w:ind w:left="0" w:right="-39" w:hanging="8"/>
              <w:contextualSpacing/>
              <w:jc w:val="both"/>
              <w:rPr>
                <w:rFonts w:ascii="Verdana" w:eastAsia="Calibri" w:hAnsi="Verdana" w:cs="Arial"/>
                <w:sz w:val="17"/>
                <w:szCs w:val="17"/>
              </w:rPr>
            </w:pPr>
            <w:r w:rsidRPr="00C208AE">
              <w:rPr>
                <w:rFonts w:ascii="Verdana" w:eastAsia="Calibri" w:hAnsi="Verdana" w:cs="Arial"/>
                <w:sz w:val="17"/>
                <w:szCs w:val="17"/>
              </w:rPr>
              <w:t>Indíquese a los demás operadores económicos que participan en el procedimiento de contratación conjuntamente:</w:t>
            </w:r>
          </w:p>
          <w:p w14:paraId="532B3D57" w14:textId="77777777" w:rsidR="00E43D27" w:rsidRPr="00C208AE" w:rsidRDefault="00E43D27" w:rsidP="00761A94">
            <w:pPr>
              <w:numPr>
                <w:ilvl w:val="0"/>
                <w:numId w:val="61"/>
              </w:numPr>
              <w:tabs>
                <w:tab w:val="left" w:pos="292"/>
              </w:tabs>
              <w:kinsoku w:val="0"/>
              <w:overflowPunct w:val="0"/>
              <w:ind w:left="0" w:right="-39" w:hanging="8"/>
              <w:contextualSpacing/>
              <w:jc w:val="both"/>
              <w:rPr>
                <w:rFonts w:ascii="Verdana" w:eastAsia="Calibri" w:hAnsi="Verdana" w:cs="Arial"/>
                <w:sz w:val="17"/>
                <w:szCs w:val="17"/>
              </w:rPr>
            </w:pPr>
            <w:r w:rsidRPr="00C208AE">
              <w:rPr>
                <w:rFonts w:ascii="Verdana" w:eastAsia="Calibri" w:hAnsi="Verdana" w:cs="Arial"/>
                <w:sz w:val="17"/>
                <w:szCs w:val="17"/>
              </w:rPr>
              <w:t xml:space="preserve">En su caso, nombre del grupo participante: </w:t>
            </w:r>
          </w:p>
        </w:tc>
        <w:tc>
          <w:tcPr>
            <w:tcW w:w="4339" w:type="dxa"/>
            <w:shd w:val="clear" w:color="auto" w:fill="auto"/>
          </w:tcPr>
          <w:p w14:paraId="3CDD094C"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06BA8885"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3D141CF9" w14:textId="77777777" w:rsidR="00E43D27" w:rsidRPr="00C208AE"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a): […]</w:t>
            </w:r>
          </w:p>
          <w:p w14:paraId="47A8614F"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21AA0046"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11D9387A" w14:textId="77777777" w:rsidR="00E43D27" w:rsidRPr="00C208AE"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b): […]</w:t>
            </w:r>
          </w:p>
          <w:p w14:paraId="555858E4"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395701FD"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59F4149C" w14:textId="77777777" w:rsidR="00E43D27" w:rsidRPr="00C208AE"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c): […]</w:t>
            </w:r>
          </w:p>
        </w:tc>
      </w:tr>
      <w:tr w:rsidR="00E43D27" w:rsidRPr="00C208AE" w14:paraId="100801AC" w14:textId="77777777" w:rsidTr="000B77BD">
        <w:trPr>
          <w:trHeight w:val="323"/>
        </w:trPr>
        <w:tc>
          <w:tcPr>
            <w:tcW w:w="5300" w:type="dxa"/>
            <w:shd w:val="clear" w:color="auto" w:fill="auto"/>
          </w:tcPr>
          <w:p w14:paraId="19610157" w14:textId="77777777" w:rsidR="00E43D27" w:rsidRPr="00C208AE" w:rsidRDefault="00E43D27" w:rsidP="000B77BD">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Lotes</w:t>
            </w:r>
          </w:p>
        </w:tc>
        <w:tc>
          <w:tcPr>
            <w:tcW w:w="4339" w:type="dxa"/>
            <w:shd w:val="clear" w:color="auto" w:fill="auto"/>
          </w:tcPr>
          <w:p w14:paraId="397D1E81" w14:textId="77777777" w:rsidR="00E43D27" w:rsidRPr="00C208AE" w:rsidRDefault="00E43D27" w:rsidP="000B77BD">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Respuesta</w:t>
            </w:r>
          </w:p>
        </w:tc>
      </w:tr>
      <w:tr w:rsidR="00E43D27" w:rsidRPr="00C208AE" w14:paraId="3126AF9D" w14:textId="77777777" w:rsidTr="000B77BD">
        <w:trPr>
          <w:trHeight w:val="698"/>
        </w:trPr>
        <w:tc>
          <w:tcPr>
            <w:tcW w:w="5300" w:type="dxa"/>
            <w:shd w:val="clear" w:color="auto" w:fill="auto"/>
          </w:tcPr>
          <w:p w14:paraId="1E34EFEA" w14:textId="77777777" w:rsidR="00E43D27" w:rsidRPr="00C208AE"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En su caso, indicación del lote o lotes respecto de los cuales el operador económico desee presentar una oferta:</w:t>
            </w:r>
          </w:p>
        </w:tc>
        <w:tc>
          <w:tcPr>
            <w:tcW w:w="4339" w:type="dxa"/>
            <w:shd w:val="clear" w:color="auto" w:fill="auto"/>
          </w:tcPr>
          <w:p w14:paraId="6FE4A1F9" w14:textId="77777777" w:rsidR="00E43D27" w:rsidRPr="00C208AE"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w:t>
            </w:r>
          </w:p>
        </w:tc>
      </w:tr>
    </w:tbl>
    <w:p w14:paraId="342BF214" w14:textId="77777777" w:rsidR="00E43D27" w:rsidRPr="00C208AE" w:rsidRDefault="00E43D27" w:rsidP="00E43D27">
      <w:pPr>
        <w:kinsoku w:val="0"/>
        <w:overflowPunct w:val="0"/>
        <w:spacing w:before="240" w:after="120" w:line="240" w:lineRule="atLeast"/>
        <w:ind w:left="400" w:right="-163"/>
        <w:jc w:val="center"/>
        <w:rPr>
          <w:rFonts w:ascii="Verdana" w:eastAsia="Calibri" w:hAnsi="Verdana" w:cs="Arial"/>
          <w:b/>
          <w:sz w:val="18"/>
          <w:szCs w:val="18"/>
        </w:rPr>
      </w:pPr>
      <w:r w:rsidRPr="00C208AE">
        <w:rPr>
          <w:rFonts w:ascii="Verdana" w:eastAsia="Calibri" w:hAnsi="Verdana" w:cs="Arial"/>
          <w:b/>
          <w:sz w:val="18"/>
          <w:szCs w:val="18"/>
        </w:rPr>
        <w:t>B: INFORMACIÓN SOBRE LOS REPRESENTANTES DEL OPERADOR ECONÓMICO</w:t>
      </w: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E43D27" w:rsidRPr="00C208AE" w14:paraId="3CE97A60" w14:textId="77777777" w:rsidTr="000B77BD">
        <w:trPr>
          <w:trHeight w:val="450"/>
        </w:trPr>
        <w:tc>
          <w:tcPr>
            <w:tcW w:w="9665" w:type="dxa"/>
            <w:shd w:val="pct10" w:color="auto" w:fill="auto"/>
          </w:tcPr>
          <w:p w14:paraId="14F2AD27" w14:textId="77777777" w:rsidR="00E43D27" w:rsidRPr="00C208AE" w:rsidRDefault="00E43D27" w:rsidP="000B77BD">
            <w:pPr>
              <w:kinsoku w:val="0"/>
              <w:overflowPunct w:val="0"/>
              <w:ind w:right="-57"/>
              <w:jc w:val="both"/>
              <w:rPr>
                <w:rFonts w:ascii="Verdana" w:eastAsia="Calibri" w:hAnsi="Verdana" w:cs="Arial"/>
                <w:b/>
                <w:sz w:val="17"/>
                <w:szCs w:val="17"/>
              </w:rPr>
            </w:pPr>
            <w:r w:rsidRPr="00C208AE">
              <w:rPr>
                <w:rFonts w:ascii="Verdana" w:eastAsia="Calibri" w:hAnsi="Verdana" w:cs="Arial"/>
                <w:b/>
                <w:sz w:val="17"/>
                <w:szCs w:val="17"/>
              </w:rPr>
              <w:t>En su caso, indíquense el nombre y la dirección de la persona o personas habilitadas para representar al operador económico a efecto del presente procedimiento de contratación.</w:t>
            </w:r>
          </w:p>
        </w:tc>
      </w:tr>
    </w:tbl>
    <w:p w14:paraId="64087A1B" w14:textId="77777777" w:rsidR="00E43D27" w:rsidRPr="00C208AE" w:rsidRDefault="00E43D27" w:rsidP="00E43D27">
      <w:pPr>
        <w:kinsoku w:val="0"/>
        <w:overflowPunct w:val="0"/>
        <w:spacing w:line="276" w:lineRule="auto"/>
        <w:ind w:left="400" w:right="-39"/>
        <w:jc w:val="center"/>
        <w:rPr>
          <w:rFonts w:ascii="Verdana" w:eastAsia="Calibri" w:hAnsi="Verdana" w:cs="Arial"/>
          <w:sz w:val="17"/>
          <w:szCs w:val="17"/>
        </w:rPr>
      </w:pPr>
    </w:p>
    <w:tbl>
      <w:tblPr>
        <w:tblpPr w:leftFromText="142" w:rightFromText="142" w:vertAnchor="text" w:horzAnchor="margin" w:tblpX="508" w:tblpY="1"/>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1"/>
        <w:gridCol w:w="4415"/>
      </w:tblGrid>
      <w:tr w:rsidR="00E43D27" w:rsidRPr="00C208AE" w14:paraId="23B1D56A" w14:textId="77777777" w:rsidTr="000B77BD">
        <w:trPr>
          <w:trHeight w:val="272"/>
        </w:trPr>
        <w:tc>
          <w:tcPr>
            <w:tcW w:w="5308" w:type="dxa"/>
            <w:shd w:val="clear" w:color="auto" w:fill="auto"/>
          </w:tcPr>
          <w:p w14:paraId="344157B8" w14:textId="77777777" w:rsidR="00E43D27" w:rsidRPr="00C208AE" w:rsidRDefault="00E43D27" w:rsidP="000B77BD">
            <w:pPr>
              <w:kinsoku w:val="0"/>
              <w:overflowPunct w:val="0"/>
              <w:ind w:right="-39"/>
              <w:jc w:val="both"/>
              <w:rPr>
                <w:rFonts w:ascii="Verdana" w:eastAsia="Calibri" w:hAnsi="Verdana"/>
                <w:b/>
                <w:sz w:val="17"/>
                <w:szCs w:val="17"/>
              </w:rPr>
            </w:pPr>
            <w:r w:rsidRPr="00C208AE">
              <w:rPr>
                <w:rFonts w:ascii="Verdana" w:eastAsia="Calibri" w:hAnsi="Verdana"/>
                <w:b/>
                <w:sz w:val="17"/>
                <w:szCs w:val="17"/>
              </w:rPr>
              <w:t>Representación, en su caso</w:t>
            </w:r>
          </w:p>
        </w:tc>
        <w:tc>
          <w:tcPr>
            <w:tcW w:w="4439" w:type="dxa"/>
            <w:shd w:val="clear" w:color="auto" w:fill="auto"/>
          </w:tcPr>
          <w:p w14:paraId="49CEF5A0" w14:textId="77777777" w:rsidR="00E43D27" w:rsidRPr="00C208AE" w:rsidRDefault="00E43D27" w:rsidP="000B77BD">
            <w:pPr>
              <w:kinsoku w:val="0"/>
              <w:overflowPunct w:val="0"/>
              <w:ind w:right="-39"/>
              <w:jc w:val="both"/>
              <w:rPr>
                <w:rFonts w:ascii="Verdana" w:eastAsia="Calibri" w:hAnsi="Verdana"/>
                <w:b/>
                <w:sz w:val="17"/>
                <w:szCs w:val="17"/>
              </w:rPr>
            </w:pPr>
            <w:r w:rsidRPr="00C208AE">
              <w:rPr>
                <w:rFonts w:ascii="Verdana" w:eastAsia="Calibri" w:hAnsi="Verdana"/>
                <w:b/>
                <w:sz w:val="17"/>
                <w:szCs w:val="17"/>
              </w:rPr>
              <w:t>Respuesta</w:t>
            </w:r>
          </w:p>
        </w:tc>
      </w:tr>
      <w:tr w:rsidR="00E43D27" w:rsidRPr="00C208AE" w14:paraId="18F45CE0" w14:textId="77777777" w:rsidTr="000B77BD">
        <w:trPr>
          <w:trHeight w:val="563"/>
        </w:trPr>
        <w:tc>
          <w:tcPr>
            <w:tcW w:w="5308" w:type="dxa"/>
            <w:tcBorders>
              <w:bottom w:val="single" w:sz="4" w:space="0" w:color="auto"/>
            </w:tcBorders>
            <w:shd w:val="clear" w:color="auto" w:fill="auto"/>
          </w:tcPr>
          <w:p w14:paraId="785518A0" w14:textId="77777777" w:rsidR="00E43D27" w:rsidRPr="00C208AE" w:rsidRDefault="00E43D27" w:rsidP="000B77BD">
            <w:pPr>
              <w:ind w:right="-39"/>
              <w:jc w:val="both"/>
              <w:rPr>
                <w:rFonts w:ascii="Verdana" w:eastAsia="Calibri" w:hAnsi="Verdana"/>
                <w:sz w:val="17"/>
                <w:szCs w:val="17"/>
              </w:rPr>
            </w:pPr>
            <w:r w:rsidRPr="00C208AE">
              <w:rPr>
                <w:rFonts w:ascii="Verdana" w:eastAsia="Calibri" w:hAnsi="Verdana"/>
                <w:sz w:val="17"/>
                <w:szCs w:val="17"/>
              </w:rPr>
              <w:t>Nombre y apellidos:</w:t>
            </w:r>
          </w:p>
          <w:p w14:paraId="739E9926" w14:textId="77777777" w:rsidR="00E43D27" w:rsidRPr="00C208AE" w:rsidRDefault="00E43D27" w:rsidP="000B77BD">
            <w:pPr>
              <w:ind w:right="-39"/>
              <w:jc w:val="both"/>
              <w:rPr>
                <w:rFonts w:ascii="Verdana" w:eastAsia="Calibri" w:hAnsi="Verdana"/>
                <w:sz w:val="17"/>
                <w:szCs w:val="17"/>
              </w:rPr>
            </w:pPr>
            <w:r w:rsidRPr="00C208AE">
              <w:rPr>
                <w:rFonts w:ascii="Verdana" w:eastAsia="Calibri" w:hAnsi="Verdana"/>
                <w:sz w:val="17"/>
                <w:szCs w:val="17"/>
              </w:rPr>
              <w:t xml:space="preserve">Junto con la fecha y lugar de nacimiento, si procede: </w:t>
            </w:r>
          </w:p>
        </w:tc>
        <w:tc>
          <w:tcPr>
            <w:tcW w:w="4439" w:type="dxa"/>
            <w:tcBorders>
              <w:bottom w:val="single" w:sz="4" w:space="0" w:color="auto"/>
            </w:tcBorders>
            <w:shd w:val="clear" w:color="auto" w:fill="auto"/>
          </w:tcPr>
          <w:p w14:paraId="26663DB8" w14:textId="77777777" w:rsidR="00E43D27" w:rsidRPr="00C208AE" w:rsidRDefault="00E43D27" w:rsidP="000B77BD">
            <w:pPr>
              <w:ind w:right="-39"/>
              <w:jc w:val="both"/>
              <w:rPr>
                <w:rFonts w:ascii="Verdana" w:eastAsia="Calibri" w:hAnsi="Verdana"/>
                <w:sz w:val="17"/>
                <w:szCs w:val="17"/>
              </w:rPr>
            </w:pPr>
            <w:r w:rsidRPr="00C208AE">
              <w:rPr>
                <w:rFonts w:ascii="Verdana" w:eastAsia="Calibri" w:hAnsi="Verdana"/>
                <w:sz w:val="17"/>
                <w:szCs w:val="17"/>
              </w:rPr>
              <w:t>[…];</w:t>
            </w:r>
          </w:p>
          <w:p w14:paraId="3B5A7983" w14:textId="77777777" w:rsidR="00E43D27" w:rsidRPr="00C208AE" w:rsidRDefault="00E43D27" w:rsidP="000B77BD">
            <w:pPr>
              <w:ind w:right="-39"/>
              <w:jc w:val="both"/>
              <w:rPr>
                <w:rFonts w:ascii="Verdana" w:eastAsia="Calibri" w:hAnsi="Verdana"/>
                <w:sz w:val="17"/>
                <w:szCs w:val="17"/>
              </w:rPr>
            </w:pPr>
            <w:r w:rsidRPr="00C208AE">
              <w:rPr>
                <w:rFonts w:ascii="Verdana" w:eastAsia="Calibri" w:hAnsi="Verdana"/>
                <w:sz w:val="17"/>
                <w:szCs w:val="17"/>
              </w:rPr>
              <w:t>[…]</w:t>
            </w:r>
          </w:p>
        </w:tc>
      </w:tr>
      <w:tr w:rsidR="00E43D27" w:rsidRPr="00C208AE" w14:paraId="40A598D4" w14:textId="77777777" w:rsidTr="000B77BD">
        <w:trPr>
          <w:trHeight w:val="424"/>
        </w:trPr>
        <w:tc>
          <w:tcPr>
            <w:tcW w:w="5308" w:type="dxa"/>
            <w:shd w:val="clear" w:color="auto" w:fill="auto"/>
          </w:tcPr>
          <w:p w14:paraId="719BBF62" w14:textId="77777777" w:rsidR="00E43D27" w:rsidRPr="00C208AE" w:rsidRDefault="00E43D27" w:rsidP="000B77BD">
            <w:pPr>
              <w:kinsoku w:val="0"/>
              <w:overflowPunct w:val="0"/>
              <w:ind w:right="-39"/>
              <w:jc w:val="both"/>
              <w:rPr>
                <w:rFonts w:ascii="Verdana" w:eastAsia="Calibri" w:hAnsi="Verdana"/>
                <w:caps/>
                <w:sz w:val="17"/>
                <w:szCs w:val="17"/>
              </w:rPr>
            </w:pPr>
            <w:r w:rsidRPr="00C208AE">
              <w:rPr>
                <w:rFonts w:ascii="Verdana" w:eastAsia="Calibri" w:hAnsi="Verdana"/>
                <w:sz w:val="17"/>
                <w:szCs w:val="17"/>
              </w:rPr>
              <w:t>Cargo/Capacidad en la que actúa:</w:t>
            </w:r>
          </w:p>
        </w:tc>
        <w:tc>
          <w:tcPr>
            <w:tcW w:w="4439" w:type="dxa"/>
            <w:shd w:val="clear" w:color="auto" w:fill="auto"/>
          </w:tcPr>
          <w:p w14:paraId="7F0A13C6" w14:textId="77777777" w:rsidR="00E43D27" w:rsidRPr="00C208AE" w:rsidRDefault="00E43D27" w:rsidP="000B77BD">
            <w:pPr>
              <w:kinsoku w:val="0"/>
              <w:overflowPunct w:val="0"/>
              <w:ind w:right="-39"/>
              <w:jc w:val="both"/>
              <w:rPr>
                <w:rFonts w:ascii="Verdana" w:eastAsia="Calibri" w:hAnsi="Verdana"/>
                <w:caps/>
                <w:sz w:val="17"/>
                <w:szCs w:val="17"/>
              </w:rPr>
            </w:pPr>
            <w:r w:rsidRPr="00C208AE">
              <w:rPr>
                <w:rFonts w:ascii="Verdana" w:eastAsia="Calibri" w:hAnsi="Verdana"/>
                <w:caps/>
                <w:sz w:val="17"/>
                <w:szCs w:val="17"/>
              </w:rPr>
              <w:t>[…]</w:t>
            </w:r>
          </w:p>
        </w:tc>
      </w:tr>
      <w:tr w:rsidR="00E43D27" w:rsidRPr="00C208AE" w14:paraId="3A4FE491" w14:textId="77777777" w:rsidTr="000B77BD">
        <w:trPr>
          <w:trHeight w:val="420"/>
        </w:trPr>
        <w:tc>
          <w:tcPr>
            <w:tcW w:w="5308" w:type="dxa"/>
            <w:shd w:val="clear" w:color="auto" w:fill="auto"/>
          </w:tcPr>
          <w:p w14:paraId="2BE4C745" w14:textId="77777777" w:rsidR="00E43D27" w:rsidRPr="00C208AE" w:rsidRDefault="00E43D27" w:rsidP="000B77BD">
            <w:pPr>
              <w:ind w:right="-39"/>
              <w:jc w:val="both"/>
              <w:rPr>
                <w:rFonts w:ascii="Verdana" w:eastAsia="Calibri" w:hAnsi="Verdana"/>
                <w:sz w:val="17"/>
                <w:szCs w:val="17"/>
              </w:rPr>
            </w:pPr>
            <w:r w:rsidRPr="00C208AE">
              <w:rPr>
                <w:rFonts w:ascii="Verdana" w:eastAsia="Calibri" w:hAnsi="Verdana"/>
                <w:sz w:val="17"/>
                <w:szCs w:val="17"/>
              </w:rPr>
              <w:t>Dirección postal:</w:t>
            </w:r>
          </w:p>
        </w:tc>
        <w:tc>
          <w:tcPr>
            <w:tcW w:w="4439" w:type="dxa"/>
            <w:shd w:val="clear" w:color="auto" w:fill="auto"/>
          </w:tcPr>
          <w:p w14:paraId="02BD7C22" w14:textId="77777777" w:rsidR="00E43D27" w:rsidRPr="00C208AE" w:rsidRDefault="00E43D27" w:rsidP="000B77BD">
            <w:pPr>
              <w:ind w:right="-39"/>
              <w:jc w:val="both"/>
              <w:rPr>
                <w:rFonts w:ascii="Verdana" w:eastAsia="Calibri" w:hAnsi="Verdana"/>
                <w:sz w:val="17"/>
                <w:szCs w:val="17"/>
              </w:rPr>
            </w:pPr>
            <w:r w:rsidRPr="00C208AE">
              <w:rPr>
                <w:rFonts w:ascii="Verdana" w:eastAsia="Calibri" w:hAnsi="Verdana"/>
                <w:sz w:val="17"/>
                <w:szCs w:val="17"/>
              </w:rPr>
              <w:t>[…]</w:t>
            </w:r>
          </w:p>
        </w:tc>
      </w:tr>
      <w:tr w:rsidR="00E43D27" w:rsidRPr="00C208AE" w14:paraId="6235CD82" w14:textId="77777777" w:rsidTr="000B77BD">
        <w:trPr>
          <w:trHeight w:val="420"/>
        </w:trPr>
        <w:tc>
          <w:tcPr>
            <w:tcW w:w="5308" w:type="dxa"/>
            <w:shd w:val="clear" w:color="auto" w:fill="auto"/>
          </w:tcPr>
          <w:p w14:paraId="26005BB5" w14:textId="77777777" w:rsidR="00E43D27" w:rsidRPr="00C208AE" w:rsidRDefault="00E43D27" w:rsidP="000B77BD">
            <w:pPr>
              <w:ind w:right="-39"/>
              <w:jc w:val="both"/>
              <w:rPr>
                <w:rFonts w:ascii="Verdana" w:eastAsia="Calibri" w:hAnsi="Verdana"/>
                <w:sz w:val="17"/>
                <w:szCs w:val="17"/>
              </w:rPr>
            </w:pPr>
            <w:r w:rsidRPr="00C208AE">
              <w:rPr>
                <w:rFonts w:ascii="Verdana" w:eastAsia="Calibri" w:hAnsi="Verdana"/>
                <w:sz w:val="17"/>
                <w:szCs w:val="17"/>
              </w:rPr>
              <w:t>Teléfono:</w:t>
            </w:r>
          </w:p>
        </w:tc>
        <w:tc>
          <w:tcPr>
            <w:tcW w:w="4439" w:type="dxa"/>
            <w:shd w:val="clear" w:color="auto" w:fill="auto"/>
          </w:tcPr>
          <w:p w14:paraId="76CAEEBD" w14:textId="77777777" w:rsidR="00E43D27" w:rsidRPr="00C208AE" w:rsidRDefault="00E43D27" w:rsidP="000B77BD">
            <w:pPr>
              <w:ind w:right="-39"/>
              <w:jc w:val="both"/>
              <w:rPr>
                <w:rFonts w:ascii="Verdana" w:eastAsia="Calibri" w:hAnsi="Verdana"/>
                <w:sz w:val="17"/>
                <w:szCs w:val="17"/>
              </w:rPr>
            </w:pPr>
            <w:r w:rsidRPr="00C208AE">
              <w:rPr>
                <w:rFonts w:ascii="Verdana" w:eastAsia="Calibri" w:hAnsi="Verdana"/>
                <w:sz w:val="17"/>
                <w:szCs w:val="17"/>
              </w:rPr>
              <w:t>[…]</w:t>
            </w:r>
          </w:p>
        </w:tc>
      </w:tr>
      <w:tr w:rsidR="00E43D27" w:rsidRPr="00C208AE" w14:paraId="6B0FA660" w14:textId="77777777" w:rsidTr="000B77BD">
        <w:trPr>
          <w:trHeight w:val="420"/>
        </w:trPr>
        <w:tc>
          <w:tcPr>
            <w:tcW w:w="5308" w:type="dxa"/>
            <w:shd w:val="clear" w:color="auto" w:fill="auto"/>
          </w:tcPr>
          <w:p w14:paraId="4519D004" w14:textId="77777777" w:rsidR="00E43D27" w:rsidRPr="00C208AE" w:rsidRDefault="00E43D27" w:rsidP="000B77BD">
            <w:pPr>
              <w:ind w:right="-39"/>
              <w:jc w:val="both"/>
              <w:rPr>
                <w:rFonts w:ascii="Verdana" w:eastAsia="Calibri" w:hAnsi="Verdana"/>
                <w:sz w:val="17"/>
                <w:szCs w:val="17"/>
              </w:rPr>
            </w:pPr>
            <w:r w:rsidRPr="00C208AE">
              <w:rPr>
                <w:rFonts w:ascii="Verdana" w:eastAsia="Calibri" w:hAnsi="Verdana"/>
                <w:sz w:val="17"/>
                <w:szCs w:val="17"/>
              </w:rPr>
              <w:t>Correo electrónico:</w:t>
            </w:r>
          </w:p>
        </w:tc>
        <w:tc>
          <w:tcPr>
            <w:tcW w:w="4439" w:type="dxa"/>
            <w:shd w:val="clear" w:color="auto" w:fill="auto"/>
          </w:tcPr>
          <w:p w14:paraId="0A4DF07D" w14:textId="77777777" w:rsidR="00E43D27" w:rsidRPr="00C208AE" w:rsidRDefault="00E43D27" w:rsidP="000B77BD">
            <w:pPr>
              <w:ind w:right="-39"/>
              <w:jc w:val="both"/>
              <w:rPr>
                <w:rFonts w:ascii="Verdana" w:eastAsia="Calibri" w:hAnsi="Verdana"/>
                <w:sz w:val="17"/>
                <w:szCs w:val="17"/>
              </w:rPr>
            </w:pPr>
            <w:r w:rsidRPr="00C208AE">
              <w:rPr>
                <w:rFonts w:ascii="Verdana" w:eastAsia="Calibri" w:hAnsi="Verdana"/>
                <w:sz w:val="17"/>
                <w:szCs w:val="17"/>
              </w:rPr>
              <w:t>[…]</w:t>
            </w:r>
          </w:p>
        </w:tc>
      </w:tr>
      <w:tr w:rsidR="00E43D27" w:rsidRPr="00C208AE" w14:paraId="048AC20E" w14:textId="77777777" w:rsidTr="000B77BD">
        <w:trPr>
          <w:trHeight w:val="420"/>
        </w:trPr>
        <w:tc>
          <w:tcPr>
            <w:tcW w:w="5308" w:type="dxa"/>
            <w:shd w:val="clear" w:color="auto" w:fill="auto"/>
          </w:tcPr>
          <w:p w14:paraId="526EAF34" w14:textId="77777777" w:rsidR="00E43D27" w:rsidRPr="00C208AE" w:rsidRDefault="00E43D27" w:rsidP="000B77BD">
            <w:pPr>
              <w:ind w:right="-39"/>
              <w:jc w:val="both"/>
              <w:rPr>
                <w:rFonts w:ascii="Verdana" w:eastAsia="Calibri" w:hAnsi="Verdana"/>
                <w:sz w:val="17"/>
                <w:szCs w:val="17"/>
              </w:rPr>
            </w:pPr>
            <w:r w:rsidRPr="00C208AE">
              <w:rPr>
                <w:rFonts w:ascii="Verdana" w:eastAsia="Calibri" w:hAnsi="Verdana"/>
                <w:sz w:val="17"/>
                <w:szCs w:val="17"/>
              </w:rPr>
              <w:t>En caso necesario, facilítese información detallada sobre la representación (sus formas, alcance, finalidad, …)</w:t>
            </w:r>
          </w:p>
        </w:tc>
        <w:tc>
          <w:tcPr>
            <w:tcW w:w="4439" w:type="dxa"/>
            <w:shd w:val="clear" w:color="auto" w:fill="auto"/>
          </w:tcPr>
          <w:p w14:paraId="7B444151" w14:textId="77777777" w:rsidR="00E43D27" w:rsidRPr="00C208AE" w:rsidRDefault="00E43D27" w:rsidP="000B77BD">
            <w:pPr>
              <w:ind w:right="-39"/>
              <w:jc w:val="both"/>
              <w:rPr>
                <w:rFonts w:ascii="Verdana" w:eastAsia="Calibri" w:hAnsi="Verdana"/>
                <w:sz w:val="17"/>
                <w:szCs w:val="17"/>
              </w:rPr>
            </w:pPr>
            <w:r w:rsidRPr="00C208AE">
              <w:rPr>
                <w:rFonts w:ascii="Verdana" w:eastAsia="Calibri" w:hAnsi="Verdana"/>
                <w:sz w:val="17"/>
                <w:szCs w:val="17"/>
              </w:rPr>
              <w:t>[…]</w:t>
            </w:r>
          </w:p>
        </w:tc>
      </w:tr>
    </w:tbl>
    <w:p w14:paraId="5A434FDA" w14:textId="77777777" w:rsidR="00E43D27" w:rsidRPr="00C208AE" w:rsidRDefault="00E43D27" w:rsidP="00E43D27">
      <w:pPr>
        <w:kinsoku w:val="0"/>
        <w:overflowPunct w:val="0"/>
        <w:spacing w:before="240" w:after="120" w:line="240" w:lineRule="atLeast"/>
        <w:ind w:left="100" w:right="-163"/>
        <w:jc w:val="center"/>
        <w:rPr>
          <w:rFonts w:ascii="Verdana" w:eastAsia="Calibri" w:hAnsi="Verdana" w:cs="Arial"/>
          <w:b/>
          <w:sz w:val="18"/>
          <w:szCs w:val="18"/>
        </w:rPr>
      </w:pPr>
      <w:r w:rsidRPr="00C208AE">
        <w:rPr>
          <w:rFonts w:ascii="Verdana" w:eastAsia="Calibri" w:hAnsi="Verdana" w:cs="Arial"/>
          <w:b/>
          <w:sz w:val="18"/>
          <w:szCs w:val="18"/>
        </w:rPr>
        <w:t>C: INFORMACIÓN SOBRE EL RECURSO A LA CAPACIDAD DE OTRAS ENTIDADES</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2"/>
        <w:gridCol w:w="4374"/>
      </w:tblGrid>
      <w:tr w:rsidR="00E43D27" w:rsidRPr="00810BDC" w14:paraId="2A44F58F" w14:textId="77777777" w:rsidTr="000B77BD">
        <w:tc>
          <w:tcPr>
            <w:tcW w:w="5298" w:type="dxa"/>
            <w:shd w:val="clear" w:color="auto" w:fill="auto"/>
          </w:tcPr>
          <w:p w14:paraId="635B43F2" w14:textId="77777777" w:rsidR="00E43D27" w:rsidRPr="00810BDC" w:rsidRDefault="00E43D27" w:rsidP="000B77BD">
            <w:pPr>
              <w:kinsoku w:val="0"/>
              <w:overflowPunct w:val="0"/>
              <w:spacing w:line="276" w:lineRule="auto"/>
              <w:ind w:right="-39"/>
              <w:rPr>
                <w:rFonts w:ascii="Verdana" w:eastAsia="Calibri" w:hAnsi="Verdana" w:cs="Arial"/>
              </w:rPr>
            </w:pPr>
            <w:r w:rsidRPr="00810BDC">
              <w:rPr>
                <w:rFonts w:ascii="Verdana" w:eastAsia="Calibri" w:hAnsi="Verdana"/>
                <w:b/>
                <w:sz w:val="17"/>
                <w:szCs w:val="17"/>
              </w:rPr>
              <w:t>Recurso</w:t>
            </w:r>
          </w:p>
        </w:tc>
        <w:tc>
          <w:tcPr>
            <w:tcW w:w="4355" w:type="dxa"/>
            <w:shd w:val="clear" w:color="auto" w:fill="auto"/>
          </w:tcPr>
          <w:p w14:paraId="3F4A8E61" w14:textId="77777777" w:rsidR="00E43D27" w:rsidRPr="00810BDC" w:rsidRDefault="00E43D27" w:rsidP="000B77BD">
            <w:pPr>
              <w:kinsoku w:val="0"/>
              <w:overflowPunct w:val="0"/>
              <w:spacing w:line="276" w:lineRule="auto"/>
              <w:ind w:right="-39"/>
              <w:rPr>
                <w:rFonts w:ascii="Verdana" w:eastAsia="Calibri" w:hAnsi="Verdana" w:cs="Arial"/>
              </w:rPr>
            </w:pPr>
            <w:r w:rsidRPr="00810BDC">
              <w:rPr>
                <w:rFonts w:ascii="Verdana" w:eastAsia="Calibri" w:hAnsi="Verdana"/>
                <w:b/>
                <w:sz w:val="17"/>
                <w:szCs w:val="17"/>
              </w:rPr>
              <w:t>Respuesta</w:t>
            </w:r>
          </w:p>
        </w:tc>
      </w:tr>
      <w:tr w:rsidR="00E43D27" w:rsidRPr="00810BDC" w14:paraId="2C96FF76" w14:textId="77777777" w:rsidTr="000B77BD">
        <w:tc>
          <w:tcPr>
            <w:tcW w:w="5298" w:type="dxa"/>
            <w:shd w:val="clear" w:color="auto" w:fill="auto"/>
            <w:vAlign w:val="center"/>
          </w:tcPr>
          <w:p w14:paraId="328D2C04" w14:textId="77777777" w:rsidR="00E43D27" w:rsidRPr="00810BDC" w:rsidRDefault="00E43D27" w:rsidP="000B77BD">
            <w:pPr>
              <w:kinsoku w:val="0"/>
              <w:overflowPunct w:val="0"/>
              <w:ind w:right="-40"/>
              <w:jc w:val="both"/>
              <w:rPr>
                <w:rFonts w:ascii="Verdana" w:eastAsia="Calibri" w:hAnsi="Verdana"/>
                <w:sz w:val="17"/>
                <w:szCs w:val="17"/>
              </w:rPr>
            </w:pPr>
            <w:r w:rsidRPr="00810BDC">
              <w:rPr>
                <w:rFonts w:ascii="Verdana" w:eastAsia="Calibri" w:hAnsi="Verdana"/>
                <w:sz w:val="17"/>
                <w:szCs w:val="17"/>
              </w:rPr>
              <w:t>¿Se basa el operador económico en la capacidad</w:t>
            </w:r>
            <w:r w:rsidRPr="00810BDC">
              <w:rPr>
                <w:rFonts w:ascii="Verdana" w:eastAsia="Calibri" w:hAnsi="Verdana"/>
                <w:b/>
                <w:sz w:val="17"/>
                <w:szCs w:val="17"/>
                <w:vertAlign w:val="superscript"/>
              </w:rPr>
              <w:footnoteReference w:id="12"/>
            </w:r>
            <w:r w:rsidRPr="00810BDC">
              <w:rPr>
                <w:rFonts w:ascii="Verdana" w:eastAsia="Calibri" w:hAnsi="Verdana"/>
                <w:b/>
                <w:sz w:val="17"/>
                <w:szCs w:val="17"/>
                <w:vertAlign w:val="superscript"/>
              </w:rPr>
              <w:t xml:space="preserve"> </w:t>
            </w:r>
            <w:r w:rsidRPr="00810BDC">
              <w:rPr>
                <w:rFonts w:ascii="Verdana" w:eastAsia="Calibri" w:hAnsi="Verdana"/>
                <w:sz w:val="17"/>
                <w:szCs w:val="17"/>
              </w:rPr>
              <w:t>de otras entidades para satisfacer los criterios de selección contemplados en la parte IV.</w:t>
            </w:r>
          </w:p>
        </w:tc>
        <w:tc>
          <w:tcPr>
            <w:tcW w:w="4355" w:type="dxa"/>
            <w:shd w:val="clear" w:color="auto" w:fill="auto"/>
          </w:tcPr>
          <w:p w14:paraId="6CDE70B7" w14:textId="77777777" w:rsidR="00E43D27" w:rsidRPr="00810BDC" w:rsidRDefault="00E43D27" w:rsidP="000B77BD">
            <w:pPr>
              <w:kinsoku w:val="0"/>
              <w:overflowPunct w:val="0"/>
              <w:spacing w:line="276" w:lineRule="auto"/>
              <w:ind w:right="-39"/>
              <w:rPr>
                <w:rFonts w:ascii="Verdana" w:eastAsia="Calibri" w:hAnsi="Verdana" w:cs="Arial"/>
              </w:rPr>
            </w:pPr>
            <w:r w:rsidRPr="00810BDC">
              <w:rPr>
                <w:rFonts w:ascii="Verdana" w:hAnsi="Verdana" w:cs="Tahoma"/>
                <w:sz w:val="17"/>
                <w:szCs w:val="17"/>
              </w:rPr>
              <w:fldChar w:fldCharType="begin">
                <w:ffData>
                  <w:name w:val=""/>
                  <w:enabled/>
                  <w:calcOnExit w:val="0"/>
                  <w:checkBox>
                    <w:size w:val="20"/>
                    <w:default w:val="0"/>
                  </w:checkBox>
                </w:ffData>
              </w:fldChar>
            </w:r>
            <w:r w:rsidRPr="00810BDC">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810BDC">
              <w:rPr>
                <w:rFonts w:ascii="Verdana" w:hAnsi="Verdana" w:cs="Tahoma"/>
                <w:sz w:val="17"/>
                <w:szCs w:val="17"/>
              </w:rPr>
              <w:fldChar w:fldCharType="end"/>
            </w:r>
            <w:r w:rsidRPr="00810BDC">
              <w:rPr>
                <w:rFonts w:ascii="Verdana" w:eastAsia="Calibri" w:hAnsi="Verdana" w:cs="Arial"/>
                <w:sz w:val="17"/>
                <w:szCs w:val="17"/>
              </w:rPr>
              <w:t xml:space="preserve"> Sí </w:t>
            </w:r>
            <w:r w:rsidRPr="00810BDC">
              <w:rPr>
                <w:rFonts w:ascii="Verdana" w:hAnsi="Verdana" w:cs="Tahoma"/>
                <w:sz w:val="17"/>
                <w:szCs w:val="17"/>
              </w:rPr>
              <w:fldChar w:fldCharType="begin">
                <w:ffData>
                  <w:name w:val=""/>
                  <w:enabled/>
                  <w:calcOnExit w:val="0"/>
                  <w:checkBox>
                    <w:size w:val="20"/>
                    <w:default w:val="0"/>
                  </w:checkBox>
                </w:ffData>
              </w:fldChar>
            </w:r>
            <w:r w:rsidRPr="00810BDC">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810BDC">
              <w:rPr>
                <w:rFonts w:ascii="Verdana" w:hAnsi="Verdana" w:cs="Tahoma"/>
                <w:sz w:val="17"/>
                <w:szCs w:val="17"/>
              </w:rPr>
              <w:fldChar w:fldCharType="end"/>
            </w:r>
            <w:r w:rsidRPr="00810BDC">
              <w:rPr>
                <w:rFonts w:ascii="Verdana" w:eastAsia="Calibri" w:hAnsi="Verdana" w:cs="Arial"/>
                <w:sz w:val="17"/>
                <w:szCs w:val="17"/>
              </w:rPr>
              <w:t xml:space="preserve"> No</w:t>
            </w:r>
          </w:p>
        </w:tc>
      </w:tr>
    </w:tbl>
    <w:p w14:paraId="37D329C2" w14:textId="77777777" w:rsidR="00E43D27" w:rsidRDefault="00E43D27" w:rsidP="00E43D27">
      <w:pPr>
        <w:kinsoku w:val="0"/>
        <w:overflowPunct w:val="0"/>
        <w:spacing w:line="276" w:lineRule="auto"/>
        <w:ind w:left="200" w:right="-39"/>
        <w:jc w:val="center"/>
        <w:rPr>
          <w:rFonts w:ascii="Verdana" w:eastAsia="Calibri" w:hAnsi="Verdana" w:cs="Arial"/>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E43D27" w:rsidRPr="00C208AE" w14:paraId="23E2D8E8" w14:textId="77777777" w:rsidTr="000B77BD">
        <w:trPr>
          <w:trHeight w:val="623"/>
        </w:trPr>
        <w:tc>
          <w:tcPr>
            <w:tcW w:w="9639" w:type="dxa"/>
            <w:shd w:val="pct10" w:color="auto" w:fill="auto"/>
          </w:tcPr>
          <w:p w14:paraId="3AF5D3CA" w14:textId="77777777" w:rsidR="00E43D27" w:rsidRPr="00C208AE" w:rsidRDefault="00E43D27" w:rsidP="000B77BD">
            <w:pPr>
              <w:kinsoku w:val="0"/>
              <w:overflowPunct w:val="0"/>
              <w:ind w:left="1" w:right="-16"/>
              <w:jc w:val="both"/>
              <w:rPr>
                <w:rFonts w:ascii="Verdana" w:eastAsia="Calibri" w:hAnsi="Verdana" w:cs="Arial"/>
                <w:b/>
                <w:sz w:val="17"/>
                <w:szCs w:val="17"/>
              </w:rPr>
            </w:pPr>
            <w:r w:rsidRPr="00C208AE">
              <w:rPr>
                <w:rFonts w:ascii="Verdana" w:eastAsia="Calibri" w:hAnsi="Verdana" w:cs="Arial"/>
                <w:b/>
                <w:sz w:val="17"/>
                <w:szCs w:val="17"/>
              </w:rPr>
              <w:t>En caso afirmativo, facilítese un formulario DEUC separado por cada una de las entidades consideradas que recoja la información exigida en las secciones A y B de esta parte y en la parte III, debidamente cumplimentado y firmado por dichas entidades.</w:t>
            </w:r>
          </w:p>
          <w:p w14:paraId="03CABDD5" w14:textId="77777777" w:rsidR="00E43D27" w:rsidRPr="00920DF8" w:rsidRDefault="00E43D27" w:rsidP="000B77BD">
            <w:pPr>
              <w:kinsoku w:val="0"/>
              <w:overflowPunct w:val="0"/>
              <w:ind w:left="1" w:right="-16"/>
              <w:jc w:val="both"/>
              <w:rPr>
                <w:rFonts w:ascii="Verdana" w:eastAsia="Calibri" w:hAnsi="Verdana" w:cs="Arial"/>
                <w:b/>
                <w:sz w:val="6"/>
                <w:szCs w:val="6"/>
              </w:rPr>
            </w:pPr>
          </w:p>
          <w:p w14:paraId="13E158DE" w14:textId="77777777" w:rsidR="00E43D27" w:rsidRPr="00920DF8" w:rsidRDefault="00E43D27" w:rsidP="000B77BD">
            <w:pPr>
              <w:kinsoku w:val="0"/>
              <w:overflowPunct w:val="0"/>
              <w:ind w:left="1" w:right="-16"/>
              <w:jc w:val="both"/>
              <w:rPr>
                <w:rFonts w:ascii="Verdana" w:eastAsia="Calibri" w:hAnsi="Verdana" w:cs="Arial"/>
                <w:b/>
                <w:sz w:val="17"/>
                <w:szCs w:val="17"/>
              </w:rPr>
            </w:pPr>
            <w:r w:rsidRPr="00920DF8">
              <w:rPr>
                <w:rFonts w:ascii="Verdana" w:eastAsia="Calibri" w:hAnsi="Verdana" w:cs="Arial"/>
                <w:b/>
                <w:sz w:val="17"/>
                <w:szCs w:val="17"/>
              </w:rPr>
              <w:t>Se incluirá también aquí el personal técnico o los organismos técnicos que no estén integrados directamente en la organización del operador económico, especialmente los responsables del control de la calidad.</w:t>
            </w:r>
          </w:p>
          <w:p w14:paraId="471AF0E0" w14:textId="77777777" w:rsidR="00E43D27" w:rsidRPr="00920DF8" w:rsidRDefault="00E43D27" w:rsidP="000B77BD">
            <w:pPr>
              <w:kinsoku w:val="0"/>
              <w:overflowPunct w:val="0"/>
              <w:ind w:left="1" w:right="-16"/>
              <w:jc w:val="both"/>
              <w:rPr>
                <w:rFonts w:ascii="Verdana" w:eastAsia="Calibri" w:hAnsi="Verdana" w:cs="Arial"/>
                <w:b/>
                <w:sz w:val="6"/>
                <w:szCs w:val="6"/>
              </w:rPr>
            </w:pPr>
          </w:p>
          <w:p w14:paraId="6F978C00" w14:textId="77777777" w:rsidR="00E43D27" w:rsidRPr="00C208AE" w:rsidRDefault="00E43D27" w:rsidP="000B77BD">
            <w:pPr>
              <w:kinsoku w:val="0"/>
              <w:overflowPunct w:val="0"/>
              <w:ind w:left="-52" w:right="-16"/>
              <w:jc w:val="both"/>
              <w:rPr>
                <w:rFonts w:ascii="Verdana" w:eastAsia="Calibri" w:hAnsi="Verdana" w:cs="Arial"/>
                <w:sz w:val="17"/>
                <w:szCs w:val="17"/>
              </w:rPr>
            </w:pPr>
            <w:r w:rsidRPr="00920DF8">
              <w:rPr>
                <w:rFonts w:ascii="Verdana" w:eastAsia="Calibri" w:hAnsi="Verdana" w:cs="Arial"/>
                <w:b/>
                <w:sz w:val="17"/>
                <w:szCs w:val="17"/>
              </w:rPr>
              <w:t>Siempre que resulte pertinente en lo que respecta a la capacidad o capacidades específicas en que se base el operador económico, se consignará la información exigida en la parte IV por cada una de las entidades de que se trate</w:t>
            </w:r>
            <w:r w:rsidRPr="00920DF8">
              <w:rPr>
                <w:rFonts w:ascii="Verdana" w:eastAsia="Calibri" w:hAnsi="Verdana" w:cs="Arial"/>
                <w:b/>
                <w:sz w:val="17"/>
                <w:szCs w:val="17"/>
                <w:vertAlign w:val="superscript"/>
              </w:rPr>
              <w:footnoteReference w:id="13"/>
            </w:r>
            <w:r w:rsidRPr="00920DF8">
              <w:rPr>
                <w:rFonts w:ascii="Verdana" w:eastAsia="Calibri" w:hAnsi="Verdana" w:cs="Arial"/>
                <w:b/>
                <w:sz w:val="17"/>
                <w:szCs w:val="17"/>
              </w:rPr>
              <w:t>.</w:t>
            </w:r>
          </w:p>
        </w:tc>
      </w:tr>
    </w:tbl>
    <w:p w14:paraId="50A80E54" w14:textId="77777777" w:rsidR="00E43D27" w:rsidRPr="00C208AE" w:rsidRDefault="00E43D27" w:rsidP="00E43D27">
      <w:pPr>
        <w:kinsoku w:val="0"/>
        <w:overflowPunct w:val="0"/>
        <w:spacing w:before="240" w:after="120" w:line="240" w:lineRule="atLeast"/>
        <w:ind w:left="100" w:right="-163"/>
        <w:jc w:val="center"/>
        <w:rPr>
          <w:rFonts w:ascii="Verdana" w:eastAsia="Calibri" w:hAnsi="Verdana" w:cs="Arial"/>
          <w:b/>
          <w:sz w:val="18"/>
          <w:szCs w:val="18"/>
        </w:rPr>
      </w:pPr>
      <w:r w:rsidRPr="00C208AE">
        <w:rPr>
          <w:rFonts w:ascii="Verdana" w:eastAsia="Calibri" w:hAnsi="Verdana" w:cs="Arial"/>
          <w:b/>
          <w:sz w:val="18"/>
          <w:szCs w:val="18"/>
        </w:rPr>
        <w:t>D: INFORMACIÓN RELATIVA A LOS SUBCONTRATISTAS EN CUYA CAPACIDAD NO SE BASA EL OPERADOR ECONÓMICO</w:t>
      </w:r>
    </w:p>
    <w:tbl>
      <w:tblPr>
        <w:tblW w:w="9708" w:type="dxa"/>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E43D27" w:rsidRPr="00C208AE" w14:paraId="11A8C996" w14:textId="77777777" w:rsidTr="000B77BD">
        <w:trPr>
          <w:trHeight w:val="435"/>
        </w:trPr>
        <w:tc>
          <w:tcPr>
            <w:tcW w:w="9708" w:type="dxa"/>
            <w:shd w:val="pct10" w:color="auto" w:fill="auto"/>
          </w:tcPr>
          <w:p w14:paraId="5A3A8262" w14:textId="77777777" w:rsidR="00E43D27" w:rsidRPr="00C208AE" w:rsidRDefault="00E43D27" w:rsidP="000B77BD">
            <w:pPr>
              <w:kinsoku w:val="0"/>
              <w:overflowPunct w:val="0"/>
              <w:ind w:left="-48" w:right="-39"/>
              <w:jc w:val="both"/>
              <w:rPr>
                <w:rFonts w:ascii="Verdana" w:eastAsia="Calibri" w:hAnsi="Verdana" w:cs="Arial"/>
                <w:b/>
                <w:sz w:val="17"/>
                <w:szCs w:val="17"/>
              </w:rPr>
            </w:pPr>
            <w:r w:rsidRPr="00C208AE">
              <w:rPr>
                <w:rFonts w:ascii="Verdana" w:eastAsia="Calibri" w:hAnsi="Verdana"/>
                <w:b/>
                <w:sz w:val="17"/>
                <w:szCs w:val="17"/>
              </w:rPr>
              <w:t>Esta sección se cumplimentará únicamente si así se exige expresamente en la cláusula 1</w:t>
            </w:r>
            <w:r>
              <w:rPr>
                <w:rFonts w:ascii="Verdana" w:eastAsia="Calibri" w:hAnsi="Verdana"/>
                <w:b/>
                <w:sz w:val="17"/>
                <w:szCs w:val="17"/>
              </w:rPr>
              <w:t>4.2</w:t>
            </w:r>
            <w:r w:rsidRPr="00C208AE">
              <w:rPr>
                <w:rFonts w:ascii="Verdana" w:eastAsia="Calibri" w:hAnsi="Verdana"/>
                <w:b/>
                <w:sz w:val="17"/>
                <w:szCs w:val="17"/>
              </w:rPr>
              <w:t xml:space="preserve"> de </w:t>
            </w:r>
            <w:r>
              <w:rPr>
                <w:rFonts w:ascii="Verdana" w:eastAsia="Calibri" w:hAnsi="Verdana"/>
                <w:b/>
                <w:sz w:val="17"/>
                <w:szCs w:val="17"/>
              </w:rPr>
              <w:t>cláusulas específicas del contrato</w:t>
            </w:r>
            <w:r w:rsidRPr="00C208AE">
              <w:rPr>
                <w:rFonts w:ascii="Verdana" w:eastAsia="Calibri" w:hAnsi="Verdana"/>
                <w:b/>
                <w:sz w:val="17"/>
                <w:szCs w:val="17"/>
              </w:rPr>
              <w:t xml:space="preserve">. </w:t>
            </w:r>
          </w:p>
        </w:tc>
      </w:tr>
    </w:tbl>
    <w:p w14:paraId="134A4D1F" w14:textId="77777777" w:rsidR="00E43D27" w:rsidRPr="001A5353" w:rsidRDefault="00E43D27" w:rsidP="00E43D27">
      <w:pPr>
        <w:kinsoku w:val="0"/>
        <w:overflowPunct w:val="0"/>
        <w:spacing w:line="276" w:lineRule="auto"/>
        <w:ind w:left="300" w:right="-39"/>
        <w:jc w:val="center"/>
        <w:rPr>
          <w:rFonts w:ascii="Verdana" w:eastAsia="Calibri" w:hAnsi="Verdana" w:cs="Arial"/>
          <w:b/>
          <w:sz w:val="8"/>
          <w:szCs w:val="8"/>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E43D27" w:rsidRPr="00C208AE" w14:paraId="4FE35135" w14:textId="77777777" w:rsidTr="000B77BD">
        <w:trPr>
          <w:trHeight w:val="208"/>
        </w:trPr>
        <w:tc>
          <w:tcPr>
            <w:tcW w:w="5514" w:type="dxa"/>
            <w:shd w:val="clear" w:color="auto" w:fill="auto"/>
            <w:vAlign w:val="center"/>
          </w:tcPr>
          <w:p w14:paraId="247D58A2" w14:textId="77777777" w:rsidR="00E43D27" w:rsidRPr="00C208AE" w:rsidRDefault="00E43D27" w:rsidP="000B77BD">
            <w:pPr>
              <w:kinsoku w:val="0"/>
              <w:overflowPunct w:val="0"/>
              <w:ind w:left="247" w:right="-39"/>
              <w:jc w:val="both"/>
              <w:rPr>
                <w:rFonts w:ascii="Verdana" w:eastAsia="Calibri" w:hAnsi="Verdana"/>
                <w:b/>
                <w:sz w:val="17"/>
                <w:szCs w:val="17"/>
              </w:rPr>
            </w:pPr>
            <w:r w:rsidRPr="00C208AE">
              <w:rPr>
                <w:rFonts w:ascii="Verdana" w:eastAsia="Calibri" w:hAnsi="Verdana"/>
                <w:b/>
                <w:sz w:val="17"/>
                <w:szCs w:val="17"/>
              </w:rPr>
              <w:t xml:space="preserve">Subcontratación </w:t>
            </w:r>
          </w:p>
        </w:tc>
        <w:tc>
          <w:tcPr>
            <w:tcW w:w="4208" w:type="dxa"/>
            <w:shd w:val="clear" w:color="auto" w:fill="auto"/>
            <w:vAlign w:val="center"/>
          </w:tcPr>
          <w:p w14:paraId="77BE056E" w14:textId="77777777" w:rsidR="00E43D27" w:rsidRPr="00C208AE" w:rsidRDefault="00E43D27" w:rsidP="000B77BD">
            <w:pPr>
              <w:kinsoku w:val="0"/>
              <w:overflowPunct w:val="0"/>
              <w:ind w:left="247" w:right="-39"/>
              <w:jc w:val="both"/>
              <w:rPr>
                <w:rFonts w:ascii="Verdana" w:eastAsia="Calibri" w:hAnsi="Verdana"/>
                <w:b/>
                <w:sz w:val="17"/>
                <w:szCs w:val="17"/>
              </w:rPr>
            </w:pPr>
            <w:r w:rsidRPr="00C208AE">
              <w:rPr>
                <w:rFonts w:ascii="Verdana" w:eastAsia="Calibri" w:hAnsi="Verdana"/>
                <w:b/>
                <w:sz w:val="17"/>
                <w:szCs w:val="17"/>
              </w:rPr>
              <w:t>Respuesta</w:t>
            </w:r>
          </w:p>
        </w:tc>
      </w:tr>
      <w:tr w:rsidR="00E43D27" w:rsidRPr="00C208AE" w14:paraId="75507C97" w14:textId="77777777" w:rsidTr="000B77BD">
        <w:trPr>
          <w:trHeight w:val="496"/>
        </w:trPr>
        <w:tc>
          <w:tcPr>
            <w:tcW w:w="5514" w:type="dxa"/>
            <w:shd w:val="clear" w:color="auto" w:fill="auto"/>
          </w:tcPr>
          <w:p w14:paraId="5EAF4F05" w14:textId="77777777" w:rsidR="00E43D27" w:rsidRPr="00C208AE" w:rsidRDefault="00E43D27" w:rsidP="000B77BD">
            <w:pPr>
              <w:kinsoku w:val="0"/>
              <w:overflowPunct w:val="0"/>
              <w:ind w:left="247" w:right="-39"/>
              <w:jc w:val="both"/>
              <w:rPr>
                <w:rFonts w:ascii="Verdana" w:eastAsia="Calibri" w:hAnsi="Verdana"/>
                <w:sz w:val="17"/>
                <w:szCs w:val="17"/>
              </w:rPr>
            </w:pPr>
            <w:r w:rsidRPr="00C208AE">
              <w:rPr>
                <w:rFonts w:ascii="Verdana" w:eastAsia="Calibri" w:hAnsi="Verdana"/>
                <w:sz w:val="17"/>
                <w:szCs w:val="17"/>
              </w:rPr>
              <w:lastRenderedPageBreak/>
              <w:t>¿Tiene el operador económico la intención de subcontratar alguna parte del contrato a terceros?</w:t>
            </w:r>
          </w:p>
        </w:tc>
        <w:tc>
          <w:tcPr>
            <w:tcW w:w="4208" w:type="dxa"/>
            <w:shd w:val="clear" w:color="auto" w:fill="auto"/>
            <w:vAlign w:val="center"/>
          </w:tcPr>
          <w:p w14:paraId="06775AD2" w14:textId="77777777" w:rsidR="00E43D27" w:rsidRPr="00C208AE" w:rsidRDefault="00E43D27" w:rsidP="000B77BD">
            <w:pPr>
              <w:kinsoku w:val="0"/>
              <w:overflowPunct w:val="0"/>
              <w:ind w:left="247" w:right="-39"/>
              <w:jc w:val="both"/>
              <w:rPr>
                <w:rFonts w:ascii="Verdana" w:eastAsia="Calibri" w:hAnsi="Verdana"/>
                <w:b/>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w:t>
            </w:r>
            <w:r w:rsidRPr="00C208AE">
              <w:rPr>
                <w:rFonts w:ascii="Verdana" w:eastAsia="Calibri" w:hAnsi="Verdana"/>
                <w:b/>
                <w:sz w:val="17"/>
                <w:szCs w:val="17"/>
              </w:rPr>
              <w:t xml:space="preserve"> </w:t>
            </w:r>
          </w:p>
          <w:p w14:paraId="2BE3E243" w14:textId="77777777" w:rsidR="00E43D27" w:rsidRPr="00C208AE" w:rsidRDefault="00E43D27" w:rsidP="000B77BD">
            <w:pPr>
              <w:kinsoku w:val="0"/>
              <w:overflowPunct w:val="0"/>
              <w:ind w:left="247" w:right="-39"/>
              <w:jc w:val="both"/>
              <w:rPr>
                <w:rFonts w:ascii="Verdana" w:eastAsia="Calibri" w:hAnsi="Verdana"/>
                <w:b/>
                <w:sz w:val="17"/>
                <w:szCs w:val="17"/>
              </w:rPr>
            </w:pPr>
          </w:p>
          <w:p w14:paraId="606BF21D" w14:textId="77777777" w:rsidR="00E43D27" w:rsidRPr="00C208AE" w:rsidRDefault="00E43D27" w:rsidP="000B77BD">
            <w:pPr>
              <w:kinsoku w:val="0"/>
              <w:overflowPunct w:val="0"/>
              <w:ind w:left="247" w:right="-39"/>
              <w:jc w:val="both"/>
              <w:rPr>
                <w:rFonts w:ascii="Verdana" w:eastAsia="Calibri" w:hAnsi="Verdana"/>
                <w:sz w:val="17"/>
                <w:szCs w:val="17"/>
              </w:rPr>
            </w:pPr>
            <w:r w:rsidRPr="00C208AE">
              <w:rPr>
                <w:rFonts w:ascii="Verdana" w:eastAsia="Calibri" w:hAnsi="Verdana"/>
                <w:b/>
                <w:sz w:val="17"/>
                <w:szCs w:val="17"/>
              </w:rPr>
              <w:t>En caso afirmativo y en la medida que se conozca este dato,</w:t>
            </w:r>
            <w:r w:rsidRPr="00C208AE">
              <w:rPr>
                <w:rFonts w:ascii="Verdana" w:eastAsia="Calibri" w:hAnsi="Verdana"/>
                <w:sz w:val="17"/>
                <w:szCs w:val="17"/>
              </w:rPr>
              <w:t xml:space="preserve"> enumérense los subcontratistas previstos:</w:t>
            </w:r>
          </w:p>
          <w:p w14:paraId="28343135" w14:textId="77777777" w:rsidR="00E43D27" w:rsidRPr="00C208AE" w:rsidRDefault="00E43D27" w:rsidP="000B77BD">
            <w:pPr>
              <w:kinsoku w:val="0"/>
              <w:overflowPunct w:val="0"/>
              <w:ind w:left="247" w:right="-39"/>
              <w:jc w:val="both"/>
              <w:rPr>
                <w:rFonts w:ascii="Verdana" w:eastAsia="Calibri" w:hAnsi="Verdana"/>
                <w:sz w:val="17"/>
                <w:szCs w:val="17"/>
              </w:rPr>
            </w:pPr>
            <w:r w:rsidRPr="00C208AE">
              <w:rPr>
                <w:rFonts w:ascii="Verdana" w:eastAsia="Calibri" w:hAnsi="Verdana"/>
                <w:sz w:val="17"/>
                <w:szCs w:val="17"/>
              </w:rPr>
              <w:t>[…]</w:t>
            </w:r>
            <w:r w:rsidRPr="00C208AE">
              <w:rPr>
                <w:rFonts w:ascii="Verdana" w:eastAsia="Calibri" w:hAnsi="Verdana"/>
                <w:b/>
                <w:sz w:val="17"/>
                <w:szCs w:val="17"/>
                <w:vertAlign w:val="superscript"/>
              </w:rPr>
              <w:footnoteReference w:id="14"/>
            </w:r>
            <w:r w:rsidRPr="00C208AE">
              <w:rPr>
                <w:rFonts w:ascii="Verdana" w:eastAsia="Calibri" w:hAnsi="Verdana"/>
                <w:sz w:val="17"/>
                <w:szCs w:val="17"/>
              </w:rPr>
              <w:t xml:space="preserve"> </w:t>
            </w:r>
          </w:p>
        </w:tc>
      </w:tr>
    </w:tbl>
    <w:p w14:paraId="2BC8B1DB" w14:textId="77777777" w:rsidR="00E43D27" w:rsidRPr="001A5353" w:rsidRDefault="00E43D27" w:rsidP="00E43D27">
      <w:pPr>
        <w:kinsoku w:val="0"/>
        <w:overflowPunct w:val="0"/>
        <w:spacing w:line="276" w:lineRule="auto"/>
        <w:ind w:left="300" w:right="-39"/>
        <w:contextualSpacing/>
        <w:jc w:val="both"/>
        <w:rPr>
          <w:rFonts w:ascii="Verdana" w:eastAsia="Calibri" w:hAnsi="Verdana" w:cs="Arial"/>
          <w:sz w:val="8"/>
          <w:szCs w:val="8"/>
        </w:rPr>
      </w:pPr>
    </w:p>
    <w:tbl>
      <w:tblPr>
        <w:tblW w:w="9700"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E43D27" w:rsidRPr="00C208AE" w14:paraId="58F6D986" w14:textId="77777777" w:rsidTr="000B77BD">
        <w:tc>
          <w:tcPr>
            <w:tcW w:w="9700" w:type="dxa"/>
            <w:shd w:val="pct10" w:color="auto" w:fill="auto"/>
          </w:tcPr>
          <w:p w14:paraId="4D5BE1EB" w14:textId="77777777" w:rsidR="00E43D27" w:rsidRPr="00C208AE" w:rsidRDefault="00E43D27" w:rsidP="000B77BD">
            <w:pPr>
              <w:kinsoku w:val="0"/>
              <w:overflowPunct w:val="0"/>
              <w:jc w:val="both"/>
              <w:rPr>
                <w:rFonts w:ascii="Verdana" w:eastAsia="Calibri" w:hAnsi="Verdana"/>
                <w:b/>
                <w:sz w:val="17"/>
                <w:szCs w:val="17"/>
              </w:rPr>
            </w:pPr>
            <w:r w:rsidRPr="00C208AE">
              <w:rPr>
                <w:rFonts w:ascii="Verdana" w:eastAsia="Calibri" w:hAnsi="Verdana"/>
                <w:b/>
                <w:sz w:val="17"/>
                <w:szCs w:val="17"/>
              </w:rPr>
              <w:t xml:space="preserve">En el caso de que se exija en la cláusula </w:t>
            </w:r>
            <w:r>
              <w:rPr>
                <w:rFonts w:ascii="Verdana" w:eastAsia="Calibri" w:hAnsi="Verdana"/>
                <w:b/>
                <w:sz w:val="17"/>
                <w:szCs w:val="17"/>
              </w:rPr>
              <w:t>14.2</w:t>
            </w:r>
            <w:r w:rsidRPr="00C208AE">
              <w:rPr>
                <w:rFonts w:ascii="Verdana" w:eastAsia="Calibri" w:hAnsi="Verdana"/>
                <w:b/>
                <w:sz w:val="17"/>
                <w:szCs w:val="17"/>
              </w:rPr>
              <w:t xml:space="preserve"> de </w:t>
            </w:r>
            <w:r>
              <w:rPr>
                <w:rFonts w:ascii="Verdana" w:eastAsia="Calibri" w:hAnsi="Verdana"/>
                <w:b/>
                <w:sz w:val="17"/>
                <w:szCs w:val="17"/>
              </w:rPr>
              <w:t>cláusulas específicas del contrato</w:t>
            </w:r>
            <w:r w:rsidRPr="00C208AE">
              <w:rPr>
                <w:rFonts w:ascii="Verdana" w:eastAsia="Calibri" w:hAnsi="Verdana"/>
                <w:b/>
                <w:sz w:val="17"/>
                <w:szCs w:val="17"/>
              </w:rPr>
              <w:t xml:space="preserve"> como información adicional a la facilitada en esta sección,  deberá aportarse la información requerida en las secciones A y B de esta parte y en la parte III por cada uno de los subcontratistas, o cada una de las categorías de subcontratistas en cuestión.</w:t>
            </w:r>
          </w:p>
        </w:tc>
      </w:tr>
    </w:tbl>
    <w:p w14:paraId="1103CBC4" w14:textId="77777777" w:rsidR="00E43D27" w:rsidRPr="00C208AE" w:rsidRDefault="00E43D27" w:rsidP="00E43D27">
      <w:pPr>
        <w:kinsoku w:val="0"/>
        <w:overflowPunct w:val="0"/>
        <w:spacing w:before="480" w:line="240" w:lineRule="atLeast"/>
        <w:ind w:right="37"/>
        <w:jc w:val="center"/>
        <w:rPr>
          <w:rFonts w:ascii="Verdana" w:eastAsia="Calibri" w:hAnsi="Verdana" w:cs="Arial"/>
          <w:b/>
          <w:sz w:val="22"/>
          <w:szCs w:val="22"/>
        </w:rPr>
      </w:pPr>
      <w:r w:rsidRPr="00C208AE">
        <w:rPr>
          <w:rFonts w:ascii="Verdana" w:eastAsia="Calibri" w:hAnsi="Verdana" w:cs="Arial"/>
          <w:b/>
          <w:sz w:val="22"/>
          <w:szCs w:val="22"/>
        </w:rPr>
        <w:t>Parte III: Motivos de exclusión</w:t>
      </w:r>
    </w:p>
    <w:p w14:paraId="59ACC8C3" w14:textId="77777777" w:rsidR="00E43D27" w:rsidRDefault="00E43D27" w:rsidP="00E43D27">
      <w:pPr>
        <w:kinsoku w:val="0"/>
        <w:overflowPunct w:val="0"/>
        <w:spacing w:before="240" w:after="120" w:line="240" w:lineRule="atLeast"/>
        <w:ind w:left="100" w:right="-163"/>
        <w:jc w:val="center"/>
        <w:rPr>
          <w:rFonts w:ascii="Verdana" w:eastAsia="Calibri" w:hAnsi="Verdana" w:cs="Arial"/>
          <w:b/>
          <w:sz w:val="18"/>
          <w:szCs w:val="18"/>
        </w:rPr>
      </w:pPr>
      <w:r w:rsidRPr="00C208AE">
        <w:rPr>
          <w:rFonts w:ascii="Verdana" w:eastAsia="Calibri" w:hAnsi="Verdana" w:cs="Arial"/>
          <w:b/>
          <w:sz w:val="18"/>
          <w:szCs w:val="18"/>
        </w:rPr>
        <w:t>A: MOTIVOS REFERIDOS A CONDENAS PENALES</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E43D27" w:rsidRPr="00F3254C" w14:paraId="5A88B0D4" w14:textId="77777777" w:rsidTr="000B77BD">
        <w:tc>
          <w:tcPr>
            <w:tcW w:w="9639" w:type="dxa"/>
            <w:shd w:val="clear" w:color="auto" w:fill="D9D9D9"/>
          </w:tcPr>
          <w:p w14:paraId="549EC146" w14:textId="77777777" w:rsidR="00E43D27" w:rsidRPr="00F3254C" w:rsidRDefault="00E43D27" w:rsidP="000B77BD">
            <w:pPr>
              <w:kinsoku w:val="0"/>
              <w:overflowPunct w:val="0"/>
              <w:spacing w:line="240" w:lineRule="atLeast"/>
              <w:jc w:val="both"/>
              <w:rPr>
                <w:rFonts w:ascii="Verdana" w:eastAsia="Calibri" w:hAnsi="Verdana" w:cs="Arial"/>
                <w:b/>
                <w:sz w:val="17"/>
                <w:szCs w:val="17"/>
              </w:rPr>
            </w:pPr>
            <w:r w:rsidRPr="00F3254C">
              <w:rPr>
                <w:rFonts w:ascii="Verdana" w:eastAsia="Calibri" w:hAnsi="Verdana" w:cs="Arial"/>
                <w:b/>
                <w:sz w:val="17"/>
                <w:szCs w:val="17"/>
              </w:rPr>
              <w:t xml:space="preserve">El apartado 1 del art. 57 de la Directiva 2014/24/UE establece los siguientes motivos de exclusión: </w:t>
            </w:r>
          </w:p>
          <w:p w14:paraId="69696B80" w14:textId="77777777" w:rsidR="00E43D27" w:rsidRPr="00F3254C" w:rsidRDefault="00E43D27" w:rsidP="000B77BD">
            <w:pPr>
              <w:kinsoku w:val="0"/>
              <w:overflowPunct w:val="0"/>
              <w:spacing w:line="240" w:lineRule="atLeast"/>
              <w:jc w:val="both"/>
              <w:rPr>
                <w:rFonts w:ascii="Verdana" w:eastAsia="Calibri" w:hAnsi="Verdana" w:cs="Arial"/>
                <w:sz w:val="17"/>
                <w:szCs w:val="17"/>
              </w:rPr>
            </w:pPr>
            <w:r w:rsidRPr="00F3254C">
              <w:rPr>
                <w:rFonts w:ascii="Verdana" w:eastAsia="Calibri" w:hAnsi="Verdana" w:cs="Arial"/>
                <w:sz w:val="17"/>
                <w:szCs w:val="17"/>
              </w:rPr>
              <w:t>Participación en una organización delictiva</w:t>
            </w:r>
            <w:r w:rsidRPr="00F3254C">
              <w:rPr>
                <w:rFonts w:ascii="Verdana" w:eastAsia="Calibri" w:hAnsi="Verdana" w:cs="Arial"/>
                <w:sz w:val="17"/>
                <w:szCs w:val="17"/>
                <w:vertAlign w:val="superscript"/>
              </w:rPr>
              <w:footnoteReference w:id="15"/>
            </w:r>
            <w:r w:rsidRPr="00F3254C">
              <w:rPr>
                <w:rFonts w:ascii="Verdana" w:eastAsia="Calibri" w:hAnsi="Verdana" w:cs="Arial"/>
                <w:sz w:val="17"/>
                <w:szCs w:val="17"/>
              </w:rPr>
              <w:t xml:space="preserve">. </w:t>
            </w:r>
          </w:p>
          <w:p w14:paraId="0C4DFBDF" w14:textId="77777777" w:rsidR="00E43D27" w:rsidRPr="00F3254C" w:rsidRDefault="00E43D27" w:rsidP="000B77BD">
            <w:pPr>
              <w:kinsoku w:val="0"/>
              <w:overflowPunct w:val="0"/>
              <w:spacing w:line="240" w:lineRule="atLeast"/>
              <w:jc w:val="both"/>
              <w:rPr>
                <w:rFonts w:ascii="Verdana" w:eastAsia="Calibri" w:hAnsi="Verdana" w:cs="Arial"/>
                <w:sz w:val="17"/>
                <w:szCs w:val="17"/>
              </w:rPr>
            </w:pPr>
            <w:r w:rsidRPr="00F3254C">
              <w:rPr>
                <w:rFonts w:ascii="Verdana" w:eastAsia="Calibri" w:hAnsi="Verdana" w:cs="Arial"/>
                <w:sz w:val="17"/>
                <w:szCs w:val="17"/>
              </w:rPr>
              <w:t>Corrupción</w:t>
            </w:r>
            <w:r w:rsidRPr="00F3254C">
              <w:rPr>
                <w:rFonts w:ascii="Verdana" w:eastAsia="Calibri" w:hAnsi="Verdana" w:cs="Arial"/>
                <w:sz w:val="17"/>
                <w:szCs w:val="17"/>
                <w:vertAlign w:val="superscript"/>
              </w:rPr>
              <w:footnoteReference w:id="16"/>
            </w:r>
            <w:r w:rsidRPr="00F3254C">
              <w:rPr>
                <w:rFonts w:ascii="Verdana" w:eastAsia="Calibri" w:hAnsi="Verdana" w:cs="Arial"/>
                <w:sz w:val="17"/>
                <w:szCs w:val="17"/>
              </w:rPr>
              <w:t>. Fraude</w:t>
            </w:r>
            <w:r w:rsidRPr="00F3254C">
              <w:rPr>
                <w:rFonts w:ascii="Verdana" w:eastAsia="Calibri" w:hAnsi="Verdana" w:cs="Arial"/>
                <w:sz w:val="17"/>
                <w:szCs w:val="17"/>
                <w:vertAlign w:val="superscript"/>
              </w:rPr>
              <w:footnoteReference w:id="17"/>
            </w:r>
            <w:r w:rsidRPr="00F3254C">
              <w:rPr>
                <w:rFonts w:ascii="Verdana" w:eastAsia="Calibri" w:hAnsi="Verdana" w:cs="Arial"/>
                <w:sz w:val="17"/>
                <w:szCs w:val="17"/>
                <w:vertAlign w:val="superscript"/>
              </w:rPr>
              <w:t>.</w:t>
            </w:r>
            <w:r w:rsidRPr="00F3254C">
              <w:rPr>
                <w:rFonts w:ascii="Verdana" w:eastAsia="Calibri" w:hAnsi="Verdana" w:cs="Arial"/>
                <w:sz w:val="17"/>
                <w:szCs w:val="17"/>
              </w:rPr>
              <w:t xml:space="preserve"> </w:t>
            </w:r>
          </w:p>
          <w:p w14:paraId="26C462D8" w14:textId="77777777" w:rsidR="00E43D27" w:rsidRPr="00F3254C" w:rsidRDefault="00E43D27" w:rsidP="000B77BD">
            <w:pPr>
              <w:kinsoku w:val="0"/>
              <w:overflowPunct w:val="0"/>
              <w:spacing w:line="240" w:lineRule="atLeast"/>
              <w:jc w:val="both"/>
              <w:rPr>
                <w:rFonts w:ascii="Verdana" w:eastAsia="Calibri" w:hAnsi="Verdana" w:cs="Arial"/>
                <w:sz w:val="17"/>
                <w:szCs w:val="17"/>
              </w:rPr>
            </w:pPr>
            <w:r w:rsidRPr="00F3254C">
              <w:rPr>
                <w:rFonts w:ascii="Verdana" w:eastAsia="Calibri" w:hAnsi="Verdana" w:cs="Arial"/>
                <w:sz w:val="17"/>
                <w:szCs w:val="17"/>
              </w:rPr>
              <w:t>Delitos de terrorismo o delitos ligados a las actividades terroristas</w:t>
            </w:r>
            <w:r w:rsidRPr="00F3254C">
              <w:rPr>
                <w:rFonts w:ascii="Verdana" w:eastAsia="Calibri" w:hAnsi="Verdana" w:cs="Arial"/>
                <w:sz w:val="17"/>
                <w:szCs w:val="17"/>
                <w:vertAlign w:val="superscript"/>
              </w:rPr>
              <w:footnoteReference w:id="18"/>
            </w:r>
            <w:r w:rsidRPr="00F3254C">
              <w:rPr>
                <w:rFonts w:ascii="Verdana" w:eastAsia="Calibri" w:hAnsi="Verdana" w:cs="Arial"/>
                <w:sz w:val="17"/>
                <w:szCs w:val="17"/>
                <w:vertAlign w:val="superscript"/>
              </w:rPr>
              <w:t>.</w:t>
            </w:r>
            <w:r w:rsidRPr="00F3254C">
              <w:rPr>
                <w:rFonts w:ascii="Verdana" w:eastAsia="Calibri" w:hAnsi="Verdana" w:cs="Arial"/>
                <w:sz w:val="17"/>
                <w:szCs w:val="17"/>
              </w:rPr>
              <w:t xml:space="preserve"> </w:t>
            </w:r>
          </w:p>
          <w:p w14:paraId="5710C139" w14:textId="77777777" w:rsidR="00E43D27" w:rsidRPr="00F3254C" w:rsidRDefault="00E43D27" w:rsidP="000B77BD">
            <w:pPr>
              <w:kinsoku w:val="0"/>
              <w:overflowPunct w:val="0"/>
              <w:spacing w:line="240" w:lineRule="atLeast"/>
              <w:jc w:val="both"/>
              <w:rPr>
                <w:rFonts w:ascii="Verdana" w:eastAsia="Calibri" w:hAnsi="Verdana" w:cs="Arial"/>
                <w:sz w:val="17"/>
                <w:szCs w:val="17"/>
              </w:rPr>
            </w:pPr>
            <w:r w:rsidRPr="00F3254C">
              <w:rPr>
                <w:rFonts w:ascii="Verdana" w:eastAsia="Calibri" w:hAnsi="Verdana" w:cs="Arial"/>
                <w:sz w:val="17"/>
                <w:szCs w:val="17"/>
              </w:rPr>
              <w:t>Blanqueo de capitales o financiación del terrorismo</w:t>
            </w:r>
            <w:r w:rsidRPr="00F3254C">
              <w:rPr>
                <w:rFonts w:ascii="Verdana" w:eastAsia="Calibri" w:hAnsi="Verdana" w:cs="Arial"/>
                <w:sz w:val="17"/>
                <w:szCs w:val="17"/>
                <w:vertAlign w:val="superscript"/>
              </w:rPr>
              <w:footnoteReference w:id="19"/>
            </w:r>
            <w:r w:rsidRPr="00F3254C">
              <w:rPr>
                <w:rFonts w:ascii="Verdana" w:eastAsia="Calibri" w:hAnsi="Verdana" w:cs="Arial"/>
                <w:sz w:val="17"/>
                <w:szCs w:val="17"/>
              </w:rPr>
              <w:t xml:space="preserve">. </w:t>
            </w:r>
          </w:p>
          <w:p w14:paraId="38D18FDC" w14:textId="77777777" w:rsidR="00E43D27" w:rsidRPr="00F3254C" w:rsidRDefault="00E43D27" w:rsidP="000B77BD">
            <w:pPr>
              <w:kinsoku w:val="0"/>
              <w:overflowPunct w:val="0"/>
              <w:spacing w:line="240" w:lineRule="atLeast"/>
              <w:jc w:val="both"/>
              <w:rPr>
                <w:rFonts w:ascii="Verdana" w:eastAsia="Calibri" w:hAnsi="Verdana" w:cs="Arial"/>
                <w:b/>
                <w:sz w:val="18"/>
                <w:szCs w:val="18"/>
              </w:rPr>
            </w:pPr>
            <w:r w:rsidRPr="00F3254C">
              <w:rPr>
                <w:rFonts w:ascii="Verdana" w:eastAsia="Calibri" w:hAnsi="Verdana" w:cs="Arial"/>
                <w:sz w:val="17"/>
                <w:szCs w:val="17"/>
              </w:rPr>
              <w:t>Trabajo infantil y otras formas de trata de seres humanos</w:t>
            </w:r>
            <w:r w:rsidRPr="00F3254C">
              <w:rPr>
                <w:rFonts w:ascii="Verdana" w:eastAsia="Calibri" w:hAnsi="Verdana" w:cs="Arial"/>
                <w:sz w:val="17"/>
                <w:szCs w:val="17"/>
                <w:vertAlign w:val="superscript"/>
              </w:rPr>
              <w:footnoteReference w:id="20"/>
            </w:r>
            <w:r w:rsidRPr="00F3254C">
              <w:rPr>
                <w:rFonts w:ascii="Verdana" w:eastAsia="Calibri" w:hAnsi="Verdana" w:cs="Arial"/>
                <w:sz w:val="17"/>
                <w:szCs w:val="17"/>
              </w:rPr>
              <w:t>.</w:t>
            </w:r>
          </w:p>
        </w:tc>
      </w:tr>
    </w:tbl>
    <w:p w14:paraId="48F4A0EA" w14:textId="77777777" w:rsidR="00E43D27" w:rsidRDefault="00E43D27" w:rsidP="00E43D27">
      <w:pPr>
        <w:rPr>
          <w:rFonts w:ascii="Verdana" w:eastAsia="Calibri" w:hAnsi="Verdana"/>
          <w:sz w:val="8"/>
          <w:szCs w:val="8"/>
        </w:rPr>
      </w:pPr>
    </w:p>
    <w:p w14:paraId="6BCDFA10" w14:textId="77777777" w:rsidR="00E43D27" w:rsidRDefault="00E43D27" w:rsidP="00E43D27">
      <w:pPr>
        <w:rPr>
          <w:rFonts w:ascii="Verdana" w:eastAsia="Calibri" w:hAnsi="Verdana"/>
          <w:sz w:val="8"/>
          <w:szCs w:val="8"/>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E43D27" w:rsidRPr="00F3254C" w14:paraId="23C78C2A" w14:textId="77777777" w:rsidTr="000B77BD">
        <w:tc>
          <w:tcPr>
            <w:tcW w:w="5418" w:type="dxa"/>
            <w:shd w:val="clear" w:color="auto" w:fill="auto"/>
          </w:tcPr>
          <w:p w14:paraId="57FF1579" w14:textId="77777777" w:rsidR="00E43D27" w:rsidRPr="00F3254C" w:rsidRDefault="00E43D27" w:rsidP="000B77BD">
            <w:pPr>
              <w:kinsoku w:val="0"/>
              <w:overflowPunct w:val="0"/>
              <w:ind w:right="-39"/>
              <w:jc w:val="both"/>
              <w:rPr>
                <w:rFonts w:ascii="Verdana" w:eastAsia="Calibri" w:hAnsi="Verdana"/>
                <w:b/>
                <w:sz w:val="17"/>
                <w:szCs w:val="17"/>
              </w:rPr>
            </w:pPr>
            <w:r w:rsidRPr="00F3254C">
              <w:rPr>
                <w:rFonts w:ascii="Verdana" w:eastAsia="Calibri" w:hAnsi="Verdana"/>
                <w:b/>
                <w:sz w:val="17"/>
                <w:szCs w:val="17"/>
              </w:rPr>
              <w:t>Motivos referidos a condenas penales con arreglo a las disposiciones nacionales</w:t>
            </w:r>
            <w:r w:rsidRPr="00F3254C">
              <w:rPr>
                <w:rFonts w:ascii="Verdana" w:eastAsia="Calibri" w:hAnsi="Verdana"/>
                <w:b/>
                <w:sz w:val="17"/>
                <w:szCs w:val="17"/>
                <w:vertAlign w:val="superscript"/>
              </w:rPr>
              <w:footnoteReference w:id="21"/>
            </w:r>
            <w:r w:rsidRPr="00F3254C">
              <w:rPr>
                <w:rFonts w:ascii="Verdana" w:eastAsia="Calibri" w:hAnsi="Verdana"/>
                <w:b/>
                <w:sz w:val="17"/>
                <w:szCs w:val="17"/>
              </w:rPr>
              <w:t xml:space="preserve"> de aplicación de los motivos enunciados en el art. 57,  apartado 1. de la Directiva 2014/24/UE</w:t>
            </w:r>
          </w:p>
        </w:tc>
        <w:tc>
          <w:tcPr>
            <w:tcW w:w="4278" w:type="dxa"/>
            <w:shd w:val="clear" w:color="auto" w:fill="auto"/>
          </w:tcPr>
          <w:p w14:paraId="6FE79EE4" w14:textId="77777777" w:rsidR="00E43D27" w:rsidRPr="00F3254C" w:rsidRDefault="00E43D27" w:rsidP="000B77BD">
            <w:pPr>
              <w:kinsoku w:val="0"/>
              <w:overflowPunct w:val="0"/>
              <w:ind w:right="-39"/>
              <w:jc w:val="both"/>
              <w:rPr>
                <w:rFonts w:ascii="Verdana" w:eastAsia="Calibri" w:hAnsi="Verdana"/>
                <w:b/>
                <w:sz w:val="17"/>
                <w:szCs w:val="17"/>
              </w:rPr>
            </w:pPr>
            <w:r w:rsidRPr="00F3254C">
              <w:rPr>
                <w:rFonts w:ascii="Verdana" w:eastAsia="Calibri" w:hAnsi="Verdana"/>
                <w:b/>
                <w:sz w:val="17"/>
                <w:szCs w:val="17"/>
              </w:rPr>
              <w:t>Respuesta</w:t>
            </w:r>
          </w:p>
        </w:tc>
      </w:tr>
      <w:tr w:rsidR="00E43D27" w:rsidRPr="00F3254C" w14:paraId="43BAADE6" w14:textId="77777777" w:rsidTr="000B77BD">
        <w:tc>
          <w:tcPr>
            <w:tcW w:w="5418" w:type="dxa"/>
            <w:shd w:val="clear" w:color="auto" w:fill="auto"/>
          </w:tcPr>
          <w:p w14:paraId="3958DA23" w14:textId="77777777" w:rsidR="00E43D27" w:rsidRPr="00F3254C" w:rsidRDefault="00E43D27" w:rsidP="000B77BD">
            <w:pPr>
              <w:ind w:right="-39"/>
              <w:jc w:val="both"/>
              <w:rPr>
                <w:rFonts w:ascii="Verdana" w:eastAsia="Calibri" w:hAnsi="Verdana"/>
                <w:sz w:val="17"/>
                <w:szCs w:val="17"/>
              </w:rPr>
            </w:pPr>
            <w:r w:rsidRPr="00F3254C">
              <w:rPr>
                <w:rFonts w:ascii="Verdana" w:eastAsia="Calibri" w:hAnsi="Verdana"/>
                <w:sz w:val="17"/>
                <w:szCs w:val="17"/>
              </w:rPr>
              <w:t xml:space="preserve">¿Ha sido el </w:t>
            </w:r>
            <w:r w:rsidRPr="00F3254C">
              <w:rPr>
                <w:rFonts w:ascii="Verdana" w:eastAsia="Calibri" w:hAnsi="Verdana"/>
                <w:b/>
                <w:sz w:val="17"/>
                <w:szCs w:val="17"/>
              </w:rPr>
              <w:t>propio operador económico</w:t>
            </w:r>
            <w:r w:rsidRPr="00F3254C">
              <w:rPr>
                <w:rFonts w:ascii="Verdana" w:eastAsia="Calibri" w:hAnsi="Verdana"/>
                <w:sz w:val="17"/>
                <w:szCs w:val="17"/>
              </w:rPr>
              <w:t xml:space="preserve">, o </w:t>
            </w:r>
            <w:r w:rsidRPr="00F3254C">
              <w:rPr>
                <w:rFonts w:ascii="Verdana" w:eastAsia="Calibri" w:hAnsi="Verdana"/>
                <w:b/>
                <w:sz w:val="17"/>
                <w:szCs w:val="17"/>
              </w:rPr>
              <w:t>cualquier</w:t>
            </w:r>
            <w:r w:rsidRPr="00F3254C">
              <w:rPr>
                <w:rFonts w:ascii="Verdana" w:eastAsia="Calibri" w:hAnsi="Verdana"/>
                <w:sz w:val="17"/>
                <w:szCs w:val="17"/>
              </w:rPr>
              <w:t xml:space="preserve"> persona que sea miembro de su órgano de administración, de dirección o de supervisión o que tenga poderes de representación, decisión o control en él, objeto, por alguno de los motivos enumerados más arriba, </w:t>
            </w:r>
            <w:r w:rsidRPr="00F3254C">
              <w:rPr>
                <w:rFonts w:ascii="Verdana" w:eastAsia="Calibri" w:hAnsi="Verdana"/>
                <w:b/>
                <w:sz w:val="17"/>
                <w:szCs w:val="17"/>
              </w:rPr>
              <w:t>de una condena en sentencia firme</w:t>
            </w:r>
            <w:r w:rsidRPr="00F3254C">
              <w:rPr>
                <w:rFonts w:ascii="Verdana" w:eastAsia="Calibri" w:hAnsi="Verdana"/>
                <w:sz w:val="17"/>
                <w:szCs w:val="17"/>
              </w:rPr>
              <w:t xml:space="preserve"> que se haya dictado, como máximo, en los cinco años anteriores o en la que se haya establecido directamente un periodo de exclusión que siga siendo aplicable?</w:t>
            </w:r>
          </w:p>
        </w:tc>
        <w:tc>
          <w:tcPr>
            <w:tcW w:w="4278" w:type="dxa"/>
            <w:shd w:val="clear" w:color="auto" w:fill="auto"/>
          </w:tcPr>
          <w:p w14:paraId="20B53101" w14:textId="77777777" w:rsidR="00E43D27" w:rsidRPr="00F3254C" w:rsidRDefault="00E43D27" w:rsidP="000B77BD">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14:paraId="6225C75B" w14:textId="77777777" w:rsidR="00E43D27" w:rsidRPr="00F3254C" w:rsidRDefault="00E43D27" w:rsidP="000B77BD">
            <w:pPr>
              <w:ind w:right="-39"/>
              <w:jc w:val="both"/>
              <w:rPr>
                <w:rFonts w:ascii="Verdana" w:eastAsia="Calibri" w:hAnsi="Verdana"/>
                <w:sz w:val="17"/>
                <w:szCs w:val="17"/>
              </w:rPr>
            </w:pPr>
          </w:p>
          <w:p w14:paraId="5E5DDFA6" w14:textId="77777777" w:rsidR="00E43D27" w:rsidRPr="00F3254C" w:rsidRDefault="00E43D27" w:rsidP="000B77BD">
            <w:pPr>
              <w:ind w:right="-39"/>
              <w:jc w:val="both"/>
              <w:rPr>
                <w:rFonts w:ascii="Verdana" w:eastAsia="Calibri" w:hAnsi="Verdana"/>
                <w:sz w:val="17"/>
                <w:szCs w:val="17"/>
              </w:rPr>
            </w:pPr>
          </w:p>
          <w:p w14:paraId="5259CB3B" w14:textId="77777777" w:rsidR="00E43D27" w:rsidRPr="00F3254C" w:rsidRDefault="00E43D27" w:rsidP="000B77BD">
            <w:pPr>
              <w:ind w:right="-39"/>
              <w:jc w:val="both"/>
              <w:rPr>
                <w:rFonts w:ascii="Verdana" w:eastAsia="Calibri" w:hAnsi="Verdana"/>
                <w:sz w:val="17"/>
                <w:szCs w:val="17"/>
              </w:rPr>
            </w:pPr>
          </w:p>
          <w:p w14:paraId="59D66DCC" w14:textId="77777777" w:rsidR="00E43D27" w:rsidRPr="00F3254C" w:rsidRDefault="00E43D27" w:rsidP="000B77BD">
            <w:pPr>
              <w:ind w:right="-39"/>
              <w:jc w:val="both"/>
              <w:rPr>
                <w:rFonts w:ascii="Verdana" w:eastAsia="Calibri" w:hAnsi="Verdana"/>
                <w:sz w:val="17"/>
                <w:szCs w:val="17"/>
              </w:rPr>
            </w:pPr>
          </w:p>
          <w:p w14:paraId="123F235F" w14:textId="77777777" w:rsidR="00E43D27" w:rsidRPr="00F3254C" w:rsidRDefault="00E43D27" w:rsidP="000B77BD">
            <w:pPr>
              <w:ind w:right="-39"/>
              <w:jc w:val="both"/>
              <w:rPr>
                <w:rFonts w:ascii="Verdana" w:eastAsia="Calibri" w:hAnsi="Verdana"/>
                <w:sz w:val="17"/>
                <w:szCs w:val="17"/>
              </w:rPr>
            </w:pPr>
          </w:p>
          <w:p w14:paraId="1B3CBB72" w14:textId="77777777" w:rsidR="00E43D27" w:rsidRPr="00F3254C" w:rsidRDefault="00E43D27" w:rsidP="000B77BD">
            <w:pPr>
              <w:ind w:right="-39"/>
              <w:jc w:val="both"/>
              <w:rPr>
                <w:rFonts w:ascii="Verdana" w:eastAsia="Calibri" w:hAnsi="Verdana"/>
                <w:sz w:val="17"/>
                <w:szCs w:val="17"/>
              </w:rPr>
            </w:pPr>
          </w:p>
          <w:p w14:paraId="03EFC648" w14:textId="77777777" w:rsidR="00E43D27" w:rsidRPr="00F3254C" w:rsidRDefault="00E43D27" w:rsidP="000B77BD">
            <w:pPr>
              <w:ind w:right="-39"/>
              <w:jc w:val="both"/>
              <w:rPr>
                <w:rFonts w:ascii="Verdana" w:eastAsia="Calibri" w:hAnsi="Verdana"/>
                <w:sz w:val="17"/>
                <w:szCs w:val="17"/>
              </w:rPr>
            </w:pPr>
            <w:r w:rsidRPr="00F3254C">
              <w:rPr>
                <w:rFonts w:ascii="Verdana" w:eastAsia="Calibri" w:hAnsi="Verdana"/>
                <w:sz w:val="17"/>
                <w:szCs w:val="17"/>
              </w:rPr>
              <w:t xml:space="preserve">Si la documentación pertinente está disponible en formato electrónico, sírvase indicar: </w:t>
            </w:r>
            <w:r w:rsidRPr="00F3254C">
              <w:rPr>
                <w:rFonts w:ascii="Verdana" w:eastAsia="Calibri" w:hAnsi="Verdana"/>
                <w:sz w:val="17"/>
                <w:szCs w:val="17"/>
              </w:rPr>
              <w:lastRenderedPageBreak/>
              <w:t xml:space="preserve">(dirección de la página web, autoridad u organismo expedidor, referencia exacta de la documentación): </w:t>
            </w:r>
          </w:p>
          <w:p w14:paraId="20965EAC" w14:textId="77777777" w:rsidR="00E43D27" w:rsidRPr="00F3254C" w:rsidRDefault="00E43D27" w:rsidP="000B77BD">
            <w:pPr>
              <w:ind w:right="-39"/>
              <w:jc w:val="both"/>
              <w:rPr>
                <w:rFonts w:ascii="Verdana" w:eastAsia="Calibri" w:hAnsi="Verdana"/>
                <w:sz w:val="17"/>
                <w:szCs w:val="17"/>
              </w:rPr>
            </w:pPr>
            <w:r w:rsidRPr="00F3254C">
              <w:rPr>
                <w:rFonts w:ascii="Verdana" w:eastAsia="Calibri" w:hAnsi="Verdana"/>
                <w:sz w:val="17"/>
                <w:szCs w:val="17"/>
              </w:rPr>
              <w:t>[…] […] […]</w:t>
            </w:r>
            <w:r w:rsidRPr="00F3254C">
              <w:rPr>
                <w:rFonts w:ascii="Verdana" w:eastAsia="Calibri" w:hAnsi="Verdana"/>
                <w:b/>
                <w:sz w:val="17"/>
                <w:szCs w:val="17"/>
                <w:vertAlign w:val="superscript"/>
              </w:rPr>
              <w:footnoteReference w:id="22"/>
            </w:r>
          </w:p>
        </w:tc>
      </w:tr>
      <w:tr w:rsidR="00E43D27" w:rsidRPr="00F3254C" w14:paraId="17926980" w14:textId="77777777" w:rsidTr="000B77BD">
        <w:tc>
          <w:tcPr>
            <w:tcW w:w="5418" w:type="dxa"/>
            <w:shd w:val="clear" w:color="auto" w:fill="auto"/>
          </w:tcPr>
          <w:p w14:paraId="6BAE19FB" w14:textId="77777777" w:rsidR="00E43D27" w:rsidRPr="00F3254C" w:rsidRDefault="00E43D27" w:rsidP="000B77BD">
            <w:pPr>
              <w:kinsoku w:val="0"/>
              <w:overflowPunct w:val="0"/>
              <w:ind w:right="-39"/>
              <w:jc w:val="both"/>
              <w:rPr>
                <w:rFonts w:ascii="Verdana" w:eastAsia="Calibri" w:hAnsi="Verdana"/>
                <w:sz w:val="17"/>
                <w:szCs w:val="17"/>
              </w:rPr>
            </w:pPr>
            <w:r w:rsidRPr="00F3254C">
              <w:rPr>
                <w:rFonts w:ascii="Verdana" w:eastAsia="Calibri" w:hAnsi="Verdana"/>
                <w:b/>
                <w:sz w:val="17"/>
                <w:szCs w:val="17"/>
              </w:rPr>
              <w:lastRenderedPageBreak/>
              <w:t>En caso afirmativo</w:t>
            </w:r>
            <w:r w:rsidRPr="00F3254C">
              <w:rPr>
                <w:rFonts w:ascii="Verdana" w:eastAsia="Calibri" w:hAnsi="Verdana"/>
                <w:sz w:val="17"/>
                <w:szCs w:val="17"/>
              </w:rPr>
              <w:t>, indíquese</w:t>
            </w:r>
            <w:r w:rsidRPr="00F3254C">
              <w:rPr>
                <w:rFonts w:ascii="Verdana" w:eastAsia="Calibri" w:hAnsi="Verdana"/>
                <w:b/>
                <w:sz w:val="17"/>
                <w:szCs w:val="17"/>
                <w:vertAlign w:val="superscript"/>
              </w:rPr>
              <w:footnoteReference w:id="23"/>
            </w:r>
            <w:r w:rsidRPr="00F3254C">
              <w:rPr>
                <w:rFonts w:ascii="Verdana" w:eastAsia="Calibri" w:hAnsi="Verdana"/>
                <w:sz w:val="17"/>
                <w:szCs w:val="17"/>
              </w:rPr>
              <w:t>:</w:t>
            </w:r>
          </w:p>
          <w:p w14:paraId="1127B2B0" w14:textId="77777777" w:rsidR="00E43D27" w:rsidRPr="00F3254C" w:rsidRDefault="00E43D27" w:rsidP="000B77BD">
            <w:pPr>
              <w:kinsoku w:val="0"/>
              <w:overflowPunct w:val="0"/>
              <w:ind w:right="-39"/>
              <w:jc w:val="both"/>
              <w:rPr>
                <w:rFonts w:ascii="Verdana" w:eastAsia="Calibri" w:hAnsi="Verdana"/>
                <w:sz w:val="17"/>
                <w:szCs w:val="17"/>
              </w:rPr>
            </w:pPr>
          </w:p>
          <w:p w14:paraId="3AFED132" w14:textId="77777777" w:rsidR="00E43D27" w:rsidRPr="00F3254C" w:rsidRDefault="00E43D27" w:rsidP="00761A94">
            <w:pPr>
              <w:numPr>
                <w:ilvl w:val="0"/>
                <w:numId w:val="62"/>
              </w:numPr>
              <w:tabs>
                <w:tab w:val="left" w:pos="287"/>
              </w:tabs>
              <w:kinsoku w:val="0"/>
              <w:overflowPunct w:val="0"/>
              <w:ind w:left="292" w:right="-39" w:hanging="292"/>
              <w:contextualSpacing/>
              <w:jc w:val="both"/>
              <w:rPr>
                <w:rFonts w:ascii="Verdana" w:eastAsia="Calibri" w:hAnsi="Verdana"/>
                <w:sz w:val="17"/>
                <w:szCs w:val="17"/>
              </w:rPr>
            </w:pPr>
            <w:r w:rsidRPr="00F3254C">
              <w:rPr>
                <w:rFonts w:ascii="Verdana" w:eastAsia="Calibri" w:hAnsi="Verdana"/>
                <w:sz w:val="17"/>
                <w:szCs w:val="17"/>
              </w:rPr>
              <w:t xml:space="preserve">Fecha de la condena, especificando de cuál de los puntos </w:t>
            </w:r>
            <w:smartTag w:uri="urn:schemas-microsoft-com:office:smarttags" w:element="metricconverter">
              <w:smartTagPr>
                <w:attr w:name="ProductID" w:val="1 a"/>
              </w:smartTagPr>
              <w:r w:rsidRPr="00F3254C">
                <w:rPr>
                  <w:rFonts w:ascii="Verdana" w:eastAsia="Calibri" w:hAnsi="Verdana"/>
                  <w:sz w:val="17"/>
                  <w:szCs w:val="17"/>
                </w:rPr>
                <w:t>1 a</w:t>
              </w:r>
            </w:smartTag>
            <w:r w:rsidRPr="00F3254C">
              <w:rPr>
                <w:rFonts w:ascii="Verdana" w:eastAsia="Calibri" w:hAnsi="Verdana"/>
                <w:sz w:val="17"/>
                <w:szCs w:val="17"/>
              </w:rPr>
              <w:t xml:space="preserve"> 6 se trata y las razones de la misma: </w:t>
            </w:r>
          </w:p>
          <w:p w14:paraId="5CAC3B09" w14:textId="77777777" w:rsidR="00E43D27" w:rsidRPr="00F3254C" w:rsidRDefault="00E43D27" w:rsidP="000B77BD">
            <w:pPr>
              <w:tabs>
                <w:tab w:val="left" w:pos="287"/>
              </w:tabs>
              <w:kinsoku w:val="0"/>
              <w:overflowPunct w:val="0"/>
              <w:ind w:left="292" w:right="-39" w:hanging="292"/>
              <w:contextualSpacing/>
              <w:jc w:val="both"/>
              <w:rPr>
                <w:rFonts w:ascii="Verdana" w:eastAsia="Calibri" w:hAnsi="Verdana"/>
                <w:sz w:val="17"/>
                <w:szCs w:val="17"/>
              </w:rPr>
            </w:pPr>
          </w:p>
          <w:p w14:paraId="5661BA3C" w14:textId="77777777" w:rsidR="00E43D27" w:rsidRPr="00F3254C" w:rsidRDefault="00E43D27" w:rsidP="00761A94">
            <w:pPr>
              <w:numPr>
                <w:ilvl w:val="0"/>
                <w:numId w:val="62"/>
              </w:numPr>
              <w:tabs>
                <w:tab w:val="left" w:pos="287"/>
              </w:tabs>
              <w:kinsoku w:val="0"/>
              <w:overflowPunct w:val="0"/>
              <w:ind w:left="292" w:right="-39" w:hanging="292"/>
              <w:contextualSpacing/>
              <w:jc w:val="both"/>
              <w:rPr>
                <w:rFonts w:ascii="Verdana" w:eastAsia="Calibri" w:hAnsi="Verdana"/>
                <w:sz w:val="17"/>
                <w:szCs w:val="17"/>
              </w:rPr>
            </w:pPr>
            <w:r w:rsidRPr="00F3254C">
              <w:rPr>
                <w:rFonts w:ascii="Verdana" w:eastAsia="Calibri" w:hAnsi="Verdana"/>
                <w:sz w:val="17"/>
                <w:szCs w:val="17"/>
              </w:rPr>
              <w:t>Identificación de la persona condenada []:</w:t>
            </w:r>
          </w:p>
          <w:p w14:paraId="7E327433" w14:textId="77777777" w:rsidR="00E43D27" w:rsidRPr="00F3254C" w:rsidRDefault="00E43D27" w:rsidP="000B77BD">
            <w:pPr>
              <w:tabs>
                <w:tab w:val="left" w:pos="287"/>
              </w:tabs>
              <w:kinsoku w:val="0"/>
              <w:overflowPunct w:val="0"/>
              <w:ind w:left="292" w:right="-39" w:hanging="292"/>
              <w:contextualSpacing/>
              <w:jc w:val="both"/>
              <w:rPr>
                <w:rFonts w:ascii="Verdana" w:eastAsia="Calibri" w:hAnsi="Verdana"/>
              </w:rPr>
            </w:pPr>
          </w:p>
          <w:p w14:paraId="70A0B1A6" w14:textId="77777777" w:rsidR="00E43D27" w:rsidRPr="00F3254C" w:rsidRDefault="00E43D27" w:rsidP="00761A94">
            <w:pPr>
              <w:numPr>
                <w:ilvl w:val="0"/>
                <w:numId w:val="62"/>
              </w:numPr>
              <w:tabs>
                <w:tab w:val="left" w:pos="292"/>
              </w:tabs>
              <w:kinsoku w:val="0"/>
              <w:overflowPunct w:val="0"/>
              <w:ind w:left="0" w:right="-39" w:hanging="8"/>
              <w:contextualSpacing/>
              <w:jc w:val="both"/>
              <w:rPr>
                <w:rFonts w:ascii="Verdana" w:eastAsia="Calibri" w:hAnsi="Verdana"/>
                <w:b/>
                <w:sz w:val="17"/>
                <w:szCs w:val="17"/>
              </w:rPr>
            </w:pPr>
            <w:r w:rsidRPr="00F3254C">
              <w:rPr>
                <w:rFonts w:ascii="Verdana" w:eastAsia="Calibri" w:hAnsi="Verdana"/>
                <w:b/>
                <w:sz w:val="17"/>
                <w:szCs w:val="17"/>
              </w:rPr>
              <w:t xml:space="preserve">En la medida en que se establezca directamente en la condena: </w:t>
            </w:r>
          </w:p>
          <w:p w14:paraId="5FCC2783" w14:textId="77777777" w:rsidR="00E43D27" w:rsidRPr="00F3254C" w:rsidRDefault="00E43D27" w:rsidP="000B77BD">
            <w:pPr>
              <w:tabs>
                <w:tab w:val="left" w:pos="292"/>
              </w:tabs>
              <w:kinsoku w:val="0"/>
              <w:overflowPunct w:val="0"/>
              <w:ind w:right="-39"/>
              <w:contextualSpacing/>
              <w:jc w:val="both"/>
              <w:rPr>
                <w:rFonts w:ascii="Verdana" w:eastAsia="Calibri" w:hAnsi="Verdana"/>
                <w:b/>
                <w:sz w:val="17"/>
                <w:szCs w:val="17"/>
              </w:rPr>
            </w:pPr>
          </w:p>
          <w:p w14:paraId="3614B052" w14:textId="77777777" w:rsidR="00E43D27" w:rsidRPr="00F3254C" w:rsidRDefault="00E43D27" w:rsidP="000B77BD">
            <w:pPr>
              <w:tabs>
                <w:tab w:val="left" w:pos="292"/>
              </w:tabs>
              <w:kinsoku w:val="0"/>
              <w:overflowPunct w:val="0"/>
              <w:ind w:left="-8" w:right="-39"/>
              <w:contextualSpacing/>
              <w:jc w:val="both"/>
              <w:rPr>
                <w:rFonts w:ascii="Verdana" w:eastAsia="Calibri" w:hAnsi="Verdana"/>
                <w:b/>
                <w:sz w:val="17"/>
                <w:szCs w:val="17"/>
              </w:rPr>
            </w:pPr>
          </w:p>
        </w:tc>
        <w:tc>
          <w:tcPr>
            <w:tcW w:w="4278" w:type="dxa"/>
            <w:shd w:val="clear" w:color="auto" w:fill="auto"/>
          </w:tcPr>
          <w:p w14:paraId="52BD0A90" w14:textId="77777777" w:rsidR="00E43D27" w:rsidRPr="00F3254C" w:rsidRDefault="00E43D27" w:rsidP="000B77BD">
            <w:pPr>
              <w:kinsoku w:val="0"/>
              <w:overflowPunct w:val="0"/>
              <w:ind w:right="-39"/>
              <w:jc w:val="both"/>
              <w:rPr>
                <w:rFonts w:ascii="Verdana" w:eastAsia="Calibri" w:hAnsi="Verdana"/>
                <w:caps/>
                <w:sz w:val="17"/>
                <w:szCs w:val="17"/>
              </w:rPr>
            </w:pPr>
          </w:p>
          <w:p w14:paraId="394B08CF" w14:textId="77777777" w:rsidR="00E43D27" w:rsidRPr="00F3254C" w:rsidRDefault="00E43D27" w:rsidP="000B77BD">
            <w:pPr>
              <w:kinsoku w:val="0"/>
              <w:overflowPunct w:val="0"/>
              <w:ind w:right="-39"/>
              <w:jc w:val="both"/>
              <w:rPr>
                <w:rFonts w:ascii="Verdana" w:eastAsia="Calibri" w:hAnsi="Verdana"/>
                <w:caps/>
                <w:sz w:val="17"/>
                <w:szCs w:val="17"/>
              </w:rPr>
            </w:pPr>
          </w:p>
          <w:p w14:paraId="0E9DC684" w14:textId="77777777" w:rsidR="00E43D27" w:rsidRPr="00F3254C" w:rsidRDefault="00E43D27" w:rsidP="00761A94">
            <w:pPr>
              <w:numPr>
                <w:ilvl w:val="0"/>
                <w:numId w:val="63"/>
              </w:numPr>
              <w:tabs>
                <w:tab w:val="left" w:pos="243"/>
              </w:tabs>
              <w:kinsoku w:val="0"/>
              <w:overflowPunct w:val="0"/>
              <w:ind w:left="0" w:right="-39" w:firstLine="0"/>
              <w:contextualSpacing/>
              <w:jc w:val="both"/>
              <w:rPr>
                <w:rFonts w:ascii="Verdana" w:eastAsia="Calibri" w:hAnsi="Verdana" w:cs="Arial"/>
                <w:sz w:val="17"/>
                <w:szCs w:val="17"/>
              </w:rPr>
            </w:pPr>
            <w:r w:rsidRPr="00F3254C">
              <w:rPr>
                <w:rFonts w:ascii="Verdana" w:eastAsia="Calibri" w:hAnsi="Verdana"/>
                <w:sz w:val="17"/>
                <w:szCs w:val="17"/>
              </w:rPr>
              <w:t>Fecha:[], punto(s): [], razón o razones: []</w:t>
            </w:r>
          </w:p>
          <w:p w14:paraId="55D57D35" w14:textId="77777777" w:rsidR="00E43D27" w:rsidRPr="00F3254C" w:rsidRDefault="00E43D27" w:rsidP="000B77BD">
            <w:pPr>
              <w:tabs>
                <w:tab w:val="left" w:pos="243"/>
              </w:tabs>
              <w:kinsoku w:val="0"/>
              <w:overflowPunct w:val="0"/>
              <w:ind w:right="-39"/>
              <w:jc w:val="both"/>
              <w:rPr>
                <w:rFonts w:ascii="Verdana" w:eastAsia="Calibri" w:hAnsi="Verdana" w:cs="Arial"/>
                <w:sz w:val="16"/>
                <w:szCs w:val="16"/>
              </w:rPr>
            </w:pPr>
          </w:p>
          <w:p w14:paraId="7A31507D" w14:textId="77777777" w:rsidR="00E43D27" w:rsidRPr="00F3254C" w:rsidRDefault="00E43D27" w:rsidP="000B77BD">
            <w:pPr>
              <w:tabs>
                <w:tab w:val="left" w:pos="243"/>
              </w:tabs>
              <w:kinsoku w:val="0"/>
              <w:overflowPunct w:val="0"/>
              <w:ind w:right="-39"/>
              <w:jc w:val="both"/>
              <w:rPr>
                <w:rFonts w:ascii="Verdana" w:eastAsia="Calibri" w:hAnsi="Verdana" w:cs="Arial"/>
                <w:sz w:val="17"/>
                <w:szCs w:val="17"/>
              </w:rPr>
            </w:pPr>
          </w:p>
          <w:p w14:paraId="50E9BD60" w14:textId="77777777" w:rsidR="00E43D27" w:rsidRPr="00F3254C" w:rsidRDefault="00E43D27" w:rsidP="00761A94">
            <w:pPr>
              <w:numPr>
                <w:ilvl w:val="0"/>
                <w:numId w:val="63"/>
              </w:numPr>
              <w:tabs>
                <w:tab w:val="left" w:pos="243"/>
              </w:tabs>
              <w:kinsoku w:val="0"/>
              <w:overflowPunct w:val="0"/>
              <w:ind w:left="0" w:right="-39" w:firstLine="0"/>
              <w:contextualSpacing/>
              <w:jc w:val="both"/>
              <w:rPr>
                <w:rFonts w:ascii="Verdana" w:eastAsia="Calibri" w:hAnsi="Verdana" w:cs="Arial"/>
                <w:sz w:val="17"/>
                <w:szCs w:val="17"/>
              </w:rPr>
            </w:pPr>
            <w:r w:rsidRPr="00F3254C">
              <w:rPr>
                <w:rFonts w:ascii="Verdana" w:eastAsia="Calibri" w:hAnsi="Verdana" w:cs="Arial"/>
                <w:sz w:val="17"/>
                <w:szCs w:val="17"/>
              </w:rPr>
              <w:t>[    ]</w:t>
            </w:r>
          </w:p>
          <w:p w14:paraId="3212F05B" w14:textId="77777777" w:rsidR="00E43D27" w:rsidRPr="00F3254C" w:rsidRDefault="00E43D27" w:rsidP="000B77BD">
            <w:pPr>
              <w:tabs>
                <w:tab w:val="left" w:pos="243"/>
              </w:tabs>
              <w:kinsoku w:val="0"/>
              <w:overflowPunct w:val="0"/>
              <w:ind w:right="-39"/>
              <w:contextualSpacing/>
              <w:jc w:val="both"/>
              <w:rPr>
                <w:rFonts w:ascii="Verdana" w:eastAsia="Calibri" w:hAnsi="Verdana" w:cs="Arial"/>
                <w:sz w:val="17"/>
                <w:szCs w:val="17"/>
              </w:rPr>
            </w:pPr>
          </w:p>
          <w:p w14:paraId="1B9B9CCA" w14:textId="77777777" w:rsidR="00E43D27" w:rsidRPr="00F3254C" w:rsidRDefault="00E43D27" w:rsidP="000B77BD">
            <w:pPr>
              <w:tabs>
                <w:tab w:val="left" w:pos="243"/>
              </w:tabs>
              <w:kinsoku w:val="0"/>
              <w:overflowPunct w:val="0"/>
              <w:ind w:right="-39"/>
              <w:jc w:val="both"/>
              <w:rPr>
                <w:rFonts w:ascii="Verdana" w:eastAsia="Calibri" w:hAnsi="Verdana" w:cs="Arial"/>
                <w:sz w:val="12"/>
                <w:szCs w:val="12"/>
              </w:rPr>
            </w:pPr>
          </w:p>
          <w:p w14:paraId="3BDAC108" w14:textId="77777777" w:rsidR="00E43D27" w:rsidRPr="00F3254C" w:rsidRDefault="00E43D27" w:rsidP="00761A94">
            <w:pPr>
              <w:numPr>
                <w:ilvl w:val="0"/>
                <w:numId w:val="63"/>
              </w:numPr>
              <w:tabs>
                <w:tab w:val="left" w:pos="243"/>
              </w:tabs>
              <w:kinsoku w:val="0"/>
              <w:overflowPunct w:val="0"/>
              <w:ind w:left="0" w:right="-39" w:firstLine="0"/>
              <w:contextualSpacing/>
              <w:jc w:val="both"/>
              <w:rPr>
                <w:rFonts w:ascii="Verdana" w:eastAsia="Calibri" w:hAnsi="Verdana" w:cs="Arial"/>
                <w:sz w:val="17"/>
                <w:szCs w:val="17"/>
              </w:rPr>
            </w:pPr>
            <w:r w:rsidRPr="00F3254C">
              <w:rPr>
                <w:rFonts w:ascii="Verdana" w:eastAsia="Calibri" w:hAnsi="Verdana" w:cs="Arial"/>
                <w:sz w:val="17"/>
                <w:szCs w:val="17"/>
              </w:rPr>
              <w:t>Duración del período de exclusión […] y puntos de que se trate [ ];</w:t>
            </w:r>
          </w:p>
          <w:p w14:paraId="522C2CF7" w14:textId="77777777" w:rsidR="00E43D27" w:rsidRPr="00F3254C" w:rsidRDefault="00E43D27" w:rsidP="000B77BD">
            <w:pPr>
              <w:tabs>
                <w:tab w:val="left" w:pos="243"/>
              </w:tabs>
              <w:kinsoku w:val="0"/>
              <w:overflowPunct w:val="0"/>
              <w:ind w:right="-39"/>
              <w:jc w:val="both"/>
              <w:rPr>
                <w:rFonts w:ascii="Verdana" w:eastAsia="Calibri" w:hAnsi="Verdana" w:cs="Arial"/>
                <w:sz w:val="17"/>
                <w:szCs w:val="17"/>
              </w:rPr>
            </w:pPr>
          </w:p>
          <w:p w14:paraId="03C5F080" w14:textId="77777777" w:rsidR="00E43D27" w:rsidRPr="00F3254C" w:rsidRDefault="00E43D27" w:rsidP="000B77BD">
            <w:pPr>
              <w:tabs>
                <w:tab w:val="left" w:pos="243"/>
              </w:tabs>
              <w:kinsoku w:val="0"/>
              <w:overflowPunct w:val="0"/>
              <w:ind w:right="-39"/>
              <w:jc w:val="both"/>
              <w:rPr>
                <w:rFonts w:ascii="Verdana" w:eastAsia="Calibri" w:hAnsi="Verdana" w:cs="Arial"/>
                <w:sz w:val="17"/>
                <w:szCs w:val="17"/>
              </w:rPr>
            </w:pPr>
          </w:p>
          <w:p w14:paraId="5BA82023" w14:textId="77777777" w:rsidR="00E43D27" w:rsidRPr="00F3254C" w:rsidRDefault="00E43D27" w:rsidP="000B77BD">
            <w:pPr>
              <w:tabs>
                <w:tab w:val="left" w:pos="243"/>
              </w:tabs>
              <w:ind w:right="-39"/>
              <w:jc w:val="both"/>
              <w:rPr>
                <w:rFonts w:ascii="Verdana" w:eastAsia="Calibri" w:hAnsi="Verdana"/>
                <w:sz w:val="17"/>
                <w:szCs w:val="17"/>
              </w:rPr>
            </w:pPr>
            <w:r w:rsidRPr="00F3254C">
              <w:rPr>
                <w:rFonts w:ascii="Verdana" w:eastAsia="Calibri" w:hAnsi="Verdana" w:cs="Arial"/>
                <w:sz w:val="17"/>
                <w:szCs w:val="17"/>
              </w:rPr>
              <w:t xml:space="preserve">Si la documentación pertinente está disponible en formato electrónico, sírvase indicar: </w:t>
            </w:r>
            <w:r w:rsidRPr="00F3254C">
              <w:rPr>
                <w:rFonts w:ascii="Verdana" w:eastAsia="Calibri" w:hAnsi="Verdana"/>
                <w:sz w:val="17"/>
                <w:szCs w:val="17"/>
              </w:rPr>
              <w:t xml:space="preserve">(dirección de la página web, autoridad u organismo expedidor, referencia exacta de la documentación): </w:t>
            </w:r>
          </w:p>
          <w:p w14:paraId="5BE5BD0C" w14:textId="77777777" w:rsidR="00E43D27" w:rsidRPr="00F3254C" w:rsidRDefault="00E43D27" w:rsidP="000B77BD">
            <w:pPr>
              <w:tabs>
                <w:tab w:val="left" w:pos="243"/>
              </w:tabs>
              <w:kinsoku w:val="0"/>
              <w:overflowPunct w:val="0"/>
              <w:ind w:right="-39"/>
              <w:contextualSpacing/>
              <w:jc w:val="both"/>
              <w:rPr>
                <w:rFonts w:ascii="Verdana" w:eastAsia="Calibri" w:hAnsi="Verdana"/>
                <w:caps/>
                <w:sz w:val="17"/>
                <w:szCs w:val="17"/>
              </w:rPr>
            </w:pPr>
            <w:r w:rsidRPr="00F3254C">
              <w:rPr>
                <w:rFonts w:ascii="Verdana" w:eastAsia="Calibri" w:hAnsi="Verdana"/>
                <w:sz w:val="17"/>
                <w:szCs w:val="17"/>
              </w:rPr>
              <w:t>[…] […] […]</w:t>
            </w:r>
            <w:r w:rsidRPr="00F3254C">
              <w:rPr>
                <w:rFonts w:ascii="Verdana" w:eastAsia="Calibri" w:hAnsi="Verdana"/>
                <w:b/>
                <w:sz w:val="17"/>
                <w:szCs w:val="17"/>
                <w:vertAlign w:val="superscript"/>
              </w:rPr>
              <w:footnoteReference w:id="24"/>
            </w:r>
          </w:p>
        </w:tc>
      </w:tr>
      <w:tr w:rsidR="00E43D27" w:rsidRPr="00F3254C" w14:paraId="1B0BC6DB" w14:textId="77777777" w:rsidTr="000B77BD">
        <w:tc>
          <w:tcPr>
            <w:tcW w:w="5418" w:type="dxa"/>
            <w:shd w:val="clear" w:color="auto" w:fill="auto"/>
          </w:tcPr>
          <w:p w14:paraId="66E61BCE" w14:textId="77777777" w:rsidR="00E43D27" w:rsidRPr="00F3254C" w:rsidRDefault="00E43D27" w:rsidP="000B77BD">
            <w:pPr>
              <w:ind w:right="-39"/>
              <w:jc w:val="both"/>
              <w:rPr>
                <w:rFonts w:ascii="Verdana" w:eastAsia="Calibri" w:hAnsi="Verdana"/>
                <w:sz w:val="17"/>
                <w:szCs w:val="17"/>
              </w:rPr>
            </w:pPr>
            <w:r w:rsidRPr="00F3254C">
              <w:rPr>
                <w:rFonts w:ascii="Verdana" w:eastAsia="Calibri" w:hAnsi="Verdana"/>
                <w:sz w:val="17"/>
                <w:szCs w:val="17"/>
              </w:rPr>
              <w:t>En caso de condena, ¿ha adoptado el operador económico medidas para demostrar su credibilidad pese a la existencia de un motivo pertinente de exclusión (autocorrección)</w:t>
            </w:r>
            <w:r w:rsidRPr="00F3254C">
              <w:rPr>
                <w:rFonts w:ascii="Verdana" w:eastAsia="Calibri" w:hAnsi="Verdana"/>
                <w:b/>
                <w:sz w:val="17"/>
                <w:szCs w:val="17"/>
                <w:vertAlign w:val="superscript"/>
              </w:rPr>
              <w:footnoteReference w:id="25"/>
            </w:r>
            <w:r w:rsidRPr="00F3254C">
              <w:rPr>
                <w:rFonts w:ascii="Verdana" w:eastAsia="Calibri" w:hAnsi="Verdana"/>
                <w:sz w:val="17"/>
                <w:szCs w:val="17"/>
              </w:rPr>
              <w:t>?</w:t>
            </w:r>
          </w:p>
        </w:tc>
        <w:tc>
          <w:tcPr>
            <w:tcW w:w="4278" w:type="dxa"/>
            <w:shd w:val="clear" w:color="auto" w:fill="auto"/>
          </w:tcPr>
          <w:p w14:paraId="24C5928B" w14:textId="77777777" w:rsidR="00E43D27" w:rsidRPr="00F3254C" w:rsidRDefault="00E43D27" w:rsidP="000B77BD">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14:paraId="4A9396C4" w14:textId="77777777" w:rsidR="00E43D27" w:rsidRPr="00F3254C" w:rsidRDefault="00E43D27" w:rsidP="000B77BD">
            <w:pPr>
              <w:ind w:right="-39"/>
              <w:jc w:val="both"/>
              <w:rPr>
                <w:rFonts w:ascii="Verdana" w:eastAsia="Calibri" w:hAnsi="Verdana"/>
                <w:sz w:val="17"/>
                <w:szCs w:val="17"/>
              </w:rPr>
            </w:pPr>
          </w:p>
        </w:tc>
      </w:tr>
      <w:tr w:rsidR="00E43D27" w:rsidRPr="00F3254C" w14:paraId="1E5F819A" w14:textId="77777777" w:rsidTr="000B77BD">
        <w:tc>
          <w:tcPr>
            <w:tcW w:w="5418" w:type="dxa"/>
            <w:shd w:val="clear" w:color="auto" w:fill="auto"/>
          </w:tcPr>
          <w:p w14:paraId="2DD87762" w14:textId="77777777" w:rsidR="00E43D27" w:rsidRPr="00F3254C" w:rsidRDefault="00E43D27" w:rsidP="000B77BD">
            <w:pPr>
              <w:ind w:right="-39"/>
              <w:jc w:val="both"/>
              <w:rPr>
                <w:rFonts w:ascii="Verdana" w:eastAsia="Calibri" w:hAnsi="Verdana"/>
                <w:sz w:val="17"/>
                <w:szCs w:val="17"/>
              </w:rPr>
            </w:pPr>
            <w:r w:rsidRPr="00F3254C">
              <w:rPr>
                <w:rFonts w:ascii="Verdana" w:eastAsia="Calibri" w:hAnsi="Verdana"/>
                <w:b/>
                <w:sz w:val="17"/>
                <w:szCs w:val="17"/>
              </w:rPr>
              <w:t>En caso afirmativo</w:t>
            </w:r>
            <w:r w:rsidRPr="00F3254C">
              <w:rPr>
                <w:rFonts w:ascii="Verdana" w:eastAsia="Calibri" w:hAnsi="Verdana"/>
                <w:sz w:val="17"/>
                <w:szCs w:val="17"/>
              </w:rPr>
              <w:t>, descríbanse las medidas adoptadas</w:t>
            </w:r>
            <w:r w:rsidRPr="00F3254C">
              <w:rPr>
                <w:rFonts w:ascii="Verdana" w:eastAsia="Calibri" w:hAnsi="Verdana"/>
                <w:b/>
                <w:sz w:val="17"/>
                <w:szCs w:val="17"/>
                <w:vertAlign w:val="superscript"/>
              </w:rPr>
              <w:footnoteReference w:id="26"/>
            </w:r>
            <w:r w:rsidRPr="00F3254C">
              <w:rPr>
                <w:rFonts w:ascii="Verdana" w:eastAsia="Calibri" w:hAnsi="Verdana"/>
                <w:sz w:val="17"/>
                <w:szCs w:val="17"/>
              </w:rPr>
              <w:t>:</w:t>
            </w:r>
          </w:p>
        </w:tc>
        <w:tc>
          <w:tcPr>
            <w:tcW w:w="4278" w:type="dxa"/>
            <w:shd w:val="clear" w:color="auto" w:fill="auto"/>
          </w:tcPr>
          <w:p w14:paraId="6468AA70" w14:textId="77777777" w:rsidR="00E43D27" w:rsidRPr="00F3254C" w:rsidRDefault="00E43D27" w:rsidP="000B77BD">
            <w:pPr>
              <w:ind w:right="-39"/>
              <w:jc w:val="both"/>
              <w:rPr>
                <w:rFonts w:ascii="Verdana" w:eastAsia="Calibri" w:hAnsi="Verdana"/>
                <w:sz w:val="17"/>
                <w:szCs w:val="17"/>
              </w:rPr>
            </w:pPr>
            <w:r w:rsidRPr="00F3254C">
              <w:rPr>
                <w:rFonts w:ascii="Verdana" w:eastAsia="Calibri" w:hAnsi="Verdana"/>
                <w:sz w:val="17"/>
                <w:szCs w:val="17"/>
              </w:rPr>
              <w:t>[…]</w:t>
            </w:r>
          </w:p>
        </w:tc>
      </w:tr>
    </w:tbl>
    <w:p w14:paraId="50FBAE89" w14:textId="77777777" w:rsidR="00E43D27" w:rsidRPr="00C208AE" w:rsidRDefault="00E43D27" w:rsidP="00E43D27">
      <w:pPr>
        <w:kinsoku w:val="0"/>
        <w:overflowPunct w:val="0"/>
        <w:spacing w:before="240" w:after="120" w:line="240" w:lineRule="atLeast"/>
        <w:ind w:left="426" w:right="-428"/>
        <w:jc w:val="center"/>
        <w:rPr>
          <w:rFonts w:ascii="Verdana" w:eastAsia="Calibri" w:hAnsi="Verdana" w:cs="Arial"/>
          <w:b/>
          <w:sz w:val="18"/>
          <w:szCs w:val="18"/>
        </w:rPr>
      </w:pPr>
      <w:r w:rsidRPr="00C208AE">
        <w:rPr>
          <w:rFonts w:ascii="Verdana" w:eastAsia="Calibri" w:hAnsi="Verdana" w:cs="Arial"/>
          <w:b/>
          <w:sz w:val="18"/>
          <w:szCs w:val="18"/>
        </w:rPr>
        <w:t xml:space="preserve">B: MOTIVOS REFERIDOS AL PAGO DE IMPUESTOS O DE COTIZACIONES A LA SEGURIDAD SOCIAL </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E43D27" w:rsidRPr="00C208AE" w14:paraId="55CE1D15" w14:textId="77777777" w:rsidTr="000B77BD">
        <w:trPr>
          <w:trHeight w:val="509"/>
        </w:trPr>
        <w:tc>
          <w:tcPr>
            <w:tcW w:w="5386" w:type="dxa"/>
            <w:shd w:val="clear" w:color="auto" w:fill="auto"/>
          </w:tcPr>
          <w:p w14:paraId="6263A372" w14:textId="77777777" w:rsidR="00E43D27" w:rsidRPr="00C208AE" w:rsidRDefault="00E43D27" w:rsidP="000B77BD">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Pago de impuestos o de cotizaciones a la Seguridad social</w:t>
            </w:r>
          </w:p>
        </w:tc>
        <w:tc>
          <w:tcPr>
            <w:tcW w:w="4253" w:type="dxa"/>
            <w:gridSpan w:val="2"/>
            <w:shd w:val="clear" w:color="auto" w:fill="auto"/>
          </w:tcPr>
          <w:p w14:paraId="238238EA" w14:textId="77777777" w:rsidR="00E43D27" w:rsidRPr="00C208AE" w:rsidRDefault="00E43D27" w:rsidP="000B77BD">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Respuesta</w:t>
            </w:r>
          </w:p>
        </w:tc>
      </w:tr>
      <w:tr w:rsidR="00E43D27" w:rsidRPr="00C208AE" w14:paraId="3D962EE2" w14:textId="77777777" w:rsidTr="000B77BD">
        <w:trPr>
          <w:trHeight w:val="1256"/>
        </w:trPr>
        <w:tc>
          <w:tcPr>
            <w:tcW w:w="5386" w:type="dxa"/>
            <w:shd w:val="clear" w:color="auto" w:fill="auto"/>
          </w:tcPr>
          <w:p w14:paraId="5F3E91AF" w14:textId="77777777" w:rsidR="00E43D27" w:rsidRPr="00C208AE" w:rsidRDefault="00E43D27" w:rsidP="000B77BD">
            <w:pPr>
              <w:kinsoku w:val="0"/>
              <w:overflowPunct w:val="0"/>
              <w:ind w:left="-8" w:right="-39"/>
              <w:contextualSpacing/>
              <w:jc w:val="both"/>
              <w:rPr>
                <w:rFonts w:ascii="Verdana" w:eastAsia="Calibri" w:hAnsi="Verdana" w:cs="Arial"/>
                <w:sz w:val="17"/>
                <w:szCs w:val="17"/>
              </w:rPr>
            </w:pPr>
            <w:r w:rsidRPr="00C208AE">
              <w:rPr>
                <w:rFonts w:ascii="Verdana" w:eastAsia="Calibri" w:hAnsi="Verdana" w:cs="Arial"/>
                <w:sz w:val="17"/>
                <w:szCs w:val="17"/>
              </w:rPr>
              <w:t xml:space="preserve">¿Ha cumplido el operador económico todas </w:t>
            </w:r>
            <w:r w:rsidRPr="00C208AE">
              <w:rPr>
                <w:rFonts w:ascii="Verdana" w:eastAsia="Calibri" w:hAnsi="Verdana" w:cs="Arial"/>
                <w:b/>
                <w:sz w:val="17"/>
                <w:szCs w:val="17"/>
              </w:rPr>
              <w:t>sus obligaciones relativas al pago de impuestos o de cotizaciones a la seguridad social</w:t>
            </w:r>
            <w:r w:rsidRPr="00C208AE">
              <w:rPr>
                <w:rFonts w:ascii="Verdana" w:eastAsia="Calibri" w:hAnsi="Verdana" w:cs="Arial"/>
                <w:sz w:val="17"/>
                <w:szCs w:val="17"/>
              </w:rPr>
              <w:t>, tanto en el país en el que está establecido como en el Estado miembro del poder adjudicador</w:t>
            </w:r>
            <w:r w:rsidRPr="00C208AE">
              <w:rPr>
                <w:rFonts w:ascii="Verdana" w:eastAsia="Calibri" w:hAnsi="Verdana" w:cs="Arial"/>
                <w:b/>
                <w:sz w:val="17"/>
                <w:szCs w:val="17"/>
                <w:vertAlign w:val="superscript"/>
              </w:rPr>
              <w:footnoteReference w:id="27"/>
            </w:r>
            <w:r w:rsidRPr="00C208AE">
              <w:rPr>
                <w:rFonts w:ascii="Verdana" w:eastAsia="Calibri" w:hAnsi="Verdana" w:cs="Arial"/>
                <w:sz w:val="17"/>
                <w:szCs w:val="17"/>
              </w:rPr>
              <w:t xml:space="preserve"> o la entidad adjudicadora, si no coincide con su país de establecimiento?</w:t>
            </w:r>
          </w:p>
        </w:tc>
        <w:tc>
          <w:tcPr>
            <w:tcW w:w="4253" w:type="dxa"/>
            <w:gridSpan w:val="2"/>
            <w:shd w:val="clear" w:color="auto" w:fill="auto"/>
          </w:tcPr>
          <w:p w14:paraId="7E67C55B" w14:textId="77777777" w:rsidR="00E43D27" w:rsidRPr="00C208AE" w:rsidRDefault="00E43D27" w:rsidP="000B77BD">
            <w:pPr>
              <w:ind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6E0B2BA4"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tc>
      </w:tr>
      <w:tr w:rsidR="00E43D27" w:rsidRPr="00C208AE" w14:paraId="4E01EB24" w14:textId="77777777" w:rsidTr="000B77BD">
        <w:tc>
          <w:tcPr>
            <w:tcW w:w="5386" w:type="dxa"/>
            <w:vMerge w:val="restart"/>
            <w:shd w:val="clear" w:color="auto" w:fill="auto"/>
          </w:tcPr>
          <w:p w14:paraId="45917B21" w14:textId="77777777" w:rsidR="00E43D27" w:rsidRPr="00C208AE" w:rsidRDefault="00E43D27" w:rsidP="000B77BD">
            <w:pPr>
              <w:kinsoku w:val="0"/>
              <w:overflowPunct w:val="0"/>
              <w:ind w:left="-8" w:right="-39"/>
              <w:contextualSpacing/>
              <w:jc w:val="both"/>
              <w:rPr>
                <w:rFonts w:ascii="Verdana" w:eastAsia="Calibri" w:hAnsi="Verdana" w:cs="Arial"/>
                <w:sz w:val="17"/>
                <w:szCs w:val="17"/>
              </w:rPr>
            </w:pPr>
            <w:r w:rsidRPr="00C208AE">
              <w:rPr>
                <w:rFonts w:ascii="Verdana" w:eastAsia="Calibri" w:hAnsi="Verdana" w:cs="Arial"/>
                <w:b/>
                <w:sz w:val="17"/>
                <w:szCs w:val="17"/>
              </w:rPr>
              <w:t>En caso negativo</w:t>
            </w:r>
            <w:r w:rsidRPr="00C208AE">
              <w:rPr>
                <w:rFonts w:ascii="Verdana" w:eastAsia="Calibri" w:hAnsi="Verdana" w:cs="Arial"/>
                <w:sz w:val="17"/>
                <w:szCs w:val="17"/>
              </w:rPr>
              <w:t>, indíquese:</w:t>
            </w:r>
          </w:p>
          <w:p w14:paraId="792D7175" w14:textId="77777777" w:rsidR="00E43D27" w:rsidRPr="00C208AE" w:rsidRDefault="00E43D27" w:rsidP="000B77BD">
            <w:pPr>
              <w:kinsoku w:val="0"/>
              <w:overflowPunct w:val="0"/>
              <w:ind w:left="-8" w:right="-39"/>
              <w:contextualSpacing/>
              <w:jc w:val="both"/>
              <w:rPr>
                <w:rFonts w:ascii="Verdana" w:eastAsia="Calibri" w:hAnsi="Verdana" w:cs="Arial"/>
                <w:sz w:val="17"/>
                <w:szCs w:val="17"/>
              </w:rPr>
            </w:pPr>
          </w:p>
          <w:p w14:paraId="5F6698DA" w14:textId="77777777" w:rsidR="00E43D27" w:rsidRPr="00C208AE" w:rsidRDefault="00E43D27" w:rsidP="00761A94">
            <w:pPr>
              <w:numPr>
                <w:ilvl w:val="0"/>
                <w:numId w:val="64"/>
              </w:numPr>
              <w:tabs>
                <w:tab w:val="left" w:pos="284"/>
              </w:tabs>
              <w:kinsoku w:val="0"/>
              <w:overflowPunct w:val="0"/>
              <w:ind w:left="-8" w:right="-39" w:firstLine="0"/>
              <w:contextualSpacing/>
              <w:jc w:val="both"/>
              <w:rPr>
                <w:rFonts w:ascii="Verdana" w:eastAsia="Calibri" w:hAnsi="Verdana" w:cs="Arial"/>
                <w:sz w:val="17"/>
                <w:szCs w:val="17"/>
              </w:rPr>
            </w:pPr>
            <w:r w:rsidRPr="00C208AE">
              <w:rPr>
                <w:rFonts w:ascii="Verdana" w:eastAsia="Calibri" w:hAnsi="Verdana" w:cs="Arial"/>
                <w:sz w:val="17"/>
                <w:szCs w:val="17"/>
              </w:rPr>
              <w:t>País o miembro de que se trate</w:t>
            </w:r>
          </w:p>
          <w:p w14:paraId="7E02CD11" w14:textId="77777777" w:rsidR="00E43D27" w:rsidRPr="00C208AE" w:rsidRDefault="00E43D27" w:rsidP="00761A94">
            <w:pPr>
              <w:numPr>
                <w:ilvl w:val="0"/>
                <w:numId w:val="64"/>
              </w:numPr>
              <w:tabs>
                <w:tab w:val="left" w:pos="284"/>
              </w:tabs>
              <w:kinsoku w:val="0"/>
              <w:overflowPunct w:val="0"/>
              <w:ind w:left="-8" w:right="-39" w:firstLine="0"/>
              <w:contextualSpacing/>
              <w:jc w:val="both"/>
              <w:rPr>
                <w:rFonts w:ascii="Verdana" w:eastAsia="Calibri" w:hAnsi="Verdana" w:cs="Arial"/>
                <w:sz w:val="17"/>
                <w:szCs w:val="17"/>
              </w:rPr>
            </w:pPr>
            <w:r w:rsidRPr="00C208AE">
              <w:rPr>
                <w:rFonts w:ascii="Verdana" w:eastAsia="Calibri" w:hAnsi="Verdana" w:cs="Arial"/>
                <w:sz w:val="17"/>
                <w:szCs w:val="17"/>
              </w:rPr>
              <w:t>¿A cuánto asciende el importe en cuestión?</w:t>
            </w:r>
          </w:p>
          <w:p w14:paraId="4C81F844" w14:textId="77777777" w:rsidR="00E43D27" w:rsidRPr="00C208AE" w:rsidRDefault="00E43D27" w:rsidP="00761A94">
            <w:pPr>
              <w:numPr>
                <w:ilvl w:val="0"/>
                <w:numId w:val="64"/>
              </w:numPr>
              <w:tabs>
                <w:tab w:val="left" w:pos="284"/>
              </w:tabs>
              <w:kinsoku w:val="0"/>
              <w:overflowPunct w:val="0"/>
              <w:ind w:left="-8" w:right="-39" w:firstLine="0"/>
              <w:contextualSpacing/>
              <w:jc w:val="both"/>
              <w:rPr>
                <w:rFonts w:ascii="Verdana" w:eastAsia="Calibri" w:hAnsi="Verdana" w:cs="Arial"/>
                <w:sz w:val="17"/>
                <w:szCs w:val="17"/>
              </w:rPr>
            </w:pPr>
            <w:r w:rsidRPr="00C208AE">
              <w:rPr>
                <w:rFonts w:ascii="Verdana" w:eastAsia="Calibri" w:hAnsi="Verdana" w:cs="Arial"/>
                <w:sz w:val="17"/>
                <w:szCs w:val="17"/>
              </w:rPr>
              <w:t>¿De qué manera ha quedado establecido ese incumplimiento?</w:t>
            </w:r>
          </w:p>
          <w:p w14:paraId="311E228B" w14:textId="77777777" w:rsidR="00E43D27" w:rsidRPr="00C208AE" w:rsidRDefault="00E43D27" w:rsidP="00761A94">
            <w:pPr>
              <w:numPr>
                <w:ilvl w:val="0"/>
                <w:numId w:val="66"/>
              </w:numPr>
              <w:tabs>
                <w:tab w:val="left" w:pos="345"/>
              </w:tabs>
              <w:kinsoku w:val="0"/>
              <w:overflowPunct w:val="0"/>
              <w:ind w:left="192" w:right="-39" w:firstLine="0"/>
              <w:contextualSpacing/>
              <w:jc w:val="both"/>
              <w:rPr>
                <w:rFonts w:ascii="Verdana" w:eastAsia="Calibri" w:hAnsi="Verdana" w:cs="Arial"/>
                <w:sz w:val="17"/>
                <w:szCs w:val="17"/>
              </w:rPr>
            </w:pPr>
            <w:r w:rsidRPr="00C208AE">
              <w:rPr>
                <w:rFonts w:ascii="Verdana" w:eastAsia="Calibri" w:hAnsi="Verdana" w:cs="Arial"/>
                <w:sz w:val="17"/>
                <w:szCs w:val="17"/>
              </w:rPr>
              <w:t>A través de una resolución administrativa o judicial:</w:t>
            </w:r>
          </w:p>
          <w:p w14:paraId="6C20002A" w14:textId="77777777" w:rsidR="00E43D27" w:rsidRPr="00C208AE" w:rsidRDefault="00E43D27" w:rsidP="00761A94">
            <w:pPr>
              <w:numPr>
                <w:ilvl w:val="0"/>
                <w:numId w:val="67"/>
              </w:numPr>
              <w:tabs>
                <w:tab w:val="left" w:pos="392"/>
              </w:tabs>
              <w:kinsoku w:val="0"/>
              <w:overflowPunct w:val="0"/>
              <w:ind w:left="192" w:right="-39" w:firstLine="0"/>
              <w:contextualSpacing/>
              <w:jc w:val="both"/>
              <w:rPr>
                <w:rFonts w:ascii="Verdana" w:eastAsia="Calibri" w:hAnsi="Verdana" w:cs="Arial"/>
                <w:sz w:val="17"/>
                <w:szCs w:val="17"/>
              </w:rPr>
            </w:pPr>
            <w:r w:rsidRPr="00C208AE">
              <w:rPr>
                <w:rFonts w:ascii="Verdana" w:eastAsia="Calibri" w:hAnsi="Verdana" w:cs="Arial"/>
                <w:sz w:val="17"/>
                <w:szCs w:val="17"/>
              </w:rPr>
              <w:t xml:space="preserve">¿Es esta resolución firme y vinculante? </w:t>
            </w:r>
          </w:p>
          <w:p w14:paraId="22B34B03" w14:textId="77777777" w:rsidR="00E43D27" w:rsidRPr="00C208AE" w:rsidRDefault="00E43D27" w:rsidP="00761A94">
            <w:pPr>
              <w:numPr>
                <w:ilvl w:val="0"/>
                <w:numId w:val="67"/>
              </w:numPr>
              <w:tabs>
                <w:tab w:val="left" w:pos="392"/>
              </w:tabs>
              <w:kinsoku w:val="0"/>
              <w:overflowPunct w:val="0"/>
              <w:ind w:left="192" w:right="-39" w:firstLine="0"/>
              <w:contextualSpacing/>
              <w:jc w:val="both"/>
              <w:rPr>
                <w:rFonts w:ascii="Verdana" w:eastAsia="Calibri" w:hAnsi="Verdana" w:cs="Arial"/>
                <w:sz w:val="17"/>
                <w:szCs w:val="17"/>
              </w:rPr>
            </w:pPr>
            <w:r w:rsidRPr="00C208AE">
              <w:rPr>
                <w:rFonts w:ascii="Verdana" w:eastAsia="Calibri" w:hAnsi="Verdana" w:cs="Arial"/>
                <w:sz w:val="17"/>
                <w:szCs w:val="17"/>
              </w:rPr>
              <w:t>Indíquese la fecha de la condena o resolución.</w:t>
            </w:r>
          </w:p>
          <w:p w14:paraId="53518064" w14:textId="77777777" w:rsidR="00E43D27" w:rsidRPr="00C208AE" w:rsidRDefault="00E43D27" w:rsidP="00761A94">
            <w:pPr>
              <w:numPr>
                <w:ilvl w:val="0"/>
                <w:numId w:val="67"/>
              </w:numPr>
              <w:kinsoku w:val="0"/>
              <w:overflowPunct w:val="0"/>
              <w:ind w:left="492" w:right="-39" w:hanging="284"/>
              <w:contextualSpacing/>
              <w:jc w:val="both"/>
              <w:rPr>
                <w:rFonts w:ascii="Verdana" w:eastAsia="Calibri" w:hAnsi="Verdana" w:cs="Arial"/>
                <w:sz w:val="17"/>
                <w:szCs w:val="17"/>
              </w:rPr>
            </w:pPr>
            <w:r w:rsidRPr="00C208AE">
              <w:rPr>
                <w:rFonts w:ascii="Verdana" w:eastAsia="Calibri" w:hAnsi="Verdana" w:cs="Arial"/>
                <w:b/>
                <w:sz w:val="17"/>
                <w:szCs w:val="17"/>
              </w:rPr>
              <w:t>En caso de condena, y siempre que se establezca directamente en ella</w:t>
            </w:r>
            <w:r w:rsidRPr="00C208AE">
              <w:rPr>
                <w:rFonts w:ascii="Verdana" w:eastAsia="Calibri" w:hAnsi="Verdana" w:cs="Arial"/>
                <w:sz w:val="17"/>
                <w:szCs w:val="17"/>
              </w:rPr>
              <w:t>, duración del período de exclusión.</w:t>
            </w:r>
          </w:p>
          <w:p w14:paraId="78B74F0C" w14:textId="77777777" w:rsidR="00E43D27" w:rsidRDefault="00E43D27" w:rsidP="00761A94">
            <w:pPr>
              <w:numPr>
                <w:ilvl w:val="0"/>
                <w:numId w:val="66"/>
              </w:numPr>
              <w:tabs>
                <w:tab w:val="left" w:pos="426"/>
              </w:tabs>
              <w:kinsoku w:val="0"/>
              <w:overflowPunct w:val="0"/>
              <w:ind w:left="-8" w:right="-39" w:firstLine="142"/>
              <w:contextualSpacing/>
              <w:jc w:val="both"/>
              <w:rPr>
                <w:rFonts w:ascii="Verdana" w:eastAsia="Calibri" w:hAnsi="Verdana" w:cs="Arial"/>
                <w:sz w:val="17"/>
                <w:szCs w:val="17"/>
              </w:rPr>
            </w:pPr>
            <w:r w:rsidRPr="00C208AE">
              <w:rPr>
                <w:rFonts w:ascii="Verdana" w:eastAsia="Calibri" w:hAnsi="Verdana" w:cs="Arial"/>
                <w:sz w:val="17"/>
                <w:szCs w:val="17"/>
              </w:rPr>
              <w:t xml:space="preserve">Por otros medios. Especifíquese. </w:t>
            </w:r>
          </w:p>
          <w:p w14:paraId="2B606D95" w14:textId="77777777" w:rsidR="00E43D27" w:rsidRPr="00C208AE" w:rsidRDefault="00E43D27" w:rsidP="000B77BD">
            <w:pPr>
              <w:tabs>
                <w:tab w:val="left" w:pos="426"/>
              </w:tabs>
              <w:kinsoku w:val="0"/>
              <w:overflowPunct w:val="0"/>
              <w:ind w:left="-8" w:right="-39"/>
              <w:contextualSpacing/>
              <w:jc w:val="both"/>
              <w:rPr>
                <w:rFonts w:ascii="Verdana" w:eastAsia="Calibri" w:hAnsi="Verdana" w:cs="Arial"/>
                <w:sz w:val="17"/>
                <w:szCs w:val="17"/>
              </w:rPr>
            </w:pPr>
          </w:p>
          <w:p w14:paraId="2D58A819" w14:textId="77777777" w:rsidR="00E43D27" w:rsidRPr="00C208AE" w:rsidRDefault="00E43D27" w:rsidP="00761A94">
            <w:pPr>
              <w:numPr>
                <w:ilvl w:val="0"/>
                <w:numId w:val="64"/>
              </w:numPr>
              <w:tabs>
                <w:tab w:val="left" w:pos="284"/>
              </w:tabs>
              <w:kinsoku w:val="0"/>
              <w:overflowPunct w:val="0"/>
              <w:ind w:left="-8" w:right="-39" w:firstLine="0"/>
              <w:contextualSpacing/>
              <w:jc w:val="both"/>
              <w:rPr>
                <w:rFonts w:ascii="Verdana" w:eastAsia="Calibri" w:hAnsi="Verdana" w:cs="Arial"/>
                <w:sz w:val="17"/>
                <w:szCs w:val="17"/>
              </w:rPr>
            </w:pPr>
            <w:r w:rsidRPr="00C208AE">
              <w:rPr>
                <w:rFonts w:ascii="Verdana" w:eastAsia="Calibri" w:hAnsi="Verdana" w:cs="Arial"/>
                <w:sz w:val="17"/>
                <w:szCs w:val="17"/>
              </w:rPr>
              <w:t>¿Ha cumplido el operador económico su</w:t>
            </w:r>
            <w:r>
              <w:rPr>
                <w:rFonts w:ascii="Verdana" w:eastAsia="Calibri" w:hAnsi="Verdana" w:cs="Arial"/>
                <w:sz w:val="17"/>
                <w:szCs w:val="17"/>
              </w:rPr>
              <w:t>s</w:t>
            </w:r>
            <w:r w:rsidRPr="00C208AE">
              <w:rPr>
                <w:rFonts w:ascii="Verdana" w:eastAsia="Calibri" w:hAnsi="Verdana" w:cs="Arial"/>
                <w:sz w:val="17"/>
                <w:szCs w:val="17"/>
              </w:rPr>
              <w:t xml:space="preserve"> obligaciones mediante pago o acuerdo vinculante con vistas al pago de los </w:t>
            </w:r>
            <w:r w:rsidRPr="00C208AE">
              <w:rPr>
                <w:rFonts w:ascii="Verdana" w:eastAsia="Calibri" w:hAnsi="Verdana" w:cs="Arial"/>
                <w:sz w:val="17"/>
                <w:szCs w:val="17"/>
              </w:rPr>
              <w:lastRenderedPageBreak/>
              <w:t>impuestos o de las cotizaciones a la seguridad social que adeude, incluidos, en su caso, los intereses devengados o las multas impuestas?</w:t>
            </w:r>
          </w:p>
          <w:p w14:paraId="3D359F0C" w14:textId="77777777" w:rsidR="00E43D27" w:rsidRPr="00C208AE" w:rsidRDefault="00E43D27" w:rsidP="000B77BD">
            <w:pPr>
              <w:kinsoku w:val="0"/>
              <w:overflowPunct w:val="0"/>
              <w:ind w:left="-8" w:right="-39"/>
              <w:contextualSpacing/>
              <w:jc w:val="both"/>
              <w:rPr>
                <w:rFonts w:ascii="Verdana" w:eastAsia="Calibri" w:hAnsi="Verdana" w:cs="Arial"/>
                <w:sz w:val="17"/>
                <w:szCs w:val="17"/>
              </w:rPr>
            </w:pPr>
          </w:p>
        </w:tc>
        <w:tc>
          <w:tcPr>
            <w:tcW w:w="1837" w:type="dxa"/>
            <w:shd w:val="clear" w:color="auto" w:fill="auto"/>
          </w:tcPr>
          <w:p w14:paraId="4D2372A4" w14:textId="77777777" w:rsidR="00E43D27" w:rsidRPr="00C208AE" w:rsidRDefault="00E43D27" w:rsidP="000B77BD">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lastRenderedPageBreak/>
              <w:t>Impuestos</w:t>
            </w:r>
          </w:p>
        </w:tc>
        <w:tc>
          <w:tcPr>
            <w:tcW w:w="2416" w:type="dxa"/>
            <w:shd w:val="clear" w:color="auto" w:fill="auto"/>
          </w:tcPr>
          <w:p w14:paraId="63F1CAE7" w14:textId="77777777" w:rsidR="00E43D27" w:rsidRPr="00C208AE" w:rsidRDefault="00E43D27" w:rsidP="000B77BD">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Cotizaciones Sociales</w:t>
            </w:r>
          </w:p>
        </w:tc>
      </w:tr>
      <w:tr w:rsidR="00E43D27" w:rsidRPr="00C208AE" w14:paraId="70C28804" w14:textId="77777777" w:rsidTr="000B77BD">
        <w:tc>
          <w:tcPr>
            <w:tcW w:w="5386" w:type="dxa"/>
            <w:vMerge/>
            <w:shd w:val="clear" w:color="auto" w:fill="auto"/>
          </w:tcPr>
          <w:p w14:paraId="3AA69B25"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tc>
        <w:tc>
          <w:tcPr>
            <w:tcW w:w="1837" w:type="dxa"/>
            <w:shd w:val="clear" w:color="auto" w:fill="auto"/>
          </w:tcPr>
          <w:p w14:paraId="249AB6D4"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5E64BB6E" w14:textId="77777777" w:rsidR="00E43D27" w:rsidRPr="00C208AE" w:rsidRDefault="00E43D27" w:rsidP="00761A94">
            <w:pPr>
              <w:numPr>
                <w:ilvl w:val="0"/>
                <w:numId w:val="65"/>
              </w:numPr>
              <w:kinsoku w:val="0"/>
              <w:overflowPunct w:val="0"/>
              <w:ind w:left="0" w:right="-39" w:hanging="283"/>
              <w:contextualSpacing/>
              <w:jc w:val="both"/>
              <w:rPr>
                <w:rFonts w:ascii="Verdana" w:eastAsia="Calibri" w:hAnsi="Verdana" w:cs="Arial"/>
                <w:sz w:val="17"/>
                <w:szCs w:val="17"/>
              </w:rPr>
            </w:pPr>
            <w:r w:rsidRPr="00C208AE">
              <w:rPr>
                <w:rFonts w:ascii="Verdana" w:eastAsia="Calibri" w:hAnsi="Verdana" w:cs="Arial"/>
                <w:sz w:val="17"/>
                <w:szCs w:val="17"/>
              </w:rPr>
              <w:t>[…]</w:t>
            </w:r>
          </w:p>
          <w:p w14:paraId="597751B0" w14:textId="77777777" w:rsidR="00E43D27" w:rsidRPr="00C208AE" w:rsidRDefault="00E43D27" w:rsidP="00761A94">
            <w:pPr>
              <w:numPr>
                <w:ilvl w:val="0"/>
                <w:numId w:val="65"/>
              </w:numPr>
              <w:kinsoku w:val="0"/>
              <w:overflowPunct w:val="0"/>
              <w:ind w:left="0" w:right="-39" w:hanging="283"/>
              <w:contextualSpacing/>
              <w:jc w:val="both"/>
              <w:rPr>
                <w:rFonts w:ascii="Verdana" w:eastAsia="Calibri" w:hAnsi="Verdana" w:cs="Arial"/>
                <w:sz w:val="17"/>
                <w:szCs w:val="17"/>
              </w:rPr>
            </w:pPr>
            <w:r w:rsidRPr="00C208AE">
              <w:rPr>
                <w:rFonts w:ascii="Verdana" w:eastAsia="Calibri" w:hAnsi="Verdana" w:cs="Arial"/>
                <w:sz w:val="17"/>
                <w:szCs w:val="17"/>
              </w:rPr>
              <w:t>[…]</w:t>
            </w:r>
          </w:p>
          <w:p w14:paraId="5185A7E6" w14:textId="77777777" w:rsidR="00E43D27" w:rsidRPr="00C208AE" w:rsidRDefault="00E43D27" w:rsidP="000B77BD">
            <w:pPr>
              <w:ind w:right="-39"/>
              <w:contextualSpacing/>
              <w:jc w:val="both"/>
              <w:rPr>
                <w:rFonts w:ascii="Verdana" w:eastAsia="Calibri" w:hAnsi="Verdana" w:cs="Arial"/>
                <w:sz w:val="17"/>
                <w:szCs w:val="17"/>
              </w:rPr>
            </w:pPr>
          </w:p>
          <w:p w14:paraId="0F871007" w14:textId="77777777" w:rsidR="00E43D27" w:rsidRPr="00C208AE" w:rsidRDefault="00E43D27" w:rsidP="000B77BD">
            <w:pPr>
              <w:ind w:right="-39"/>
              <w:contextualSpacing/>
              <w:jc w:val="both"/>
              <w:rPr>
                <w:rFonts w:ascii="Verdana" w:eastAsia="Calibri" w:hAnsi="Verdana" w:cs="Arial"/>
                <w:sz w:val="17"/>
                <w:szCs w:val="17"/>
              </w:rPr>
            </w:pPr>
          </w:p>
          <w:p w14:paraId="4B7E9E7B" w14:textId="77777777" w:rsidR="00E43D27" w:rsidRPr="00C208AE" w:rsidRDefault="00E43D27" w:rsidP="000B77BD">
            <w:pPr>
              <w:ind w:right="-39"/>
              <w:jc w:val="both"/>
              <w:rPr>
                <w:rFonts w:ascii="Verdana" w:eastAsia="Calibri" w:hAnsi="Verdana"/>
                <w:sz w:val="17"/>
                <w:szCs w:val="17"/>
              </w:rPr>
            </w:pPr>
            <w:r w:rsidRPr="00C208AE">
              <w:rPr>
                <w:rFonts w:ascii="Verdana" w:eastAsia="Calibri" w:hAnsi="Verdana" w:cs="Arial"/>
                <w:sz w:val="17"/>
                <w:szCs w:val="17"/>
              </w:rPr>
              <w:t xml:space="preserve">c1)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5392A887" w14:textId="77777777" w:rsidR="00E43D27" w:rsidRPr="00C208AE" w:rsidRDefault="00E43D27" w:rsidP="00761A94">
            <w:pPr>
              <w:numPr>
                <w:ilvl w:val="0"/>
                <w:numId w:val="67"/>
              </w:numPr>
              <w:kinsoku w:val="0"/>
              <w:overflowPunct w:val="0"/>
              <w:spacing w:before="120"/>
              <w:ind w:left="193" w:right="-39" w:hanging="142"/>
              <w:contextualSpacing/>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3C5826B3" w14:textId="77777777" w:rsidR="00E43D27" w:rsidRPr="00C208AE" w:rsidRDefault="00E43D27" w:rsidP="00761A94">
            <w:pPr>
              <w:numPr>
                <w:ilvl w:val="0"/>
                <w:numId w:val="67"/>
              </w:numPr>
              <w:kinsoku w:val="0"/>
              <w:overflowPunct w:val="0"/>
              <w:ind w:left="192" w:right="-39" w:hanging="142"/>
              <w:contextualSpacing/>
              <w:jc w:val="both"/>
              <w:rPr>
                <w:rFonts w:ascii="Verdana" w:eastAsia="Calibri" w:hAnsi="Verdana" w:cs="Arial"/>
                <w:sz w:val="17"/>
                <w:szCs w:val="17"/>
              </w:rPr>
            </w:pPr>
            <w:r w:rsidRPr="00C208AE">
              <w:rPr>
                <w:rFonts w:ascii="Verdana" w:eastAsia="Calibri" w:hAnsi="Verdana" w:cs="Arial"/>
                <w:sz w:val="17"/>
                <w:szCs w:val="17"/>
              </w:rPr>
              <w:t>[…]</w:t>
            </w:r>
          </w:p>
          <w:p w14:paraId="1CD16AD6" w14:textId="77777777" w:rsidR="00E43D27" w:rsidRPr="00C208AE" w:rsidRDefault="00E43D27" w:rsidP="00761A94">
            <w:pPr>
              <w:numPr>
                <w:ilvl w:val="0"/>
                <w:numId w:val="67"/>
              </w:numPr>
              <w:kinsoku w:val="0"/>
              <w:overflowPunct w:val="0"/>
              <w:ind w:left="192" w:right="-39" w:hanging="142"/>
              <w:contextualSpacing/>
              <w:jc w:val="both"/>
              <w:rPr>
                <w:rFonts w:ascii="Verdana" w:eastAsia="Calibri" w:hAnsi="Verdana" w:cs="Arial"/>
                <w:sz w:val="17"/>
                <w:szCs w:val="17"/>
              </w:rPr>
            </w:pPr>
            <w:r w:rsidRPr="00C208AE">
              <w:rPr>
                <w:rFonts w:ascii="Verdana" w:eastAsia="Calibri" w:hAnsi="Verdana" w:cs="Arial"/>
                <w:sz w:val="17"/>
                <w:szCs w:val="17"/>
              </w:rPr>
              <w:t>[…]</w:t>
            </w:r>
          </w:p>
          <w:p w14:paraId="28FC43FF" w14:textId="77777777" w:rsidR="00E43D27" w:rsidRDefault="00E43D27" w:rsidP="000B77BD">
            <w:pPr>
              <w:kinsoku w:val="0"/>
              <w:overflowPunct w:val="0"/>
              <w:ind w:right="-39"/>
              <w:contextualSpacing/>
              <w:jc w:val="both"/>
              <w:rPr>
                <w:rFonts w:ascii="Verdana" w:eastAsia="Calibri" w:hAnsi="Verdana" w:cs="Arial"/>
                <w:sz w:val="17"/>
                <w:szCs w:val="17"/>
              </w:rPr>
            </w:pPr>
          </w:p>
          <w:p w14:paraId="70C96693" w14:textId="77777777" w:rsidR="00E43D27" w:rsidRPr="00C208AE"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c2) […]</w:t>
            </w:r>
          </w:p>
          <w:p w14:paraId="7971068A"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0014E721" w14:textId="77777777" w:rsidR="00E43D27" w:rsidRPr="00C208AE" w:rsidRDefault="00E43D27" w:rsidP="000B77BD">
            <w:pPr>
              <w:ind w:right="-39"/>
              <w:jc w:val="both"/>
              <w:rPr>
                <w:rFonts w:ascii="Verdana" w:eastAsia="Calibri" w:hAnsi="Verdana"/>
                <w:sz w:val="17"/>
                <w:szCs w:val="17"/>
              </w:rPr>
            </w:pPr>
            <w:r w:rsidRPr="00C208AE">
              <w:rPr>
                <w:rFonts w:ascii="Verdana" w:eastAsia="Calibri" w:hAnsi="Verdana" w:cs="Arial"/>
                <w:sz w:val="17"/>
                <w:szCs w:val="17"/>
              </w:rPr>
              <w:t xml:space="preserve">d)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3CF38E5E"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66A97A86"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0ECE4E02" w14:textId="77777777" w:rsidR="00E43D27" w:rsidRPr="00C208AE" w:rsidRDefault="00E43D27" w:rsidP="000B77BD">
            <w:pPr>
              <w:kinsoku w:val="0"/>
              <w:overflowPunct w:val="0"/>
              <w:ind w:right="-39"/>
              <w:jc w:val="both"/>
              <w:rPr>
                <w:rFonts w:ascii="Verdana" w:eastAsia="Calibri" w:hAnsi="Verdana" w:cs="Arial"/>
                <w:sz w:val="17"/>
                <w:szCs w:val="17"/>
              </w:rPr>
            </w:pPr>
            <w:r w:rsidRPr="00C208AE">
              <w:rPr>
                <w:rFonts w:ascii="Verdana" w:eastAsia="Calibri" w:hAnsi="Verdana" w:cs="Arial"/>
                <w:b/>
                <w:sz w:val="17"/>
                <w:szCs w:val="17"/>
              </w:rPr>
              <w:t>En caso afirmativo</w:t>
            </w:r>
            <w:r w:rsidRPr="00C208AE">
              <w:rPr>
                <w:rFonts w:ascii="Verdana" w:eastAsia="Calibri" w:hAnsi="Verdana" w:cs="Arial"/>
                <w:sz w:val="17"/>
                <w:szCs w:val="17"/>
              </w:rPr>
              <w:t>, especifíquese:</w:t>
            </w:r>
          </w:p>
          <w:p w14:paraId="1B9368B6" w14:textId="77777777" w:rsidR="00E43D27" w:rsidRPr="00C208AE" w:rsidRDefault="00E43D27" w:rsidP="000B77BD">
            <w:pPr>
              <w:kinsoku w:val="0"/>
              <w:overflowPunct w:val="0"/>
              <w:ind w:right="-39"/>
              <w:jc w:val="both"/>
              <w:rPr>
                <w:rFonts w:ascii="Verdana" w:eastAsia="Calibri" w:hAnsi="Verdana" w:cs="Arial"/>
                <w:sz w:val="17"/>
                <w:szCs w:val="17"/>
              </w:rPr>
            </w:pPr>
          </w:p>
          <w:p w14:paraId="0124DAA0" w14:textId="77777777" w:rsidR="00E43D27" w:rsidRPr="00C208AE" w:rsidRDefault="00E43D27" w:rsidP="000B77BD">
            <w:pPr>
              <w:kinsoku w:val="0"/>
              <w:overflowPunct w:val="0"/>
              <w:ind w:right="-39"/>
              <w:jc w:val="both"/>
              <w:rPr>
                <w:rFonts w:ascii="Verdana" w:eastAsia="Calibri" w:hAnsi="Verdana" w:cs="Arial"/>
                <w:sz w:val="17"/>
                <w:szCs w:val="17"/>
              </w:rPr>
            </w:pPr>
            <w:r w:rsidRPr="00C208AE">
              <w:rPr>
                <w:rFonts w:ascii="Verdana" w:eastAsia="Calibri" w:hAnsi="Verdana" w:cs="Arial"/>
                <w:sz w:val="17"/>
                <w:szCs w:val="17"/>
              </w:rPr>
              <w:t>[…]</w:t>
            </w:r>
          </w:p>
          <w:p w14:paraId="7DE3CAB1" w14:textId="77777777" w:rsidR="00E43D27" w:rsidRPr="00C208AE" w:rsidRDefault="00E43D27" w:rsidP="000B77BD">
            <w:pPr>
              <w:kinsoku w:val="0"/>
              <w:overflowPunct w:val="0"/>
              <w:ind w:right="-39"/>
              <w:jc w:val="both"/>
              <w:rPr>
                <w:rFonts w:ascii="Verdana" w:eastAsia="Calibri" w:hAnsi="Verdana" w:cs="Arial"/>
                <w:sz w:val="17"/>
                <w:szCs w:val="17"/>
              </w:rPr>
            </w:pPr>
          </w:p>
        </w:tc>
        <w:tc>
          <w:tcPr>
            <w:tcW w:w="2416" w:type="dxa"/>
            <w:shd w:val="clear" w:color="auto" w:fill="auto"/>
          </w:tcPr>
          <w:p w14:paraId="26E3ECB4"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10FC72E9" w14:textId="77777777" w:rsidR="00E43D27" w:rsidRPr="00C208AE" w:rsidRDefault="00E43D27" w:rsidP="00761A94">
            <w:pPr>
              <w:numPr>
                <w:ilvl w:val="0"/>
                <w:numId w:val="68"/>
              </w:numPr>
              <w:kinsoku w:val="0"/>
              <w:overflowPunct w:val="0"/>
              <w:ind w:left="0" w:right="-39" w:hanging="284"/>
              <w:contextualSpacing/>
              <w:jc w:val="both"/>
              <w:rPr>
                <w:rFonts w:ascii="Verdana" w:eastAsia="Calibri" w:hAnsi="Verdana" w:cs="Arial"/>
                <w:sz w:val="17"/>
                <w:szCs w:val="17"/>
              </w:rPr>
            </w:pPr>
            <w:r w:rsidRPr="00C208AE">
              <w:rPr>
                <w:rFonts w:ascii="Verdana" w:eastAsia="Calibri" w:hAnsi="Verdana" w:cs="Arial"/>
                <w:sz w:val="17"/>
                <w:szCs w:val="17"/>
              </w:rPr>
              <w:t>[…]</w:t>
            </w:r>
          </w:p>
          <w:p w14:paraId="3FD10CFE" w14:textId="77777777" w:rsidR="00E43D27" w:rsidRPr="00C208AE" w:rsidRDefault="00E43D27" w:rsidP="00761A94">
            <w:pPr>
              <w:numPr>
                <w:ilvl w:val="0"/>
                <w:numId w:val="68"/>
              </w:numPr>
              <w:kinsoku w:val="0"/>
              <w:overflowPunct w:val="0"/>
              <w:ind w:left="0" w:right="-39" w:hanging="284"/>
              <w:contextualSpacing/>
              <w:jc w:val="both"/>
              <w:rPr>
                <w:rFonts w:ascii="Verdana" w:eastAsia="Calibri" w:hAnsi="Verdana" w:cs="Arial"/>
                <w:sz w:val="17"/>
                <w:szCs w:val="17"/>
              </w:rPr>
            </w:pPr>
            <w:r w:rsidRPr="00C208AE">
              <w:rPr>
                <w:rFonts w:ascii="Verdana" w:eastAsia="Calibri" w:hAnsi="Verdana" w:cs="Arial"/>
                <w:sz w:val="17"/>
                <w:szCs w:val="17"/>
              </w:rPr>
              <w:t>[…]</w:t>
            </w:r>
          </w:p>
          <w:p w14:paraId="51EC3687" w14:textId="77777777" w:rsidR="00E43D27" w:rsidRPr="00C208AE" w:rsidRDefault="00E43D27" w:rsidP="000B77BD">
            <w:pPr>
              <w:kinsoku w:val="0"/>
              <w:overflowPunct w:val="0"/>
              <w:ind w:right="-39"/>
              <w:jc w:val="both"/>
              <w:rPr>
                <w:rFonts w:ascii="Verdana" w:eastAsia="Calibri" w:hAnsi="Verdana" w:cs="Arial"/>
                <w:sz w:val="17"/>
                <w:szCs w:val="17"/>
              </w:rPr>
            </w:pPr>
          </w:p>
          <w:p w14:paraId="6DF4B31B" w14:textId="77777777" w:rsidR="00E43D27" w:rsidRPr="00C208AE" w:rsidRDefault="00E43D27" w:rsidP="000B77BD">
            <w:pPr>
              <w:ind w:right="-39"/>
              <w:contextualSpacing/>
              <w:jc w:val="both"/>
              <w:rPr>
                <w:rFonts w:ascii="Verdana" w:eastAsia="Calibri" w:hAnsi="Verdana" w:cs="Arial"/>
                <w:sz w:val="17"/>
                <w:szCs w:val="17"/>
              </w:rPr>
            </w:pPr>
          </w:p>
          <w:p w14:paraId="5F87F962" w14:textId="77777777" w:rsidR="00E43D27" w:rsidRPr="00C208AE" w:rsidRDefault="00E43D27" w:rsidP="000B77BD">
            <w:pPr>
              <w:ind w:right="-39"/>
              <w:jc w:val="both"/>
              <w:rPr>
                <w:rFonts w:ascii="Verdana" w:eastAsia="Calibri" w:hAnsi="Verdana"/>
                <w:sz w:val="17"/>
                <w:szCs w:val="17"/>
              </w:rPr>
            </w:pPr>
            <w:r w:rsidRPr="00C208AE">
              <w:rPr>
                <w:rFonts w:ascii="Verdana" w:eastAsia="Calibri" w:hAnsi="Verdana" w:cs="Arial"/>
                <w:sz w:val="17"/>
                <w:szCs w:val="17"/>
              </w:rPr>
              <w:t xml:space="preserve">c1)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7E771810" w14:textId="77777777" w:rsidR="00E43D27" w:rsidRPr="00C208AE" w:rsidRDefault="00E43D27" w:rsidP="00761A94">
            <w:pPr>
              <w:numPr>
                <w:ilvl w:val="0"/>
                <w:numId w:val="67"/>
              </w:numPr>
              <w:kinsoku w:val="0"/>
              <w:overflowPunct w:val="0"/>
              <w:spacing w:before="120"/>
              <w:ind w:left="210" w:right="-39" w:hanging="142"/>
              <w:contextualSpacing/>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39E31A7E" w14:textId="77777777" w:rsidR="00E43D27" w:rsidRPr="00C208AE" w:rsidRDefault="00E43D27" w:rsidP="00761A94">
            <w:pPr>
              <w:numPr>
                <w:ilvl w:val="0"/>
                <w:numId w:val="67"/>
              </w:numPr>
              <w:kinsoku w:val="0"/>
              <w:overflowPunct w:val="0"/>
              <w:ind w:left="211" w:right="-39" w:hanging="142"/>
              <w:contextualSpacing/>
              <w:jc w:val="both"/>
              <w:rPr>
                <w:rFonts w:ascii="Verdana" w:eastAsia="Calibri" w:hAnsi="Verdana" w:cs="Arial"/>
                <w:sz w:val="17"/>
                <w:szCs w:val="17"/>
              </w:rPr>
            </w:pPr>
            <w:r w:rsidRPr="00C208AE">
              <w:rPr>
                <w:rFonts w:ascii="Verdana" w:eastAsia="Calibri" w:hAnsi="Verdana" w:cs="Arial"/>
                <w:sz w:val="17"/>
                <w:szCs w:val="17"/>
              </w:rPr>
              <w:t>[…]</w:t>
            </w:r>
          </w:p>
          <w:p w14:paraId="587C3734" w14:textId="77777777" w:rsidR="00E43D27" w:rsidRDefault="00E43D27" w:rsidP="00761A94">
            <w:pPr>
              <w:numPr>
                <w:ilvl w:val="0"/>
                <w:numId w:val="67"/>
              </w:numPr>
              <w:kinsoku w:val="0"/>
              <w:overflowPunct w:val="0"/>
              <w:ind w:left="211" w:right="-39" w:hanging="142"/>
              <w:contextualSpacing/>
              <w:jc w:val="both"/>
              <w:rPr>
                <w:rFonts w:ascii="Verdana" w:eastAsia="Calibri" w:hAnsi="Verdana" w:cs="Arial"/>
                <w:sz w:val="17"/>
                <w:szCs w:val="17"/>
              </w:rPr>
            </w:pPr>
            <w:r w:rsidRPr="00C208AE">
              <w:rPr>
                <w:rFonts w:ascii="Verdana" w:eastAsia="Calibri" w:hAnsi="Verdana" w:cs="Arial"/>
                <w:sz w:val="17"/>
                <w:szCs w:val="17"/>
              </w:rPr>
              <w:t>[…]</w:t>
            </w:r>
          </w:p>
          <w:p w14:paraId="305EA128" w14:textId="77777777" w:rsidR="00E43D27" w:rsidRPr="00C208AE" w:rsidRDefault="00E43D27" w:rsidP="000B77BD">
            <w:pPr>
              <w:kinsoku w:val="0"/>
              <w:overflowPunct w:val="0"/>
              <w:ind w:left="69" w:right="-39"/>
              <w:contextualSpacing/>
              <w:jc w:val="both"/>
              <w:rPr>
                <w:rFonts w:ascii="Verdana" w:eastAsia="Calibri" w:hAnsi="Verdana" w:cs="Arial"/>
                <w:sz w:val="17"/>
                <w:szCs w:val="17"/>
              </w:rPr>
            </w:pPr>
          </w:p>
          <w:p w14:paraId="39593826" w14:textId="77777777" w:rsidR="00E43D27" w:rsidRPr="00C208AE" w:rsidRDefault="00E43D27" w:rsidP="000B77BD">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c2) […]</w:t>
            </w:r>
          </w:p>
          <w:p w14:paraId="2ECBE19F" w14:textId="77777777" w:rsidR="00E43D27" w:rsidRPr="00C208AE" w:rsidRDefault="00E43D27" w:rsidP="000B77BD">
            <w:pPr>
              <w:kinsoku w:val="0"/>
              <w:overflowPunct w:val="0"/>
              <w:ind w:right="-39"/>
              <w:jc w:val="both"/>
              <w:rPr>
                <w:rFonts w:ascii="Verdana" w:eastAsia="Calibri" w:hAnsi="Verdana" w:cs="Arial"/>
                <w:sz w:val="17"/>
                <w:szCs w:val="17"/>
              </w:rPr>
            </w:pPr>
          </w:p>
          <w:p w14:paraId="5E9B661A" w14:textId="77777777" w:rsidR="00E43D27" w:rsidRPr="00C208AE" w:rsidRDefault="00E43D27" w:rsidP="000B77BD">
            <w:pPr>
              <w:ind w:right="-39"/>
              <w:jc w:val="both"/>
              <w:rPr>
                <w:rFonts w:ascii="Verdana" w:eastAsia="Calibri" w:hAnsi="Verdana"/>
                <w:sz w:val="17"/>
                <w:szCs w:val="17"/>
              </w:rPr>
            </w:pPr>
            <w:r w:rsidRPr="00C208AE">
              <w:rPr>
                <w:rFonts w:ascii="Verdana" w:eastAsia="Calibri" w:hAnsi="Verdana" w:cs="Arial"/>
                <w:sz w:val="17"/>
                <w:szCs w:val="17"/>
              </w:rPr>
              <w:t xml:space="preserve">d)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0AA8EF61"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0DF4205A" w14:textId="77777777" w:rsidR="00E43D27" w:rsidRPr="00C208AE" w:rsidRDefault="00E43D27" w:rsidP="000B77BD">
            <w:pPr>
              <w:kinsoku w:val="0"/>
              <w:overflowPunct w:val="0"/>
              <w:ind w:right="-39"/>
              <w:contextualSpacing/>
              <w:jc w:val="both"/>
              <w:rPr>
                <w:rFonts w:ascii="Verdana" w:eastAsia="Calibri" w:hAnsi="Verdana" w:cs="Arial"/>
                <w:sz w:val="17"/>
                <w:szCs w:val="17"/>
              </w:rPr>
            </w:pPr>
          </w:p>
          <w:p w14:paraId="6989D471" w14:textId="77777777" w:rsidR="00E43D27" w:rsidRPr="00C208AE" w:rsidRDefault="00E43D27" w:rsidP="000B77BD">
            <w:pPr>
              <w:kinsoku w:val="0"/>
              <w:overflowPunct w:val="0"/>
              <w:ind w:right="-39"/>
              <w:jc w:val="both"/>
              <w:rPr>
                <w:rFonts w:ascii="Verdana" w:eastAsia="Calibri" w:hAnsi="Verdana" w:cs="Arial"/>
                <w:sz w:val="17"/>
                <w:szCs w:val="17"/>
              </w:rPr>
            </w:pPr>
            <w:r w:rsidRPr="00C208AE">
              <w:rPr>
                <w:rFonts w:ascii="Verdana" w:eastAsia="Calibri" w:hAnsi="Verdana" w:cs="Arial"/>
                <w:b/>
                <w:sz w:val="17"/>
                <w:szCs w:val="17"/>
              </w:rPr>
              <w:t>En caso afirmativo</w:t>
            </w:r>
            <w:r w:rsidRPr="00C208AE">
              <w:rPr>
                <w:rFonts w:ascii="Verdana" w:eastAsia="Calibri" w:hAnsi="Verdana" w:cs="Arial"/>
                <w:sz w:val="17"/>
                <w:szCs w:val="17"/>
              </w:rPr>
              <w:t>, especifíquese:</w:t>
            </w:r>
          </w:p>
          <w:p w14:paraId="67A7D248" w14:textId="77777777" w:rsidR="00E43D27" w:rsidRPr="00C208AE" w:rsidRDefault="00E43D27" w:rsidP="000B77BD">
            <w:pPr>
              <w:kinsoku w:val="0"/>
              <w:overflowPunct w:val="0"/>
              <w:ind w:right="-39"/>
              <w:jc w:val="both"/>
              <w:rPr>
                <w:rFonts w:ascii="Verdana" w:eastAsia="Calibri" w:hAnsi="Verdana" w:cs="Arial"/>
                <w:sz w:val="17"/>
                <w:szCs w:val="17"/>
              </w:rPr>
            </w:pPr>
          </w:p>
          <w:p w14:paraId="2C3B0F31" w14:textId="77777777" w:rsidR="00E43D27" w:rsidRPr="00C208AE" w:rsidRDefault="00E43D27" w:rsidP="000B77BD">
            <w:pPr>
              <w:kinsoku w:val="0"/>
              <w:overflowPunct w:val="0"/>
              <w:ind w:right="-39"/>
              <w:jc w:val="both"/>
              <w:rPr>
                <w:rFonts w:ascii="Verdana" w:eastAsia="Calibri" w:hAnsi="Verdana" w:cs="Arial"/>
                <w:sz w:val="17"/>
                <w:szCs w:val="17"/>
              </w:rPr>
            </w:pPr>
            <w:r w:rsidRPr="00C208AE">
              <w:rPr>
                <w:rFonts w:ascii="Verdana" w:eastAsia="Calibri" w:hAnsi="Verdana" w:cs="Arial"/>
                <w:sz w:val="17"/>
                <w:szCs w:val="17"/>
              </w:rPr>
              <w:t>[…]</w:t>
            </w:r>
          </w:p>
        </w:tc>
      </w:tr>
      <w:tr w:rsidR="00E43D27" w:rsidRPr="00C208AE" w14:paraId="61FC3580" w14:textId="77777777" w:rsidTr="000B77BD">
        <w:trPr>
          <w:trHeight w:val="819"/>
        </w:trPr>
        <w:tc>
          <w:tcPr>
            <w:tcW w:w="5386" w:type="dxa"/>
            <w:shd w:val="clear" w:color="auto" w:fill="auto"/>
          </w:tcPr>
          <w:p w14:paraId="71E8EAA6" w14:textId="77777777" w:rsidR="00E43D27" w:rsidRPr="00C208AE" w:rsidRDefault="00E43D27" w:rsidP="000B77BD">
            <w:pPr>
              <w:kinsoku w:val="0"/>
              <w:overflowPunct w:val="0"/>
              <w:ind w:right="-39"/>
              <w:contextualSpacing/>
              <w:rPr>
                <w:rFonts w:ascii="Verdana" w:eastAsia="Calibri" w:hAnsi="Verdana" w:cs="Arial"/>
                <w:sz w:val="17"/>
                <w:szCs w:val="17"/>
              </w:rPr>
            </w:pPr>
            <w:r w:rsidRPr="00C208AE">
              <w:rPr>
                <w:rFonts w:ascii="Verdana" w:eastAsia="Calibri" w:hAnsi="Verdana" w:cs="Arial"/>
                <w:sz w:val="17"/>
                <w:szCs w:val="17"/>
              </w:rPr>
              <w:lastRenderedPageBreak/>
              <w:t>Si la documentación pertinente relativa al pago de impuestos o de cotizaciones sociales está disponible en formato electrónico, sírvase indicar:</w:t>
            </w:r>
          </w:p>
        </w:tc>
        <w:tc>
          <w:tcPr>
            <w:tcW w:w="4253" w:type="dxa"/>
            <w:gridSpan w:val="2"/>
            <w:shd w:val="clear" w:color="auto" w:fill="auto"/>
          </w:tcPr>
          <w:p w14:paraId="0F7EE369" w14:textId="77777777" w:rsidR="00E43D27" w:rsidRPr="00C208AE" w:rsidRDefault="00E43D27" w:rsidP="000B77BD">
            <w:pPr>
              <w:kinsoku w:val="0"/>
              <w:overflowPunct w:val="0"/>
              <w:ind w:right="-39"/>
              <w:contextualSpacing/>
              <w:rPr>
                <w:rFonts w:ascii="Verdana" w:eastAsia="Calibri" w:hAnsi="Verdana" w:cs="Arial"/>
                <w:sz w:val="17"/>
                <w:szCs w:val="17"/>
                <w:vertAlign w:val="superscript"/>
              </w:rPr>
            </w:pPr>
            <w:r w:rsidRPr="00C208AE">
              <w:rPr>
                <w:rFonts w:ascii="Verdana" w:eastAsia="Calibri" w:hAnsi="Verdana" w:cs="Arial"/>
                <w:sz w:val="17"/>
                <w:szCs w:val="17"/>
              </w:rPr>
              <w:t>(dirección de la página web, autoridad u organismo expedidor, referencia exacta de la documentación)</w:t>
            </w:r>
            <w:r w:rsidRPr="00C208AE">
              <w:rPr>
                <w:rFonts w:ascii="Verdana" w:eastAsia="Calibri" w:hAnsi="Verdana" w:cs="Arial"/>
                <w:b/>
                <w:sz w:val="17"/>
                <w:szCs w:val="17"/>
                <w:vertAlign w:val="superscript"/>
              </w:rPr>
              <w:footnoteReference w:id="28"/>
            </w:r>
            <w:r w:rsidRPr="00C208AE">
              <w:rPr>
                <w:rFonts w:ascii="Verdana" w:eastAsia="Calibri" w:hAnsi="Verdana" w:cs="Arial"/>
                <w:sz w:val="17"/>
                <w:szCs w:val="17"/>
              </w:rPr>
              <w:t xml:space="preserve">: </w:t>
            </w:r>
          </w:p>
          <w:p w14:paraId="11E6E56D" w14:textId="77777777" w:rsidR="00E43D27" w:rsidRPr="00C208AE" w:rsidRDefault="00E43D27" w:rsidP="000B77BD">
            <w:pPr>
              <w:kinsoku w:val="0"/>
              <w:overflowPunct w:val="0"/>
              <w:ind w:right="-39"/>
              <w:contextualSpacing/>
              <w:rPr>
                <w:rFonts w:ascii="Verdana" w:eastAsia="Calibri" w:hAnsi="Verdana" w:cs="Arial"/>
                <w:sz w:val="17"/>
                <w:szCs w:val="17"/>
              </w:rPr>
            </w:pPr>
            <w:r w:rsidRPr="00C208AE">
              <w:rPr>
                <w:rFonts w:ascii="Verdana" w:eastAsia="Calibri" w:hAnsi="Verdana" w:cs="Arial"/>
                <w:sz w:val="17"/>
                <w:szCs w:val="17"/>
              </w:rPr>
              <w:t>[…] […] […] […]</w:t>
            </w:r>
          </w:p>
        </w:tc>
      </w:tr>
    </w:tbl>
    <w:p w14:paraId="239D6477" w14:textId="77777777" w:rsidR="00E43D27" w:rsidRPr="00DA09C4" w:rsidRDefault="00E43D27" w:rsidP="00E43D27">
      <w:pPr>
        <w:kinsoku w:val="0"/>
        <w:overflowPunct w:val="0"/>
        <w:spacing w:before="240" w:after="120" w:line="240" w:lineRule="atLeast"/>
        <w:ind w:left="100" w:right="-163"/>
        <w:jc w:val="center"/>
        <w:rPr>
          <w:rFonts w:ascii="Verdana" w:eastAsia="Calibri" w:hAnsi="Verdana" w:cs="Arial"/>
          <w:b/>
          <w:sz w:val="18"/>
          <w:szCs w:val="18"/>
          <w:vertAlign w:val="superscript"/>
        </w:rPr>
      </w:pPr>
      <w:r w:rsidRPr="00C208AE">
        <w:rPr>
          <w:rFonts w:ascii="Verdana" w:eastAsia="Calibri" w:hAnsi="Verdana" w:cs="Arial"/>
          <w:b/>
          <w:sz w:val="18"/>
          <w:szCs w:val="18"/>
        </w:rPr>
        <w:t>C: MOTIVOS REFERIDOS A LA INSOLVENCIA, LOS CONFLICTOS DE INTERESES O LA FALTA PROFESIONAL</w:t>
      </w:r>
      <w:r w:rsidRPr="00DA09C4">
        <w:rPr>
          <w:rFonts w:ascii="Verdana" w:eastAsia="Calibri" w:hAnsi="Verdana" w:cs="Arial"/>
          <w:b/>
          <w:sz w:val="18"/>
          <w:szCs w:val="18"/>
          <w:vertAlign w:val="superscript"/>
        </w:rPr>
        <w:footnoteReference w:id="29"/>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406"/>
      </w:tblGrid>
      <w:tr w:rsidR="00E43D27" w:rsidRPr="00C208AE" w14:paraId="1A2A0BB4" w14:textId="77777777" w:rsidTr="000B77BD">
        <w:tc>
          <w:tcPr>
            <w:tcW w:w="5259" w:type="dxa"/>
            <w:shd w:val="clear" w:color="auto" w:fill="auto"/>
          </w:tcPr>
          <w:p w14:paraId="6823F176" w14:textId="77777777" w:rsidR="00E43D27" w:rsidRPr="00C208AE" w:rsidRDefault="00E43D27" w:rsidP="000B77BD">
            <w:pPr>
              <w:kinsoku w:val="0"/>
              <w:overflowPunct w:val="0"/>
              <w:ind w:right="-39"/>
              <w:jc w:val="both"/>
              <w:rPr>
                <w:rFonts w:ascii="Verdana" w:eastAsia="Calibri" w:hAnsi="Verdana"/>
                <w:b/>
                <w:sz w:val="17"/>
                <w:szCs w:val="17"/>
              </w:rPr>
            </w:pPr>
            <w:r w:rsidRPr="00C208AE">
              <w:rPr>
                <w:rFonts w:ascii="Verdana" w:eastAsia="Calibri" w:hAnsi="Verdana"/>
                <w:b/>
                <w:sz w:val="17"/>
                <w:szCs w:val="17"/>
              </w:rPr>
              <w:t>Información relativa a toda posible insolvencia, conflicto de intereses o falta profesional</w:t>
            </w:r>
          </w:p>
        </w:tc>
        <w:tc>
          <w:tcPr>
            <w:tcW w:w="4380" w:type="dxa"/>
            <w:shd w:val="clear" w:color="auto" w:fill="auto"/>
          </w:tcPr>
          <w:p w14:paraId="45F3199A" w14:textId="77777777" w:rsidR="00E43D27" w:rsidRPr="00C208AE" w:rsidRDefault="00E43D27" w:rsidP="000B77BD">
            <w:pPr>
              <w:kinsoku w:val="0"/>
              <w:overflowPunct w:val="0"/>
              <w:ind w:right="-39"/>
              <w:jc w:val="both"/>
              <w:rPr>
                <w:rFonts w:ascii="Verdana" w:eastAsia="Calibri" w:hAnsi="Verdana"/>
                <w:b/>
                <w:sz w:val="17"/>
                <w:szCs w:val="17"/>
              </w:rPr>
            </w:pPr>
            <w:r w:rsidRPr="00C208AE">
              <w:rPr>
                <w:rFonts w:ascii="Verdana" w:eastAsia="Calibri" w:hAnsi="Verdana"/>
                <w:b/>
                <w:sz w:val="17"/>
                <w:szCs w:val="17"/>
              </w:rPr>
              <w:t>Respuesta</w:t>
            </w:r>
          </w:p>
        </w:tc>
      </w:tr>
      <w:tr w:rsidR="00E43D27" w:rsidRPr="00C208AE" w14:paraId="0E2390B6" w14:textId="77777777" w:rsidTr="000B77BD">
        <w:tc>
          <w:tcPr>
            <w:tcW w:w="5259" w:type="dxa"/>
            <w:vMerge w:val="restart"/>
            <w:shd w:val="clear" w:color="auto" w:fill="auto"/>
          </w:tcPr>
          <w:p w14:paraId="5A0FBB4D" w14:textId="77777777" w:rsidR="00E43D27" w:rsidRPr="00C208AE" w:rsidRDefault="00E43D27" w:rsidP="000B77BD">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Según su leal saber  y entender</w:t>
            </w:r>
            <w:r w:rsidRPr="00C208AE">
              <w:rPr>
                <w:rFonts w:ascii="Verdana" w:eastAsia="Calibri" w:hAnsi="Verdana"/>
                <w:sz w:val="17"/>
                <w:szCs w:val="17"/>
              </w:rPr>
              <w:t xml:space="preserve">, ¿ha incumplido el operador económico </w:t>
            </w:r>
            <w:r w:rsidRPr="00C208AE">
              <w:rPr>
                <w:rFonts w:ascii="Verdana" w:eastAsia="Calibri" w:hAnsi="Verdana"/>
                <w:b/>
                <w:sz w:val="17"/>
                <w:szCs w:val="17"/>
              </w:rPr>
              <w:t xml:space="preserve">sus obligaciones </w:t>
            </w:r>
            <w:r w:rsidRPr="00C208AE">
              <w:rPr>
                <w:rFonts w:ascii="Verdana" w:eastAsia="Calibri" w:hAnsi="Verdana"/>
                <w:sz w:val="17"/>
                <w:szCs w:val="17"/>
              </w:rPr>
              <w:t xml:space="preserve">en los ámbitos de la </w:t>
            </w:r>
            <w:r w:rsidRPr="00C208AE">
              <w:rPr>
                <w:rFonts w:ascii="Verdana" w:eastAsia="Calibri" w:hAnsi="Verdana"/>
                <w:b/>
                <w:sz w:val="17"/>
                <w:szCs w:val="17"/>
              </w:rPr>
              <w:t>legislación laboral, social y medioambiental</w:t>
            </w:r>
            <w:r w:rsidRPr="00C208AE">
              <w:rPr>
                <w:rFonts w:ascii="Verdana" w:eastAsia="Calibri" w:hAnsi="Verdana"/>
                <w:b/>
                <w:sz w:val="17"/>
                <w:szCs w:val="17"/>
                <w:vertAlign w:val="superscript"/>
              </w:rPr>
              <w:footnoteReference w:id="30"/>
            </w:r>
            <w:r w:rsidRPr="00C208AE">
              <w:rPr>
                <w:rFonts w:ascii="Verdana" w:eastAsia="Calibri" w:hAnsi="Verdana"/>
                <w:b/>
                <w:sz w:val="17"/>
                <w:szCs w:val="17"/>
              </w:rPr>
              <w:t>?</w:t>
            </w:r>
          </w:p>
        </w:tc>
        <w:tc>
          <w:tcPr>
            <w:tcW w:w="4380" w:type="dxa"/>
            <w:shd w:val="clear" w:color="auto" w:fill="auto"/>
          </w:tcPr>
          <w:p w14:paraId="28915AAE" w14:textId="77777777" w:rsidR="00E43D27" w:rsidRPr="00C208AE" w:rsidRDefault="00E43D27" w:rsidP="000B77BD">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6B5099A7" w14:textId="77777777" w:rsidR="00E43D27" w:rsidRPr="00C208AE" w:rsidRDefault="00E43D27" w:rsidP="000B77BD">
            <w:pPr>
              <w:kinsoku w:val="0"/>
              <w:overflowPunct w:val="0"/>
              <w:ind w:left="-8" w:right="-39"/>
              <w:jc w:val="both"/>
              <w:rPr>
                <w:rFonts w:ascii="Verdana" w:eastAsia="Calibri" w:hAnsi="Verdana"/>
                <w:sz w:val="17"/>
                <w:szCs w:val="17"/>
              </w:rPr>
            </w:pPr>
          </w:p>
        </w:tc>
      </w:tr>
      <w:tr w:rsidR="00E43D27" w:rsidRPr="00C208AE" w14:paraId="18861FE6" w14:textId="77777777" w:rsidTr="000B77BD">
        <w:trPr>
          <w:trHeight w:val="263"/>
        </w:trPr>
        <w:tc>
          <w:tcPr>
            <w:tcW w:w="5259" w:type="dxa"/>
            <w:vMerge/>
            <w:shd w:val="clear" w:color="auto" w:fill="auto"/>
          </w:tcPr>
          <w:p w14:paraId="05733F1B" w14:textId="77777777" w:rsidR="00E43D27" w:rsidRPr="00C208AE" w:rsidRDefault="00E43D27" w:rsidP="000B77BD">
            <w:pPr>
              <w:kinsoku w:val="0"/>
              <w:overflowPunct w:val="0"/>
              <w:ind w:left="-8" w:right="-39"/>
              <w:jc w:val="both"/>
              <w:rPr>
                <w:rFonts w:ascii="Verdana" w:eastAsia="Calibri" w:hAnsi="Verdana"/>
                <w:sz w:val="17"/>
                <w:szCs w:val="17"/>
              </w:rPr>
            </w:pPr>
          </w:p>
        </w:tc>
        <w:tc>
          <w:tcPr>
            <w:tcW w:w="4380" w:type="dxa"/>
            <w:shd w:val="clear" w:color="auto" w:fill="auto"/>
          </w:tcPr>
          <w:p w14:paraId="3148AFFF" w14:textId="77777777" w:rsidR="00E43D27" w:rsidRPr="00C208AE" w:rsidRDefault="00E43D27" w:rsidP="000B77BD">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¿ha adoptado el operador económico medidas para demostrar su credibilidad pese a la existencia de ese motivo de exclusión (autocorrección)?</w:t>
            </w:r>
          </w:p>
          <w:p w14:paraId="4C94A486" w14:textId="77777777" w:rsidR="00E43D27" w:rsidRPr="00C208AE" w:rsidRDefault="00E43D27" w:rsidP="000B77BD">
            <w:pPr>
              <w:kinsoku w:val="0"/>
              <w:overflowPunct w:val="0"/>
              <w:ind w:left="-8" w:right="-39"/>
              <w:jc w:val="both"/>
              <w:rPr>
                <w:rFonts w:ascii="Verdana" w:eastAsia="Calibri" w:hAnsi="Verdana"/>
                <w:sz w:val="17"/>
                <w:szCs w:val="17"/>
              </w:rPr>
            </w:pPr>
          </w:p>
          <w:p w14:paraId="7D788F2E" w14:textId="77777777" w:rsidR="00E43D27" w:rsidRPr="00C208AE" w:rsidRDefault="00E43D27" w:rsidP="000B77BD">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1519C423" w14:textId="77777777" w:rsidR="00E43D27" w:rsidRPr="00C208AE" w:rsidRDefault="00E43D27" w:rsidP="000B77BD">
            <w:pPr>
              <w:kinsoku w:val="0"/>
              <w:overflowPunct w:val="0"/>
              <w:ind w:right="-39"/>
              <w:jc w:val="both"/>
              <w:rPr>
                <w:rFonts w:ascii="Verdana" w:eastAsia="Calibri" w:hAnsi="Verdana"/>
                <w:sz w:val="17"/>
                <w:szCs w:val="17"/>
              </w:rPr>
            </w:pPr>
            <w:r w:rsidRPr="00C208AE">
              <w:rPr>
                <w:rFonts w:ascii="Verdana" w:eastAsia="Calibri" w:hAnsi="Verdana"/>
                <w:b/>
                <w:sz w:val="17"/>
                <w:szCs w:val="17"/>
              </w:rPr>
              <w:t>Si lo ha hecho</w:t>
            </w:r>
            <w:r w:rsidRPr="00C208AE">
              <w:rPr>
                <w:rFonts w:ascii="Verdana" w:eastAsia="Calibri" w:hAnsi="Verdana"/>
                <w:sz w:val="17"/>
                <w:szCs w:val="17"/>
              </w:rPr>
              <w:t>, descríbanse las medidas adoptadas: […]</w:t>
            </w:r>
          </w:p>
        </w:tc>
      </w:tr>
      <w:tr w:rsidR="00E43D27" w:rsidRPr="00C208AE" w14:paraId="38353D51" w14:textId="77777777" w:rsidTr="000B77BD">
        <w:tc>
          <w:tcPr>
            <w:tcW w:w="5259" w:type="dxa"/>
            <w:shd w:val="clear" w:color="auto" w:fill="auto"/>
          </w:tcPr>
          <w:p w14:paraId="6C828255" w14:textId="77777777" w:rsidR="00E43D27" w:rsidRPr="00C208AE" w:rsidRDefault="00E43D27" w:rsidP="000B77BD">
            <w:pPr>
              <w:kinsoku w:val="0"/>
              <w:overflowPunct w:val="0"/>
              <w:ind w:left="-8" w:right="-39"/>
              <w:jc w:val="both"/>
              <w:rPr>
                <w:rFonts w:ascii="Verdana" w:eastAsia="Calibri" w:hAnsi="Verdana"/>
                <w:sz w:val="17"/>
                <w:szCs w:val="17"/>
              </w:rPr>
            </w:pPr>
            <w:r w:rsidRPr="00C208AE">
              <w:rPr>
                <w:rFonts w:ascii="Verdana" w:eastAsia="Calibri" w:hAnsi="Verdana"/>
                <w:sz w:val="17"/>
                <w:szCs w:val="17"/>
              </w:rPr>
              <w:t>Se encuentra el operador económico en alguna de las siguientes situaciones</w:t>
            </w:r>
            <w:r w:rsidRPr="00C208AE">
              <w:rPr>
                <w:rFonts w:ascii="Verdana" w:eastAsia="Calibri" w:hAnsi="Verdana"/>
                <w:b/>
                <w:sz w:val="17"/>
                <w:szCs w:val="17"/>
                <w:vertAlign w:val="superscript"/>
              </w:rPr>
              <w:footnoteReference w:id="31"/>
            </w:r>
            <w:r w:rsidRPr="00C208AE">
              <w:rPr>
                <w:rFonts w:ascii="Verdana" w:eastAsia="Calibri" w:hAnsi="Verdana"/>
                <w:sz w:val="17"/>
                <w:szCs w:val="17"/>
              </w:rPr>
              <w:t>:</w:t>
            </w:r>
          </w:p>
          <w:p w14:paraId="65CEF787" w14:textId="77777777" w:rsidR="00E43D27" w:rsidRPr="00C208AE" w:rsidRDefault="00E43D27" w:rsidP="000B77BD">
            <w:pPr>
              <w:kinsoku w:val="0"/>
              <w:overflowPunct w:val="0"/>
              <w:ind w:left="-8" w:right="-39"/>
              <w:jc w:val="both"/>
              <w:rPr>
                <w:rFonts w:ascii="Verdana" w:eastAsia="Calibri" w:hAnsi="Verdana"/>
                <w:sz w:val="17"/>
                <w:szCs w:val="17"/>
              </w:rPr>
            </w:pPr>
          </w:p>
          <w:p w14:paraId="4FFAF199" w14:textId="77777777" w:rsidR="00E43D27" w:rsidRPr="00C208AE" w:rsidRDefault="00E43D27" w:rsidP="00761A94">
            <w:pPr>
              <w:numPr>
                <w:ilvl w:val="0"/>
                <w:numId w:val="69"/>
              </w:numPr>
              <w:kinsoku w:val="0"/>
              <w:overflowPunct w:val="0"/>
              <w:ind w:left="-8" w:right="-39"/>
              <w:contextualSpacing/>
              <w:jc w:val="both"/>
              <w:rPr>
                <w:rFonts w:ascii="Verdana" w:eastAsia="Calibri" w:hAnsi="Verdana"/>
                <w:b/>
                <w:sz w:val="17"/>
                <w:szCs w:val="17"/>
              </w:rPr>
            </w:pPr>
            <w:r w:rsidRPr="00C208AE">
              <w:rPr>
                <w:rFonts w:ascii="Verdana" w:eastAsia="Calibri" w:hAnsi="Verdana"/>
                <w:b/>
                <w:sz w:val="17"/>
                <w:szCs w:val="17"/>
              </w:rPr>
              <w:t>En quiebra</w:t>
            </w:r>
          </w:p>
          <w:p w14:paraId="69136893" w14:textId="77777777" w:rsidR="00E43D27" w:rsidRPr="00C208AE" w:rsidRDefault="00E43D27" w:rsidP="00761A94">
            <w:pPr>
              <w:numPr>
                <w:ilvl w:val="0"/>
                <w:numId w:val="69"/>
              </w:numPr>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Sometido a un procedimiento de insolvencia o liquidación</w:t>
            </w:r>
          </w:p>
          <w:p w14:paraId="289FC21F" w14:textId="77777777" w:rsidR="00E43D27" w:rsidRPr="00C208AE" w:rsidRDefault="00E43D27" w:rsidP="00761A94">
            <w:pPr>
              <w:numPr>
                <w:ilvl w:val="0"/>
                <w:numId w:val="69"/>
              </w:numPr>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Ha celebrado un convenio con sus acreedores</w:t>
            </w:r>
          </w:p>
          <w:p w14:paraId="13E6D643" w14:textId="77777777" w:rsidR="00E43D27" w:rsidRPr="00C208AE" w:rsidRDefault="00E43D27" w:rsidP="00761A94">
            <w:pPr>
              <w:numPr>
                <w:ilvl w:val="0"/>
                <w:numId w:val="69"/>
              </w:numPr>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 xml:space="preserve">En cualquier situación análoga resultante de un procedimiento de la misma naturaleza vigente en las disposiciones legales y reglamentarias nacionales </w:t>
            </w:r>
          </w:p>
          <w:p w14:paraId="19B68842" w14:textId="77777777" w:rsidR="00E43D27" w:rsidRPr="00C208AE" w:rsidRDefault="00E43D27" w:rsidP="00761A94">
            <w:pPr>
              <w:numPr>
                <w:ilvl w:val="0"/>
                <w:numId w:val="69"/>
              </w:numPr>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Sus activos están siendo administrados por un liquidador o por un tribunal</w:t>
            </w:r>
          </w:p>
          <w:p w14:paraId="0A95FD22" w14:textId="77777777" w:rsidR="00E43D27" w:rsidRPr="00C208AE" w:rsidRDefault="00E43D27" w:rsidP="00761A94">
            <w:pPr>
              <w:numPr>
                <w:ilvl w:val="0"/>
                <w:numId w:val="69"/>
              </w:numPr>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Sus actividades empresariales han sido suspendidas</w:t>
            </w:r>
          </w:p>
          <w:p w14:paraId="371CBAD3" w14:textId="77777777" w:rsidR="00E43D27" w:rsidRPr="00C208AE" w:rsidRDefault="00E43D27" w:rsidP="000B77BD">
            <w:pPr>
              <w:kinsoku w:val="0"/>
              <w:overflowPunct w:val="0"/>
              <w:ind w:left="-8" w:right="-39"/>
              <w:jc w:val="both"/>
              <w:rPr>
                <w:rFonts w:ascii="Verdana" w:eastAsia="Calibri" w:hAnsi="Verdana"/>
                <w:sz w:val="17"/>
                <w:szCs w:val="17"/>
              </w:rPr>
            </w:pPr>
          </w:p>
          <w:p w14:paraId="6437F057" w14:textId="77777777" w:rsidR="00E43D27" w:rsidRPr="00C208AE" w:rsidRDefault="00E43D27" w:rsidP="000B77BD">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w:t>
            </w:r>
          </w:p>
          <w:p w14:paraId="510C2294" w14:textId="77777777" w:rsidR="00E43D27" w:rsidRPr="00C208AE" w:rsidRDefault="00E43D27" w:rsidP="000B77BD">
            <w:pPr>
              <w:kinsoku w:val="0"/>
              <w:overflowPunct w:val="0"/>
              <w:ind w:left="-8" w:right="-39"/>
              <w:jc w:val="both"/>
              <w:rPr>
                <w:rFonts w:ascii="Verdana" w:eastAsia="Calibri" w:hAnsi="Verdana"/>
                <w:sz w:val="17"/>
                <w:szCs w:val="17"/>
              </w:rPr>
            </w:pPr>
          </w:p>
          <w:p w14:paraId="599773F6" w14:textId="77777777" w:rsidR="00E43D27" w:rsidRDefault="00E43D27" w:rsidP="00761A94">
            <w:pPr>
              <w:numPr>
                <w:ilvl w:val="0"/>
                <w:numId w:val="76"/>
              </w:numPr>
              <w:tabs>
                <w:tab w:val="clear" w:pos="488"/>
              </w:tabs>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Especifíquese:</w:t>
            </w:r>
          </w:p>
          <w:p w14:paraId="2248894C" w14:textId="77777777" w:rsidR="00E43D27" w:rsidRPr="00C208AE" w:rsidRDefault="00E43D27" w:rsidP="00761A94">
            <w:pPr>
              <w:numPr>
                <w:ilvl w:val="0"/>
                <w:numId w:val="76"/>
              </w:numPr>
              <w:tabs>
                <w:tab w:val="clear" w:pos="488"/>
              </w:tabs>
              <w:kinsoku w:val="0"/>
              <w:overflowPunct w:val="0"/>
              <w:ind w:left="-8" w:right="-39"/>
              <w:contextualSpacing/>
              <w:jc w:val="both"/>
              <w:rPr>
                <w:rFonts w:ascii="Verdana" w:eastAsia="Calibri" w:hAnsi="Verdana"/>
                <w:sz w:val="17"/>
                <w:szCs w:val="17"/>
              </w:rPr>
            </w:pPr>
          </w:p>
          <w:p w14:paraId="53C7F5C9" w14:textId="77777777" w:rsidR="00E43D27" w:rsidRPr="00C208AE" w:rsidRDefault="00E43D27" w:rsidP="00761A94">
            <w:pPr>
              <w:numPr>
                <w:ilvl w:val="0"/>
                <w:numId w:val="76"/>
              </w:numPr>
              <w:tabs>
                <w:tab w:val="clear" w:pos="488"/>
              </w:tabs>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lastRenderedPageBreak/>
              <w:t>Indíquense los motivos por los cuales el operador es, no obstante, capaz de ejecutar el contrato, teniendo en cuenta las disposiciones y medidas nacionales aplicables en lo referente a la continuación de la actividad en tales circunstancias</w:t>
            </w:r>
            <w:r w:rsidRPr="00C208AE">
              <w:rPr>
                <w:rFonts w:ascii="Verdana" w:eastAsia="Calibri" w:hAnsi="Verdana" w:cs="Arial"/>
                <w:b/>
                <w:sz w:val="17"/>
                <w:szCs w:val="17"/>
                <w:vertAlign w:val="superscript"/>
              </w:rPr>
              <w:footnoteReference w:id="32"/>
            </w:r>
            <w:r w:rsidRPr="00C208AE">
              <w:rPr>
                <w:rFonts w:ascii="Verdana" w:eastAsia="Calibri" w:hAnsi="Verdana"/>
                <w:sz w:val="17"/>
                <w:szCs w:val="17"/>
              </w:rPr>
              <w:t>?</w:t>
            </w:r>
          </w:p>
          <w:p w14:paraId="392CFD4E" w14:textId="77777777" w:rsidR="00E43D27" w:rsidRPr="00C208AE" w:rsidRDefault="00E43D27" w:rsidP="000B77BD">
            <w:pPr>
              <w:ind w:left="-8" w:right="-39"/>
              <w:contextualSpacing/>
              <w:jc w:val="both"/>
              <w:rPr>
                <w:rFonts w:ascii="Verdana" w:eastAsia="Calibri" w:hAnsi="Verdana"/>
                <w:sz w:val="17"/>
                <w:szCs w:val="17"/>
              </w:rPr>
            </w:pPr>
          </w:p>
          <w:p w14:paraId="0DFE78A6" w14:textId="77777777" w:rsidR="00E43D27" w:rsidRPr="00C208AE" w:rsidRDefault="00E43D27" w:rsidP="000B77BD">
            <w:pPr>
              <w:kinsoku w:val="0"/>
              <w:overflowPunct w:val="0"/>
              <w:ind w:left="-8" w:right="-39"/>
              <w:jc w:val="both"/>
              <w:rPr>
                <w:rFonts w:ascii="Verdana" w:eastAsia="Calibri" w:hAnsi="Verdana"/>
                <w:sz w:val="17"/>
                <w:szCs w:val="17"/>
              </w:rPr>
            </w:pPr>
            <w:r w:rsidRPr="00C208AE">
              <w:rPr>
                <w:rFonts w:ascii="Verdana" w:eastAsia="Calibri" w:hAnsi="Verdana"/>
                <w:sz w:val="17"/>
                <w:szCs w:val="17"/>
              </w:rPr>
              <w:t>Si la documentación pertinente está disponible en formato electrónico, sírvase indicar:</w:t>
            </w:r>
          </w:p>
          <w:p w14:paraId="76672D93" w14:textId="77777777" w:rsidR="00E43D27" w:rsidRPr="00C208AE" w:rsidRDefault="00E43D27" w:rsidP="000B77BD">
            <w:pPr>
              <w:kinsoku w:val="0"/>
              <w:overflowPunct w:val="0"/>
              <w:ind w:left="-8" w:right="-39"/>
              <w:jc w:val="both"/>
              <w:rPr>
                <w:rFonts w:ascii="Verdana" w:eastAsia="Calibri" w:hAnsi="Verdana"/>
                <w:sz w:val="17"/>
                <w:szCs w:val="17"/>
              </w:rPr>
            </w:pPr>
          </w:p>
        </w:tc>
        <w:tc>
          <w:tcPr>
            <w:tcW w:w="4380" w:type="dxa"/>
            <w:shd w:val="clear" w:color="auto" w:fill="auto"/>
          </w:tcPr>
          <w:p w14:paraId="6F4C6639" w14:textId="77777777" w:rsidR="00E43D27" w:rsidRDefault="00E43D27" w:rsidP="000B77BD">
            <w:pPr>
              <w:ind w:left="-8" w:right="-39"/>
              <w:jc w:val="both"/>
              <w:rPr>
                <w:rFonts w:ascii="Verdana" w:hAnsi="Verdana" w:cs="Tahoma"/>
                <w:sz w:val="17"/>
                <w:szCs w:val="17"/>
              </w:rPr>
            </w:pPr>
          </w:p>
          <w:p w14:paraId="60FA826E" w14:textId="77777777" w:rsidR="00E43D27" w:rsidRDefault="00E43D27" w:rsidP="000B77BD">
            <w:pPr>
              <w:ind w:left="-8" w:right="-39"/>
              <w:jc w:val="both"/>
              <w:rPr>
                <w:rFonts w:ascii="Verdana" w:hAnsi="Verdana" w:cs="Tahoma"/>
                <w:sz w:val="17"/>
                <w:szCs w:val="17"/>
              </w:rPr>
            </w:pPr>
          </w:p>
          <w:p w14:paraId="056A9B31" w14:textId="77777777" w:rsidR="00E43D27" w:rsidRDefault="00E43D27" w:rsidP="000B77BD">
            <w:pPr>
              <w:ind w:left="-8" w:right="-39"/>
              <w:jc w:val="both"/>
              <w:rPr>
                <w:rFonts w:ascii="Verdana" w:hAnsi="Verdana" w:cs="Tahoma"/>
                <w:sz w:val="17"/>
                <w:szCs w:val="17"/>
              </w:rPr>
            </w:pPr>
          </w:p>
          <w:p w14:paraId="65D0697C" w14:textId="77777777" w:rsidR="00E43D27" w:rsidRDefault="00E43D27" w:rsidP="000B77BD">
            <w:pPr>
              <w:ind w:left="-8" w:right="-39"/>
              <w:jc w:val="both"/>
              <w:rPr>
                <w:rFonts w:ascii="Verdana" w:hAnsi="Verdana" w:cs="Tahoma"/>
                <w:sz w:val="17"/>
                <w:szCs w:val="17"/>
              </w:rPr>
            </w:pPr>
          </w:p>
          <w:p w14:paraId="076BAD37" w14:textId="77777777" w:rsidR="00E43D27" w:rsidRPr="00C208AE" w:rsidRDefault="00E43D27" w:rsidP="000B77BD">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48E0D16D" w14:textId="77777777" w:rsidR="00E43D27" w:rsidRPr="00C208AE" w:rsidRDefault="00E43D27" w:rsidP="000B77BD">
            <w:pPr>
              <w:kinsoku w:val="0"/>
              <w:overflowPunct w:val="0"/>
              <w:ind w:left="-8" w:right="-39"/>
              <w:jc w:val="both"/>
              <w:rPr>
                <w:rFonts w:ascii="Verdana" w:eastAsia="Calibri" w:hAnsi="Verdana"/>
                <w:sz w:val="17"/>
                <w:szCs w:val="17"/>
              </w:rPr>
            </w:pPr>
          </w:p>
          <w:p w14:paraId="73CF1025" w14:textId="77777777" w:rsidR="00E43D27" w:rsidRPr="00C208AE" w:rsidRDefault="00E43D27" w:rsidP="000B77BD">
            <w:pPr>
              <w:kinsoku w:val="0"/>
              <w:overflowPunct w:val="0"/>
              <w:ind w:left="-8" w:right="-39"/>
              <w:jc w:val="both"/>
              <w:rPr>
                <w:rFonts w:ascii="Verdana" w:eastAsia="Calibri" w:hAnsi="Verdana"/>
                <w:sz w:val="17"/>
                <w:szCs w:val="17"/>
              </w:rPr>
            </w:pPr>
          </w:p>
          <w:p w14:paraId="69AB5B91" w14:textId="77777777" w:rsidR="00E43D27" w:rsidRPr="00C208AE" w:rsidRDefault="00E43D27" w:rsidP="000B77BD">
            <w:pPr>
              <w:kinsoku w:val="0"/>
              <w:overflowPunct w:val="0"/>
              <w:ind w:left="-8" w:right="-39"/>
              <w:jc w:val="both"/>
              <w:rPr>
                <w:rFonts w:ascii="Verdana" w:eastAsia="Calibri" w:hAnsi="Verdana"/>
                <w:sz w:val="17"/>
                <w:szCs w:val="17"/>
              </w:rPr>
            </w:pPr>
          </w:p>
          <w:p w14:paraId="6DE4BAE4" w14:textId="77777777" w:rsidR="00E43D27" w:rsidRPr="00C208AE" w:rsidRDefault="00E43D27" w:rsidP="000B77BD">
            <w:pPr>
              <w:kinsoku w:val="0"/>
              <w:overflowPunct w:val="0"/>
              <w:ind w:left="-8" w:right="-39"/>
              <w:jc w:val="both"/>
              <w:rPr>
                <w:rFonts w:ascii="Verdana" w:eastAsia="Calibri" w:hAnsi="Verdana"/>
                <w:sz w:val="17"/>
                <w:szCs w:val="17"/>
              </w:rPr>
            </w:pPr>
          </w:p>
          <w:p w14:paraId="7AE2A846" w14:textId="77777777" w:rsidR="00E43D27" w:rsidRPr="00C208AE" w:rsidRDefault="00E43D27" w:rsidP="000B77BD">
            <w:pPr>
              <w:kinsoku w:val="0"/>
              <w:overflowPunct w:val="0"/>
              <w:ind w:left="-8" w:right="-39"/>
              <w:jc w:val="both"/>
              <w:rPr>
                <w:rFonts w:ascii="Verdana" w:eastAsia="Calibri" w:hAnsi="Verdana"/>
                <w:sz w:val="17"/>
                <w:szCs w:val="17"/>
              </w:rPr>
            </w:pPr>
          </w:p>
          <w:p w14:paraId="645E718D" w14:textId="77777777" w:rsidR="00E43D27" w:rsidRPr="00C208AE" w:rsidRDefault="00E43D27" w:rsidP="000B77BD">
            <w:pPr>
              <w:kinsoku w:val="0"/>
              <w:overflowPunct w:val="0"/>
              <w:ind w:left="-8" w:right="-39"/>
              <w:jc w:val="both"/>
              <w:rPr>
                <w:rFonts w:ascii="Verdana" w:eastAsia="Calibri" w:hAnsi="Verdana"/>
                <w:sz w:val="17"/>
                <w:szCs w:val="17"/>
              </w:rPr>
            </w:pPr>
          </w:p>
          <w:p w14:paraId="16370C43" w14:textId="77777777" w:rsidR="00E43D27" w:rsidRPr="00C208AE" w:rsidRDefault="00E43D27" w:rsidP="000B77BD">
            <w:pPr>
              <w:kinsoku w:val="0"/>
              <w:overflowPunct w:val="0"/>
              <w:ind w:left="-8" w:right="-39"/>
              <w:jc w:val="both"/>
              <w:rPr>
                <w:rFonts w:ascii="Verdana" w:eastAsia="Calibri" w:hAnsi="Verdana"/>
                <w:sz w:val="17"/>
                <w:szCs w:val="17"/>
              </w:rPr>
            </w:pPr>
          </w:p>
          <w:p w14:paraId="58DE183E" w14:textId="77777777" w:rsidR="00E43D27" w:rsidRPr="00C208AE" w:rsidRDefault="00E43D27" w:rsidP="000B77BD">
            <w:pPr>
              <w:kinsoku w:val="0"/>
              <w:overflowPunct w:val="0"/>
              <w:ind w:left="22" w:right="-39"/>
              <w:jc w:val="both"/>
              <w:rPr>
                <w:rFonts w:ascii="Verdana" w:eastAsia="Calibri" w:hAnsi="Verdana"/>
                <w:sz w:val="17"/>
                <w:szCs w:val="17"/>
              </w:rPr>
            </w:pPr>
          </w:p>
          <w:p w14:paraId="5B54DB50" w14:textId="77777777" w:rsidR="00E43D27" w:rsidRPr="00C208AE" w:rsidRDefault="00E43D27" w:rsidP="000B77BD">
            <w:pPr>
              <w:kinsoku w:val="0"/>
              <w:overflowPunct w:val="0"/>
              <w:ind w:left="22" w:right="-39"/>
              <w:jc w:val="both"/>
              <w:rPr>
                <w:rFonts w:ascii="Verdana" w:eastAsia="Calibri" w:hAnsi="Verdana"/>
                <w:sz w:val="17"/>
                <w:szCs w:val="17"/>
              </w:rPr>
            </w:pPr>
          </w:p>
          <w:p w14:paraId="616E6F44" w14:textId="77777777" w:rsidR="00E43D27" w:rsidRPr="00C208AE" w:rsidRDefault="00E43D27" w:rsidP="000B77BD">
            <w:pPr>
              <w:kinsoku w:val="0"/>
              <w:overflowPunct w:val="0"/>
              <w:ind w:left="22" w:right="-39"/>
              <w:jc w:val="both"/>
              <w:rPr>
                <w:rFonts w:ascii="Verdana" w:eastAsia="Calibri" w:hAnsi="Verdana"/>
                <w:sz w:val="17"/>
                <w:szCs w:val="17"/>
              </w:rPr>
            </w:pPr>
          </w:p>
          <w:p w14:paraId="64AF706C" w14:textId="77777777" w:rsidR="00E43D27" w:rsidRPr="00C208AE" w:rsidRDefault="00E43D27" w:rsidP="000B77BD">
            <w:pPr>
              <w:kinsoku w:val="0"/>
              <w:overflowPunct w:val="0"/>
              <w:ind w:left="22" w:right="-39"/>
              <w:jc w:val="both"/>
              <w:rPr>
                <w:rFonts w:ascii="Verdana" w:eastAsia="Calibri" w:hAnsi="Verdana"/>
                <w:sz w:val="17"/>
                <w:szCs w:val="17"/>
              </w:rPr>
            </w:pPr>
          </w:p>
          <w:p w14:paraId="3978CE94" w14:textId="77777777" w:rsidR="00E43D27" w:rsidRPr="00C208AE" w:rsidRDefault="00E43D27" w:rsidP="000B77BD">
            <w:pPr>
              <w:kinsoku w:val="0"/>
              <w:overflowPunct w:val="0"/>
              <w:ind w:left="22" w:right="-39"/>
              <w:jc w:val="both"/>
              <w:rPr>
                <w:rFonts w:ascii="Verdana" w:eastAsia="Calibri" w:hAnsi="Verdana"/>
                <w:sz w:val="17"/>
                <w:szCs w:val="17"/>
              </w:rPr>
            </w:pPr>
          </w:p>
          <w:p w14:paraId="6A99DA75" w14:textId="77777777" w:rsidR="00E43D27" w:rsidRPr="00C208AE" w:rsidRDefault="00E43D27" w:rsidP="00761A94">
            <w:pPr>
              <w:numPr>
                <w:ilvl w:val="0"/>
                <w:numId w:val="67"/>
              </w:numPr>
              <w:kinsoku w:val="0"/>
              <w:overflowPunct w:val="0"/>
              <w:ind w:left="22" w:right="-39" w:hanging="22"/>
              <w:contextualSpacing/>
              <w:jc w:val="both"/>
              <w:rPr>
                <w:rFonts w:ascii="Verdana" w:eastAsia="Calibri" w:hAnsi="Verdana"/>
                <w:sz w:val="17"/>
                <w:szCs w:val="17"/>
              </w:rPr>
            </w:pPr>
            <w:r w:rsidRPr="00C208AE">
              <w:rPr>
                <w:rFonts w:ascii="Verdana" w:eastAsia="Calibri" w:hAnsi="Verdana"/>
                <w:sz w:val="17"/>
                <w:szCs w:val="17"/>
              </w:rPr>
              <w:t>[…]</w:t>
            </w:r>
          </w:p>
          <w:p w14:paraId="2B5E9A6A" w14:textId="77777777" w:rsidR="00E43D27" w:rsidRPr="00C208AE" w:rsidRDefault="00E43D27" w:rsidP="00761A94">
            <w:pPr>
              <w:numPr>
                <w:ilvl w:val="0"/>
                <w:numId w:val="67"/>
              </w:numPr>
              <w:kinsoku w:val="0"/>
              <w:overflowPunct w:val="0"/>
              <w:ind w:left="22" w:right="-39" w:hanging="22"/>
              <w:contextualSpacing/>
              <w:jc w:val="both"/>
              <w:rPr>
                <w:rFonts w:ascii="Verdana" w:eastAsia="Calibri" w:hAnsi="Verdana"/>
                <w:sz w:val="17"/>
                <w:szCs w:val="17"/>
              </w:rPr>
            </w:pPr>
            <w:r w:rsidRPr="00C208AE">
              <w:rPr>
                <w:rFonts w:ascii="Verdana" w:eastAsia="Calibri" w:hAnsi="Verdana"/>
                <w:sz w:val="17"/>
                <w:szCs w:val="17"/>
              </w:rPr>
              <w:lastRenderedPageBreak/>
              <w:t>[…]</w:t>
            </w:r>
          </w:p>
          <w:p w14:paraId="67569B2A" w14:textId="77777777" w:rsidR="00E43D27" w:rsidRDefault="00E43D27" w:rsidP="000B77BD">
            <w:pPr>
              <w:kinsoku w:val="0"/>
              <w:overflowPunct w:val="0"/>
              <w:ind w:left="22" w:right="-39"/>
              <w:jc w:val="both"/>
              <w:rPr>
                <w:rFonts w:ascii="Verdana" w:eastAsia="Calibri" w:hAnsi="Verdana"/>
                <w:sz w:val="17"/>
                <w:szCs w:val="17"/>
              </w:rPr>
            </w:pPr>
          </w:p>
          <w:p w14:paraId="008B7F1E" w14:textId="77777777" w:rsidR="00E43D27" w:rsidRDefault="00E43D27" w:rsidP="000B77BD">
            <w:pPr>
              <w:kinsoku w:val="0"/>
              <w:overflowPunct w:val="0"/>
              <w:ind w:left="22" w:right="-39"/>
              <w:jc w:val="both"/>
              <w:rPr>
                <w:rFonts w:ascii="Verdana" w:eastAsia="Calibri" w:hAnsi="Verdana"/>
                <w:sz w:val="17"/>
                <w:szCs w:val="17"/>
              </w:rPr>
            </w:pPr>
          </w:p>
          <w:p w14:paraId="029841BF" w14:textId="77777777" w:rsidR="00E43D27" w:rsidRDefault="00E43D27" w:rsidP="000B77BD">
            <w:pPr>
              <w:kinsoku w:val="0"/>
              <w:overflowPunct w:val="0"/>
              <w:ind w:left="22" w:right="-39"/>
              <w:jc w:val="both"/>
              <w:rPr>
                <w:rFonts w:ascii="Verdana" w:eastAsia="Calibri" w:hAnsi="Verdana"/>
                <w:sz w:val="17"/>
                <w:szCs w:val="17"/>
              </w:rPr>
            </w:pPr>
          </w:p>
          <w:p w14:paraId="261EF76F" w14:textId="77777777" w:rsidR="00E43D27" w:rsidRPr="00C208AE" w:rsidRDefault="00E43D27" w:rsidP="000B77BD">
            <w:pPr>
              <w:kinsoku w:val="0"/>
              <w:overflowPunct w:val="0"/>
              <w:ind w:left="22" w:right="-39"/>
              <w:jc w:val="both"/>
              <w:rPr>
                <w:rFonts w:ascii="Verdana" w:eastAsia="Calibri" w:hAnsi="Verdana"/>
                <w:sz w:val="17"/>
                <w:szCs w:val="17"/>
              </w:rPr>
            </w:pPr>
          </w:p>
          <w:p w14:paraId="0D072166" w14:textId="77777777" w:rsidR="00E43D27" w:rsidRPr="00C208AE" w:rsidRDefault="00E43D27" w:rsidP="000B77BD">
            <w:pPr>
              <w:ind w:left="22" w:right="-39"/>
              <w:jc w:val="both"/>
              <w:rPr>
                <w:rFonts w:ascii="Verdana" w:eastAsia="Calibri" w:hAnsi="Verdana"/>
                <w:sz w:val="17"/>
                <w:szCs w:val="17"/>
              </w:rPr>
            </w:pPr>
            <w:r w:rsidRPr="00C208AE">
              <w:rPr>
                <w:rFonts w:ascii="Verdana" w:eastAsia="Calibri" w:hAnsi="Verdana"/>
                <w:sz w:val="17"/>
                <w:szCs w:val="17"/>
              </w:rPr>
              <w:t xml:space="preserve">(dirección de la página web, autoridad u organismo expedidor, referencia exacta de la documentación): </w:t>
            </w:r>
          </w:p>
          <w:p w14:paraId="6598F67E" w14:textId="77777777" w:rsidR="00E43D27" w:rsidRPr="00C208AE" w:rsidRDefault="00E43D27" w:rsidP="000B77BD">
            <w:pPr>
              <w:kinsoku w:val="0"/>
              <w:overflowPunct w:val="0"/>
              <w:ind w:left="-8" w:right="-39"/>
              <w:jc w:val="both"/>
              <w:rPr>
                <w:rFonts w:ascii="Verdana" w:eastAsia="Calibri" w:hAnsi="Verdana"/>
                <w:sz w:val="17"/>
                <w:szCs w:val="17"/>
              </w:rPr>
            </w:pPr>
            <w:r w:rsidRPr="00C208AE">
              <w:rPr>
                <w:rFonts w:ascii="Verdana" w:eastAsia="Calibri" w:hAnsi="Verdana"/>
                <w:sz w:val="17"/>
                <w:szCs w:val="17"/>
              </w:rPr>
              <w:t>[…] […] […]</w:t>
            </w:r>
            <w:r w:rsidRPr="00C208AE">
              <w:rPr>
                <w:rFonts w:ascii="Verdana" w:eastAsia="Calibri" w:hAnsi="Verdana"/>
                <w:sz w:val="17"/>
                <w:szCs w:val="17"/>
                <w:vertAlign w:val="superscript"/>
              </w:rPr>
              <w:t xml:space="preserve"> </w:t>
            </w:r>
            <w:r w:rsidRPr="00C208AE">
              <w:rPr>
                <w:rFonts w:ascii="Verdana" w:eastAsia="Calibri" w:hAnsi="Verdana"/>
                <w:sz w:val="17"/>
                <w:szCs w:val="17"/>
              </w:rPr>
              <w:t>[…]</w:t>
            </w:r>
          </w:p>
        </w:tc>
      </w:tr>
      <w:tr w:rsidR="00E43D27" w:rsidRPr="00C208AE" w14:paraId="59447420" w14:textId="77777777" w:rsidTr="000B77BD">
        <w:tc>
          <w:tcPr>
            <w:tcW w:w="5259" w:type="dxa"/>
            <w:vMerge w:val="restart"/>
            <w:shd w:val="clear" w:color="auto" w:fill="auto"/>
          </w:tcPr>
          <w:p w14:paraId="6D7E200B" w14:textId="77777777" w:rsidR="00E43D27" w:rsidRPr="00C208AE" w:rsidRDefault="00E43D27" w:rsidP="000B77BD">
            <w:pPr>
              <w:kinsoku w:val="0"/>
              <w:overflowPunct w:val="0"/>
              <w:ind w:left="-8" w:right="-39"/>
              <w:rPr>
                <w:rFonts w:ascii="Verdana" w:eastAsia="Calibri" w:hAnsi="Verdana"/>
                <w:sz w:val="17"/>
                <w:szCs w:val="17"/>
              </w:rPr>
            </w:pPr>
            <w:r w:rsidRPr="00C208AE">
              <w:rPr>
                <w:rFonts w:ascii="Verdana" w:eastAsia="Calibri" w:hAnsi="Verdana"/>
                <w:sz w:val="17"/>
                <w:szCs w:val="17"/>
              </w:rPr>
              <w:lastRenderedPageBreak/>
              <w:t xml:space="preserve">¿Se ha declarado al operador económico culpable de una </w:t>
            </w:r>
            <w:r w:rsidRPr="00C208AE">
              <w:rPr>
                <w:rFonts w:ascii="Verdana" w:eastAsia="Calibri" w:hAnsi="Verdana"/>
                <w:b/>
                <w:sz w:val="17"/>
                <w:szCs w:val="17"/>
              </w:rPr>
              <w:t>falta profesional grave</w:t>
            </w:r>
            <w:r w:rsidRPr="00C208AE">
              <w:rPr>
                <w:rFonts w:ascii="Verdana" w:eastAsia="Calibri" w:hAnsi="Verdana"/>
                <w:b/>
                <w:sz w:val="17"/>
                <w:szCs w:val="17"/>
                <w:vertAlign w:val="superscript"/>
              </w:rPr>
              <w:footnoteReference w:id="33"/>
            </w:r>
            <w:r w:rsidRPr="00C208AE">
              <w:rPr>
                <w:rFonts w:ascii="Verdana" w:eastAsia="Calibri" w:hAnsi="Verdana"/>
                <w:sz w:val="17"/>
                <w:szCs w:val="17"/>
              </w:rPr>
              <w:t>?</w:t>
            </w:r>
          </w:p>
          <w:p w14:paraId="1AA03B1D" w14:textId="77777777" w:rsidR="00E43D27" w:rsidRPr="00C208AE" w:rsidRDefault="00E43D27" w:rsidP="000B77BD">
            <w:pPr>
              <w:kinsoku w:val="0"/>
              <w:overflowPunct w:val="0"/>
              <w:ind w:left="-8" w:right="-39"/>
              <w:rPr>
                <w:rFonts w:ascii="Verdana" w:eastAsia="Calibri" w:hAnsi="Verdana"/>
                <w:sz w:val="17"/>
                <w:szCs w:val="17"/>
              </w:rPr>
            </w:pPr>
          </w:p>
          <w:p w14:paraId="1008776B" w14:textId="77777777" w:rsidR="00E43D27" w:rsidRPr="00C208AE" w:rsidRDefault="00E43D27" w:rsidP="000B77BD">
            <w:pPr>
              <w:kinsoku w:val="0"/>
              <w:overflowPunct w:val="0"/>
              <w:ind w:left="-8" w:right="-39"/>
              <w:rPr>
                <w:rFonts w:ascii="Verdana" w:eastAsia="Calibri" w:hAnsi="Verdana"/>
                <w:sz w:val="17"/>
                <w:szCs w:val="17"/>
              </w:rPr>
            </w:pPr>
            <w:r w:rsidRPr="00C208AE">
              <w:rPr>
                <w:rFonts w:ascii="Verdana" w:eastAsia="Calibri" w:hAnsi="Verdana"/>
                <w:sz w:val="17"/>
                <w:szCs w:val="17"/>
              </w:rPr>
              <w:t>En caso afirmativo, especifíquese:</w:t>
            </w:r>
          </w:p>
        </w:tc>
        <w:tc>
          <w:tcPr>
            <w:tcW w:w="4380" w:type="dxa"/>
            <w:shd w:val="clear" w:color="auto" w:fill="auto"/>
          </w:tcPr>
          <w:p w14:paraId="2FD9F9F8" w14:textId="77777777" w:rsidR="00E43D27" w:rsidRPr="00C208AE" w:rsidRDefault="00E43D27" w:rsidP="000B77BD">
            <w:pPr>
              <w:ind w:left="-8" w:right="-39"/>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58577E7A" w14:textId="77777777" w:rsidR="00E43D27" w:rsidRDefault="00E43D27" w:rsidP="000B77BD">
            <w:pPr>
              <w:kinsoku w:val="0"/>
              <w:overflowPunct w:val="0"/>
              <w:ind w:left="-8" w:right="-39"/>
              <w:rPr>
                <w:rFonts w:ascii="Verdana" w:eastAsia="Calibri" w:hAnsi="Verdana"/>
                <w:b/>
                <w:sz w:val="17"/>
                <w:szCs w:val="17"/>
              </w:rPr>
            </w:pPr>
          </w:p>
          <w:p w14:paraId="2F9BF0ED" w14:textId="77777777" w:rsidR="00E43D27" w:rsidRPr="00C208AE" w:rsidRDefault="00E43D27" w:rsidP="000B77BD">
            <w:pPr>
              <w:kinsoku w:val="0"/>
              <w:overflowPunct w:val="0"/>
              <w:ind w:left="-8" w:right="-39"/>
              <w:rPr>
                <w:rFonts w:ascii="Verdana" w:eastAsia="Calibri" w:hAnsi="Verdana"/>
                <w:b/>
                <w:sz w:val="17"/>
                <w:szCs w:val="17"/>
              </w:rPr>
            </w:pPr>
          </w:p>
          <w:p w14:paraId="0C768F70" w14:textId="77777777" w:rsidR="00E43D27" w:rsidRPr="00C208AE" w:rsidRDefault="00E43D27" w:rsidP="000B77BD">
            <w:pPr>
              <w:kinsoku w:val="0"/>
              <w:overflowPunct w:val="0"/>
              <w:ind w:left="-8" w:right="-39"/>
              <w:rPr>
                <w:rFonts w:ascii="Verdana" w:eastAsia="Calibri" w:hAnsi="Verdana"/>
                <w:sz w:val="17"/>
                <w:szCs w:val="17"/>
              </w:rPr>
            </w:pPr>
            <w:r w:rsidRPr="00C208AE">
              <w:rPr>
                <w:rFonts w:ascii="Verdana" w:eastAsia="Calibri" w:hAnsi="Verdana"/>
                <w:sz w:val="17"/>
                <w:szCs w:val="17"/>
              </w:rPr>
              <w:t>[…]</w:t>
            </w:r>
          </w:p>
          <w:p w14:paraId="3B697F46" w14:textId="77777777" w:rsidR="00E43D27" w:rsidRPr="00C208AE" w:rsidRDefault="00E43D27" w:rsidP="000B77BD">
            <w:pPr>
              <w:kinsoku w:val="0"/>
              <w:overflowPunct w:val="0"/>
              <w:ind w:left="-8" w:right="-39"/>
              <w:rPr>
                <w:rFonts w:ascii="Verdana" w:eastAsia="Calibri" w:hAnsi="Verdana"/>
                <w:b/>
                <w:sz w:val="17"/>
                <w:szCs w:val="17"/>
              </w:rPr>
            </w:pPr>
          </w:p>
        </w:tc>
      </w:tr>
      <w:tr w:rsidR="00E43D27" w:rsidRPr="00C208AE" w14:paraId="57514D81" w14:textId="77777777" w:rsidTr="000B77BD">
        <w:tc>
          <w:tcPr>
            <w:tcW w:w="5259" w:type="dxa"/>
            <w:vMerge/>
            <w:shd w:val="clear" w:color="auto" w:fill="auto"/>
          </w:tcPr>
          <w:p w14:paraId="3227C558" w14:textId="77777777" w:rsidR="00E43D27" w:rsidRPr="00C208AE" w:rsidRDefault="00E43D27" w:rsidP="000B77BD">
            <w:pPr>
              <w:kinsoku w:val="0"/>
              <w:overflowPunct w:val="0"/>
              <w:ind w:left="-8" w:right="-39"/>
              <w:jc w:val="both"/>
              <w:rPr>
                <w:rFonts w:ascii="Verdana" w:eastAsia="Calibri" w:hAnsi="Verdana"/>
                <w:sz w:val="17"/>
                <w:szCs w:val="17"/>
              </w:rPr>
            </w:pPr>
          </w:p>
        </w:tc>
        <w:tc>
          <w:tcPr>
            <w:tcW w:w="4380" w:type="dxa"/>
            <w:shd w:val="clear" w:color="auto" w:fill="auto"/>
          </w:tcPr>
          <w:p w14:paraId="3ACA9304" w14:textId="77777777" w:rsidR="00E43D27" w:rsidRPr="00C208AE" w:rsidRDefault="00E43D27" w:rsidP="000B77BD">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¿ha adoptado el operador económico medidas autocorrectoras?</w:t>
            </w:r>
          </w:p>
          <w:p w14:paraId="0876D653" w14:textId="77777777" w:rsidR="00E43D27" w:rsidRPr="00C208AE" w:rsidRDefault="00E43D27" w:rsidP="000B77BD">
            <w:pPr>
              <w:kinsoku w:val="0"/>
              <w:overflowPunct w:val="0"/>
              <w:ind w:left="-8" w:right="-39"/>
              <w:jc w:val="both"/>
              <w:rPr>
                <w:rFonts w:ascii="Verdana" w:eastAsia="Calibri" w:hAnsi="Verdana"/>
                <w:sz w:val="17"/>
                <w:szCs w:val="17"/>
              </w:rPr>
            </w:pPr>
          </w:p>
          <w:p w14:paraId="5208E7C5" w14:textId="77777777" w:rsidR="00E43D27" w:rsidRPr="00C208AE" w:rsidRDefault="00E43D27" w:rsidP="000B77BD">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3AB0648E" w14:textId="77777777" w:rsidR="00E43D27" w:rsidRPr="00C208AE" w:rsidRDefault="00E43D27" w:rsidP="000B77BD">
            <w:pPr>
              <w:kinsoku w:val="0"/>
              <w:overflowPunct w:val="0"/>
              <w:ind w:left="-8" w:right="-39"/>
              <w:jc w:val="both"/>
              <w:rPr>
                <w:rFonts w:ascii="Verdana" w:eastAsia="Calibri" w:hAnsi="Verdana"/>
                <w:b/>
                <w:sz w:val="17"/>
                <w:szCs w:val="17"/>
              </w:rPr>
            </w:pPr>
          </w:p>
          <w:p w14:paraId="1C0E7C52" w14:textId="77777777" w:rsidR="00E43D27" w:rsidRPr="00C208AE" w:rsidRDefault="00E43D27" w:rsidP="000B77BD">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Si lo ha hecho</w:t>
            </w:r>
            <w:r w:rsidRPr="00C208AE">
              <w:rPr>
                <w:rFonts w:ascii="Verdana" w:eastAsia="Calibri" w:hAnsi="Verdana"/>
                <w:sz w:val="17"/>
                <w:szCs w:val="17"/>
              </w:rPr>
              <w:t>, descríbanse las medidas adoptadas:</w:t>
            </w:r>
          </w:p>
          <w:p w14:paraId="72C41C5E" w14:textId="77777777" w:rsidR="00E43D27" w:rsidRPr="00C208AE" w:rsidRDefault="00E43D27" w:rsidP="000B77BD">
            <w:pPr>
              <w:kinsoku w:val="0"/>
              <w:overflowPunct w:val="0"/>
              <w:ind w:left="-8" w:right="-39"/>
              <w:jc w:val="both"/>
              <w:rPr>
                <w:rFonts w:ascii="Verdana" w:eastAsia="Calibri" w:hAnsi="Verdana"/>
                <w:sz w:val="17"/>
                <w:szCs w:val="17"/>
              </w:rPr>
            </w:pPr>
          </w:p>
          <w:p w14:paraId="68814665" w14:textId="77777777" w:rsidR="00E43D27" w:rsidRPr="00C208AE" w:rsidRDefault="00E43D27" w:rsidP="000B77BD">
            <w:pPr>
              <w:kinsoku w:val="0"/>
              <w:overflowPunct w:val="0"/>
              <w:ind w:left="-8" w:right="-39"/>
              <w:jc w:val="both"/>
              <w:rPr>
                <w:rFonts w:ascii="Verdana" w:eastAsia="Calibri" w:hAnsi="Verdana"/>
                <w:sz w:val="17"/>
                <w:szCs w:val="17"/>
              </w:rPr>
            </w:pPr>
            <w:r w:rsidRPr="00C208AE">
              <w:rPr>
                <w:rFonts w:ascii="Verdana" w:eastAsia="Calibri" w:hAnsi="Verdana"/>
                <w:sz w:val="17"/>
                <w:szCs w:val="17"/>
              </w:rPr>
              <w:t>[…]</w:t>
            </w:r>
          </w:p>
          <w:p w14:paraId="42768175" w14:textId="77777777" w:rsidR="00E43D27" w:rsidRPr="00C208AE" w:rsidRDefault="00E43D27" w:rsidP="000B77BD">
            <w:pPr>
              <w:kinsoku w:val="0"/>
              <w:overflowPunct w:val="0"/>
              <w:ind w:left="-8" w:right="-39"/>
              <w:jc w:val="both"/>
              <w:rPr>
                <w:rFonts w:ascii="Verdana" w:eastAsia="Calibri" w:hAnsi="Verdana"/>
                <w:b/>
                <w:sz w:val="17"/>
                <w:szCs w:val="17"/>
              </w:rPr>
            </w:pPr>
          </w:p>
        </w:tc>
      </w:tr>
      <w:tr w:rsidR="00E43D27" w:rsidRPr="00C208AE" w14:paraId="3CBB4C09" w14:textId="77777777" w:rsidTr="000B77BD">
        <w:tc>
          <w:tcPr>
            <w:tcW w:w="5259" w:type="dxa"/>
            <w:vMerge w:val="restart"/>
            <w:shd w:val="clear" w:color="auto" w:fill="auto"/>
          </w:tcPr>
          <w:p w14:paraId="65172C32" w14:textId="77777777" w:rsidR="00E43D27" w:rsidRPr="00C208AE" w:rsidRDefault="00E43D27" w:rsidP="000B77BD">
            <w:pPr>
              <w:kinsoku w:val="0"/>
              <w:overflowPunct w:val="0"/>
              <w:ind w:left="-8" w:right="-39"/>
              <w:jc w:val="both"/>
              <w:rPr>
                <w:rFonts w:ascii="Verdana" w:eastAsia="Calibri" w:hAnsi="Verdana"/>
                <w:sz w:val="17"/>
                <w:szCs w:val="17"/>
              </w:rPr>
            </w:pPr>
            <w:r w:rsidRPr="00C208AE">
              <w:rPr>
                <w:rFonts w:ascii="Verdana" w:eastAsia="Calibri" w:hAnsi="Verdana"/>
                <w:sz w:val="17"/>
                <w:szCs w:val="17"/>
              </w:rPr>
              <w:t xml:space="preserve">¿Ha celebrado el operador económico acuerdos con otros operadores económicos destinados a </w:t>
            </w:r>
            <w:r w:rsidRPr="00C208AE">
              <w:rPr>
                <w:rFonts w:ascii="Verdana" w:eastAsia="Calibri" w:hAnsi="Verdana"/>
                <w:b/>
                <w:sz w:val="17"/>
                <w:szCs w:val="17"/>
              </w:rPr>
              <w:t>falsear la competencia</w:t>
            </w:r>
            <w:r w:rsidRPr="00C208AE">
              <w:rPr>
                <w:rFonts w:ascii="Verdana" w:eastAsia="Calibri" w:hAnsi="Verdana"/>
                <w:b/>
                <w:sz w:val="17"/>
                <w:szCs w:val="17"/>
                <w:vertAlign w:val="superscript"/>
              </w:rPr>
              <w:footnoteReference w:id="34"/>
            </w:r>
            <w:r w:rsidRPr="00C208AE">
              <w:rPr>
                <w:rFonts w:ascii="Verdana" w:eastAsia="Calibri" w:hAnsi="Verdana"/>
                <w:sz w:val="17"/>
                <w:szCs w:val="17"/>
              </w:rPr>
              <w:t>?</w:t>
            </w:r>
          </w:p>
          <w:p w14:paraId="45076E4E" w14:textId="77777777" w:rsidR="00E43D27" w:rsidRPr="00C208AE" w:rsidRDefault="00E43D27" w:rsidP="000B77BD">
            <w:pPr>
              <w:kinsoku w:val="0"/>
              <w:overflowPunct w:val="0"/>
              <w:ind w:left="-8" w:right="-39"/>
              <w:jc w:val="both"/>
              <w:rPr>
                <w:rFonts w:ascii="Verdana" w:eastAsia="Calibri" w:hAnsi="Verdana"/>
                <w:sz w:val="17"/>
                <w:szCs w:val="17"/>
              </w:rPr>
            </w:pPr>
          </w:p>
          <w:p w14:paraId="491F6EA4" w14:textId="77777777" w:rsidR="00E43D27" w:rsidRPr="00C208AE" w:rsidRDefault="00E43D27" w:rsidP="000B77BD">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especifíquense:</w:t>
            </w:r>
          </w:p>
          <w:p w14:paraId="55E46E48" w14:textId="77777777" w:rsidR="00E43D27" w:rsidRPr="00C208AE" w:rsidRDefault="00E43D27" w:rsidP="000B77BD">
            <w:pPr>
              <w:kinsoku w:val="0"/>
              <w:overflowPunct w:val="0"/>
              <w:ind w:left="-8" w:right="-39"/>
              <w:jc w:val="both"/>
              <w:rPr>
                <w:rFonts w:ascii="Verdana" w:eastAsia="Calibri" w:hAnsi="Verdana"/>
                <w:sz w:val="17"/>
                <w:szCs w:val="17"/>
              </w:rPr>
            </w:pPr>
          </w:p>
        </w:tc>
        <w:tc>
          <w:tcPr>
            <w:tcW w:w="4380" w:type="dxa"/>
            <w:shd w:val="clear" w:color="auto" w:fill="auto"/>
          </w:tcPr>
          <w:p w14:paraId="37679ECB" w14:textId="77777777" w:rsidR="00E43D27" w:rsidRPr="00C208AE" w:rsidRDefault="00E43D27" w:rsidP="000B77BD">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1D439509" w14:textId="77777777" w:rsidR="00E43D27" w:rsidRPr="00C208AE" w:rsidRDefault="00E43D27" w:rsidP="000B77BD">
            <w:pPr>
              <w:kinsoku w:val="0"/>
              <w:overflowPunct w:val="0"/>
              <w:ind w:left="-8" w:right="-39"/>
              <w:jc w:val="both"/>
              <w:rPr>
                <w:rFonts w:ascii="Verdana" w:eastAsia="Calibri" w:hAnsi="Verdana"/>
                <w:sz w:val="17"/>
                <w:szCs w:val="17"/>
              </w:rPr>
            </w:pPr>
          </w:p>
          <w:p w14:paraId="44B93217" w14:textId="77777777" w:rsidR="00E43D27" w:rsidRDefault="00E43D27" w:rsidP="000B77BD">
            <w:pPr>
              <w:kinsoku w:val="0"/>
              <w:overflowPunct w:val="0"/>
              <w:ind w:left="-8" w:right="-39"/>
              <w:jc w:val="both"/>
              <w:rPr>
                <w:rFonts w:ascii="Verdana" w:eastAsia="Calibri" w:hAnsi="Verdana"/>
                <w:b/>
                <w:sz w:val="17"/>
                <w:szCs w:val="17"/>
              </w:rPr>
            </w:pPr>
          </w:p>
          <w:p w14:paraId="0FC38290" w14:textId="77777777" w:rsidR="00E43D27" w:rsidRPr="00C208AE" w:rsidRDefault="00E43D27" w:rsidP="000B77BD">
            <w:pPr>
              <w:kinsoku w:val="0"/>
              <w:overflowPunct w:val="0"/>
              <w:ind w:left="-8" w:right="-39"/>
              <w:jc w:val="both"/>
              <w:rPr>
                <w:rFonts w:ascii="Verdana" w:eastAsia="Calibri" w:hAnsi="Verdana"/>
                <w:b/>
                <w:sz w:val="17"/>
                <w:szCs w:val="17"/>
              </w:rPr>
            </w:pPr>
          </w:p>
          <w:p w14:paraId="5A74787F" w14:textId="77777777" w:rsidR="00E43D27" w:rsidRPr="00C208AE" w:rsidRDefault="00E43D27" w:rsidP="000B77BD">
            <w:pPr>
              <w:kinsoku w:val="0"/>
              <w:overflowPunct w:val="0"/>
              <w:ind w:left="-8" w:right="-39"/>
              <w:jc w:val="both"/>
              <w:rPr>
                <w:rFonts w:ascii="Verdana" w:eastAsia="Calibri" w:hAnsi="Verdana"/>
                <w:sz w:val="17"/>
                <w:szCs w:val="17"/>
              </w:rPr>
            </w:pPr>
            <w:r w:rsidRPr="00C208AE">
              <w:rPr>
                <w:rFonts w:ascii="Verdana" w:eastAsia="Calibri" w:hAnsi="Verdana"/>
                <w:sz w:val="17"/>
                <w:szCs w:val="17"/>
              </w:rPr>
              <w:t>[…]</w:t>
            </w:r>
          </w:p>
          <w:p w14:paraId="413F8417" w14:textId="77777777" w:rsidR="00E43D27" w:rsidRPr="00C208AE" w:rsidRDefault="00E43D27" w:rsidP="000B77BD">
            <w:pPr>
              <w:kinsoku w:val="0"/>
              <w:overflowPunct w:val="0"/>
              <w:ind w:left="-8" w:right="-39"/>
              <w:jc w:val="both"/>
              <w:rPr>
                <w:rFonts w:ascii="Verdana" w:eastAsia="Calibri" w:hAnsi="Verdana"/>
                <w:b/>
                <w:sz w:val="17"/>
                <w:szCs w:val="17"/>
              </w:rPr>
            </w:pPr>
          </w:p>
        </w:tc>
      </w:tr>
      <w:tr w:rsidR="00E43D27" w:rsidRPr="00C208AE" w14:paraId="2D59A090" w14:textId="77777777" w:rsidTr="000B77BD">
        <w:tc>
          <w:tcPr>
            <w:tcW w:w="5259" w:type="dxa"/>
            <w:vMerge/>
            <w:shd w:val="clear" w:color="auto" w:fill="auto"/>
          </w:tcPr>
          <w:p w14:paraId="7860BB66" w14:textId="77777777" w:rsidR="00E43D27" w:rsidRPr="00C208AE" w:rsidRDefault="00E43D27" w:rsidP="000B77BD">
            <w:pPr>
              <w:kinsoku w:val="0"/>
              <w:overflowPunct w:val="0"/>
              <w:ind w:left="-8" w:right="-39"/>
              <w:jc w:val="both"/>
              <w:rPr>
                <w:rFonts w:ascii="Verdana" w:eastAsia="Calibri" w:hAnsi="Verdana"/>
                <w:sz w:val="17"/>
                <w:szCs w:val="17"/>
              </w:rPr>
            </w:pPr>
          </w:p>
        </w:tc>
        <w:tc>
          <w:tcPr>
            <w:tcW w:w="4380" w:type="dxa"/>
            <w:shd w:val="clear" w:color="auto" w:fill="auto"/>
          </w:tcPr>
          <w:p w14:paraId="320238DC" w14:textId="77777777" w:rsidR="00E43D27" w:rsidRPr="00C208AE" w:rsidRDefault="00E43D27" w:rsidP="000B77BD">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¿ha adoptado el operador económico medidas autocorrectoras?</w:t>
            </w:r>
          </w:p>
          <w:p w14:paraId="1A4C0CB1" w14:textId="77777777" w:rsidR="00E43D27" w:rsidRPr="00C208AE" w:rsidRDefault="00E43D27" w:rsidP="000B77BD">
            <w:pPr>
              <w:kinsoku w:val="0"/>
              <w:overflowPunct w:val="0"/>
              <w:ind w:left="-8" w:right="-39"/>
              <w:jc w:val="both"/>
              <w:rPr>
                <w:rFonts w:ascii="Verdana" w:eastAsia="Calibri" w:hAnsi="Verdana"/>
                <w:sz w:val="17"/>
                <w:szCs w:val="17"/>
              </w:rPr>
            </w:pPr>
          </w:p>
          <w:p w14:paraId="728FA1B0" w14:textId="77777777" w:rsidR="00E43D27" w:rsidRPr="00C208AE" w:rsidRDefault="00E43D27" w:rsidP="000B77BD">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0B3AD068" w14:textId="77777777" w:rsidR="00E43D27" w:rsidRPr="00C208AE" w:rsidRDefault="00E43D27" w:rsidP="000B77BD">
            <w:pPr>
              <w:kinsoku w:val="0"/>
              <w:overflowPunct w:val="0"/>
              <w:ind w:left="-8" w:right="-39"/>
              <w:jc w:val="both"/>
              <w:rPr>
                <w:rFonts w:ascii="Verdana" w:eastAsia="Calibri" w:hAnsi="Verdana"/>
                <w:b/>
                <w:sz w:val="17"/>
                <w:szCs w:val="17"/>
              </w:rPr>
            </w:pPr>
          </w:p>
          <w:p w14:paraId="6A59D5CF" w14:textId="77777777" w:rsidR="00E43D27" w:rsidRPr="00C208AE" w:rsidRDefault="00E43D27" w:rsidP="000B77BD">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Si lo ha hecho</w:t>
            </w:r>
            <w:r w:rsidRPr="00C208AE">
              <w:rPr>
                <w:rFonts w:ascii="Verdana" w:eastAsia="Calibri" w:hAnsi="Verdana"/>
                <w:sz w:val="17"/>
                <w:szCs w:val="17"/>
              </w:rPr>
              <w:t>, descríbanse las medidas adoptadas:</w:t>
            </w:r>
          </w:p>
          <w:p w14:paraId="136C509A" w14:textId="77777777" w:rsidR="00E43D27" w:rsidRPr="00C208AE" w:rsidRDefault="00E43D27" w:rsidP="000B77BD">
            <w:pPr>
              <w:kinsoku w:val="0"/>
              <w:overflowPunct w:val="0"/>
              <w:ind w:left="-8" w:right="-39"/>
              <w:jc w:val="both"/>
              <w:rPr>
                <w:rFonts w:ascii="Verdana" w:eastAsia="Calibri" w:hAnsi="Verdana"/>
                <w:sz w:val="17"/>
                <w:szCs w:val="17"/>
              </w:rPr>
            </w:pPr>
          </w:p>
          <w:p w14:paraId="3D5CD4B9" w14:textId="77777777" w:rsidR="00E43D27" w:rsidRPr="00DA09C4" w:rsidRDefault="00E43D27" w:rsidP="000B77BD">
            <w:pPr>
              <w:kinsoku w:val="0"/>
              <w:overflowPunct w:val="0"/>
              <w:ind w:left="-8" w:right="-39"/>
              <w:jc w:val="both"/>
              <w:rPr>
                <w:rFonts w:ascii="Verdana" w:eastAsia="Calibri" w:hAnsi="Verdana"/>
                <w:sz w:val="17"/>
                <w:szCs w:val="17"/>
              </w:rPr>
            </w:pPr>
            <w:r w:rsidRPr="00C208AE">
              <w:rPr>
                <w:rFonts w:ascii="Verdana" w:eastAsia="Calibri" w:hAnsi="Verdana"/>
                <w:sz w:val="17"/>
                <w:szCs w:val="17"/>
              </w:rPr>
              <w:t>[…]</w:t>
            </w:r>
          </w:p>
        </w:tc>
      </w:tr>
      <w:tr w:rsidR="00E43D27" w:rsidRPr="00C208AE" w14:paraId="411D85C9" w14:textId="77777777" w:rsidTr="000B77BD">
        <w:tc>
          <w:tcPr>
            <w:tcW w:w="5259" w:type="dxa"/>
            <w:shd w:val="clear" w:color="auto" w:fill="auto"/>
          </w:tcPr>
          <w:p w14:paraId="6271889B" w14:textId="77777777" w:rsidR="00E43D27" w:rsidRPr="00C208AE" w:rsidRDefault="00E43D27" w:rsidP="000B77BD">
            <w:pPr>
              <w:kinsoku w:val="0"/>
              <w:overflowPunct w:val="0"/>
              <w:ind w:left="-8" w:right="-39"/>
              <w:jc w:val="both"/>
              <w:rPr>
                <w:rFonts w:ascii="Verdana" w:eastAsia="Calibri" w:hAnsi="Verdana"/>
                <w:sz w:val="17"/>
                <w:szCs w:val="17"/>
              </w:rPr>
            </w:pPr>
            <w:r w:rsidRPr="00C208AE">
              <w:rPr>
                <w:rFonts w:ascii="Verdana" w:eastAsia="Calibri" w:hAnsi="Verdana"/>
                <w:sz w:val="17"/>
                <w:szCs w:val="17"/>
              </w:rPr>
              <w:t>¿Tiene el operador económico conocimiento de algún conflicto de intereses debido a su participación en el procedimiento de contratación</w:t>
            </w:r>
            <w:r w:rsidRPr="00C208AE">
              <w:rPr>
                <w:rFonts w:ascii="Verdana" w:eastAsia="Calibri" w:hAnsi="Verdana"/>
                <w:b/>
                <w:sz w:val="17"/>
                <w:szCs w:val="17"/>
                <w:vertAlign w:val="superscript"/>
              </w:rPr>
              <w:footnoteReference w:id="35"/>
            </w:r>
            <w:r w:rsidRPr="00C208AE">
              <w:rPr>
                <w:rFonts w:ascii="Verdana" w:eastAsia="Calibri" w:hAnsi="Verdana"/>
                <w:sz w:val="17"/>
                <w:szCs w:val="17"/>
              </w:rPr>
              <w:t>?</w:t>
            </w:r>
          </w:p>
          <w:p w14:paraId="38928969" w14:textId="77777777" w:rsidR="00E43D27" w:rsidRPr="00C208AE" w:rsidRDefault="00E43D27" w:rsidP="000B77BD">
            <w:pPr>
              <w:kinsoku w:val="0"/>
              <w:overflowPunct w:val="0"/>
              <w:ind w:left="-8" w:right="-39"/>
              <w:jc w:val="both"/>
              <w:rPr>
                <w:rFonts w:ascii="Verdana" w:eastAsia="Calibri" w:hAnsi="Verdana"/>
                <w:sz w:val="17"/>
                <w:szCs w:val="17"/>
              </w:rPr>
            </w:pPr>
            <w:r w:rsidRPr="00C208AE">
              <w:rPr>
                <w:rFonts w:ascii="Verdana" w:eastAsia="Calibri" w:hAnsi="Verdana"/>
                <w:b/>
                <w:sz w:val="17"/>
                <w:szCs w:val="17"/>
              </w:rPr>
              <w:lastRenderedPageBreak/>
              <w:t>En caso afirmativo</w:t>
            </w:r>
            <w:r w:rsidRPr="00C208AE">
              <w:rPr>
                <w:rFonts w:ascii="Verdana" w:eastAsia="Calibri" w:hAnsi="Verdana"/>
                <w:sz w:val="17"/>
                <w:szCs w:val="17"/>
              </w:rPr>
              <w:t>, especifíquense:</w:t>
            </w:r>
          </w:p>
          <w:p w14:paraId="68AE5895" w14:textId="77777777" w:rsidR="00E43D27" w:rsidRPr="00C208AE" w:rsidRDefault="00E43D27" w:rsidP="000B77BD">
            <w:pPr>
              <w:kinsoku w:val="0"/>
              <w:overflowPunct w:val="0"/>
              <w:ind w:left="-8" w:right="-39"/>
              <w:jc w:val="both"/>
              <w:rPr>
                <w:rFonts w:ascii="Verdana" w:eastAsia="Calibri" w:hAnsi="Verdana"/>
                <w:sz w:val="17"/>
                <w:szCs w:val="17"/>
              </w:rPr>
            </w:pPr>
          </w:p>
        </w:tc>
        <w:tc>
          <w:tcPr>
            <w:tcW w:w="4380" w:type="dxa"/>
            <w:shd w:val="clear" w:color="auto" w:fill="auto"/>
          </w:tcPr>
          <w:p w14:paraId="03894B5C" w14:textId="77777777" w:rsidR="00E43D27" w:rsidRPr="00C208AE" w:rsidRDefault="00E43D27" w:rsidP="000B77BD">
            <w:pPr>
              <w:ind w:left="-8" w:right="-39"/>
              <w:jc w:val="both"/>
              <w:rPr>
                <w:rFonts w:ascii="Verdana" w:eastAsia="Calibri" w:hAnsi="Verdana"/>
                <w:sz w:val="17"/>
                <w:szCs w:val="17"/>
              </w:rPr>
            </w:pPr>
            <w:r w:rsidRPr="00C208AE">
              <w:rPr>
                <w:rFonts w:ascii="Verdana" w:hAnsi="Verdana" w:cs="Tahoma"/>
                <w:sz w:val="17"/>
                <w:szCs w:val="17"/>
              </w:rPr>
              <w:lastRenderedPageBreak/>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451CCC3B" w14:textId="77777777" w:rsidR="00E43D27" w:rsidRDefault="00E43D27" w:rsidP="000B77BD">
            <w:pPr>
              <w:kinsoku w:val="0"/>
              <w:overflowPunct w:val="0"/>
              <w:ind w:left="-8" w:right="-39"/>
              <w:jc w:val="both"/>
              <w:rPr>
                <w:rFonts w:ascii="Verdana" w:eastAsia="Calibri" w:hAnsi="Verdana"/>
                <w:sz w:val="17"/>
                <w:szCs w:val="17"/>
              </w:rPr>
            </w:pPr>
          </w:p>
          <w:p w14:paraId="7CD3DC08" w14:textId="77777777" w:rsidR="00E43D27" w:rsidRDefault="00E43D27" w:rsidP="000B77BD">
            <w:pPr>
              <w:kinsoku w:val="0"/>
              <w:overflowPunct w:val="0"/>
              <w:ind w:left="-8" w:right="-39"/>
              <w:jc w:val="both"/>
              <w:rPr>
                <w:rFonts w:ascii="Verdana" w:eastAsia="Calibri" w:hAnsi="Verdana"/>
                <w:sz w:val="17"/>
                <w:szCs w:val="17"/>
              </w:rPr>
            </w:pPr>
          </w:p>
          <w:p w14:paraId="66AD0E9F" w14:textId="77777777" w:rsidR="00E43D27" w:rsidRDefault="00E43D27" w:rsidP="000B77BD">
            <w:pPr>
              <w:kinsoku w:val="0"/>
              <w:overflowPunct w:val="0"/>
              <w:ind w:left="-8" w:right="-39"/>
              <w:jc w:val="both"/>
              <w:rPr>
                <w:rFonts w:ascii="Verdana" w:eastAsia="Calibri" w:hAnsi="Verdana"/>
                <w:sz w:val="17"/>
                <w:szCs w:val="17"/>
              </w:rPr>
            </w:pPr>
          </w:p>
          <w:p w14:paraId="1816E360" w14:textId="77777777" w:rsidR="00E43D27" w:rsidRPr="00C208AE" w:rsidRDefault="00E43D27" w:rsidP="000B77BD">
            <w:pPr>
              <w:kinsoku w:val="0"/>
              <w:overflowPunct w:val="0"/>
              <w:ind w:left="-8" w:right="-39"/>
              <w:jc w:val="both"/>
              <w:rPr>
                <w:rFonts w:ascii="Verdana" w:eastAsia="Calibri" w:hAnsi="Verdana"/>
                <w:b/>
                <w:sz w:val="17"/>
                <w:szCs w:val="17"/>
              </w:rPr>
            </w:pPr>
            <w:r w:rsidRPr="00C208AE">
              <w:rPr>
                <w:rFonts w:ascii="Verdana" w:eastAsia="Calibri" w:hAnsi="Verdana"/>
                <w:sz w:val="17"/>
                <w:szCs w:val="17"/>
              </w:rPr>
              <w:t>[…]</w:t>
            </w:r>
          </w:p>
        </w:tc>
      </w:tr>
      <w:tr w:rsidR="00E43D27" w:rsidRPr="00C208AE" w14:paraId="3FA4393F" w14:textId="77777777" w:rsidTr="000B77BD">
        <w:tc>
          <w:tcPr>
            <w:tcW w:w="5259" w:type="dxa"/>
            <w:shd w:val="clear" w:color="auto" w:fill="auto"/>
          </w:tcPr>
          <w:p w14:paraId="24A2346E" w14:textId="77777777" w:rsidR="00E43D27" w:rsidRPr="00C208AE" w:rsidRDefault="00E43D27" w:rsidP="000B77BD">
            <w:pPr>
              <w:kinsoku w:val="0"/>
              <w:overflowPunct w:val="0"/>
              <w:ind w:left="-8" w:right="-39"/>
              <w:jc w:val="both"/>
              <w:rPr>
                <w:rFonts w:ascii="Verdana" w:eastAsia="Calibri" w:hAnsi="Verdana"/>
                <w:sz w:val="17"/>
                <w:szCs w:val="17"/>
              </w:rPr>
            </w:pPr>
            <w:r w:rsidRPr="00C208AE">
              <w:rPr>
                <w:rFonts w:ascii="Verdana" w:eastAsia="Calibri" w:hAnsi="Verdana"/>
                <w:sz w:val="17"/>
                <w:szCs w:val="17"/>
              </w:rPr>
              <w:lastRenderedPageBreak/>
              <w:t xml:space="preserve">¿Ha </w:t>
            </w:r>
            <w:r w:rsidRPr="00C208AE">
              <w:rPr>
                <w:rFonts w:ascii="Verdana" w:eastAsia="Calibri" w:hAnsi="Verdana"/>
                <w:b/>
                <w:sz w:val="17"/>
                <w:szCs w:val="17"/>
              </w:rPr>
              <w:t>asesorado</w:t>
            </w:r>
            <w:r w:rsidRPr="00C208AE">
              <w:rPr>
                <w:rFonts w:ascii="Verdana" w:eastAsia="Calibri" w:hAnsi="Verdana"/>
                <w:sz w:val="17"/>
                <w:szCs w:val="17"/>
              </w:rPr>
              <w:t xml:space="preserve"> el operador económico o alguna empresa relacionada con él al poder adjudicador o la entidad adjudicadora o ha </w:t>
            </w:r>
            <w:r w:rsidRPr="00C208AE">
              <w:rPr>
                <w:rFonts w:ascii="Verdana" w:eastAsia="Calibri" w:hAnsi="Verdana"/>
                <w:b/>
                <w:sz w:val="17"/>
                <w:szCs w:val="17"/>
              </w:rPr>
              <w:t>intervenido de otra manera en la preparación</w:t>
            </w:r>
            <w:r w:rsidRPr="00C208AE">
              <w:rPr>
                <w:rFonts w:ascii="Verdana" w:eastAsia="Calibri" w:hAnsi="Verdana"/>
                <w:sz w:val="17"/>
                <w:szCs w:val="17"/>
              </w:rPr>
              <w:t xml:space="preserve"> del procedimiento de contratación</w:t>
            </w:r>
            <w:r w:rsidRPr="00C208AE">
              <w:rPr>
                <w:rFonts w:ascii="Verdana" w:eastAsia="Calibri" w:hAnsi="Verdana"/>
                <w:b/>
                <w:sz w:val="17"/>
                <w:szCs w:val="17"/>
                <w:vertAlign w:val="superscript"/>
              </w:rPr>
              <w:footnoteReference w:id="36"/>
            </w:r>
            <w:r w:rsidRPr="00C208AE">
              <w:rPr>
                <w:rFonts w:ascii="Verdana" w:eastAsia="Calibri" w:hAnsi="Verdana"/>
                <w:sz w:val="17"/>
                <w:szCs w:val="17"/>
              </w:rPr>
              <w:t>?</w:t>
            </w:r>
          </w:p>
          <w:p w14:paraId="7DC23394" w14:textId="77777777" w:rsidR="00E43D27" w:rsidRPr="00C208AE" w:rsidRDefault="00E43D27" w:rsidP="000B77BD">
            <w:pPr>
              <w:kinsoku w:val="0"/>
              <w:overflowPunct w:val="0"/>
              <w:ind w:left="-8" w:right="-39"/>
              <w:jc w:val="both"/>
              <w:rPr>
                <w:rFonts w:ascii="Verdana" w:eastAsia="Calibri" w:hAnsi="Verdana"/>
                <w:sz w:val="17"/>
                <w:szCs w:val="17"/>
              </w:rPr>
            </w:pPr>
          </w:p>
          <w:p w14:paraId="1E41A9E2" w14:textId="77777777" w:rsidR="00E43D27" w:rsidRPr="00C208AE" w:rsidRDefault="00E43D27" w:rsidP="000B77BD">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especifíquense:</w:t>
            </w:r>
          </w:p>
          <w:p w14:paraId="581EF2FB" w14:textId="77777777" w:rsidR="00E43D27" w:rsidRPr="00C208AE" w:rsidRDefault="00E43D27" w:rsidP="000B77BD">
            <w:pPr>
              <w:kinsoku w:val="0"/>
              <w:overflowPunct w:val="0"/>
              <w:ind w:left="-8" w:right="-39"/>
              <w:jc w:val="both"/>
              <w:rPr>
                <w:rFonts w:ascii="Verdana" w:eastAsia="Calibri" w:hAnsi="Verdana"/>
                <w:sz w:val="17"/>
                <w:szCs w:val="17"/>
              </w:rPr>
            </w:pPr>
          </w:p>
        </w:tc>
        <w:tc>
          <w:tcPr>
            <w:tcW w:w="4380" w:type="dxa"/>
            <w:shd w:val="clear" w:color="auto" w:fill="auto"/>
          </w:tcPr>
          <w:p w14:paraId="365C63A5" w14:textId="77777777" w:rsidR="00E43D27" w:rsidRPr="00C208AE" w:rsidRDefault="00E43D27" w:rsidP="000B77BD">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11679054" w14:textId="77777777" w:rsidR="00E43D27" w:rsidRPr="00C208AE" w:rsidRDefault="00E43D27" w:rsidP="000B77BD">
            <w:pPr>
              <w:kinsoku w:val="0"/>
              <w:overflowPunct w:val="0"/>
              <w:ind w:left="-8" w:right="-39"/>
              <w:jc w:val="both"/>
              <w:rPr>
                <w:rFonts w:ascii="Verdana" w:eastAsia="Calibri" w:hAnsi="Verdana"/>
                <w:sz w:val="17"/>
                <w:szCs w:val="17"/>
              </w:rPr>
            </w:pPr>
          </w:p>
          <w:p w14:paraId="4D18A2C2" w14:textId="77777777" w:rsidR="00E43D27" w:rsidRPr="00C208AE" w:rsidRDefault="00E43D27" w:rsidP="000B77BD">
            <w:pPr>
              <w:kinsoku w:val="0"/>
              <w:overflowPunct w:val="0"/>
              <w:ind w:left="-8" w:right="-39"/>
              <w:jc w:val="both"/>
              <w:rPr>
                <w:rFonts w:ascii="Verdana" w:eastAsia="Calibri" w:hAnsi="Verdana"/>
                <w:b/>
                <w:sz w:val="17"/>
                <w:szCs w:val="17"/>
              </w:rPr>
            </w:pPr>
          </w:p>
          <w:p w14:paraId="4528C7D0" w14:textId="77777777" w:rsidR="00E43D27" w:rsidRPr="00C208AE" w:rsidRDefault="00E43D27" w:rsidP="000B77BD">
            <w:pPr>
              <w:kinsoku w:val="0"/>
              <w:overflowPunct w:val="0"/>
              <w:ind w:left="-8" w:right="-39"/>
              <w:jc w:val="both"/>
              <w:rPr>
                <w:rFonts w:ascii="Verdana" w:eastAsia="Calibri" w:hAnsi="Verdana"/>
                <w:b/>
                <w:sz w:val="17"/>
                <w:szCs w:val="17"/>
              </w:rPr>
            </w:pPr>
          </w:p>
          <w:p w14:paraId="48866083" w14:textId="77777777" w:rsidR="00E43D27" w:rsidRDefault="00E43D27" w:rsidP="000B77BD">
            <w:pPr>
              <w:kinsoku w:val="0"/>
              <w:overflowPunct w:val="0"/>
              <w:ind w:left="-8" w:right="-39"/>
              <w:jc w:val="both"/>
              <w:rPr>
                <w:rFonts w:ascii="Verdana" w:eastAsia="Calibri" w:hAnsi="Verdana"/>
                <w:b/>
                <w:sz w:val="17"/>
                <w:szCs w:val="17"/>
              </w:rPr>
            </w:pPr>
          </w:p>
          <w:p w14:paraId="66315548" w14:textId="77777777" w:rsidR="00E43D27" w:rsidRDefault="00E43D27" w:rsidP="000B77BD">
            <w:pPr>
              <w:kinsoku w:val="0"/>
              <w:overflowPunct w:val="0"/>
              <w:ind w:left="-8" w:right="-39"/>
              <w:jc w:val="both"/>
              <w:rPr>
                <w:rFonts w:ascii="Verdana" w:eastAsia="Calibri" w:hAnsi="Verdana"/>
                <w:b/>
                <w:sz w:val="17"/>
                <w:szCs w:val="17"/>
              </w:rPr>
            </w:pPr>
          </w:p>
          <w:p w14:paraId="0DA1A73E" w14:textId="77777777" w:rsidR="00E43D27" w:rsidRPr="00C208AE" w:rsidRDefault="00E43D27" w:rsidP="000B77BD">
            <w:pPr>
              <w:kinsoku w:val="0"/>
              <w:overflowPunct w:val="0"/>
              <w:ind w:left="-8" w:right="-39"/>
              <w:jc w:val="both"/>
              <w:rPr>
                <w:rFonts w:ascii="Verdana" w:eastAsia="Calibri" w:hAnsi="Verdana"/>
                <w:b/>
                <w:sz w:val="17"/>
                <w:szCs w:val="17"/>
              </w:rPr>
            </w:pPr>
          </w:p>
          <w:p w14:paraId="0D99A136" w14:textId="77777777" w:rsidR="00E43D27" w:rsidRPr="00C208AE" w:rsidRDefault="00E43D27" w:rsidP="000B77BD">
            <w:pPr>
              <w:kinsoku w:val="0"/>
              <w:overflowPunct w:val="0"/>
              <w:ind w:left="-8" w:right="-39"/>
              <w:jc w:val="both"/>
              <w:rPr>
                <w:rFonts w:ascii="Verdana" w:eastAsia="Calibri" w:hAnsi="Verdana"/>
                <w:sz w:val="17"/>
                <w:szCs w:val="17"/>
              </w:rPr>
            </w:pPr>
            <w:r w:rsidRPr="00C208AE">
              <w:rPr>
                <w:rFonts w:ascii="Verdana" w:eastAsia="Calibri" w:hAnsi="Verdana"/>
                <w:sz w:val="17"/>
                <w:szCs w:val="17"/>
              </w:rPr>
              <w:t>[…]</w:t>
            </w:r>
          </w:p>
          <w:p w14:paraId="59CA441F" w14:textId="77777777" w:rsidR="00E43D27" w:rsidRPr="00C208AE" w:rsidRDefault="00E43D27" w:rsidP="000B77BD">
            <w:pPr>
              <w:kinsoku w:val="0"/>
              <w:overflowPunct w:val="0"/>
              <w:ind w:left="-8" w:right="-39"/>
              <w:jc w:val="both"/>
              <w:rPr>
                <w:rFonts w:ascii="Verdana" w:eastAsia="Calibri" w:hAnsi="Verdana"/>
                <w:sz w:val="17"/>
                <w:szCs w:val="17"/>
              </w:rPr>
            </w:pPr>
          </w:p>
        </w:tc>
      </w:tr>
      <w:tr w:rsidR="00E43D27" w:rsidRPr="00C208AE" w14:paraId="73980963" w14:textId="77777777" w:rsidTr="000B77BD">
        <w:tc>
          <w:tcPr>
            <w:tcW w:w="5259" w:type="dxa"/>
            <w:vMerge w:val="restart"/>
            <w:shd w:val="clear" w:color="auto" w:fill="auto"/>
          </w:tcPr>
          <w:p w14:paraId="1A34F384" w14:textId="77777777" w:rsidR="00E43D27" w:rsidRPr="00C208AE" w:rsidRDefault="00E43D27" w:rsidP="000B77BD">
            <w:pPr>
              <w:kinsoku w:val="0"/>
              <w:overflowPunct w:val="0"/>
              <w:ind w:left="-8" w:right="-39"/>
              <w:jc w:val="both"/>
              <w:rPr>
                <w:rFonts w:ascii="Verdana" w:eastAsia="Calibri" w:hAnsi="Verdana"/>
                <w:sz w:val="17"/>
                <w:szCs w:val="17"/>
              </w:rPr>
            </w:pPr>
            <w:r w:rsidRPr="00C208AE">
              <w:rPr>
                <w:rFonts w:ascii="Verdana" w:eastAsia="Calibri" w:hAnsi="Verdana"/>
                <w:sz w:val="17"/>
                <w:szCs w:val="17"/>
              </w:rPr>
              <w:t xml:space="preserve">¿Ha experimentado el operador económico la </w:t>
            </w:r>
            <w:r w:rsidRPr="00C208AE">
              <w:rPr>
                <w:rFonts w:ascii="Verdana" w:eastAsia="Calibri" w:hAnsi="Verdana"/>
                <w:b/>
                <w:sz w:val="17"/>
                <w:szCs w:val="17"/>
              </w:rPr>
              <w:t>rescisión anticipada</w:t>
            </w:r>
            <w:r w:rsidRPr="00C208AE">
              <w:rPr>
                <w:rFonts w:ascii="Verdana" w:eastAsia="Calibri" w:hAnsi="Verdana"/>
                <w:sz w:val="17"/>
                <w:szCs w:val="17"/>
              </w:rPr>
              <w:t xml:space="preserve"> de un contrato público anterior, un contrato anterior con una entidad adjudicadora o un contrato de concesión anterior o la imposición de daños y perjuicios u otras sanciones comparables en relación con ese contrato anterior?</w:t>
            </w:r>
            <w:r w:rsidRPr="00C208AE">
              <w:rPr>
                <w:rFonts w:ascii="Verdana" w:eastAsia="Calibri" w:hAnsi="Verdana"/>
                <w:b/>
                <w:sz w:val="17"/>
                <w:szCs w:val="17"/>
                <w:vertAlign w:val="superscript"/>
              </w:rPr>
              <w:footnoteReference w:id="37"/>
            </w:r>
          </w:p>
          <w:p w14:paraId="7C6EC952" w14:textId="77777777" w:rsidR="00E43D27" w:rsidRPr="00C208AE" w:rsidRDefault="00E43D27" w:rsidP="000B77BD">
            <w:pPr>
              <w:kinsoku w:val="0"/>
              <w:overflowPunct w:val="0"/>
              <w:ind w:left="-8" w:right="-39"/>
              <w:jc w:val="both"/>
              <w:rPr>
                <w:rFonts w:ascii="Verdana" w:eastAsia="Calibri" w:hAnsi="Verdana"/>
                <w:sz w:val="17"/>
                <w:szCs w:val="17"/>
              </w:rPr>
            </w:pPr>
          </w:p>
          <w:p w14:paraId="412E3BBC" w14:textId="77777777" w:rsidR="00E43D27" w:rsidRPr="00C208AE" w:rsidRDefault="00E43D27" w:rsidP="000B77BD">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especifíquese:</w:t>
            </w:r>
          </w:p>
        </w:tc>
        <w:tc>
          <w:tcPr>
            <w:tcW w:w="4380" w:type="dxa"/>
            <w:shd w:val="clear" w:color="auto" w:fill="auto"/>
          </w:tcPr>
          <w:p w14:paraId="25B67955" w14:textId="77777777" w:rsidR="00E43D27" w:rsidRPr="00C208AE" w:rsidRDefault="00E43D27" w:rsidP="000B77BD">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64598A24" w14:textId="77777777" w:rsidR="00E43D27" w:rsidRPr="00C208AE" w:rsidRDefault="00E43D27" w:rsidP="000B77BD">
            <w:pPr>
              <w:kinsoku w:val="0"/>
              <w:overflowPunct w:val="0"/>
              <w:ind w:left="-8" w:right="-39"/>
              <w:jc w:val="both"/>
              <w:rPr>
                <w:rFonts w:ascii="Verdana" w:eastAsia="Calibri" w:hAnsi="Verdana" w:cs="Arial"/>
                <w:sz w:val="17"/>
                <w:szCs w:val="17"/>
              </w:rPr>
            </w:pPr>
          </w:p>
          <w:p w14:paraId="5A15863B" w14:textId="77777777" w:rsidR="00E43D27" w:rsidRPr="00C208AE" w:rsidRDefault="00E43D27" w:rsidP="000B77BD">
            <w:pPr>
              <w:ind w:left="-8" w:right="-39"/>
              <w:jc w:val="both"/>
              <w:rPr>
                <w:rFonts w:ascii="Verdana" w:eastAsia="Calibri" w:hAnsi="Verdana" w:cs="Arial"/>
                <w:sz w:val="17"/>
                <w:szCs w:val="17"/>
              </w:rPr>
            </w:pPr>
          </w:p>
          <w:p w14:paraId="06CB68A4" w14:textId="77777777" w:rsidR="00E43D27" w:rsidRPr="00C208AE" w:rsidRDefault="00E43D27" w:rsidP="000B77BD">
            <w:pPr>
              <w:ind w:left="-8" w:right="-39"/>
              <w:jc w:val="both"/>
              <w:rPr>
                <w:rFonts w:ascii="Verdana" w:eastAsia="Calibri" w:hAnsi="Verdana" w:cs="Arial"/>
                <w:sz w:val="17"/>
                <w:szCs w:val="17"/>
              </w:rPr>
            </w:pPr>
          </w:p>
          <w:p w14:paraId="447A21F0" w14:textId="77777777" w:rsidR="00E43D27" w:rsidRPr="00C208AE" w:rsidRDefault="00E43D27" w:rsidP="000B77BD">
            <w:pPr>
              <w:ind w:left="-8" w:right="-39"/>
              <w:jc w:val="both"/>
              <w:rPr>
                <w:rFonts w:ascii="Verdana" w:eastAsia="Calibri" w:hAnsi="Verdana" w:cs="Arial"/>
                <w:sz w:val="17"/>
                <w:szCs w:val="17"/>
              </w:rPr>
            </w:pPr>
          </w:p>
          <w:p w14:paraId="1C74BD2C" w14:textId="77777777" w:rsidR="00E43D27" w:rsidRPr="00C208AE" w:rsidRDefault="00E43D27" w:rsidP="000B77BD">
            <w:pPr>
              <w:kinsoku w:val="0"/>
              <w:overflowPunct w:val="0"/>
              <w:ind w:left="-8" w:right="-39"/>
              <w:jc w:val="both"/>
              <w:rPr>
                <w:rFonts w:ascii="Verdana" w:eastAsia="Calibri" w:hAnsi="Verdana"/>
                <w:sz w:val="17"/>
                <w:szCs w:val="17"/>
              </w:rPr>
            </w:pPr>
          </w:p>
          <w:p w14:paraId="4589F150" w14:textId="77777777" w:rsidR="00E43D27" w:rsidRDefault="00E43D27" w:rsidP="000B77BD">
            <w:pPr>
              <w:kinsoku w:val="0"/>
              <w:overflowPunct w:val="0"/>
              <w:ind w:left="-8" w:right="-39"/>
              <w:jc w:val="both"/>
              <w:rPr>
                <w:rFonts w:ascii="Verdana" w:eastAsia="Calibri" w:hAnsi="Verdana"/>
                <w:sz w:val="17"/>
                <w:szCs w:val="17"/>
              </w:rPr>
            </w:pPr>
          </w:p>
          <w:p w14:paraId="57FB69F8" w14:textId="77777777" w:rsidR="00E43D27" w:rsidRPr="00C208AE" w:rsidRDefault="00E43D27" w:rsidP="000B77BD">
            <w:pPr>
              <w:kinsoku w:val="0"/>
              <w:overflowPunct w:val="0"/>
              <w:ind w:left="-8" w:right="-39"/>
              <w:jc w:val="both"/>
              <w:rPr>
                <w:rFonts w:ascii="Verdana" w:eastAsia="Calibri" w:hAnsi="Verdana"/>
                <w:sz w:val="17"/>
                <w:szCs w:val="17"/>
              </w:rPr>
            </w:pPr>
            <w:r w:rsidRPr="00C208AE">
              <w:rPr>
                <w:rFonts w:ascii="Verdana" w:eastAsia="Calibri" w:hAnsi="Verdana"/>
                <w:sz w:val="17"/>
                <w:szCs w:val="17"/>
              </w:rPr>
              <w:t>[…]</w:t>
            </w:r>
          </w:p>
          <w:p w14:paraId="631D3C1D" w14:textId="77777777" w:rsidR="00E43D27" w:rsidRPr="00C208AE" w:rsidRDefault="00E43D27" w:rsidP="000B77BD">
            <w:pPr>
              <w:ind w:left="-8" w:right="-39"/>
              <w:jc w:val="both"/>
              <w:rPr>
                <w:rFonts w:ascii="Verdana" w:eastAsia="Calibri" w:hAnsi="Verdana" w:cs="Arial"/>
                <w:sz w:val="17"/>
                <w:szCs w:val="17"/>
              </w:rPr>
            </w:pPr>
          </w:p>
        </w:tc>
      </w:tr>
      <w:tr w:rsidR="00E43D27" w:rsidRPr="00C208AE" w14:paraId="670F733C" w14:textId="77777777" w:rsidTr="000B77BD">
        <w:tc>
          <w:tcPr>
            <w:tcW w:w="5259" w:type="dxa"/>
            <w:vMerge/>
            <w:shd w:val="clear" w:color="auto" w:fill="auto"/>
          </w:tcPr>
          <w:p w14:paraId="2AAD078A" w14:textId="77777777" w:rsidR="00E43D27" w:rsidRPr="00C208AE" w:rsidRDefault="00E43D27" w:rsidP="000B77BD">
            <w:pPr>
              <w:kinsoku w:val="0"/>
              <w:overflowPunct w:val="0"/>
              <w:ind w:left="-8" w:right="-39"/>
              <w:jc w:val="both"/>
              <w:rPr>
                <w:rFonts w:ascii="Verdana" w:eastAsia="Calibri" w:hAnsi="Verdana"/>
                <w:sz w:val="17"/>
                <w:szCs w:val="17"/>
              </w:rPr>
            </w:pPr>
          </w:p>
        </w:tc>
        <w:tc>
          <w:tcPr>
            <w:tcW w:w="4380" w:type="dxa"/>
            <w:shd w:val="clear" w:color="auto" w:fill="auto"/>
          </w:tcPr>
          <w:p w14:paraId="4B06F440" w14:textId="77777777" w:rsidR="00E43D27" w:rsidRPr="00C208AE" w:rsidRDefault="00E43D27" w:rsidP="000B77BD">
            <w:pPr>
              <w:kinsoku w:val="0"/>
              <w:overflowPunct w:val="0"/>
              <w:ind w:left="-8" w:right="-39"/>
              <w:jc w:val="both"/>
              <w:rPr>
                <w:rFonts w:ascii="Verdana" w:eastAsia="Calibri" w:hAnsi="Verdana" w:cs="Arial"/>
                <w:sz w:val="17"/>
                <w:szCs w:val="17"/>
              </w:rPr>
            </w:pPr>
            <w:r w:rsidRPr="00C208AE">
              <w:rPr>
                <w:rFonts w:ascii="Verdana" w:eastAsia="Calibri" w:hAnsi="Verdana" w:cs="Arial"/>
                <w:b/>
                <w:sz w:val="17"/>
                <w:szCs w:val="17"/>
              </w:rPr>
              <w:t>En caso afirmativo</w:t>
            </w:r>
            <w:r w:rsidRPr="00C208AE">
              <w:rPr>
                <w:rFonts w:ascii="Verdana" w:eastAsia="Calibri" w:hAnsi="Verdana" w:cs="Arial"/>
                <w:sz w:val="17"/>
                <w:szCs w:val="17"/>
              </w:rPr>
              <w:t>, ¿ha adoptado el operador económico medidas autocorrectoras?</w:t>
            </w:r>
          </w:p>
          <w:p w14:paraId="64D52127" w14:textId="77777777" w:rsidR="00E43D27" w:rsidRPr="00C208AE" w:rsidRDefault="00E43D27" w:rsidP="000B77BD">
            <w:pPr>
              <w:kinsoku w:val="0"/>
              <w:overflowPunct w:val="0"/>
              <w:ind w:left="-8" w:right="-39"/>
              <w:jc w:val="both"/>
              <w:rPr>
                <w:rFonts w:ascii="Verdana" w:eastAsia="Calibri" w:hAnsi="Verdana" w:cs="Arial"/>
                <w:sz w:val="17"/>
                <w:szCs w:val="17"/>
              </w:rPr>
            </w:pPr>
          </w:p>
          <w:p w14:paraId="5F65B034" w14:textId="77777777" w:rsidR="00E43D27" w:rsidRPr="00C208AE" w:rsidRDefault="00E43D27" w:rsidP="000B77BD">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5B25AF54" w14:textId="77777777" w:rsidR="00E43D27" w:rsidRPr="00C208AE" w:rsidRDefault="00E43D27" w:rsidP="000B77BD">
            <w:pPr>
              <w:ind w:left="-8" w:right="-39"/>
              <w:jc w:val="both"/>
              <w:rPr>
                <w:rFonts w:ascii="Verdana" w:eastAsia="Calibri" w:hAnsi="Verdana"/>
                <w:sz w:val="17"/>
                <w:szCs w:val="17"/>
              </w:rPr>
            </w:pPr>
          </w:p>
          <w:p w14:paraId="4FC40DB2" w14:textId="77777777" w:rsidR="00E43D27" w:rsidRPr="00C208AE" w:rsidRDefault="00E43D27" w:rsidP="000B77BD">
            <w:pPr>
              <w:kinsoku w:val="0"/>
              <w:overflowPunct w:val="0"/>
              <w:ind w:left="-8" w:right="-39"/>
              <w:jc w:val="both"/>
              <w:rPr>
                <w:rFonts w:ascii="Verdana" w:eastAsia="Calibri" w:hAnsi="Verdana" w:cs="Arial"/>
                <w:sz w:val="17"/>
                <w:szCs w:val="17"/>
              </w:rPr>
            </w:pPr>
            <w:r w:rsidRPr="00C208AE">
              <w:rPr>
                <w:rFonts w:ascii="Verdana" w:eastAsia="Calibri" w:hAnsi="Verdana" w:cs="Arial"/>
                <w:b/>
                <w:sz w:val="17"/>
                <w:szCs w:val="17"/>
              </w:rPr>
              <w:t>Si lo ha hecho</w:t>
            </w:r>
            <w:r w:rsidRPr="00C208AE">
              <w:rPr>
                <w:rFonts w:ascii="Verdana" w:eastAsia="Calibri" w:hAnsi="Verdana" w:cs="Arial"/>
                <w:sz w:val="17"/>
                <w:szCs w:val="17"/>
              </w:rPr>
              <w:t>, descríbanse las medidas adoptadas:</w:t>
            </w:r>
          </w:p>
          <w:p w14:paraId="2F4E39E3" w14:textId="77777777" w:rsidR="00E43D27" w:rsidRPr="00C208AE" w:rsidRDefault="00E43D27" w:rsidP="000B77BD">
            <w:pPr>
              <w:kinsoku w:val="0"/>
              <w:overflowPunct w:val="0"/>
              <w:ind w:right="-39"/>
              <w:jc w:val="both"/>
              <w:rPr>
                <w:rFonts w:ascii="Verdana" w:eastAsia="Calibri" w:hAnsi="Verdana" w:cs="Arial"/>
                <w:sz w:val="17"/>
                <w:szCs w:val="17"/>
              </w:rPr>
            </w:pPr>
          </w:p>
        </w:tc>
      </w:tr>
      <w:tr w:rsidR="00E43D27" w:rsidRPr="00C208AE" w14:paraId="798FB648" w14:textId="77777777" w:rsidTr="000B77BD">
        <w:tc>
          <w:tcPr>
            <w:tcW w:w="5259" w:type="dxa"/>
            <w:shd w:val="clear" w:color="auto" w:fill="auto"/>
          </w:tcPr>
          <w:p w14:paraId="56C4A05C" w14:textId="77777777" w:rsidR="00E43D27" w:rsidRPr="00C208AE" w:rsidRDefault="00E43D27" w:rsidP="000B77BD">
            <w:pPr>
              <w:kinsoku w:val="0"/>
              <w:overflowPunct w:val="0"/>
              <w:ind w:left="-8" w:right="-39"/>
              <w:jc w:val="both"/>
              <w:rPr>
                <w:rFonts w:ascii="Verdana" w:eastAsia="Calibri" w:hAnsi="Verdana"/>
                <w:sz w:val="17"/>
                <w:szCs w:val="17"/>
              </w:rPr>
            </w:pPr>
            <w:r w:rsidRPr="00C208AE">
              <w:rPr>
                <w:rFonts w:ascii="Verdana" w:eastAsia="Calibri" w:hAnsi="Verdana"/>
                <w:sz w:val="17"/>
                <w:szCs w:val="17"/>
              </w:rPr>
              <w:t>¿Puede el operador económico confirmar que:</w:t>
            </w:r>
          </w:p>
          <w:p w14:paraId="5048C1E9" w14:textId="77777777" w:rsidR="00E43D27" w:rsidRPr="00C208AE" w:rsidRDefault="00E43D27" w:rsidP="000B77BD">
            <w:pPr>
              <w:kinsoku w:val="0"/>
              <w:overflowPunct w:val="0"/>
              <w:ind w:left="-8" w:right="-39"/>
              <w:jc w:val="both"/>
              <w:rPr>
                <w:rFonts w:ascii="Verdana" w:eastAsia="Calibri" w:hAnsi="Verdana"/>
                <w:sz w:val="17"/>
                <w:szCs w:val="17"/>
              </w:rPr>
            </w:pPr>
          </w:p>
          <w:p w14:paraId="1243F558" w14:textId="77777777" w:rsidR="00E43D27" w:rsidRPr="00C208AE" w:rsidRDefault="00E43D27" w:rsidP="00761A94">
            <w:pPr>
              <w:numPr>
                <w:ilvl w:val="0"/>
                <w:numId w:val="77"/>
              </w:numPr>
              <w:kinsoku w:val="0"/>
              <w:overflowPunct w:val="0"/>
              <w:ind w:left="-8" w:right="-39" w:hanging="284"/>
              <w:contextualSpacing/>
              <w:jc w:val="both"/>
              <w:rPr>
                <w:rFonts w:ascii="Verdana" w:eastAsia="Calibri" w:hAnsi="Verdana"/>
                <w:sz w:val="17"/>
                <w:szCs w:val="17"/>
              </w:rPr>
            </w:pPr>
            <w:r w:rsidRPr="00C208AE">
              <w:rPr>
                <w:rFonts w:ascii="Verdana" w:eastAsia="Calibri" w:hAnsi="Verdana"/>
                <w:sz w:val="17"/>
                <w:szCs w:val="17"/>
              </w:rPr>
              <w:t>no ha sido declarado culpable de falsedad grave al proporcionar la información  exigida para verificar la inexistencia de motivos de exclusión o el cumplimiento de los criterios de selección</w:t>
            </w:r>
            <w:r w:rsidRPr="00C208AE">
              <w:rPr>
                <w:rFonts w:ascii="Verdana" w:eastAsia="Calibri" w:hAnsi="Verdana"/>
                <w:sz w:val="17"/>
                <w:szCs w:val="17"/>
                <w:vertAlign w:val="superscript"/>
              </w:rPr>
              <w:footnoteReference w:id="38"/>
            </w:r>
            <w:r w:rsidRPr="00C208AE">
              <w:rPr>
                <w:rFonts w:ascii="Verdana" w:eastAsia="Calibri" w:hAnsi="Verdana"/>
                <w:sz w:val="17"/>
                <w:szCs w:val="17"/>
              </w:rPr>
              <w:t xml:space="preserve">, </w:t>
            </w:r>
          </w:p>
          <w:p w14:paraId="5427E172" w14:textId="77777777" w:rsidR="00E43D27" w:rsidRPr="00C208AE" w:rsidRDefault="00E43D27" w:rsidP="00761A94">
            <w:pPr>
              <w:numPr>
                <w:ilvl w:val="0"/>
                <w:numId w:val="77"/>
              </w:numPr>
              <w:kinsoku w:val="0"/>
              <w:overflowPunct w:val="0"/>
              <w:ind w:left="-8" w:right="-39" w:hanging="284"/>
              <w:contextualSpacing/>
              <w:jc w:val="both"/>
              <w:rPr>
                <w:rFonts w:ascii="Verdana" w:eastAsia="Calibri" w:hAnsi="Verdana"/>
                <w:sz w:val="17"/>
                <w:szCs w:val="17"/>
              </w:rPr>
            </w:pPr>
            <w:r w:rsidRPr="00C208AE">
              <w:rPr>
                <w:rFonts w:ascii="Verdana" w:eastAsia="Calibri" w:hAnsi="Verdana"/>
                <w:sz w:val="17"/>
                <w:szCs w:val="17"/>
              </w:rPr>
              <w:t>no ha ocultado tal información,</w:t>
            </w:r>
          </w:p>
          <w:p w14:paraId="1900C043" w14:textId="77777777" w:rsidR="00E43D27" w:rsidRPr="00C208AE" w:rsidRDefault="00E43D27" w:rsidP="00761A94">
            <w:pPr>
              <w:numPr>
                <w:ilvl w:val="0"/>
                <w:numId w:val="77"/>
              </w:numPr>
              <w:kinsoku w:val="0"/>
              <w:overflowPunct w:val="0"/>
              <w:ind w:left="-8" w:right="-39" w:hanging="284"/>
              <w:contextualSpacing/>
              <w:jc w:val="both"/>
              <w:rPr>
                <w:rFonts w:ascii="Verdana" w:eastAsia="Calibri" w:hAnsi="Verdana"/>
                <w:sz w:val="17"/>
                <w:szCs w:val="17"/>
              </w:rPr>
            </w:pPr>
            <w:r w:rsidRPr="00C208AE">
              <w:rPr>
                <w:rFonts w:ascii="Verdana" w:eastAsia="Calibri" w:hAnsi="Verdana"/>
                <w:sz w:val="17"/>
                <w:szCs w:val="17"/>
              </w:rPr>
              <w:t xml:space="preserve">ha podido presentar sin demora los documentos justificativos exigidos por el poder adjudicador o la entidad adjudicadora, y </w:t>
            </w:r>
          </w:p>
          <w:p w14:paraId="4CDC88C1" w14:textId="77777777" w:rsidR="00E43D27" w:rsidRPr="00C208AE" w:rsidRDefault="00E43D27" w:rsidP="00761A94">
            <w:pPr>
              <w:numPr>
                <w:ilvl w:val="0"/>
                <w:numId w:val="61"/>
              </w:numPr>
              <w:kinsoku w:val="0"/>
              <w:overflowPunct w:val="0"/>
              <w:ind w:left="-8" w:right="-39" w:hanging="284"/>
              <w:contextualSpacing/>
              <w:jc w:val="both"/>
              <w:rPr>
                <w:rFonts w:ascii="Verdana" w:eastAsia="Calibri" w:hAnsi="Verdana"/>
                <w:sz w:val="17"/>
                <w:szCs w:val="17"/>
              </w:rPr>
            </w:pPr>
            <w:r w:rsidRPr="00C208AE">
              <w:rPr>
                <w:rFonts w:ascii="Verdana" w:eastAsia="Calibri" w:hAnsi="Verdana"/>
                <w:sz w:val="17"/>
                <w:szCs w:val="17"/>
              </w:rPr>
              <w:t xml:space="preserve">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w:t>
            </w:r>
            <w:r w:rsidRPr="00C208AE">
              <w:rPr>
                <w:rFonts w:ascii="Verdana" w:eastAsia="Calibri" w:hAnsi="Verdana"/>
                <w:sz w:val="17"/>
                <w:szCs w:val="17"/>
              </w:rPr>
              <w:lastRenderedPageBreak/>
              <w:t>decisiones relativas a la exclusión, selección o adjudicación</w:t>
            </w:r>
            <w:r w:rsidRPr="00C208AE">
              <w:rPr>
                <w:rFonts w:ascii="Verdana" w:eastAsia="Calibri" w:hAnsi="Verdana"/>
                <w:sz w:val="17"/>
                <w:szCs w:val="17"/>
                <w:vertAlign w:val="superscript"/>
              </w:rPr>
              <w:footnoteReference w:id="39"/>
            </w:r>
            <w:r w:rsidRPr="00C208AE">
              <w:rPr>
                <w:rFonts w:ascii="Verdana" w:eastAsia="Calibri" w:hAnsi="Verdana"/>
                <w:sz w:val="17"/>
                <w:szCs w:val="17"/>
              </w:rPr>
              <w:t>?</w:t>
            </w:r>
          </w:p>
        </w:tc>
        <w:tc>
          <w:tcPr>
            <w:tcW w:w="4380" w:type="dxa"/>
            <w:shd w:val="clear" w:color="auto" w:fill="auto"/>
          </w:tcPr>
          <w:p w14:paraId="437739B7" w14:textId="77777777" w:rsidR="00E43D27" w:rsidRPr="00C208AE" w:rsidRDefault="00E43D27" w:rsidP="000B77BD">
            <w:pPr>
              <w:ind w:left="-8" w:right="-39"/>
              <w:jc w:val="both"/>
              <w:rPr>
                <w:rFonts w:ascii="Verdana" w:eastAsia="Calibri" w:hAnsi="Verdana"/>
                <w:sz w:val="17"/>
                <w:szCs w:val="17"/>
              </w:rPr>
            </w:pPr>
            <w:r w:rsidRPr="00C208AE">
              <w:rPr>
                <w:rFonts w:ascii="Verdana" w:hAnsi="Verdana" w:cs="Tahoma"/>
                <w:sz w:val="17"/>
                <w:szCs w:val="17"/>
              </w:rPr>
              <w:lastRenderedPageBreak/>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4FEE0702" w14:textId="77777777" w:rsidR="00E43D27" w:rsidRPr="00C208AE" w:rsidRDefault="00E43D27" w:rsidP="000B77BD">
            <w:pPr>
              <w:kinsoku w:val="0"/>
              <w:overflowPunct w:val="0"/>
              <w:ind w:left="-8" w:right="-39"/>
              <w:jc w:val="both"/>
              <w:rPr>
                <w:rFonts w:ascii="Verdana" w:eastAsia="Calibri" w:hAnsi="Verdana" w:cs="Arial"/>
                <w:sz w:val="17"/>
                <w:szCs w:val="17"/>
              </w:rPr>
            </w:pPr>
          </w:p>
        </w:tc>
      </w:tr>
    </w:tbl>
    <w:p w14:paraId="1950F134" w14:textId="77777777" w:rsidR="00E43D27" w:rsidRDefault="00E43D27" w:rsidP="00E43D27">
      <w:pPr>
        <w:kinsoku w:val="0"/>
        <w:overflowPunct w:val="0"/>
        <w:spacing w:before="240" w:after="120" w:line="240" w:lineRule="atLeast"/>
        <w:ind w:left="426" w:right="-428"/>
        <w:jc w:val="center"/>
        <w:rPr>
          <w:rFonts w:ascii="Verdana" w:eastAsia="Calibri" w:hAnsi="Verdana" w:cs="Arial"/>
          <w:b/>
          <w:sz w:val="18"/>
          <w:szCs w:val="18"/>
        </w:rPr>
      </w:pPr>
      <w:r w:rsidRPr="00C208AE">
        <w:rPr>
          <w:rFonts w:ascii="Verdana" w:eastAsia="Calibri" w:hAnsi="Verdana" w:cs="Arial"/>
          <w:b/>
          <w:sz w:val="18"/>
          <w:szCs w:val="18"/>
        </w:rPr>
        <w:t>D: OTROS MOTIVOS DE EXCLUSIÓN QUE PUEDEN ESTAR PREVISTOS EN LA LEGISLACIÓN NACIONAL DEL ESTADO MIEMBRO DEL PODER ADJUDICADOR O DE LA ENTIDAD ADJUDICATARIA</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7"/>
        <w:gridCol w:w="4849"/>
      </w:tblGrid>
      <w:tr w:rsidR="00E43D27" w:rsidRPr="00F3254C" w14:paraId="51910737" w14:textId="77777777" w:rsidTr="000B77BD">
        <w:tc>
          <w:tcPr>
            <w:tcW w:w="4876" w:type="dxa"/>
            <w:shd w:val="clear" w:color="auto" w:fill="auto"/>
            <w:vAlign w:val="center"/>
          </w:tcPr>
          <w:p w14:paraId="514213E8" w14:textId="77777777" w:rsidR="00E43D27" w:rsidRPr="00F3254C" w:rsidRDefault="00E43D27" w:rsidP="000B77BD">
            <w:pPr>
              <w:kinsoku w:val="0"/>
              <w:overflowPunct w:val="0"/>
              <w:ind w:right="-39"/>
              <w:jc w:val="both"/>
              <w:rPr>
                <w:rFonts w:ascii="Verdana" w:eastAsia="Calibri" w:hAnsi="Verdana"/>
                <w:b/>
                <w:sz w:val="17"/>
                <w:szCs w:val="17"/>
              </w:rPr>
            </w:pPr>
            <w:r w:rsidRPr="00F3254C">
              <w:rPr>
                <w:rFonts w:ascii="Verdana" w:eastAsia="Calibri" w:hAnsi="Verdana"/>
                <w:b/>
                <w:sz w:val="17"/>
                <w:szCs w:val="17"/>
              </w:rPr>
              <w:t>Motivos de exclusión puramente nacionales</w:t>
            </w:r>
          </w:p>
        </w:tc>
        <w:tc>
          <w:tcPr>
            <w:tcW w:w="4877" w:type="dxa"/>
            <w:shd w:val="clear" w:color="auto" w:fill="auto"/>
            <w:vAlign w:val="center"/>
          </w:tcPr>
          <w:p w14:paraId="6F029813" w14:textId="77777777" w:rsidR="00E43D27" w:rsidRPr="00F3254C" w:rsidRDefault="00E43D27" w:rsidP="000B77BD">
            <w:pPr>
              <w:kinsoku w:val="0"/>
              <w:overflowPunct w:val="0"/>
              <w:ind w:right="-39"/>
              <w:jc w:val="both"/>
              <w:rPr>
                <w:rFonts w:ascii="Verdana" w:eastAsia="Calibri" w:hAnsi="Verdana"/>
                <w:b/>
                <w:sz w:val="17"/>
                <w:szCs w:val="17"/>
              </w:rPr>
            </w:pPr>
            <w:r w:rsidRPr="00F3254C">
              <w:rPr>
                <w:rFonts w:ascii="Verdana" w:eastAsia="Calibri" w:hAnsi="Verdana"/>
                <w:b/>
                <w:sz w:val="17"/>
                <w:szCs w:val="17"/>
              </w:rPr>
              <w:t>Respuesta</w:t>
            </w:r>
          </w:p>
        </w:tc>
      </w:tr>
      <w:tr w:rsidR="00E43D27" w:rsidRPr="00F3254C" w14:paraId="68600861" w14:textId="77777777" w:rsidTr="000B77BD">
        <w:tc>
          <w:tcPr>
            <w:tcW w:w="4876" w:type="dxa"/>
            <w:shd w:val="clear" w:color="auto" w:fill="auto"/>
          </w:tcPr>
          <w:p w14:paraId="43CE9BA0" w14:textId="77777777" w:rsidR="00E43D27" w:rsidRPr="00F3254C" w:rsidRDefault="00E43D27" w:rsidP="000B77BD">
            <w:pPr>
              <w:ind w:right="-39"/>
              <w:rPr>
                <w:rFonts w:ascii="Verdana" w:eastAsia="Calibri" w:hAnsi="Verdana"/>
                <w:sz w:val="17"/>
                <w:szCs w:val="17"/>
              </w:rPr>
            </w:pPr>
            <w:r w:rsidRPr="00F3254C">
              <w:rPr>
                <w:rFonts w:ascii="Verdana" w:eastAsia="Calibri" w:hAnsi="Verdana"/>
                <w:sz w:val="17"/>
                <w:szCs w:val="17"/>
              </w:rPr>
              <w:t xml:space="preserve">¿Son aplicables los motivos de exclusión </w:t>
            </w:r>
            <w:r w:rsidRPr="00F3254C">
              <w:rPr>
                <w:rFonts w:ascii="Verdana" w:eastAsia="Calibri" w:hAnsi="Verdana"/>
                <w:b/>
                <w:sz w:val="17"/>
                <w:szCs w:val="17"/>
              </w:rPr>
              <w:t>puramente nacionales</w:t>
            </w:r>
            <w:r w:rsidRPr="00F3254C">
              <w:rPr>
                <w:rFonts w:ascii="Verdana" w:eastAsia="Calibri" w:hAnsi="Verdana"/>
                <w:sz w:val="17"/>
                <w:szCs w:val="17"/>
              </w:rPr>
              <w:t xml:space="preserve"> que se especifican en el anuncio pertinente o los pliegos de contratación</w:t>
            </w:r>
            <w:r w:rsidRPr="00F3254C">
              <w:rPr>
                <w:rFonts w:ascii="Verdana" w:eastAsia="Calibri" w:hAnsi="Verdana"/>
                <w:sz w:val="17"/>
                <w:szCs w:val="17"/>
                <w:vertAlign w:val="superscript"/>
              </w:rPr>
              <w:footnoteReference w:id="40"/>
            </w:r>
            <w:r w:rsidRPr="00F3254C">
              <w:rPr>
                <w:rFonts w:ascii="Verdana" w:eastAsia="Calibri" w:hAnsi="Verdana"/>
                <w:sz w:val="17"/>
                <w:szCs w:val="17"/>
              </w:rPr>
              <w:t>?</w:t>
            </w:r>
          </w:p>
          <w:p w14:paraId="68353060" w14:textId="77777777" w:rsidR="00E43D27" w:rsidRPr="00F3254C" w:rsidRDefault="00E43D27" w:rsidP="000B77BD">
            <w:pPr>
              <w:ind w:right="-39"/>
              <w:rPr>
                <w:rFonts w:ascii="Verdana" w:eastAsia="Calibri" w:hAnsi="Verdana"/>
                <w:sz w:val="17"/>
                <w:szCs w:val="17"/>
              </w:rPr>
            </w:pPr>
          </w:p>
          <w:p w14:paraId="5B8DB840" w14:textId="77777777" w:rsidR="00E43D27" w:rsidRPr="00F3254C" w:rsidRDefault="00E43D27" w:rsidP="000B77BD">
            <w:pPr>
              <w:ind w:right="-39"/>
              <w:rPr>
                <w:rFonts w:ascii="Verdana" w:eastAsia="Calibri" w:hAnsi="Verdana"/>
                <w:sz w:val="17"/>
                <w:szCs w:val="17"/>
              </w:rPr>
            </w:pPr>
            <w:r w:rsidRPr="00F3254C">
              <w:rPr>
                <w:rFonts w:ascii="Verdana" w:eastAsia="Calibri" w:hAnsi="Verdana"/>
                <w:sz w:val="17"/>
                <w:szCs w:val="17"/>
              </w:rPr>
              <w:t>Si la documentación exigida en el anuncio pertinente o los pliegos de la contratación está disponible en formato electrónico, sírvase indicar:</w:t>
            </w:r>
          </w:p>
          <w:p w14:paraId="66E2663C" w14:textId="77777777" w:rsidR="00E43D27" w:rsidRPr="00F3254C" w:rsidRDefault="00E43D27" w:rsidP="000B77BD">
            <w:pPr>
              <w:ind w:right="-39"/>
              <w:rPr>
                <w:rFonts w:ascii="Verdana" w:eastAsia="Calibri" w:hAnsi="Verdana"/>
                <w:sz w:val="17"/>
                <w:szCs w:val="17"/>
              </w:rPr>
            </w:pPr>
          </w:p>
        </w:tc>
        <w:tc>
          <w:tcPr>
            <w:tcW w:w="4877" w:type="dxa"/>
            <w:shd w:val="clear" w:color="auto" w:fill="auto"/>
            <w:vAlign w:val="center"/>
          </w:tcPr>
          <w:p w14:paraId="1678F6B9" w14:textId="77777777" w:rsidR="00E43D27" w:rsidRPr="00F3254C" w:rsidRDefault="00E43D27" w:rsidP="000B77BD">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14:paraId="399DD267" w14:textId="77777777" w:rsidR="00E43D27" w:rsidRPr="00F3254C" w:rsidRDefault="00E43D27" w:rsidP="000B77BD">
            <w:pPr>
              <w:ind w:right="-39"/>
              <w:jc w:val="both"/>
              <w:rPr>
                <w:rFonts w:ascii="Verdana" w:eastAsia="Calibri" w:hAnsi="Verdana"/>
                <w:sz w:val="17"/>
                <w:szCs w:val="17"/>
              </w:rPr>
            </w:pPr>
          </w:p>
          <w:p w14:paraId="769D7FEC" w14:textId="77777777" w:rsidR="00E43D27" w:rsidRPr="00F3254C" w:rsidRDefault="00E43D27" w:rsidP="000B77BD">
            <w:pPr>
              <w:ind w:right="-39"/>
              <w:jc w:val="both"/>
              <w:rPr>
                <w:rFonts w:ascii="Verdana" w:eastAsia="Calibri" w:hAnsi="Verdana"/>
                <w:sz w:val="17"/>
                <w:szCs w:val="17"/>
              </w:rPr>
            </w:pPr>
          </w:p>
          <w:p w14:paraId="13417E04" w14:textId="77777777" w:rsidR="00E43D27" w:rsidRPr="00F3254C" w:rsidRDefault="00E43D27" w:rsidP="000B77BD">
            <w:pPr>
              <w:ind w:right="-39"/>
              <w:jc w:val="both"/>
              <w:rPr>
                <w:rFonts w:ascii="Verdana" w:eastAsia="Calibri" w:hAnsi="Verdana"/>
                <w:sz w:val="17"/>
                <w:szCs w:val="17"/>
              </w:rPr>
            </w:pPr>
          </w:p>
          <w:p w14:paraId="528C2DE7" w14:textId="77777777" w:rsidR="00E43D27" w:rsidRPr="00F3254C" w:rsidRDefault="00E43D27" w:rsidP="000B77BD">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14:paraId="66C9D793" w14:textId="77777777" w:rsidR="00E43D27" w:rsidRPr="00F3254C" w:rsidRDefault="00E43D27" w:rsidP="000B77BD">
            <w:pPr>
              <w:ind w:right="-39"/>
              <w:jc w:val="both"/>
              <w:rPr>
                <w:rFonts w:ascii="Verdana" w:eastAsia="Calibri" w:hAnsi="Verdana"/>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r w:rsidRPr="00F3254C">
              <w:rPr>
                <w:rFonts w:ascii="Verdana" w:eastAsia="Calibri" w:hAnsi="Verdana"/>
                <w:b/>
                <w:sz w:val="17"/>
                <w:szCs w:val="17"/>
                <w:vertAlign w:val="superscript"/>
              </w:rPr>
              <w:footnoteReference w:id="41"/>
            </w:r>
          </w:p>
        </w:tc>
      </w:tr>
      <w:tr w:rsidR="00E43D27" w:rsidRPr="00F3254C" w14:paraId="310B3D77" w14:textId="77777777" w:rsidTr="000B77BD">
        <w:tc>
          <w:tcPr>
            <w:tcW w:w="4876" w:type="dxa"/>
            <w:shd w:val="clear" w:color="auto" w:fill="auto"/>
          </w:tcPr>
          <w:p w14:paraId="472E533F" w14:textId="77777777" w:rsidR="00E43D27" w:rsidRPr="00F3254C" w:rsidRDefault="00E43D27" w:rsidP="000B77BD">
            <w:pPr>
              <w:kinsoku w:val="0"/>
              <w:overflowPunct w:val="0"/>
              <w:ind w:right="-39"/>
              <w:jc w:val="both"/>
              <w:rPr>
                <w:rFonts w:ascii="Verdana" w:eastAsia="Calibri" w:hAnsi="Verdana"/>
                <w:b/>
                <w:sz w:val="17"/>
                <w:szCs w:val="17"/>
              </w:rPr>
            </w:pPr>
            <w:r w:rsidRPr="00F3254C">
              <w:rPr>
                <w:rFonts w:ascii="Verdana" w:eastAsia="Calibri" w:hAnsi="Verdana"/>
                <w:b/>
                <w:sz w:val="17"/>
                <w:szCs w:val="17"/>
              </w:rPr>
              <w:t>En el caso de que sea aplicable cualquiera de los motivos de exclusión puramente nacionales</w:t>
            </w:r>
            <w:r w:rsidRPr="00F3254C">
              <w:rPr>
                <w:rFonts w:ascii="Verdana" w:eastAsia="Calibri" w:hAnsi="Verdana"/>
                <w:sz w:val="17"/>
                <w:szCs w:val="17"/>
              </w:rPr>
              <w:t>, ¿ha adoptado el operador económico medidas autocorrectoras?</w:t>
            </w:r>
          </w:p>
          <w:p w14:paraId="573C61D7" w14:textId="77777777" w:rsidR="00E43D27" w:rsidRPr="00F3254C" w:rsidRDefault="00E43D27" w:rsidP="000B77BD">
            <w:pPr>
              <w:kinsoku w:val="0"/>
              <w:overflowPunct w:val="0"/>
              <w:ind w:right="-39"/>
              <w:jc w:val="both"/>
              <w:rPr>
                <w:rFonts w:ascii="Verdana" w:eastAsia="Calibri" w:hAnsi="Verdana"/>
                <w:b/>
                <w:sz w:val="17"/>
                <w:szCs w:val="17"/>
              </w:rPr>
            </w:pPr>
          </w:p>
          <w:p w14:paraId="428259A9" w14:textId="77777777" w:rsidR="00E43D27" w:rsidRPr="00F3254C" w:rsidRDefault="00E43D27" w:rsidP="000B77BD">
            <w:pPr>
              <w:kinsoku w:val="0"/>
              <w:overflowPunct w:val="0"/>
              <w:ind w:right="-39"/>
              <w:jc w:val="both"/>
              <w:rPr>
                <w:rFonts w:ascii="Verdana" w:eastAsia="Calibri" w:hAnsi="Verdana"/>
                <w:sz w:val="17"/>
                <w:szCs w:val="17"/>
              </w:rPr>
            </w:pPr>
            <w:r w:rsidRPr="00F3254C">
              <w:rPr>
                <w:rFonts w:ascii="Verdana" w:eastAsia="Calibri" w:hAnsi="Verdana"/>
                <w:b/>
                <w:sz w:val="17"/>
                <w:szCs w:val="17"/>
              </w:rPr>
              <w:t xml:space="preserve">Si </w:t>
            </w:r>
            <w:r w:rsidRPr="00F3254C">
              <w:rPr>
                <w:rFonts w:ascii="Verdana" w:eastAsia="Calibri" w:hAnsi="Verdana"/>
                <w:sz w:val="17"/>
                <w:szCs w:val="17"/>
              </w:rPr>
              <w:t>lo ha hecho, descríbanse las medidas adoptadas:</w:t>
            </w:r>
          </w:p>
          <w:p w14:paraId="1DB67918" w14:textId="77777777" w:rsidR="00E43D27" w:rsidRPr="00F3254C" w:rsidRDefault="00E43D27" w:rsidP="000B77BD">
            <w:pPr>
              <w:kinsoku w:val="0"/>
              <w:overflowPunct w:val="0"/>
              <w:ind w:right="-39"/>
              <w:jc w:val="both"/>
              <w:rPr>
                <w:rFonts w:ascii="Verdana" w:eastAsia="Calibri" w:hAnsi="Verdana"/>
                <w:b/>
                <w:sz w:val="17"/>
                <w:szCs w:val="17"/>
              </w:rPr>
            </w:pPr>
          </w:p>
        </w:tc>
        <w:tc>
          <w:tcPr>
            <w:tcW w:w="4877" w:type="dxa"/>
            <w:shd w:val="clear" w:color="auto" w:fill="auto"/>
          </w:tcPr>
          <w:p w14:paraId="7C50593E" w14:textId="77777777" w:rsidR="00E43D27" w:rsidRPr="00F3254C" w:rsidRDefault="00E43D27" w:rsidP="000B77BD">
            <w:pPr>
              <w:kinsoku w:val="0"/>
              <w:overflowPunct w:val="0"/>
              <w:ind w:right="-39"/>
              <w:contextualSpacing/>
              <w:jc w:val="both"/>
              <w:rPr>
                <w:rFonts w:ascii="Verdana" w:eastAsia="Calibri" w:hAnsi="Verdana"/>
                <w:caps/>
                <w:sz w:val="17"/>
                <w:szCs w:val="17"/>
              </w:rPr>
            </w:pPr>
          </w:p>
          <w:p w14:paraId="317CA353" w14:textId="77777777" w:rsidR="00E43D27" w:rsidRPr="00F3254C" w:rsidRDefault="00E43D27" w:rsidP="000B77BD">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14:paraId="15926E1D" w14:textId="77777777" w:rsidR="00E43D27" w:rsidRPr="00F3254C" w:rsidRDefault="00E43D27" w:rsidP="000B77BD">
            <w:pPr>
              <w:kinsoku w:val="0"/>
              <w:overflowPunct w:val="0"/>
              <w:ind w:right="-39"/>
              <w:contextualSpacing/>
              <w:jc w:val="both"/>
              <w:rPr>
                <w:rFonts w:ascii="Verdana" w:eastAsia="Calibri" w:hAnsi="Verdana"/>
                <w:sz w:val="17"/>
                <w:szCs w:val="17"/>
              </w:rPr>
            </w:pPr>
          </w:p>
          <w:p w14:paraId="2D970289" w14:textId="77777777" w:rsidR="00E43D27" w:rsidRPr="00F3254C" w:rsidRDefault="00E43D27" w:rsidP="000B77BD">
            <w:pPr>
              <w:kinsoku w:val="0"/>
              <w:overflowPunct w:val="0"/>
              <w:ind w:right="-39"/>
              <w:contextualSpacing/>
              <w:jc w:val="both"/>
              <w:rPr>
                <w:rFonts w:ascii="Verdana" w:eastAsia="Calibri" w:hAnsi="Verdana"/>
                <w:sz w:val="17"/>
                <w:szCs w:val="17"/>
              </w:rPr>
            </w:pPr>
          </w:p>
          <w:p w14:paraId="15491DDC" w14:textId="77777777" w:rsidR="00E43D27" w:rsidRPr="00F3254C" w:rsidRDefault="00E43D27" w:rsidP="000B77BD">
            <w:pPr>
              <w:kinsoku w:val="0"/>
              <w:overflowPunct w:val="0"/>
              <w:ind w:right="-39"/>
              <w:contextualSpacing/>
              <w:jc w:val="both"/>
              <w:rPr>
                <w:rFonts w:ascii="Verdana" w:eastAsia="Calibri" w:hAnsi="Verdana"/>
                <w:caps/>
                <w:sz w:val="17"/>
                <w:szCs w:val="17"/>
              </w:rPr>
            </w:pPr>
            <w:r w:rsidRPr="00F3254C">
              <w:rPr>
                <w:rFonts w:ascii="Verdana" w:eastAsia="Calibri" w:hAnsi="Verdana"/>
                <w:sz w:val="17"/>
                <w:szCs w:val="17"/>
              </w:rPr>
              <w:t>[…]</w:t>
            </w:r>
          </w:p>
        </w:tc>
      </w:tr>
    </w:tbl>
    <w:p w14:paraId="1741CF15" w14:textId="77777777" w:rsidR="00E43D27" w:rsidRPr="00C208AE" w:rsidRDefault="00E43D27" w:rsidP="00E43D27">
      <w:pPr>
        <w:kinsoku w:val="0"/>
        <w:overflowPunct w:val="0"/>
        <w:spacing w:before="480" w:line="240" w:lineRule="atLeast"/>
        <w:ind w:right="-39"/>
        <w:jc w:val="center"/>
        <w:rPr>
          <w:rFonts w:ascii="Verdana" w:eastAsia="Calibri" w:hAnsi="Verdana" w:cs="Arial"/>
          <w:b/>
          <w:sz w:val="22"/>
          <w:szCs w:val="22"/>
        </w:rPr>
      </w:pPr>
      <w:r>
        <w:rPr>
          <w:rFonts w:ascii="Verdana" w:eastAsia="Calibri" w:hAnsi="Verdana" w:cs="Arial"/>
          <w:b/>
          <w:sz w:val="22"/>
          <w:szCs w:val="22"/>
        </w:rPr>
        <w:t xml:space="preserve">Parte </w:t>
      </w:r>
      <w:r w:rsidRPr="00C208AE">
        <w:rPr>
          <w:rFonts w:ascii="Verdana" w:eastAsia="Calibri" w:hAnsi="Verdana" w:cs="Arial"/>
          <w:b/>
          <w:sz w:val="22"/>
          <w:szCs w:val="22"/>
        </w:rPr>
        <w:t>IV: Criterios de selección</w:t>
      </w:r>
      <w:r w:rsidRPr="00C208AE">
        <w:rPr>
          <w:rFonts w:ascii="Verdana" w:eastAsia="Calibri" w:hAnsi="Verdana" w:cs="Arial"/>
          <w:b/>
          <w:sz w:val="22"/>
          <w:szCs w:val="22"/>
          <w:vertAlign w:val="superscript"/>
        </w:rPr>
        <w:footnoteReference w:id="42"/>
      </w:r>
    </w:p>
    <w:p w14:paraId="52B20BBB" w14:textId="77777777" w:rsidR="00E43D27" w:rsidRPr="00C208AE" w:rsidRDefault="00E43D27" w:rsidP="00E43D27">
      <w:pPr>
        <w:kinsoku w:val="0"/>
        <w:overflowPunct w:val="0"/>
        <w:spacing w:line="200" w:lineRule="exact"/>
        <w:ind w:left="300" w:right="-39"/>
        <w:jc w:val="center"/>
        <w:rPr>
          <w:rFonts w:ascii="Verdana" w:eastAsia="Calibri" w:hAnsi="Verdana" w:cs="Arial"/>
          <w:sz w:val="14"/>
          <w:szCs w:val="14"/>
        </w:rPr>
      </w:pPr>
    </w:p>
    <w:p w14:paraId="1378DA21" w14:textId="77777777" w:rsidR="00E43D27" w:rsidRPr="00FA0E6B" w:rsidRDefault="00E43D27" w:rsidP="00E43D27">
      <w:pPr>
        <w:kinsoku w:val="0"/>
        <w:overflowPunct w:val="0"/>
        <w:spacing w:line="200" w:lineRule="exact"/>
        <w:ind w:left="300" w:right="-428"/>
        <w:jc w:val="both"/>
        <w:rPr>
          <w:rFonts w:ascii="Verdana" w:eastAsia="Calibri" w:hAnsi="Verdana" w:cs="Arial"/>
          <w:sz w:val="18"/>
          <w:szCs w:val="18"/>
        </w:rPr>
      </w:pPr>
      <w:r w:rsidRPr="00FA0E6B">
        <w:rPr>
          <w:rFonts w:ascii="Verdana" w:eastAsia="Calibri" w:hAnsi="Verdana" w:cs="Arial"/>
          <w:sz w:val="18"/>
          <w:szCs w:val="18"/>
        </w:rPr>
        <w:t>En relación con los criterios de selección (sección α o secciones A a D de la presente parte), el operador económico declara que:</w:t>
      </w:r>
    </w:p>
    <w:p w14:paraId="1E54EB9F" w14:textId="77777777" w:rsidR="00E43D27" w:rsidRDefault="00E43D27" w:rsidP="00E43D27">
      <w:pPr>
        <w:kinsoku w:val="0"/>
        <w:overflowPunct w:val="0"/>
        <w:spacing w:before="240" w:after="120" w:line="240" w:lineRule="atLeast"/>
        <w:ind w:left="426" w:right="-428"/>
        <w:jc w:val="center"/>
        <w:rPr>
          <w:rFonts w:ascii="Verdana" w:eastAsia="Calibri" w:hAnsi="Verdana" w:cs="Arial"/>
          <w:b/>
          <w:sz w:val="18"/>
          <w:szCs w:val="18"/>
        </w:rPr>
      </w:pPr>
      <w:r w:rsidRPr="00DA09C4">
        <w:rPr>
          <w:rFonts w:ascii="Verdana" w:eastAsia="Calibri" w:hAnsi="Verdana" w:cs="Arial"/>
          <w:b/>
        </w:rPr>
        <w:sym w:font="Symbol" w:char="F061"/>
      </w:r>
      <w:r w:rsidRPr="00DA09C4">
        <w:rPr>
          <w:rFonts w:ascii="Verdana" w:eastAsia="Calibri" w:hAnsi="Verdana" w:cs="Arial"/>
          <w:b/>
        </w:rPr>
        <w:t>: I</w:t>
      </w:r>
      <w:r w:rsidRPr="00C208AE">
        <w:rPr>
          <w:rFonts w:ascii="Verdana" w:eastAsia="Calibri" w:hAnsi="Verdana" w:cs="Arial"/>
          <w:b/>
          <w:sz w:val="18"/>
          <w:szCs w:val="18"/>
        </w:rPr>
        <w:t>NDICACIÓN GLOBAL RELATIVA A TODOS LOS CRITERIOS DE SELECCIÓN</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E43D27" w:rsidRPr="00F3254C" w14:paraId="3E4AD8E5" w14:textId="77777777" w:rsidTr="000B77BD">
        <w:tc>
          <w:tcPr>
            <w:tcW w:w="9639" w:type="dxa"/>
            <w:shd w:val="clear" w:color="auto" w:fill="D9D9D9"/>
          </w:tcPr>
          <w:p w14:paraId="3ADFFF1D" w14:textId="77777777" w:rsidR="00E43D27" w:rsidRPr="00F3254C" w:rsidRDefault="00E43D27" w:rsidP="000B77BD">
            <w:pPr>
              <w:kinsoku w:val="0"/>
              <w:overflowPunct w:val="0"/>
              <w:jc w:val="both"/>
              <w:rPr>
                <w:rFonts w:ascii="Verdana" w:eastAsia="Calibri" w:hAnsi="Verdana" w:cs="Arial"/>
                <w:b/>
                <w:sz w:val="18"/>
                <w:szCs w:val="18"/>
              </w:rPr>
            </w:pPr>
            <w:r w:rsidRPr="00F3254C">
              <w:rPr>
                <w:rFonts w:ascii="Verdana" w:eastAsia="Calibri" w:hAnsi="Verdana"/>
                <w:b/>
                <w:sz w:val="17"/>
                <w:szCs w:val="17"/>
              </w:rPr>
              <w:t>El operador económico solo se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586FAF78" w14:textId="77777777" w:rsidR="00E43D27" w:rsidRPr="00DC6329" w:rsidRDefault="00E43D27" w:rsidP="00E43D27">
      <w:pPr>
        <w:rPr>
          <w:rFonts w:eastAsia="Calibri"/>
        </w:rPr>
      </w:pPr>
    </w:p>
    <w:tbl>
      <w:tblPr>
        <w:tblW w:w="970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4889"/>
      </w:tblGrid>
      <w:tr w:rsidR="00E43D27" w:rsidRPr="00F3254C" w14:paraId="2F5C47A2" w14:textId="77777777" w:rsidTr="000B77BD">
        <w:tc>
          <w:tcPr>
            <w:tcW w:w="4819" w:type="dxa"/>
            <w:shd w:val="clear" w:color="auto" w:fill="auto"/>
          </w:tcPr>
          <w:p w14:paraId="4FAB661C" w14:textId="77777777" w:rsidR="00E43D27" w:rsidRPr="00F3254C" w:rsidRDefault="00E43D27" w:rsidP="000B77BD">
            <w:pPr>
              <w:kinsoku w:val="0"/>
              <w:overflowPunct w:val="0"/>
              <w:ind w:right="-40"/>
              <w:rPr>
                <w:rFonts w:ascii="Verdana" w:eastAsia="Calibri" w:hAnsi="Verdana" w:cs="Arial"/>
                <w:b/>
                <w:sz w:val="18"/>
                <w:szCs w:val="18"/>
              </w:rPr>
            </w:pPr>
            <w:r w:rsidRPr="00F3254C">
              <w:rPr>
                <w:rFonts w:ascii="Verdana" w:eastAsia="Calibri" w:hAnsi="Verdana"/>
                <w:b/>
                <w:sz w:val="17"/>
                <w:szCs w:val="17"/>
              </w:rPr>
              <w:t>Cumplimiento de todos los criterios de selección</w:t>
            </w:r>
          </w:p>
        </w:tc>
        <w:tc>
          <w:tcPr>
            <w:tcW w:w="4889" w:type="dxa"/>
            <w:shd w:val="clear" w:color="auto" w:fill="auto"/>
          </w:tcPr>
          <w:p w14:paraId="7D792000" w14:textId="77777777" w:rsidR="00E43D27" w:rsidRPr="00F3254C" w:rsidRDefault="00E43D27" w:rsidP="000B77BD">
            <w:pPr>
              <w:kinsoku w:val="0"/>
              <w:overflowPunct w:val="0"/>
              <w:ind w:right="-40"/>
              <w:rPr>
                <w:rFonts w:ascii="Verdana" w:eastAsia="Calibri" w:hAnsi="Verdana"/>
                <w:b/>
                <w:sz w:val="17"/>
                <w:szCs w:val="17"/>
              </w:rPr>
            </w:pPr>
            <w:r w:rsidRPr="00F3254C">
              <w:rPr>
                <w:rFonts w:ascii="Verdana" w:eastAsia="Calibri" w:hAnsi="Verdana"/>
                <w:b/>
                <w:sz w:val="17"/>
                <w:szCs w:val="17"/>
              </w:rPr>
              <w:t>Respuesta</w:t>
            </w:r>
          </w:p>
          <w:p w14:paraId="2ACDAC6B" w14:textId="77777777" w:rsidR="00E43D27" w:rsidRPr="00F3254C" w:rsidRDefault="00E43D27" w:rsidP="000B77BD">
            <w:pPr>
              <w:kinsoku w:val="0"/>
              <w:overflowPunct w:val="0"/>
              <w:ind w:right="-40"/>
              <w:rPr>
                <w:rFonts w:ascii="Verdana" w:eastAsia="Calibri" w:hAnsi="Verdana" w:cs="Arial"/>
                <w:b/>
                <w:sz w:val="18"/>
                <w:szCs w:val="18"/>
              </w:rPr>
            </w:pPr>
          </w:p>
        </w:tc>
      </w:tr>
      <w:tr w:rsidR="00E43D27" w:rsidRPr="00F3254C" w14:paraId="0D2AC6B5" w14:textId="77777777" w:rsidTr="000B77BD">
        <w:tc>
          <w:tcPr>
            <w:tcW w:w="4819" w:type="dxa"/>
            <w:shd w:val="clear" w:color="auto" w:fill="auto"/>
          </w:tcPr>
          <w:p w14:paraId="0234E5A0" w14:textId="77777777" w:rsidR="00E43D27" w:rsidRPr="00F3254C" w:rsidRDefault="00E43D27" w:rsidP="000B77BD">
            <w:pPr>
              <w:kinsoku w:val="0"/>
              <w:overflowPunct w:val="0"/>
              <w:ind w:right="-40"/>
              <w:rPr>
                <w:rFonts w:ascii="Verdana" w:eastAsia="Calibri" w:hAnsi="Verdana" w:cs="Arial"/>
                <w:b/>
                <w:sz w:val="18"/>
                <w:szCs w:val="18"/>
              </w:rPr>
            </w:pPr>
            <w:r w:rsidRPr="00F3254C">
              <w:rPr>
                <w:rFonts w:ascii="Verdana" w:eastAsia="Calibri" w:hAnsi="Verdana"/>
                <w:sz w:val="17"/>
                <w:szCs w:val="17"/>
              </w:rPr>
              <w:t>Cumple los criterios de selección requeridos</w:t>
            </w:r>
          </w:p>
        </w:tc>
        <w:tc>
          <w:tcPr>
            <w:tcW w:w="4889" w:type="dxa"/>
            <w:shd w:val="clear" w:color="auto" w:fill="auto"/>
          </w:tcPr>
          <w:p w14:paraId="4259E173" w14:textId="77777777" w:rsidR="00E43D27" w:rsidRPr="00F3254C" w:rsidRDefault="00E43D27" w:rsidP="000B77BD">
            <w:pPr>
              <w:ind w:right="-39"/>
              <w:jc w:val="both"/>
              <w:rPr>
                <w:rFonts w:ascii="Verdana" w:eastAsia="Calibri" w:hAnsi="Verdana" w:cs="Arial"/>
                <w:b/>
                <w:sz w:val="18"/>
                <w:szCs w:val="18"/>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tc>
      </w:tr>
    </w:tbl>
    <w:p w14:paraId="3D15D4A3" w14:textId="77777777" w:rsidR="00E43D27" w:rsidRDefault="00E43D27" w:rsidP="00E43D27">
      <w:pPr>
        <w:kinsoku w:val="0"/>
        <w:overflowPunct w:val="0"/>
        <w:spacing w:before="240" w:after="120" w:line="240" w:lineRule="atLeast"/>
        <w:ind w:right="-39"/>
        <w:jc w:val="center"/>
        <w:rPr>
          <w:rFonts w:ascii="Verdana" w:eastAsia="Calibri" w:hAnsi="Verdana" w:cs="Arial"/>
          <w:b/>
          <w:sz w:val="18"/>
          <w:szCs w:val="18"/>
        </w:rPr>
      </w:pPr>
      <w:r w:rsidRPr="00FA0E6B">
        <w:rPr>
          <w:rFonts w:ascii="Verdana" w:eastAsia="Calibri" w:hAnsi="Verdana" w:cs="Arial"/>
          <w:b/>
          <w:sz w:val="18"/>
          <w:szCs w:val="18"/>
        </w:rPr>
        <w:t>A: IDONEIDAD</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E43D27" w:rsidRPr="00F3254C" w14:paraId="3ED3F4E1" w14:textId="77777777" w:rsidTr="000B77BD">
        <w:tc>
          <w:tcPr>
            <w:tcW w:w="9639" w:type="dxa"/>
            <w:shd w:val="clear" w:color="auto" w:fill="D9D9D9"/>
          </w:tcPr>
          <w:p w14:paraId="098B449D" w14:textId="77777777" w:rsidR="00E43D27" w:rsidRPr="00F3254C" w:rsidRDefault="00E43D27" w:rsidP="000B77BD">
            <w:pPr>
              <w:kinsoku w:val="0"/>
              <w:overflowPunct w:val="0"/>
              <w:ind w:right="-40"/>
              <w:jc w:val="both"/>
              <w:rPr>
                <w:rFonts w:ascii="Verdana" w:eastAsia="Calibri" w:hAnsi="Verdana" w:cs="Arial"/>
                <w:b/>
                <w:sz w:val="18"/>
                <w:szCs w:val="18"/>
              </w:rPr>
            </w:pPr>
            <w:r w:rsidRPr="00F3254C">
              <w:rPr>
                <w:rFonts w:ascii="Verdana" w:eastAsia="Calibri" w:hAnsi="Verdana" w:cs="Arial"/>
                <w:b/>
                <w:sz w:val="18"/>
                <w:szCs w:val="18"/>
              </w:rPr>
              <w:t xml:space="preserve">El </w:t>
            </w:r>
            <w:r w:rsidRPr="00F3254C">
              <w:rPr>
                <w:rFonts w:ascii="Verdana" w:eastAsia="Calibri" w:hAnsi="Verdana"/>
                <w:b/>
                <w:sz w:val="17"/>
                <w:szCs w:val="17"/>
              </w:rPr>
              <w:t>operador económico solo debe facilitar información cuando se exija el cumplimiento de los criterios de selección en el anuncio de licitación y en la cláusula 21.4 de condiciones específicas del contrato.</w:t>
            </w:r>
          </w:p>
        </w:tc>
      </w:tr>
    </w:tbl>
    <w:p w14:paraId="64663E44" w14:textId="77777777" w:rsidR="00E43D27" w:rsidRDefault="00E43D27" w:rsidP="00E43D27">
      <w:pPr>
        <w:rPr>
          <w:rFonts w:eastAsia="Calibri"/>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7"/>
        <w:gridCol w:w="4929"/>
      </w:tblGrid>
      <w:tr w:rsidR="00E43D27" w:rsidRPr="00C208AE" w14:paraId="3D983F03" w14:textId="77777777" w:rsidTr="000B77BD">
        <w:trPr>
          <w:trHeight w:val="302"/>
        </w:trPr>
        <w:tc>
          <w:tcPr>
            <w:tcW w:w="4767" w:type="dxa"/>
            <w:shd w:val="clear" w:color="auto" w:fill="auto"/>
          </w:tcPr>
          <w:p w14:paraId="416FB170" w14:textId="77777777" w:rsidR="00E43D27" w:rsidRPr="00C208AE" w:rsidRDefault="00E43D27" w:rsidP="000B77BD">
            <w:pPr>
              <w:kinsoku w:val="0"/>
              <w:overflowPunct w:val="0"/>
              <w:ind w:right="140"/>
              <w:jc w:val="both"/>
              <w:rPr>
                <w:rFonts w:ascii="Verdana" w:eastAsia="Calibri" w:hAnsi="Verdana"/>
                <w:b/>
                <w:sz w:val="17"/>
                <w:szCs w:val="17"/>
              </w:rPr>
            </w:pPr>
            <w:r w:rsidRPr="00C208AE">
              <w:rPr>
                <w:rFonts w:ascii="Verdana" w:eastAsia="Calibri" w:hAnsi="Verdana"/>
                <w:b/>
                <w:sz w:val="17"/>
                <w:szCs w:val="17"/>
              </w:rPr>
              <w:t>Idoneidad</w:t>
            </w:r>
          </w:p>
        </w:tc>
        <w:tc>
          <w:tcPr>
            <w:tcW w:w="4929" w:type="dxa"/>
            <w:shd w:val="clear" w:color="auto" w:fill="auto"/>
          </w:tcPr>
          <w:p w14:paraId="74F6DD64" w14:textId="77777777" w:rsidR="00E43D27" w:rsidRPr="00C208AE" w:rsidRDefault="00E43D27" w:rsidP="000B77BD">
            <w:pPr>
              <w:kinsoku w:val="0"/>
              <w:overflowPunct w:val="0"/>
              <w:ind w:right="140"/>
              <w:jc w:val="both"/>
              <w:rPr>
                <w:rFonts w:ascii="Verdana" w:eastAsia="Calibri" w:hAnsi="Verdana"/>
                <w:b/>
                <w:sz w:val="17"/>
                <w:szCs w:val="17"/>
              </w:rPr>
            </w:pPr>
            <w:r w:rsidRPr="00C208AE">
              <w:rPr>
                <w:rFonts w:ascii="Verdana" w:eastAsia="Calibri" w:hAnsi="Verdana"/>
                <w:b/>
                <w:sz w:val="17"/>
                <w:szCs w:val="17"/>
              </w:rPr>
              <w:t>Respuesta</w:t>
            </w:r>
          </w:p>
        </w:tc>
      </w:tr>
      <w:tr w:rsidR="00E43D27" w:rsidRPr="00C208AE" w14:paraId="5864A816" w14:textId="77777777" w:rsidTr="000B77BD">
        <w:trPr>
          <w:trHeight w:val="637"/>
        </w:trPr>
        <w:tc>
          <w:tcPr>
            <w:tcW w:w="4767" w:type="dxa"/>
            <w:shd w:val="clear" w:color="auto" w:fill="auto"/>
          </w:tcPr>
          <w:p w14:paraId="14B62F55" w14:textId="77777777" w:rsidR="00E43D27" w:rsidRPr="004B1BF4" w:rsidRDefault="00E43D27" w:rsidP="00761A94">
            <w:pPr>
              <w:numPr>
                <w:ilvl w:val="0"/>
                <w:numId w:val="70"/>
              </w:numPr>
              <w:tabs>
                <w:tab w:val="left" w:pos="287"/>
              </w:tabs>
              <w:kinsoku w:val="0"/>
              <w:overflowPunct w:val="0"/>
              <w:ind w:left="0" w:right="140" w:hanging="8"/>
              <w:contextualSpacing/>
              <w:jc w:val="both"/>
              <w:rPr>
                <w:rFonts w:ascii="Verdana" w:eastAsia="Calibri" w:hAnsi="Verdana" w:cs="Arial"/>
                <w:sz w:val="17"/>
                <w:szCs w:val="17"/>
              </w:rPr>
            </w:pPr>
            <w:r w:rsidRPr="00C208AE">
              <w:rPr>
                <w:rFonts w:ascii="Verdana" w:eastAsia="Calibri" w:hAnsi="Verdana"/>
                <w:b/>
                <w:sz w:val="17"/>
                <w:szCs w:val="17"/>
              </w:rPr>
              <w:t>Figura inscrito en un registro profesional o mercantil</w:t>
            </w:r>
            <w:r w:rsidRPr="00C208AE">
              <w:rPr>
                <w:rFonts w:ascii="Verdana" w:eastAsia="Calibri" w:hAnsi="Verdana"/>
                <w:sz w:val="17"/>
                <w:szCs w:val="17"/>
              </w:rPr>
              <w:t xml:space="preserve"> en su Estado miembro de establecimiento</w:t>
            </w:r>
            <w:r w:rsidRPr="00C208AE">
              <w:rPr>
                <w:rFonts w:ascii="Verdana" w:eastAsia="Calibri" w:hAnsi="Verdana"/>
                <w:b/>
                <w:sz w:val="17"/>
                <w:szCs w:val="17"/>
                <w:vertAlign w:val="superscript"/>
              </w:rPr>
              <w:footnoteReference w:id="43"/>
            </w:r>
            <w:r w:rsidRPr="00C208AE">
              <w:rPr>
                <w:rFonts w:ascii="Verdana" w:eastAsia="Calibri" w:hAnsi="Verdana"/>
                <w:b/>
                <w:sz w:val="17"/>
                <w:szCs w:val="17"/>
              </w:rPr>
              <w:t>:</w:t>
            </w:r>
          </w:p>
          <w:p w14:paraId="2C42902B" w14:textId="77777777" w:rsidR="00E43D27" w:rsidRPr="00C208AE" w:rsidRDefault="00E43D27" w:rsidP="000B77BD">
            <w:pPr>
              <w:tabs>
                <w:tab w:val="left" w:pos="287"/>
              </w:tabs>
              <w:kinsoku w:val="0"/>
              <w:overflowPunct w:val="0"/>
              <w:ind w:right="140"/>
              <w:contextualSpacing/>
              <w:jc w:val="both"/>
              <w:rPr>
                <w:rFonts w:ascii="Verdana" w:eastAsia="Calibri" w:hAnsi="Verdana" w:cs="Arial"/>
                <w:sz w:val="17"/>
                <w:szCs w:val="17"/>
              </w:rPr>
            </w:pPr>
          </w:p>
          <w:p w14:paraId="10A1959E" w14:textId="77777777" w:rsidR="00E43D27" w:rsidRPr="00C208AE" w:rsidRDefault="00E43D27" w:rsidP="000B77BD">
            <w:pPr>
              <w:kinsoku w:val="0"/>
              <w:overflowPunct w:val="0"/>
              <w:ind w:right="140" w:hanging="8"/>
              <w:jc w:val="both"/>
              <w:rPr>
                <w:rFonts w:ascii="Verdana" w:eastAsia="Calibri" w:hAnsi="Verdana" w:cs="Arial"/>
                <w:sz w:val="17"/>
                <w:szCs w:val="17"/>
              </w:rPr>
            </w:pPr>
            <w:r w:rsidRPr="00C208AE">
              <w:rPr>
                <w:rFonts w:ascii="Verdana" w:eastAsia="Calibri" w:hAnsi="Verdana" w:cs="Arial"/>
                <w:sz w:val="17"/>
                <w:szCs w:val="17"/>
              </w:rPr>
              <w:t>Si la documentación pertinente está disponible en formato electrónico, sírvase indicar:</w:t>
            </w:r>
          </w:p>
        </w:tc>
        <w:tc>
          <w:tcPr>
            <w:tcW w:w="4929" w:type="dxa"/>
            <w:shd w:val="clear" w:color="auto" w:fill="auto"/>
          </w:tcPr>
          <w:p w14:paraId="21F599A1" w14:textId="77777777" w:rsidR="00E43D27" w:rsidRPr="00C208AE" w:rsidRDefault="00E43D27" w:rsidP="000B77BD">
            <w:pPr>
              <w:kinsoku w:val="0"/>
              <w:overflowPunct w:val="0"/>
              <w:ind w:right="140"/>
              <w:contextualSpacing/>
              <w:jc w:val="both"/>
              <w:rPr>
                <w:rFonts w:ascii="Verdana" w:eastAsia="Calibri" w:hAnsi="Verdana" w:cs="Arial"/>
                <w:sz w:val="17"/>
                <w:szCs w:val="17"/>
              </w:rPr>
            </w:pPr>
            <w:r w:rsidRPr="00C208AE">
              <w:rPr>
                <w:rFonts w:ascii="Verdana" w:eastAsia="Calibri" w:hAnsi="Verdana" w:cs="Arial"/>
                <w:sz w:val="17"/>
                <w:szCs w:val="17"/>
              </w:rPr>
              <w:t>[…]</w:t>
            </w:r>
          </w:p>
          <w:p w14:paraId="6613770C" w14:textId="77777777" w:rsidR="00E43D27" w:rsidRPr="00C208AE" w:rsidRDefault="00E43D27" w:rsidP="000B77BD">
            <w:pPr>
              <w:kinsoku w:val="0"/>
              <w:overflowPunct w:val="0"/>
              <w:ind w:right="140"/>
              <w:contextualSpacing/>
              <w:jc w:val="both"/>
              <w:rPr>
                <w:rFonts w:ascii="Verdana" w:eastAsia="Calibri" w:hAnsi="Verdana" w:cs="Arial"/>
                <w:sz w:val="17"/>
                <w:szCs w:val="17"/>
              </w:rPr>
            </w:pPr>
          </w:p>
          <w:p w14:paraId="13CB0518" w14:textId="77777777" w:rsidR="00E43D27" w:rsidRDefault="00E43D27" w:rsidP="000B77BD">
            <w:pPr>
              <w:kinsoku w:val="0"/>
              <w:overflowPunct w:val="0"/>
              <w:ind w:right="140"/>
              <w:contextualSpacing/>
              <w:jc w:val="both"/>
              <w:rPr>
                <w:rFonts w:ascii="Verdana" w:eastAsia="Calibri" w:hAnsi="Verdana" w:cs="Arial"/>
                <w:sz w:val="17"/>
                <w:szCs w:val="17"/>
              </w:rPr>
            </w:pPr>
          </w:p>
          <w:p w14:paraId="6E8F1540" w14:textId="77777777" w:rsidR="00E43D27" w:rsidRPr="00C208AE" w:rsidRDefault="00E43D27" w:rsidP="000B77BD">
            <w:pPr>
              <w:kinsoku w:val="0"/>
              <w:overflowPunct w:val="0"/>
              <w:ind w:right="140"/>
              <w:contextualSpacing/>
              <w:jc w:val="both"/>
              <w:rPr>
                <w:rFonts w:ascii="Verdana" w:eastAsia="Calibri" w:hAnsi="Verdana" w:cs="Arial"/>
                <w:sz w:val="17"/>
                <w:szCs w:val="17"/>
              </w:rPr>
            </w:pPr>
          </w:p>
          <w:p w14:paraId="022F268C" w14:textId="77777777" w:rsidR="00E43D27" w:rsidRPr="00C208AE" w:rsidRDefault="00E43D27" w:rsidP="000B77BD">
            <w:pPr>
              <w:ind w:right="140"/>
              <w:jc w:val="both"/>
              <w:rPr>
                <w:rFonts w:ascii="Verdana" w:eastAsia="Calibri" w:hAnsi="Verdana"/>
                <w:sz w:val="17"/>
                <w:szCs w:val="17"/>
              </w:rPr>
            </w:pPr>
            <w:r w:rsidRPr="00C208AE">
              <w:rPr>
                <w:rFonts w:ascii="Verdana" w:eastAsia="Calibri" w:hAnsi="Verdana"/>
                <w:sz w:val="17"/>
                <w:szCs w:val="17"/>
              </w:rPr>
              <w:t>(dirección de la página web, autoridad u organismo expedidor, referencia exacta de la documentación):</w:t>
            </w:r>
          </w:p>
          <w:p w14:paraId="65E68AB8" w14:textId="77777777" w:rsidR="00E43D27" w:rsidRPr="00C208AE" w:rsidRDefault="00E43D27" w:rsidP="000B77BD">
            <w:pPr>
              <w:kinsoku w:val="0"/>
              <w:overflowPunct w:val="0"/>
              <w:ind w:right="140"/>
              <w:contextualSpacing/>
              <w:jc w:val="both"/>
              <w:rPr>
                <w:rFonts w:ascii="Verdana" w:eastAsia="Calibri" w:hAnsi="Verdana" w:cs="Arial"/>
                <w:sz w:val="17"/>
                <w:szCs w:val="17"/>
              </w:rPr>
            </w:pPr>
            <w:r w:rsidRPr="00C208AE">
              <w:rPr>
                <w:rFonts w:ascii="Verdana" w:eastAsia="Calibri" w:hAnsi="Verdana"/>
                <w:sz w:val="17"/>
                <w:szCs w:val="17"/>
              </w:rPr>
              <w:t>[…] […] […]</w:t>
            </w:r>
            <w:r w:rsidRPr="00C208AE">
              <w:rPr>
                <w:rFonts w:ascii="Verdana" w:eastAsia="Calibri" w:hAnsi="Verdana"/>
                <w:sz w:val="17"/>
                <w:szCs w:val="17"/>
                <w:vertAlign w:val="superscript"/>
              </w:rPr>
              <w:t xml:space="preserve"> </w:t>
            </w:r>
            <w:r w:rsidRPr="00C208AE">
              <w:rPr>
                <w:rFonts w:ascii="Verdana" w:eastAsia="Calibri" w:hAnsi="Verdana"/>
                <w:sz w:val="17"/>
                <w:szCs w:val="17"/>
              </w:rPr>
              <w:t>[…]</w:t>
            </w:r>
          </w:p>
        </w:tc>
      </w:tr>
      <w:tr w:rsidR="00E43D27" w:rsidRPr="00C208AE" w14:paraId="76D34795" w14:textId="77777777" w:rsidTr="000B77BD">
        <w:trPr>
          <w:trHeight w:val="637"/>
        </w:trPr>
        <w:tc>
          <w:tcPr>
            <w:tcW w:w="4767" w:type="dxa"/>
            <w:shd w:val="clear" w:color="auto" w:fill="auto"/>
          </w:tcPr>
          <w:p w14:paraId="28912C69" w14:textId="77777777" w:rsidR="00E43D27" w:rsidRDefault="00E43D27" w:rsidP="00761A94">
            <w:pPr>
              <w:numPr>
                <w:ilvl w:val="0"/>
                <w:numId w:val="70"/>
              </w:numPr>
              <w:tabs>
                <w:tab w:val="left" w:pos="292"/>
              </w:tabs>
              <w:kinsoku w:val="0"/>
              <w:overflowPunct w:val="0"/>
              <w:ind w:left="0" w:right="140" w:firstLine="0"/>
              <w:contextualSpacing/>
              <w:jc w:val="both"/>
              <w:rPr>
                <w:rFonts w:ascii="Verdana" w:eastAsia="Calibri" w:hAnsi="Verdana"/>
                <w:b/>
                <w:sz w:val="17"/>
                <w:szCs w:val="17"/>
              </w:rPr>
            </w:pPr>
            <w:r w:rsidRPr="00C208AE">
              <w:rPr>
                <w:rFonts w:ascii="Verdana" w:eastAsia="Calibri" w:hAnsi="Verdana"/>
                <w:b/>
                <w:sz w:val="17"/>
                <w:szCs w:val="17"/>
              </w:rPr>
              <w:lastRenderedPageBreak/>
              <w:t>Cuando se trate de contrato de servicios:</w:t>
            </w:r>
          </w:p>
          <w:p w14:paraId="64617882" w14:textId="77777777" w:rsidR="00E43D27" w:rsidRPr="00C208AE" w:rsidRDefault="00E43D27" w:rsidP="000B77BD">
            <w:pPr>
              <w:tabs>
                <w:tab w:val="left" w:pos="292"/>
              </w:tabs>
              <w:kinsoku w:val="0"/>
              <w:overflowPunct w:val="0"/>
              <w:ind w:right="140"/>
              <w:contextualSpacing/>
              <w:jc w:val="both"/>
              <w:rPr>
                <w:rFonts w:ascii="Verdana" w:eastAsia="Calibri" w:hAnsi="Verdana"/>
                <w:b/>
                <w:sz w:val="17"/>
                <w:szCs w:val="17"/>
              </w:rPr>
            </w:pPr>
          </w:p>
          <w:p w14:paraId="0A58EE31" w14:textId="77777777" w:rsidR="00E43D27" w:rsidRPr="00C208AE" w:rsidRDefault="00E43D27" w:rsidP="000B77BD">
            <w:pPr>
              <w:kinsoku w:val="0"/>
              <w:overflowPunct w:val="0"/>
              <w:ind w:right="140"/>
              <w:jc w:val="both"/>
              <w:rPr>
                <w:rFonts w:ascii="Verdana" w:eastAsia="Calibri" w:hAnsi="Verdana"/>
                <w:sz w:val="17"/>
                <w:szCs w:val="17"/>
              </w:rPr>
            </w:pPr>
            <w:r w:rsidRPr="00C208AE">
              <w:rPr>
                <w:rFonts w:ascii="Verdana" w:eastAsia="Calibri" w:hAnsi="Verdana"/>
                <w:sz w:val="17"/>
                <w:szCs w:val="17"/>
              </w:rPr>
              <w:t>¿Es preciso</w:t>
            </w:r>
            <w:r w:rsidRPr="00C208AE">
              <w:rPr>
                <w:rFonts w:ascii="Verdana" w:eastAsia="Calibri" w:hAnsi="Verdana"/>
                <w:b/>
                <w:sz w:val="17"/>
                <w:szCs w:val="17"/>
              </w:rPr>
              <w:t xml:space="preserve"> disponer de una autorización específica o estar afiliado</w:t>
            </w:r>
            <w:r w:rsidRPr="00C208AE">
              <w:rPr>
                <w:rFonts w:ascii="Verdana" w:eastAsia="Calibri" w:hAnsi="Verdana"/>
                <w:sz w:val="17"/>
                <w:szCs w:val="17"/>
              </w:rPr>
              <w:t xml:space="preserve">  a una determinada organización para poder prestar el servicio de que se trate en el país de establecimiento del operador económico?</w:t>
            </w:r>
          </w:p>
          <w:p w14:paraId="10B694E9" w14:textId="77777777" w:rsidR="00E43D27" w:rsidRDefault="00E43D27" w:rsidP="000B77BD">
            <w:pPr>
              <w:kinsoku w:val="0"/>
              <w:overflowPunct w:val="0"/>
              <w:ind w:right="140"/>
              <w:jc w:val="both"/>
              <w:rPr>
                <w:rFonts w:ascii="Verdana" w:eastAsia="Calibri" w:hAnsi="Verdana"/>
                <w:sz w:val="17"/>
                <w:szCs w:val="17"/>
              </w:rPr>
            </w:pPr>
          </w:p>
          <w:p w14:paraId="477B7095" w14:textId="77777777" w:rsidR="00E43D27" w:rsidRDefault="00E43D27" w:rsidP="000B77BD">
            <w:pPr>
              <w:kinsoku w:val="0"/>
              <w:overflowPunct w:val="0"/>
              <w:ind w:right="140"/>
              <w:jc w:val="both"/>
              <w:rPr>
                <w:rFonts w:ascii="Verdana" w:eastAsia="Calibri" w:hAnsi="Verdana"/>
                <w:sz w:val="17"/>
                <w:szCs w:val="17"/>
              </w:rPr>
            </w:pPr>
          </w:p>
          <w:p w14:paraId="659AD7F9" w14:textId="77777777" w:rsidR="00E43D27" w:rsidRPr="00C208AE" w:rsidRDefault="00E43D27" w:rsidP="000B77BD">
            <w:pPr>
              <w:kinsoku w:val="0"/>
              <w:overflowPunct w:val="0"/>
              <w:ind w:right="140"/>
              <w:jc w:val="both"/>
              <w:rPr>
                <w:rFonts w:ascii="Verdana" w:eastAsia="Calibri" w:hAnsi="Verdana"/>
                <w:sz w:val="17"/>
                <w:szCs w:val="17"/>
              </w:rPr>
            </w:pPr>
          </w:p>
          <w:p w14:paraId="005C4F1E" w14:textId="77777777" w:rsidR="00E43D27" w:rsidRPr="00C208AE" w:rsidRDefault="00E43D27" w:rsidP="000B77BD">
            <w:pPr>
              <w:kinsoku w:val="0"/>
              <w:overflowPunct w:val="0"/>
              <w:ind w:right="140"/>
              <w:jc w:val="both"/>
              <w:rPr>
                <w:rFonts w:ascii="Verdana" w:eastAsia="Calibri" w:hAnsi="Verdana"/>
                <w:sz w:val="17"/>
                <w:szCs w:val="17"/>
              </w:rPr>
            </w:pPr>
          </w:p>
          <w:p w14:paraId="7053D556" w14:textId="77777777" w:rsidR="00E43D27" w:rsidRPr="00C208AE" w:rsidRDefault="00E43D27" w:rsidP="000B77BD">
            <w:pPr>
              <w:kinsoku w:val="0"/>
              <w:overflowPunct w:val="0"/>
              <w:ind w:right="140"/>
              <w:jc w:val="both"/>
              <w:rPr>
                <w:rFonts w:ascii="Verdana" w:eastAsia="Calibri" w:hAnsi="Verdana" w:cs="Arial"/>
                <w:sz w:val="17"/>
                <w:szCs w:val="17"/>
              </w:rPr>
            </w:pPr>
            <w:r w:rsidRPr="00C208AE">
              <w:rPr>
                <w:rFonts w:ascii="Verdana" w:eastAsia="Calibri" w:hAnsi="Verdana" w:cs="Arial"/>
                <w:sz w:val="17"/>
                <w:szCs w:val="17"/>
              </w:rPr>
              <w:t>Si la documentación pertinente está disponible en formato electrónico, sírvase indicar:</w:t>
            </w:r>
          </w:p>
          <w:p w14:paraId="5B2C4139" w14:textId="77777777" w:rsidR="00E43D27" w:rsidRPr="00C208AE" w:rsidRDefault="00E43D27" w:rsidP="000B77BD">
            <w:pPr>
              <w:kinsoku w:val="0"/>
              <w:overflowPunct w:val="0"/>
              <w:ind w:right="140"/>
              <w:jc w:val="both"/>
              <w:rPr>
                <w:rFonts w:ascii="Verdana" w:eastAsia="Calibri" w:hAnsi="Verdana"/>
                <w:sz w:val="17"/>
                <w:szCs w:val="17"/>
              </w:rPr>
            </w:pPr>
          </w:p>
        </w:tc>
        <w:tc>
          <w:tcPr>
            <w:tcW w:w="4929" w:type="dxa"/>
            <w:shd w:val="clear" w:color="auto" w:fill="auto"/>
          </w:tcPr>
          <w:p w14:paraId="4BCF0F08" w14:textId="77777777" w:rsidR="00E43D27" w:rsidRPr="00C208AE" w:rsidRDefault="00E43D27" w:rsidP="000B77BD">
            <w:pPr>
              <w:kinsoku w:val="0"/>
              <w:overflowPunct w:val="0"/>
              <w:ind w:right="140"/>
              <w:contextualSpacing/>
              <w:jc w:val="both"/>
              <w:rPr>
                <w:rFonts w:ascii="Verdana" w:eastAsia="Calibri" w:hAnsi="Verdana" w:cs="Arial"/>
                <w:sz w:val="17"/>
                <w:szCs w:val="17"/>
              </w:rPr>
            </w:pPr>
          </w:p>
          <w:p w14:paraId="61809240" w14:textId="77777777" w:rsidR="00E43D27" w:rsidRDefault="00E43D27" w:rsidP="000B77BD">
            <w:pPr>
              <w:kinsoku w:val="0"/>
              <w:overflowPunct w:val="0"/>
              <w:ind w:right="140"/>
              <w:contextualSpacing/>
              <w:jc w:val="both"/>
              <w:rPr>
                <w:rFonts w:ascii="Verdana" w:eastAsia="Calibri" w:hAnsi="Verdana" w:cs="Arial"/>
                <w:sz w:val="17"/>
                <w:szCs w:val="17"/>
              </w:rPr>
            </w:pPr>
          </w:p>
          <w:p w14:paraId="1C77941E" w14:textId="77777777" w:rsidR="00E43D27" w:rsidRDefault="00E43D27" w:rsidP="000B77BD">
            <w:pPr>
              <w:kinsoku w:val="0"/>
              <w:overflowPunct w:val="0"/>
              <w:ind w:right="140"/>
              <w:contextualSpacing/>
              <w:jc w:val="both"/>
              <w:rPr>
                <w:rFonts w:ascii="Verdana" w:eastAsia="Calibri" w:hAnsi="Verdana" w:cs="Arial"/>
                <w:sz w:val="17"/>
                <w:szCs w:val="17"/>
              </w:rPr>
            </w:pPr>
          </w:p>
          <w:p w14:paraId="327A07D5" w14:textId="77777777" w:rsidR="00E43D27" w:rsidRDefault="00E43D27" w:rsidP="000B77BD">
            <w:pPr>
              <w:kinsoku w:val="0"/>
              <w:overflowPunct w:val="0"/>
              <w:ind w:right="140"/>
              <w:contextualSpacing/>
              <w:jc w:val="both"/>
              <w:rPr>
                <w:rFonts w:ascii="Verdana" w:eastAsia="Calibri" w:hAnsi="Verdana" w:cs="Arial"/>
                <w:sz w:val="17"/>
                <w:szCs w:val="17"/>
              </w:rPr>
            </w:pPr>
          </w:p>
          <w:p w14:paraId="0E8B546B" w14:textId="77777777" w:rsidR="00E43D27" w:rsidRPr="00C208AE" w:rsidRDefault="00E43D27" w:rsidP="000B77BD">
            <w:pPr>
              <w:kinsoku w:val="0"/>
              <w:overflowPunct w:val="0"/>
              <w:ind w:right="140"/>
              <w:contextualSpacing/>
              <w:jc w:val="both"/>
              <w:rPr>
                <w:rFonts w:ascii="Verdana" w:eastAsia="Calibri" w:hAnsi="Verdana" w:cs="Arial"/>
                <w:sz w:val="17"/>
                <w:szCs w:val="17"/>
              </w:rPr>
            </w:pPr>
          </w:p>
          <w:p w14:paraId="12323EC7" w14:textId="77777777" w:rsidR="00E43D27" w:rsidRPr="00C208AE" w:rsidRDefault="00E43D27" w:rsidP="000B77BD">
            <w:pPr>
              <w:ind w:right="140"/>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2C9F0AB9" w14:textId="77777777" w:rsidR="00E43D27" w:rsidRPr="00C208AE" w:rsidRDefault="00E43D27" w:rsidP="000B77BD">
            <w:pPr>
              <w:kinsoku w:val="0"/>
              <w:overflowPunct w:val="0"/>
              <w:ind w:right="140"/>
              <w:contextualSpacing/>
              <w:jc w:val="both"/>
              <w:rPr>
                <w:rFonts w:ascii="Verdana" w:eastAsia="Calibri" w:hAnsi="Verdana" w:cs="Arial"/>
                <w:sz w:val="17"/>
                <w:szCs w:val="17"/>
              </w:rPr>
            </w:pPr>
            <w:r w:rsidRPr="00C208AE">
              <w:rPr>
                <w:rFonts w:ascii="Verdana" w:eastAsia="Calibri" w:hAnsi="Verdana" w:cs="Arial"/>
                <w:b/>
                <w:sz w:val="17"/>
                <w:szCs w:val="17"/>
              </w:rPr>
              <w:t>En caso afirmativo</w:t>
            </w:r>
            <w:r w:rsidRPr="00C208AE">
              <w:rPr>
                <w:rFonts w:ascii="Verdana" w:eastAsia="Calibri" w:hAnsi="Verdana" w:cs="Arial"/>
                <w:sz w:val="17"/>
                <w:szCs w:val="17"/>
              </w:rPr>
              <w:t>, especifíquese qué autorización o afiliación e indíquese si el operador económico cumple este requisito:</w:t>
            </w:r>
          </w:p>
          <w:p w14:paraId="6C6B180C" w14:textId="77777777" w:rsidR="00E43D27" w:rsidRDefault="00E43D27" w:rsidP="000B77BD">
            <w:pPr>
              <w:ind w:right="140"/>
              <w:jc w:val="both"/>
              <w:rPr>
                <w:rFonts w:ascii="Verdana" w:eastAsia="Calibri" w:hAnsi="Verdana"/>
                <w:sz w:val="17"/>
                <w:szCs w:val="17"/>
              </w:rPr>
            </w:pPr>
            <w:r w:rsidRPr="00C208AE">
              <w:rPr>
                <w:rFonts w:ascii="Verdana" w:eastAsia="Calibri" w:hAnsi="Verdana" w:cs="Arial"/>
                <w:sz w:val="17"/>
                <w:szCs w:val="17"/>
              </w:rPr>
              <w:t xml:space="preserve">[…………………………………………………]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63867114" w14:textId="77777777" w:rsidR="00E43D27" w:rsidRPr="00920DF8" w:rsidRDefault="00E43D27" w:rsidP="000B77BD">
            <w:pPr>
              <w:ind w:right="140"/>
              <w:jc w:val="both"/>
              <w:rPr>
                <w:rFonts w:ascii="Verdana" w:eastAsia="Calibri" w:hAnsi="Verdana"/>
                <w:sz w:val="8"/>
                <w:szCs w:val="8"/>
              </w:rPr>
            </w:pPr>
          </w:p>
          <w:p w14:paraId="37ACFBAF" w14:textId="77777777" w:rsidR="00E43D27" w:rsidRPr="00C208AE" w:rsidRDefault="00E43D27" w:rsidP="000B77BD">
            <w:pPr>
              <w:ind w:right="140"/>
              <w:jc w:val="both"/>
              <w:rPr>
                <w:rFonts w:ascii="Verdana" w:eastAsia="Calibri" w:hAnsi="Verdana"/>
                <w:sz w:val="17"/>
                <w:szCs w:val="17"/>
              </w:rPr>
            </w:pPr>
            <w:r w:rsidRPr="00C208AE">
              <w:rPr>
                <w:rFonts w:ascii="Verdana" w:eastAsia="Calibri" w:hAnsi="Verdana"/>
                <w:sz w:val="17"/>
                <w:szCs w:val="17"/>
              </w:rPr>
              <w:t>(dirección de la página web, autoridad u organismo expedidor, referencia exacta de la documentación):</w:t>
            </w:r>
          </w:p>
          <w:p w14:paraId="0240463D" w14:textId="77777777" w:rsidR="00E43D27" w:rsidRPr="00C208AE" w:rsidRDefault="00E43D27" w:rsidP="000B77BD">
            <w:pPr>
              <w:kinsoku w:val="0"/>
              <w:overflowPunct w:val="0"/>
              <w:ind w:right="140"/>
              <w:contextualSpacing/>
              <w:jc w:val="both"/>
              <w:rPr>
                <w:rFonts w:ascii="Verdana" w:eastAsia="Calibri" w:hAnsi="Verdana" w:cs="Arial"/>
                <w:sz w:val="17"/>
                <w:szCs w:val="17"/>
              </w:rPr>
            </w:pPr>
            <w:r w:rsidRPr="00C208AE">
              <w:rPr>
                <w:rFonts w:ascii="Verdana" w:eastAsia="Calibri" w:hAnsi="Verdana"/>
                <w:sz w:val="17"/>
                <w:szCs w:val="17"/>
              </w:rPr>
              <w:t>[…] […] […]</w:t>
            </w:r>
            <w:r w:rsidRPr="00C208AE">
              <w:rPr>
                <w:rFonts w:ascii="Verdana" w:eastAsia="Calibri" w:hAnsi="Verdana"/>
                <w:sz w:val="17"/>
                <w:szCs w:val="17"/>
                <w:vertAlign w:val="superscript"/>
              </w:rPr>
              <w:t xml:space="preserve"> </w:t>
            </w:r>
            <w:r w:rsidRPr="00C208AE">
              <w:rPr>
                <w:rFonts w:ascii="Verdana" w:eastAsia="Calibri" w:hAnsi="Verdana"/>
                <w:sz w:val="17"/>
                <w:szCs w:val="17"/>
              </w:rPr>
              <w:t>[…]</w:t>
            </w:r>
          </w:p>
        </w:tc>
      </w:tr>
    </w:tbl>
    <w:p w14:paraId="226E0C87" w14:textId="77777777" w:rsidR="00E43D27" w:rsidRPr="00C208AE" w:rsidRDefault="00E43D27" w:rsidP="00E43D27">
      <w:pPr>
        <w:kinsoku w:val="0"/>
        <w:overflowPunct w:val="0"/>
        <w:spacing w:before="240" w:after="120" w:line="240" w:lineRule="atLeast"/>
        <w:ind w:left="426" w:right="-569"/>
        <w:jc w:val="center"/>
        <w:rPr>
          <w:rFonts w:ascii="Verdana" w:eastAsia="Calibri" w:hAnsi="Verdana" w:cs="Arial"/>
          <w:b/>
          <w:sz w:val="18"/>
          <w:szCs w:val="18"/>
        </w:rPr>
      </w:pPr>
      <w:r w:rsidRPr="00C208AE">
        <w:rPr>
          <w:rFonts w:ascii="Verdana" w:eastAsia="Calibri" w:hAnsi="Verdana" w:cs="Arial"/>
          <w:b/>
          <w:sz w:val="18"/>
          <w:szCs w:val="18"/>
        </w:rPr>
        <w:t>B: SOLVENCIA ECONÓMICA Y FINANCIERA</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E43D27" w:rsidRPr="00F3254C" w14:paraId="19436D3A" w14:textId="77777777" w:rsidTr="000B77BD">
        <w:tc>
          <w:tcPr>
            <w:tcW w:w="9639" w:type="dxa"/>
            <w:shd w:val="clear" w:color="auto" w:fill="D9D9D9"/>
          </w:tcPr>
          <w:p w14:paraId="72E36916" w14:textId="77777777" w:rsidR="00E43D27" w:rsidRPr="00F3254C" w:rsidRDefault="00E43D27" w:rsidP="000B77BD">
            <w:pPr>
              <w:jc w:val="both"/>
              <w:rPr>
                <w:rFonts w:eastAsia="Calibri"/>
              </w:rPr>
            </w:pPr>
            <w:r w:rsidRPr="00F3254C">
              <w:rPr>
                <w:rFonts w:ascii="Verdana" w:eastAsia="Calibri" w:hAnsi="Verdana"/>
                <w:b/>
                <w:sz w:val="17"/>
                <w:szCs w:val="17"/>
              </w:rPr>
              <w:t>El operador económico solo debe facilitar información cuando se exija el cumplimiento de los criterios de selección (requisitos de solvencia) en cuestión en el anuncio de licitación y en la cláusula 21.2 de condiciones específicas del contrato.</w:t>
            </w:r>
          </w:p>
        </w:tc>
      </w:tr>
    </w:tbl>
    <w:p w14:paraId="4AC203D7" w14:textId="77777777" w:rsidR="00E43D27" w:rsidRDefault="00E43D27" w:rsidP="00E43D27">
      <w:pPr>
        <w:kinsoku w:val="0"/>
        <w:overflowPunct w:val="0"/>
        <w:ind w:right="-40"/>
        <w:jc w:val="center"/>
        <w:rPr>
          <w:rFonts w:ascii="Verdana" w:eastAsia="Calibri" w:hAnsi="Verdana" w:cs="Arial"/>
          <w:b/>
          <w:sz w:val="18"/>
          <w:szCs w:val="18"/>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9"/>
        <w:gridCol w:w="4917"/>
      </w:tblGrid>
      <w:tr w:rsidR="00E43D27" w:rsidRPr="00F3254C" w14:paraId="797AE05D" w14:textId="77777777" w:rsidTr="000B77BD">
        <w:tc>
          <w:tcPr>
            <w:tcW w:w="4819" w:type="dxa"/>
            <w:shd w:val="clear" w:color="auto" w:fill="auto"/>
          </w:tcPr>
          <w:p w14:paraId="101A2AAC" w14:textId="77777777" w:rsidR="00E43D27" w:rsidRPr="00F3254C" w:rsidRDefault="00E43D27" w:rsidP="000B77BD">
            <w:pPr>
              <w:kinsoku w:val="0"/>
              <w:overflowPunct w:val="0"/>
              <w:ind w:right="-39"/>
              <w:contextualSpacing/>
              <w:jc w:val="both"/>
              <w:rPr>
                <w:rFonts w:ascii="Verdana" w:eastAsia="Calibri" w:hAnsi="Verdana" w:cs="Arial"/>
                <w:b/>
                <w:sz w:val="17"/>
                <w:szCs w:val="17"/>
              </w:rPr>
            </w:pPr>
            <w:r w:rsidRPr="00F3254C">
              <w:rPr>
                <w:rFonts w:ascii="Verdana" w:eastAsia="Calibri" w:hAnsi="Verdana" w:cs="Arial"/>
                <w:b/>
                <w:sz w:val="17"/>
                <w:szCs w:val="17"/>
              </w:rPr>
              <w:t>Solvencia económica y financiera</w:t>
            </w:r>
          </w:p>
        </w:tc>
        <w:tc>
          <w:tcPr>
            <w:tcW w:w="4961" w:type="dxa"/>
            <w:shd w:val="clear" w:color="auto" w:fill="auto"/>
          </w:tcPr>
          <w:p w14:paraId="56E3BA9C" w14:textId="77777777" w:rsidR="00E43D27" w:rsidRPr="00F3254C" w:rsidRDefault="00E43D27" w:rsidP="000B77BD">
            <w:pPr>
              <w:kinsoku w:val="0"/>
              <w:overflowPunct w:val="0"/>
              <w:ind w:right="-39"/>
              <w:contextualSpacing/>
              <w:jc w:val="both"/>
              <w:rPr>
                <w:rFonts w:ascii="Verdana" w:eastAsia="Calibri" w:hAnsi="Verdana" w:cs="Arial"/>
                <w:b/>
                <w:sz w:val="17"/>
                <w:szCs w:val="17"/>
              </w:rPr>
            </w:pPr>
            <w:r w:rsidRPr="00F3254C">
              <w:rPr>
                <w:rFonts w:ascii="Verdana" w:eastAsia="Calibri" w:hAnsi="Verdana" w:cs="Arial"/>
                <w:b/>
                <w:sz w:val="17"/>
                <w:szCs w:val="17"/>
              </w:rPr>
              <w:t>Respuesta</w:t>
            </w:r>
          </w:p>
        </w:tc>
      </w:tr>
      <w:tr w:rsidR="00E43D27" w:rsidRPr="00F3254C" w14:paraId="6763CF4D" w14:textId="77777777" w:rsidTr="000B77BD">
        <w:tc>
          <w:tcPr>
            <w:tcW w:w="4819" w:type="dxa"/>
            <w:shd w:val="clear" w:color="auto" w:fill="auto"/>
          </w:tcPr>
          <w:p w14:paraId="79FE4CFD" w14:textId="77777777" w:rsidR="00E43D27" w:rsidRPr="00F3254C" w:rsidRDefault="00E43D27" w:rsidP="00761A94">
            <w:pPr>
              <w:numPr>
                <w:ilvl w:val="0"/>
                <w:numId w:val="71"/>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 xml:space="preserve">Su </w:t>
            </w:r>
            <w:r w:rsidRPr="00F3254C">
              <w:rPr>
                <w:rFonts w:ascii="Verdana" w:eastAsia="Calibri" w:hAnsi="Verdana" w:cs="Arial"/>
                <w:b/>
                <w:sz w:val="17"/>
                <w:szCs w:val="17"/>
              </w:rPr>
              <w:t>volumen de negocios anual</w:t>
            </w:r>
            <w:r w:rsidRPr="00F3254C">
              <w:rPr>
                <w:rFonts w:ascii="Verdana" w:eastAsia="Calibri" w:hAnsi="Verdana" w:cs="Arial"/>
                <w:sz w:val="17"/>
                <w:szCs w:val="17"/>
              </w:rPr>
              <w:t xml:space="preserve"> (general) durante el número de ejercicios exigido en el anuncio pertinente o los pliegos de la contratación es el siguiente:</w:t>
            </w:r>
          </w:p>
          <w:p w14:paraId="2BDC73D5" w14:textId="77777777" w:rsidR="00E43D27" w:rsidRPr="00F3254C" w:rsidRDefault="00E43D27" w:rsidP="000B77BD">
            <w:pPr>
              <w:kinsoku w:val="0"/>
              <w:overflowPunct w:val="0"/>
              <w:ind w:left="272" w:right="-39"/>
              <w:contextualSpacing/>
              <w:jc w:val="both"/>
              <w:rPr>
                <w:rFonts w:ascii="Verdana" w:eastAsia="Calibri" w:hAnsi="Verdana" w:cs="Arial"/>
                <w:sz w:val="17"/>
                <w:szCs w:val="17"/>
              </w:rPr>
            </w:pPr>
            <w:r w:rsidRPr="00F3254C">
              <w:rPr>
                <w:rFonts w:ascii="Verdana" w:eastAsia="Calibri" w:hAnsi="Verdana" w:cs="Arial"/>
                <w:sz w:val="17"/>
                <w:szCs w:val="17"/>
              </w:rPr>
              <w:t>Y/o</w:t>
            </w:r>
          </w:p>
          <w:p w14:paraId="435477D6" w14:textId="77777777" w:rsidR="00E43D27" w:rsidRPr="00F3254C" w:rsidRDefault="00E43D27" w:rsidP="00761A94">
            <w:pPr>
              <w:numPr>
                <w:ilvl w:val="0"/>
                <w:numId w:val="71"/>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Su volumen de negocios anual medio durante el número de ejercicios exigido en el anuncio pertinente o los pliegos de contratación es el siguiente</w:t>
            </w:r>
            <w:r w:rsidRPr="00F3254C">
              <w:rPr>
                <w:rFonts w:ascii="Verdana" w:eastAsia="Calibri" w:hAnsi="Verdana" w:cs="Arial"/>
                <w:sz w:val="17"/>
                <w:szCs w:val="17"/>
                <w:vertAlign w:val="superscript"/>
              </w:rPr>
              <w:footnoteReference w:id="44"/>
            </w:r>
            <w:r w:rsidRPr="00F3254C">
              <w:rPr>
                <w:rFonts w:ascii="Verdana" w:eastAsia="Calibri" w:hAnsi="Verdana" w:cs="Arial"/>
                <w:sz w:val="17"/>
                <w:szCs w:val="17"/>
              </w:rPr>
              <w:t>:</w:t>
            </w:r>
          </w:p>
          <w:p w14:paraId="1A863532" w14:textId="77777777" w:rsidR="00E43D27" w:rsidRPr="00F3254C" w:rsidRDefault="00E43D27" w:rsidP="000B77BD">
            <w:pPr>
              <w:kinsoku w:val="0"/>
              <w:overflowPunct w:val="0"/>
              <w:ind w:left="272" w:right="-39"/>
              <w:contextualSpacing/>
              <w:jc w:val="both"/>
              <w:rPr>
                <w:rFonts w:ascii="Verdana" w:eastAsia="Calibri" w:hAnsi="Verdana" w:cs="Arial"/>
                <w:sz w:val="17"/>
                <w:szCs w:val="17"/>
              </w:rPr>
            </w:pPr>
          </w:p>
          <w:p w14:paraId="29B37A95" w14:textId="77777777" w:rsidR="00E43D27" w:rsidRPr="00F3254C" w:rsidRDefault="00E43D27" w:rsidP="000B77BD">
            <w:pPr>
              <w:kinsoku w:val="0"/>
              <w:overflowPunct w:val="0"/>
              <w:ind w:left="272" w:right="-39"/>
              <w:contextualSpacing/>
              <w:jc w:val="both"/>
              <w:rPr>
                <w:rFonts w:ascii="Verdana" w:eastAsia="Calibri" w:hAnsi="Verdana" w:cs="Arial"/>
                <w:sz w:val="17"/>
                <w:szCs w:val="17"/>
              </w:rPr>
            </w:pPr>
            <w:r w:rsidRPr="00F3254C">
              <w:rPr>
                <w:rFonts w:ascii="Verdana" w:eastAsia="Calibri" w:hAnsi="Verdana" w:cs="Arial"/>
                <w:sz w:val="17"/>
                <w:szCs w:val="17"/>
              </w:rPr>
              <w:t>Si la documentación pertinente está disponible en formato electrónico, sírvase indicar:</w:t>
            </w:r>
          </w:p>
          <w:p w14:paraId="6572818A" w14:textId="77777777" w:rsidR="00E43D27" w:rsidRPr="00F3254C" w:rsidRDefault="00E43D27" w:rsidP="000B77BD">
            <w:pPr>
              <w:kinsoku w:val="0"/>
              <w:overflowPunct w:val="0"/>
              <w:ind w:left="272" w:right="-39"/>
              <w:contextualSpacing/>
              <w:jc w:val="both"/>
              <w:rPr>
                <w:rFonts w:ascii="Verdana" w:eastAsia="Calibri" w:hAnsi="Verdana" w:cs="Arial"/>
                <w:sz w:val="17"/>
                <w:szCs w:val="17"/>
              </w:rPr>
            </w:pPr>
          </w:p>
        </w:tc>
        <w:tc>
          <w:tcPr>
            <w:tcW w:w="4961" w:type="dxa"/>
            <w:shd w:val="clear" w:color="auto" w:fill="auto"/>
          </w:tcPr>
          <w:p w14:paraId="74E07C0C" w14:textId="77777777" w:rsidR="00E43D27" w:rsidRPr="00F3254C" w:rsidRDefault="00E43D27" w:rsidP="000B77BD">
            <w:pPr>
              <w:kinsoku w:val="0"/>
              <w:overflowPunct w:val="0"/>
              <w:ind w:right="-39"/>
              <w:contextualSpacing/>
              <w:jc w:val="both"/>
              <w:rPr>
                <w:rFonts w:ascii="Verdana" w:eastAsia="Calibri" w:hAnsi="Verdana" w:cs="Arial"/>
                <w:sz w:val="16"/>
                <w:szCs w:val="16"/>
              </w:rPr>
            </w:pPr>
            <w:r w:rsidRPr="00F3254C">
              <w:rPr>
                <w:rFonts w:ascii="Verdana" w:eastAsia="Calibri" w:hAnsi="Verdana" w:cs="Arial"/>
                <w:sz w:val="16"/>
                <w:szCs w:val="16"/>
              </w:rPr>
              <w:t>Ejercicio: […] volumen de negocios: […][..]moneda</w:t>
            </w:r>
          </w:p>
          <w:p w14:paraId="6303CE4B" w14:textId="77777777" w:rsidR="00E43D27" w:rsidRPr="00F3254C" w:rsidRDefault="00E43D27" w:rsidP="000B77BD">
            <w:pPr>
              <w:kinsoku w:val="0"/>
              <w:overflowPunct w:val="0"/>
              <w:ind w:right="-39"/>
              <w:contextualSpacing/>
              <w:jc w:val="both"/>
              <w:rPr>
                <w:rFonts w:ascii="Verdana" w:eastAsia="Calibri" w:hAnsi="Verdana" w:cs="Arial"/>
                <w:sz w:val="16"/>
                <w:szCs w:val="16"/>
              </w:rPr>
            </w:pPr>
            <w:r w:rsidRPr="00F3254C">
              <w:rPr>
                <w:rFonts w:ascii="Verdana" w:eastAsia="Calibri" w:hAnsi="Verdana" w:cs="Arial"/>
                <w:sz w:val="16"/>
                <w:szCs w:val="16"/>
              </w:rPr>
              <w:t>Ejercicio: […] volumen de negocios: […][..]moneda</w:t>
            </w:r>
          </w:p>
          <w:p w14:paraId="240E0FDB" w14:textId="77777777" w:rsidR="00E43D27" w:rsidRPr="00F3254C" w:rsidRDefault="00E43D27" w:rsidP="000B77BD">
            <w:pPr>
              <w:kinsoku w:val="0"/>
              <w:overflowPunct w:val="0"/>
              <w:ind w:right="-39"/>
              <w:contextualSpacing/>
              <w:jc w:val="both"/>
              <w:rPr>
                <w:rFonts w:ascii="Verdana" w:eastAsia="Calibri" w:hAnsi="Verdana" w:cs="Arial"/>
                <w:sz w:val="16"/>
                <w:szCs w:val="16"/>
              </w:rPr>
            </w:pPr>
            <w:r w:rsidRPr="00F3254C">
              <w:rPr>
                <w:rFonts w:ascii="Verdana" w:eastAsia="Calibri" w:hAnsi="Verdana" w:cs="Arial"/>
                <w:sz w:val="16"/>
                <w:szCs w:val="16"/>
              </w:rPr>
              <w:t>Ejercicio: […] volumen de negocios: […][..]moneda</w:t>
            </w:r>
          </w:p>
          <w:p w14:paraId="4A82FAA8"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1DD6DE6B"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571F6B1D" w14:textId="77777777" w:rsidR="00E43D27" w:rsidRPr="00F3254C" w:rsidRDefault="00E43D27" w:rsidP="000B77BD">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(número de ejercicios, volumen de negocios medio): […], […] […]moneda</w:t>
            </w:r>
          </w:p>
          <w:p w14:paraId="6B5D12DF"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6CA9DEF5"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4BDB5736"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38AD9659" w14:textId="77777777" w:rsidR="00E43D27" w:rsidRPr="00F3254C" w:rsidRDefault="00E43D27" w:rsidP="000B77BD">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14:paraId="766DA51A" w14:textId="77777777" w:rsidR="00E43D27" w:rsidRPr="00F3254C" w:rsidRDefault="00E43D27" w:rsidP="000B77BD">
            <w:pPr>
              <w:kinsoku w:val="0"/>
              <w:overflowPunct w:val="0"/>
              <w:ind w:right="-39"/>
              <w:contextualSpacing/>
              <w:jc w:val="both"/>
              <w:rPr>
                <w:rFonts w:ascii="Verdana" w:eastAsia="Calibri" w:hAnsi="Verdana" w:cs="Arial"/>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r w:rsidR="00E43D27" w:rsidRPr="00F3254C" w14:paraId="59D689C1" w14:textId="77777777" w:rsidTr="000B77BD">
        <w:tc>
          <w:tcPr>
            <w:tcW w:w="4819" w:type="dxa"/>
            <w:shd w:val="clear" w:color="auto" w:fill="auto"/>
          </w:tcPr>
          <w:p w14:paraId="7B14BCB9" w14:textId="77777777" w:rsidR="00E43D27" w:rsidRPr="00F3254C" w:rsidRDefault="00E43D27" w:rsidP="00761A94">
            <w:pPr>
              <w:numPr>
                <w:ilvl w:val="0"/>
                <w:numId w:val="72"/>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 xml:space="preserve">Su </w:t>
            </w:r>
            <w:r w:rsidRPr="00F3254C">
              <w:rPr>
                <w:rFonts w:ascii="Verdana" w:eastAsia="Calibri" w:hAnsi="Verdana" w:cs="Arial"/>
                <w:b/>
                <w:sz w:val="17"/>
                <w:szCs w:val="17"/>
              </w:rPr>
              <w:t>volumen de negocios anual</w:t>
            </w:r>
            <w:r w:rsidRPr="00F3254C">
              <w:rPr>
                <w:rFonts w:ascii="Verdana" w:eastAsia="Calibri" w:hAnsi="Verdana" w:cs="Arial"/>
                <w:sz w:val="17"/>
                <w:szCs w:val="17"/>
              </w:rPr>
              <w:t xml:space="preserve"> (específico) durante el número de ejercicios exigido </w:t>
            </w:r>
            <w:r w:rsidRPr="00F3254C">
              <w:rPr>
                <w:rFonts w:ascii="Verdana" w:eastAsia="Calibri" w:hAnsi="Verdana" w:cs="Arial"/>
                <w:b/>
                <w:sz w:val="17"/>
                <w:szCs w:val="17"/>
              </w:rPr>
              <w:t>en el ámbito de actividad cubierto por el contrato</w:t>
            </w:r>
            <w:r w:rsidRPr="00F3254C">
              <w:rPr>
                <w:rFonts w:ascii="Verdana" w:eastAsia="Calibri" w:hAnsi="Verdana" w:cs="Arial"/>
                <w:sz w:val="17"/>
                <w:szCs w:val="17"/>
              </w:rPr>
              <w:t xml:space="preserve"> y que se especifica en el anuncio pertinente o los pliegos de la contratación es el siguiente: </w:t>
            </w:r>
          </w:p>
          <w:p w14:paraId="6598F9CB" w14:textId="77777777" w:rsidR="00E43D27" w:rsidRPr="00F3254C" w:rsidRDefault="00E43D27" w:rsidP="000B77BD">
            <w:pPr>
              <w:kinsoku w:val="0"/>
              <w:overflowPunct w:val="0"/>
              <w:ind w:left="272" w:right="-39"/>
              <w:contextualSpacing/>
              <w:jc w:val="both"/>
              <w:rPr>
                <w:rFonts w:ascii="Verdana" w:eastAsia="Calibri" w:hAnsi="Verdana" w:cs="Arial"/>
                <w:sz w:val="10"/>
                <w:szCs w:val="10"/>
              </w:rPr>
            </w:pPr>
          </w:p>
          <w:p w14:paraId="38B3D2DD" w14:textId="77777777" w:rsidR="00E43D27" w:rsidRPr="00F3254C" w:rsidRDefault="00E43D27" w:rsidP="000B77BD">
            <w:pPr>
              <w:kinsoku w:val="0"/>
              <w:overflowPunct w:val="0"/>
              <w:ind w:left="272" w:right="-39"/>
              <w:jc w:val="both"/>
              <w:rPr>
                <w:rFonts w:ascii="Verdana" w:eastAsia="Calibri" w:hAnsi="Verdana" w:cs="Arial"/>
                <w:sz w:val="17"/>
                <w:szCs w:val="17"/>
              </w:rPr>
            </w:pPr>
            <w:r w:rsidRPr="00F3254C">
              <w:rPr>
                <w:rFonts w:ascii="Verdana" w:eastAsia="Calibri" w:hAnsi="Verdana" w:cs="Arial"/>
                <w:sz w:val="17"/>
                <w:szCs w:val="17"/>
              </w:rPr>
              <w:t>Y/o</w:t>
            </w:r>
          </w:p>
          <w:p w14:paraId="65AD3443" w14:textId="77777777" w:rsidR="00E43D27" w:rsidRPr="00F3254C" w:rsidRDefault="00E43D27" w:rsidP="000B77BD">
            <w:pPr>
              <w:kinsoku w:val="0"/>
              <w:overflowPunct w:val="0"/>
              <w:ind w:left="272" w:right="-39"/>
              <w:contextualSpacing/>
              <w:jc w:val="both"/>
              <w:rPr>
                <w:rFonts w:ascii="Verdana" w:eastAsia="Calibri" w:hAnsi="Verdana" w:cs="Arial"/>
                <w:sz w:val="17"/>
                <w:szCs w:val="17"/>
              </w:rPr>
            </w:pPr>
          </w:p>
          <w:p w14:paraId="40BACF39" w14:textId="77777777" w:rsidR="00E43D27" w:rsidRPr="00F3254C" w:rsidRDefault="00E43D27" w:rsidP="00761A94">
            <w:pPr>
              <w:numPr>
                <w:ilvl w:val="0"/>
                <w:numId w:val="72"/>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 xml:space="preserve">Su </w:t>
            </w:r>
            <w:r w:rsidRPr="00F3254C">
              <w:rPr>
                <w:rFonts w:ascii="Verdana" w:eastAsia="Calibri" w:hAnsi="Verdana" w:cs="Arial"/>
                <w:b/>
                <w:sz w:val="17"/>
                <w:szCs w:val="17"/>
              </w:rPr>
              <w:t>volumen de negocios</w:t>
            </w:r>
            <w:r w:rsidRPr="00F3254C">
              <w:rPr>
                <w:rFonts w:ascii="Verdana" w:eastAsia="Calibri" w:hAnsi="Verdana" w:cs="Arial"/>
                <w:sz w:val="17"/>
                <w:szCs w:val="17"/>
              </w:rPr>
              <w:t xml:space="preserve"> anual medio </w:t>
            </w:r>
            <w:r w:rsidRPr="00F3254C">
              <w:rPr>
                <w:rFonts w:ascii="Verdana" w:eastAsia="Calibri" w:hAnsi="Verdana" w:cs="Arial"/>
                <w:b/>
                <w:sz w:val="17"/>
                <w:szCs w:val="17"/>
              </w:rPr>
              <w:t>en el ámbito y durante el número de ejercicios exigidos en el anuncio pertinente o los pliegos de la contratación es el siguiente</w:t>
            </w:r>
            <w:r w:rsidRPr="00F3254C">
              <w:rPr>
                <w:rFonts w:ascii="Verdana" w:eastAsia="Calibri" w:hAnsi="Verdana" w:cs="Arial"/>
                <w:b/>
                <w:sz w:val="17"/>
                <w:szCs w:val="17"/>
                <w:vertAlign w:val="superscript"/>
              </w:rPr>
              <w:footnoteReference w:id="45"/>
            </w:r>
            <w:r w:rsidRPr="00F3254C">
              <w:rPr>
                <w:rFonts w:ascii="Verdana" w:eastAsia="Calibri" w:hAnsi="Verdana" w:cs="Arial"/>
                <w:sz w:val="17"/>
                <w:szCs w:val="17"/>
              </w:rPr>
              <w:t>:</w:t>
            </w:r>
          </w:p>
          <w:p w14:paraId="59AC923A" w14:textId="77777777" w:rsidR="00E43D27" w:rsidRPr="00F3254C" w:rsidRDefault="00E43D27" w:rsidP="000B77BD">
            <w:pPr>
              <w:kinsoku w:val="0"/>
              <w:overflowPunct w:val="0"/>
              <w:ind w:left="272" w:right="-39"/>
              <w:contextualSpacing/>
              <w:jc w:val="both"/>
              <w:rPr>
                <w:rFonts w:ascii="Verdana" w:eastAsia="Calibri" w:hAnsi="Verdana" w:cs="Arial"/>
                <w:sz w:val="17"/>
                <w:szCs w:val="17"/>
              </w:rPr>
            </w:pPr>
          </w:p>
          <w:p w14:paraId="4C7290B7" w14:textId="77777777" w:rsidR="00E43D27" w:rsidRPr="00F3254C" w:rsidRDefault="00E43D27" w:rsidP="000B77BD">
            <w:pPr>
              <w:kinsoku w:val="0"/>
              <w:overflowPunct w:val="0"/>
              <w:ind w:left="272" w:right="-39"/>
              <w:contextualSpacing/>
              <w:jc w:val="both"/>
              <w:rPr>
                <w:rFonts w:ascii="Verdana" w:eastAsia="Calibri" w:hAnsi="Verdana" w:cs="Arial"/>
                <w:sz w:val="17"/>
                <w:szCs w:val="17"/>
              </w:rPr>
            </w:pPr>
            <w:r w:rsidRPr="00F3254C">
              <w:rPr>
                <w:rFonts w:ascii="Verdana" w:eastAsia="Calibri" w:hAnsi="Verdana" w:cs="Arial"/>
                <w:sz w:val="17"/>
                <w:szCs w:val="17"/>
              </w:rPr>
              <w:t>Si la documentación pertinente está disponible en formato electrónico, sírvase indicar:</w:t>
            </w:r>
          </w:p>
          <w:p w14:paraId="6226878F" w14:textId="77777777" w:rsidR="00E43D27" w:rsidRPr="00F3254C" w:rsidRDefault="00E43D27" w:rsidP="000B77BD">
            <w:pPr>
              <w:kinsoku w:val="0"/>
              <w:overflowPunct w:val="0"/>
              <w:ind w:left="272" w:right="-39"/>
              <w:contextualSpacing/>
              <w:jc w:val="both"/>
              <w:rPr>
                <w:rFonts w:ascii="Verdana" w:eastAsia="Calibri" w:hAnsi="Verdana" w:cs="Arial"/>
                <w:sz w:val="17"/>
                <w:szCs w:val="17"/>
              </w:rPr>
            </w:pPr>
          </w:p>
        </w:tc>
        <w:tc>
          <w:tcPr>
            <w:tcW w:w="4961" w:type="dxa"/>
            <w:shd w:val="clear" w:color="auto" w:fill="auto"/>
          </w:tcPr>
          <w:p w14:paraId="7B2B52EF" w14:textId="77777777" w:rsidR="00E43D27" w:rsidRPr="00F3254C" w:rsidRDefault="00E43D27" w:rsidP="000B77BD">
            <w:pPr>
              <w:kinsoku w:val="0"/>
              <w:overflowPunct w:val="0"/>
              <w:ind w:right="-39"/>
              <w:contextualSpacing/>
              <w:jc w:val="both"/>
              <w:rPr>
                <w:rFonts w:ascii="Verdana" w:eastAsia="Calibri" w:hAnsi="Verdana" w:cs="Arial"/>
                <w:sz w:val="16"/>
                <w:szCs w:val="16"/>
              </w:rPr>
            </w:pPr>
            <w:r w:rsidRPr="00F3254C">
              <w:rPr>
                <w:rFonts w:ascii="Verdana" w:eastAsia="Calibri" w:hAnsi="Verdana" w:cs="Arial"/>
                <w:sz w:val="16"/>
                <w:szCs w:val="16"/>
              </w:rPr>
              <w:t>Ejercicio: […] volumen de negocios: […][..]moneda</w:t>
            </w:r>
          </w:p>
          <w:p w14:paraId="4819A0CC" w14:textId="77777777" w:rsidR="00E43D27" w:rsidRPr="00F3254C" w:rsidRDefault="00E43D27" w:rsidP="000B77BD">
            <w:pPr>
              <w:kinsoku w:val="0"/>
              <w:overflowPunct w:val="0"/>
              <w:ind w:right="-39"/>
              <w:contextualSpacing/>
              <w:jc w:val="both"/>
              <w:rPr>
                <w:rFonts w:ascii="Verdana" w:eastAsia="Calibri" w:hAnsi="Verdana" w:cs="Arial"/>
                <w:sz w:val="16"/>
                <w:szCs w:val="16"/>
              </w:rPr>
            </w:pPr>
            <w:r w:rsidRPr="00F3254C">
              <w:rPr>
                <w:rFonts w:ascii="Verdana" w:eastAsia="Calibri" w:hAnsi="Verdana" w:cs="Arial"/>
                <w:sz w:val="16"/>
                <w:szCs w:val="16"/>
              </w:rPr>
              <w:t>Ejercicio: […] volumen de negocios: […][..]moneda</w:t>
            </w:r>
          </w:p>
          <w:p w14:paraId="1A3A8342" w14:textId="77777777" w:rsidR="00E43D27" w:rsidRPr="00F3254C" w:rsidRDefault="00E43D27" w:rsidP="000B77BD">
            <w:pPr>
              <w:kinsoku w:val="0"/>
              <w:overflowPunct w:val="0"/>
              <w:ind w:right="-39"/>
              <w:contextualSpacing/>
              <w:jc w:val="both"/>
              <w:rPr>
                <w:rFonts w:ascii="Verdana" w:eastAsia="Calibri" w:hAnsi="Verdana" w:cs="Arial"/>
                <w:sz w:val="16"/>
                <w:szCs w:val="16"/>
              </w:rPr>
            </w:pPr>
            <w:r w:rsidRPr="00F3254C">
              <w:rPr>
                <w:rFonts w:ascii="Verdana" w:eastAsia="Calibri" w:hAnsi="Verdana" w:cs="Arial"/>
                <w:sz w:val="16"/>
                <w:szCs w:val="16"/>
              </w:rPr>
              <w:t>Ejercicio: […] volumen de negocios: […][..]moneda</w:t>
            </w:r>
          </w:p>
          <w:p w14:paraId="51CA49F3"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5883DA59"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555C77D3"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576DBE48"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2829A7D3"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6118110F" w14:textId="77777777" w:rsidR="00E43D27" w:rsidRPr="00F3254C" w:rsidRDefault="00E43D27" w:rsidP="000B77BD">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(número de ejercicios, volumen de negocios medio): […], […] […]moneda</w:t>
            </w:r>
          </w:p>
          <w:p w14:paraId="73534A42"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5D54AFB3" w14:textId="77777777" w:rsidR="00E43D27" w:rsidRDefault="00E43D27" w:rsidP="000B77BD">
            <w:pPr>
              <w:kinsoku w:val="0"/>
              <w:overflowPunct w:val="0"/>
              <w:ind w:right="-39"/>
              <w:contextualSpacing/>
              <w:jc w:val="both"/>
              <w:rPr>
                <w:rFonts w:ascii="Verdana" w:eastAsia="Calibri" w:hAnsi="Verdana" w:cs="Arial"/>
                <w:sz w:val="17"/>
                <w:szCs w:val="17"/>
              </w:rPr>
            </w:pPr>
          </w:p>
          <w:p w14:paraId="14E54B42" w14:textId="77777777" w:rsidR="00E43D27" w:rsidRPr="00E5081A" w:rsidRDefault="00E43D27" w:rsidP="000B77BD">
            <w:pPr>
              <w:kinsoku w:val="0"/>
              <w:overflowPunct w:val="0"/>
              <w:ind w:right="-39"/>
              <w:contextualSpacing/>
              <w:jc w:val="both"/>
              <w:rPr>
                <w:rFonts w:ascii="Verdana" w:eastAsia="Calibri" w:hAnsi="Verdana" w:cs="Arial"/>
                <w:sz w:val="10"/>
                <w:szCs w:val="10"/>
              </w:rPr>
            </w:pPr>
          </w:p>
          <w:p w14:paraId="3B84E5AA" w14:textId="77777777" w:rsidR="00E43D27" w:rsidRPr="00F3254C" w:rsidRDefault="00E43D27" w:rsidP="000B77BD">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14:paraId="746B778E" w14:textId="77777777" w:rsidR="00E43D27" w:rsidRPr="00F3254C" w:rsidRDefault="00E43D27" w:rsidP="000B77BD">
            <w:pPr>
              <w:kinsoku w:val="0"/>
              <w:overflowPunct w:val="0"/>
              <w:ind w:right="-39"/>
              <w:contextualSpacing/>
              <w:jc w:val="both"/>
              <w:rPr>
                <w:rFonts w:ascii="Verdana" w:eastAsia="Calibri" w:hAnsi="Verdana" w:cs="Arial"/>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r w:rsidR="00E43D27" w:rsidRPr="00F3254C" w14:paraId="5DC298ED" w14:textId="77777777" w:rsidTr="000B77BD">
        <w:tc>
          <w:tcPr>
            <w:tcW w:w="4819" w:type="dxa"/>
            <w:shd w:val="clear" w:color="auto" w:fill="auto"/>
          </w:tcPr>
          <w:p w14:paraId="166FA508" w14:textId="77777777" w:rsidR="00E43D27" w:rsidRPr="00F3254C" w:rsidRDefault="00E43D27" w:rsidP="00761A94">
            <w:pPr>
              <w:numPr>
                <w:ilvl w:val="0"/>
                <w:numId w:val="96"/>
              </w:numPr>
              <w:kinsoku w:val="0"/>
              <w:overflowPunct w:val="0"/>
              <w:ind w:left="284" w:right="-39" w:hanging="284"/>
              <w:contextualSpacing/>
              <w:jc w:val="both"/>
              <w:rPr>
                <w:rFonts w:ascii="Verdana" w:eastAsia="Calibri" w:hAnsi="Verdana" w:cs="Arial"/>
                <w:sz w:val="17"/>
                <w:szCs w:val="17"/>
              </w:rPr>
            </w:pPr>
            <w:r w:rsidRPr="00F3254C">
              <w:rPr>
                <w:rFonts w:ascii="Verdana" w:eastAsia="Calibri" w:hAnsi="Verdana" w:cs="Arial"/>
                <w:sz w:val="17"/>
                <w:szCs w:val="17"/>
              </w:rPr>
              <w:t>Si no se dispone de la información sobre el volumen de negocios (general o específico) en relación  con todo el período considerado, indíquese la fecha de creación de la empresa o de inicio de las actividades del operador económico:</w:t>
            </w:r>
          </w:p>
          <w:p w14:paraId="541AD74E" w14:textId="77777777" w:rsidR="00E43D27" w:rsidRPr="00F3254C" w:rsidRDefault="00E43D27" w:rsidP="000B77BD">
            <w:pPr>
              <w:kinsoku w:val="0"/>
              <w:overflowPunct w:val="0"/>
              <w:ind w:left="272" w:right="-39"/>
              <w:contextualSpacing/>
              <w:jc w:val="both"/>
              <w:rPr>
                <w:rFonts w:ascii="Verdana" w:eastAsia="Calibri" w:hAnsi="Verdana" w:cs="Arial"/>
                <w:sz w:val="17"/>
                <w:szCs w:val="17"/>
              </w:rPr>
            </w:pPr>
          </w:p>
        </w:tc>
        <w:tc>
          <w:tcPr>
            <w:tcW w:w="4961" w:type="dxa"/>
            <w:shd w:val="clear" w:color="auto" w:fill="auto"/>
          </w:tcPr>
          <w:p w14:paraId="24C2BC68" w14:textId="77777777" w:rsidR="00E43D27" w:rsidRPr="00F3254C" w:rsidRDefault="00E43D27" w:rsidP="000B77BD">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tc>
      </w:tr>
      <w:tr w:rsidR="00E43D27" w:rsidRPr="00F3254C" w14:paraId="2EA6FC70" w14:textId="77777777" w:rsidTr="000B77BD">
        <w:tc>
          <w:tcPr>
            <w:tcW w:w="4819" w:type="dxa"/>
            <w:shd w:val="clear" w:color="auto" w:fill="auto"/>
          </w:tcPr>
          <w:p w14:paraId="0D71B051" w14:textId="77777777" w:rsidR="00E43D27" w:rsidRPr="00F3254C" w:rsidRDefault="00E43D27" w:rsidP="00761A94">
            <w:pPr>
              <w:numPr>
                <w:ilvl w:val="0"/>
                <w:numId w:val="96"/>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 xml:space="preserve">En relación con </w:t>
            </w:r>
            <w:r w:rsidRPr="00F3254C">
              <w:rPr>
                <w:rFonts w:ascii="Verdana" w:eastAsia="Calibri" w:hAnsi="Verdana" w:cs="Arial"/>
                <w:b/>
                <w:sz w:val="17"/>
                <w:szCs w:val="17"/>
              </w:rPr>
              <w:t>las ratios financieras</w:t>
            </w:r>
            <w:r w:rsidRPr="00F3254C">
              <w:rPr>
                <w:rFonts w:ascii="Verdana" w:eastAsia="Calibri" w:hAnsi="Verdana" w:cs="Arial"/>
                <w:b/>
                <w:sz w:val="17"/>
                <w:szCs w:val="17"/>
                <w:vertAlign w:val="superscript"/>
              </w:rPr>
              <w:footnoteReference w:id="46"/>
            </w:r>
            <w:r w:rsidRPr="00F3254C">
              <w:rPr>
                <w:rFonts w:ascii="Verdana" w:eastAsia="Calibri" w:hAnsi="Verdana" w:cs="Arial"/>
                <w:sz w:val="17"/>
                <w:szCs w:val="17"/>
              </w:rPr>
              <w:t xml:space="preserve"> que se especifican en el anuncio pertinente o los pliegos de la contratación, el operador económico declara que el valor real de la(s) ratio(s) requerida(s) es el siguiente:</w:t>
            </w:r>
          </w:p>
          <w:p w14:paraId="5D85BC56" w14:textId="77777777" w:rsidR="00E43D27" w:rsidRPr="00F3254C" w:rsidRDefault="00E43D27" w:rsidP="000B77BD">
            <w:pPr>
              <w:kinsoku w:val="0"/>
              <w:overflowPunct w:val="0"/>
              <w:ind w:left="272" w:right="-39"/>
              <w:contextualSpacing/>
              <w:jc w:val="both"/>
              <w:rPr>
                <w:rFonts w:ascii="Verdana" w:eastAsia="Calibri" w:hAnsi="Verdana" w:cs="Arial"/>
                <w:sz w:val="17"/>
                <w:szCs w:val="17"/>
              </w:rPr>
            </w:pPr>
          </w:p>
          <w:p w14:paraId="6E970FD2" w14:textId="77777777" w:rsidR="00E43D27" w:rsidRPr="00F3254C" w:rsidRDefault="00E43D27" w:rsidP="000B77BD">
            <w:pPr>
              <w:kinsoku w:val="0"/>
              <w:overflowPunct w:val="0"/>
              <w:ind w:left="272" w:right="-39"/>
              <w:jc w:val="both"/>
              <w:rPr>
                <w:rFonts w:ascii="Verdana" w:eastAsia="Calibri" w:hAnsi="Verdana" w:cs="Arial"/>
                <w:sz w:val="17"/>
                <w:szCs w:val="17"/>
              </w:rPr>
            </w:pPr>
            <w:r w:rsidRPr="00F3254C">
              <w:rPr>
                <w:rFonts w:ascii="Verdana" w:eastAsia="Calibri" w:hAnsi="Verdana" w:cs="Arial"/>
                <w:sz w:val="17"/>
                <w:szCs w:val="17"/>
              </w:rPr>
              <w:t xml:space="preserve">Si esta información está disponible en formato electrónico, sírvase indicar:  </w:t>
            </w:r>
          </w:p>
        </w:tc>
        <w:tc>
          <w:tcPr>
            <w:tcW w:w="4961" w:type="dxa"/>
            <w:shd w:val="clear" w:color="auto" w:fill="auto"/>
          </w:tcPr>
          <w:p w14:paraId="3446F0AA" w14:textId="77777777" w:rsidR="00E43D27" w:rsidRPr="00F3254C" w:rsidRDefault="00E43D27" w:rsidP="000B77BD">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lastRenderedPageBreak/>
              <w:t>(indicación de la ratio requerida –ratio entre x e y</w:t>
            </w:r>
            <w:r w:rsidRPr="00F3254C">
              <w:rPr>
                <w:rFonts w:ascii="Verdana" w:eastAsia="Calibri" w:hAnsi="Verdana" w:cs="Arial"/>
                <w:sz w:val="17"/>
                <w:szCs w:val="17"/>
                <w:vertAlign w:val="superscript"/>
              </w:rPr>
              <w:t>(</w:t>
            </w:r>
            <w:r w:rsidRPr="00F3254C">
              <w:rPr>
                <w:rFonts w:ascii="Verdana" w:eastAsia="Calibri" w:hAnsi="Verdana" w:cs="Arial"/>
                <w:sz w:val="17"/>
                <w:szCs w:val="17"/>
                <w:vertAlign w:val="superscript"/>
              </w:rPr>
              <w:footnoteReference w:id="47"/>
            </w:r>
            <w:r w:rsidRPr="00F3254C">
              <w:rPr>
                <w:rFonts w:ascii="Verdana" w:eastAsia="Calibri" w:hAnsi="Verdana" w:cs="Arial"/>
                <w:sz w:val="17"/>
                <w:szCs w:val="17"/>
              </w:rPr>
              <w:t>)- y del valor:</w:t>
            </w:r>
          </w:p>
          <w:p w14:paraId="208B6986"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1F5C0343" w14:textId="77777777" w:rsidR="00E43D27" w:rsidRPr="00F3254C" w:rsidRDefault="00E43D27" w:rsidP="000B77BD">
            <w:pPr>
              <w:kinsoku w:val="0"/>
              <w:overflowPunct w:val="0"/>
              <w:ind w:right="-39"/>
              <w:contextualSpacing/>
              <w:jc w:val="both"/>
              <w:rPr>
                <w:rFonts w:ascii="Verdana" w:eastAsia="Calibri" w:hAnsi="Verdana" w:cs="Arial"/>
                <w:sz w:val="17"/>
                <w:szCs w:val="17"/>
                <w:vertAlign w:val="superscript"/>
              </w:rPr>
            </w:pPr>
            <w:r w:rsidRPr="00F3254C">
              <w:rPr>
                <w:rFonts w:ascii="Verdana" w:eastAsia="Calibri" w:hAnsi="Verdana" w:cs="Arial"/>
                <w:sz w:val="17"/>
                <w:szCs w:val="17"/>
              </w:rPr>
              <w:t>[…], […]</w:t>
            </w:r>
            <w:r w:rsidRPr="00F3254C">
              <w:rPr>
                <w:rFonts w:ascii="Verdana" w:eastAsia="Calibri" w:hAnsi="Verdana" w:cs="Arial"/>
                <w:sz w:val="17"/>
                <w:szCs w:val="17"/>
                <w:vertAlign w:val="superscript"/>
              </w:rPr>
              <w:footnoteReference w:id="48"/>
            </w:r>
          </w:p>
          <w:p w14:paraId="27F5E30E" w14:textId="77777777" w:rsidR="00E43D27" w:rsidRDefault="00E43D27" w:rsidP="000B77BD">
            <w:pPr>
              <w:ind w:right="-39"/>
              <w:jc w:val="both"/>
              <w:rPr>
                <w:rFonts w:ascii="Verdana" w:eastAsia="Calibri" w:hAnsi="Verdana"/>
                <w:sz w:val="17"/>
                <w:szCs w:val="17"/>
              </w:rPr>
            </w:pPr>
          </w:p>
          <w:p w14:paraId="1F144F07" w14:textId="77777777" w:rsidR="00E43D27" w:rsidRPr="00F3254C" w:rsidRDefault="00E43D27" w:rsidP="000B77BD">
            <w:pPr>
              <w:ind w:right="-39"/>
              <w:jc w:val="both"/>
              <w:rPr>
                <w:rFonts w:ascii="Verdana" w:eastAsia="Calibri" w:hAnsi="Verdana"/>
                <w:sz w:val="17"/>
                <w:szCs w:val="17"/>
              </w:rPr>
            </w:pPr>
          </w:p>
          <w:p w14:paraId="69288932" w14:textId="77777777" w:rsidR="00E43D27" w:rsidRPr="00F3254C" w:rsidRDefault="00E43D27" w:rsidP="000B77BD">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14:paraId="53243235" w14:textId="77777777" w:rsidR="00E43D27" w:rsidRPr="00F3254C" w:rsidRDefault="00E43D27" w:rsidP="000B77BD">
            <w:pPr>
              <w:ind w:right="-39"/>
              <w:jc w:val="both"/>
              <w:rPr>
                <w:rFonts w:ascii="Verdana" w:eastAsia="Calibri" w:hAnsi="Verdana"/>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r w:rsidR="00E43D27" w:rsidRPr="00F3254C" w14:paraId="4095C951" w14:textId="77777777" w:rsidTr="000B77BD">
        <w:tc>
          <w:tcPr>
            <w:tcW w:w="4819" w:type="dxa"/>
            <w:shd w:val="clear" w:color="auto" w:fill="auto"/>
          </w:tcPr>
          <w:p w14:paraId="572F1EB7" w14:textId="77777777" w:rsidR="00E43D27" w:rsidRPr="00F3254C" w:rsidRDefault="00E43D27" w:rsidP="00761A94">
            <w:pPr>
              <w:numPr>
                <w:ilvl w:val="0"/>
                <w:numId w:val="96"/>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lastRenderedPageBreak/>
              <w:t xml:space="preserve">El importe asegurado en el </w:t>
            </w:r>
            <w:r w:rsidRPr="00F3254C">
              <w:rPr>
                <w:rFonts w:ascii="Verdana" w:eastAsia="Calibri" w:hAnsi="Verdana" w:cs="Arial"/>
                <w:b/>
                <w:sz w:val="17"/>
                <w:szCs w:val="17"/>
              </w:rPr>
              <w:t xml:space="preserve">seguro de indemnización por riesgos profesionales </w:t>
            </w:r>
            <w:r w:rsidRPr="00F3254C">
              <w:rPr>
                <w:rFonts w:ascii="Verdana" w:eastAsia="Calibri" w:hAnsi="Verdana" w:cs="Arial"/>
                <w:sz w:val="17"/>
                <w:szCs w:val="17"/>
              </w:rPr>
              <w:t>del operador económico es el siguiente:</w:t>
            </w:r>
          </w:p>
          <w:p w14:paraId="45BA3E01" w14:textId="77777777" w:rsidR="00E43D27" w:rsidRPr="00F3254C" w:rsidRDefault="00E43D27" w:rsidP="000B77BD">
            <w:pPr>
              <w:kinsoku w:val="0"/>
              <w:overflowPunct w:val="0"/>
              <w:ind w:left="272" w:right="-39"/>
              <w:contextualSpacing/>
              <w:jc w:val="both"/>
              <w:rPr>
                <w:rFonts w:ascii="Verdana" w:eastAsia="Calibri" w:hAnsi="Verdana" w:cs="Arial"/>
                <w:sz w:val="17"/>
                <w:szCs w:val="17"/>
              </w:rPr>
            </w:pPr>
          </w:p>
          <w:p w14:paraId="14E978F1" w14:textId="77777777" w:rsidR="00E43D27" w:rsidRPr="00F3254C" w:rsidRDefault="00E43D27" w:rsidP="000B77BD">
            <w:pPr>
              <w:kinsoku w:val="0"/>
              <w:overflowPunct w:val="0"/>
              <w:ind w:left="272" w:right="-39"/>
              <w:jc w:val="both"/>
              <w:rPr>
                <w:rFonts w:ascii="Verdana" w:eastAsia="Calibri" w:hAnsi="Verdana" w:cs="Arial"/>
                <w:sz w:val="17"/>
                <w:szCs w:val="17"/>
              </w:rPr>
            </w:pPr>
            <w:r w:rsidRPr="00F3254C">
              <w:rPr>
                <w:rFonts w:ascii="Verdana" w:eastAsia="Calibri" w:hAnsi="Verdana" w:cs="Arial"/>
                <w:sz w:val="17"/>
                <w:szCs w:val="17"/>
              </w:rPr>
              <w:t>Si esta información está disponible en formato electrónico, sírvase indicar</w:t>
            </w:r>
          </w:p>
          <w:p w14:paraId="5BD18174" w14:textId="77777777" w:rsidR="00E43D27" w:rsidRPr="00F3254C" w:rsidRDefault="00E43D27" w:rsidP="000B77BD">
            <w:pPr>
              <w:kinsoku w:val="0"/>
              <w:overflowPunct w:val="0"/>
              <w:ind w:left="272" w:right="-39"/>
              <w:jc w:val="both"/>
              <w:rPr>
                <w:rFonts w:ascii="Verdana" w:eastAsia="Calibri" w:hAnsi="Verdana" w:cs="Arial"/>
                <w:sz w:val="17"/>
                <w:szCs w:val="17"/>
              </w:rPr>
            </w:pPr>
          </w:p>
        </w:tc>
        <w:tc>
          <w:tcPr>
            <w:tcW w:w="4961" w:type="dxa"/>
            <w:shd w:val="clear" w:color="auto" w:fill="auto"/>
          </w:tcPr>
          <w:p w14:paraId="0F60190F" w14:textId="77777777" w:rsidR="00E43D27" w:rsidRPr="00F3254C" w:rsidRDefault="00E43D27" w:rsidP="000B77BD">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[…][…]moneda</w:t>
            </w:r>
          </w:p>
          <w:p w14:paraId="74AE06B9"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5344E2D6" w14:textId="77777777" w:rsidR="00E43D27" w:rsidRPr="00F3254C" w:rsidRDefault="00E43D27" w:rsidP="000B77BD">
            <w:pPr>
              <w:kinsoku w:val="0"/>
              <w:overflowPunct w:val="0"/>
              <w:ind w:right="-39"/>
              <w:contextualSpacing/>
              <w:jc w:val="both"/>
              <w:rPr>
                <w:rFonts w:ascii="Verdana" w:eastAsia="Calibri" w:hAnsi="Verdana" w:cs="Arial"/>
              </w:rPr>
            </w:pPr>
          </w:p>
          <w:p w14:paraId="14BF20DC" w14:textId="77777777" w:rsidR="00E43D27" w:rsidRPr="00F3254C" w:rsidRDefault="00E43D27" w:rsidP="000B77BD">
            <w:pPr>
              <w:kinsoku w:val="0"/>
              <w:overflowPunct w:val="0"/>
              <w:ind w:right="-39"/>
              <w:contextualSpacing/>
              <w:jc w:val="both"/>
              <w:rPr>
                <w:rFonts w:ascii="Verdana" w:eastAsia="Calibri" w:hAnsi="Verdana" w:cs="Arial"/>
                <w:sz w:val="10"/>
                <w:szCs w:val="10"/>
              </w:rPr>
            </w:pPr>
          </w:p>
          <w:p w14:paraId="035C47BB" w14:textId="77777777" w:rsidR="00E43D27" w:rsidRPr="00F3254C" w:rsidRDefault="00E43D27" w:rsidP="000B77BD">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14:paraId="06388011" w14:textId="77777777" w:rsidR="00E43D27" w:rsidRPr="00F3254C" w:rsidRDefault="00E43D27" w:rsidP="000B77BD">
            <w:pPr>
              <w:kinsoku w:val="0"/>
              <w:overflowPunct w:val="0"/>
              <w:ind w:right="-39"/>
              <w:contextualSpacing/>
              <w:jc w:val="both"/>
              <w:rPr>
                <w:rFonts w:ascii="Verdana" w:eastAsia="Calibri" w:hAnsi="Verdana" w:cs="Arial"/>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r w:rsidR="00E43D27" w:rsidRPr="00F3254C" w14:paraId="79326256" w14:textId="77777777" w:rsidTr="000B77BD">
        <w:tc>
          <w:tcPr>
            <w:tcW w:w="4819" w:type="dxa"/>
            <w:shd w:val="clear" w:color="auto" w:fill="auto"/>
          </w:tcPr>
          <w:p w14:paraId="4D590AA8" w14:textId="77777777" w:rsidR="00E43D27" w:rsidRPr="00F3254C" w:rsidRDefault="00E43D27" w:rsidP="00761A94">
            <w:pPr>
              <w:numPr>
                <w:ilvl w:val="0"/>
                <w:numId w:val="96"/>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En relación con los demás requisitos económicos o financieros que, en su caso, se especifiquen en el anuncio pertinente o los pliegos de la contratación, el operador económico declara que:</w:t>
            </w:r>
          </w:p>
          <w:p w14:paraId="6BFAADE3" w14:textId="77777777" w:rsidR="00E43D27" w:rsidRPr="00F3254C" w:rsidRDefault="00E43D27" w:rsidP="000B77BD">
            <w:pPr>
              <w:kinsoku w:val="0"/>
              <w:overflowPunct w:val="0"/>
              <w:ind w:left="272" w:right="-39"/>
              <w:contextualSpacing/>
              <w:jc w:val="both"/>
              <w:rPr>
                <w:rFonts w:ascii="Verdana" w:eastAsia="Calibri" w:hAnsi="Verdana" w:cs="Arial"/>
                <w:sz w:val="17"/>
                <w:szCs w:val="17"/>
              </w:rPr>
            </w:pPr>
          </w:p>
          <w:p w14:paraId="0AEDDC06" w14:textId="77777777" w:rsidR="00E43D27" w:rsidRPr="00F3254C" w:rsidRDefault="00E43D27" w:rsidP="000B77BD">
            <w:pPr>
              <w:kinsoku w:val="0"/>
              <w:overflowPunct w:val="0"/>
              <w:ind w:left="272" w:right="-39"/>
              <w:jc w:val="both"/>
              <w:rPr>
                <w:rFonts w:ascii="Verdana" w:eastAsia="Calibri" w:hAnsi="Verdana" w:cs="Arial"/>
                <w:sz w:val="17"/>
                <w:szCs w:val="17"/>
              </w:rPr>
            </w:pPr>
            <w:r w:rsidRPr="00F3254C">
              <w:rPr>
                <w:rFonts w:ascii="Verdana" w:eastAsia="Calibri" w:hAnsi="Verdana" w:cs="Arial"/>
                <w:sz w:val="17"/>
                <w:szCs w:val="17"/>
              </w:rPr>
              <w:t>Si la correspondiente documentación que, en su caso, se especifique en el anuncio pertinente o los pliegos de la contratación está disponible en formato electrónico, sírvase indicar:</w:t>
            </w:r>
          </w:p>
        </w:tc>
        <w:tc>
          <w:tcPr>
            <w:tcW w:w="4961" w:type="dxa"/>
            <w:shd w:val="clear" w:color="auto" w:fill="auto"/>
          </w:tcPr>
          <w:p w14:paraId="621E7DB6" w14:textId="77777777" w:rsidR="00E43D27" w:rsidRPr="00F3254C" w:rsidRDefault="00E43D27" w:rsidP="000B77BD">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p w14:paraId="46C99D69"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3FA8AD5F"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450FE263"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0D6CD7BE"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239D5D75" w14:textId="77777777" w:rsidR="00E43D27" w:rsidRPr="00F3254C" w:rsidRDefault="00E43D27" w:rsidP="000B77BD">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14:paraId="67170547" w14:textId="77777777" w:rsidR="00E43D27" w:rsidRPr="00F3254C" w:rsidRDefault="00E43D27" w:rsidP="000B77BD">
            <w:pPr>
              <w:kinsoku w:val="0"/>
              <w:overflowPunct w:val="0"/>
              <w:ind w:right="-39"/>
              <w:contextualSpacing/>
              <w:jc w:val="both"/>
              <w:rPr>
                <w:rFonts w:ascii="Verdana" w:eastAsia="Calibri" w:hAnsi="Verdana" w:cs="Arial"/>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bl>
    <w:p w14:paraId="1CF36C83" w14:textId="77777777" w:rsidR="00E43D27" w:rsidRPr="00C208AE" w:rsidRDefault="00E43D27" w:rsidP="00E43D27">
      <w:pPr>
        <w:kinsoku w:val="0"/>
        <w:overflowPunct w:val="0"/>
        <w:spacing w:before="240" w:after="120" w:line="240" w:lineRule="atLeast"/>
        <w:ind w:right="-39"/>
        <w:jc w:val="center"/>
        <w:rPr>
          <w:rFonts w:ascii="Verdana" w:eastAsia="Calibri" w:hAnsi="Verdana" w:cs="Arial"/>
          <w:b/>
          <w:sz w:val="18"/>
          <w:szCs w:val="18"/>
        </w:rPr>
      </w:pPr>
      <w:r w:rsidRPr="00C208AE">
        <w:rPr>
          <w:rFonts w:ascii="Verdana" w:eastAsia="Calibri" w:hAnsi="Verdana" w:cs="Arial"/>
          <w:b/>
          <w:sz w:val="18"/>
          <w:szCs w:val="18"/>
        </w:rPr>
        <w:t>C: CAPACIDAD TÉCNICA Y PROFESIONAL</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E43D27" w:rsidRPr="00F3254C" w14:paraId="4C8699F6" w14:textId="77777777" w:rsidTr="000B77BD">
        <w:tc>
          <w:tcPr>
            <w:tcW w:w="9696" w:type="dxa"/>
            <w:shd w:val="clear" w:color="auto" w:fill="D9D9D9"/>
          </w:tcPr>
          <w:p w14:paraId="4196AD64" w14:textId="77777777" w:rsidR="00E43D27" w:rsidRPr="00F3254C" w:rsidRDefault="00E43D27" w:rsidP="000B77BD">
            <w:pPr>
              <w:jc w:val="both"/>
              <w:rPr>
                <w:rFonts w:ascii="Verdana" w:eastAsia="Calibri" w:hAnsi="Verdana" w:cs="Arial"/>
                <w:b/>
                <w:sz w:val="17"/>
                <w:szCs w:val="17"/>
              </w:rPr>
            </w:pPr>
            <w:r w:rsidRPr="00F3254C">
              <w:rPr>
                <w:rFonts w:ascii="Verdana" w:eastAsia="Calibri" w:hAnsi="Verdana" w:cs="Arial"/>
                <w:b/>
                <w:sz w:val="17"/>
                <w:szCs w:val="17"/>
              </w:rPr>
              <w:t>El operador económico solo debe facilitar información cuando se exija el cumplimiento de los criterios de selección (requisitos de solvencia) en cuestión en el anuncio de licitación y en la cláusula 21.2 de condiciones específicas del contrato.</w:t>
            </w:r>
          </w:p>
        </w:tc>
      </w:tr>
    </w:tbl>
    <w:p w14:paraId="62CD5AE4" w14:textId="77777777" w:rsidR="00E43D27" w:rsidRDefault="00E43D27" w:rsidP="00E43D27">
      <w:pPr>
        <w:jc w:val="both"/>
        <w:rPr>
          <w:rFonts w:ascii="Verdana" w:eastAsia="Calibri" w:hAnsi="Verdana" w:cs="Arial"/>
          <w:b/>
          <w:sz w:val="17"/>
          <w:szCs w:val="17"/>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950"/>
      </w:tblGrid>
      <w:tr w:rsidR="00E43D27" w:rsidRPr="00F3254C" w14:paraId="79D58873" w14:textId="77777777" w:rsidTr="000B77BD">
        <w:tc>
          <w:tcPr>
            <w:tcW w:w="4746" w:type="dxa"/>
            <w:shd w:val="clear" w:color="auto" w:fill="auto"/>
          </w:tcPr>
          <w:p w14:paraId="7B24C593" w14:textId="77777777" w:rsidR="00E43D27" w:rsidRPr="00F3254C" w:rsidRDefault="00E43D27" w:rsidP="000B77BD">
            <w:pPr>
              <w:kinsoku w:val="0"/>
              <w:overflowPunct w:val="0"/>
              <w:ind w:right="-39"/>
              <w:contextualSpacing/>
              <w:jc w:val="both"/>
              <w:rPr>
                <w:rFonts w:ascii="Verdana" w:eastAsia="Calibri" w:hAnsi="Verdana" w:cs="Arial"/>
                <w:b/>
                <w:sz w:val="17"/>
                <w:szCs w:val="17"/>
              </w:rPr>
            </w:pPr>
            <w:r w:rsidRPr="00F3254C">
              <w:rPr>
                <w:rFonts w:ascii="Verdana" w:eastAsia="Calibri" w:hAnsi="Verdana" w:cs="Arial"/>
                <w:b/>
                <w:sz w:val="17"/>
                <w:szCs w:val="17"/>
              </w:rPr>
              <w:t>Capacidad Técnica y profesional</w:t>
            </w:r>
          </w:p>
        </w:tc>
        <w:tc>
          <w:tcPr>
            <w:tcW w:w="4950" w:type="dxa"/>
            <w:shd w:val="clear" w:color="auto" w:fill="auto"/>
          </w:tcPr>
          <w:p w14:paraId="4CBC960F" w14:textId="77777777" w:rsidR="00E43D27" w:rsidRPr="00F3254C" w:rsidRDefault="00E43D27" w:rsidP="000B77BD">
            <w:pPr>
              <w:kinsoku w:val="0"/>
              <w:overflowPunct w:val="0"/>
              <w:ind w:right="-39"/>
              <w:contextualSpacing/>
              <w:jc w:val="both"/>
              <w:rPr>
                <w:rFonts w:ascii="Verdana" w:eastAsia="Calibri" w:hAnsi="Verdana" w:cs="Arial"/>
                <w:b/>
                <w:sz w:val="17"/>
                <w:szCs w:val="17"/>
              </w:rPr>
            </w:pPr>
            <w:r w:rsidRPr="00F3254C">
              <w:rPr>
                <w:rFonts w:ascii="Verdana" w:eastAsia="Calibri" w:hAnsi="Verdana" w:cs="Arial"/>
                <w:b/>
                <w:sz w:val="17"/>
                <w:szCs w:val="17"/>
              </w:rPr>
              <w:t>Respuesta</w:t>
            </w:r>
          </w:p>
        </w:tc>
      </w:tr>
      <w:tr w:rsidR="00E43D27" w:rsidRPr="00F3254C" w14:paraId="313F0F4E" w14:textId="77777777" w:rsidTr="000B77BD">
        <w:tc>
          <w:tcPr>
            <w:tcW w:w="4746" w:type="dxa"/>
            <w:shd w:val="clear" w:color="auto" w:fill="auto"/>
          </w:tcPr>
          <w:p w14:paraId="0FE09D2A" w14:textId="77777777" w:rsidR="00E43D27" w:rsidRPr="00E111D1" w:rsidRDefault="00E43D27" w:rsidP="000B77BD">
            <w:pPr>
              <w:kinsoku w:val="0"/>
              <w:overflowPunct w:val="0"/>
              <w:ind w:right="-10"/>
              <w:jc w:val="both"/>
              <w:rPr>
                <w:rFonts w:ascii="Verdana" w:eastAsia="Calibri" w:hAnsi="Verdana" w:cs="Arial"/>
                <w:sz w:val="17"/>
                <w:szCs w:val="17"/>
              </w:rPr>
            </w:pPr>
            <w:r w:rsidRPr="00E111D1">
              <w:rPr>
                <w:rFonts w:ascii="Verdana" w:eastAsia="Calibri" w:hAnsi="Verdana" w:cs="Arial"/>
                <w:sz w:val="17"/>
                <w:szCs w:val="17"/>
              </w:rPr>
              <w:t>1)</w:t>
            </w:r>
            <w:r w:rsidRPr="00E111D1">
              <w:rPr>
                <w:rFonts w:ascii="Verdana" w:eastAsia="Calibri" w:hAnsi="Verdana" w:cs="Arial"/>
                <w:b/>
                <w:sz w:val="17"/>
                <w:szCs w:val="17"/>
              </w:rPr>
              <w:t xml:space="preserve"> </w:t>
            </w:r>
            <w:r w:rsidRPr="00E111D1">
              <w:rPr>
                <w:rFonts w:ascii="Verdana" w:eastAsia="Calibri" w:hAnsi="Verdana" w:cs="Arial"/>
                <w:sz w:val="17"/>
                <w:szCs w:val="17"/>
              </w:rPr>
              <w:t>Únicamente cuando se trate de contratos públicos de suministros o contratos públicos de servicios:</w:t>
            </w:r>
          </w:p>
          <w:p w14:paraId="36FA11A0" w14:textId="77777777" w:rsidR="00E43D27" w:rsidRPr="00E111D1" w:rsidRDefault="00E43D27" w:rsidP="000B77BD">
            <w:pPr>
              <w:kinsoku w:val="0"/>
              <w:overflowPunct w:val="0"/>
              <w:ind w:right="-10"/>
              <w:jc w:val="both"/>
              <w:rPr>
                <w:rFonts w:ascii="Verdana" w:eastAsia="Calibri" w:hAnsi="Verdana" w:cs="Arial"/>
                <w:b/>
                <w:sz w:val="17"/>
                <w:szCs w:val="17"/>
              </w:rPr>
            </w:pPr>
          </w:p>
          <w:p w14:paraId="3282F7E6" w14:textId="77777777" w:rsidR="00E43D27" w:rsidRPr="00E111D1" w:rsidRDefault="00E43D27" w:rsidP="000B77BD">
            <w:pPr>
              <w:kinsoku w:val="0"/>
              <w:overflowPunct w:val="0"/>
              <w:ind w:right="-10"/>
              <w:jc w:val="both"/>
              <w:rPr>
                <w:rFonts w:ascii="Verdana" w:eastAsia="Calibri" w:hAnsi="Verdana" w:cs="Arial"/>
                <w:sz w:val="17"/>
                <w:szCs w:val="17"/>
              </w:rPr>
            </w:pPr>
            <w:r w:rsidRPr="00E111D1">
              <w:rPr>
                <w:rFonts w:ascii="Verdana" w:eastAsia="Calibri" w:hAnsi="Verdana" w:cs="Arial"/>
                <w:sz w:val="17"/>
                <w:szCs w:val="17"/>
              </w:rPr>
              <w:t xml:space="preserve"> Durante el período de referencia</w:t>
            </w:r>
            <w:r w:rsidRPr="00E111D1">
              <w:rPr>
                <w:rFonts w:ascii="Verdana" w:eastAsia="Calibri" w:hAnsi="Verdana" w:cs="Arial"/>
                <w:b/>
                <w:sz w:val="17"/>
                <w:szCs w:val="17"/>
                <w:vertAlign w:val="superscript"/>
              </w:rPr>
              <w:footnoteReference w:id="49"/>
            </w:r>
            <w:r w:rsidRPr="00E111D1">
              <w:rPr>
                <w:rFonts w:ascii="Verdana" w:eastAsia="Calibri" w:hAnsi="Verdana" w:cs="Arial"/>
                <w:b/>
                <w:sz w:val="17"/>
                <w:szCs w:val="17"/>
              </w:rPr>
              <w:t>,</w:t>
            </w:r>
            <w:r w:rsidRPr="00E111D1">
              <w:rPr>
                <w:rFonts w:ascii="Verdana" w:eastAsia="Calibri" w:hAnsi="Verdana" w:cs="Arial"/>
                <w:sz w:val="17"/>
                <w:szCs w:val="17"/>
              </w:rPr>
              <w:t xml:space="preserve"> el operador económico </w:t>
            </w:r>
            <w:r w:rsidRPr="00E111D1">
              <w:rPr>
                <w:rFonts w:ascii="Verdana" w:eastAsia="Calibri" w:hAnsi="Verdana" w:cs="Arial"/>
                <w:b/>
                <w:sz w:val="17"/>
                <w:szCs w:val="17"/>
              </w:rPr>
              <w:t>ha realizado las siguientes principales entregas del tipo especificado o prestado los siguientes principales servicios del tipo especificado</w:t>
            </w:r>
            <w:r w:rsidRPr="00E111D1">
              <w:rPr>
                <w:rFonts w:ascii="Verdana" w:eastAsia="Calibri" w:hAnsi="Verdana" w:cs="Arial"/>
                <w:sz w:val="17"/>
                <w:szCs w:val="17"/>
              </w:rPr>
              <w:t>:</w:t>
            </w:r>
          </w:p>
          <w:p w14:paraId="656D050C" w14:textId="77777777" w:rsidR="00E43D27" w:rsidRPr="00E111D1" w:rsidRDefault="00E43D27" w:rsidP="000B77BD">
            <w:pPr>
              <w:kinsoku w:val="0"/>
              <w:overflowPunct w:val="0"/>
              <w:ind w:right="-10"/>
              <w:jc w:val="both"/>
              <w:rPr>
                <w:rFonts w:ascii="Verdana" w:eastAsia="Calibri" w:hAnsi="Verdana" w:cs="Arial"/>
                <w:sz w:val="17"/>
                <w:szCs w:val="17"/>
              </w:rPr>
            </w:pPr>
          </w:p>
          <w:p w14:paraId="22679D0A" w14:textId="77777777" w:rsidR="00E43D27" w:rsidRPr="00E111D1" w:rsidRDefault="00E43D27" w:rsidP="000B77BD">
            <w:pPr>
              <w:kinsoku w:val="0"/>
              <w:overflowPunct w:val="0"/>
              <w:ind w:right="-10"/>
              <w:jc w:val="both"/>
              <w:rPr>
                <w:rFonts w:ascii="Verdana" w:eastAsia="Calibri" w:hAnsi="Verdana" w:cs="Arial"/>
                <w:sz w:val="17"/>
                <w:szCs w:val="17"/>
              </w:rPr>
            </w:pPr>
            <w:r w:rsidRPr="00E111D1">
              <w:rPr>
                <w:rFonts w:ascii="Verdana" w:eastAsia="Calibri" w:hAnsi="Verdana" w:cs="Arial"/>
                <w:sz w:val="17"/>
                <w:szCs w:val="17"/>
              </w:rPr>
              <w:t>Al elaborar la lista, indíquense los importes, las fechas y los destinatarios públicos o privados</w:t>
            </w:r>
            <w:r w:rsidRPr="00E111D1">
              <w:rPr>
                <w:rFonts w:ascii="Verdana" w:eastAsia="Calibri" w:hAnsi="Verdana" w:cs="Arial"/>
                <w:b/>
                <w:sz w:val="17"/>
                <w:szCs w:val="17"/>
                <w:vertAlign w:val="superscript"/>
              </w:rPr>
              <w:footnoteReference w:id="50"/>
            </w:r>
            <w:r w:rsidRPr="00E111D1">
              <w:rPr>
                <w:rFonts w:ascii="Verdana" w:eastAsia="Calibri" w:hAnsi="Verdana"/>
                <w:b/>
                <w:sz w:val="17"/>
                <w:szCs w:val="17"/>
                <w:vertAlign w:val="superscript"/>
              </w:rPr>
              <w:t>:</w:t>
            </w:r>
            <w:r w:rsidRPr="00E111D1">
              <w:rPr>
                <w:rFonts w:ascii="Verdana" w:eastAsia="Calibri" w:hAnsi="Verdana" w:cs="Arial"/>
                <w:sz w:val="17"/>
                <w:szCs w:val="17"/>
              </w:rPr>
              <w:t xml:space="preserve"> </w:t>
            </w:r>
          </w:p>
          <w:p w14:paraId="7C004FE3" w14:textId="77777777" w:rsidR="00E43D27" w:rsidRPr="00E111D1" w:rsidRDefault="00E43D27" w:rsidP="000B77BD">
            <w:pPr>
              <w:kinsoku w:val="0"/>
              <w:overflowPunct w:val="0"/>
              <w:ind w:right="-10"/>
              <w:jc w:val="both"/>
              <w:rPr>
                <w:rFonts w:ascii="Verdana" w:eastAsia="Calibri" w:hAnsi="Verdana" w:cs="Arial"/>
                <w:sz w:val="17"/>
                <w:szCs w:val="17"/>
              </w:rPr>
            </w:pPr>
          </w:p>
        </w:tc>
        <w:tc>
          <w:tcPr>
            <w:tcW w:w="4950" w:type="dxa"/>
            <w:shd w:val="clear" w:color="auto" w:fill="auto"/>
          </w:tcPr>
          <w:p w14:paraId="3305ADB4" w14:textId="77777777" w:rsidR="00E43D27" w:rsidRPr="00E111D1" w:rsidRDefault="00E43D27" w:rsidP="000B77BD">
            <w:pPr>
              <w:kinsoku w:val="0"/>
              <w:overflowPunct w:val="0"/>
              <w:ind w:right="-10"/>
              <w:contextualSpacing/>
              <w:jc w:val="both"/>
              <w:rPr>
                <w:rFonts w:ascii="Verdana" w:eastAsia="Calibri" w:hAnsi="Verdana" w:cs="Arial"/>
                <w:sz w:val="17"/>
                <w:szCs w:val="17"/>
              </w:rPr>
            </w:pPr>
            <w:r w:rsidRPr="00E111D1">
              <w:rPr>
                <w:rFonts w:ascii="Verdana" w:eastAsia="Calibri" w:hAnsi="Verdana" w:cs="Arial"/>
                <w:sz w:val="17"/>
                <w:szCs w:val="17"/>
              </w:rPr>
              <w:t>Número de años (este período se especifica en el anuncio pertinente o los pliegos de contratación</w:t>
            </w:r>
            <w:r w:rsidRPr="00E111D1">
              <w:rPr>
                <w:rFonts w:ascii="Verdana" w:eastAsia="Calibri" w:hAnsi="Verdana" w:cs="Arial"/>
                <w:b/>
                <w:sz w:val="17"/>
                <w:szCs w:val="17"/>
                <w:vertAlign w:val="superscript"/>
              </w:rPr>
              <w:footnoteReference w:id="51"/>
            </w:r>
            <w:r w:rsidRPr="00E111D1">
              <w:rPr>
                <w:rFonts w:ascii="Verdana" w:eastAsia="Calibri" w:hAnsi="Verdana"/>
                <w:b/>
                <w:sz w:val="17"/>
                <w:szCs w:val="17"/>
                <w:vertAlign w:val="superscript"/>
              </w:rPr>
              <w:t>)</w:t>
            </w:r>
            <w:r w:rsidRPr="00E111D1">
              <w:rPr>
                <w:rFonts w:ascii="Verdana" w:eastAsia="Calibri" w:hAnsi="Verdana" w:cs="Arial"/>
                <w:sz w:val="17"/>
                <w:szCs w:val="17"/>
              </w:rPr>
              <w:t>:</w:t>
            </w:r>
          </w:p>
          <w:p w14:paraId="7BE59E24" w14:textId="77777777" w:rsidR="00E43D27" w:rsidRPr="00E111D1" w:rsidRDefault="00E43D27" w:rsidP="000B77BD">
            <w:pPr>
              <w:kinsoku w:val="0"/>
              <w:overflowPunct w:val="0"/>
              <w:ind w:right="-10"/>
              <w:contextualSpacing/>
              <w:jc w:val="both"/>
              <w:rPr>
                <w:rFonts w:ascii="Verdana" w:eastAsia="Calibri" w:hAnsi="Verdana" w:cs="Arial"/>
                <w:sz w:val="17"/>
                <w:szCs w:val="17"/>
              </w:rPr>
            </w:pPr>
            <w:r w:rsidRPr="00E111D1">
              <w:rPr>
                <w:rFonts w:ascii="Verdana" w:eastAsia="Calibri" w:hAnsi="Verdana" w:cs="Arial"/>
                <w:sz w:val="17"/>
                <w:szCs w:val="17"/>
              </w:rPr>
              <w:t>[…]</w:t>
            </w:r>
          </w:p>
          <w:p w14:paraId="32F0BD6B"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7"/>
              <w:gridCol w:w="1041"/>
              <w:gridCol w:w="1041"/>
              <w:gridCol w:w="1341"/>
            </w:tblGrid>
            <w:tr w:rsidR="00E43D27" w:rsidRPr="00E111D1" w14:paraId="09DF3B95" w14:textId="77777777" w:rsidTr="000B77BD">
              <w:tc>
                <w:tcPr>
                  <w:tcW w:w="1041" w:type="dxa"/>
                  <w:shd w:val="clear" w:color="auto" w:fill="auto"/>
                </w:tcPr>
                <w:p w14:paraId="589F92E7" w14:textId="77777777" w:rsidR="00E43D27" w:rsidRPr="00E111D1" w:rsidRDefault="00E43D27" w:rsidP="000B77BD">
                  <w:pPr>
                    <w:kinsoku w:val="0"/>
                    <w:overflowPunct w:val="0"/>
                    <w:ind w:right="-10"/>
                    <w:contextualSpacing/>
                    <w:jc w:val="both"/>
                    <w:rPr>
                      <w:rFonts w:ascii="Verdana" w:eastAsia="Calibri" w:hAnsi="Verdana" w:cs="Arial"/>
                      <w:sz w:val="17"/>
                      <w:szCs w:val="17"/>
                    </w:rPr>
                  </w:pPr>
                  <w:r w:rsidRPr="00E111D1">
                    <w:rPr>
                      <w:rFonts w:ascii="Verdana" w:eastAsia="Calibri" w:hAnsi="Verdana" w:cs="Arial"/>
                      <w:sz w:val="17"/>
                      <w:szCs w:val="17"/>
                    </w:rPr>
                    <w:t>Descripción</w:t>
                  </w:r>
                </w:p>
              </w:tc>
              <w:tc>
                <w:tcPr>
                  <w:tcW w:w="1041" w:type="dxa"/>
                  <w:shd w:val="clear" w:color="auto" w:fill="auto"/>
                </w:tcPr>
                <w:p w14:paraId="7CD38A5F" w14:textId="77777777" w:rsidR="00E43D27" w:rsidRPr="00E111D1" w:rsidRDefault="00E43D27" w:rsidP="000B77BD">
                  <w:pPr>
                    <w:kinsoku w:val="0"/>
                    <w:overflowPunct w:val="0"/>
                    <w:ind w:right="-10"/>
                    <w:contextualSpacing/>
                    <w:jc w:val="both"/>
                    <w:rPr>
                      <w:rFonts w:ascii="Verdana" w:eastAsia="Calibri" w:hAnsi="Verdana" w:cs="Arial"/>
                      <w:sz w:val="17"/>
                      <w:szCs w:val="17"/>
                    </w:rPr>
                  </w:pPr>
                  <w:r w:rsidRPr="00E111D1">
                    <w:rPr>
                      <w:rFonts w:ascii="Verdana" w:eastAsia="Calibri" w:hAnsi="Verdana" w:cs="Arial"/>
                      <w:sz w:val="17"/>
                      <w:szCs w:val="17"/>
                    </w:rPr>
                    <w:t>Importes</w:t>
                  </w:r>
                </w:p>
              </w:tc>
              <w:tc>
                <w:tcPr>
                  <w:tcW w:w="1041" w:type="dxa"/>
                  <w:shd w:val="clear" w:color="auto" w:fill="auto"/>
                </w:tcPr>
                <w:p w14:paraId="5A705246" w14:textId="77777777" w:rsidR="00E43D27" w:rsidRPr="00E111D1" w:rsidRDefault="00E43D27" w:rsidP="000B77BD">
                  <w:pPr>
                    <w:kinsoku w:val="0"/>
                    <w:overflowPunct w:val="0"/>
                    <w:ind w:right="-10"/>
                    <w:contextualSpacing/>
                    <w:jc w:val="both"/>
                    <w:rPr>
                      <w:rFonts w:ascii="Verdana" w:eastAsia="Calibri" w:hAnsi="Verdana" w:cs="Arial"/>
                      <w:sz w:val="17"/>
                      <w:szCs w:val="17"/>
                    </w:rPr>
                  </w:pPr>
                  <w:r w:rsidRPr="00E111D1">
                    <w:rPr>
                      <w:rFonts w:ascii="Verdana" w:eastAsia="Calibri" w:hAnsi="Verdana" w:cs="Arial"/>
                      <w:sz w:val="17"/>
                      <w:szCs w:val="17"/>
                    </w:rPr>
                    <w:t>Fechas</w:t>
                  </w:r>
                </w:p>
              </w:tc>
              <w:tc>
                <w:tcPr>
                  <w:tcW w:w="1041" w:type="dxa"/>
                  <w:shd w:val="clear" w:color="auto" w:fill="auto"/>
                </w:tcPr>
                <w:p w14:paraId="221139B3" w14:textId="77777777" w:rsidR="00E43D27" w:rsidRPr="00E111D1" w:rsidRDefault="00E43D27" w:rsidP="000B77BD">
                  <w:pPr>
                    <w:kinsoku w:val="0"/>
                    <w:overflowPunct w:val="0"/>
                    <w:ind w:right="-10"/>
                    <w:contextualSpacing/>
                    <w:jc w:val="both"/>
                    <w:rPr>
                      <w:rFonts w:ascii="Verdana" w:eastAsia="Calibri" w:hAnsi="Verdana" w:cs="Arial"/>
                      <w:sz w:val="17"/>
                      <w:szCs w:val="17"/>
                    </w:rPr>
                  </w:pPr>
                  <w:r w:rsidRPr="00E111D1">
                    <w:rPr>
                      <w:rFonts w:ascii="Verdana" w:eastAsia="Calibri" w:hAnsi="Verdana" w:cs="Arial"/>
                      <w:sz w:val="17"/>
                      <w:szCs w:val="17"/>
                    </w:rPr>
                    <w:t>Destinatarios</w:t>
                  </w:r>
                </w:p>
              </w:tc>
            </w:tr>
            <w:tr w:rsidR="00E43D27" w:rsidRPr="00E111D1" w14:paraId="6BCD0A56" w14:textId="77777777" w:rsidTr="000B77BD">
              <w:tc>
                <w:tcPr>
                  <w:tcW w:w="1041" w:type="dxa"/>
                  <w:shd w:val="clear" w:color="auto" w:fill="auto"/>
                </w:tcPr>
                <w:p w14:paraId="53FD7568"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tc>
              <w:tc>
                <w:tcPr>
                  <w:tcW w:w="1041" w:type="dxa"/>
                  <w:shd w:val="clear" w:color="auto" w:fill="auto"/>
                </w:tcPr>
                <w:p w14:paraId="3D8DEC0D"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tc>
              <w:tc>
                <w:tcPr>
                  <w:tcW w:w="1041" w:type="dxa"/>
                  <w:shd w:val="clear" w:color="auto" w:fill="auto"/>
                </w:tcPr>
                <w:p w14:paraId="08A57D53"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tc>
              <w:tc>
                <w:tcPr>
                  <w:tcW w:w="1041" w:type="dxa"/>
                  <w:shd w:val="clear" w:color="auto" w:fill="auto"/>
                </w:tcPr>
                <w:p w14:paraId="4FC5A162"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tc>
            </w:tr>
            <w:tr w:rsidR="00E43D27" w:rsidRPr="00E111D1" w14:paraId="08121F29" w14:textId="77777777" w:rsidTr="000B77BD">
              <w:tc>
                <w:tcPr>
                  <w:tcW w:w="1041" w:type="dxa"/>
                  <w:shd w:val="clear" w:color="auto" w:fill="auto"/>
                </w:tcPr>
                <w:p w14:paraId="34126800"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tc>
              <w:tc>
                <w:tcPr>
                  <w:tcW w:w="1041" w:type="dxa"/>
                  <w:shd w:val="clear" w:color="auto" w:fill="auto"/>
                </w:tcPr>
                <w:p w14:paraId="412C8B10"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tc>
              <w:tc>
                <w:tcPr>
                  <w:tcW w:w="1041" w:type="dxa"/>
                  <w:shd w:val="clear" w:color="auto" w:fill="auto"/>
                </w:tcPr>
                <w:p w14:paraId="64DFAE17"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tc>
              <w:tc>
                <w:tcPr>
                  <w:tcW w:w="1041" w:type="dxa"/>
                  <w:shd w:val="clear" w:color="auto" w:fill="auto"/>
                </w:tcPr>
                <w:p w14:paraId="74269AEB"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tc>
            </w:tr>
            <w:tr w:rsidR="00E43D27" w:rsidRPr="00E111D1" w14:paraId="72181219" w14:textId="77777777" w:rsidTr="000B77BD">
              <w:tc>
                <w:tcPr>
                  <w:tcW w:w="1041" w:type="dxa"/>
                  <w:shd w:val="clear" w:color="auto" w:fill="auto"/>
                </w:tcPr>
                <w:p w14:paraId="3A42300D"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tc>
              <w:tc>
                <w:tcPr>
                  <w:tcW w:w="1041" w:type="dxa"/>
                  <w:shd w:val="clear" w:color="auto" w:fill="auto"/>
                </w:tcPr>
                <w:p w14:paraId="183A397E"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tc>
              <w:tc>
                <w:tcPr>
                  <w:tcW w:w="1041" w:type="dxa"/>
                  <w:shd w:val="clear" w:color="auto" w:fill="auto"/>
                </w:tcPr>
                <w:p w14:paraId="0CBC574A"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tc>
              <w:tc>
                <w:tcPr>
                  <w:tcW w:w="1041" w:type="dxa"/>
                  <w:shd w:val="clear" w:color="auto" w:fill="auto"/>
                </w:tcPr>
                <w:p w14:paraId="306D746C"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tc>
            </w:tr>
          </w:tbl>
          <w:p w14:paraId="207B3222"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tc>
      </w:tr>
      <w:tr w:rsidR="00E43D27" w:rsidRPr="00F3254C" w14:paraId="33E7AB28" w14:textId="77777777" w:rsidTr="000B77BD">
        <w:tc>
          <w:tcPr>
            <w:tcW w:w="4746" w:type="dxa"/>
            <w:shd w:val="clear" w:color="auto" w:fill="auto"/>
          </w:tcPr>
          <w:p w14:paraId="5B3AEBB7" w14:textId="77777777" w:rsidR="00E43D27" w:rsidRPr="00E111D1" w:rsidRDefault="00E43D27" w:rsidP="00761A94">
            <w:pPr>
              <w:numPr>
                <w:ilvl w:val="0"/>
                <w:numId w:val="73"/>
              </w:numPr>
              <w:tabs>
                <w:tab w:val="left" w:pos="284"/>
              </w:tabs>
              <w:kinsoku w:val="0"/>
              <w:overflowPunct w:val="0"/>
              <w:ind w:left="0" w:right="-10" w:firstLine="2"/>
              <w:contextualSpacing/>
              <w:jc w:val="both"/>
              <w:rPr>
                <w:rFonts w:ascii="Verdana" w:eastAsia="Calibri" w:hAnsi="Verdana" w:cs="Arial"/>
                <w:sz w:val="17"/>
                <w:szCs w:val="17"/>
              </w:rPr>
            </w:pPr>
            <w:r w:rsidRPr="00E111D1">
              <w:rPr>
                <w:rFonts w:ascii="Verdana" w:eastAsia="Calibri" w:hAnsi="Verdana" w:cs="Arial"/>
                <w:sz w:val="17"/>
                <w:szCs w:val="17"/>
              </w:rPr>
              <w:t xml:space="preserve">Puede recurrir al </w:t>
            </w:r>
            <w:r w:rsidRPr="00E111D1">
              <w:rPr>
                <w:rFonts w:ascii="Verdana" w:eastAsia="Calibri" w:hAnsi="Verdana" w:cs="Arial"/>
                <w:b/>
                <w:sz w:val="17"/>
                <w:szCs w:val="17"/>
              </w:rPr>
              <w:t>personal técnico o los organismos técnicos</w:t>
            </w:r>
            <w:r w:rsidRPr="00E111D1">
              <w:rPr>
                <w:rFonts w:ascii="Verdana" w:eastAsia="Calibri" w:hAnsi="Verdana" w:cs="Arial"/>
                <w:b/>
                <w:sz w:val="17"/>
                <w:szCs w:val="17"/>
                <w:vertAlign w:val="superscript"/>
              </w:rPr>
              <w:footnoteReference w:id="52"/>
            </w:r>
            <w:r w:rsidRPr="00E111D1">
              <w:rPr>
                <w:rFonts w:ascii="Verdana" w:eastAsia="Calibri" w:hAnsi="Verdana" w:cs="Arial"/>
                <w:sz w:val="17"/>
                <w:szCs w:val="17"/>
              </w:rPr>
              <w:t xml:space="preserve"> siguientes, especialmente los responsables del control de la calidad:</w:t>
            </w:r>
          </w:p>
          <w:p w14:paraId="7E71B726" w14:textId="77777777" w:rsidR="00E43D27" w:rsidRPr="00E111D1" w:rsidRDefault="00E43D27" w:rsidP="000B77BD">
            <w:pPr>
              <w:kinsoku w:val="0"/>
              <w:overflowPunct w:val="0"/>
              <w:ind w:right="-10" w:firstLine="2"/>
              <w:jc w:val="both"/>
              <w:rPr>
                <w:rFonts w:ascii="Verdana" w:eastAsia="Calibri" w:hAnsi="Verdana" w:cs="Arial"/>
                <w:sz w:val="17"/>
                <w:szCs w:val="17"/>
              </w:rPr>
            </w:pPr>
            <w:r w:rsidRPr="00E111D1">
              <w:rPr>
                <w:rFonts w:ascii="Verdana" w:eastAsia="Calibri" w:hAnsi="Verdana" w:cs="Arial"/>
                <w:sz w:val="17"/>
                <w:szCs w:val="17"/>
              </w:rPr>
              <w:t xml:space="preserve">En el caso de los contratos públicos de obras, el operador económico podrá recurrir al personal técnico o los organismos técnicos siguientes para ejecutar la obra: </w:t>
            </w:r>
          </w:p>
        </w:tc>
        <w:tc>
          <w:tcPr>
            <w:tcW w:w="4950" w:type="dxa"/>
            <w:shd w:val="clear" w:color="auto" w:fill="auto"/>
          </w:tcPr>
          <w:p w14:paraId="6B8C2DAE" w14:textId="77777777" w:rsidR="00E43D27" w:rsidRDefault="00E43D27" w:rsidP="000B77BD">
            <w:pPr>
              <w:kinsoku w:val="0"/>
              <w:overflowPunct w:val="0"/>
              <w:ind w:right="-10"/>
              <w:contextualSpacing/>
              <w:jc w:val="both"/>
              <w:rPr>
                <w:rFonts w:ascii="Verdana" w:eastAsia="Calibri" w:hAnsi="Verdana" w:cs="Arial"/>
                <w:sz w:val="17"/>
                <w:szCs w:val="17"/>
              </w:rPr>
            </w:pPr>
          </w:p>
          <w:p w14:paraId="7BC1563B" w14:textId="77777777" w:rsidR="00E43D27" w:rsidRDefault="00E43D27" w:rsidP="000B77BD">
            <w:pPr>
              <w:kinsoku w:val="0"/>
              <w:overflowPunct w:val="0"/>
              <w:ind w:right="-10"/>
              <w:contextualSpacing/>
              <w:jc w:val="both"/>
              <w:rPr>
                <w:rFonts w:ascii="Verdana" w:eastAsia="Calibri" w:hAnsi="Verdana" w:cs="Arial"/>
                <w:sz w:val="17"/>
                <w:szCs w:val="17"/>
              </w:rPr>
            </w:pPr>
          </w:p>
          <w:p w14:paraId="43161689" w14:textId="77777777" w:rsidR="00E43D27" w:rsidRPr="00E111D1" w:rsidRDefault="00E43D27" w:rsidP="000B77BD">
            <w:pPr>
              <w:kinsoku w:val="0"/>
              <w:overflowPunct w:val="0"/>
              <w:ind w:right="-10"/>
              <w:contextualSpacing/>
              <w:jc w:val="both"/>
              <w:rPr>
                <w:rFonts w:ascii="Verdana" w:eastAsia="Calibri" w:hAnsi="Verdana" w:cs="Arial"/>
                <w:sz w:val="17"/>
                <w:szCs w:val="17"/>
              </w:rPr>
            </w:pPr>
            <w:r w:rsidRPr="00E111D1">
              <w:rPr>
                <w:rFonts w:ascii="Verdana" w:eastAsia="Calibri" w:hAnsi="Verdana" w:cs="Arial"/>
                <w:sz w:val="17"/>
                <w:szCs w:val="17"/>
              </w:rPr>
              <w:t>[…]</w:t>
            </w:r>
          </w:p>
          <w:p w14:paraId="416B5E69"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p w14:paraId="4F11B76A"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p w14:paraId="75B62C1B"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p w14:paraId="68C6F667" w14:textId="77777777" w:rsidR="00E43D27" w:rsidRPr="00E111D1" w:rsidRDefault="00E43D27" w:rsidP="000B77BD">
            <w:pPr>
              <w:kinsoku w:val="0"/>
              <w:overflowPunct w:val="0"/>
              <w:ind w:right="-10"/>
              <w:contextualSpacing/>
              <w:jc w:val="both"/>
              <w:rPr>
                <w:rFonts w:ascii="Verdana" w:eastAsia="Calibri" w:hAnsi="Verdana" w:cs="Arial"/>
                <w:sz w:val="17"/>
                <w:szCs w:val="17"/>
              </w:rPr>
            </w:pPr>
            <w:r w:rsidRPr="00E111D1">
              <w:rPr>
                <w:rFonts w:ascii="Verdana" w:eastAsia="Calibri" w:hAnsi="Verdana" w:cs="Arial"/>
                <w:sz w:val="17"/>
                <w:szCs w:val="17"/>
              </w:rPr>
              <w:t>[…]</w:t>
            </w:r>
          </w:p>
        </w:tc>
      </w:tr>
      <w:tr w:rsidR="00E43D27" w:rsidRPr="00F3254C" w14:paraId="73455A6E" w14:textId="77777777" w:rsidTr="000B77BD">
        <w:tc>
          <w:tcPr>
            <w:tcW w:w="4746" w:type="dxa"/>
            <w:shd w:val="clear" w:color="auto" w:fill="auto"/>
          </w:tcPr>
          <w:p w14:paraId="599DD9EC" w14:textId="77777777" w:rsidR="00E43D27" w:rsidRPr="00E111D1" w:rsidRDefault="00E43D27" w:rsidP="00761A94">
            <w:pPr>
              <w:numPr>
                <w:ilvl w:val="0"/>
                <w:numId w:val="73"/>
              </w:numPr>
              <w:tabs>
                <w:tab w:val="left" w:pos="284"/>
              </w:tabs>
              <w:kinsoku w:val="0"/>
              <w:overflowPunct w:val="0"/>
              <w:ind w:left="0" w:right="-10" w:firstLine="2"/>
              <w:contextualSpacing/>
              <w:jc w:val="both"/>
              <w:rPr>
                <w:rFonts w:ascii="Verdana" w:eastAsia="Calibri" w:hAnsi="Verdana" w:cs="Arial"/>
                <w:sz w:val="17"/>
                <w:szCs w:val="17"/>
              </w:rPr>
            </w:pPr>
            <w:r w:rsidRPr="00E111D1">
              <w:rPr>
                <w:rFonts w:ascii="Verdana" w:eastAsia="Calibri" w:hAnsi="Verdana" w:cs="Arial"/>
                <w:sz w:val="17"/>
                <w:szCs w:val="17"/>
              </w:rPr>
              <w:t xml:space="preserve">Emplea las siguientes </w:t>
            </w:r>
            <w:r w:rsidRPr="00E111D1">
              <w:rPr>
                <w:rFonts w:ascii="Verdana" w:eastAsia="Calibri" w:hAnsi="Verdana" w:cs="Arial"/>
                <w:b/>
                <w:sz w:val="17"/>
                <w:szCs w:val="17"/>
              </w:rPr>
              <w:t>instalaciones técnicas y medidas para garantizar la calidad</w:t>
            </w:r>
            <w:r w:rsidRPr="00E111D1">
              <w:rPr>
                <w:rFonts w:ascii="Verdana" w:eastAsia="Calibri" w:hAnsi="Verdana" w:cs="Arial"/>
                <w:sz w:val="17"/>
                <w:szCs w:val="17"/>
              </w:rPr>
              <w:t xml:space="preserve"> y dispone de los siguientes </w:t>
            </w:r>
            <w:r w:rsidRPr="00E111D1">
              <w:rPr>
                <w:rFonts w:ascii="Verdana" w:eastAsia="Calibri" w:hAnsi="Verdana" w:cs="Arial"/>
                <w:b/>
                <w:sz w:val="17"/>
                <w:szCs w:val="17"/>
              </w:rPr>
              <w:t>medios de estudio e investigación:</w:t>
            </w:r>
          </w:p>
        </w:tc>
        <w:tc>
          <w:tcPr>
            <w:tcW w:w="4950" w:type="dxa"/>
            <w:shd w:val="clear" w:color="auto" w:fill="auto"/>
          </w:tcPr>
          <w:p w14:paraId="17BE1C03" w14:textId="77777777" w:rsidR="00E43D27" w:rsidRPr="00E111D1" w:rsidRDefault="00E43D27" w:rsidP="000B77BD">
            <w:pPr>
              <w:ind w:right="-10"/>
              <w:jc w:val="both"/>
              <w:rPr>
                <w:rFonts w:ascii="Verdana" w:eastAsia="Calibri" w:hAnsi="Verdana"/>
                <w:sz w:val="17"/>
                <w:szCs w:val="17"/>
              </w:rPr>
            </w:pPr>
            <w:r w:rsidRPr="00E111D1">
              <w:rPr>
                <w:rFonts w:ascii="Verdana" w:eastAsia="Calibri" w:hAnsi="Verdana"/>
                <w:sz w:val="17"/>
                <w:szCs w:val="17"/>
              </w:rPr>
              <w:t>[…]</w:t>
            </w:r>
          </w:p>
        </w:tc>
      </w:tr>
      <w:tr w:rsidR="00E43D27" w:rsidRPr="00F3254C" w14:paraId="72DBE597" w14:textId="77777777" w:rsidTr="000B77BD">
        <w:tc>
          <w:tcPr>
            <w:tcW w:w="4746" w:type="dxa"/>
            <w:shd w:val="clear" w:color="auto" w:fill="auto"/>
          </w:tcPr>
          <w:p w14:paraId="46AB28C5" w14:textId="77777777" w:rsidR="00E43D27" w:rsidRPr="00E111D1" w:rsidRDefault="00E43D27" w:rsidP="00761A94">
            <w:pPr>
              <w:numPr>
                <w:ilvl w:val="0"/>
                <w:numId w:val="73"/>
              </w:numPr>
              <w:tabs>
                <w:tab w:val="left" w:pos="284"/>
              </w:tabs>
              <w:kinsoku w:val="0"/>
              <w:overflowPunct w:val="0"/>
              <w:ind w:left="0" w:right="-10" w:firstLine="2"/>
              <w:contextualSpacing/>
              <w:jc w:val="both"/>
              <w:rPr>
                <w:rFonts w:ascii="Verdana" w:eastAsia="Calibri" w:hAnsi="Verdana" w:cs="Arial"/>
                <w:sz w:val="17"/>
                <w:szCs w:val="17"/>
              </w:rPr>
            </w:pPr>
            <w:r w:rsidRPr="00E111D1">
              <w:rPr>
                <w:rFonts w:ascii="Verdana" w:eastAsia="Calibri" w:hAnsi="Verdana" w:cs="Arial"/>
                <w:sz w:val="17"/>
                <w:szCs w:val="17"/>
              </w:rPr>
              <w:t xml:space="preserve">Podrá aplicar los siguientes sistemas de </w:t>
            </w:r>
            <w:r w:rsidRPr="00E111D1">
              <w:rPr>
                <w:rFonts w:ascii="Verdana" w:eastAsia="Calibri" w:hAnsi="Verdana" w:cs="Arial"/>
                <w:b/>
                <w:sz w:val="17"/>
                <w:szCs w:val="17"/>
              </w:rPr>
              <w:t>gestión de la cadena de suministro</w:t>
            </w:r>
            <w:r w:rsidRPr="00E111D1">
              <w:rPr>
                <w:rFonts w:ascii="Verdana" w:eastAsia="Calibri" w:hAnsi="Verdana" w:cs="Arial"/>
                <w:sz w:val="17"/>
                <w:szCs w:val="17"/>
              </w:rPr>
              <w:t xml:space="preserve"> y seguimiento durante la ejecución del contrato: </w:t>
            </w:r>
          </w:p>
        </w:tc>
        <w:tc>
          <w:tcPr>
            <w:tcW w:w="4950" w:type="dxa"/>
            <w:shd w:val="clear" w:color="auto" w:fill="auto"/>
          </w:tcPr>
          <w:p w14:paraId="2F47DC51" w14:textId="77777777" w:rsidR="00E43D27" w:rsidRPr="00E111D1" w:rsidRDefault="00E43D27" w:rsidP="000B77BD">
            <w:pPr>
              <w:kinsoku w:val="0"/>
              <w:overflowPunct w:val="0"/>
              <w:ind w:right="-10"/>
              <w:contextualSpacing/>
              <w:jc w:val="both"/>
              <w:rPr>
                <w:rFonts w:ascii="Verdana" w:eastAsia="Calibri" w:hAnsi="Verdana" w:cs="Arial"/>
                <w:sz w:val="17"/>
                <w:szCs w:val="17"/>
              </w:rPr>
            </w:pPr>
            <w:r w:rsidRPr="00E111D1">
              <w:rPr>
                <w:rFonts w:ascii="Verdana" w:eastAsia="Calibri" w:hAnsi="Verdana" w:cs="Arial"/>
                <w:sz w:val="17"/>
                <w:szCs w:val="17"/>
              </w:rPr>
              <w:t>[…]</w:t>
            </w:r>
          </w:p>
        </w:tc>
      </w:tr>
      <w:tr w:rsidR="00E43D27" w:rsidRPr="00F3254C" w14:paraId="3AABD861" w14:textId="77777777" w:rsidTr="000B77BD">
        <w:tc>
          <w:tcPr>
            <w:tcW w:w="4746" w:type="dxa"/>
            <w:shd w:val="clear" w:color="auto" w:fill="auto"/>
          </w:tcPr>
          <w:p w14:paraId="7903CDB5" w14:textId="77777777" w:rsidR="00E43D27" w:rsidRPr="00E111D1" w:rsidRDefault="00E43D27" w:rsidP="00761A94">
            <w:pPr>
              <w:numPr>
                <w:ilvl w:val="0"/>
                <w:numId w:val="73"/>
              </w:numPr>
              <w:tabs>
                <w:tab w:val="left" w:pos="284"/>
              </w:tabs>
              <w:kinsoku w:val="0"/>
              <w:overflowPunct w:val="0"/>
              <w:ind w:left="0" w:right="-10" w:firstLine="2"/>
              <w:contextualSpacing/>
              <w:jc w:val="both"/>
              <w:rPr>
                <w:rFonts w:ascii="Verdana" w:eastAsia="Calibri" w:hAnsi="Verdana" w:cs="Arial"/>
                <w:sz w:val="17"/>
                <w:szCs w:val="17"/>
              </w:rPr>
            </w:pPr>
            <w:r w:rsidRPr="00E111D1">
              <w:rPr>
                <w:rFonts w:ascii="Verdana" w:eastAsia="Calibri" w:hAnsi="Verdana" w:cs="Arial"/>
                <w:b/>
                <w:sz w:val="17"/>
                <w:szCs w:val="17"/>
              </w:rPr>
              <w:t>Cuando los productos o servicios que se vayan a suministrar sean complejos o, excepcionalmente, en el caso de productos o servicios que sean necesarios</w:t>
            </w:r>
            <w:r w:rsidRPr="00E111D1">
              <w:rPr>
                <w:rFonts w:ascii="Verdana" w:eastAsia="Calibri" w:hAnsi="Verdana" w:cs="Arial"/>
                <w:sz w:val="17"/>
                <w:szCs w:val="17"/>
              </w:rPr>
              <w:t xml:space="preserve"> para un fin particular:</w:t>
            </w:r>
          </w:p>
          <w:p w14:paraId="21F7A2B3" w14:textId="77777777" w:rsidR="00E43D27" w:rsidRPr="00E111D1" w:rsidRDefault="00E43D27" w:rsidP="000B77BD">
            <w:pPr>
              <w:kinsoku w:val="0"/>
              <w:overflowPunct w:val="0"/>
              <w:ind w:right="-10" w:firstLine="2"/>
              <w:jc w:val="both"/>
              <w:rPr>
                <w:rFonts w:ascii="Verdana" w:eastAsia="Calibri" w:hAnsi="Verdana" w:cs="Arial"/>
                <w:sz w:val="17"/>
                <w:szCs w:val="17"/>
              </w:rPr>
            </w:pPr>
            <w:r w:rsidRPr="00E111D1">
              <w:rPr>
                <w:rFonts w:ascii="Verdana" w:eastAsia="Calibri" w:hAnsi="Verdana" w:cs="Arial"/>
                <w:sz w:val="17"/>
                <w:szCs w:val="17"/>
              </w:rPr>
              <w:lastRenderedPageBreak/>
              <w:t>¿Autorizará el operador económico que se verifique</w:t>
            </w:r>
            <w:r w:rsidRPr="00E111D1">
              <w:rPr>
                <w:rFonts w:ascii="Verdana" w:eastAsia="Calibri" w:hAnsi="Verdana" w:cs="Arial"/>
                <w:sz w:val="17"/>
                <w:szCs w:val="17"/>
                <w:vertAlign w:val="superscript"/>
              </w:rPr>
              <w:footnoteReference w:id="53"/>
            </w:r>
            <w:r w:rsidRPr="00E111D1">
              <w:rPr>
                <w:rFonts w:ascii="Verdana" w:eastAsia="Calibri" w:hAnsi="Verdana" w:cs="Arial"/>
                <w:sz w:val="17"/>
                <w:szCs w:val="17"/>
              </w:rPr>
              <w:t xml:space="preserve"> su </w:t>
            </w:r>
            <w:r w:rsidRPr="00E111D1">
              <w:rPr>
                <w:rFonts w:ascii="Verdana" w:eastAsia="Calibri" w:hAnsi="Verdana" w:cs="Arial"/>
                <w:b/>
                <w:sz w:val="17"/>
                <w:szCs w:val="17"/>
              </w:rPr>
              <w:t xml:space="preserve">capacidad de producción  su capacidad técnica </w:t>
            </w:r>
            <w:r w:rsidRPr="00E111D1">
              <w:rPr>
                <w:rFonts w:ascii="Verdana" w:eastAsia="Calibri" w:hAnsi="Verdana" w:cs="Arial"/>
                <w:sz w:val="17"/>
                <w:szCs w:val="17"/>
              </w:rPr>
              <w:t xml:space="preserve">y, en su caso, los </w:t>
            </w:r>
            <w:r w:rsidRPr="00E111D1">
              <w:rPr>
                <w:rFonts w:ascii="Verdana" w:eastAsia="Calibri" w:hAnsi="Verdana" w:cs="Arial"/>
                <w:b/>
                <w:sz w:val="17"/>
                <w:szCs w:val="17"/>
              </w:rPr>
              <w:t>medios de estudio</w:t>
            </w:r>
            <w:r w:rsidRPr="00E111D1">
              <w:rPr>
                <w:rFonts w:ascii="Verdana" w:eastAsia="Calibri" w:hAnsi="Verdana" w:cs="Arial"/>
                <w:sz w:val="17"/>
                <w:szCs w:val="17"/>
              </w:rPr>
              <w:t xml:space="preserve"> e investigación de que dispone, así como las </w:t>
            </w:r>
            <w:r w:rsidRPr="00E111D1">
              <w:rPr>
                <w:rFonts w:ascii="Verdana" w:eastAsia="Calibri" w:hAnsi="Verdana" w:cs="Arial"/>
                <w:b/>
                <w:sz w:val="17"/>
                <w:szCs w:val="17"/>
              </w:rPr>
              <w:t>medidas de control de la calidad</w:t>
            </w:r>
            <w:r w:rsidRPr="00E111D1">
              <w:rPr>
                <w:rFonts w:ascii="Verdana" w:eastAsia="Calibri" w:hAnsi="Verdana" w:cs="Arial"/>
                <w:sz w:val="17"/>
                <w:szCs w:val="17"/>
              </w:rPr>
              <w:t xml:space="preserve"> que aplicará?</w:t>
            </w:r>
          </w:p>
        </w:tc>
        <w:tc>
          <w:tcPr>
            <w:tcW w:w="4950" w:type="dxa"/>
            <w:shd w:val="clear" w:color="auto" w:fill="auto"/>
          </w:tcPr>
          <w:p w14:paraId="34296FF0"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p w14:paraId="34B82BE5"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p w14:paraId="1878C4A3"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p w14:paraId="6C1C6FE3"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p w14:paraId="19FD4D08" w14:textId="77777777" w:rsidR="00E43D27" w:rsidRDefault="00E43D27" w:rsidP="000B77BD">
            <w:pPr>
              <w:kinsoku w:val="0"/>
              <w:overflowPunct w:val="0"/>
              <w:ind w:right="-10"/>
              <w:contextualSpacing/>
              <w:jc w:val="both"/>
              <w:rPr>
                <w:rFonts w:ascii="Verdana" w:eastAsia="Calibri" w:hAnsi="Verdana" w:cs="Arial"/>
                <w:sz w:val="17"/>
                <w:szCs w:val="17"/>
              </w:rPr>
            </w:pPr>
          </w:p>
          <w:p w14:paraId="2580DF3C" w14:textId="77777777" w:rsidR="00E43D27" w:rsidRDefault="00E43D27" w:rsidP="000B77BD">
            <w:pPr>
              <w:kinsoku w:val="0"/>
              <w:overflowPunct w:val="0"/>
              <w:ind w:right="-10"/>
              <w:contextualSpacing/>
              <w:jc w:val="both"/>
              <w:rPr>
                <w:rFonts w:ascii="Verdana" w:eastAsia="Calibri" w:hAnsi="Verdana" w:cs="Arial"/>
                <w:sz w:val="17"/>
                <w:szCs w:val="17"/>
              </w:rPr>
            </w:pPr>
          </w:p>
          <w:p w14:paraId="5C00C488" w14:textId="77777777" w:rsidR="00E43D27" w:rsidRDefault="00E43D27" w:rsidP="000B77BD">
            <w:pPr>
              <w:kinsoku w:val="0"/>
              <w:overflowPunct w:val="0"/>
              <w:ind w:right="-10"/>
              <w:contextualSpacing/>
              <w:jc w:val="both"/>
              <w:rPr>
                <w:rFonts w:ascii="Verdana" w:eastAsia="Calibri" w:hAnsi="Verdana" w:cs="Arial"/>
                <w:sz w:val="17"/>
                <w:szCs w:val="17"/>
              </w:rPr>
            </w:pPr>
          </w:p>
          <w:p w14:paraId="2480770A" w14:textId="77777777" w:rsidR="00E43D27" w:rsidRDefault="00E43D27" w:rsidP="000B77BD">
            <w:pPr>
              <w:kinsoku w:val="0"/>
              <w:overflowPunct w:val="0"/>
              <w:ind w:right="-10"/>
              <w:contextualSpacing/>
              <w:jc w:val="both"/>
              <w:rPr>
                <w:rFonts w:ascii="Verdana" w:eastAsia="Calibri" w:hAnsi="Verdana" w:cs="Arial"/>
                <w:sz w:val="17"/>
                <w:szCs w:val="17"/>
              </w:rPr>
            </w:pPr>
          </w:p>
          <w:p w14:paraId="6F63881B" w14:textId="77777777" w:rsidR="00E43D27" w:rsidRDefault="00E43D27" w:rsidP="000B77BD">
            <w:pPr>
              <w:kinsoku w:val="0"/>
              <w:overflowPunct w:val="0"/>
              <w:ind w:right="-10"/>
              <w:contextualSpacing/>
              <w:jc w:val="both"/>
              <w:rPr>
                <w:rFonts w:ascii="Verdana" w:eastAsia="Calibri" w:hAnsi="Verdana" w:cs="Arial"/>
                <w:sz w:val="17"/>
                <w:szCs w:val="17"/>
              </w:rPr>
            </w:pPr>
          </w:p>
          <w:p w14:paraId="58696CF7" w14:textId="77777777" w:rsidR="00E43D27" w:rsidRDefault="00E43D27" w:rsidP="000B77BD">
            <w:pPr>
              <w:kinsoku w:val="0"/>
              <w:overflowPunct w:val="0"/>
              <w:ind w:right="-10"/>
              <w:contextualSpacing/>
              <w:jc w:val="both"/>
              <w:rPr>
                <w:rFonts w:ascii="Verdana" w:eastAsia="Calibri" w:hAnsi="Verdana" w:cs="Arial"/>
                <w:sz w:val="17"/>
                <w:szCs w:val="17"/>
              </w:rPr>
            </w:pPr>
          </w:p>
          <w:p w14:paraId="5F8634FE" w14:textId="77777777" w:rsidR="00E43D27" w:rsidRPr="00E111D1" w:rsidRDefault="00E43D27" w:rsidP="000B77BD">
            <w:pPr>
              <w:ind w:right="-10"/>
              <w:jc w:val="both"/>
              <w:rPr>
                <w:rFonts w:ascii="Verdana" w:eastAsia="Calibri" w:hAnsi="Verdana" w:cs="Arial"/>
                <w:sz w:val="17"/>
                <w:szCs w:val="17"/>
              </w:rPr>
            </w:pPr>
            <w:r w:rsidRPr="00E111D1">
              <w:rPr>
                <w:rFonts w:ascii="Verdana" w:hAnsi="Verdana" w:cs="Tahoma"/>
                <w:sz w:val="17"/>
                <w:szCs w:val="17"/>
                <w:lang w:val="es-ES_tradnl"/>
              </w:rPr>
              <w:fldChar w:fldCharType="begin">
                <w:ffData>
                  <w:name w:val=""/>
                  <w:enabled/>
                  <w:calcOnExit w:val="0"/>
                  <w:checkBox>
                    <w:size w:val="20"/>
                    <w:default w:val="0"/>
                  </w:checkBox>
                </w:ffData>
              </w:fldChar>
            </w:r>
            <w:r w:rsidRPr="00E111D1">
              <w:rPr>
                <w:rFonts w:ascii="Verdana" w:hAnsi="Verdana" w:cs="Tahoma"/>
                <w:sz w:val="17"/>
                <w:szCs w:val="17"/>
                <w:lang w:val="es-ES_tradnl"/>
              </w:rPr>
              <w:instrText xml:space="preserve"> FORMCHECKBOX </w:instrText>
            </w:r>
            <w:r w:rsidR="001D1273">
              <w:rPr>
                <w:rFonts w:ascii="Verdana" w:hAnsi="Verdana" w:cs="Tahoma"/>
                <w:sz w:val="17"/>
                <w:szCs w:val="17"/>
                <w:lang w:val="es-ES_tradnl"/>
              </w:rPr>
            </w:r>
            <w:r w:rsidR="001D1273">
              <w:rPr>
                <w:rFonts w:ascii="Verdana" w:hAnsi="Verdana" w:cs="Tahoma"/>
                <w:sz w:val="17"/>
                <w:szCs w:val="17"/>
                <w:lang w:val="es-ES_tradnl"/>
              </w:rPr>
              <w:fldChar w:fldCharType="separate"/>
            </w:r>
            <w:r w:rsidRPr="00E111D1">
              <w:rPr>
                <w:rFonts w:ascii="Verdana" w:hAnsi="Verdana" w:cs="Tahoma"/>
                <w:sz w:val="17"/>
                <w:szCs w:val="17"/>
                <w:lang w:val="es-ES_tradnl"/>
              </w:rPr>
              <w:fldChar w:fldCharType="end"/>
            </w:r>
            <w:r w:rsidRPr="00E111D1">
              <w:rPr>
                <w:rFonts w:ascii="Verdana" w:eastAsia="Calibri" w:hAnsi="Verdana"/>
                <w:sz w:val="17"/>
                <w:szCs w:val="17"/>
              </w:rPr>
              <w:t xml:space="preserve"> Sí </w:t>
            </w:r>
            <w:r w:rsidRPr="00E111D1">
              <w:rPr>
                <w:rFonts w:ascii="Verdana" w:hAnsi="Verdana" w:cs="Tahoma"/>
                <w:sz w:val="17"/>
                <w:szCs w:val="17"/>
                <w:lang w:val="es-ES_tradnl"/>
              </w:rPr>
              <w:fldChar w:fldCharType="begin">
                <w:ffData>
                  <w:name w:val=""/>
                  <w:enabled/>
                  <w:calcOnExit w:val="0"/>
                  <w:checkBox>
                    <w:size w:val="20"/>
                    <w:default w:val="0"/>
                  </w:checkBox>
                </w:ffData>
              </w:fldChar>
            </w:r>
            <w:r w:rsidRPr="00E111D1">
              <w:rPr>
                <w:rFonts w:ascii="Verdana" w:hAnsi="Verdana" w:cs="Tahoma"/>
                <w:sz w:val="17"/>
                <w:szCs w:val="17"/>
                <w:lang w:val="es-ES_tradnl"/>
              </w:rPr>
              <w:instrText xml:space="preserve"> FORMCHECKBOX </w:instrText>
            </w:r>
            <w:r w:rsidR="001D1273">
              <w:rPr>
                <w:rFonts w:ascii="Verdana" w:hAnsi="Verdana" w:cs="Tahoma"/>
                <w:sz w:val="17"/>
                <w:szCs w:val="17"/>
                <w:lang w:val="es-ES_tradnl"/>
              </w:rPr>
            </w:r>
            <w:r w:rsidR="001D1273">
              <w:rPr>
                <w:rFonts w:ascii="Verdana" w:hAnsi="Verdana" w:cs="Tahoma"/>
                <w:sz w:val="17"/>
                <w:szCs w:val="17"/>
                <w:lang w:val="es-ES_tradnl"/>
              </w:rPr>
              <w:fldChar w:fldCharType="separate"/>
            </w:r>
            <w:r w:rsidRPr="00E111D1">
              <w:rPr>
                <w:rFonts w:ascii="Verdana" w:hAnsi="Verdana" w:cs="Tahoma"/>
                <w:sz w:val="17"/>
                <w:szCs w:val="17"/>
                <w:lang w:val="es-ES_tradnl"/>
              </w:rPr>
              <w:fldChar w:fldCharType="end"/>
            </w:r>
            <w:r w:rsidRPr="00E111D1">
              <w:rPr>
                <w:rFonts w:ascii="Verdana" w:eastAsia="Calibri" w:hAnsi="Verdana"/>
                <w:sz w:val="17"/>
                <w:szCs w:val="17"/>
              </w:rPr>
              <w:t xml:space="preserve"> No</w:t>
            </w:r>
          </w:p>
        </w:tc>
      </w:tr>
      <w:tr w:rsidR="00E43D27" w:rsidRPr="00F3254C" w14:paraId="435BF4E4" w14:textId="77777777" w:rsidTr="000B77BD">
        <w:tc>
          <w:tcPr>
            <w:tcW w:w="4746" w:type="dxa"/>
            <w:shd w:val="clear" w:color="auto" w:fill="auto"/>
          </w:tcPr>
          <w:p w14:paraId="6D98CE7D" w14:textId="77777777" w:rsidR="00E43D27" w:rsidRPr="00E111D1" w:rsidRDefault="00E43D27" w:rsidP="00761A94">
            <w:pPr>
              <w:numPr>
                <w:ilvl w:val="0"/>
                <w:numId w:val="73"/>
              </w:numPr>
              <w:tabs>
                <w:tab w:val="left" w:pos="285"/>
              </w:tabs>
              <w:kinsoku w:val="0"/>
              <w:overflowPunct w:val="0"/>
              <w:ind w:left="-29" w:right="-10" w:firstLine="2"/>
              <w:contextualSpacing/>
              <w:jc w:val="both"/>
              <w:rPr>
                <w:rFonts w:ascii="Verdana" w:eastAsia="Calibri" w:hAnsi="Verdana" w:cs="Arial"/>
                <w:sz w:val="17"/>
                <w:szCs w:val="17"/>
              </w:rPr>
            </w:pPr>
            <w:r w:rsidRPr="00E111D1">
              <w:rPr>
                <w:rFonts w:ascii="Verdana" w:eastAsia="Calibri" w:hAnsi="Verdana" w:cs="Arial"/>
                <w:sz w:val="17"/>
                <w:szCs w:val="17"/>
              </w:rPr>
              <w:lastRenderedPageBreak/>
              <w:t xml:space="preserve">Quienes a continuación se indican poseen los siguientes </w:t>
            </w:r>
            <w:r w:rsidRPr="00E111D1">
              <w:rPr>
                <w:rFonts w:ascii="Verdana" w:eastAsia="Calibri" w:hAnsi="Verdana" w:cs="Arial"/>
                <w:b/>
                <w:sz w:val="17"/>
                <w:szCs w:val="17"/>
              </w:rPr>
              <w:t>títulos</w:t>
            </w:r>
            <w:r w:rsidRPr="00E111D1">
              <w:rPr>
                <w:rFonts w:ascii="Verdana" w:eastAsia="Calibri" w:hAnsi="Verdana" w:cs="Arial"/>
                <w:sz w:val="17"/>
                <w:szCs w:val="17"/>
              </w:rPr>
              <w:t xml:space="preserve"> </w:t>
            </w:r>
            <w:r w:rsidRPr="00E111D1">
              <w:rPr>
                <w:rFonts w:ascii="Verdana" w:eastAsia="Calibri" w:hAnsi="Verdana" w:cs="Arial"/>
                <w:b/>
                <w:sz w:val="17"/>
                <w:szCs w:val="17"/>
              </w:rPr>
              <w:t>de estudios y profesionales</w:t>
            </w:r>
            <w:r w:rsidRPr="00E111D1">
              <w:rPr>
                <w:rFonts w:ascii="Verdana" w:eastAsia="Calibri" w:hAnsi="Verdana" w:cs="Arial"/>
                <w:sz w:val="17"/>
                <w:szCs w:val="17"/>
              </w:rPr>
              <w:t>:</w:t>
            </w:r>
          </w:p>
          <w:p w14:paraId="1A3675AB" w14:textId="77777777" w:rsidR="00E43D27" w:rsidRPr="00E111D1" w:rsidRDefault="00E43D27" w:rsidP="000B77BD">
            <w:pPr>
              <w:numPr>
                <w:ilvl w:val="0"/>
                <w:numId w:val="7"/>
              </w:numPr>
              <w:kinsoku w:val="0"/>
              <w:overflowPunct w:val="0"/>
              <w:ind w:left="317" w:right="-10" w:hanging="284"/>
              <w:contextualSpacing/>
              <w:jc w:val="both"/>
              <w:rPr>
                <w:rFonts w:ascii="Verdana" w:eastAsia="Calibri" w:hAnsi="Verdana" w:cs="Arial"/>
                <w:sz w:val="17"/>
                <w:szCs w:val="17"/>
              </w:rPr>
            </w:pPr>
            <w:r w:rsidRPr="00E111D1">
              <w:rPr>
                <w:rFonts w:ascii="Verdana" w:eastAsia="Calibri" w:hAnsi="Verdana" w:cs="Arial"/>
                <w:sz w:val="17"/>
                <w:szCs w:val="17"/>
              </w:rPr>
              <w:t>El propio proveedor de servicios o contratista y/o (dependiendo de los requisitos fijados en el anuncio pertinente o los pliegos de la contratación)</w:t>
            </w:r>
          </w:p>
          <w:p w14:paraId="364CD619" w14:textId="77777777" w:rsidR="00E43D27" w:rsidRPr="00E111D1" w:rsidRDefault="00E43D27" w:rsidP="000B77BD">
            <w:pPr>
              <w:numPr>
                <w:ilvl w:val="0"/>
                <w:numId w:val="7"/>
              </w:numPr>
              <w:kinsoku w:val="0"/>
              <w:overflowPunct w:val="0"/>
              <w:ind w:left="317" w:right="-10" w:hanging="284"/>
              <w:contextualSpacing/>
              <w:jc w:val="both"/>
              <w:rPr>
                <w:rFonts w:ascii="Verdana" w:eastAsia="Calibri" w:hAnsi="Verdana" w:cs="Arial"/>
                <w:sz w:val="17"/>
                <w:szCs w:val="17"/>
              </w:rPr>
            </w:pPr>
            <w:r w:rsidRPr="00E111D1">
              <w:rPr>
                <w:rFonts w:ascii="Verdana" w:eastAsia="Calibri" w:hAnsi="Verdana" w:cs="Arial"/>
                <w:sz w:val="17"/>
                <w:szCs w:val="17"/>
              </w:rPr>
              <w:t>Su personal directivo:</w:t>
            </w:r>
          </w:p>
          <w:p w14:paraId="3CBE40AB"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tc>
        <w:tc>
          <w:tcPr>
            <w:tcW w:w="4950" w:type="dxa"/>
            <w:shd w:val="clear" w:color="auto" w:fill="auto"/>
          </w:tcPr>
          <w:p w14:paraId="69C3B3D0"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p w14:paraId="13D62EA6"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p w14:paraId="1AC841FE" w14:textId="77777777" w:rsidR="00E43D27" w:rsidRPr="00E111D1" w:rsidRDefault="00E43D27" w:rsidP="00761A94">
            <w:pPr>
              <w:numPr>
                <w:ilvl w:val="0"/>
                <w:numId w:val="74"/>
              </w:numPr>
              <w:kinsoku w:val="0"/>
              <w:overflowPunct w:val="0"/>
              <w:ind w:left="384" w:right="-10" w:hanging="384"/>
              <w:contextualSpacing/>
              <w:jc w:val="both"/>
              <w:rPr>
                <w:rFonts w:ascii="Verdana" w:eastAsia="Calibri" w:hAnsi="Verdana" w:cs="Arial"/>
                <w:sz w:val="17"/>
                <w:szCs w:val="17"/>
              </w:rPr>
            </w:pPr>
            <w:r w:rsidRPr="00E111D1">
              <w:rPr>
                <w:rFonts w:ascii="Verdana" w:eastAsia="Calibri" w:hAnsi="Verdana" w:cs="Arial"/>
                <w:sz w:val="17"/>
                <w:szCs w:val="17"/>
              </w:rPr>
              <w:t>[…]</w:t>
            </w:r>
          </w:p>
          <w:p w14:paraId="0F985CC8" w14:textId="77777777" w:rsidR="00E43D27" w:rsidRDefault="00E43D27" w:rsidP="000B77BD">
            <w:pPr>
              <w:kinsoku w:val="0"/>
              <w:overflowPunct w:val="0"/>
              <w:ind w:left="384" w:right="-10" w:hanging="384"/>
              <w:jc w:val="both"/>
              <w:rPr>
                <w:rFonts w:ascii="Verdana" w:eastAsia="Calibri" w:hAnsi="Verdana" w:cs="Arial"/>
              </w:rPr>
            </w:pPr>
          </w:p>
          <w:p w14:paraId="632C1E46" w14:textId="77777777" w:rsidR="00E43D27" w:rsidRPr="00E111D1" w:rsidRDefault="00E43D27" w:rsidP="000B77BD">
            <w:pPr>
              <w:kinsoku w:val="0"/>
              <w:overflowPunct w:val="0"/>
              <w:ind w:left="384" w:right="-10" w:hanging="384"/>
              <w:jc w:val="both"/>
              <w:rPr>
                <w:rFonts w:ascii="Verdana" w:eastAsia="Calibri" w:hAnsi="Verdana" w:cs="Arial"/>
              </w:rPr>
            </w:pPr>
          </w:p>
          <w:p w14:paraId="2E92576C" w14:textId="77777777" w:rsidR="00E43D27" w:rsidRPr="00E111D1" w:rsidRDefault="00E43D27" w:rsidP="00761A94">
            <w:pPr>
              <w:numPr>
                <w:ilvl w:val="0"/>
                <w:numId w:val="74"/>
              </w:numPr>
              <w:kinsoku w:val="0"/>
              <w:overflowPunct w:val="0"/>
              <w:ind w:left="384" w:right="-10" w:hanging="384"/>
              <w:contextualSpacing/>
              <w:jc w:val="both"/>
              <w:rPr>
                <w:rFonts w:ascii="Verdana" w:eastAsia="Calibri" w:hAnsi="Verdana" w:cs="Arial"/>
                <w:sz w:val="17"/>
                <w:szCs w:val="17"/>
              </w:rPr>
            </w:pPr>
            <w:r w:rsidRPr="00E111D1">
              <w:rPr>
                <w:rFonts w:ascii="Verdana" w:eastAsia="Calibri" w:hAnsi="Verdana" w:cs="Arial"/>
                <w:sz w:val="17"/>
                <w:szCs w:val="17"/>
              </w:rPr>
              <w:t>[…]</w:t>
            </w:r>
          </w:p>
          <w:p w14:paraId="3F30849B"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tc>
      </w:tr>
      <w:tr w:rsidR="00E43D27" w:rsidRPr="00F3254C" w14:paraId="27996F6D" w14:textId="77777777" w:rsidTr="000B77BD">
        <w:tc>
          <w:tcPr>
            <w:tcW w:w="4746" w:type="dxa"/>
            <w:shd w:val="clear" w:color="auto" w:fill="auto"/>
          </w:tcPr>
          <w:p w14:paraId="39CEACB7" w14:textId="77777777" w:rsidR="00E43D27" w:rsidRPr="00E111D1" w:rsidRDefault="00E43D27" w:rsidP="00761A94">
            <w:pPr>
              <w:numPr>
                <w:ilvl w:val="0"/>
                <w:numId w:val="73"/>
              </w:numPr>
              <w:tabs>
                <w:tab w:val="left" w:pos="426"/>
              </w:tabs>
              <w:kinsoku w:val="0"/>
              <w:overflowPunct w:val="0"/>
              <w:ind w:left="0" w:right="-10" w:firstLine="34"/>
              <w:contextualSpacing/>
              <w:jc w:val="both"/>
              <w:rPr>
                <w:rFonts w:ascii="Verdana" w:eastAsia="Calibri" w:hAnsi="Verdana" w:cs="Arial"/>
                <w:sz w:val="17"/>
                <w:szCs w:val="17"/>
              </w:rPr>
            </w:pPr>
            <w:r w:rsidRPr="00E111D1">
              <w:rPr>
                <w:rFonts w:ascii="Verdana" w:eastAsia="Calibri" w:hAnsi="Verdana" w:cs="Arial"/>
                <w:sz w:val="17"/>
                <w:szCs w:val="17"/>
              </w:rPr>
              <w:t xml:space="preserve">Cuando se trate de </w:t>
            </w:r>
            <w:r w:rsidRPr="00E111D1">
              <w:rPr>
                <w:rFonts w:ascii="Verdana" w:eastAsia="Calibri" w:hAnsi="Verdana" w:cs="Arial"/>
                <w:b/>
                <w:i/>
                <w:sz w:val="17"/>
                <w:szCs w:val="17"/>
              </w:rPr>
              <w:t>contratos públicos de suministros:</w:t>
            </w:r>
            <w:r w:rsidRPr="00E111D1">
              <w:rPr>
                <w:rFonts w:ascii="Verdana" w:eastAsia="Calibri" w:hAnsi="Verdana" w:cs="Arial"/>
                <w:sz w:val="17"/>
                <w:szCs w:val="17"/>
              </w:rPr>
              <w:t xml:space="preserve"> </w:t>
            </w:r>
          </w:p>
          <w:p w14:paraId="48C4B2CF" w14:textId="77777777" w:rsidR="00E43D27" w:rsidRPr="00E111D1" w:rsidRDefault="00E43D27" w:rsidP="000B77BD">
            <w:pPr>
              <w:kinsoku w:val="0"/>
              <w:overflowPunct w:val="0"/>
              <w:ind w:right="-10"/>
              <w:contextualSpacing/>
              <w:jc w:val="both"/>
              <w:rPr>
                <w:rFonts w:ascii="Verdana" w:eastAsia="Calibri" w:hAnsi="Verdana" w:cs="Arial"/>
                <w:sz w:val="17"/>
                <w:szCs w:val="17"/>
              </w:rPr>
            </w:pPr>
            <w:r w:rsidRPr="00E111D1">
              <w:rPr>
                <w:rFonts w:ascii="Verdana" w:eastAsia="Calibri" w:hAnsi="Verdana" w:cs="Arial"/>
                <w:sz w:val="17"/>
                <w:szCs w:val="17"/>
              </w:rPr>
              <w:t>El operador económico facilitará las muestras, descripciones o fotografías requeridas de los productos que se deban suministrar, sin necesidad de adjuntar certificados de autenticidad.</w:t>
            </w:r>
          </w:p>
          <w:p w14:paraId="3D0C903B"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p w14:paraId="260609E4" w14:textId="77777777" w:rsidR="00E43D27" w:rsidRPr="00E111D1" w:rsidRDefault="00E43D27" w:rsidP="000B77BD">
            <w:pPr>
              <w:kinsoku w:val="0"/>
              <w:overflowPunct w:val="0"/>
              <w:ind w:right="-10"/>
              <w:contextualSpacing/>
              <w:jc w:val="both"/>
              <w:rPr>
                <w:rFonts w:ascii="Verdana" w:eastAsia="Calibri" w:hAnsi="Verdana" w:cs="Arial"/>
                <w:sz w:val="17"/>
                <w:szCs w:val="17"/>
              </w:rPr>
            </w:pPr>
            <w:r w:rsidRPr="00E111D1">
              <w:rPr>
                <w:rFonts w:ascii="Verdana" w:eastAsia="Calibri" w:hAnsi="Verdana" w:cs="Arial"/>
                <w:sz w:val="17"/>
                <w:szCs w:val="17"/>
              </w:rPr>
              <w:t>Cuando proceda, el operador económico declara asimismo que facilitará los certificados de autenticidad requeridos.</w:t>
            </w:r>
          </w:p>
          <w:p w14:paraId="50B63D3A"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p w14:paraId="7A57CC42" w14:textId="77777777" w:rsidR="00E43D27" w:rsidRPr="00E111D1" w:rsidRDefault="00E43D27" w:rsidP="000B77BD">
            <w:pPr>
              <w:kinsoku w:val="0"/>
              <w:overflowPunct w:val="0"/>
              <w:ind w:right="-10"/>
              <w:jc w:val="both"/>
              <w:rPr>
                <w:rFonts w:ascii="Verdana" w:eastAsia="Calibri" w:hAnsi="Verdana" w:cs="Arial"/>
                <w:sz w:val="17"/>
                <w:szCs w:val="17"/>
              </w:rPr>
            </w:pPr>
            <w:r w:rsidRPr="00E111D1">
              <w:rPr>
                <w:rFonts w:ascii="Verdana" w:eastAsia="Calibri" w:hAnsi="Verdana" w:cs="Arial"/>
                <w:sz w:val="17"/>
                <w:szCs w:val="17"/>
              </w:rPr>
              <w:t xml:space="preserve">Si la documentación pertinente está disponible en formato electrónico, sírvase indicar: </w:t>
            </w:r>
          </w:p>
          <w:p w14:paraId="1543F94A" w14:textId="77777777" w:rsidR="00E43D27" w:rsidRPr="00E111D1" w:rsidRDefault="00E43D27" w:rsidP="000B77BD">
            <w:pPr>
              <w:kinsoku w:val="0"/>
              <w:overflowPunct w:val="0"/>
              <w:ind w:right="-10"/>
              <w:jc w:val="both"/>
              <w:rPr>
                <w:rFonts w:ascii="Verdana" w:eastAsia="Calibri" w:hAnsi="Verdana" w:cs="Arial"/>
                <w:sz w:val="17"/>
                <w:szCs w:val="17"/>
              </w:rPr>
            </w:pPr>
          </w:p>
        </w:tc>
        <w:tc>
          <w:tcPr>
            <w:tcW w:w="4950" w:type="dxa"/>
            <w:shd w:val="clear" w:color="auto" w:fill="auto"/>
          </w:tcPr>
          <w:p w14:paraId="6BBF425A"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p w14:paraId="236178EC"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p w14:paraId="6D68C3E2" w14:textId="77777777" w:rsidR="00E43D27" w:rsidRPr="00E111D1" w:rsidRDefault="00E43D27" w:rsidP="000B77BD">
            <w:pPr>
              <w:ind w:right="-10"/>
              <w:jc w:val="both"/>
              <w:rPr>
                <w:rFonts w:ascii="Verdana" w:eastAsia="Calibri" w:hAnsi="Verdana"/>
                <w:sz w:val="17"/>
                <w:szCs w:val="17"/>
              </w:rPr>
            </w:pPr>
            <w:r w:rsidRPr="00E111D1">
              <w:rPr>
                <w:rFonts w:ascii="Verdana" w:hAnsi="Verdana" w:cs="Tahoma"/>
                <w:sz w:val="17"/>
                <w:szCs w:val="17"/>
                <w:lang w:val="es-ES_tradnl"/>
              </w:rPr>
              <w:fldChar w:fldCharType="begin">
                <w:ffData>
                  <w:name w:val=""/>
                  <w:enabled/>
                  <w:calcOnExit w:val="0"/>
                  <w:checkBox>
                    <w:size w:val="20"/>
                    <w:default w:val="0"/>
                  </w:checkBox>
                </w:ffData>
              </w:fldChar>
            </w:r>
            <w:r w:rsidRPr="00E111D1">
              <w:rPr>
                <w:rFonts w:ascii="Verdana" w:hAnsi="Verdana" w:cs="Tahoma"/>
                <w:sz w:val="17"/>
                <w:szCs w:val="17"/>
                <w:lang w:val="es-ES_tradnl"/>
              </w:rPr>
              <w:instrText xml:space="preserve"> FORMCHECKBOX </w:instrText>
            </w:r>
            <w:r w:rsidR="001D1273">
              <w:rPr>
                <w:rFonts w:ascii="Verdana" w:hAnsi="Verdana" w:cs="Tahoma"/>
                <w:sz w:val="17"/>
                <w:szCs w:val="17"/>
                <w:lang w:val="es-ES_tradnl"/>
              </w:rPr>
            </w:r>
            <w:r w:rsidR="001D1273">
              <w:rPr>
                <w:rFonts w:ascii="Verdana" w:hAnsi="Verdana" w:cs="Tahoma"/>
                <w:sz w:val="17"/>
                <w:szCs w:val="17"/>
                <w:lang w:val="es-ES_tradnl"/>
              </w:rPr>
              <w:fldChar w:fldCharType="separate"/>
            </w:r>
            <w:r w:rsidRPr="00E111D1">
              <w:rPr>
                <w:rFonts w:ascii="Verdana" w:hAnsi="Verdana" w:cs="Tahoma"/>
                <w:sz w:val="17"/>
                <w:szCs w:val="17"/>
                <w:lang w:val="es-ES_tradnl"/>
              </w:rPr>
              <w:fldChar w:fldCharType="end"/>
            </w:r>
            <w:r w:rsidRPr="00E111D1">
              <w:rPr>
                <w:rFonts w:ascii="Verdana" w:eastAsia="Calibri" w:hAnsi="Verdana"/>
                <w:sz w:val="17"/>
                <w:szCs w:val="17"/>
              </w:rPr>
              <w:t xml:space="preserve"> Sí </w:t>
            </w:r>
            <w:r w:rsidRPr="00E111D1">
              <w:rPr>
                <w:rFonts w:ascii="Verdana" w:hAnsi="Verdana" w:cs="Tahoma"/>
                <w:sz w:val="17"/>
                <w:szCs w:val="17"/>
                <w:lang w:val="es-ES_tradnl"/>
              </w:rPr>
              <w:fldChar w:fldCharType="begin">
                <w:ffData>
                  <w:name w:val=""/>
                  <w:enabled/>
                  <w:calcOnExit w:val="0"/>
                  <w:checkBox>
                    <w:size w:val="20"/>
                    <w:default w:val="0"/>
                  </w:checkBox>
                </w:ffData>
              </w:fldChar>
            </w:r>
            <w:r w:rsidRPr="00E111D1">
              <w:rPr>
                <w:rFonts w:ascii="Verdana" w:hAnsi="Verdana" w:cs="Tahoma"/>
                <w:sz w:val="17"/>
                <w:szCs w:val="17"/>
                <w:lang w:val="es-ES_tradnl"/>
              </w:rPr>
              <w:instrText xml:space="preserve"> FORMCHECKBOX </w:instrText>
            </w:r>
            <w:r w:rsidR="001D1273">
              <w:rPr>
                <w:rFonts w:ascii="Verdana" w:hAnsi="Verdana" w:cs="Tahoma"/>
                <w:sz w:val="17"/>
                <w:szCs w:val="17"/>
                <w:lang w:val="es-ES_tradnl"/>
              </w:rPr>
            </w:r>
            <w:r w:rsidR="001D1273">
              <w:rPr>
                <w:rFonts w:ascii="Verdana" w:hAnsi="Verdana" w:cs="Tahoma"/>
                <w:sz w:val="17"/>
                <w:szCs w:val="17"/>
                <w:lang w:val="es-ES_tradnl"/>
              </w:rPr>
              <w:fldChar w:fldCharType="separate"/>
            </w:r>
            <w:r w:rsidRPr="00E111D1">
              <w:rPr>
                <w:rFonts w:ascii="Verdana" w:hAnsi="Verdana" w:cs="Tahoma"/>
                <w:sz w:val="17"/>
                <w:szCs w:val="17"/>
                <w:lang w:val="es-ES_tradnl"/>
              </w:rPr>
              <w:fldChar w:fldCharType="end"/>
            </w:r>
            <w:r w:rsidRPr="00E111D1">
              <w:rPr>
                <w:rFonts w:ascii="Verdana" w:eastAsia="Calibri" w:hAnsi="Verdana"/>
                <w:sz w:val="17"/>
                <w:szCs w:val="17"/>
              </w:rPr>
              <w:t xml:space="preserve"> No</w:t>
            </w:r>
          </w:p>
          <w:p w14:paraId="672FA03F"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p w14:paraId="29238780" w14:textId="77777777" w:rsidR="00E43D27" w:rsidRDefault="00E43D27" w:rsidP="000B77BD">
            <w:pPr>
              <w:kinsoku w:val="0"/>
              <w:overflowPunct w:val="0"/>
              <w:ind w:right="-10"/>
              <w:contextualSpacing/>
              <w:jc w:val="both"/>
              <w:rPr>
                <w:rFonts w:ascii="Verdana" w:eastAsia="Calibri" w:hAnsi="Verdana" w:cs="Arial"/>
                <w:sz w:val="17"/>
                <w:szCs w:val="17"/>
              </w:rPr>
            </w:pPr>
          </w:p>
          <w:p w14:paraId="53120195" w14:textId="77777777" w:rsidR="00E43D27" w:rsidRDefault="00E43D27" w:rsidP="000B77BD">
            <w:pPr>
              <w:kinsoku w:val="0"/>
              <w:overflowPunct w:val="0"/>
              <w:ind w:right="-10"/>
              <w:contextualSpacing/>
              <w:jc w:val="both"/>
              <w:rPr>
                <w:rFonts w:ascii="Verdana" w:eastAsia="Calibri" w:hAnsi="Verdana" w:cs="Arial"/>
                <w:sz w:val="17"/>
                <w:szCs w:val="17"/>
              </w:rPr>
            </w:pPr>
          </w:p>
          <w:p w14:paraId="74D380ED"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p w14:paraId="7105EF18" w14:textId="77777777" w:rsidR="00E43D27" w:rsidRPr="00E111D1" w:rsidRDefault="00E43D27" w:rsidP="000B77BD">
            <w:pPr>
              <w:ind w:right="-10"/>
              <w:jc w:val="both"/>
              <w:rPr>
                <w:rFonts w:ascii="Verdana" w:eastAsia="Calibri" w:hAnsi="Verdana"/>
                <w:sz w:val="17"/>
                <w:szCs w:val="17"/>
              </w:rPr>
            </w:pPr>
            <w:r w:rsidRPr="00E111D1">
              <w:rPr>
                <w:rFonts w:ascii="Verdana" w:hAnsi="Verdana" w:cs="Tahoma"/>
                <w:sz w:val="17"/>
                <w:szCs w:val="17"/>
                <w:lang w:val="es-ES_tradnl"/>
              </w:rPr>
              <w:fldChar w:fldCharType="begin">
                <w:ffData>
                  <w:name w:val=""/>
                  <w:enabled/>
                  <w:calcOnExit w:val="0"/>
                  <w:checkBox>
                    <w:size w:val="20"/>
                    <w:default w:val="0"/>
                  </w:checkBox>
                </w:ffData>
              </w:fldChar>
            </w:r>
            <w:r w:rsidRPr="00E111D1">
              <w:rPr>
                <w:rFonts w:ascii="Verdana" w:hAnsi="Verdana" w:cs="Tahoma"/>
                <w:sz w:val="17"/>
                <w:szCs w:val="17"/>
                <w:lang w:val="es-ES_tradnl"/>
              </w:rPr>
              <w:instrText xml:space="preserve"> FORMCHECKBOX </w:instrText>
            </w:r>
            <w:r w:rsidR="001D1273">
              <w:rPr>
                <w:rFonts w:ascii="Verdana" w:hAnsi="Verdana" w:cs="Tahoma"/>
                <w:sz w:val="17"/>
                <w:szCs w:val="17"/>
                <w:lang w:val="es-ES_tradnl"/>
              </w:rPr>
            </w:r>
            <w:r w:rsidR="001D1273">
              <w:rPr>
                <w:rFonts w:ascii="Verdana" w:hAnsi="Verdana" w:cs="Tahoma"/>
                <w:sz w:val="17"/>
                <w:szCs w:val="17"/>
                <w:lang w:val="es-ES_tradnl"/>
              </w:rPr>
              <w:fldChar w:fldCharType="separate"/>
            </w:r>
            <w:r w:rsidRPr="00E111D1">
              <w:rPr>
                <w:rFonts w:ascii="Verdana" w:hAnsi="Verdana" w:cs="Tahoma"/>
                <w:sz w:val="17"/>
                <w:szCs w:val="17"/>
                <w:lang w:val="es-ES_tradnl"/>
              </w:rPr>
              <w:fldChar w:fldCharType="end"/>
            </w:r>
            <w:r w:rsidRPr="00E111D1">
              <w:rPr>
                <w:rFonts w:ascii="Verdana" w:eastAsia="Calibri" w:hAnsi="Verdana"/>
                <w:sz w:val="17"/>
                <w:szCs w:val="17"/>
              </w:rPr>
              <w:t xml:space="preserve"> Sí </w:t>
            </w:r>
            <w:r w:rsidRPr="00E111D1">
              <w:rPr>
                <w:rFonts w:ascii="Verdana" w:hAnsi="Verdana" w:cs="Tahoma"/>
                <w:sz w:val="17"/>
                <w:szCs w:val="17"/>
                <w:lang w:val="es-ES_tradnl"/>
              </w:rPr>
              <w:fldChar w:fldCharType="begin">
                <w:ffData>
                  <w:name w:val=""/>
                  <w:enabled/>
                  <w:calcOnExit w:val="0"/>
                  <w:checkBox>
                    <w:size w:val="20"/>
                    <w:default w:val="0"/>
                  </w:checkBox>
                </w:ffData>
              </w:fldChar>
            </w:r>
            <w:r w:rsidRPr="00E111D1">
              <w:rPr>
                <w:rFonts w:ascii="Verdana" w:hAnsi="Verdana" w:cs="Tahoma"/>
                <w:sz w:val="17"/>
                <w:szCs w:val="17"/>
                <w:lang w:val="es-ES_tradnl"/>
              </w:rPr>
              <w:instrText xml:space="preserve"> FORMCHECKBOX </w:instrText>
            </w:r>
            <w:r w:rsidR="001D1273">
              <w:rPr>
                <w:rFonts w:ascii="Verdana" w:hAnsi="Verdana" w:cs="Tahoma"/>
                <w:sz w:val="17"/>
                <w:szCs w:val="17"/>
                <w:lang w:val="es-ES_tradnl"/>
              </w:rPr>
            </w:r>
            <w:r w:rsidR="001D1273">
              <w:rPr>
                <w:rFonts w:ascii="Verdana" w:hAnsi="Verdana" w:cs="Tahoma"/>
                <w:sz w:val="17"/>
                <w:szCs w:val="17"/>
                <w:lang w:val="es-ES_tradnl"/>
              </w:rPr>
              <w:fldChar w:fldCharType="separate"/>
            </w:r>
            <w:r w:rsidRPr="00E111D1">
              <w:rPr>
                <w:rFonts w:ascii="Verdana" w:hAnsi="Verdana" w:cs="Tahoma"/>
                <w:sz w:val="17"/>
                <w:szCs w:val="17"/>
                <w:lang w:val="es-ES_tradnl"/>
              </w:rPr>
              <w:fldChar w:fldCharType="end"/>
            </w:r>
            <w:r w:rsidRPr="00E111D1">
              <w:rPr>
                <w:rFonts w:ascii="Verdana" w:eastAsia="Calibri" w:hAnsi="Verdana"/>
                <w:sz w:val="17"/>
                <w:szCs w:val="17"/>
              </w:rPr>
              <w:t xml:space="preserve"> No</w:t>
            </w:r>
          </w:p>
          <w:p w14:paraId="0BB2543F" w14:textId="77777777" w:rsidR="00E43D27" w:rsidRDefault="00E43D27" w:rsidP="000B77BD">
            <w:pPr>
              <w:kinsoku w:val="0"/>
              <w:overflowPunct w:val="0"/>
              <w:ind w:right="-10"/>
              <w:contextualSpacing/>
              <w:jc w:val="both"/>
              <w:rPr>
                <w:rFonts w:ascii="Verdana" w:eastAsia="Calibri" w:hAnsi="Verdana" w:cs="Arial"/>
                <w:sz w:val="17"/>
                <w:szCs w:val="17"/>
              </w:rPr>
            </w:pPr>
          </w:p>
          <w:p w14:paraId="5356B759"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p w14:paraId="40C4AF98"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p w14:paraId="54912106" w14:textId="77777777" w:rsidR="00E43D27" w:rsidRPr="00E111D1" w:rsidRDefault="00E43D27" w:rsidP="000B77BD">
            <w:pPr>
              <w:ind w:right="-10"/>
              <w:jc w:val="both"/>
              <w:rPr>
                <w:rFonts w:ascii="Verdana" w:eastAsia="Calibri" w:hAnsi="Verdana"/>
                <w:sz w:val="17"/>
                <w:szCs w:val="17"/>
              </w:rPr>
            </w:pPr>
            <w:r w:rsidRPr="00E111D1">
              <w:rPr>
                <w:rFonts w:ascii="Verdana" w:eastAsia="Calibri" w:hAnsi="Verdana"/>
                <w:sz w:val="17"/>
                <w:szCs w:val="17"/>
              </w:rPr>
              <w:t xml:space="preserve">(dirección de la página web, autoridad u organismo expedidor, referencia exacta de la documentación): </w:t>
            </w:r>
          </w:p>
          <w:p w14:paraId="5EACD5F8" w14:textId="77777777" w:rsidR="00E43D27" w:rsidRPr="00E111D1" w:rsidRDefault="00E43D27" w:rsidP="000B77BD">
            <w:pPr>
              <w:kinsoku w:val="0"/>
              <w:overflowPunct w:val="0"/>
              <w:ind w:right="-10"/>
              <w:contextualSpacing/>
              <w:jc w:val="both"/>
              <w:rPr>
                <w:rFonts w:ascii="Verdana" w:eastAsia="Calibri" w:hAnsi="Verdana" w:cs="Arial"/>
                <w:sz w:val="17"/>
                <w:szCs w:val="17"/>
              </w:rPr>
            </w:pPr>
            <w:r w:rsidRPr="00E111D1">
              <w:rPr>
                <w:rFonts w:ascii="Verdana" w:eastAsia="Calibri" w:hAnsi="Verdana"/>
                <w:sz w:val="17"/>
                <w:szCs w:val="17"/>
              </w:rPr>
              <w:t>[…] […] […]</w:t>
            </w:r>
            <w:r w:rsidRPr="00E111D1">
              <w:rPr>
                <w:rFonts w:ascii="Verdana" w:eastAsia="Calibri" w:hAnsi="Verdana"/>
                <w:sz w:val="17"/>
                <w:szCs w:val="17"/>
                <w:vertAlign w:val="superscript"/>
              </w:rPr>
              <w:t xml:space="preserve"> </w:t>
            </w:r>
            <w:r w:rsidRPr="00E111D1">
              <w:rPr>
                <w:rFonts w:ascii="Verdana" w:eastAsia="Calibri" w:hAnsi="Verdana"/>
                <w:sz w:val="17"/>
                <w:szCs w:val="17"/>
              </w:rPr>
              <w:t>[…]</w:t>
            </w:r>
          </w:p>
        </w:tc>
      </w:tr>
      <w:tr w:rsidR="00E43D27" w:rsidRPr="00F3254C" w14:paraId="6320C8A3" w14:textId="77777777" w:rsidTr="000B77BD">
        <w:tc>
          <w:tcPr>
            <w:tcW w:w="4746" w:type="dxa"/>
            <w:shd w:val="clear" w:color="auto" w:fill="auto"/>
          </w:tcPr>
          <w:p w14:paraId="44546464" w14:textId="77777777" w:rsidR="00E43D27" w:rsidRPr="00E111D1" w:rsidRDefault="00E43D27" w:rsidP="00761A94">
            <w:pPr>
              <w:numPr>
                <w:ilvl w:val="0"/>
                <w:numId w:val="73"/>
              </w:numPr>
              <w:kinsoku w:val="0"/>
              <w:overflowPunct w:val="0"/>
              <w:ind w:left="0" w:right="-10" w:firstLine="34"/>
              <w:contextualSpacing/>
              <w:jc w:val="both"/>
              <w:rPr>
                <w:rFonts w:ascii="Verdana" w:eastAsia="Calibri" w:hAnsi="Verdana" w:cs="Arial"/>
                <w:b/>
                <w:i/>
                <w:sz w:val="17"/>
                <w:szCs w:val="17"/>
              </w:rPr>
            </w:pPr>
            <w:r w:rsidRPr="00E111D1">
              <w:rPr>
                <w:rFonts w:ascii="Verdana" w:eastAsia="Calibri" w:hAnsi="Verdana" w:cs="Arial"/>
                <w:sz w:val="17"/>
                <w:szCs w:val="17"/>
              </w:rPr>
              <w:t xml:space="preserve">Cuando se trate de </w:t>
            </w:r>
            <w:r w:rsidRPr="00E111D1">
              <w:rPr>
                <w:rFonts w:ascii="Verdana" w:eastAsia="Calibri" w:hAnsi="Verdana" w:cs="Arial"/>
                <w:b/>
                <w:i/>
                <w:sz w:val="17"/>
                <w:szCs w:val="17"/>
              </w:rPr>
              <w:t>contratos públicos de suministros:</w:t>
            </w:r>
          </w:p>
          <w:p w14:paraId="749C2837" w14:textId="77777777" w:rsidR="00E43D27" w:rsidRPr="00E111D1" w:rsidRDefault="00E43D27" w:rsidP="000B77BD">
            <w:pPr>
              <w:kinsoku w:val="0"/>
              <w:overflowPunct w:val="0"/>
              <w:ind w:right="-10"/>
              <w:jc w:val="both"/>
              <w:rPr>
                <w:rFonts w:ascii="Verdana" w:eastAsia="Calibri" w:hAnsi="Verdana" w:cs="Arial"/>
                <w:sz w:val="17"/>
                <w:szCs w:val="17"/>
              </w:rPr>
            </w:pPr>
            <w:r w:rsidRPr="00E111D1">
              <w:rPr>
                <w:rFonts w:ascii="Verdana" w:eastAsia="Calibri" w:hAnsi="Verdana" w:cs="Arial"/>
                <w:sz w:val="17"/>
                <w:szCs w:val="17"/>
              </w:rPr>
              <w:t xml:space="preserve">¿Puede el operador económico presentar los oportunos </w:t>
            </w:r>
            <w:r w:rsidRPr="00E111D1">
              <w:rPr>
                <w:rFonts w:ascii="Verdana" w:eastAsia="Calibri" w:hAnsi="Verdana" w:cs="Arial"/>
                <w:b/>
                <w:sz w:val="17"/>
                <w:szCs w:val="17"/>
              </w:rPr>
              <w:t>certificados</w:t>
            </w:r>
            <w:r w:rsidRPr="00E111D1">
              <w:rPr>
                <w:rFonts w:ascii="Verdana" w:eastAsia="Calibri" w:hAnsi="Verdana" w:cs="Arial"/>
                <w:sz w:val="17"/>
                <w:szCs w:val="17"/>
              </w:rPr>
              <w:t xml:space="preserve"> expedidos por institutos o </w:t>
            </w:r>
            <w:r w:rsidRPr="00E111D1">
              <w:rPr>
                <w:rFonts w:ascii="Verdana" w:eastAsia="Calibri" w:hAnsi="Verdana" w:cs="Arial"/>
                <w:b/>
                <w:sz w:val="17"/>
                <w:szCs w:val="17"/>
              </w:rPr>
              <w:t xml:space="preserve">servicios oficiales encargados del control de calidad, </w:t>
            </w:r>
            <w:r w:rsidRPr="00E111D1">
              <w:rPr>
                <w:rFonts w:ascii="Verdana" w:eastAsia="Calibri" w:hAnsi="Verdana" w:cs="Arial"/>
                <w:sz w:val="17"/>
                <w:szCs w:val="17"/>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25BFC8A8" w14:textId="77777777" w:rsidR="00E43D27" w:rsidRPr="00E111D1" w:rsidRDefault="00E43D27" w:rsidP="000B77BD">
            <w:pPr>
              <w:kinsoku w:val="0"/>
              <w:overflowPunct w:val="0"/>
              <w:ind w:right="-10"/>
              <w:jc w:val="both"/>
              <w:rPr>
                <w:rFonts w:ascii="Verdana" w:eastAsia="Calibri" w:hAnsi="Verdana" w:cs="Arial"/>
                <w:sz w:val="17"/>
                <w:szCs w:val="17"/>
              </w:rPr>
            </w:pPr>
          </w:p>
          <w:p w14:paraId="4981A67A" w14:textId="77777777" w:rsidR="00E43D27" w:rsidRPr="00E111D1" w:rsidRDefault="00E43D27" w:rsidP="000B77BD">
            <w:pPr>
              <w:kinsoku w:val="0"/>
              <w:overflowPunct w:val="0"/>
              <w:ind w:right="-10"/>
              <w:jc w:val="both"/>
              <w:rPr>
                <w:rFonts w:ascii="Verdana" w:eastAsia="Calibri" w:hAnsi="Verdana" w:cs="Arial"/>
                <w:sz w:val="17"/>
                <w:szCs w:val="17"/>
              </w:rPr>
            </w:pPr>
            <w:r w:rsidRPr="00E111D1">
              <w:rPr>
                <w:rFonts w:ascii="Verdana" w:eastAsia="Calibri" w:hAnsi="Verdana" w:cs="Arial"/>
                <w:b/>
                <w:sz w:val="17"/>
                <w:szCs w:val="17"/>
              </w:rPr>
              <w:t>Si la respuesta es negativa,</w:t>
            </w:r>
            <w:r w:rsidRPr="00E111D1">
              <w:rPr>
                <w:rFonts w:ascii="Verdana" w:eastAsia="Calibri" w:hAnsi="Verdana" w:cs="Arial"/>
                <w:sz w:val="17"/>
                <w:szCs w:val="17"/>
              </w:rPr>
              <w:t xml:space="preserve"> sírvase explicar por qué e indicar qué otros medios de prueba pueden aportarse.</w:t>
            </w:r>
          </w:p>
          <w:p w14:paraId="0DDC812C" w14:textId="77777777" w:rsidR="00E43D27" w:rsidRPr="00E111D1" w:rsidRDefault="00E43D27" w:rsidP="000B77BD">
            <w:pPr>
              <w:kinsoku w:val="0"/>
              <w:overflowPunct w:val="0"/>
              <w:ind w:right="-10"/>
              <w:jc w:val="both"/>
              <w:rPr>
                <w:rFonts w:ascii="Verdana" w:eastAsia="Calibri" w:hAnsi="Verdana" w:cs="Arial"/>
                <w:sz w:val="17"/>
                <w:szCs w:val="17"/>
              </w:rPr>
            </w:pPr>
          </w:p>
          <w:p w14:paraId="5F542935" w14:textId="77777777" w:rsidR="00E43D27" w:rsidRPr="00E111D1" w:rsidRDefault="00E43D27" w:rsidP="000B77BD">
            <w:pPr>
              <w:kinsoku w:val="0"/>
              <w:overflowPunct w:val="0"/>
              <w:ind w:right="-10"/>
              <w:jc w:val="both"/>
              <w:rPr>
                <w:rFonts w:ascii="Verdana" w:eastAsia="Calibri" w:hAnsi="Verdana" w:cs="Arial"/>
                <w:sz w:val="17"/>
                <w:szCs w:val="17"/>
              </w:rPr>
            </w:pPr>
            <w:r w:rsidRPr="00E111D1">
              <w:rPr>
                <w:rFonts w:ascii="Verdana" w:eastAsia="Calibri" w:hAnsi="Verdana" w:cs="Arial"/>
                <w:sz w:val="17"/>
                <w:szCs w:val="17"/>
              </w:rPr>
              <w:t xml:space="preserve">Si la documentación pertinente está disponible en formato electrónico, sírvase indicar: </w:t>
            </w:r>
          </w:p>
        </w:tc>
        <w:tc>
          <w:tcPr>
            <w:tcW w:w="4950" w:type="dxa"/>
            <w:shd w:val="clear" w:color="auto" w:fill="auto"/>
          </w:tcPr>
          <w:p w14:paraId="3ABDC73F"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p w14:paraId="1D91926E" w14:textId="77777777" w:rsidR="00E43D27" w:rsidRDefault="00E43D27" w:rsidP="000B77BD">
            <w:pPr>
              <w:kinsoku w:val="0"/>
              <w:overflowPunct w:val="0"/>
              <w:ind w:right="-10"/>
              <w:contextualSpacing/>
              <w:jc w:val="both"/>
              <w:rPr>
                <w:rFonts w:ascii="Verdana" w:eastAsia="Calibri" w:hAnsi="Verdana" w:cs="Arial"/>
                <w:sz w:val="17"/>
                <w:szCs w:val="17"/>
              </w:rPr>
            </w:pPr>
          </w:p>
          <w:p w14:paraId="74AB57EE" w14:textId="77777777" w:rsidR="00E43D27" w:rsidRDefault="00E43D27" w:rsidP="000B77BD">
            <w:pPr>
              <w:kinsoku w:val="0"/>
              <w:overflowPunct w:val="0"/>
              <w:ind w:right="-10"/>
              <w:contextualSpacing/>
              <w:jc w:val="both"/>
              <w:rPr>
                <w:rFonts w:ascii="Verdana" w:eastAsia="Calibri" w:hAnsi="Verdana" w:cs="Arial"/>
                <w:sz w:val="17"/>
                <w:szCs w:val="17"/>
              </w:rPr>
            </w:pPr>
          </w:p>
          <w:p w14:paraId="6C593AB9" w14:textId="77777777" w:rsidR="00E43D27" w:rsidRDefault="00E43D27" w:rsidP="000B77BD">
            <w:pPr>
              <w:kinsoku w:val="0"/>
              <w:overflowPunct w:val="0"/>
              <w:ind w:right="-10"/>
              <w:contextualSpacing/>
              <w:jc w:val="both"/>
              <w:rPr>
                <w:rFonts w:ascii="Verdana" w:eastAsia="Calibri" w:hAnsi="Verdana" w:cs="Arial"/>
                <w:sz w:val="17"/>
                <w:szCs w:val="17"/>
              </w:rPr>
            </w:pPr>
          </w:p>
          <w:p w14:paraId="362EAF63" w14:textId="77777777" w:rsidR="00E43D27" w:rsidRDefault="00E43D27" w:rsidP="000B77BD">
            <w:pPr>
              <w:kinsoku w:val="0"/>
              <w:overflowPunct w:val="0"/>
              <w:ind w:right="-10"/>
              <w:contextualSpacing/>
              <w:jc w:val="both"/>
              <w:rPr>
                <w:rFonts w:ascii="Verdana" w:eastAsia="Calibri" w:hAnsi="Verdana" w:cs="Arial"/>
                <w:sz w:val="17"/>
                <w:szCs w:val="17"/>
              </w:rPr>
            </w:pPr>
          </w:p>
          <w:p w14:paraId="380B3D43" w14:textId="77777777" w:rsidR="00E43D27" w:rsidRDefault="00E43D27" w:rsidP="000B77BD">
            <w:pPr>
              <w:kinsoku w:val="0"/>
              <w:overflowPunct w:val="0"/>
              <w:ind w:right="-10"/>
              <w:contextualSpacing/>
              <w:jc w:val="both"/>
              <w:rPr>
                <w:rFonts w:ascii="Verdana" w:eastAsia="Calibri" w:hAnsi="Verdana" w:cs="Arial"/>
                <w:sz w:val="17"/>
                <w:szCs w:val="17"/>
              </w:rPr>
            </w:pPr>
          </w:p>
          <w:p w14:paraId="2239F414" w14:textId="77777777" w:rsidR="00E43D27" w:rsidRDefault="00E43D27" w:rsidP="000B77BD">
            <w:pPr>
              <w:kinsoku w:val="0"/>
              <w:overflowPunct w:val="0"/>
              <w:ind w:right="-10"/>
              <w:contextualSpacing/>
              <w:jc w:val="both"/>
              <w:rPr>
                <w:rFonts w:ascii="Verdana" w:eastAsia="Calibri" w:hAnsi="Verdana" w:cs="Arial"/>
                <w:sz w:val="17"/>
                <w:szCs w:val="17"/>
              </w:rPr>
            </w:pPr>
          </w:p>
          <w:p w14:paraId="24557AB5" w14:textId="77777777" w:rsidR="00E43D27" w:rsidRDefault="00E43D27" w:rsidP="000B77BD">
            <w:pPr>
              <w:kinsoku w:val="0"/>
              <w:overflowPunct w:val="0"/>
              <w:ind w:right="-10"/>
              <w:contextualSpacing/>
              <w:jc w:val="both"/>
              <w:rPr>
                <w:rFonts w:ascii="Verdana" w:eastAsia="Calibri" w:hAnsi="Verdana" w:cs="Arial"/>
                <w:sz w:val="17"/>
                <w:szCs w:val="17"/>
              </w:rPr>
            </w:pPr>
          </w:p>
          <w:p w14:paraId="7E514A9E"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p w14:paraId="0FA87993" w14:textId="77777777" w:rsidR="00E43D27" w:rsidRPr="00E111D1" w:rsidRDefault="00E43D27" w:rsidP="000B77BD">
            <w:pPr>
              <w:ind w:right="-10"/>
              <w:jc w:val="both"/>
              <w:rPr>
                <w:rFonts w:ascii="Verdana" w:eastAsia="Calibri" w:hAnsi="Verdana"/>
                <w:sz w:val="17"/>
                <w:szCs w:val="17"/>
              </w:rPr>
            </w:pPr>
            <w:r w:rsidRPr="00E111D1">
              <w:rPr>
                <w:rFonts w:ascii="Verdana" w:hAnsi="Verdana" w:cs="Tahoma"/>
                <w:sz w:val="17"/>
                <w:szCs w:val="17"/>
                <w:lang w:val="es-ES_tradnl"/>
              </w:rPr>
              <w:fldChar w:fldCharType="begin">
                <w:ffData>
                  <w:name w:val=""/>
                  <w:enabled/>
                  <w:calcOnExit w:val="0"/>
                  <w:checkBox>
                    <w:size w:val="20"/>
                    <w:default w:val="0"/>
                  </w:checkBox>
                </w:ffData>
              </w:fldChar>
            </w:r>
            <w:r w:rsidRPr="00E111D1">
              <w:rPr>
                <w:rFonts w:ascii="Verdana" w:hAnsi="Verdana" w:cs="Tahoma"/>
                <w:sz w:val="17"/>
                <w:szCs w:val="17"/>
                <w:lang w:val="es-ES_tradnl"/>
              </w:rPr>
              <w:instrText xml:space="preserve"> FORMCHECKBOX </w:instrText>
            </w:r>
            <w:r w:rsidR="001D1273">
              <w:rPr>
                <w:rFonts w:ascii="Verdana" w:hAnsi="Verdana" w:cs="Tahoma"/>
                <w:sz w:val="17"/>
                <w:szCs w:val="17"/>
                <w:lang w:val="es-ES_tradnl"/>
              </w:rPr>
            </w:r>
            <w:r w:rsidR="001D1273">
              <w:rPr>
                <w:rFonts w:ascii="Verdana" w:hAnsi="Verdana" w:cs="Tahoma"/>
                <w:sz w:val="17"/>
                <w:szCs w:val="17"/>
                <w:lang w:val="es-ES_tradnl"/>
              </w:rPr>
              <w:fldChar w:fldCharType="separate"/>
            </w:r>
            <w:r w:rsidRPr="00E111D1">
              <w:rPr>
                <w:rFonts w:ascii="Verdana" w:hAnsi="Verdana" w:cs="Tahoma"/>
                <w:sz w:val="17"/>
                <w:szCs w:val="17"/>
                <w:lang w:val="es-ES_tradnl"/>
              </w:rPr>
              <w:fldChar w:fldCharType="end"/>
            </w:r>
            <w:r w:rsidRPr="00E111D1">
              <w:rPr>
                <w:rFonts w:ascii="Verdana" w:eastAsia="Calibri" w:hAnsi="Verdana"/>
                <w:sz w:val="17"/>
                <w:szCs w:val="17"/>
              </w:rPr>
              <w:t xml:space="preserve"> Sí </w:t>
            </w:r>
            <w:r w:rsidRPr="00E111D1">
              <w:rPr>
                <w:rFonts w:ascii="Verdana" w:hAnsi="Verdana" w:cs="Tahoma"/>
                <w:sz w:val="17"/>
                <w:szCs w:val="17"/>
                <w:lang w:val="es-ES_tradnl"/>
              </w:rPr>
              <w:fldChar w:fldCharType="begin">
                <w:ffData>
                  <w:name w:val=""/>
                  <w:enabled/>
                  <w:calcOnExit w:val="0"/>
                  <w:checkBox>
                    <w:size w:val="20"/>
                    <w:default w:val="0"/>
                  </w:checkBox>
                </w:ffData>
              </w:fldChar>
            </w:r>
            <w:r w:rsidRPr="00E111D1">
              <w:rPr>
                <w:rFonts w:ascii="Verdana" w:hAnsi="Verdana" w:cs="Tahoma"/>
                <w:sz w:val="17"/>
                <w:szCs w:val="17"/>
                <w:lang w:val="es-ES_tradnl"/>
              </w:rPr>
              <w:instrText xml:space="preserve"> FORMCHECKBOX </w:instrText>
            </w:r>
            <w:r w:rsidR="001D1273">
              <w:rPr>
                <w:rFonts w:ascii="Verdana" w:hAnsi="Verdana" w:cs="Tahoma"/>
                <w:sz w:val="17"/>
                <w:szCs w:val="17"/>
                <w:lang w:val="es-ES_tradnl"/>
              </w:rPr>
            </w:r>
            <w:r w:rsidR="001D1273">
              <w:rPr>
                <w:rFonts w:ascii="Verdana" w:hAnsi="Verdana" w:cs="Tahoma"/>
                <w:sz w:val="17"/>
                <w:szCs w:val="17"/>
                <w:lang w:val="es-ES_tradnl"/>
              </w:rPr>
              <w:fldChar w:fldCharType="separate"/>
            </w:r>
            <w:r w:rsidRPr="00E111D1">
              <w:rPr>
                <w:rFonts w:ascii="Verdana" w:hAnsi="Verdana" w:cs="Tahoma"/>
                <w:sz w:val="17"/>
                <w:szCs w:val="17"/>
                <w:lang w:val="es-ES_tradnl"/>
              </w:rPr>
              <w:fldChar w:fldCharType="end"/>
            </w:r>
            <w:r w:rsidRPr="00E111D1">
              <w:rPr>
                <w:rFonts w:ascii="Verdana" w:eastAsia="Calibri" w:hAnsi="Verdana"/>
                <w:sz w:val="17"/>
                <w:szCs w:val="17"/>
              </w:rPr>
              <w:t xml:space="preserve"> No</w:t>
            </w:r>
          </w:p>
          <w:p w14:paraId="4D4CBEB7"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p w14:paraId="143D42CE" w14:textId="77777777" w:rsidR="00E43D27" w:rsidRPr="00E111D1" w:rsidRDefault="00E43D27" w:rsidP="000B77BD">
            <w:pPr>
              <w:kinsoku w:val="0"/>
              <w:overflowPunct w:val="0"/>
              <w:ind w:right="-10"/>
              <w:contextualSpacing/>
              <w:jc w:val="both"/>
              <w:rPr>
                <w:rFonts w:ascii="Verdana" w:eastAsia="Calibri" w:hAnsi="Verdana" w:cs="Arial"/>
                <w:sz w:val="17"/>
                <w:szCs w:val="17"/>
              </w:rPr>
            </w:pPr>
            <w:r w:rsidRPr="00E111D1">
              <w:rPr>
                <w:rFonts w:ascii="Verdana" w:eastAsia="Calibri" w:hAnsi="Verdana" w:cs="Arial"/>
                <w:sz w:val="17"/>
                <w:szCs w:val="17"/>
              </w:rPr>
              <w:t>[…]</w:t>
            </w:r>
          </w:p>
          <w:p w14:paraId="0D38A7E4"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p w14:paraId="518D7B24"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p w14:paraId="3BB9FF73" w14:textId="77777777" w:rsidR="00E43D27" w:rsidRPr="00E111D1" w:rsidRDefault="00E43D27" w:rsidP="000B77BD">
            <w:pPr>
              <w:kinsoku w:val="0"/>
              <w:overflowPunct w:val="0"/>
              <w:ind w:right="-10"/>
              <w:contextualSpacing/>
              <w:jc w:val="both"/>
              <w:rPr>
                <w:rFonts w:ascii="Verdana" w:eastAsia="Calibri" w:hAnsi="Verdana" w:cs="Arial"/>
                <w:sz w:val="17"/>
                <w:szCs w:val="17"/>
              </w:rPr>
            </w:pPr>
          </w:p>
          <w:p w14:paraId="6989C3C7" w14:textId="77777777" w:rsidR="00E43D27" w:rsidRPr="00E111D1" w:rsidRDefault="00E43D27" w:rsidP="000B77BD">
            <w:pPr>
              <w:ind w:right="-10"/>
              <w:jc w:val="both"/>
              <w:rPr>
                <w:rFonts w:ascii="Verdana" w:eastAsia="Calibri" w:hAnsi="Verdana"/>
                <w:sz w:val="17"/>
                <w:szCs w:val="17"/>
              </w:rPr>
            </w:pPr>
            <w:r w:rsidRPr="00E111D1">
              <w:rPr>
                <w:rFonts w:ascii="Verdana" w:eastAsia="Calibri" w:hAnsi="Verdana"/>
                <w:sz w:val="17"/>
                <w:szCs w:val="17"/>
              </w:rPr>
              <w:t xml:space="preserve">(dirección de la página web, autoridad u organismo expedidor, referencia exacta de la documentación): </w:t>
            </w:r>
          </w:p>
          <w:p w14:paraId="6528A3CC" w14:textId="77777777" w:rsidR="00E43D27" w:rsidRPr="00E111D1" w:rsidRDefault="00E43D27" w:rsidP="000B77BD">
            <w:pPr>
              <w:kinsoku w:val="0"/>
              <w:overflowPunct w:val="0"/>
              <w:ind w:right="-10"/>
              <w:contextualSpacing/>
              <w:jc w:val="both"/>
              <w:rPr>
                <w:rFonts w:ascii="Verdana" w:eastAsia="Calibri" w:hAnsi="Verdana" w:cs="Arial"/>
                <w:sz w:val="17"/>
                <w:szCs w:val="17"/>
              </w:rPr>
            </w:pPr>
            <w:r w:rsidRPr="00E111D1">
              <w:rPr>
                <w:rFonts w:ascii="Verdana" w:eastAsia="Calibri" w:hAnsi="Verdana"/>
                <w:sz w:val="17"/>
                <w:szCs w:val="17"/>
              </w:rPr>
              <w:t>[…] […] […]</w:t>
            </w:r>
            <w:r w:rsidRPr="00E111D1">
              <w:rPr>
                <w:rFonts w:ascii="Verdana" w:eastAsia="Calibri" w:hAnsi="Verdana"/>
                <w:sz w:val="17"/>
                <w:szCs w:val="17"/>
                <w:vertAlign w:val="superscript"/>
              </w:rPr>
              <w:t xml:space="preserve"> </w:t>
            </w:r>
            <w:r w:rsidRPr="00E111D1">
              <w:rPr>
                <w:rFonts w:ascii="Verdana" w:eastAsia="Calibri" w:hAnsi="Verdana"/>
                <w:sz w:val="17"/>
                <w:szCs w:val="17"/>
              </w:rPr>
              <w:t>[…]</w:t>
            </w:r>
          </w:p>
        </w:tc>
      </w:tr>
    </w:tbl>
    <w:p w14:paraId="7BBDF4E5" w14:textId="77777777" w:rsidR="00E43D27" w:rsidRPr="00C208AE" w:rsidRDefault="00E43D27" w:rsidP="00E43D27">
      <w:pPr>
        <w:kinsoku w:val="0"/>
        <w:overflowPunct w:val="0"/>
        <w:spacing w:before="240" w:after="120" w:line="240" w:lineRule="atLeast"/>
        <w:ind w:left="426" w:right="-569"/>
        <w:jc w:val="center"/>
        <w:rPr>
          <w:rFonts w:ascii="Verdana" w:eastAsia="Calibri" w:hAnsi="Verdana" w:cs="Arial"/>
          <w:b/>
          <w:sz w:val="18"/>
          <w:szCs w:val="18"/>
        </w:rPr>
      </w:pPr>
      <w:r w:rsidRPr="00C208AE">
        <w:rPr>
          <w:rFonts w:ascii="Verdana" w:eastAsia="Calibri" w:hAnsi="Verdana" w:cs="Arial"/>
          <w:b/>
          <w:sz w:val="18"/>
          <w:szCs w:val="18"/>
        </w:rPr>
        <w:t>D: SISTEMAS DE ASEGURAMIENTO DE LA CALIDAD Y NORMAS DE GESTIÓN MEDIOAMBIENTAL</w:t>
      </w:r>
    </w:p>
    <w:tbl>
      <w:tblPr>
        <w:tblW w:w="978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80"/>
      </w:tblGrid>
      <w:tr w:rsidR="00E43D27" w:rsidRPr="00F3254C" w14:paraId="7258D856" w14:textId="77777777" w:rsidTr="000B77BD">
        <w:tc>
          <w:tcPr>
            <w:tcW w:w="9780" w:type="dxa"/>
            <w:shd w:val="clear" w:color="auto" w:fill="D9D9D9"/>
          </w:tcPr>
          <w:p w14:paraId="4168F3AC" w14:textId="77777777" w:rsidR="00E43D27" w:rsidRPr="00F3254C" w:rsidRDefault="00E43D27" w:rsidP="000B77BD">
            <w:pPr>
              <w:rPr>
                <w:rFonts w:ascii="Verdana" w:eastAsia="Calibri" w:hAnsi="Verdana" w:cs="Arial"/>
                <w:b/>
                <w:sz w:val="17"/>
                <w:szCs w:val="17"/>
              </w:rPr>
            </w:pPr>
            <w:r w:rsidRPr="00F3254C">
              <w:rPr>
                <w:rFonts w:ascii="Verdana" w:eastAsia="Calibri" w:hAnsi="Verdana" w:cs="Arial"/>
                <w:b/>
                <w:sz w:val="17"/>
                <w:szCs w:val="17"/>
              </w:rPr>
              <w:t>El operador económico solo debe facilitar información cuando se exija la aplicación de sistemas de aseguramiento de la calidad o normas de gestión medioambiental en el anuncio de licitación y en la cláusula 21.2 de cláusulas específicas del contrato.</w:t>
            </w:r>
          </w:p>
        </w:tc>
      </w:tr>
    </w:tbl>
    <w:p w14:paraId="557046B0" w14:textId="77777777" w:rsidR="00E43D27" w:rsidRPr="00C43C3F" w:rsidRDefault="00E43D27" w:rsidP="00E43D27">
      <w:pPr>
        <w:rPr>
          <w:rFonts w:ascii="Verdana" w:eastAsia="Calibri" w:hAnsi="Verdana" w:cs="Arial"/>
          <w:b/>
          <w:sz w:val="17"/>
          <w:szCs w:val="17"/>
        </w:rPr>
      </w:pP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5"/>
        <w:gridCol w:w="4974"/>
      </w:tblGrid>
      <w:tr w:rsidR="00E43D27" w:rsidRPr="00F3254C" w14:paraId="4AC02071" w14:textId="77777777" w:rsidTr="000B77BD">
        <w:tc>
          <w:tcPr>
            <w:tcW w:w="4665" w:type="dxa"/>
            <w:shd w:val="clear" w:color="auto" w:fill="auto"/>
          </w:tcPr>
          <w:p w14:paraId="4F54BA0F" w14:textId="77777777" w:rsidR="00E43D27" w:rsidRPr="00F3254C" w:rsidRDefault="00E43D27" w:rsidP="000B77BD">
            <w:pPr>
              <w:kinsoku w:val="0"/>
              <w:overflowPunct w:val="0"/>
              <w:ind w:right="-39"/>
              <w:contextualSpacing/>
              <w:jc w:val="both"/>
              <w:rPr>
                <w:rFonts w:ascii="Verdana" w:eastAsia="Calibri" w:hAnsi="Verdana" w:cs="Arial"/>
                <w:b/>
                <w:sz w:val="17"/>
                <w:szCs w:val="17"/>
              </w:rPr>
            </w:pPr>
            <w:r w:rsidRPr="00F3254C">
              <w:rPr>
                <w:rFonts w:ascii="Verdana" w:eastAsia="Calibri" w:hAnsi="Verdana" w:cs="Arial"/>
                <w:b/>
                <w:sz w:val="17"/>
                <w:szCs w:val="17"/>
              </w:rPr>
              <w:t>Sistemas de aseguramiento de la calidad y normas de gestión medioambiental</w:t>
            </w:r>
          </w:p>
        </w:tc>
        <w:tc>
          <w:tcPr>
            <w:tcW w:w="4974" w:type="dxa"/>
            <w:shd w:val="clear" w:color="auto" w:fill="auto"/>
          </w:tcPr>
          <w:p w14:paraId="0072AF6A" w14:textId="77777777" w:rsidR="00E43D27" w:rsidRPr="00F3254C" w:rsidRDefault="00E43D27" w:rsidP="000B77BD">
            <w:pPr>
              <w:kinsoku w:val="0"/>
              <w:overflowPunct w:val="0"/>
              <w:ind w:right="-39"/>
              <w:contextualSpacing/>
              <w:jc w:val="both"/>
              <w:rPr>
                <w:rFonts w:ascii="Verdana" w:eastAsia="Calibri" w:hAnsi="Verdana" w:cs="Arial"/>
                <w:b/>
                <w:sz w:val="17"/>
                <w:szCs w:val="17"/>
              </w:rPr>
            </w:pPr>
            <w:r w:rsidRPr="00F3254C">
              <w:rPr>
                <w:rFonts w:ascii="Verdana" w:eastAsia="Calibri" w:hAnsi="Verdana" w:cs="Arial"/>
                <w:b/>
                <w:sz w:val="17"/>
                <w:szCs w:val="17"/>
              </w:rPr>
              <w:t>Respuesta</w:t>
            </w:r>
          </w:p>
        </w:tc>
      </w:tr>
      <w:tr w:rsidR="00E43D27" w:rsidRPr="00F3254C" w14:paraId="159EF4C9" w14:textId="77777777" w:rsidTr="000B77BD">
        <w:tc>
          <w:tcPr>
            <w:tcW w:w="4665" w:type="dxa"/>
            <w:shd w:val="clear" w:color="auto" w:fill="auto"/>
          </w:tcPr>
          <w:p w14:paraId="47A96BF6" w14:textId="77777777" w:rsidR="00E43D27" w:rsidRPr="00F3254C" w:rsidRDefault="00E43D27" w:rsidP="000B77BD">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xml:space="preserve">¿Podrá el operador económico presentar certificados expedidos por organismos independientes que acrediten que cumple las normas de </w:t>
            </w:r>
            <w:r w:rsidRPr="00F3254C">
              <w:rPr>
                <w:rFonts w:ascii="Verdana" w:eastAsia="Calibri" w:hAnsi="Verdana" w:cs="Arial"/>
                <w:b/>
                <w:sz w:val="17"/>
                <w:szCs w:val="17"/>
              </w:rPr>
              <w:t>aseguramiento de la calidad</w:t>
            </w:r>
            <w:r w:rsidRPr="00F3254C">
              <w:rPr>
                <w:rFonts w:ascii="Verdana" w:eastAsia="Calibri" w:hAnsi="Verdana" w:cs="Arial"/>
                <w:sz w:val="17"/>
                <w:szCs w:val="17"/>
              </w:rPr>
              <w:t xml:space="preserve"> requeridas, en particular en materia de accesibilidad para personas con discapacidad?</w:t>
            </w:r>
          </w:p>
          <w:p w14:paraId="499FAAA9"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0D62FDA0" w14:textId="77777777" w:rsidR="00E43D27" w:rsidRPr="00F3254C" w:rsidRDefault="00E43D27" w:rsidP="000B77BD">
            <w:pPr>
              <w:kinsoku w:val="0"/>
              <w:overflowPunct w:val="0"/>
              <w:ind w:right="-39"/>
              <w:contextualSpacing/>
              <w:jc w:val="both"/>
              <w:rPr>
                <w:rFonts w:ascii="Verdana" w:eastAsia="Calibri" w:hAnsi="Verdana" w:cs="Arial"/>
                <w:sz w:val="17"/>
                <w:szCs w:val="17"/>
              </w:rPr>
            </w:pPr>
            <w:r w:rsidRPr="00F3254C">
              <w:rPr>
                <w:rFonts w:ascii="Verdana" w:eastAsia="Calibri" w:hAnsi="Verdana" w:cs="Arial"/>
                <w:b/>
                <w:sz w:val="17"/>
                <w:szCs w:val="17"/>
              </w:rPr>
              <w:t>Si la respuesta es negativa</w:t>
            </w:r>
            <w:r w:rsidRPr="00F3254C">
              <w:rPr>
                <w:rFonts w:ascii="Verdana" w:eastAsia="Calibri" w:hAnsi="Verdana" w:cs="Arial"/>
                <w:sz w:val="17"/>
                <w:szCs w:val="17"/>
              </w:rPr>
              <w:t xml:space="preserve">, sírvase explicar por qué y especificar de qué otros medios de prueba </w:t>
            </w:r>
            <w:r w:rsidRPr="00F3254C">
              <w:rPr>
                <w:rFonts w:ascii="Verdana" w:eastAsia="Calibri" w:hAnsi="Verdana" w:cs="Arial"/>
                <w:sz w:val="17"/>
                <w:szCs w:val="17"/>
              </w:rPr>
              <w:lastRenderedPageBreak/>
              <w:t>sobre el sistema de aseguramiento de la calidad dispone.</w:t>
            </w:r>
          </w:p>
          <w:p w14:paraId="29A889A4"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41B519FE" w14:textId="77777777" w:rsidR="00E43D27" w:rsidRPr="00F3254C" w:rsidRDefault="00E43D27" w:rsidP="000B77BD">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Si la documentación pertinente está disponible en formato electrónico, sírvase indicar:</w:t>
            </w:r>
          </w:p>
        </w:tc>
        <w:tc>
          <w:tcPr>
            <w:tcW w:w="4974" w:type="dxa"/>
            <w:shd w:val="clear" w:color="auto" w:fill="auto"/>
          </w:tcPr>
          <w:p w14:paraId="5BB2EEB4" w14:textId="77777777" w:rsidR="00E43D27" w:rsidRPr="00F3254C" w:rsidRDefault="00E43D27" w:rsidP="000B77BD">
            <w:pPr>
              <w:ind w:right="-39"/>
              <w:jc w:val="both"/>
              <w:rPr>
                <w:rFonts w:ascii="Verdana" w:eastAsia="Calibri" w:hAnsi="Verdana"/>
                <w:sz w:val="17"/>
                <w:szCs w:val="17"/>
              </w:rPr>
            </w:pPr>
            <w:r w:rsidRPr="00F3254C">
              <w:rPr>
                <w:rFonts w:ascii="Verdana" w:hAnsi="Verdana" w:cs="Tahoma"/>
                <w:sz w:val="17"/>
                <w:szCs w:val="17"/>
              </w:rPr>
              <w:lastRenderedPageBreak/>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14:paraId="7A7C4987"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0D1DAD97"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469942E9"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00A8C24F"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6533061F"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717EC0A8" w14:textId="77777777" w:rsidR="00E43D27" w:rsidRPr="00F3254C" w:rsidRDefault="00E43D27" w:rsidP="000B77BD">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p w14:paraId="26B1D9D4"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0FFE69F8"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2E33FB4E" w14:textId="77777777" w:rsidR="00E43D27" w:rsidRPr="00F3254C" w:rsidRDefault="00E43D27" w:rsidP="000B77BD">
            <w:pPr>
              <w:ind w:right="-39"/>
              <w:jc w:val="both"/>
              <w:rPr>
                <w:rFonts w:ascii="Verdana" w:eastAsia="Calibri" w:hAnsi="Verdana"/>
                <w:sz w:val="17"/>
                <w:szCs w:val="17"/>
              </w:rPr>
            </w:pPr>
          </w:p>
          <w:p w14:paraId="1B3C9942" w14:textId="77777777" w:rsidR="00E43D27" w:rsidRPr="00F3254C" w:rsidRDefault="00E43D27" w:rsidP="000B77BD">
            <w:pPr>
              <w:ind w:right="-39"/>
              <w:jc w:val="both"/>
              <w:rPr>
                <w:rFonts w:ascii="Verdana" w:eastAsia="Calibri" w:hAnsi="Verdana"/>
                <w:sz w:val="17"/>
                <w:szCs w:val="17"/>
              </w:rPr>
            </w:pPr>
            <w:r w:rsidRPr="00F3254C">
              <w:rPr>
                <w:rFonts w:ascii="Verdana" w:eastAsia="Calibri" w:hAnsi="Verdana"/>
                <w:sz w:val="17"/>
                <w:szCs w:val="17"/>
              </w:rPr>
              <w:lastRenderedPageBreak/>
              <w:t xml:space="preserve">(dirección de la página web, autoridad u organismo expedidor, referencia exacta de la documentación): </w:t>
            </w:r>
          </w:p>
          <w:p w14:paraId="7ED03C1C" w14:textId="77777777" w:rsidR="00E43D27" w:rsidRPr="00F3254C" w:rsidRDefault="00E43D27" w:rsidP="000B77BD">
            <w:pPr>
              <w:kinsoku w:val="0"/>
              <w:overflowPunct w:val="0"/>
              <w:ind w:right="-39"/>
              <w:contextualSpacing/>
              <w:jc w:val="both"/>
              <w:rPr>
                <w:rFonts w:ascii="Verdana" w:eastAsia="Calibri" w:hAnsi="Verdana" w:cs="Arial"/>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r w:rsidR="00E43D27" w:rsidRPr="00F3254C" w14:paraId="1E0D9D33" w14:textId="77777777" w:rsidTr="000B77BD">
        <w:tc>
          <w:tcPr>
            <w:tcW w:w="4665" w:type="dxa"/>
            <w:shd w:val="clear" w:color="auto" w:fill="auto"/>
          </w:tcPr>
          <w:p w14:paraId="0E218B2E" w14:textId="77777777" w:rsidR="00E43D27" w:rsidRPr="00F3254C" w:rsidRDefault="00E43D27" w:rsidP="000B77BD">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lastRenderedPageBreak/>
              <w:t xml:space="preserve">¿Podrá el operador económico presentar </w:t>
            </w:r>
            <w:r w:rsidRPr="00F3254C">
              <w:rPr>
                <w:rFonts w:ascii="Verdana" w:eastAsia="Calibri" w:hAnsi="Verdana" w:cs="Arial"/>
                <w:b/>
                <w:sz w:val="17"/>
                <w:szCs w:val="17"/>
              </w:rPr>
              <w:t>certificados</w:t>
            </w:r>
            <w:r w:rsidRPr="00F3254C">
              <w:rPr>
                <w:rFonts w:ascii="Verdana" w:eastAsia="Calibri" w:hAnsi="Verdana" w:cs="Arial"/>
                <w:sz w:val="17"/>
                <w:szCs w:val="17"/>
              </w:rPr>
              <w:t xml:space="preserve"> expedidos por organismos independientes que acrediten que aplica los </w:t>
            </w:r>
            <w:r w:rsidRPr="00F3254C">
              <w:rPr>
                <w:rFonts w:ascii="Verdana" w:eastAsia="Calibri" w:hAnsi="Verdana" w:cs="Arial"/>
                <w:b/>
                <w:sz w:val="17"/>
                <w:szCs w:val="17"/>
              </w:rPr>
              <w:t>sistemas o normas de gestión medioambiental</w:t>
            </w:r>
            <w:r w:rsidRPr="00F3254C">
              <w:rPr>
                <w:rFonts w:ascii="Verdana" w:eastAsia="Calibri" w:hAnsi="Verdana" w:cs="Arial"/>
                <w:sz w:val="17"/>
                <w:szCs w:val="17"/>
              </w:rPr>
              <w:t xml:space="preserve"> requeridos?</w:t>
            </w:r>
          </w:p>
          <w:p w14:paraId="37E5141E" w14:textId="77777777" w:rsidR="00E43D27" w:rsidRPr="00F3254C" w:rsidRDefault="00E43D27" w:rsidP="000B77BD">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xml:space="preserve">Si la respuesta es negativa, sírvase explicar por qué y especificar de qué otros medios de prueba sobre los </w:t>
            </w:r>
            <w:r w:rsidRPr="00F3254C">
              <w:rPr>
                <w:rFonts w:ascii="Verdana" w:eastAsia="Calibri" w:hAnsi="Verdana" w:cs="Arial"/>
                <w:b/>
                <w:sz w:val="17"/>
                <w:szCs w:val="17"/>
              </w:rPr>
              <w:t>sistemas o normas de gestión medioambiental</w:t>
            </w:r>
            <w:r w:rsidRPr="00F3254C">
              <w:rPr>
                <w:rFonts w:ascii="Verdana" w:eastAsia="Calibri" w:hAnsi="Verdana" w:cs="Arial"/>
                <w:sz w:val="17"/>
                <w:szCs w:val="17"/>
              </w:rPr>
              <w:t xml:space="preserve"> se dispone:</w:t>
            </w:r>
          </w:p>
          <w:p w14:paraId="6A418369"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6E5B3C0B" w14:textId="77777777" w:rsidR="00E43D27" w:rsidRPr="00F3254C" w:rsidRDefault="00E43D27" w:rsidP="000B77BD">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Si la documentación pertinente está disponible en formato electrónico</w:t>
            </w:r>
            <w:r w:rsidRPr="00F3254C">
              <w:rPr>
                <w:rFonts w:ascii="Verdana" w:eastAsia="Calibri" w:hAnsi="Verdana" w:cs="Arial"/>
                <w:sz w:val="17"/>
                <w:szCs w:val="17"/>
                <w:vertAlign w:val="superscript"/>
              </w:rPr>
              <w:footnoteReference w:id="54"/>
            </w:r>
            <w:r w:rsidRPr="00F3254C">
              <w:rPr>
                <w:rFonts w:ascii="Verdana" w:eastAsia="Calibri" w:hAnsi="Verdana" w:cs="Arial"/>
                <w:sz w:val="17"/>
                <w:szCs w:val="17"/>
              </w:rPr>
              <w:t>, sírvase indicar:</w:t>
            </w:r>
          </w:p>
        </w:tc>
        <w:tc>
          <w:tcPr>
            <w:tcW w:w="4974" w:type="dxa"/>
            <w:shd w:val="clear" w:color="auto" w:fill="auto"/>
          </w:tcPr>
          <w:p w14:paraId="3D1B573A" w14:textId="77777777" w:rsidR="00E43D27" w:rsidRDefault="00E43D27" w:rsidP="000B77BD">
            <w:pPr>
              <w:ind w:right="-39"/>
              <w:jc w:val="both"/>
              <w:rPr>
                <w:rFonts w:ascii="Verdana" w:hAnsi="Verdana" w:cs="Tahoma"/>
                <w:sz w:val="17"/>
                <w:szCs w:val="17"/>
              </w:rPr>
            </w:pPr>
          </w:p>
          <w:p w14:paraId="5CEE0ED4" w14:textId="77777777" w:rsidR="00E43D27" w:rsidRDefault="00E43D27" w:rsidP="000B77BD">
            <w:pPr>
              <w:ind w:right="-39"/>
              <w:jc w:val="both"/>
              <w:rPr>
                <w:rFonts w:ascii="Verdana" w:hAnsi="Verdana" w:cs="Tahoma"/>
                <w:sz w:val="17"/>
                <w:szCs w:val="17"/>
              </w:rPr>
            </w:pPr>
          </w:p>
          <w:p w14:paraId="33BBD526" w14:textId="77777777" w:rsidR="00E43D27" w:rsidRDefault="00E43D27" w:rsidP="000B77BD">
            <w:pPr>
              <w:ind w:right="-39"/>
              <w:jc w:val="both"/>
              <w:rPr>
                <w:rFonts w:ascii="Verdana" w:hAnsi="Verdana" w:cs="Tahoma"/>
                <w:sz w:val="17"/>
                <w:szCs w:val="17"/>
              </w:rPr>
            </w:pPr>
          </w:p>
          <w:p w14:paraId="47ECEF7E" w14:textId="77777777" w:rsidR="00E43D27" w:rsidRDefault="00E43D27" w:rsidP="000B77BD">
            <w:pPr>
              <w:ind w:right="-39"/>
              <w:jc w:val="both"/>
              <w:rPr>
                <w:rFonts w:ascii="Verdana" w:hAnsi="Verdana" w:cs="Tahoma"/>
                <w:sz w:val="17"/>
                <w:szCs w:val="17"/>
              </w:rPr>
            </w:pPr>
          </w:p>
          <w:p w14:paraId="67AC82B2" w14:textId="77777777" w:rsidR="00E43D27" w:rsidRPr="00F3254C" w:rsidRDefault="00E43D27" w:rsidP="000B77BD">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1D1273">
              <w:rPr>
                <w:rFonts w:ascii="Verdana" w:hAnsi="Verdana" w:cs="Tahoma"/>
                <w:sz w:val="17"/>
                <w:szCs w:val="17"/>
              </w:rPr>
            </w:r>
            <w:r w:rsidR="001D1273">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14:paraId="601EE345" w14:textId="77777777" w:rsidR="00E43D27" w:rsidRDefault="00E43D27" w:rsidP="000B77BD">
            <w:pPr>
              <w:kinsoku w:val="0"/>
              <w:overflowPunct w:val="0"/>
              <w:ind w:right="-39"/>
              <w:contextualSpacing/>
              <w:jc w:val="both"/>
              <w:rPr>
                <w:rFonts w:ascii="Verdana" w:eastAsia="Calibri" w:hAnsi="Verdana" w:cs="Arial"/>
                <w:sz w:val="17"/>
                <w:szCs w:val="17"/>
              </w:rPr>
            </w:pPr>
          </w:p>
          <w:p w14:paraId="1C01AA88"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06F7DC6E"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6DD02433" w14:textId="77777777" w:rsidR="00E43D27" w:rsidRPr="00F3254C" w:rsidRDefault="00E43D27" w:rsidP="000B77BD">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p w14:paraId="6509BA3A" w14:textId="77777777" w:rsidR="00E43D27" w:rsidRPr="00F3254C" w:rsidRDefault="00E43D27" w:rsidP="000B77BD">
            <w:pPr>
              <w:kinsoku w:val="0"/>
              <w:overflowPunct w:val="0"/>
              <w:ind w:right="-39"/>
              <w:contextualSpacing/>
              <w:jc w:val="both"/>
              <w:rPr>
                <w:rFonts w:ascii="Verdana" w:eastAsia="Calibri" w:hAnsi="Verdana" w:cs="Arial"/>
                <w:sz w:val="17"/>
                <w:szCs w:val="17"/>
              </w:rPr>
            </w:pPr>
          </w:p>
          <w:p w14:paraId="413A2D18" w14:textId="77777777" w:rsidR="00E43D27" w:rsidRPr="00F3254C" w:rsidRDefault="00E43D27" w:rsidP="000B77BD">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14:paraId="6FE0CC61" w14:textId="77777777" w:rsidR="00E43D27" w:rsidRPr="00F3254C" w:rsidRDefault="00E43D27" w:rsidP="000B77BD">
            <w:pPr>
              <w:kinsoku w:val="0"/>
              <w:overflowPunct w:val="0"/>
              <w:ind w:right="-39"/>
              <w:contextualSpacing/>
              <w:jc w:val="both"/>
              <w:rPr>
                <w:rFonts w:ascii="Verdana" w:eastAsia="Calibri" w:hAnsi="Verdana" w:cs="Arial"/>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bl>
    <w:p w14:paraId="0B548007" w14:textId="77777777" w:rsidR="00E43D27" w:rsidRPr="00792F67" w:rsidRDefault="00E43D27" w:rsidP="00E43D27">
      <w:pPr>
        <w:kinsoku w:val="0"/>
        <w:overflowPunct w:val="0"/>
        <w:spacing w:before="480" w:line="240" w:lineRule="atLeast"/>
        <w:ind w:left="-102" w:right="-39"/>
        <w:jc w:val="center"/>
        <w:rPr>
          <w:rFonts w:ascii="Verdana" w:eastAsia="Calibri" w:hAnsi="Verdana" w:cs="Arial"/>
          <w:b/>
          <w:sz w:val="22"/>
          <w:szCs w:val="22"/>
        </w:rPr>
      </w:pPr>
      <w:r w:rsidRPr="00792F67">
        <w:rPr>
          <w:rFonts w:ascii="Verdana" w:eastAsia="Calibri" w:hAnsi="Verdana" w:cs="Arial"/>
          <w:b/>
          <w:sz w:val="22"/>
          <w:szCs w:val="22"/>
        </w:rPr>
        <w:t>Parte VI: Declaraciones finales</w:t>
      </w:r>
    </w:p>
    <w:p w14:paraId="43C03F7F" w14:textId="77777777" w:rsidR="00E43D27" w:rsidRPr="00C208AE" w:rsidRDefault="00E43D27" w:rsidP="00E43D27">
      <w:pPr>
        <w:kinsoku w:val="0"/>
        <w:overflowPunct w:val="0"/>
        <w:spacing w:line="276" w:lineRule="auto"/>
        <w:ind w:right="-39"/>
        <w:jc w:val="both"/>
        <w:rPr>
          <w:rFonts w:ascii="Verdana" w:eastAsia="Calibri" w:hAnsi="Verdana" w:cs="Arial"/>
          <w:i/>
          <w:sz w:val="18"/>
          <w:szCs w:val="18"/>
        </w:rPr>
      </w:pPr>
    </w:p>
    <w:p w14:paraId="4150B265" w14:textId="77777777" w:rsidR="00E43D27" w:rsidRPr="00C43C3F" w:rsidRDefault="00E43D27" w:rsidP="00E43D27">
      <w:pPr>
        <w:kinsoku w:val="0"/>
        <w:overflowPunct w:val="0"/>
        <w:ind w:left="284" w:right="-428"/>
        <w:jc w:val="both"/>
        <w:rPr>
          <w:rFonts w:ascii="Verdana" w:eastAsia="Calibri" w:hAnsi="Verdana" w:cs="Arial"/>
          <w:i/>
          <w:sz w:val="18"/>
          <w:szCs w:val="18"/>
        </w:rPr>
      </w:pPr>
      <w:r w:rsidRPr="00C43C3F">
        <w:rPr>
          <w:rFonts w:ascii="Verdana" w:eastAsia="Calibri" w:hAnsi="Verdana" w:cs="Arial"/>
          <w:i/>
          <w:sz w:val="18"/>
          <w:szCs w:val="18"/>
        </w:rPr>
        <w:t>El/los abajo firmante(s) declara(n) formalmente que la información comunicada en las partes II-IV es exacta y veraz y ha sido facilitada con pleno conocimiento de las consecuencias de una falsa declaración de carácter grave.</w:t>
      </w:r>
    </w:p>
    <w:p w14:paraId="4FD89C90" w14:textId="77777777" w:rsidR="00E43D27" w:rsidRPr="00C43C3F" w:rsidRDefault="00E43D27" w:rsidP="00E43D27">
      <w:pPr>
        <w:kinsoku w:val="0"/>
        <w:overflowPunct w:val="0"/>
        <w:spacing w:before="120"/>
        <w:ind w:left="284" w:right="-425"/>
        <w:jc w:val="both"/>
        <w:rPr>
          <w:rFonts w:ascii="Verdana" w:eastAsia="Calibri" w:hAnsi="Verdana" w:cs="Arial"/>
          <w:i/>
          <w:sz w:val="18"/>
          <w:szCs w:val="18"/>
        </w:rPr>
      </w:pPr>
      <w:r w:rsidRPr="00C43C3F">
        <w:rPr>
          <w:rFonts w:ascii="Verdana" w:eastAsia="Calibri" w:hAnsi="Verdana" w:cs="Arial"/>
          <w:i/>
          <w:sz w:val="18"/>
          <w:szCs w:val="18"/>
        </w:rPr>
        <w:t>El/los abajo firmante(s) declara(n) formalmente que podrá(n) aportar los certificados y otros tipos de pruebas documentales contemplados sin tardanza, cuando se le(s) soliciten, salvo en caso de que:</w:t>
      </w:r>
    </w:p>
    <w:p w14:paraId="43FB3247" w14:textId="77777777" w:rsidR="00E43D27" w:rsidRPr="00C43C3F" w:rsidRDefault="00E43D27" w:rsidP="00761A94">
      <w:pPr>
        <w:numPr>
          <w:ilvl w:val="0"/>
          <w:numId w:val="75"/>
        </w:numPr>
        <w:kinsoku w:val="0"/>
        <w:overflowPunct w:val="0"/>
        <w:spacing w:before="120"/>
        <w:ind w:left="709" w:right="-425" w:hanging="284"/>
        <w:jc w:val="both"/>
        <w:rPr>
          <w:rFonts w:ascii="Verdana" w:eastAsia="Calibri" w:hAnsi="Verdana" w:cs="Arial"/>
          <w:b/>
          <w:sz w:val="18"/>
          <w:szCs w:val="18"/>
        </w:rPr>
      </w:pPr>
      <w:r w:rsidRPr="00C43C3F">
        <w:rPr>
          <w:rFonts w:ascii="Verdana" w:eastAsia="Calibri" w:hAnsi="Verdana" w:cs="Arial"/>
          <w:i/>
          <w:sz w:val="18"/>
          <w:szCs w:val="18"/>
        </w:rPr>
        <w:t>El poder adjudicador tengan la posibilidad de obtener los documentos justificativos de que se trate directamente, accediendo a una base de datos nacional de cualquier Estado miembro que pueda consultarse de forma gratuita</w:t>
      </w:r>
      <w:r w:rsidRPr="00C43C3F">
        <w:rPr>
          <w:rFonts w:ascii="Verdana" w:eastAsia="Calibri" w:hAnsi="Verdana" w:cs="Arial"/>
          <w:i/>
          <w:sz w:val="18"/>
          <w:szCs w:val="18"/>
          <w:vertAlign w:val="superscript"/>
        </w:rPr>
        <w:footnoteReference w:id="55"/>
      </w:r>
      <w:r w:rsidRPr="00C43C3F">
        <w:rPr>
          <w:rFonts w:ascii="Verdana" w:eastAsia="Calibri" w:hAnsi="Verdana" w:cs="Arial"/>
          <w:i/>
          <w:sz w:val="18"/>
          <w:szCs w:val="18"/>
        </w:rPr>
        <w:t>, o</w:t>
      </w:r>
    </w:p>
    <w:p w14:paraId="16C4B233" w14:textId="77777777" w:rsidR="00E43D27" w:rsidRPr="00C43C3F" w:rsidRDefault="00E43D27" w:rsidP="00761A94">
      <w:pPr>
        <w:numPr>
          <w:ilvl w:val="0"/>
          <w:numId w:val="75"/>
        </w:numPr>
        <w:kinsoku w:val="0"/>
        <w:overflowPunct w:val="0"/>
        <w:ind w:left="709" w:right="-428" w:hanging="283"/>
        <w:jc w:val="both"/>
        <w:rPr>
          <w:rFonts w:ascii="Verdana" w:eastAsia="Calibri" w:hAnsi="Verdana" w:cs="Arial"/>
          <w:i/>
          <w:sz w:val="18"/>
          <w:szCs w:val="18"/>
        </w:rPr>
      </w:pPr>
      <w:r w:rsidRPr="00C43C3F">
        <w:rPr>
          <w:rFonts w:ascii="Verdana" w:eastAsia="Calibri" w:hAnsi="Verdana" w:cs="Arial"/>
          <w:i/>
          <w:sz w:val="18"/>
          <w:szCs w:val="18"/>
        </w:rPr>
        <w:t>A partir del 18 de octubre de 2018</w:t>
      </w:r>
      <w:r w:rsidRPr="00C43C3F">
        <w:rPr>
          <w:rFonts w:ascii="Verdana" w:eastAsia="Calibri" w:hAnsi="Verdana" w:cs="Arial"/>
          <w:i/>
          <w:sz w:val="18"/>
          <w:szCs w:val="18"/>
          <w:vertAlign w:val="superscript"/>
        </w:rPr>
        <w:footnoteReference w:id="56"/>
      </w:r>
      <w:r w:rsidRPr="00C43C3F">
        <w:rPr>
          <w:rFonts w:ascii="Verdana" w:eastAsia="Calibri" w:hAnsi="Verdana" w:cs="Arial"/>
          <w:i/>
          <w:sz w:val="18"/>
          <w:szCs w:val="18"/>
        </w:rPr>
        <w:t xml:space="preserve"> a más tardar el poder adjudicador ya posea los documentos en cuestión.</w:t>
      </w:r>
    </w:p>
    <w:p w14:paraId="12F5114B" w14:textId="77777777" w:rsidR="00E43D27" w:rsidRPr="00C43C3F" w:rsidRDefault="00E43D27" w:rsidP="00E43D27">
      <w:pPr>
        <w:kinsoku w:val="0"/>
        <w:overflowPunct w:val="0"/>
        <w:spacing w:before="120"/>
        <w:ind w:left="284" w:right="-425"/>
        <w:jc w:val="both"/>
        <w:rPr>
          <w:rFonts w:ascii="Verdana" w:eastAsia="Calibri" w:hAnsi="Verdana" w:cs="Arial"/>
          <w:i/>
          <w:sz w:val="18"/>
          <w:szCs w:val="18"/>
        </w:rPr>
      </w:pPr>
      <w:r w:rsidRPr="00C43C3F">
        <w:rPr>
          <w:rFonts w:ascii="Verdana" w:eastAsia="Calibri" w:hAnsi="Verdana" w:cs="Arial"/>
          <w:i/>
          <w:sz w:val="18"/>
          <w:szCs w:val="18"/>
        </w:rPr>
        <w:t xml:space="preserve">El/los abajo firmante(s) formalmente consiente(n) en que [indíquese el poder adjudicador según figure en la parte I, sección A] tenga acceso a los documentos justificativos de la información que se ha facilitado en: </w:t>
      </w:r>
      <w:r w:rsidRPr="00C43C3F">
        <w:rPr>
          <w:rFonts w:ascii="Verdana" w:eastAsia="Calibri" w:hAnsi="Verdana" w:cs="Arial"/>
          <w:b/>
          <w:i/>
          <w:sz w:val="18"/>
          <w:szCs w:val="18"/>
        </w:rPr>
        <w:t>[…]</w:t>
      </w:r>
      <w:r w:rsidRPr="00C43C3F">
        <w:rPr>
          <w:rFonts w:ascii="Verdana" w:eastAsia="Calibri" w:hAnsi="Verdana" w:cs="Arial"/>
          <w:i/>
          <w:sz w:val="18"/>
          <w:szCs w:val="18"/>
          <w:vertAlign w:val="superscript"/>
        </w:rPr>
        <w:footnoteReference w:id="57"/>
      </w:r>
      <w:r w:rsidRPr="00C43C3F">
        <w:rPr>
          <w:rFonts w:ascii="Verdana" w:eastAsia="Calibri" w:hAnsi="Verdana" w:cs="Arial"/>
          <w:i/>
          <w:sz w:val="18"/>
          <w:szCs w:val="18"/>
        </w:rPr>
        <w:t xml:space="preserve"> , a efectos de [indíquese el procedimiento de contratación: </w:t>
      </w:r>
      <w:r w:rsidRPr="00C43C3F">
        <w:rPr>
          <w:rFonts w:ascii="Verdana" w:eastAsia="Calibri" w:hAnsi="Verdana" w:cs="Arial"/>
          <w:b/>
          <w:i/>
          <w:sz w:val="18"/>
          <w:szCs w:val="18"/>
        </w:rPr>
        <w:t>[…]</w:t>
      </w:r>
      <w:r w:rsidRPr="00C43C3F">
        <w:rPr>
          <w:rFonts w:ascii="Verdana" w:eastAsia="Calibri" w:hAnsi="Verdana" w:cs="Arial"/>
          <w:b/>
          <w:i/>
          <w:sz w:val="18"/>
          <w:szCs w:val="18"/>
          <w:vertAlign w:val="superscript"/>
        </w:rPr>
        <w:footnoteReference w:id="58"/>
      </w:r>
    </w:p>
    <w:p w14:paraId="5EA517A7" w14:textId="77777777" w:rsidR="00E43D27" w:rsidRPr="00C43C3F" w:rsidRDefault="00E43D27" w:rsidP="00E43D27">
      <w:pPr>
        <w:kinsoku w:val="0"/>
        <w:overflowPunct w:val="0"/>
        <w:spacing w:before="120"/>
        <w:ind w:left="284" w:right="-425"/>
        <w:rPr>
          <w:rFonts w:ascii="Verdana" w:eastAsia="Calibri" w:hAnsi="Verdana" w:cs="Arial"/>
          <w:sz w:val="18"/>
          <w:szCs w:val="18"/>
        </w:rPr>
      </w:pPr>
      <w:r w:rsidRPr="00C43C3F">
        <w:rPr>
          <w:rFonts w:ascii="Verdana" w:eastAsia="Calibri" w:hAnsi="Verdana" w:cs="Arial"/>
          <w:sz w:val="18"/>
          <w:szCs w:val="18"/>
        </w:rPr>
        <w:t>Fecha, lugar y, cuando se exija(n) o sea(n) necesaria(s), firma(s): [……..]</w:t>
      </w:r>
    </w:p>
    <w:p w14:paraId="7E893E5A" w14:textId="77777777" w:rsidR="00E43D27" w:rsidRPr="00531448" w:rsidRDefault="00E43D27" w:rsidP="00E43D27">
      <w:pPr>
        <w:kinsoku w:val="0"/>
        <w:overflowPunct w:val="0"/>
        <w:ind w:left="403" w:right="-39"/>
        <w:rPr>
          <w:rFonts w:ascii="Verdana" w:eastAsia="Calibri" w:hAnsi="Verdana" w:cs="Arial"/>
          <w:sz w:val="12"/>
          <w:szCs w:val="12"/>
        </w:rPr>
      </w:pPr>
    </w:p>
    <w:p w14:paraId="7229F6FB" w14:textId="77777777" w:rsidR="00531448" w:rsidRPr="00531448" w:rsidRDefault="00531448" w:rsidP="00531448">
      <w:pPr>
        <w:shd w:val="clear" w:color="auto" w:fill="FFFFFF"/>
        <w:ind w:right="-2"/>
        <w:jc w:val="both"/>
        <w:rPr>
          <w:rFonts w:ascii="Verdana" w:hAnsi="Verdana"/>
          <w:b/>
          <w:sz w:val="12"/>
          <w:szCs w:val="12"/>
        </w:rPr>
      </w:pPr>
      <w:r w:rsidRPr="00531448">
        <w:rPr>
          <w:rFonts w:ascii="Verdana" w:hAnsi="Verdana"/>
          <w:b/>
          <w:sz w:val="12"/>
          <w:szCs w:val="12"/>
        </w:rPr>
        <w:t>Información básica sobre protección de datos personales</w:t>
      </w:r>
    </w:p>
    <w:p w14:paraId="4EF4F7CA" w14:textId="77777777" w:rsidR="00531448" w:rsidRPr="00531448" w:rsidRDefault="00531448" w:rsidP="00531448">
      <w:pPr>
        <w:shd w:val="clear" w:color="auto" w:fill="FFFFFF"/>
        <w:ind w:left="142" w:right="-2"/>
        <w:jc w:val="both"/>
        <w:rPr>
          <w:rFonts w:ascii="Verdana" w:hAnsi="Verdana"/>
          <w:sz w:val="12"/>
          <w:szCs w:val="12"/>
        </w:rPr>
      </w:pPr>
    </w:p>
    <w:p w14:paraId="26D2DCEC" w14:textId="77777777" w:rsidR="00531448" w:rsidRPr="00531448" w:rsidRDefault="00531448" w:rsidP="00531448">
      <w:pPr>
        <w:shd w:val="clear" w:color="auto" w:fill="FFFFFF"/>
        <w:ind w:right="-2"/>
        <w:jc w:val="both"/>
        <w:rPr>
          <w:rFonts w:ascii="Verdana" w:hAnsi="Verdana"/>
          <w:sz w:val="12"/>
          <w:szCs w:val="12"/>
        </w:rPr>
      </w:pPr>
      <w:r w:rsidRPr="00531448">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31448">
        <w:rPr>
          <w:rFonts w:ascii="Verdana" w:hAnsi="Verdana"/>
          <w:b/>
          <w:sz w:val="12"/>
          <w:szCs w:val="12"/>
        </w:rPr>
        <w:t>Gestión de la contratación</w:t>
      </w:r>
      <w:r w:rsidRPr="00531448">
        <w:rPr>
          <w:rFonts w:ascii="Verdana" w:hAnsi="Verdana"/>
          <w:sz w:val="12"/>
          <w:szCs w:val="12"/>
        </w:rPr>
        <w:t>»:</w:t>
      </w:r>
    </w:p>
    <w:p w14:paraId="027209BA" w14:textId="77777777" w:rsidR="00531448" w:rsidRPr="00531448" w:rsidRDefault="00531448" w:rsidP="00531448">
      <w:pPr>
        <w:shd w:val="clear" w:color="auto" w:fill="FFFFFF"/>
        <w:ind w:left="142" w:right="-2"/>
        <w:jc w:val="both"/>
        <w:rPr>
          <w:rFonts w:ascii="Verdana" w:hAnsi="Verdana"/>
          <w:sz w:val="12"/>
          <w:szCs w:val="12"/>
        </w:rPr>
      </w:pPr>
    </w:p>
    <w:p w14:paraId="6BEBDCB0" w14:textId="77777777" w:rsidR="00531448" w:rsidRPr="00531448" w:rsidRDefault="00531448" w:rsidP="00531448">
      <w:pPr>
        <w:shd w:val="clear" w:color="auto" w:fill="FFFFFF"/>
        <w:tabs>
          <w:tab w:val="left" w:pos="142"/>
        </w:tabs>
        <w:ind w:right="-2"/>
        <w:contextualSpacing/>
        <w:jc w:val="both"/>
        <w:rPr>
          <w:rFonts w:ascii="Verdana" w:hAnsi="Verdana"/>
          <w:sz w:val="12"/>
          <w:szCs w:val="12"/>
        </w:rPr>
      </w:pPr>
      <w:r w:rsidRPr="00531448">
        <w:rPr>
          <w:rFonts w:ascii="Verdana" w:hAnsi="Verdana"/>
          <w:b/>
          <w:sz w:val="12"/>
          <w:szCs w:val="12"/>
        </w:rPr>
        <w:t xml:space="preserve">1. Responsable: </w:t>
      </w:r>
      <w:r w:rsidRPr="00531448">
        <w:rPr>
          <w:rFonts w:ascii="Verdana" w:hAnsi="Verdana"/>
          <w:sz w:val="12"/>
          <w:szCs w:val="12"/>
        </w:rPr>
        <w:t>Órgano de contratación correspondiente.</w:t>
      </w:r>
    </w:p>
    <w:p w14:paraId="527E4E04" w14:textId="77777777" w:rsidR="00531448" w:rsidRPr="00531448" w:rsidRDefault="00531448" w:rsidP="00531448">
      <w:pPr>
        <w:shd w:val="clear" w:color="auto" w:fill="FFFFFF"/>
        <w:tabs>
          <w:tab w:val="left" w:pos="142"/>
        </w:tabs>
        <w:ind w:right="-2"/>
        <w:contextualSpacing/>
        <w:jc w:val="both"/>
        <w:rPr>
          <w:rFonts w:ascii="Verdana" w:hAnsi="Verdana"/>
          <w:sz w:val="12"/>
          <w:szCs w:val="12"/>
        </w:rPr>
      </w:pPr>
      <w:r w:rsidRPr="00531448">
        <w:rPr>
          <w:rFonts w:ascii="Verdana" w:hAnsi="Verdana"/>
          <w:b/>
          <w:sz w:val="12"/>
          <w:szCs w:val="12"/>
        </w:rPr>
        <w:t>2. Finalidad:</w:t>
      </w:r>
      <w:r w:rsidRPr="00531448">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283C698" w14:textId="77777777" w:rsidR="00531448" w:rsidRPr="00531448" w:rsidRDefault="00531448" w:rsidP="00531448">
      <w:pPr>
        <w:shd w:val="clear" w:color="auto" w:fill="FFFFFF"/>
        <w:ind w:right="-2"/>
        <w:contextualSpacing/>
        <w:jc w:val="both"/>
        <w:rPr>
          <w:rFonts w:ascii="Verdana" w:hAnsi="Verdana"/>
          <w:sz w:val="12"/>
          <w:szCs w:val="12"/>
        </w:rPr>
      </w:pPr>
      <w:r w:rsidRPr="00531448">
        <w:rPr>
          <w:rFonts w:ascii="Verdana" w:hAnsi="Verdana"/>
          <w:b/>
          <w:sz w:val="12"/>
          <w:szCs w:val="12"/>
        </w:rPr>
        <w:t>3. Legitimación:</w:t>
      </w:r>
      <w:r w:rsidRPr="00531448">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24669893" w14:textId="77777777" w:rsidR="00531448" w:rsidRPr="00531448" w:rsidRDefault="00531448" w:rsidP="00531448">
      <w:pPr>
        <w:shd w:val="clear" w:color="auto" w:fill="FFFFFF"/>
        <w:ind w:right="-2"/>
        <w:contextualSpacing/>
        <w:jc w:val="both"/>
        <w:rPr>
          <w:rFonts w:ascii="Verdana" w:hAnsi="Verdana"/>
          <w:sz w:val="12"/>
          <w:szCs w:val="12"/>
        </w:rPr>
      </w:pPr>
      <w:r w:rsidRPr="00531448">
        <w:rPr>
          <w:rFonts w:ascii="Verdana" w:hAnsi="Verdana"/>
          <w:b/>
          <w:sz w:val="12"/>
          <w:szCs w:val="12"/>
        </w:rPr>
        <w:t>4. Destinatarias</w:t>
      </w:r>
      <w:r w:rsidRPr="00531448">
        <w:rPr>
          <w:rFonts w:ascii="Verdana" w:hAnsi="Verdana"/>
          <w:sz w:val="12"/>
          <w:szCs w:val="12"/>
        </w:rPr>
        <w:t>: Los datos personales podrán ser facilitados a quien ostente un interés legítimo y a la Hacienda General del País Vasco.</w:t>
      </w:r>
    </w:p>
    <w:p w14:paraId="0EF813B3" w14:textId="77777777" w:rsidR="00531448" w:rsidRPr="00531448" w:rsidRDefault="00531448" w:rsidP="00531448">
      <w:pPr>
        <w:shd w:val="clear" w:color="auto" w:fill="FFFFFF"/>
        <w:ind w:right="-2"/>
        <w:contextualSpacing/>
        <w:jc w:val="both"/>
        <w:rPr>
          <w:rFonts w:ascii="Verdana" w:hAnsi="Verdana"/>
          <w:sz w:val="12"/>
          <w:szCs w:val="12"/>
        </w:rPr>
      </w:pPr>
      <w:r w:rsidRPr="00531448">
        <w:rPr>
          <w:rFonts w:ascii="Verdana" w:hAnsi="Verdana"/>
          <w:b/>
          <w:sz w:val="12"/>
          <w:szCs w:val="12"/>
        </w:rPr>
        <w:t xml:space="preserve">5. Derechos: </w:t>
      </w:r>
      <w:r w:rsidRPr="00531448">
        <w:rPr>
          <w:rFonts w:ascii="Verdana" w:hAnsi="Verdana"/>
          <w:sz w:val="12"/>
          <w:szCs w:val="12"/>
        </w:rPr>
        <w:t>Ud. tiene el derecho de acceso, rectificación y supresión de sus datos, así como de limitación u oposición a su tratamiento.</w:t>
      </w:r>
    </w:p>
    <w:p w14:paraId="5E187AC4" w14:textId="77777777" w:rsidR="00531448" w:rsidRPr="00531448" w:rsidRDefault="00531448" w:rsidP="00531448">
      <w:pPr>
        <w:shd w:val="clear" w:color="auto" w:fill="FFFFFF"/>
        <w:tabs>
          <w:tab w:val="left" w:pos="142"/>
        </w:tabs>
        <w:ind w:left="142" w:right="-2"/>
        <w:contextualSpacing/>
        <w:jc w:val="both"/>
        <w:rPr>
          <w:rFonts w:ascii="Verdana" w:hAnsi="Verdana"/>
          <w:b/>
          <w:sz w:val="12"/>
          <w:szCs w:val="12"/>
        </w:rPr>
      </w:pPr>
    </w:p>
    <w:p w14:paraId="6C2A88A4" w14:textId="77777777" w:rsidR="00531448" w:rsidRPr="00531448" w:rsidRDefault="00531448" w:rsidP="00531448">
      <w:pPr>
        <w:shd w:val="clear" w:color="auto" w:fill="FFFFFF"/>
        <w:ind w:right="-2"/>
        <w:contextualSpacing/>
        <w:jc w:val="both"/>
        <w:rPr>
          <w:rFonts w:ascii="Verdana" w:hAnsi="Verdana"/>
          <w:b/>
          <w:sz w:val="12"/>
          <w:szCs w:val="12"/>
          <w:lang w:val="es-ES_tradnl" w:eastAsia="en-US"/>
        </w:rPr>
      </w:pPr>
      <w:r w:rsidRPr="00531448">
        <w:rPr>
          <w:rFonts w:ascii="Verdana" w:hAnsi="Verdana"/>
          <w:b/>
          <w:sz w:val="12"/>
          <w:szCs w:val="12"/>
        </w:rPr>
        <w:t>INFORMACIÓN COMPLETA EN EL ANEXO VII.1 «INFORMACIÓN ADICIONAL SOBRE PROTECCIÓN DE DATOS PERSONALES»</w:t>
      </w:r>
    </w:p>
    <w:p w14:paraId="36C8FACF" w14:textId="77777777" w:rsidR="00E43D27" w:rsidRDefault="00E43D27" w:rsidP="00A552DF">
      <w:pPr>
        <w:kinsoku w:val="0"/>
        <w:overflowPunct w:val="0"/>
        <w:ind w:right="-39"/>
        <w:rPr>
          <w:rFonts w:ascii="Verdana" w:eastAsia="Calibri" w:hAnsi="Verdana" w:cs="Arial"/>
          <w:sz w:val="18"/>
          <w:szCs w:val="18"/>
        </w:rPr>
        <w:sectPr w:rsidR="00E43D27" w:rsidSect="00EC2C43">
          <w:pgSz w:w="11906" w:h="16838" w:code="9"/>
          <w:pgMar w:top="1418" w:right="1418" w:bottom="1134" w:left="851" w:header="284" w:footer="397" w:gutter="0"/>
          <w:cols w:space="708"/>
          <w:docGrid w:linePitch="360"/>
        </w:sectPr>
      </w:pPr>
    </w:p>
    <w:p w14:paraId="574A9B28" w14:textId="77777777" w:rsidR="00F22A86" w:rsidRDefault="00F22A86" w:rsidP="00E43D27">
      <w:pPr>
        <w:kinsoku w:val="0"/>
        <w:overflowPunct w:val="0"/>
        <w:ind w:left="600" w:right="-39"/>
        <w:jc w:val="center"/>
        <w:rPr>
          <w:rFonts w:ascii="Verdana" w:hAnsi="Verdana"/>
          <w:b/>
          <w:sz w:val="22"/>
          <w:szCs w:val="22"/>
        </w:rPr>
      </w:pPr>
      <w:bookmarkStart w:id="514" w:name="AnexoII2"/>
    </w:p>
    <w:p w14:paraId="642F4411" w14:textId="77777777" w:rsidR="00F22A86" w:rsidRDefault="00F22A86" w:rsidP="00E43D27">
      <w:pPr>
        <w:kinsoku w:val="0"/>
        <w:overflowPunct w:val="0"/>
        <w:ind w:left="600" w:right="-39"/>
        <w:jc w:val="center"/>
        <w:rPr>
          <w:rFonts w:ascii="Verdana" w:hAnsi="Verdana"/>
          <w:b/>
          <w:sz w:val="22"/>
          <w:szCs w:val="22"/>
        </w:rPr>
      </w:pPr>
    </w:p>
    <w:p w14:paraId="045327A8" w14:textId="77777777" w:rsidR="00F22A86" w:rsidRDefault="00F22A86" w:rsidP="00E43D27">
      <w:pPr>
        <w:kinsoku w:val="0"/>
        <w:overflowPunct w:val="0"/>
        <w:ind w:left="600" w:right="-39"/>
        <w:jc w:val="center"/>
        <w:rPr>
          <w:rFonts w:ascii="Verdana" w:hAnsi="Verdana"/>
          <w:b/>
          <w:sz w:val="22"/>
          <w:szCs w:val="22"/>
        </w:rPr>
      </w:pPr>
    </w:p>
    <w:p w14:paraId="05250597" w14:textId="77777777" w:rsidR="00F22A86" w:rsidRDefault="00F22A86" w:rsidP="00E43D27">
      <w:pPr>
        <w:kinsoku w:val="0"/>
        <w:overflowPunct w:val="0"/>
        <w:ind w:left="600" w:right="-39"/>
        <w:jc w:val="center"/>
        <w:rPr>
          <w:rFonts w:ascii="Verdana" w:hAnsi="Verdana"/>
          <w:b/>
          <w:sz w:val="22"/>
          <w:szCs w:val="22"/>
        </w:rPr>
      </w:pPr>
    </w:p>
    <w:p w14:paraId="7854361D" w14:textId="77777777" w:rsidR="00F22A86" w:rsidRDefault="00F22A86" w:rsidP="00E43D27">
      <w:pPr>
        <w:kinsoku w:val="0"/>
        <w:overflowPunct w:val="0"/>
        <w:ind w:left="600" w:right="-39"/>
        <w:jc w:val="center"/>
        <w:rPr>
          <w:rFonts w:ascii="Verdana" w:hAnsi="Verdana"/>
          <w:b/>
          <w:sz w:val="22"/>
          <w:szCs w:val="22"/>
        </w:rPr>
      </w:pPr>
    </w:p>
    <w:p w14:paraId="51ACE295" w14:textId="77777777" w:rsidR="00F22A86" w:rsidRDefault="00F22A86" w:rsidP="00F22A86">
      <w:pPr>
        <w:pBdr>
          <w:top w:val="single" w:sz="4" w:space="1" w:color="auto"/>
        </w:pBdr>
        <w:spacing w:before="240"/>
        <w:ind w:left="1701" w:right="-427" w:hanging="1701"/>
        <w:jc w:val="both"/>
        <w:outlineLvl w:val="2"/>
        <w:rPr>
          <w:rFonts w:ascii="Verdana" w:hAnsi="Verdana"/>
          <w:b/>
          <w:sz w:val="22"/>
          <w:szCs w:val="22"/>
        </w:rPr>
      </w:pPr>
      <w:bookmarkStart w:id="515" w:name="_Toc116302357"/>
      <w:bookmarkStart w:id="516" w:name="_Toc117237239"/>
      <w:bookmarkStart w:id="517" w:name="_Toc117249812"/>
      <w:bookmarkStart w:id="518" w:name="_Toc117250043"/>
      <w:bookmarkStart w:id="519" w:name="_Toc117512017"/>
      <w:r w:rsidRPr="00AC263B">
        <w:rPr>
          <w:rFonts w:ascii="Verdana" w:hAnsi="Verdana" w:cs="Arial"/>
          <w:b/>
          <w:caps/>
          <w:sz w:val="19"/>
          <w:szCs w:val="19"/>
        </w:rPr>
        <w:lastRenderedPageBreak/>
        <w:t>ANEXO I</w:t>
      </w:r>
      <w:r>
        <w:rPr>
          <w:rFonts w:ascii="Verdana" w:hAnsi="Verdana" w:cs="Arial"/>
          <w:b/>
          <w:caps/>
          <w:sz w:val="19"/>
          <w:szCs w:val="19"/>
        </w:rPr>
        <w:t>I.2</w:t>
      </w:r>
      <w:r w:rsidR="00E54C48">
        <w:rPr>
          <w:rFonts w:ascii="Verdana" w:hAnsi="Verdana" w:cs="Arial"/>
          <w:b/>
          <w:caps/>
          <w:sz w:val="19"/>
          <w:szCs w:val="19"/>
        </w:rPr>
        <w:t xml:space="preserve">.- </w:t>
      </w:r>
      <w:r w:rsidR="00A3296C">
        <w:rPr>
          <w:rFonts w:ascii="Verdana" w:hAnsi="Verdana" w:cs="Arial"/>
          <w:b/>
          <w:caps/>
          <w:sz w:val="19"/>
          <w:szCs w:val="19"/>
        </w:rPr>
        <w:t>COMPROMISO DE ADSCRIPCIÓN DE MEDIOS</w:t>
      </w:r>
      <w:bookmarkEnd w:id="515"/>
      <w:bookmarkEnd w:id="516"/>
      <w:bookmarkEnd w:id="517"/>
      <w:bookmarkEnd w:id="518"/>
      <w:bookmarkEnd w:id="519"/>
    </w:p>
    <w:bookmarkEnd w:id="514"/>
    <w:p w14:paraId="707D4545" w14:textId="77777777" w:rsidR="00F22A86" w:rsidRDefault="00F22A86" w:rsidP="0098206B">
      <w:pPr>
        <w:widowControl w:val="0"/>
        <w:tabs>
          <w:tab w:val="center" w:pos="4252"/>
          <w:tab w:val="right" w:pos="8504"/>
        </w:tabs>
        <w:jc w:val="center"/>
        <w:rPr>
          <w:rFonts w:ascii="Verdana" w:hAnsi="Verdana"/>
          <w:b/>
          <w:sz w:val="22"/>
          <w:szCs w:val="22"/>
        </w:rPr>
      </w:pPr>
    </w:p>
    <w:p w14:paraId="10D74B6D" w14:textId="77777777" w:rsidR="00F22A86" w:rsidRDefault="00F22A86" w:rsidP="0098206B">
      <w:pPr>
        <w:widowControl w:val="0"/>
        <w:tabs>
          <w:tab w:val="center" w:pos="4252"/>
          <w:tab w:val="right" w:pos="8504"/>
        </w:tabs>
        <w:jc w:val="center"/>
        <w:rPr>
          <w:rFonts w:ascii="Verdana" w:hAnsi="Verdana"/>
          <w:b/>
          <w:sz w:val="22"/>
          <w:szCs w:val="22"/>
        </w:rPr>
      </w:pPr>
    </w:p>
    <w:p w14:paraId="2E7542AE" w14:textId="77777777" w:rsidR="00E43D27" w:rsidRPr="0098206B" w:rsidRDefault="0098206B" w:rsidP="0098206B">
      <w:pPr>
        <w:widowControl w:val="0"/>
        <w:tabs>
          <w:tab w:val="center" w:pos="4252"/>
          <w:tab w:val="right" w:pos="8504"/>
        </w:tabs>
        <w:jc w:val="center"/>
        <w:rPr>
          <w:rFonts w:ascii="Verdana" w:hAnsi="Verdana" w:cs="Tahoma"/>
          <w:b/>
          <w:sz w:val="20"/>
          <w:szCs w:val="20"/>
        </w:rPr>
      </w:pPr>
      <w:r>
        <w:rPr>
          <w:rFonts w:ascii="Verdana" w:hAnsi="Verdana" w:cs="Tahoma"/>
          <w:b/>
          <w:sz w:val="20"/>
          <w:szCs w:val="20"/>
        </w:rPr>
        <w:t xml:space="preserve">        </w:t>
      </w:r>
      <w:r w:rsidRPr="0098206B">
        <w:rPr>
          <w:rFonts w:ascii="Verdana" w:hAnsi="Verdana" w:cs="Tahoma"/>
          <w:b/>
          <w:sz w:val="20"/>
          <w:szCs w:val="20"/>
        </w:rPr>
        <w:t>(no procede)</w:t>
      </w:r>
    </w:p>
    <w:p w14:paraId="638BDBE2" w14:textId="77777777" w:rsidR="00E43D27" w:rsidRDefault="00E43D27" w:rsidP="00E43D27">
      <w:pPr>
        <w:widowControl w:val="0"/>
        <w:tabs>
          <w:tab w:val="center" w:pos="4252"/>
          <w:tab w:val="right" w:pos="8504"/>
        </w:tabs>
        <w:jc w:val="both"/>
        <w:rPr>
          <w:rFonts w:ascii="Tahoma" w:hAnsi="Tahoma" w:cs="Tahoma"/>
        </w:rPr>
      </w:pPr>
    </w:p>
    <w:p w14:paraId="077F62AB" w14:textId="77777777" w:rsidR="00E43D27" w:rsidRPr="00D85F22" w:rsidRDefault="00E43D27" w:rsidP="00E43D27">
      <w:pPr>
        <w:kinsoku w:val="0"/>
        <w:overflowPunct w:val="0"/>
        <w:ind w:left="403" w:right="-39"/>
        <w:rPr>
          <w:rFonts w:ascii="Verdana" w:eastAsia="Calibri" w:hAnsi="Verdana" w:cs="Arial"/>
          <w:sz w:val="18"/>
          <w:szCs w:val="18"/>
        </w:rPr>
      </w:pPr>
    </w:p>
    <w:p w14:paraId="3CF8ED5F" w14:textId="77777777" w:rsidR="00E43D27" w:rsidRDefault="00E43D27" w:rsidP="00E43D27">
      <w:pPr>
        <w:kinsoku w:val="0"/>
        <w:overflowPunct w:val="0"/>
        <w:ind w:left="403" w:right="-39"/>
        <w:rPr>
          <w:rFonts w:ascii="Verdana" w:eastAsia="Calibri" w:hAnsi="Verdana" w:cs="Arial"/>
          <w:sz w:val="18"/>
          <w:szCs w:val="18"/>
          <w:lang w:val="es-ES_tradnl"/>
        </w:rPr>
      </w:pPr>
    </w:p>
    <w:p w14:paraId="34B738A5" w14:textId="77777777" w:rsidR="00E43D27" w:rsidRDefault="00E43D27" w:rsidP="00E43D27">
      <w:pPr>
        <w:kinsoku w:val="0"/>
        <w:overflowPunct w:val="0"/>
        <w:ind w:left="403" w:right="-39"/>
        <w:rPr>
          <w:rFonts w:ascii="Verdana" w:eastAsia="Calibri" w:hAnsi="Verdana" w:cs="Arial"/>
          <w:sz w:val="18"/>
          <w:szCs w:val="18"/>
          <w:lang w:val="es-ES_tradnl"/>
        </w:rPr>
      </w:pPr>
    </w:p>
    <w:p w14:paraId="7404D154" w14:textId="77777777" w:rsidR="00E43D27" w:rsidRDefault="00E43D27" w:rsidP="00E43D27">
      <w:pPr>
        <w:kinsoku w:val="0"/>
        <w:overflowPunct w:val="0"/>
        <w:ind w:left="403" w:right="-39"/>
        <w:rPr>
          <w:rFonts w:ascii="Verdana" w:eastAsia="Calibri" w:hAnsi="Verdana" w:cs="Arial"/>
          <w:sz w:val="18"/>
          <w:szCs w:val="18"/>
          <w:lang w:val="es-ES_tradnl"/>
        </w:rPr>
      </w:pPr>
    </w:p>
    <w:p w14:paraId="77DF76FA" w14:textId="77777777" w:rsidR="00E43D27" w:rsidRDefault="00E43D27" w:rsidP="00E43D27">
      <w:pPr>
        <w:kinsoku w:val="0"/>
        <w:overflowPunct w:val="0"/>
        <w:ind w:left="403" w:right="-39"/>
        <w:rPr>
          <w:rFonts w:ascii="Verdana" w:eastAsia="Calibri" w:hAnsi="Verdana" w:cs="Arial"/>
          <w:sz w:val="18"/>
          <w:szCs w:val="18"/>
          <w:lang w:val="es-ES_tradnl"/>
        </w:rPr>
      </w:pPr>
    </w:p>
    <w:p w14:paraId="52E45193" w14:textId="77777777" w:rsidR="00E43D27" w:rsidRDefault="00E43D27" w:rsidP="0098206B">
      <w:pPr>
        <w:kinsoku w:val="0"/>
        <w:overflowPunct w:val="0"/>
        <w:ind w:left="403" w:right="-39"/>
        <w:jc w:val="center"/>
        <w:rPr>
          <w:rFonts w:ascii="Verdana" w:eastAsia="Calibri" w:hAnsi="Verdana" w:cs="Arial"/>
          <w:sz w:val="18"/>
          <w:szCs w:val="18"/>
          <w:lang w:val="es-ES_tradnl"/>
        </w:rPr>
      </w:pPr>
    </w:p>
    <w:p w14:paraId="1C1A5EE1" w14:textId="77777777" w:rsidR="00E43D27" w:rsidRDefault="00E43D27" w:rsidP="00E43D27">
      <w:pPr>
        <w:kinsoku w:val="0"/>
        <w:overflowPunct w:val="0"/>
        <w:ind w:left="403" w:right="-39"/>
        <w:rPr>
          <w:rFonts w:ascii="Verdana" w:eastAsia="Calibri" w:hAnsi="Verdana" w:cs="Arial"/>
          <w:sz w:val="18"/>
          <w:szCs w:val="18"/>
          <w:lang w:val="es-ES_tradnl"/>
        </w:rPr>
      </w:pPr>
    </w:p>
    <w:p w14:paraId="3AB6957C" w14:textId="77777777" w:rsidR="00E43D27" w:rsidRDefault="00E43D27" w:rsidP="00E43D27">
      <w:pPr>
        <w:kinsoku w:val="0"/>
        <w:overflowPunct w:val="0"/>
        <w:ind w:left="403" w:right="-39"/>
        <w:rPr>
          <w:rFonts w:ascii="Verdana" w:eastAsia="Calibri" w:hAnsi="Verdana" w:cs="Arial"/>
          <w:sz w:val="18"/>
          <w:szCs w:val="18"/>
          <w:lang w:val="es-ES_tradnl"/>
        </w:rPr>
      </w:pPr>
    </w:p>
    <w:p w14:paraId="09919549" w14:textId="77777777" w:rsidR="00E43D27" w:rsidRDefault="00E43D27" w:rsidP="00E43D27">
      <w:pPr>
        <w:kinsoku w:val="0"/>
        <w:overflowPunct w:val="0"/>
        <w:ind w:left="403" w:right="-39"/>
        <w:rPr>
          <w:rFonts w:ascii="Verdana" w:eastAsia="Calibri" w:hAnsi="Verdana" w:cs="Arial"/>
          <w:sz w:val="18"/>
          <w:szCs w:val="18"/>
          <w:lang w:val="es-ES_tradnl"/>
        </w:rPr>
      </w:pPr>
    </w:p>
    <w:p w14:paraId="3118BFD4" w14:textId="77777777" w:rsidR="00E43D27" w:rsidRDefault="00E43D27" w:rsidP="00E43D27">
      <w:pPr>
        <w:kinsoku w:val="0"/>
        <w:overflowPunct w:val="0"/>
        <w:ind w:left="403" w:right="-39"/>
        <w:rPr>
          <w:rFonts w:ascii="Verdana" w:eastAsia="Calibri" w:hAnsi="Verdana" w:cs="Arial"/>
          <w:sz w:val="18"/>
          <w:szCs w:val="18"/>
          <w:lang w:val="es-ES_tradnl"/>
        </w:rPr>
      </w:pPr>
    </w:p>
    <w:p w14:paraId="1D83E53C" w14:textId="77777777" w:rsidR="00E43D27" w:rsidRDefault="00E43D27" w:rsidP="00E43D27">
      <w:pPr>
        <w:kinsoku w:val="0"/>
        <w:overflowPunct w:val="0"/>
        <w:ind w:left="403" w:right="-39"/>
        <w:rPr>
          <w:rFonts w:ascii="Verdana" w:eastAsia="Calibri" w:hAnsi="Verdana" w:cs="Arial"/>
          <w:sz w:val="18"/>
          <w:szCs w:val="18"/>
          <w:lang w:val="es-ES_tradnl"/>
        </w:rPr>
      </w:pPr>
    </w:p>
    <w:p w14:paraId="67FDF1A1" w14:textId="77777777" w:rsidR="00E43D27" w:rsidRDefault="00E43D27" w:rsidP="00E43D27">
      <w:pPr>
        <w:kinsoku w:val="0"/>
        <w:overflowPunct w:val="0"/>
        <w:ind w:left="403" w:right="-39"/>
        <w:rPr>
          <w:rFonts w:ascii="Verdana" w:eastAsia="Calibri" w:hAnsi="Verdana" w:cs="Arial"/>
          <w:sz w:val="18"/>
          <w:szCs w:val="18"/>
          <w:lang w:val="es-ES_tradnl"/>
        </w:rPr>
      </w:pPr>
    </w:p>
    <w:p w14:paraId="142BAE98" w14:textId="77777777" w:rsidR="00BA7531" w:rsidRDefault="00BA7531" w:rsidP="00E43D27">
      <w:pPr>
        <w:kinsoku w:val="0"/>
        <w:overflowPunct w:val="0"/>
        <w:ind w:right="-39"/>
        <w:rPr>
          <w:rFonts w:ascii="Verdana" w:eastAsia="Calibri" w:hAnsi="Verdana" w:cs="Arial"/>
          <w:sz w:val="18"/>
          <w:szCs w:val="18"/>
        </w:rPr>
      </w:pPr>
    </w:p>
    <w:p w14:paraId="6AD5AF6B" w14:textId="77777777" w:rsidR="00BA7531" w:rsidRPr="00BA7531" w:rsidRDefault="00BA7531" w:rsidP="00BA7531">
      <w:pPr>
        <w:rPr>
          <w:rFonts w:ascii="Verdana" w:eastAsia="Calibri" w:hAnsi="Verdana" w:cs="Arial"/>
          <w:sz w:val="18"/>
          <w:szCs w:val="18"/>
        </w:rPr>
      </w:pPr>
    </w:p>
    <w:p w14:paraId="22B79089" w14:textId="77777777" w:rsidR="00BA7531" w:rsidRPr="00BA7531" w:rsidRDefault="00BA7531" w:rsidP="00BA7531">
      <w:pPr>
        <w:rPr>
          <w:rFonts w:ascii="Verdana" w:eastAsia="Calibri" w:hAnsi="Verdana" w:cs="Arial"/>
          <w:sz w:val="18"/>
          <w:szCs w:val="18"/>
        </w:rPr>
      </w:pPr>
    </w:p>
    <w:p w14:paraId="7730AA90" w14:textId="77777777" w:rsidR="00BA7531" w:rsidRPr="00BA7531" w:rsidRDefault="00BA7531" w:rsidP="00BA7531">
      <w:pPr>
        <w:rPr>
          <w:rFonts w:ascii="Verdana" w:eastAsia="Calibri" w:hAnsi="Verdana" w:cs="Arial"/>
          <w:sz w:val="18"/>
          <w:szCs w:val="18"/>
        </w:rPr>
      </w:pPr>
    </w:p>
    <w:p w14:paraId="210C4B81" w14:textId="77777777" w:rsidR="00BA7531" w:rsidRPr="00BA7531" w:rsidRDefault="00BA7531" w:rsidP="00BA7531">
      <w:pPr>
        <w:rPr>
          <w:rFonts w:ascii="Verdana" w:eastAsia="Calibri" w:hAnsi="Verdana" w:cs="Arial"/>
          <w:sz w:val="18"/>
          <w:szCs w:val="18"/>
        </w:rPr>
      </w:pPr>
    </w:p>
    <w:p w14:paraId="6FB94AA2" w14:textId="77777777" w:rsidR="00BA7531" w:rsidRPr="00BA7531" w:rsidRDefault="00BA7531" w:rsidP="00BA7531">
      <w:pPr>
        <w:rPr>
          <w:rFonts w:ascii="Verdana" w:eastAsia="Calibri" w:hAnsi="Verdana" w:cs="Arial"/>
          <w:sz w:val="18"/>
          <w:szCs w:val="18"/>
        </w:rPr>
      </w:pPr>
    </w:p>
    <w:p w14:paraId="32712097" w14:textId="77777777" w:rsidR="00BA7531" w:rsidRPr="00BA7531" w:rsidRDefault="00BA7531" w:rsidP="00BA7531">
      <w:pPr>
        <w:rPr>
          <w:rFonts w:ascii="Verdana" w:eastAsia="Calibri" w:hAnsi="Verdana" w:cs="Arial"/>
          <w:sz w:val="18"/>
          <w:szCs w:val="18"/>
        </w:rPr>
      </w:pPr>
    </w:p>
    <w:p w14:paraId="38FBFE86" w14:textId="77777777" w:rsidR="00BA7531" w:rsidRPr="00BA7531" w:rsidRDefault="00BA7531" w:rsidP="00BA7531">
      <w:pPr>
        <w:rPr>
          <w:rFonts w:ascii="Verdana" w:eastAsia="Calibri" w:hAnsi="Verdana" w:cs="Arial"/>
          <w:sz w:val="18"/>
          <w:szCs w:val="18"/>
        </w:rPr>
      </w:pPr>
    </w:p>
    <w:p w14:paraId="366020F7" w14:textId="77777777" w:rsidR="00BA7531" w:rsidRPr="00BA7531" w:rsidRDefault="00BA7531" w:rsidP="00BA7531">
      <w:pPr>
        <w:rPr>
          <w:rFonts w:ascii="Verdana" w:eastAsia="Calibri" w:hAnsi="Verdana" w:cs="Arial"/>
          <w:sz w:val="18"/>
          <w:szCs w:val="18"/>
        </w:rPr>
      </w:pPr>
    </w:p>
    <w:p w14:paraId="20DD65BF" w14:textId="77777777" w:rsidR="00BA7531" w:rsidRPr="00BA7531" w:rsidRDefault="00BA7531" w:rsidP="00BA7531">
      <w:pPr>
        <w:rPr>
          <w:rFonts w:ascii="Verdana" w:eastAsia="Calibri" w:hAnsi="Verdana" w:cs="Arial"/>
          <w:sz w:val="18"/>
          <w:szCs w:val="18"/>
        </w:rPr>
      </w:pPr>
    </w:p>
    <w:p w14:paraId="689504D6" w14:textId="77777777" w:rsidR="00BA7531" w:rsidRPr="00BA7531" w:rsidRDefault="00BA7531" w:rsidP="00BA7531">
      <w:pPr>
        <w:rPr>
          <w:rFonts w:ascii="Verdana" w:eastAsia="Calibri" w:hAnsi="Verdana" w:cs="Arial"/>
          <w:sz w:val="18"/>
          <w:szCs w:val="18"/>
        </w:rPr>
      </w:pPr>
    </w:p>
    <w:p w14:paraId="37E76547" w14:textId="77777777" w:rsidR="00BA7531" w:rsidRPr="00BA7531" w:rsidRDefault="00BA7531" w:rsidP="00BA7531">
      <w:pPr>
        <w:rPr>
          <w:rFonts w:ascii="Verdana" w:eastAsia="Calibri" w:hAnsi="Verdana" w:cs="Arial"/>
          <w:sz w:val="18"/>
          <w:szCs w:val="18"/>
        </w:rPr>
      </w:pPr>
    </w:p>
    <w:p w14:paraId="43251EF9" w14:textId="77777777" w:rsidR="00BA7531" w:rsidRPr="00BA7531" w:rsidRDefault="00BA7531" w:rsidP="00BA7531">
      <w:pPr>
        <w:rPr>
          <w:rFonts w:ascii="Verdana" w:eastAsia="Calibri" w:hAnsi="Verdana" w:cs="Arial"/>
          <w:sz w:val="18"/>
          <w:szCs w:val="18"/>
        </w:rPr>
      </w:pPr>
    </w:p>
    <w:p w14:paraId="0222098E" w14:textId="77777777" w:rsidR="00BA7531" w:rsidRPr="00BA7531" w:rsidRDefault="00BA7531" w:rsidP="00BA7531">
      <w:pPr>
        <w:rPr>
          <w:rFonts w:ascii="Verdana" w:eastAsia="Calibri" w:hAnsi="Verdana" w:cs="Arial"/>
          <w:sz w:val="18"/>
          <w:szCs w:val="18"/>
        </w:rPr>
      </w:pPr>
    </w:p>
    <w:p w14:paraId="6ED550EB" w14:textId="77777777" w:rsidR="00BA7531" w:rsidRPr="00BA7531" w:rsidRDefault="00BA7531" w:rsidP="00BA7531">
      <w:pPr>
        <w:rPr>
          <w:rFonts w:ascii="Verdana" w:eastAsia="Calibri" w:hAnsi="Verdana" w:cs="Arial"/>
          <w:sz w:val="18"/>
          <w:szCs w:val="18"/>
        </w:rPr>
      </w:pPr>
    </w:p>
    <w:p w14:paraId="088E3A64" w14:textId="77777777" w:rsidR="00BA7531" w:rsidRPr="00BA7531" w:rsidRDefault="00BA7531" w:rsidP="00BA7531">
      <w:pPr>
        <w:rPr>
          <w:rFonts w:ascii="Verdana" w:eastAsia="Calibri" w:hAnsi="Verdana" w:cs="Arial"/>
          <w:sz w:val="18"/>
          <w:szCs w:val="18"/>
        </w:rPr>
      </w:pPr>
    </w:p>
    <w:p w14:paraId="5362D1D6" w14:textId="77777777" w:rsidR="00BA7531" w:rsidRPr="00BA7531" w:rsidRDefault="00BA7531" w:rsidP="00BA7531">
      <w:pPr>
        <w:rPr>
          <w:rFonts w:ascii="Verdana" w:eastAsia="Calibri" w:hAnsi="Verdana" w:cs="Arial"/>
          <w:sz w:val="18"/>
          <w:szCs w:val="18"/>
        </w:rPr>
      </w:pPr>
    </w:p>
    <w:p w14:paraId="1118F1D6" w14:textId="77777777" w:rsidR="00BA7531" w:rsidRPr="00BA7531" w:rsidRDefault="00BA7531" w:rsidP="00BA7531">
      <w:pPr>
        <w:rPr>
          <w:rFonts w:ascii="Verdana" w:eastAsia="Calibri" w:hAnsi="Verdana" w:cs="Arial"/>
          <w:sz w:val="18"/>
          <w:szCs w:val="18"/>
        </w:rPr>
      </w:pPr>
    </w:p>
    <w:p w14:paraId="05025239" w14:textId="77777777" w:rsidR="00BA7531" w:rsidRPr="00BA7531" w:rsidRDefault="00BA7531" w:rsidP="00BA7531">
      <w:pPr>
        <w:rPr>
          <w:rFonts w:ascii="Verdana" w:eastAsia="Calibri" w:hAnsi="Verdana" w:cs="Arial"/>
          <w:sz w:val="18"/>
          <w:szCs w:val="18"/>
        </w:rPr>
      </w:pPr>
    </w:p>
    <w:p w14:paraId="45190004" w14:textId="77777777" w:rsidR="00BA7531" w:rsidRPr="00BA7531" w:rsidRDefault="00BA7531" w:rsidP="00BA7531">
      <w:pPr>
        <w:rPr>
          <w:rFonts w:ascii="Verdana" w:eastAsia="Calibri" w:hAnsi="Verdana" w:cs="Arial"/>
          <w:sz w:val="18"/>
          <w:szCs w:val="18"/>
        </w:rPr>
      </w:pPr>
    </w:p>
    <w:p w14:paraId="6B2272D7" w14:textId="77777777" w:rsidR="00BA7531" w:rsidRPr="00BA7531" w:rsidRDefault="00BA7531" w:rsidP="00BA7531">
      <w:pPr>
        <w:rPr>
          <w:rFonts w:ascii="Verdana" w:eastAsia="Calibri" w:hAnsi="Verdana" w:cs="Arial"/>
          <w:sz w:val="18"/>
          <w:szCs w:val="18"/>
        </w:rPr>
      </w:pPr>
    </w:p>
    <w:p w14:paraId="239C96B2" w14:textId="77777777" w:rsidR="00BA7531" w:rsidRPr="00BA7531" w:rsidRDefault="00BA7531" w:rsidP="00BA7531">
      <w:pPr>
        <w:rPr>
          <w:rFonts w:ascii="Verdana" w:eastAsia="Calibri" w:hAnsi="Verdana" w:cs="Arial"/>
          <w:sz w:val="18"/>
          <w:szCs w:val="18"/>
        </w:rPr>
      </w:pPr>
    </w:p>
    <w:p w14:paraId="494DF66B" w14:textId="77777777" w:rsidR="00BA7531" w:rsidRPr="00BA7531" w:rsidRDefault="00BA7531" w:rsidP="00BA7531">
      <w:pPr>
        <w:rPr>
          <w:rFonts w:ascii="Verdana" w:eastAsia="Calibri" w:hAnsi="Verdana" w:cs="Arial"/>
          <w:sz w:val="18"/>
          <w:szCs w:val="18"/>
        </w:rPr>
      </w:pPr>
    </w:p>
    <w:p w14:paraId="4EF332D9" w14:textId="77777777" w:rsidR="00BA7531" w:rsidRPr="00BA7531" w:rsidRDefault="00BA7531" w:rsidP="00BA7531">
      <w:pPr>
        <w:rPr>
          <w:rFonts w:ascii="Verdana" w:eastAsia="Calibri" w:hAnsi="Verdana" w:cs="Arial"/>
          <w:sz w:val="18"/>
          <w:szCs w:val="18"/>
        </w:rPr>
      </w:pPr>
    </w:p>
    <w:p w14:paraId="62F28FB6" w14:textId="77777777" w:rsidR="00E43D27" w:rsidRPr="00BA7531" w:rsidRDefault="00BA7531" w:rsidP="00BA7531">
      <w:pPr>
        <w:tabs>
          <w:tab w:val="center" w:pos="4818"/>
        </w:tabs>
        <w:rPr>
          <w:rFonts w:ascii="Verdana" w:eastAsia="Calibri" w:hAnsi="Verdana" w:cs="Arial"/>
          <w:sz w:val="18"/>
          <w:szCs w:val="18"/>
        </w:rPr>
        <w:sectPr w:rsidR="00E43D27" w:rsidRPr="00BA7531" w:rsidSect="00FA6D21">
          <w:footnotePr>
            <w:numRestart w:val="eachSect"/>
          </w:footnotePr>
          <w:type w:val="continuous"/>
          <w:pgSz w:w="11906" w:h="16838" w:code="9"/>
          <w:pgMar w:top="1418" w:right="1418" w:bottom="1134" w:left="851" w:header="284" w:footer="397" w:gutter="0"/>
          <w:cols w:space="708"/>
          <w:docGrid w:linePitch="360"/>
        </w:sectPr>
      </w:pPr>
      <w:r>
        <w:rPr>
          <w:rFonts w:ascii="Verdana" w:eastAsia="Calibri" w:hAnsi="Verdana" w:cs="Arial"/>
          <w:sz w:val="18"/>
          <w:szCs w:val="18"/>
        </w:rPr>
        <w:tab/>
      </w:r>
    </w:p>
    <w:p w14:paraId="0E803401" w14:textId="77777777" w:rsidR="00E43D27" w:rsidRDefault="00BD1B15" w:rsidP="00044960">
      <w:pPr>
        <w:pBdr>
          <w:top w:val="single" w:sz="4" w:space="0" w:color="auto"/>
        </w:pBdr>
        <w:spacing w:before="240"/>
        <w:ind w:left="1701" w:right="-427" w:hanging="1701"/>
        <w:jc w:val="both"/>
        <w:outlineLvl w:val="2"/>
        <w:rPr>
          <w:rFonts w:ascii="Tahoma" w:hAnsi="Tahoma" w:cs="Tahoma"/>
          <w:b/>
        </w:rPr>
      </w:pPr>
      <w:bookmarkStart w:id="520" w:name="_Toc116302358"/>
      <w:bookmarkStart w:id="521" w:name="_Toc117237240"/>
      <w:bookmarkStart w:id="522" w:name="_Toc117249813"/>
      <w:bookmarkStart w:id="523" w:name="_Toc117250044"/>
      <w:bookmarkStart w:id="524" w:name="_Toc117512018"/>
      <w:r w:rsidRPr="00AC263B">
        <w:rPr>
          <w:rFonts w:ascii="Verdana" w:hAnsi="Verdana" w:cs="Arial"/>
          <w:b/>
          <w:caps/>
          <w:sz w:val="19"/>
          <w:szCs w:val="19"/>
        </w:rPr>
        <w:lastRenderedPageBreak/>
        <w:t xml:space="preserve">ANEXO </w:t>
      </w:r>
      <w:r>
        <w:rPr>
          <w:rFonts w:ascii="Verdana" w:hAnsi="Verdana" w:cs="Arial"/>
          <w:b/>
          <w:caps/>
          <w:sz w:val="19"/>
          <w:szCs w:val="19"/>
        </w:rPr>
        <w:t>II.3</w:t>
      </w:r>
      <w:r w:rsidRPr="00AC263B">
        <w:rPr>
          <w:rFonts w:ascii="Verdana" w:hAnsi="Verdana" w:cs="Arial"/>
          <w:b/>
          <w:caps/>
          <w:sz w:val="19"/>
          <w:szCs w:val="19"/>
        </w:rPr>
        <w:t>.-</w:t>
      </w:r>
      <w:r w:rsidRPr="00AC263B">
        <w:rPr>
          <w:rFonts w:ascii="Verdana" w:hAnsi="Verdana" w:cs="Arial"/>
          <w:b/>
          <w:caps/>
          <w:sz w:val="19"/>
          <w:szCs w:val="19"/>
        </w:rPr>
        <w:tab/>
      </w:r>
      <w:r w:rsidR="00044960">
        <w:rPr>
          <w:rFonts w:ascii="Verdana" w:hAnsi="Verdana" w:cs="Arial"/>
          <w:b/>
          <w:caps/>
          <w:sz w:val="19"/>
          <w:szCs w:val="19"/>
        </w:rPr>
        <w:t>DESIGNACIÓN COMO CONFIDENCIAL DE INFORMACIONES CONTENIDAS EN LA OFERTA</w:t>
      </w:r>
      <w:bookmarkEnd w:id="520"/>
      <w:bookmarkEnd w:id="521"/>
      <w:bookmarkEnd w:id="522"/>
      <w:bookmarkEnd w:id="523"/>
      <w:bookmarkEnd w:id="524"/>
    </w:p>
    <w:p w14:paraId="6757B9A4" w14:textId="77777777" w:rsidR="00BD1B15" w:rsidRDefault="00BD1B15" w:rsidP="00E43D27">
      <w:pPr>
        <w:tabs>
          <w:tab w:val="left" w:pos="9436"/>
        </w:tabs>
        <w:ind w:left="600" w:right="-63"/>
        <w:jc w:val="center"/>
        <w:rPr>
          <w:rFonts w:ascii="Verdana" w:hAnsi="Verdana" w:cs="Tahoma"/>
          <w:b/>
          <w:sz w:val="22"/>
          <w:szCs w:val="22"/>
          <w:lang w:val="es-ES_tradnl"/>
        </w:rPr>
      </w:pPr>
      <w:bookmarkStart w:id="525" w:name="AnexoII3"/>
    </w:p>
    <w:bookmarkEnd w:id="525"/>
    <w:p w14:paraId="2B79BA05" w14:textId="77777777" w:rsidR="00E43D27" w:rsidRDefault="00E43D27" w:rsidP="00E43D27">
      <w:pPr>
        <w:widowControl w:val="0"/>
        <w:tabs>
          <w:tab w:val="center" w:pos="4252"/>
          <w:tab w:val="right" w:pos="8504"/>
        </w:tabs>
        <w:ind w:left="600" w:right="-63"/>
        <w:jc w:val="both"/>
        <w:rPr>
          <w:rFonts w:ascii="Verdana" w:hAnsi="Verdana" w:cs="Tahoma"/>
          <w:sz w:val="20"/>
          <w:szCs w:val="20"/>
        </w:rPr>
      </w:pPr>
    </w:p>
    <w:p w14:paraId="77E22BCD" w14:textId="77777777" w:rsidR="00E43D27" w:rsidRDefault="00E43D27" w:rsidP="00E43D27">
      <w:pPr>
        <w:widowControl w:val="0"/>
        <w:tabs>
          <w:tab w:val="center" w:pos="4252"/>
          <w:tab w:val="right" w:pos="8504"/>
        </w:tabs>
        <w:ind w:left="600" w:right="-63"/>
        <w:jc w:val="both"/>
        <w:rPr>
          <w:rFonts w:ascii="Verdana" w:hAnsi="Verdana" w:cs="Tahoma"/>
          <w:sz w:val="20"/>
          <w:szCs w:val="20"/>
        </w:rPr>
      </w:pPr>
    </w:p>
    <w:p w14:paraId="3AB75D72" w14:textId="77777777" w:rsidR="00E43D27" w:rsidRDefault="00E43D27" w:rsidP="00E43D27">
      <w:pPr>
        <w:widowControl w:val="0"/>
        <w:tabs>
          <w:tab w:val="center" w:pos="4252"/>
          <w:tab w:val="right" w:pos="8504"/>
        </w:tabs>
        <w:ind w:left="600" w:right="-63"/>
        <w:jc w:val="both"/>
        <w:rPr>
          <w:rFonts w:ascii="Verdana" w:hAnsi="Verdana" w:cs="Tahoma"/>
          <w:sz w:val="20"/>
          <w:szCs w:val="20"/>
        </w:rPr>
      </w:pPr>
      <w:r>
        <w:rPr>
          <w:rStyle w:val="Oin-oharrarenerreferentzia"/>
          <w:rFonts w:ascii="Verdana" w:hAnsi="Verdana" w:cs="Tahoma"/>
          <w:sz w:val="20"/>
          <w:szCs w:val="20"/>
        </w:rPr>
        <w:footnoteReference w:id="59"/>
      </w:r>
      <w:r w:rsidRPr="00E7073B">
        <w:rPr>
          <w:rFonts w:ascii="Verdana" w:hAnsi="Verdana" w:cs="Tahoma"/>
          <w:sz w:val="20"/>
          <w:szCs w:val="20"/>
        </w:rPr>
        <w:t xml:space="preserve">D./Dña.…………………………………………………, con DNI………………en nombre propio o en representación de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sidRPr="00E7073B">
        <w:rPr>
          <w:rFonts w:ascii="Verdana" w:hAnsi="Verdana" w:cs="Tahoma"/>
          <w:sz w:val="20"/>
          <w:szCs w:val="20"/>
        </w:rPr>
        <w:t>……………………………………………, con NIF………………………; en relación con el expediente nº</w:t>
      </w:r>
      <w:r w:rsidRPr="00E7073B">
        <w:rPr>
          <w:rFonts w:ascii="Verdana" w:hAnsi="Verdana" w:cs="Tahoma"/>
          <w:b/>
          <w:sz w:val="20"/>
          <w:szCs w:val="20"/>
        </w:rPr>
        <w:t xml:space="preserve"> </w:t>
      </w:r>
      <w:r w:rsidR="00FD0C6D">
        <w:rPr>
          <w:rFonts w:ascii="Verdana" w:hAnsi="Verdana" w:cs="Arial"/>
          <w:b/>
          <w:color w:val="0000FF"/>
          <w:sz w:val="20"/>
          <w:szCs w:val="20"/>
        </w:rPr>
        <w:t>C03/003/2022</w:t>
      </w:r>
    </w:p>
    <w:p w14:paraId="2788AF90" w14:textId="77777777" w:rsidR="001C2EF3" w:rsidRDefault="001C2EF3" w:rsidP="00E43D27">
      <w:pPr>
        <w:widowControl w:val="0"/>
        <w:tabs>
          <w:tab w:val="center" w:pos="4252"/>
          <w:tab w:val="right" w:pos="8504"/>
        </w:tabs>
        <w:ind w:left="600" w:right="-63"/>
        <w:jc w:val="both"/>
        <w:rPr>
          <w:rFonts w:ascii="Verdana" w:hAnsi="Verdana" w:cs="Tahoma"/>
          <w:sz w:val="20"/>
          <w:szCs w:val="20"/>
        </w:rPr>
      </w:pPr>
    </w:p>
    <w:p w14:paraId="41C3F64A" w14:textId="77777777" w:rsidR="001C2EF3" w:rsidRDefault="001C2EF3" w:rsidP="001C2EF3">
      <w:pPr>
        <w:widowControl w:val="0"/>
        <w:tabs>
          <w:tab w:val="center" w:pos="4252"/>
          <w:tab w:val="right" w:pos="8504"/>
        </w:tabs>
        <w:ind w:left="600" w:right="-63"/>
        <w:jc w:val="center"/>
        <w:rPr>
          <w:rFonts w:ascii="Verdana" w:hAnsi="Verdana" w:cs="Tahoma"/>
          <w:b/>
          <w:sz w:val="20"/>
          <w:szCs w:val="20"/>
        </w:rPr>
      </w:pPr>
    </w:p>
    <w:p w14:paraId="15CC3998" w14:textId="77777777" w:rsidR="001C2EF3" w:rsidRDefault="001C2EF3" w:rsidP="001C2EF3">
      <w:pPr>
        <w:widowControl w:val="0"/>
        <w:tabs>
          <w:tab w:val="center" w:pos="4252"/>
          <w:tab w:val="right" w:pos="8504"/>
        </w:tabs>
        <w:ind w:left="600" w:right="-63"/>
        <w:jc w:val="center"/>
        <w:rPr>
          <w:rFonts w:ascii="Verdana" w:hAnsi="Verdana" w:cs="Tahoma"/>
          <w:b/>
          <w:sz w:val="20"/>
          <w:szCs w:val="20"/>
        </w:rPr>
      </w:pPr>
      <w:r w:rsidRPr="001C2EF3">
        <w:rPr>
          <w:rFonts w:ascii="Verdana" w:hAnsi="Verdana" w:cs="Tahoma"/>
          <w:b/>
          <w:sz w:val="20"/>
          <w:szCs w:val="20"/>
        </w:rPr>
        <w:t>DECLARA</w:t>
      </w:r>
    </w:p>
    <w:p w14:paraId="56CA4559" w14:textId="77777777" w:rsidR="001C2EF3" w:rsidRPr="001C2EF3" w:rsidRDefault="001C2EF3" w:rsidP="001C2EF3">
      <w:pPr>
        <w:widowControl w:val="0"/>
        <w:tabs>
          <w:tab w:val="center" w:pos="4252"/>
          <w:tab w:val="right" w:pos="8504"/>
        </w:tabs>
        <w:ind w:left="600" w:right="-63"/>
        <w:jc w:val="center"/>
        <w:rPr>
          <w:rFonts w:ascii="Verdana" w:hAnsi="Verdana" w:cs="Tahoma"/>
          <w:b/>
          <w:sz w:val="20"/>
          <w:szCs w:val="20"/>
        </w:rPr>
      </w:pPr>
    </w:p>
    <w:p w14:paraId="28D34BF6" w14:textId="77777777" w:rsidR="00E43D27" w:rsidRPr="00E7073B" w:rsidRDefault="00E43D27" w:rsidP="00E43D27">
      <w:pPr>
        <w:ind w:left="600" w:right="-63"/>
        <w:jc w:val="both"/>
        <w:rPr>
          <w:rFonts w:ascii="Verdana" w:hAnsi="Verdana"/>
          <w:sz w:val="20"/>
          <w:szCs w:val="20"/>
        </w:rPr>
      </w:pPr>
    </w:p>
    <w:p w14:paraId="4D15F408" w14:textId="77777777" w:rsidR="00E43D27" w:rsidRPr="00E7073B" w:rsidRDefault="00E43D27" w:rsidP="00E43D27">
      <w:pPr>
        <w:pStyle w:val="Zerrenda-paragrafoa"/>
        <w:tabs>
          <w:tab w:val="left" w:pos="0"/>
        </w:tabs>
        <w:ind w:left="600" w:right="-63"/>
        <w:contextualSpacing/>
        <w:jc w:val="both"/>
        <w:rPr>
          <w:rFonts w:ascii="Verdana" w:hAnsi="Verdana"/>
          <w:sz w:val="20"/>
          <w:szCs w:val="20"/>
        </w:rPr>
      </w:pPr>
      <w:r w:rsidRPr="00E7073B">
        <w:rPr>
          <w:rFonts w:ascii="Verdana" w:hAnsi="Verdana"/>
          <w:sz w:val="20"/>
          <w:szCs w:val="20"/>
        </w:rPr>
        <w:t xml:space="preserve">Que en relación con la documentación aportada en el sobre ............. , en nombre de su representada consideran confidenciales las siguientes </w:t>
      </w:r>
      <w:r w:rsidRPr="00E7073B">
        <w:rPr>
          <w:rFonts w:ascii="Verdana" w:hAnsi="Verdana"/>
          <w:b/>
          <w:sz w:val="20"/>
          <w:szCs w:val="20"/>
          <w:u w:val="single"/>
        </w:rPr>
        <w:t>documentos, informaciones y aspectos</w:t>
      </w:r>
      <w:r w:rsidRPr="00E7073B">
        <w:rPr>
          <w:rFonts w:ascii="Verdana" w:hAnsi="Verdana"/>
          <w:sz w:val="20"/>
          <w:szCs w:val="20"/>
        </w:rPr>
        <w:t xml:space="preserve"> de la oferta por razón de su vinculación a secretos técnicos o comerciales:</w:t>
      </w:r>
      <w:r w:rsidRPr="00E7073B">
        <w:rPr>
          <w:rStyle w:val="Oin-oharrarenerreferentzia"/>
          <w:rFonts w:ascii="Verdana" w:hAnsi="Verdana"/>
          <w:sz w:val="20"/>
          <w:szCs w:val="20"/>
        </w:rPr>
        <w:footnoteReference w:id="60"/>
      </w:r>
      <w:r w:rsidRPr="00E7073B">
        <w:rPr>
          <w:rFonts w:ascii="Verdana" w:hAnsi="Verdana"/>
          <w:sz w:val="20"/>
          <w:szCs w:val="20"/>
        </w:rPr>
        <w:t xml:space="preserve"> </w:t>
      </w:r>
      <w:r w:rsidRPr="00E7073B">
        <w:rPr>
          <w:rStyle w:val="Oin-oharrarenerreferentzia"/>
          <w:rFonts w:ascii="Verdana" w:hAnsi="Verdana"/>
          <w:sz w:val="20"/>
          <w:szCs w:val="20"/>
        </w:rPr>
        <w:footnoteReference w:id="61"/>
      </w:r>
    </w:p>
    <w:p w14:paraId="5E3FC4AD" w14:textId="77777777" w:rsidR="00E43D27" w:rsidRPr="00E7073B" w:rsidRDefault="00E43D27" w:rsidP="00E43D27">
      <w:pPr>
        <w:pStyle w:val="Zerrenda-paragrafoa"/>
        <w:tabs>
          <w:tab w:val="left" w:pos="0"/>
        </w:tabs>
        <w:ind w:left="600" w:right="-63"/>
        <w:contextualSpacing/>
        <w:jc w:val="both"/>
        <w:rPr>
          <w:rFonts w:ascii="Verdana" w:hAnsi="Verdana"/>
          <w:sz w:val="20"/>
          <w:szCs w:val="20"/>
        </w:rPr>
      </w:pPr>
    </w:p>
    <w:p w14:paraId="4F68FEA8" w14:textId="77777777" w:rsidR="00E43D27" w:rsidRPr="00E7073B" w:rsidRDefault="00E43D27" w:rsidP="00E43D27">
      <w:pPr>
        <w:ind w:left="600" w:right="-63"/>
        <w:jc w:val="both"/>
        <w:rPr>
          <w:rFonts w:ascii="Verdana" w:hAnsi="Verdana"/>
          <w:sz w:val="20"/>
          <w:szCs w:val="20"/>
        </w:rPr>
      </w:pPr>
    </w:p>
    <w:p w14:paraId="09FE5CC2" w14:textId="77777777" w:rsidR="00E43D27" w:rsidRPr="00E7073B" w:rsidRDefault="00E43D27" w:rsidP="00761A94">
      <w:pPr>
        <w:pStyle w:val="Zerrenda-paragrafoa"/>
        <w:numPr>
          <w:ilvl w:val="0"/>
          <w:numId w:val="79"/>
        </w:numPr>
        <w:tabs>
          <w:tab w:val="clear" w:pos="870"/>
          <w:tab w:val="left" w:pos="0"/>
          <w:tab w:val="left" w:pos="567"/>
        </w:tabs>
        <w:ind w:left="600" w:right="-63" w:hanging="76"/>
        <w:contextualSpacing/>
        <w:jc w:val="both"/>
        <w:rPr>
          <w:rFonts w:ascii="Verdana" w:hAnsi="Verdana"/>
          <w:sz w:val="20"/>
          <w:szCs w:val="20"/>
        </w:rPr>
      </w:pPr>
      <w:r w:rsidRPr="00E7073B">
        <w:rPr>
          <w:rFonts w:ascii="Verdana" w:hAnsi="Verdana"/>
          <w:sz w:val="20"/>
          <w:szCs w:val="20"/>
        </w:rPr>
        <w:t>……………………</w:t>
      </w:r>
    </w:p>
    <w:p w14:paraId="7E393D43" w14:textId="77777777" w:rsidR="00E43D27" w:rsidRPr="00E7073B" w:rsidRDefault="00E43D27" w:rsidP="00761A94">
      <w:pPr>
        <w:pStyle w:val="Zerrenda-paragrafoa"/>
        <w:numPr>
          <w:ilvl w:val="0"/>
          <w:numId w:val="79"/>
        </w:numPr>
        <w:tabs>
          <w:tab w:val="clear" w:pos="870"/>
          <w:tab w:val="left" w:pos="0"/>
          <w:tab w:val="left" w:pos="567"/>
        </w:tabs>
        <w:ind w:left="600" w:right="-63" w:hanging="76"/>
        <w:contextualSpacing/>
        <w:jc w:val="both"/>
        <w:rPr>
          <w:rFonts w:ascii="Verdana" w:hAnsi="Verdana"/>
          <w:sz w:val="20"/>
          <w:szCs w:val="20"/>
        </w:rPr>
      </w:pPr>
      <w:r w:rsidRPr="00E7073B">
        <w:rPr>
          <w:rFonts w:ascii="Verdana" w:hAnsi="Verdana"/>
          <w:sz w:val="20"/>
          <w:szCs w:val="20"/>
        </w:rPr>
        <w:t>…………………..</w:t>
      </w:r>
    </w:p>
    <w:p w14:paraId="74F03BC8" w14:textId="77777777" w:rsidR="00E43D27" w:rsidRPr="00E7073B" w:rsidRDefault="00E43D27" w:rsidP="00761A94">
      <w:pPr>
        <w:pStyle w:val="Zerrenda-paragrafoa"/>
        <w:numPr>
          <w:ilvl w:val="0"/>
          <w:numId w:val="79"/>
        </w:numPr>
        <w:tabs>
          <w:tab w:val="clear" w:pos="870"/>
          <w:tab w:val="left" w:pos="0"/>
          <w:tab w:val="left" w:pos="567"/>
        </w:tabs>
        <w:ind w:left="600" w:right="-63" w:hanging="76"/>
        <w:contextualSpacing/>
        <w:jc w:val="both"/>
        <w:rPr>
          <w:rFonts w:ascii="Verdana" w:hAnsi="Verdana"/>
          <w:sz w:val="20"/>
          <w:szCs w:val="20"/>
        </w:rPr>
      </w:pPr>
      <w:r w:rsidRPr="00E7073B">
        <w:rPr>
          <w:rFonts w:ascii="Verdana" w:hAnsi="Verdana"/>
          <w:sz w:val="20"/>
          <w:szCs w:val="20"/>
        </w:rPr>
        <w:t>…………………..</w:t>
      </w:r>
    </w:p>
    <w:p w14:paraId="3F325F04" w14:textId="77777777" w:rsidR="00E43D27" w:rsidRPr="00E7073B" w:rsidRDefault="00E43D27" w:rsidP="00E43D27">
      <w:pPr>
        <w:pStyle w:val="Zerrenda-paragrafoa"/>
        <w:tabs>
          <w:tab w:val="left" w:pos="0"/>
          <w:tab w:val="left" w:pos="567"/>
        </w:tabs>
        <w:ind w:left="600" w:right="-63" w:hanging="76"/>
        <w:contextualSpacing/>
        <w:jc w:val="both"/>
        <w:rPr>
          <w:rFonts w:ascii="Verdana" w:hAnsi="Verdana"/>
          <w:sz w:val="20"/>
          <w:szCs w:val="20"/>
        </w:rPr>
      </w:pPr>
      <w:r w:rsidRPr="00E7073B">
        <w:rPr>
          <w:rFonts w:ascii="Verdana" w:hAnsi="Verdana"/>
          <w:sz w:val="20"/>
          <w:szCs w:val="20"/>
        </w:rPr>
        <w:t>…………………………</w:t>
      </w:r>
    </w:p>
    <w:p w14:paraId="0A7403EF" w14:textId="77777777" w:rsidR="00E43D27" w:rsidRPr="00BA7531" w:rsidRDefault="00E43D27" w:rsidP="00BA7531">
      <w:pPr>
        <w:tabs>
          <w:tab w:val="left" w:pos="0"/>
        </w:tabs>
        <w:ind w:right="-63"/>
        <w:contextualSpacing/>
        <w:jc w:val="both"/>
        <w:rPr>
          <w:rFonts w:ascii="Verdana" w:hAnsi="Verdana"/>
          <w:sz w:val="20"/>
          <w:szCs w:val="20"/>
        </w:rPr>
      </w:pPr>
    </w:p>
    <w:p w14:paraId="1FC79562" w14:textId="77777777" w:rsidR="00E43D27" w:rsidRPr="00E7073B" w:rsidRDefault="00E43D27" w:rsidP="00E43D27">
      <w:pPr>
        <w:ind w:left="600" w:right="-63"/>
        <w:jc w:val="both"/>
        <w:rPr>
          <w:rFonts w:ascii="Verdana" w:hAnsi="Verdana"/>
          <w:sz w:val="20"/>
          <w:szCs w:val="20"/>
        </w:rPr>
      </w:pPr>
    </w:p>
    <w:p w14:paraId="46BA94DC" w14:textId="77777777" w:rsidR="00E43D27" w:rsidRPr="00E7073B" w:rsidRDefault="00E43D27" w:rsidP="00E43D27">
      <w:pPr>
        <w:ind w:left="600" w:right="-63"/>
        <w:jc w:val="both"/>
        <w:rPr>
          <w:rFonts w:ascii="Verdana" w:hAnsi="Verdana"/>
          <w:sz w:val="20"/>
          <w:szCs w:val="20"/>
        </w:rPr>
      </w:pPr>
      <w:r w:rsidRPr="00E7073B">
        <w:rPr>
          <w:rFonts w:ascii="Verdana" w:hAnsi="Verdana"/>
          <w:sz w:val="20"/>
          <w:szCs w:val="20"/>
        </w:rPr>
        <w:t>Que dicho carácter confidencial se justifica en las siguientes razones:</w:t>
      </w:r>
    </w:p>
    <w:p w14:paraId="7EEDA7F7" w14:textId="77777777" w:rsidR="00E43D27" w:rsidRPr="00E7073B" w:rsidRDefault="00E43D27" w:rsidP="00E43D27">
      <w:pPr>
        <w:ind w:left="600" w:right="-63"/>
        <w:jc w:val="both"/>
        <w:rPr>
          <w:rFonts w:ascii="Verdana" w:hAnsi="Verdana"/>
          <w:sz w:val="20"/>
          <w:szCs w:val="20"/>
        </w:rPr>
      </w:pPr>
    </w:p>
    <w:p w14:paraId="7E51AC15" w14:textId="77777777" w:rsidR="00E43D27" w:rsidRPr="00E7073B" w:rsidRDefault="00E43D27" w:rsidP="00761A94">
      <w:pPr>
        <w:pStyle w:val="Zerrenda-paragrafoa"/>
        <w:numPr>
          <w:ilvl w:val="0"/>
          <w:numId w:val="95"/>
        </w:numPr>
        <w:tabs>
          <w:tab w:val="left" w:pos="0"/>
          <w:tab w:val="left" w:pos="567"/>
        </w:tabs>
        <w:ind w:left="600" w:right="-63" w:hanging="70"/>
        <w:contextualSpacing/>
        <w:jc w:val="both"/>
        <w:rPr>
          <w:rFonts w:ascii="Verdana" w:hAnsi="Verdana"/>
          <w:sz w:val="20"/>
          <w:szCs w:val="20"/>
        </w:rPr>
      </w:pPr>
      <w:r w:rsidRPr="00E7073B">
        <w:rPr>
          <w:rFonts w:ascii="Verdana" w:hAnsi="Verdana"/>
          <w:sz w:val="20"/>
          <w:szCs w:val="20"/>
        </w:rPr>
        <w:t>……………………</w:t>
      </w:r>
    </w:p>
    <w:p w14:paraId="1E439D7D" w14:textId="77777777" w:rsidR="00E43D27" w:rsidRPr="00E7073B" w:rsidRDefault="00E43D27" w:rsidP="00761A94">
      <w:pPr>
        <w:pStyle w:val="Zerrenda-paragrafoa"/>
        <w:numPr>
          <w:ilvl w:val="0"/>
          <w:numId w:val="95"/>
        </w:numPr>
        <w:tabs>
          <w:tab w:val="left" w:pos="0"/>
          <w:tab w:val="left" w:pos="567"/>
        </w:tabs>
        <w:ind w:left="600" w:right="-63" w:hanging="70"/>
        <w:contextualSpacing/>
        <w:jc w:val="both"/>
        <w:rPr>
          <w:rFonts w:ascii="Verdana" w:hAnsi="Verdana"/>
          <w:sz w:val="20"/>
          <w:szCs w:val="20"/>
        </w:rPr>
      </w:pPr>
      <w:r w:rsidRPr="00E7073B">
        <w:rPr>
          <w:rFonts w:ascii="Verdana" w:hAnsi="Verdana"/>
          <w:sz w:val="20"/>
          <w:szCs w:val="20"/>
        </w:rPr>
        <w:t>…………………..</w:t>
      </w:r>
    </w:p>
    <w:p w14:paraId="22FD81A1" w14:textId="77777777" w:rsidR="00E43D27" w:rsidRPr="00E7073B" w:rsidRDefault="00E43D27" w:rsidP="00761A94">
      <w:pPr>
        <w:pStyle w:val="Zerrenda-paragrafoa"/>
        <w:numPr>
          <w:ilvl w:val="0"/>
          <w:numId w:val="95"/>
        </w:numPr>
        <w:tabs>
          <w:tab w:val="left" w:pos="0"/>
          <w:tab w:val="left" w:pos="567"/>
        </w:tabs>
        <w:ind w:left="600" w:right="-63" w:hanging="70"/>
        <w:contextualSpacing/>
        <w:jc w:val="both"/>
        <w:rPr>
          <w:rFonts w:ascii="Verdana" w:hAnsi="Verdana"/>
          <w:sz w:val="20"/>
          <w:szCs w:val="20"/>
        </w:rPr>
      </w:pPr>
      <w:r w:rsidRPr="00E7073B">
        <w:rPr>
          <w:rFonts w:ascii="Verdana" w:hAnsi="Verdana"/>
          <w:sz w:val="20"/>
          <w:szCs w:val="20"/>
        </w:rPr>
        <w:t>…………………..</w:t>
      </w:r>
    </w:p>
    <w:p w14:paraId="7262C052" w14:textId="77777777" w:rsidR="00612C22" w:rsidRDefault="00E43D27" w:rsidP="00612C22">
      <w:pPr>
        <w:pStyle w:val="Zerrenda-paragrafoa"/>
        <w:tabs>
          <w:tab w:val="left" w:pos="0"/>
          <w:tab w:val="left" w:pos="567"/>
        </w:tabs>
        <w:ind w:left="600" w:right="-63" w:hanging="70"/>
        <w:contextualSpacing/>
        <w:jc w:val="both"/>
        <w:rPr>
          <w:rFonts w:ascii="Verdana" w:hAnsi="Verdana"/>
          <w:sz w:val="20"/>
          <w:szCs w:val="20"/>
        </w:rPr>
      </w:pPr>
      <w:r w:rsidRPr="00E7073B">
        <w:rPr>
          <w:rFonts w:ascii="Verdana" w:hAnsi="Verdana"/>
          <w:sz w:val="20"/>
          <w:szCs w:val="20"/>
        </w:rPr>
        <w:t>…………………………</w:t>
      </w:r>
      <w:bookmarkStart w:id="526" w:name="_Toc505598243"/>
      <w:bookmarkStart w:id="527" w:name="_Toc505598320"/>
      <w:bookmarkStart w:id="528" w:name="_Toc505598413"/>
      <w:bookmarkStart w:id="529" w:name="_Toc507512592"/>
      <w:bookmarkStart w:id="530" w:name="_Toc507512893"/>
      <w:bookmarkStart w:id="531" w:name="_Toc513018573"/>
    </w:p>
    <w:p w14:paraId="51790AE4" w14:textId="77777777" w:rsidR="00612C22" w:rsidRDefault="00612C22" w:rsidP="00612C22">
      <w:pPr>
        <w:pStyle w:val="Zerrenda-paragrafoa"/>
        <w:tabs>
          <w:tab w:val="left" w:pos="0"/>
          <w:tab w:val="left" w:pos="567"/>
        </w:tabs>
        <w:ind w:left="600" w:right="-63" w:hanging="70"/>
        <w:contextualSpacing/>
        <w:jc w:val="both"/>
        <w:rPr>
          <w:rFonts w:ascii="Verdana" w:hAnsi="Verdana"/>
          <w:sz w:val="20"/>
          <w:szCs w:val="20"/>
        </w:rPr>
      </w:pPr>
    </w:p>
    <w:p w14:paraId="2BA3A578" w14:textId="77777777" w:rsidR="00612C22" w:rsidRDefault="00612C22" w:rsidP="00612C22">
      <w:pPr>
        <w:pStyle w:val="Zerrenda-paragrafoa"/>
        <w:tabs>
          <w:tab w:val="left" w:pos="0"/>
          <w:tab w:val="left" w:pos="567"/>
        </w:tabs>
        <w:ind w:left="600" w:right="-63" w:hanging="70"/>
        <w:contextualSpacing/>
        <w:jc w:val="both"/>
        <w:rPr>
          <w:rFonts w:ascii="Verdana" w:hAnsi="Verdana"/>
          <w:sz w:val="20"/>
          <w:szCs w:val="20"/>
        </w:rPr>
      </w:pPr>
    </w:p>
    <w:p w14:paraId="400FC1DD" w14:textId="77777777" w:rsidR="00E43D27" w:rsidRPr="00612C22" w:rsidRDefault="00E43D27" w:rsidP="00612C22">
      <w:pPr>
        <w:pStyle w:val="Zerrenda-paragrafoa"/>
        <w:tabs>
          <w:tab w:val="left" w:pos="0"/>
          <w:tab w:val="left" w:pos="567"/>
        </w:tabs>
        <w:ind w:left="600" w:right="-63" w:hanging="70"/>
        <w:contextualSpacing/>
        <w:jc w:val="both"/>
        <w:rPr>
          <w:rFonts w:ascii="Verdana" w:hAnsi="Verdana"/>
          <w:sz w:val="20"/>
          <w:szCs w:val="20"/>
        </w:rPr>
      </w:pPr>
      <w:r w:rsidRPr="00E7073B">
        <w:rPr>
          <w:rFonts w:ascii="Verdana" w:hAnsi="Verdana" w:cs="Tahoma"/>
          <w:sz w:val="20"/>
          <w:szCs w:val="20"/>
        </w:rPr>
        <w:t>En............................., a...... de....................de 20....</w:t>
      </w:r>
      <w:bookmarkEnd w:id="526"/>
      <w:bookmarkEnd w:id="527"/>
      <w:bookmarkEnd w:id="528"/>
      <w:bookmarkEnd w:id="529"/>
      <w:bookmarkEnd w:id="530"/>
      <w:bookmarkEnd w:id="531"/>
    </w:p>
    <w:p w14:paraId="378D09E3" w14:textId="77777777" w:rsidR="00E43D27" w:rsidRPr="00E7073B" w:rsidRDefault="00E43D27" w:rsidP="00E43D27">
      <w:pPr>
        <w:ind w:left="600" w:right="-63"/>
        <w:rPr>
          <w:rFonts w:ascii="Verdana" w:hAnsi="Verdana" w:cs="Tahoma"/>
          <w:sz w:val="20"/>
          <w:szCs w:val="20"/>
        </w:rPr>
      </w:pPr>
    </w:p>
    <w:p w14:paraId="38C111B2" w14:textId="77777777" w:rsidR="00E43D27" w:rsidRPr="00E7073B" w:rsidRDefault="00E43D27" w:rsidP="00E43D27">
      <w:pPr>
        <w:ind w:left="600" w:right="-63"/>
        <w:rPr>
          <w:rFonts w:ascii="Verdana" w:hAnsi="Verdana" w:cs="Tahoma"/>
          <w:sz w:val="20"/>
          <w:szCs w:val="20"/>
        </w:rPr>
      </w:pPr>
    </w:p>
    <w:p w14:paraId="61D0B766" w14:textId="77777777" w:rsidR="00E43D27" w:rsidRPr="00E7073B" w:rsidRDefault="00E43D27" w:rsidP="00E43D27">
      <w:pPr>
        <w:ind w:left="600" w:right="-63"/>
        <w:rPr>
          <w:rFonts w:ascii="Verdana" w:hAnsi="Verdana" w:cs="Tahoma"/>
          <w:sz w:val="20"/>
          <w:szCs w:val="20"/>
        </w:rPr>
      </w:pPr>
      <w:r w:rsidRPr="00E7073B">
        <w:rPr>
          <w:rFonts w:ascii="Verdana" w:hAnsi="Verdana" w:cs="Tahoma"/>
          <w:sz w:val="20"/>
          <w:szCs w:val="20"/>
        </w:rPr>
        <w:t>Firmado:</w:t>
      </w:r>
    </w:p>
    <w:p w14:paraId="1F18A6D0" w14:textId="77777777" w:rsidR="00E43D27" w:rsidRDefault="00E43D27" w:rsidP="00E43D27">
      <w:pPr>
        <w:tabs>
          <w:tab w:val="left" w:pos="9436"/>
        </w:tabs>
        <w:ind w:left="600" w:right="-63"/>
        <w:jc w:val="center"/>
        <w:rPr>
          <w:rFonts w:ascii="Verdana" w:hAnsi="Verdana"/>
          <w:sz w:val="18"/>
          <w:szCs w:val="18"/>
        </w:rPr>
      </w:pPr>
    </w:p>
    <w:p w14:paraId="0FC43C7A" w14:textId="77777777" w:rsidR="00E43D27" w:rsidRDefault="00E43D27" w:rsidP="00E43D27">
      <w:pPr>
        <w:tabs>
          <w:tab w:val="left" w:pos="9436"/>
        </w:tabs>
        <w:ind w:left="600" w:right="-63"/>
        <w:jc w:val="center"/>
        <w:rPr>
          <w:rFonts w:ascii="Verdana" w:hAnsi="Verdana"/>
          <w:sz w:val="18"/>
          <w:szCs w:val="18"/>
        </w:rPr>
      </w:pPr>
    </w:p>
    <w:p w14:paraId="7650CFA9" w14:textId="77777777" w:rsidR="00EB7983" w:rsidRPr="007B24D7" w:rsidRDefault="00EB7983" w:rsidP="00EB7983">
      <w:pPr>
        <w:shd w:val="clear" w:color="auto" w:fill="FFFFFF"/>
        <w:ind w:right="-2"/>
        <w:jc w:val="both"/>
        <w:rPr>
          <w:rFonts w:ascii="Verdana" w:hAnsi="Verdana"/>
          <w:b/>
          <w:sz w:val="14"/>
          <w:szCs w:val="14"/>
        </w:rPr>
      </w:pPr>
      <w:r w:rsidRPr="007B24D7">
        <w:rPr>
          <w:rFonts w:ascii="Verdana" w:hAnsi="Verdana"/>
          <w:b/>
          <w:sz w:val="14"/>
          <w:szCs w:val="14"/>
        </w:rPr>
        <w:t>Información básica sobre protección de datos personales</w:t>
      </w:r>
    </w:p>
    <w:p w14:paraId="153B8134" w14:textId="77777777" w:rsidR="00EB7983" w:rsidRDefault="00EB7983" w:rsidP="00EB7983">
      <w:pPr>
        <w:shd w:val="clear" w:color="auto" w:fill="FFFFFF"/>
        <w:ind w:left="142" w:right="-2"/>
        <w:jc w:val="both"/>
        <w:rPr>
          <w:rFonts w:ascii="Verdana" w:hAnsi="Verdana"/>
          <w:sz w:val="14"/>
          <w:szCs w:val="14"/>
        </w:rPr>
      </w:pPr>
    </w:p>
    <w:p w14:paraId="26D876A4" w14:textId="77777777" w:rsidR="00EB7983" w:rsidRPr="007B24D7" w:rsidRDefault="00EB7983" w:rsidP="00EB7983">
      <w:pPr>
        <w:shd w:val="clear" w:color="auto" w:fill="FFFFFF"/>
        <w:ind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94C47BF" w14:textId="77777777" w:rsidR="00EB7983" w:rsidRPr="007B24D7" w:rsidRDefault="00EB7983" w:rsidP="00EB7983">
      <w:pPr>
        <w:shd w:val="clear" w:color="auto" w:fill="FFFFFF"/>
        <w:ind w:left="142" w:right="-2"/>
        <w:jc w:val="both"/>
        <w:rPr>
          <w:rFonts w:ascii="Verdana" w:hAnsi="Verdana"/>
          <w:sz w:val="14"/>
          <w:szCs w:val="14"/>
        </w:rPr>
      </w:pPr>
    </w:p>
    <w:p w14:paraId="5E693FE1" w14:textId="77777777" w:rsidR="00EB7983" w:rsidRPr="007B24D7" w:rsidRDefault="00EB7983" w:rsidP="00EB7983">
      <w:p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1. </w:t>
      </w:r>
      <w:r w:rsidRPr="007B24D7">
        <w:rPr>
          <w:rFonts w:ascii="Verdana" w:hAnsi="Verdana"/>
          <w:b/>
          <w:sz w:val="14"/>
          <w:szCs w:val="14"/>
        </w:rPr>
        <w:t xml:space="preserve">Responsable: </w:t>
      </w:r>
      <w:r>
        <w:rPr>
          <w:rFonts w:ascii="Verdana" w:hAnsi="Verdana"/>
          <w:sz w:val="14"/>
          <w:szCs w:val="14"/>
        </w:rPr>
        <w:t>Órgano de contratación correspondiente</w:t>
      </w:r>
      <w:r w:rsidRPr="007B24D7">
        <w:rPr>
          <w:rFonts w:ascii="Verdana" w:hAnsi="Verdana"/>
          <w:sz w:val="14"/>
          <w:szCs w:val="14"/>
        </w:rPr>
        <w:t>.</w:t>
      </w:r>
    </w:p>
    <w:p w14:paraId="06C47E3F" w14:textId="77777777" w:rsidR="00EB7983" w:rsidRPr="007B24D7" w:rsidRDefault="00EB7983" w:rsidP="00EB7983">
      <w:p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2. </w:t>
      </w: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w:t>
      </w:r>
      <w:r>
        <w:rPr>
          <w:rFonts w:ascii="Verdana" w:hAnsi="Verdana"/>
          <w:sz w:val="14"/>
          <w:szCs w:val="14"/>
        </w:rPr>
        <w:t xml:space="preserve"> pr</w:t>
      </w:r>
      <w:r w:rsidRPr="007B24D7">
        <w:rPr>
          <w:rFonts w:ascii="Verdana" w:hAnsi="Verdana"/>
          <w:sz w:val="14"/>
          <w:szCs w:val="14"/>
        </w:rPr>
        <w:t>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2BF2C1" w14:textId="77777777" w:rsidR="00EB7983" w:rsidRPr="007B24D7" w:rsidRDefault="00EB7983" w:rsidP="00EB7983">
      <w:pPr>
        <w:shd w:val="clear" w:color="auto" w:fill="FFFFFF"/>
        <w:ind w:right="-2"/>
        <w:contextualSpacing/>
        <w:jc w:val="both"/>
        <w:rPr>
          <w:rFonts w:ascii="Verdana" w:hAnsi="Verdana"/>
          <w:sz w:val="14"/>
          <w:szCs w:val="14"/>
        </w:rPr>
      </w:pPr>
      <w:r>
        <w:rPr>
          <w:rFonts w:ascii="Verdana" w:hAnsi="Verdana"/>
          <w:b/>
          <w:sz w:val="14"/>
          <w:szCs w:val="14"/>
        </w:rPr>
        <w:t xml:space="preserve">3. </w:t>
      </w: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00CB4FA" w14:textId="77777777" w:rsidR="00EB7983" w:rsidRDefault="00EB7983" w:rsidP="00EB7983">
      <w:pPr>
        <w:shd w:val="clear" w:color="auto" w:fill="FFFFFF"/>
        <w:ind w:right="-2"/>
        <w:contextualSpacing/>
        <w:jc w:val="both"/>
        <w:rPr>
          <w:rFonts w:ascii="Verdana" w:hAnsi="Verdana"/>
          <w:sz w:val="14"/>
          <w:szCs w:val="14"/>
        </w:rPr>
      </w:pPr>
      <w:r>
        <w:rPr>
          <w:rFonts w:ascii="Verdana" w:hAnsi="Verdana"/>
          <w:b/>
          <w:sz w:val="14"/>
          <w:szCs w:val="14"/>
        </w:rPr>
        <w:t xml:space="preserve">4. </w:t>
      </w: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22878CA6" w14:textId="77777777" w:rsidR="00EB7983" w:rsidRDefault="00EB7983" w:rsidP="00EB7983">
      <w:pPr>
        <w:shd w:val="clear" w:color="auto" w:fill="FFFFFF"/>
        <w:ind w:right="-2"/>
        <w:contextualSpacing/>
        <w:jc w:val="both"/>
        <w:rPr>
          <w:rFonts w:ascii="Verdana" w:hAnsi="Verdana"/>
          <w:sz w:val="14"/>
          <w:szCs w:val="14"/>
        </w:rPr>
      </w:pPr>
      <w:r>
        <w:rPr>
          <w:rFonts w:ascii="Verdana" w:hAnsi="Verdana"/>
          <w:b/>
          <w:sz w:val="14"/>
          <w:szCs w:val="14"/>
        </w:rPr>
        <w:t xml:space="preserve">5. </w:t>
      </w: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52B8E20" w14:textId="77777777" w:rsidR="00E43D27" w:rsidRPr="004F7A3B" w:rsidRDefault="00EB7983" w:rsidP="004F7A3B">
      <w:pPr>
        <w:shd w:val="clear" w:color="auto" w:fill="FFFFFF"/>
        <w:ind w:right="-2"/>
        <w:contextualSpacing/>
        <w:jc w:val="both"/>
        <w:rPr>
          <w:rFonts w:ascii="Verdana" w:hAnsi="Verdana"/>
          <w:b/>
          <w:sz w:val="16"/>
          <w:szCs w:val="16"/>
          <w:lang w:eastAsia="en-US"/>
        </w:rPr>
      </w:pPr>
      <w:r w:rsidRPr="0080210D">
        <w:rPr>
          <w:rFonts w:ascii="Verdana" w:hAnsi="Verdana"/>
          <w:b/>
          <w:sz w:val="16"/>
          <w:szCs w:val="16"/>
        </w:rPr>
        <w:t xml:space="preserve">INFORMACIÓN COMPLETA EN EL ANEXO VII.1 «INFORMACIÓN ADICIONAL SOBRE PROTECCIÓN DE DATOS </w:t>
      </w:r>
      <w:r w:rsidR="00BA7531">
        <w:rPr>
          <w:rFonts w:ascii="Verdana" w:hAnsi="Verdana"/>
          <w:b/>
          <w:sz w:val="16"/>
          <w:szCs w:val="16"/>
        </w:rPr>
        <w:t>PERSONALES</w:t>
      </w:r>
    </w:p>
    <w:p w14:paraId="32F848F4" w14:textId="77777777" w:rsidR="00E43D27" w:rsidRDefault="001C2EF3" w:rsidP="001C2EF3">
      <w:pPr>
        <w:pBdr>
          <w:top w:val="single" w:sz="4" w:space="0" w:color="auto"/>
        </w:pBdr>
        <w:spacing w:before="240"/>
        <w:ind w:left="1701" w:right="-427" w:hanging="1701"/>
        <w:jc w:val="both"/>
        <w:outlineLvl w:val="2"/>
        <w:rPr>
          <w:rFonts w:ascii="Verdana" w:hAnsi="Verdana"/>
          <w:sz w:val="18"/>
          <w:szCs w:val="18"/>
        </w:rPr>
      </w:pPr>
      <w:bookmarkStart w:id="532" w:name="_Toc116302359"/>
      <w:bookmarkStart w:id="533" w:name="_Toc117237241"/>
      <w:bookmarkStart w:id="534" w:name="_Toc117249814"/>
      <w:bookmarkStart w:id="535" w:name="_Toc117250045"/>
      <w:bookmarkStart w:id="536" w:name="_Toc117512019"/>
      <w:r w:rsidRPr="00AC263B">
        <w:rPr>
          <w:rFonts w:ascii="Verdana" w:hAnsi="Verdana" w:cs="Arial"/>
          <w:b/>
          <w:caps/>
          <w:sz w:val="19"/>
          <w:szCs w:val="19"/>
        </w:rPr>
        <w:lastRenderedPageBreak/>
        <w:t xml:space="preserve">ANEXO </w:t>
      </w:r>
      <w:r>
        <w:rPr>
          <w:rFonts w:ascii="Verdana" w:hAnsi="Verdana" w:cs="Arial"/>
          <w:b/>
          <w:caps/>
          <w:sz w:val="19"/>
          <w:szCs w:val="19"/>
        </w:rPr>
        <w:t>II.4</w:t>
      </w:r>
      <w:r w:rsidRPr="00AC263B">
        <w:rPr>
          <w:rFonts w:ascii="Verdana" w:hAnsi="Verdana" w:cs="Arial"/>
          <w:b/>
          <w:caps/>
          <w:sz w:val="19"/>
          <w:szCs w:val="19"/>
        </w:rPr>
        <w:t>.-</w:t>
      </w:r>
      <w:r w:rsidRPr="00AC263B">
        <w:rPr>
          <w:rFonts w:ascii="Verdana" w:hAnsi="Verdana" w:cs="Arial"/>
          <w:b/>
          <w:caps/>
          <w:sz w:val="19"/>
          <w:szCs w:val="19"/>
        </w:rPr>
        <w:tab/>
      </w:r>
      <w:r>
        <w:rPr>
          <w:rFonts w:ascii="Verdana" w:hAnsi="Verdana" w:cs="Arial"/>
          <w:b/>
          <w:caps/>
          <w:sz w:val="19"/>
          <w:szCs w:val="19"/>
        </w:rPr>
        <w:t>COMPROMISO DE CONSTITUIRSE FORMALMENTE EN UTE</w:t>
      </w:r>
      <w:bookmarkEnd w:id="532"/>
      <w:bookmarkEnd w:id="533"/>
      <w:bookmarkEnd w:id="534"/>
      <w:bookmarkEnd w:id="535"/>
      <w:bookmarkEnd w:id="536"/>
    </w:p>
    <w:p w14:paraId="7A137E9F" w14:textId="77777777" w:rsidR="00E43D27" w:rsidRDefault="00E43D27" w:rsidP="00E43D27">
      <w:pPr>
        <w:ind w:left="600" w:right="-63"/>
        <w:jc w:val="center"/>
        <w:rPr>
          <w:rFonts w:ascii="Verdana" w:hAnsi="Verdana" w:cs="Tahoma"/>
          <w:b/>
          <w:sz w:val="22"/>
          <w:szCs w:val="22"/>
          <w:lang w:val="es-ES_tradnl"/>
        </w:rPr>
      </w:pPr>
    </w:p>
    <w:p w14:paraId="58ED8CA0" w14:textId="77777777" w:rsidR="007976EA" w:rsidRPr="00571F2E" w:rsidRDefault="007976EA" w:rsidP="00E43D27">
      <w:pPr>
        <w:ind w:left="600" w:right="-63"/>
        <w:jc w:val="center"/>
        <w:rPr>
          <w:rFonts w:ascii="Verdana" w:hAnsi="Verdana" w:cs="Tahoma"/>
          <w:b/>
          <w:sz w:val="20"/>
          <w:szCs w:val="20"/>
          <w:lang w:val="es-ES_tradnl"/>
        </w:rPr>
      </w:pPr>
    </w:p>
    <w:p w14:paraId="2C38C180" w14:textId="77777777" w:rsidR="00E43D27" w:rsidRPr="00571F2E" w:rsidRDefault="00E43D27" w:rsidP="00E43D27">
      <w:pPr>
        <w:ind w:left="600" w:right="-63"/>
        <w:jc w:val="center"/>
        <w:rPr>
          <w:rFonts w:ascii="Verdana" w:hAnsi="Verdana" w:cs="Tahoma"/>
          <w:sz w:val="18"/>
          <w:szCs w:val="18"/>
          <w:lang w:val="es-ES_tradnl"/>
        </w:rPr>
      </w:pPr>
    </w:p>
    <w:p w14:paraId="18640A25" w14:textId="77777777" w:rsidR="00E43D27" w:rsidRPr="00571F2E" w:rsidRDefault="00E43D27" w:rsidP="00E43D27">
      <w:pPr>
        <w:widowControl w:val="0"/>
        <w:tabs>
          <w:tab w:val="center" w:pos="4252"/>
          <w:tab w:val="right" w:pos="8504"/>
        </w:tabs>
        <w:ind w:left="600" w:right="-63"/>
        <w:jc w:val="both"/>
        <w:rPr>
          <w:rFonts w:ascii="Verdana" w:hAnsi="Verdana" w:cs="Tahoma"/>
          <w:sz w:val="20"/>
          <w:szCs w:val="20"/>
        </w:rPr>
      </w:pPr>
      <w:r w:rsidRPr="00571F2E">
        <w:rPr>
          <w:rFonts w:ascii="Verdana" w:hAnsi="Verdana" w:cs="Tahoma"/>
          <w:sz w:val="20"/>
          <w:szCs w:val="20"/>
        </w:rPr>
        <w:t>D./Dña.…………………………………, con DNI………………… en nombre propio o en representación de</w:t>
      </w:r>
      <w:r>
        <w:rPr>
          <w:rFonts w:ascii="Verdana" w:hAnsi="Verdana" w:cs="Tahoma"/>
          <w:sz w:val="20"/>
          <w:szCs w:val="20"/>
        </w:rPr>
        <w:t xml:space="preserv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571F2E">
        <w:rPr>
          <w:rFonts w:ascii="Verdana" w:hAnsi="Verdana" w:cs="Tahoma"/>
          <w:sz w:val="20"/>
          <w:szCs w:val="20"/>
        </w:rPr>
        <w:t>…………………………………………………</w:t>
      </w:r>
    </w:p>
    <w:p w14:paraId="50E5DB39" w14:textId="77777777" w:rsidR="00E43D27" w:rsidRPr="00571F2E" w:rsidRDefault="00E43D27" w:rsidP="00E43D27">
      <w:pPr>
        <w:ind w:left="600" w:right="-63"/>
        <w:jc w:val="both"/>
        <w:rPr>
          <w:rFonts w:ascii="Verdana" w:hAnsi="Verdana" w:cs="Tahoma"/>
          <w:sz w:val="20"/>
          <w:szCs w:val="20"/>
        </w:rPr>
      </w:pPr>
    </w:p>
    <w:p w14:paraId="1D17F2E0" w14:textId="77777777" w:rsidR="00E43D27" w:rsidRPr="00571F2E" w:rsidRDefault="00E43D27" w:rsidP="00E43D27">
      <w:pPr>
        <w:ind w:left="600" w:right="-63"/>
        <w:jc w:val="both"/>
        <w:rPr>
          <w:rFonts w:ascii="Verdana" w:hAnsi="Verdana" w:cs="Tahoma"/>
          <w:sz w:val="20"/>
          <w:szCs w:val="20"/>
        </w:rPr>
      </w:pPr>
    </w:p>
    <w:p w14:paraId="3ACD34B2" w14:textId="77777777" w:rsidR="00BA7531" w:rsidRDefault="00E43D27" w:rsidP="00BA7531">
      <w:pPr>
        <w:widowControl w:val="0"/>
        <w:tabs>
          <w:tab w:val="center" w:pos="4252"/>
          <w:tab w:val="right" w:pos="8504"/>
        </w:tabs>
        <w:ind w:left="600" w:right="-63"/>
        <w:jc w:val="both"/>
        <w:rPr>
          <w:rFonts w:ascii="Verdana" w:hAnsi="Verdana" w:cs="Tahoma"/>
          <w:sz w:val="20"/>
          <w:szCs w:val="20"/>
        </w:rPr>
      </w:pPr>
      <w:r w:rsidRPr="00571F2E">
        <w:rPr>
          <w:rFonts w:ascii="Verdana" w:hAnsi="Verdana" w:cs="Tahoma"/>
          <w:sz w:val="20"/>
          <w:szCs w:val="20"/>
        </w:rPr>
        <w:t xml:space="preserve">D./Dña.…………………………………, con DNI………………… en nombre propio o en representación de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571F2E">
        <w:rPr>
          <w:rFonts w:ascii="Verdana" w:hAnsi="Verdana" w:cs="Tahoma"/>
          <w:sz w:val="20"/>
          <w:szCs w:val="20"/>
        </w:rPr>
        <w:t>………………………………………………….</w:t>
      </w:r>
      <w:bookmarkStart w:id="537" w:name="_Toc505598244"/>
      <w:bookmarkStart w:id="538" w:name="_Toc505598321"/>
      <w:bookmarkStart w:id="539" w:name="_Toc505598414"/>
      <w:bookmarkStart w:id="540" w:name="_Toc507512593"/>
      <w:bookmarkStart w:id="541" w:name="_Toc507512894"/>
      <w:bookmarkStart w:id="542" w:name="_Toc513018574"/>
    </w:p>
    <w:p w14:paraId="6D6B68C7" w14:textId="77777777" w:rsidR="00BA7531" w:rsidRDefault="00BA7531" w:rsidP="00BA7531">
      <w:pPr>
        <w:widowControl w:val="0"/>
        <w:tabs>
          <w:tab w:val="center" w:pos="4252"/>
          <w:tab w:val="right" w:pos="8504"/>
        </w:tabs>
        <w:ind w:left="600" w:right="-63"/>
        <w:jc w:val="both"/>
        <w:rPr>
          <w:rFonts w:ascii="Verdana" w:hAnsi="Verdana" w:cs="Tahoma"/>
          <w:sz w:val="20"/>
          <w:szCs w:val="20"/>
        </w:rPr>
      </w:pPr>
    </w:p>
    <w:p w14:paraId="4C9F8B82" w14:textId="77777777" w:rsidR="00BA7531" w:rsidRDefault="00BA7531" w:rsidP="00BA7531">
      <w:pPr>
        <w:widowControl w:val="0"/>
        <w:tabs>
          <w:tab w:val="center" w:pos="4252"/>
          <w:tab w:val="right" w:pos="8504"/>
        </w:tabs>
        <w:ind w:left="600" w:right="-63"/>
        <w:jc w:val="both"/>
        <w:rPr>
          <w:rFonts w:ascii="Verdana" w:hAnsi="Verdana" w:cs="Tahoma"/>
          <w:sz w:val="20"/>
          <w:szCs w:val="20"/>
        </w:rPr>
      </w:pPr>
    </w:p>
    <w:p w14:paraId="1FB7E5C0" w14:textId="77777777" w:rsidR="00E43D27" w:rsidRPr="00BA7531" w:rsidRDefault="00E43D27" w:rsidP="00BA7531">
      <w:pPr>
        <w:widowControl w:val="0"/>
        <w:tabs>
          <w:tab w:val="center" w:pos="4252"/>
          <w:tab w:val="right" w:pos="8504"/>
        </w:tabs>
        <w:ind w:left="600" w:right="-63"/>
        <w:jc w:val="center"/>
        <w:rPr>
          <w:rFonts w:ascii="Verdana" w:hAnsi="Verdana" w:cs="Tahoma"/>
          <w:sz w:val="20"/>
          <w:szCs w:val="20"/>
        </w:rPr>
      </w:pPr>
      <w:r w:rsidRPr="00571F2E">
        <w:rPr>
          <w:rFonts w:ascii="Verdana" w:hAnsi="Verdana" w:cs="Tahoma"/>
          <w:b/>
          <w:sz w:val="20"/>
          <w:szCs w:val="20"/>
          <w:lang w:val="es-ES_tradnl"/>
        </w:rPr>
        <w:t>DECLARAN:</w:t>
      </w:r>
      <w:bookmarkEnd w:id="537"/>
      <w:bookmarkEnd w:id="538"/>
      <w:bookmarkEnd w:id="539"/>
      <w:bookmarkEnd w:id="540"/>
      <w:bookmarkEnd w:id="541"/>
      <w:bookmarkEnd w:id="542"/>
    </w:p>
    <w:p w14:paraId="6CF5C353" w14:textId="77777777" w:rsidR="00E43D27" w:rsidRPr="00571F2E" w:rsidRDefault="00E43D27" w:rsidP="00E43D27">
      <w:pPr>
        <w:widowControl w:val="0"/>
        <w:tabs>
          <w:tab w:val="center" w:pos="4252"/>
          <w:tab w:val="right" w:pos="8504"/>
        </w:tabs>
        <w:ind w:left="600" w:right="-63"/>
        <w:jc w:val="both"/>
        <w:rPr>
          <w:rFonts w:ascii="Verdana" w:hAnsi="Verdana" w:cs="Tahoma"/>
          <w:sz w:val="20"/>
          <w:szCs w:val="20"/>
        </w:rPr>
      </w:pPr>
    </w:p>
    <w:p w14:paraId="2B53396B" w14:textId="77777777" w:rsidR="00235C8A" w:rsidRPr="00571F2E" w:rsidRDefault="00235C8A" w:rsidP="00235C8A">
      <w:pPr>
        <w:widowControl w:val="0"/>
        <w:tabs>
          <w:tab w:val="center" w:pos="4252"/>
          <w:tab w:val="right" w:pos="8504"/>
        </w:tabs>
        <w:ind w:left="600" w:right="-63"/>
        <w:jc w:val="both"/>
        <w:rPr>
          <w:rFonts w:ascii="Verdana" w:hAnsi="Verdana" w:cs="Tahoma"/>
          <w:b/>
          <w:sz w:val="20"/>
          <w:szCs w:val="20"/>
        </w:rPr>
      </w:pPr>
      <w:r>
        <w:rPr>
          <w:rFonts w:ascii="Verdana" w:hAnsi="Verdana" w:cs="Tahoma"/>
          <w:sz w:val="20"/>
          <w:szCs w:val="20"/>
        </w:rPr>
        <w:t xml:space="preserve">En </w:t>
      </w:r>
      <w:r w:rsidR="00E43D27" w:rsidRPr="00571F2E">
        <w:rPr>
          <w:rFonts w:ascii="Verdana" w:hAnsi="Verdana" w:cs="Tahoma"/>
          <w:sz w:val="20"/>
          <w:szCs w:val="20"/>
        </w:rPr>
        <w:t>relación con el expediente nº</w:t>
      </w:r>
      <w:r w:rsidR="00E43D27" w:rsidRPr="00571F2E">
        <w:rPr>
          <w:rFonts w:ascii="Verdana" w:hAnsi="Verdana" w:cs="Tahoma"/>
          <w:b/>
          <w:sz w:val="20"/>
          <w:szCs w:val="20"/>
        </w:rPr>
        <w:t xml:space="preserve"> </w:t>
      </w:r>
      <w:r w:rsidR="00FD0C6D">
        <w:rPr>
          <w:rFonts w:ascii="Verdana" w:hAnsi="Verdana" w:cs="Arial"/>
          <w:b/>
          <w:color w:val="0000FF"/>
          <w:sz w:val="20"/>
          <w:szCs w:val="20"/>
        </w:rPr>
        <w:t>C03/003/2022</w:t>
      </w:r>
      <w:r w:rsidR="00FD0C6D" w:rsidRPr="00200BC2">
        <w:rPr>
          <w:rFonts w:ascii="Verdana" w:hAnsi="Verdana" w:cs="Arial"/>
          <w:sz w:val="20"/>
          <w:szCs w:val="20"/>
        </w:rPr>
        <w:t xml:space="preserve"> </w:t>
      </w:r>
    </w:p>
    <w:p w14:paraId="32CE97DC" w14:textId="77777777" w:rsidR="00E43D27" w:rsidRPr="00571F2E" w:rsidRDefault="00E43D27" w:rsidP="00E43D27">
      <w:pPr>
        <w:ind w:left="600" w:right="-63" w:hanging="397"/>
        <w:jc w:val="both"/>
        <w:rPr>
          <w:rFonts w:ascii="Verdana" w:hAnsi="Verdana" w:cs="Tahoma"/>
          <w:b/>
          <w:iCs/>
          <w:sz w:val="20"/>
          <w:szCs w:val="20"/>
        </w:rPr>
      </w:pPr>
    </w:p>
    <w:p w14:paraId="3AA4B288" w14:textId="77777777" w:rsidR="00E43D27" w:rsidRPr="00571F2E" w:rsidRDefault="00E43D27" w:rsidP="00E43D27">
      <w:pPr>
        <w:ind w:left="1100" w:right="-63" w:hanging="400"/>
        <w:jc w:val="both"/>
        <w:rPr>
          <w:rFonts w:ascii="Verdana" w:hAnsi="Verdana" w:cs="Tahoma"/>
          <w:iCs/>
          <w:sz w:val="20"/>
          <w:szCs w:val="20"/>
        </w:rPr>
      </w:pPr>
      <w:r w:rsidRPr="00571F2E">
        <w:rPr>
          <w:rFonts w:ascii="Verdana" w:hAnsi="Verdana" w:cs="Tahoma"/>
          <w:b/>
          <w:iCs/>
          <w:sz w:val="20"/>
          <w:szCs w:val="20"/>
        </w:rPr>
        <w:t>1.-</w:t>
      </w:r>
      <w:r w:rsidRPr="00571F2E">
        <w:rPr>
          <w:rFonts w:ascii="Verdana" w:hAnsi="Verdana" w:cs="Tahoma"/>
          <w:iCs/>
          <w:sz w:val="20"/>
          <w:szCs w:val="20"/>
        </w:rPr>
        <w:t xml:space="preserve"> Que asumen el compromiso de constituirse formalmente en Unión Temporal de Empresas, con las participaciones respectivas del.......% y del........%.</w:t>
      </w:r>
    </w:p>
    <w:p w14:paraId="5B61DC8D" w14:textId="77777777" w:rsidR="00E43D27" w:rsidRPr="00571F2E" w:rsidRDefault="00E43D27" w:rsidP="00E43D27">
      <w:pPr>
        <w:ind w:left="1100" w:right="-63" w:hanging="400"/>
        <w:jc w:val="both"/>
        <w:rPr>
          <w:rFonts w:ascii="Verdana" w:hAnsi="Verdana" w:cs="Tahoma"/>
          <w:iCs/>
          <w:sz w:val="20"/>
          <w:szCs w:val="20"/>
        </w:rPr>
      </w:pPr>
    </w:p>
    <w:p w14:paraId="5457028F" w14:textId="77777777" w:rsidR="00BA7531" w:rsidRDefault="00E43D27" w:rsidP="00BA7531">
      <w:pPr>
        <w:ind w:left="1100" w:right="-63" w:hanging="400"/>
        <w:jc w:val="both"/>
        <w:rPr>
          <w:rFonts w:ascii="Verdana" w:hAnsi="Verdana" w:cs="Tahoma"/>
          <w:iCs/>
          <w:sz w:val="20"/>
          <w:szCs w:val="20"/>
        </w:rPr>
      </w:pPr>
      <w:r w:rsidRPr="00571F2E">
        <w:rPr>
          <w:rFonts w:ascii="Verdana" w:hAnsi="Verdana" w:cs="Tahoma"/>
          <w:b/>
          <w:iCs/>
          <w:sz w:val="20"/>
          <w:szCs w:val="20"/>
        </w:rPr>
        <w:t>2.-</w:t>
      </w:r>
      <w:r w:rsidRPr="00571F2E">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del mismo a D./Dña. ...........................................</w:t>
      </w:r>
      <w:bookmarkStart w:id="543" w:name="_Toc505598245"/>
      <w:bookmarkStart w:id="544" w:name="_Toc505598322"/>
      <w:bookmarkStart w:id="545" w:name="_Toc505598415"/>
      <w:bookmarkStart w:id="546" w:name="_Toc507512594"/>
      <w:bookmarkStart w:id="547" w:name="_Toc507512895"/>
      <w:bookmarkStart w:id="548" w:name="_Toc513018575"/>
    </w:p>
    <w:p w14:paraId="290A1306" w14:textId="77777777" w:rsidR="00BA7531" w:rsidRDefault="00BA7531" w:rsidP="00BA7531">
      <w:pPr>
        <w:ind w:left="1100" w:right="-63" w:hanging="400"/>
        <w:jc w:val="both"/>
        <w:rPr>
          <w:rFonts w:ascii="Verdana" w:hAnsi="Verdana" w:cs="Tahoma"/>
          <w:sz w:val="20"/>
          <w:szCs w:val="20"/>
        </w:rPr>
      </w:pPr>
    </w:p>
    <w:p w14:paraId="02889650" w14:textId="77777777" w:rsidR="00BA7531" w:rsidRDefault="00BA7531" w:rsidP="00BA7531">
      <w:pPr>
        <w:ind w:left="1100" w:right="-63" w:hanging="400"/>
        <w:jc w:val="both"/>
        <w:rPr>
          <w:rFonts w:ascii="Verdana" w:hAnsi="Verdana" w:cs="Tahoma"/>
          <w:sz w:val="20"/>
          <w:szCs w:val="20"/>
        </w:rPr>
      </w:pPr>
    </w:p>
    <w:p w14:paraId="4CFB3954" w14:textId="77777777" w:rsidR="00E43D27" w:rsidRPr="00BA7531" w:rsidRDefault="00E43D27" w:rsidP="00BA7531">
      <w:pPr>
        <w:ind w:left="1100" w:right="-63" w:hanging="400"/>
        <w:jc w:val="both"/>
        <w:rPr>
          <w:rFonts w:ascii="Verdana" w:hAnsi="Verdana" w:cs="Tahoma"/>
          <w:iCs/>
          <w:sz w:val="20"/>
          <w:szCs w:val="20"/>
        </w:rPr>
      </w:pPr>
      <w:r w:rsidRPr="00571F2E">
        <w:rPr>
          <w:rFonts w:ascii="Verdana" w:hAnsi="Verdana" w:cs="Tahoma"/>
          <w:sz w:val="20"/>
          <w:szCs w:val="20"/>
        </w:rPr>
        <w:t>En............................., a...... de....................de 20....</w:t>
      </w:r>
      <w:bookmarkEnd w:id="543"/>
      <w:bookmarkEnd w:id="544"/>
      <w:bookmarkEnd w:id="545"/>
      <w:bookmarkEnd w:id="546"/>
      <w:bookmarkEnd w:id="547"/>
      <w:bookmarkEnd w:id="548"/>
    </w:p>
    <w:p w14:paraId="5CD3232F" w14:textId="77777777" w:rsidR="00E43D27" w:rsidRPr="00571F2E" w:rsidRDefault="00E43D27" w:rsidP="00E43D27">
      <w:pPr>
        <w:ind w:left="600" w:right="-63"/>
        <w:rPr>
          <w:rFonts w:ascii="Verdana" w:hAnsi="Verdana" w:cs="Tahoma"/>
          <w:sz w:val="20"/>
          <w:szCs w:val="20"/>
        </w:rPr>
      </w:pPr>
    </w:p>
    <w:p w14:paraId="2AF9A07C" w14:textId="77777777" w:rsidR="00E43D27" w:rsidRDefault="00E43D27" w:rsidP="00E43D27">
      <w:pPr>
        <w:ind w:left="600" w:right="-63"/>
        <w:rPr>
          <w:rFonts w:ascii="Verdana" w:hAnsi="Verdana" w:cs="Tahoma"/>
          <w:sz w:val="20"/>
          <w:szCs w:val="20"/>
        </w:rPr>
      </w:pPr>
    </w:p>
    <w:p w14:paraId="458E89CA" w14:textId="77777777" w:rsidR="00E43D27" w:rsidRPr="00571F2E" w:rsidRDefault="00E43D27" w:rsidP="00E43D27">
      <w:pPr>
        <w:ind w:left="600" w:right="-63"/>
        <w:rPr>
          <w:rFonts w:ascii="Verdana" w:hAnsi="Verdana" w:cs="Tahoma"/>
          <w:sz w:val="20"/>
          <w:szCs w:val="20"/>
        </w:rPr>
      </w:pPr>
    </w:p>
    <w:p w14:paraId="0848F4EF" w14:textId="77777777" w:rsidR="00E43D27" w:rsidRPr="00571F2E" w:rsidRDefault="00E43D27" w:rsidP="00E43D27">
      <w:pPr>
        <w:ind w:left="600" w:right="-63"/>
        <w:rPr>
          <w:rFonts w:ascii="Verdana" w:hAnsi="Verdana" w:cs="Tahoma"/>
          <w:sz w:val="20"/>
          <w:szCs w:val="20"/>
        </w:rPr>
      </w:pPr>
      <w:r w:rsidRPr="00571F2E">
        <w:rPr>
          <w:rFonts w:ascii="Verdana" w:hAnsi="Verdana" w:cs="Tahoma"/>
          <w:sz w:val="20"/>
          <w:szCs w:val="20"/>
        </w:rPr>
        <w:t>Firmado:</w:t>
      </w:r>
    </w:p>
    <w:p w14:paraId="71E93389" w14:textId="77777777" w:rsidR="00E43D27" w:rsidRDefault="00E43D27" w:rsidP="00E43D27">
      <w:pPr>
        <w:tabs>
          <w:tab w:val="left" w:pos="9436"/>
        </w:tabs>
        <w:ind w:left="600" w:right="-63"/>
        <w:jc w:val="center"/>
        <w:rPr>
          <w:rFonts w:ascii="Tahoma" w:hAnsi="Tahoma" w:cs="Tahoma"/>
          <w:lang w:val="es-ES_tradnl"/>
        </w:rPr>
      </w:pPr>
    </w:p>
    <w:p w14:paraId="1A6B1040" w14:textId="77777777" w:rsidR="00E43D27" w:rsidRDefault="00E43D27" w:rsidP="00E43D27">
      <w:pPr>
        <w:tabs>
          <w:tab w:val="left" w:pos="9436"/>
        </w:tabs>
        <w:ind w:left="600" w:right="-63"/>
        <w:jc w:val="center"/>
        <w:rPr>
          <w:rFonts w:ascii="Tahoma" w:hAnsi="Tahoma" w:cs="Tahoma"/>
          <w:lang w:val="es-ES_tradnl"/>
        </w:rPr>
      </w:pPr>
    </w:p>
    <w:p w14:paraId="185B15EF" w14:textId="77777777" w:rsidR="00E43D27" w:rsidRDefault="00E43D27" w:rsidP="00DF04EC">
      <w:pPr>
        <w:tabs>
          <w:tab w:val="left" w:pos="9436"/>
        </w:tabs>
        <w:ind w:right="-63"/>
        <w:rPr>
          <w:rFonts w:ascii="Tahoma" w:hAnsi="Tahoma" w:cs="Tahoma"/>
          <w:lang w:val="es-ES_tradnl"/>
        </w:rPr>
      </w:pPr>
    </w:p>
    <w:p w14:paraId="79652B84" w14:textId="77777777" w:rsidR="00E43D27" w:rsidRDefault="00E43D27" w:rsidP="00E43D27">
      <w:pPr>
        <w:tabs>
          <w:tab w:val="left" w:pos="9436"/>
        </w:tabs>
        <w:ind w:left="600" w:right="-63"/>
        <w:jc w:val="center"/>
        <w:rPr>
          <w:rFonts w:ascii="Tahoma" w:hAnsi="Tahoma" w:cs="Tahoma"/>
          <w:lang w:val="es-ES_tradnl"/>
        </w:rPr>
      </w:pPr>
    </w:p>
    <w:p w14:paraId="394361E9" w14:textId="77777777" w:rsidR="00E43D27" w:rsidRDefault="00E43D27" w:rsidP="00E43D27">
      <w:pPr>
        <w:tabs>
          <w:tab w:val="left" w:pos="9436"/>
        </w:tabs>
        <w:ind w:left="600" w:right="-63"/>
        <w:jc w:val="center"/>
        <w:rPr>
          <w:rFonts w:ascii="Tahoma" w:hAnsi="Tahoma" w:cs="Tahoma"/>
          <w:lang w:val="es-ES_tradnl"/>
        </w:rPr>
      </w:pPr>
    </w:p>
    <w:p w14:paraId="69100454" w14:textId="77777777" w:rsidR="00E43D27" w:rsidRDefault="00E43D27" w:rsidP="00E43D27">
      <w:pPr>
        <w:tabs>
          <w:tab w:val="left" w:pos="9436"/>
        </w:tabs>
        <w:ind w:left="600" w:right="-63"/>
        <w:jc w:val="center"/>
        <w:rPr>
          <w:rFonts w:ascii="Tahoma" w:hAnsi="Tahoma" w:cs="Tahoma"/>
          <w:lang w:val="es-ES_tradnl"/>
        </w:rPr>
      </w:pPr>
    </w:p>
    <w:p w14:paraId="2682FECE" w14:textId="77777777" w:rsidR="00EB7983" w:rsidRPr="007B24D7" w:rsidRDefault="00EB7983" w:rsidP="00EB7983">
      <w:pPr>
        <w:shd w:val="clear" w:color="auto" w:fill="FFFFFF"/>
        <w:ind w:right="-2"/>
        <w:jc w:val="both"/>
        <w:rPr>
          <w:rFonts w:ascii="Verdana" w:hAnsi="Verdana"/>
          <w:b/>
          <w:sz w:val="14"/>
          <w:szCs w:val="14"/>
        </w:rPr>
      </w:pPr>
      <w:r w:rsidRPr="007B24D7">
        <w:rPr>
          <w:rFonts w:ascii="Verdana" w:hAnsi="Verdana"/>
          <w:b/>
          <w:sz w:val="14"/>
          <w:szCs w:val="14"/>
        </w:rPr>
        <w:t>Información básica sobre protección de datos personales</w:t>
      </w:r>
    </w:p>
    <w:p w14:paraId="0A75FB15" w14:textId="77777777" w:rsidR="00EB7983" w:rsidRDefault="00EB7983" w:rsidP="00EB7983">
      <w:pPr>
        <w:shd w:val="clear" w:color="auto" w:fill="FFFFFF"/>
        <w:ind w:left="142" w:right="-2"/>
        <w:jc w:val="both"/>
        <w:rPr>
          <w:rFonts w:ascii="Verdana" w:hAnsi="Verdana"/>
          <w:sz w:val="14"/>
          <w:szCs w:val="14"/>
        </w:rPr>
      </w:pPr>
    </w:p>
    <w:p w14:paraId="6B2E0ABA" w14:textId="77777777" w:rsidR="00EB7983" w:rsidRPr="007B24D7" w:rsidRDefault="00EB7983" w:rsidP="00EB7983">
      <w:pPr>
        <w:shd w:val="clear" w:color="auto" w:fill="FFFFFF"/>
        <w:ind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05E60F4" w14:textId="77777777" w:rsidR="00EB7983" w:rsidRPr="007B24D7" w:rsidRDefault="00EB7983" w:rsidP="00EB7983">
      <w:pPr>
        <w:shd w:val="clear" w:color="auto" w:fill="FFFFFF"/>
        <w:ind w:left="142" w:right="-2"/>
        <w:jc w:val="both"/>
        <w:rPr>
          <w:rFonts w:ascii="Verdana" w:hAnsi="Verdana"/>
          <w:sz w:val="14"/>
          <w:szCs w:val="14"/>
        </w:rPr>
      </w:pPr>
    </w:p>
    <w:p w14:paraId="1FBA5353" w14:textId="77777777" w:rsidR="00EB7983" w:rsidRPr="007B24D7" w:rsidRDefault="00EB7983" w:rsidP="00EB7983">
      <w:p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1. </w:t>
      </w:r>
      <w:r w:rsidRPr="007B24D7">
        <w:rPr>
          <w:rFonts w:ascii="Verdana" w:hAnsi="Verdana"/>
          <w:b/>
          <w:sz w:val="14"/>
          <w:szCs w:val="14"/>
        </w:rPr>
        <w:t xml:space="preserve">Responsable: </w:t>
      </w:r>
      <w:r>
        <w:rPr>
          <w:rFonts w:ascii="Verdana" w:hAnsi="Verdana"/>
          <w:sz w:val="14"/>
          <w:szCs w:val="14"/>
        </w:rPr>
        <w:t>Órgano de contratación correspondiente</w:t>
      </w:r>
      <w:r w:rsidRPr="007B24D7">
        <w:rPr>
          <w:rFonts w:ascii="Verdana" w:hAnsi="Verdana"/>
          <w:sz w:val="14"/>
          <w:szCs w:val="14"/>
        </w:rPr>
        <w:t>.</w:t>
      </w:r>
    </w:p>
    <w:p w14:paraId="4A1B5318" w14:textId="77777777" w:rsidR="00EB7983" w:rsidRPr="007B24D7" w:rsidRDefault="00EB7983" w:rsidP="00EB7983">
      <w:p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2. </w:t>
      </w: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w:t>
      </w:r>
      <w:r>
        <w:rPr>
          <w:rFonts w:ascii="Verdana" w:hAnsi="Verdana"/>
          <w:sz w:val="14"/>
          <w:szCs w:val="14"/>
        </w:rPr>
        <w:t xml:space="preserve"> pr</w:t>
      </w:r>
      <w:r w:rsidRPr="007B24D7">
        <w:rPr>
          <w:rFonts w:ascii="Verdana" w:hAnsi="Verdana"/>
          <w:sz w:val="14"/>
          <w:szCs w:val="14"/>
        </w:rPr>
        <w:t>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54FA58D" w14:textId="77777777" w:rsidR="00EB7983" w:rsidRPr="007B24D7" w:rsidRDefault="00EB7983" w:rsidP="00EB7983">
      <w:pPr>
        <w:shd w:val="clear" w:color="auto" w:fill="FFFFFF"/>
        <w:ind w:right="-2"/>
        <w:contextualSpacing/>
        <w:jc w:val="both"/>
        <w:rPr>
          <w:rFonts w:ascii="Verdana" w:hAnsi="Verdana"/>
          <w:sz w:val="14"/>
          <w:szCs w:val="14"/>
        </w:rPr>
      </w:pPr>
      <w:r>
        <w:rPr>
          <w:rFonts w:ascii="Verdana" w:hAnsi="Verdana"/>
          <w:b/>
          <w:sz w:val="14"/>
          <w:szCs w:val="14"/>
        </w:rPr>
        <w:t xml:space="preserve">3. </w:t>
      </w: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B8EBFEE" w14:textId="77777777" w:rsidR="00EB7983" w:rsidRDefault="00EB7983" w:rsidP="00EB7983">
      <w:pPr>
        <w:shd w:val="clear" w:color="auto" w:fill="FFFFFF"/>
        <w:ind w:right="-2"/>
        <w:contextualSpacing/>
        <w:jc w:val="both"/>
        <w:rPr>
          <w:rFonts w:ascii="Verdana" w:hAnsi="Verdana"/>
          <w:sz w:val="14"/>
          <w:szCs w:val="14"/>
        </w:rPr>
      </w:pPr>
      <w:r>
        <w:rPr>
          <w:rFonts w:ascii="Verdana" w:hAnsi="Verdana"/>
          <w:b/>
          <w:sz w:val="14"/>
          <w:szCs w:val="14"/>
        </w:rPr>
        <w:t xml:space="preserve">4. </w:t>
      </w: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1E65DFA9" w14:textId="77777777" w:rsidR="00EB7983" w:rsidRDefault="00EB7983" w:rsidP="00EB7983">
      <w:pPr>
        <w:shd w:val="clear" w:color="auto" w:fill="FFFFFF"/>
        <w:ind w:right="-2"/>
        <w:contextualSpacing/>
        <w:jc w:val="both"/>
        <w:rPr>
          <w:rFonts w:ascii="Verdana" w:hAnsi="Verdana"/>
          <w:sz w:val="14"/>
          <w:szCs w:val="14"/>
        </w:rPr>
      </w:pPr>
      <w:r>
        <w:rPr>
          <w:rFonts w:ascii="Verdana" w:hAnsi="Verdana"/>
          <w:b/>
          <w:sz w:val="14"/>
          <w:szCs w:val="14"/>
        </w:rPr>
        <w:t xml:space="preserve">5. </w:t>
      </w: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54213D6" w14:textId="77777777" w:rsidR="00EB7983" w:rsidRDefault="00EB7983" w:rsidP="00EB7983">
      <w:pPr>
        <w:shd w:val="clear" w:color="auto" w:fill="FFFFFF"/>
        <w:tabs>
          <w:tab w:val="left" w:pos="142"/>
        </w:tabs>
        <w:ind w:left="142" w:right="-2"/>
        <w:contextualSpacing/>
        <w:jc w:val="both"/>
        <w:rPr>
          <w:rFonts w:ascii="Verdana" w:hAnsi="Verdana"/>
          <w:b/>
          <w:sz w:val="16"/>
          <w:szCs w:val="16"/>
        </w:rPr>
      </w:pPr>
    </w:p>
    <w:p w14:paraId="12FFD07C" w14:textId="77777777" w:rsidR="00EB7983" w:rsidRPr="007B24D7" w:rsidRDefault="00EB7983" w:rsidP="00EB7983">
      <w:pPr>
        <w:shd w:val="clear" w:color="auto" w:fill="FFFFFF"/>
        <w:ind w:right="-2"/>
        <w:contextualSpacing/>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7AEDF36B" w14:textId="77777777" w:rsidR="00E43D27" w:rsidRDefault="00E43D27" w:rsidP="00E43D27">
      <w:pPr>
        <w:tabs>
          <w:tab w:val="left" w:pos="9436"/>
        </w:tabs>
        <w:ind w:left="600" w:right="-63"/>
        <w:jc w:val="center"/>
        <w:rPr>
          <w:rFonts w:ascii="Tahoma" w:hAnsi="Tahoma" w:cs="Tahoma"/>
          <w:lang w:val="es-ES_tradnl"/>
        </w:rPr>
      </w:pPr>
    </w:p>
    <w:p w14:paraId="15A04FED" w14:textId="77777777" w:rsidR="00DF04EC" w:rsidRPr="00AC263B" w:rsidRDefault="00736F39" w:rsidP="00DF04EC">
      <w:pPr>
        <w:pBdr>
          <w:top w:val="single" w:sz="4" w:space="1" w:color="auto"/>
        </w:pBdr>
        <w:spacing w:before="240"/>
        <w:ind w:left="1701" w:right="-427" w:hanging="1701"/>
        <w:jc w:val="both"/>
        <w:outlineLvl w:val="2"/>
        <w:rPr>
          <w:rFonts w:ascii="Verdana" w:hAnsi="Verdana" w:cs="Arial"/>
          <w:b/>
          <w:i/>
          <w:caps/>
          <w:sz w:val="19"/>
          <w:szCs w:val="19"/>
        </w:rPr>
      </w:pPr>
      <w:bookmarkStart w:id="549" w:name="_Toc116302360"/>
      <w:bookmarkStart w:id="550" w:name="_Toc117237242"/>
      <w:bookmarkStart w:id="551" w:name="_Toc117249815"/>
      <w:bookmarkStart w:id="552" w:name="_Toc117250046"/>
      <w:bookmarkStart w:id="553" w:name="_Toc117512020"/>
      <w:r>
        <w:rPr>
          <w:rFonts w:ascii="Verdana" w:hAnsi="Verdana" w:cs="Arial"/>
          <w:b/>
          <w:caps/>
          <w:sz w:val="19"/>
          <w:szCs w:val="19"/>
        </w:rPr>
        <w:t>ANEXO II</w:t>
      </w:r>
      <w:r w:rsidR="00DF04EC">
        <w:rPr>
          <w:rFonts w:ascii="Verdana" w:hAnsi="Verdana" w:cs="Arial"/>
          <w:b/>
          <w:caps/>
          <w:sz w:val="19"/>
          <w:szCs w:val="19"/>
        </w:rPr>
        <w:t>.5</w:t>
      </w:r>
      <w:r w:rsidR="00DF04EC" w:rsidRPr="00AC263B">
        <w:rPr>
          <w:rFonts w:ascii="Verdana" w:hAnsi="Verdana" w:cs="Arial"/>
          <w:b/>
          <w:caps/>
          <w:sz w:val="19"/>
          <w:szCs w:val="19"/>
        </w:rPr>
        <w:t>.-</w:t>
      </w:r>
      <w:r w:rsidR="00DF04EC" w:rsidRPr="00AC263B">
        <w:rPr>
          <w:rFonts w:ascii="Verdana" w:hAnsi="Verdana" w:cs="Arial"/>
          <w:b/>
          <w:caps/>
          <w:sz w:val="19"/>
          <w:szCs w:val="19"/>
        </w:rPr>
        <w:tab/>
      </w:r>
      <w:r w:rsidR="00DF04EC">
        <w:rPr>
          <w:rFonts w:ascii="Verdana" w:hAnsi="Verdana" w:cs="Arial"/>
          <w:b/>
          <w:caps/>
          <w:sz w:val="19"/>
          <w:szCs w:val="19"/>
        </w:rPr>
        <w:t xml:space="preserve">EMPRESAS PERTENECIENTES A UN MISMO GRUPO </w:t>
      </w:r>
      <w:r w:rsidR="00DF04EC" w:rsidRPr="00DF04EC">
        <w:rPr>
          <w:rFonts w:ascii="Verdana" w:hAnsi="Verdana"/>
          <w:b/>
          <w:sz w:val="19"/>
          <w:szCs w:val="19"/>
        </w:rPr>
        <w:t>EMPRESARIAL</w:t>
      </w:r>
      <w:r w:rsidR="00DF04EC" w:rsidRPr="0012332F">
        <w:rPr>
          <w:rStyle w:val="Oin-oharrarenerreferentzia"/>
          <w:rFonts w:ascii="Verdana" w:hAnsi="Verdana"/>
          <w:b/>
          <w:sz w:val="20"/>
          <w:szCs w:val="20"/>
        </w:rPr>
        <w:footnoteReference w:id="62"/>
      </w:r>
      <w:r w:rsidR="00DF04EC" w:rsidRPr="0012332F">
        <w:rPr>
          <w:rFonts w:ascii="Verdana" w:hAnsi="Verdana"/>
          <w:b/>
          <w:sz w:val="20"/>
          <w:szCs w:val="20"/>
        </w:rPr>
        <w:t>-</w:t>
      </w:r>
      <w:r w:rsidR="00DF04EC" w:rsidRPr="0012332F">
        <w:rPr>
          <w:rStyle w:val="Oin-oharrarenerreferentzia"/>
          <w:rFonts w:ascii="Verdana" w:hAnsi="Verdana"/>
          <w:b/>
          <w:sz w:val="20"/>
          <w:szCs w:val="20"/>
        </w:rPr>
        <w:footnoteReference w:id="63"/>
      </w:r>
      <w:bookmarkEnd w:id="549"/>
      <w:bookmarkEnd w:id="550"/>
      <w:bookmarkEnd w:id="551"/>
      <w:bookmarkEnd w:id="552"/>
      <w:bookmarkEnd w:id="553"/>
    </w:p>
    <w:p w14:paraId="4226FAE8" w14:textId="77777777" w:rsidR="00E43D27" w:rsidRPr="00DF04EC" w:rsidRDefault="00E43D27" w:rsidP="00E43D27">
      <w:pPr>
        <w:tabs>
          <w:tab w:val="left" w:pos="9436"/>
        </w:tabs>
        <w:ind w:left="600" w:right="-63"/>
        <w:jc w:val="center"/>
        <w:rPr>
          <w:rFonts w:ascii="Tahoma" w:hAnsi="Tahoma" w:cs="Tahoma"/>
        </w:rPr>
      </w:pPr>
    </w:p>
    <w:p w14:paraId="6C747EE1" w14:textId="77777777" w:rsidR="00E43D27" w:rsidRDefault="00E43D27" w:rsidP="00E43D27">
      <w:pPr>
        <w:tabs>
          <w:tab w:val="left" w:pos="9436"/>
        </w:tabs>
        <w:ind w:left="600" w:right="-63"/>
        <w:jc w:val="center"/>
        <w:rPr>
          <w:rFonts w:ascii="Tahoma" w:hAnsi="Tahoma" w:cs="Tahoma"/>
          <w:lang w:val="es-ES_tradnl"/>
        </w:rPr>
      </w:pPr>
    </w:p>
    <w:p w14:paraId="4C346D75" w14:textId="77777777" w:rsidR="00E43D27" w:rsidRPr="001E74BE" w:rsidRDefault="00E43D27" w:rsidP="00E43D27">
      <w:pPr>
        <w:tabs>
          <w:tab w:val="left" w:pos="9436"/>
        </w:tabs>
        <w:ind w:left="600" w:right="-63"/>
        <w:jc w:val="center"/>
        <w:rPr>
          <w:rFonts w:ascii="Verdana" w:eastAsia="Arial Unicode MS" w:hAnsi="Verdana" w:cs="Tahoma"/>
          <w:b/>
          <w:sz w:val="20"/>
          <w:szCs w:val="20"/>
          <w:lang w:val="es-ES_tradnl"/>
        </w:rPr>
      </w:pPr>
    </w:p>
    <w:p w14:paraId="1257F4C1" w14:textId="77777777" w:rsidR="00E43D27" w:rsidRPr="0012332F" w:rsidRDefault="00E43D27" w:rsidP="00E43D27">
      <w:pPr>
        <w:tabs>
          <w:tab w:val="left" w:pos="9436"/>
        </w:tabs>
        <w:ind w:left="600" w:right="-63"/>
        <w:jc w:val="center"/>
        <w:rPr>
          <w:rFonts w:ascii="Verdana" w:eastAsia="Arial Unicode MS" w:hAnsi="Verdana" w:cs="Tahoma"/>
          <w:b/>
          <w:sz w:val="20"/>
          <w:szCs w:val="20"/>
        </w:rPr>
      </w:pPr>
    </w:p>
    <w:p w14:paraId="53553C05" w14:textId="77777777" w:rsidR="00235C8A" w:rsidRDefault="00E43D27" w:rsidP="00235C8A">
      <w:pPr>
        <w:widowControl w:val="0"/>
        <w:tabs>
          <w:tab w:val="center" w:pos="4252"/>
          <w:tab w:val="right" w:pos="8504"/>
        </w:tabs>
        <w:ind w:left="600" w:right="-63"/>
        <w:jc w:val="both"/>
        <w:rPr>
          <w:rFonts w:ascii="Verdana" w:hAnsi="Verdana" w:cs="Tahoma"/>
          <w:sz w:val="20"/>
          <w:szCs w:val="20"/>
        </w:rPr>
      </w:pPr>
      <w:r w:rsidRPr="0012332F">
        <w:rPr>
          <w:rFonts w:ascii="Verdana" w:hAnsi="Verdana" w:cs="Tahoma"/>
          <w:sz w:val="20"/>
          <w:szCs w:val="20"/>
        </w:rPr>
        <w:t>D./Dña.…………………………………………………, con DNI………………en nombre propio o en representación de</w:t>
      </w:r>
      <w:r>
        <w:rPr>
          <w:rFonts w:ascii="Verdana" w:hAnsi="Verdana" w:cs="Tahoma"/>
          <w:sz w:val="20"/>
          <w:szCs w:val="20"/>
        </w:rPr>
        <w:t xml:space="preserv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12332F">
        <w:rPr>
          <w:rFonts w:ascii="Verdana" w:hAnsi="Verdana" w:cs="Tahoma"/>
          <w:sz w:val="20"/>
          <w:szCs w:val="20"/>
        </w:rPr>
        <w:t>……………………………………………, con NIF………………………; en relación con el expediente nº</w:t>
      </w:r>
      <w:r w:rsidRPr="0012332F">
        <w:rPr>
          <w:rFonts w:ascii="Verdana" w:hAnsi="Verdana" w:cs="Tahoma"/>
          <w:b/>
          <w:sz w:val="20"/>
          <w:szCs w:val="20"/>
        </w:rPr>
        <w:t xml:space="preserve"> </w:t>
      </w:r>
      <w:bookmarkStart w:id="554" w:name="_Toc505598248"/>
      <w:bookmarkStart w:id="555" w:name="_Toc505598325"/>
      <w:bookmarkStart w:id="556" w:name="_Toc505598418"/>
      <w:bookmarkStart w:id="557" w:name="_Toc507512597"/>
      <w:bookmarkStart w:id="558" w:name="_Toc507512898"/>
      <w:bookmarkStart w:id="559" w:name="_Toc513018576"/>
      <w:r w:rsidR="00FD0C6D">
        <w:rPr>
          <w:rFonts w:ascii="Verdana" w:hAnsi="Verdana" w:cs="Arial"/>
          <w:b/>
          <w:color w:val="0000FF"/>
          <w:sz w:val="20"/>
          <w:szCs w:val="20"/>
        </w:rPr>
        <w:t>C03/003/2022</w:t>
      </w:r>
    </w:p>
    <w:p w14:paraId="07EC7698" w14:textId="77777777" w:rsidR="00235C8A" w:rsidRDefault="00235C8A" w:rsidP="00235C8A">
      <w:pPr>
        <w:widowControl w:val="0"/>
        <w:tabs>
          <w:tab w:val="center" w:pos="4252"/>
          <w:tab w:val="right" w:pos="8504"/>
        </w:tabs>
        <w:ind w:left="600" w:right="-63"/>
        <w:jc w:val="both"/>
        <w:rPr>
          <w:rFonts w:ascii="Verdana" w:hAnsi="Verdana" w:cs="Tahoma"/>
          <w:sz w:val="20"/>
          <w:szCs w:val="20"/>
        </w:rPr>
      </w:pPr>
    </w:p>
    <w:p w14:paraId="158E527A" w14:textId="77777777" w:rsidR="00E43D27" w:rsidRPr="00235C8A" w:rsidRDefault="00E43D27" w:rsidP="00235C8A">
      <w:pPr>
        <w:widowControl w:val="0"/>
        <w:tabs>
          <w:tab w:val="center" w:pos="4252"/>
          <w:tab w:val="right" w:pos="8504"/>
        </w:tabs>
        <w:ind w:left="600" w:right="-63"/>
        <w:jc w:val="center"/>
        <w:rPr>
          <w:rFonts w:ascii="Verdana" w:hAnsi="Verdana" w:cs="Tahoma"/>
          <w:sz w:val="20"/>
          <w:szCs w:val="20"/>
        </w:rPr>
      </w:pPr>
      <w:r w:rsidRPr="0012332F">
        <w:rPr>
          <w:rFonts w:ascii="Verdana" w:hAnsi="Verdana"/>
          <w:b/>
          <w:sz w:val="20"/>
          <w:szCs w:val="20"/>
        </w:rPr>
        <w:t>DECLARA:</w:t>
      </w:r>
      <w:bookmarkEnd w:id="554"/>
      <w:bookmarkEnd w:id="555"/>
      <w:bookmarkEnd w:id="556"/>
      <w:bookmarkEnd w:id="557"/>
      <w:bookmarkEnd w:id="558"/>
      <w:bookmarkEnd w:id="559"/>
    </w:p>
    <w:p w14:paraId="0FFEE113" w14:textId="77777777" w:rsidR="00E43D27" w:rsidRPr="0012332F" w:rsidRDefault="00E43D27" w:rsidP="00E43D27">
      <w:pPr>
        <w:tabs>
          <w:tab w:val="left" w:pos="9436"/>
        </w:tabs>
        <w:ind w:left="600" w:right="-63"/>
        <w:jc w:val="center"/>
        <w:rPr>
          <w:rFonts w:ascii="Verdana" w:eastAsia="Arial Unicode MS" w:hAnsi="Verdana"/>
          <w:b/>
          <w:sz w:val="20"/>
          <w:szCs w:val="20"/>
        </w:rPr>
      </w:pPr>
    </w:p>
    <w:p w14:paraId="400D45B5" w14:textId="77777777" w:rsidR="00E43D27" w:rsidRPr="0012332F" w:rsidRDefault="00E43D27" w:rsidP="00E43D27">
      <w:pPr>
        <w:pStyle w:val="Zerrenda-paragrafoa"/>
        <w:ind w:left="600" w:right="-63" w:hanging="400"/>
        <w:contextualSpacing/>
        <w:jc w:val="center"/>
        <w:rPr>
          <w:rFonts w:ascii="Verdana" w:hAnsi="Verdana"/>
          <w:b/>
          <w:sz w:val="20"/>
          <w:szCs w:val="20"/>
        </w:rPr>
      </w:pPr>
    </w:p>
    <w:p w14:paraId="5838063F" w14:textId="77777777" w:rsidR="00736F39" w:rsidRDefault="00E43D27" w:rsidP="00736F39">
      <w:pPr>
        <w:ind w:left="600" w:right="-63"/>
        <w:contextualSpacing/>
        <w:jc w:val="both"/>
        <w:rPr>
          <w:rFonts w:ascii="Verdana" w:hAnsi="Verdana" w:cs="Tahoma"/>
          <w:b/>
          <w:sz w:val="20"/>
          <w:szCs w:val="20"/>
        </w:rPr>
      </w:pPr>
      <w:r w:rsidRPr="0012332F">
        <w:rPr>
          <w:rFonts w:ascii="Verdana" w:hAnsi="Verdana" w:cs="Tahoma"/>
          <w:sz w:val="20"/>
          <w:szCs w:val="20"/>
        </w:rPr>
        <w:t xml:space="preserve">Que de conformidad con el artículo 42.1 del Código de Comercio, la empresa que represento forma parte de un grupo empresarial </w:t>
      </w:r>
      <w:r w:rsidRPr="0012332F">
        <w:rPr>
          <w:rFonts w:ascii="Verdana" w:hAnsi="Verdana"/>
          <w:sz w:val="20"/>
          <w:szCs w:val="20"/>
        </w:rPr>
        <w:t>(</w:t>
      </w:r>
      <w:r w:rsidRPr="0012332F">
        <w:rPr>
          <w:rFonts w:ascii="Verdana" w:hAnsi="Verdana"/>
          <w:i/>
          <w:sz w:val="20"/>
          <w:szCs w:val="20"/>
        </w:rPr>
        <w:t>si/no</w:t>
      </w:r>
      <w:r w:rsidRPr="0012332F">
        <w:rPr>
          <w:rFonts w:ascii="Verdana" w:hAnsi="Verdana"/>
          <w:sz w:val="20"/>
          <w:szCs w:val="20"/>
        </w:rPr>
        <w:t xml:space="preserve">): ………. </w:t>
      </w:r>
      <w:r w:rsidRPr="0012332F">
        <w:rPr>
          <w:rFonts w:ascii="Verdana" w:hAnsi="Verdana" w:cs="Tahoma"/>
          <w:sz w:val="20"/>
          <w:szCs w:val="20"/>
        </w:rPr>
        <w:t xml:space="preserve">Y que </w:t>
      </w:r>
      <w:r w:rsidRPr="0012332F">
        <w:rPr>
          <w:rFonts w:ascii="Verdana" w:hAnsi="Verdana" w:cs="Tahoma"/>
          <w:b/>
          <w:sz w:val="20"/>
          <w:szCs w:val="20"/>
        </w:rPr>
        <w:t>la/s empresa/s que concurre/n a la presente licitación es/son la/s siguientes/s</w:t>
      </w:r>
      <w:r w:rsidRPr="0012332F">
        <w:rPr>
          <w:rFonts w:ascii="Verdana" w:hAnsi="Verdana" w:cs="Tahoma"/>
          <w:sz w:val="20"/>
          <w:szCs w:val="20"/>
        </w:rPr>
        <w:t>:</w:t>
      </w:r>
      <w:bookmarkStart w:id="560" w:name="_Toc505598249"/>
      <w:bookmarkStart w:id="561" w:name="_Toc505598326"/>
      <w:bookmarkStart w:id="562" w:name="_Toc505598419"/>
      <w:bookmarkStart w:id="563" w:name="_Toc507512598"/>
      <w:bookmarkStart w:id="564" w:name="_Toc507512899"/>
      <w:bookmarkStart w:id="565" w:name="_Toc513018577"/>
    </w:p>
    <w:p w14:paraId="78548263" w14:textId="77777777" w:rsidR="00736F39" w:rsidRDefault="00736F39" w:rsidP="00736F39">
      <w:pPr>
        <w:ind w:left="600" w:right="-63"/>
        <w:contextualSpacing/>
        <w:jc w:val="both"/>
        <w:rPr>
          <w:rFonts w:ascii="Verdana" w:hAnsi="Verdana" w:cs="Tahoma"/>
          <w:b/>
          <w:sz w:val="20"/>
          <w:szCs w:val="20"/>
        </w:rPr>
      </w:pPr>
    </w:p>
    <w:tbl>
      <w:tblPr>
        <w:tblpPr w:leftFromText="141" w:rightFromText="141" w:vertAnchor="text" w:horzAnchor="margin" w:tblpXSpec="right" w:tblpY="169"/>
        <w:tblW w:w="8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736F39" w:rsidRPr="0012332F" w14:paraId="10EA3144" w14:textId="77777777" w:rsidTr="00736F39">
        <w:trPr>
          <w:trHeight w:val="259"/>
        </w:trPr>
        <w:tc>
          <w:tcPr>
            <w:tcW w:w="6034" w:type="dxa"/>
            <w:shd w:val="clear" w:color="auto" w:fill="auto"/>
          </w:tcPr>
          <w:p w14:paraId="5D1B188F" w14:textId="77777777" w:rsidR="00736F39" w:rsidRPr="0012332F" w:rsidRDefault="00736F39" w:rsidP="00736F39">
            <w:pPr>
              <w:pStyle w:val="Zerrenda-paragrafoa"/>
              <w:ind w:left="600" w:right="-63"/>
              <w:contextualSpacing/>
              <w:jc w:val="center"/>
              <w:rPr>
                <w:rFonts w:ascii="Verdana" w:hAnsi="Verdana" w:cs="Tahoma"/>
                <w:sz w:val="20"/>
                <w:szCs w:val="20"/>
              </w:rPr>
            </w:pPr>
            <w:r w:rsidRPr="0012332F">
              <w:rPr>
                <w:rFonts w:ascii="Verdana" w:hAnsi="Verdana" w:cs="Tahoma"/>
                <w:sz w:val="20"/>
                <w:szCs w:val="20"/>
              </w:rPr>
              <w:t>Denominación social</w:t>
            </w:r>
          </w:p>
        </w:tc>
        <w:tc>
          <w:tcPr>
            <w:tcW w:w="2673" w:type="dxa"/>
            <w:shd w:val="clear" w:color="auto" w:fill="auto"/>
          </w:tcPr>
          <w:p w14:paraId="738A04E1" w14:textId="77777777" w:rsidR="00736F39" w:rsidRPr="0012332F" w:rsidRDefault="00736F39" w:rsidP="00736F39">
            <w:pPr>
              <w:pStyle w:val="Zerrenda-paragrafoa"/>
              <w:ind w:left="600" w:right="-63"/>
              <w:contextualSpacing/>
              <w:jc w:val="center"/>
              <w:rPr>
                <w:rFonts w:ascii="Verdana" w:hAnsi="Verdana" w:cs="Tahoma"/>
                <w:sz w:val="20"/>
                <w:szCs w:val="20"/>
              </w:rPr>
            </w:pPr>
            <w:r w:rsidRPr="0012332F">
              <w:rPr>
                <w:rFonts w:ascii="Verdana" w:hAnsi="Verdana" w:cs="Tahoma"/>
                <w:sz w:val="20"/>
                <w:szCs w:val="20"/>
              </w:rPr>
              <w:t>NIF</w:t>
            </w:r>
          </w:p>
        </w:tc>
      </w:tr>
      <w:tr w:rsidR="00736F39" w:rsidRPr="0012332F" w14:paraId="676E717C" w14:textId="77777777" w:rsidTr="00736F39">
        <w:trPr>
          <w:trHeight w:val="259"/>
        </w:trPr>
        <w:tc>
          <w:tcPr>
            <w:tcW w:w="6034" w:type="dxa"/>
            <w:shd w:val="clear" w:color="auto" w:fill="auto"/>
          </w:tcPr>
          <w:p w14:paraId="0370A532" w14:textId="77777777" w:rsidR="00736F39" w:rsidRPr="0012332F" w:rsidRDefault="00736F39" w:rsidP="00736F39">
            <w:pPr>
              <w:pStyle w:val="Zerrenda-paragrafoa"/>
              <w:ind w:left="600" w:right="-63"/>
              <w:contextualSpacing/>
              <w:jc w:val="both"/>
              <w:rPr>
                <w:rFonts w:ascii="Verdana" w:hAnsi="Verdana" w:cs="Tahoma"/>
                <w:sz w:val="20"/>
                <w:szCs w:val="20"/>
              </w:rPr>
            </w:pPr>
          </w:p>
        </w:tc>
        <w:tc>
          <w:tcPr>
            <w:tcW w:w="2673" w:type="dxa"/>
            <w:shd w:val="clear" w:color="auto" w:fill="auto"/>
          </w:tcPr>
          <w:p w14:paraId="137E1814" w14:textId="77777777" w:rsidR="00736F39" w:rsidRPr="0012332F" w:rsidRDefault="00736F39" w:rsidP="00736F39">
            <w:pPr>
              <w:pStyle w:val="Zerrenda-paragrafoa"/>
              <w:ind w:left="600" w:right="-63"/>
              <w:contextualSpacing/>
              <w:jc w:val="both"/>
              <w:rPr>
                <w:rFonts w:ascii="Verdana" w:hAnsi="Verdana" w:cs="Tahoma"/>
                <w:sz w:val="20"/>
                <w:szCs w:val="20"/>
              </w:rPr>
            </w:pPr>
          </w:p>
        </w:tc>
      </w:tr>
      <w:tr w:rsidR="00736F39" w:rsidRPr="0012332F" w14:paraId="2A27F390" w14:textId="77777777" w:rsidTr="00736F39">
        <w:trPr>
          <w:trHeight w:val="259"/>
        </w:trPr>
        <w:tc>
          <w:tcPr>
            <w:tcW w:w="6034" w:type="dxa"/>
            <w:shd w:val="clear" w:color="auto" w:fill="auto"/>
          </w:tcPr>
          <w:p w14:paraId="1304810F" w14:textId="77777777" w:rsidR="00736F39" w:rsidRPr="0012332F" w:rsidRDefault="00736F39" w:rsidP="00736F39">
            <w:pPr>
              <w:pStyle w:val="Zerrenda-paragrafoa"/>
              <w:ind w:left="600" w:right="-63"/>
              <w:contextualSpacing/>
              <w:jc w:val="both"/>
              <w:rPr>
                <w:rFonts w:ascii="Verdana" w:hAnsi="Verdana" w:cs="Tahoma"/>
                <w:sz w:val="20"/>
                <w:szCs w:val="20"/>
              </w:rPr>
            </w:pPr>
          </w:p>
        </w:tc>
        <w:tc>
          <w:tcPr>
            <w:tcW w:w="2673" w:type="dxa"/>
            <w:shd w:val="clear" w:color="auto" w:fill="auto"/>
          </w:tcPr>
          <w:p w14:paraId="2ED7DC37" w14:textId="77777777" w:rsidR="00736F39" w:rsidRPr="0012332F" w:rsidRDefault="00736F39" w:rsidP="00736F39">
            <w:pPr>
              <w:pStyle w:val="Zerrenda-paragrafoa"/>
              <w:ind w:left="600" w:right="-63"/>
              <w:contextualSpacing/>
              <w:jc w:val="both"/>
              <w:rPr>
                <w:rFonts w:ascii="Verdana" w:hAnsi="Verdana" w:cs="Tahoma"/>
                <w:sz w:val="20"/>
                <w:szCs w:val="20"/>
              </w:rPr>
            </w:pPr>
          </w:p>
        </w:tc>
      </w:tr>
    </w:tbl>
    <w:p w14:paraId="59B79D06" w14:textId="77777777" w:rsidR="00736F39" w:rsidRDefault="00736F39" w:rsidP="00736F39">
      <w:pPr>
        <w:ind w:left="600" w:right="-63"/>
        <w:contextualSpacing/>
        <w:jc w:val="both"/>
        <w:rPr>
          <w:rFonts w:ascii="Verdana" w:hAnsi="Verdana" w:cs="Tahoma"/>
          <w:b/>
          <w:sz w:val="20"/>
          <w:szCs w:val="20"/>
        </w:rPr>
      </w:pPr>
    </w:p>
    <w:p w14:paraId="740FD47B" w14:textId="77777777" w:rsidR="00736F39" w:rsidRDefault="00736F39" w:rsidP="00736F39">
      <w:pPr>
        <w:ind w:left="600" w:right="-63"/>
        <w:contextualSpacing/>
        <w:jc w:val="both"/>
        <w:rPr>
          <w:rFonts w:ascii="Verdana" w:hAnsi="Verdana" w:cs="Tahoma"/>
          <w:b/>
          <w:sz w:val="20"/>
          <w:szCs w:val="20"/>
        </w:rPr>
      </w:pPr>
    </w:p>
    <w:p w14:paraId="1E5762B4" w14:textId="77777777" w:rsidR="00736F39" w:rsidRDefault="00736F39" w:rsidP="00736F39">
      <w:pPr>
        <w:ind w:left="600" w:right="-63"/>
        <w:contextualSpacing/>
        <w:jc w:val="both"/>
        <w:rPr>
          <w:rFonts w:ascii="Verdana" w:hAnsi="Verdana" w:cs="Tahoma"/>
          <w:b/>
          <w:sz w:val="20"/>
          <w:szCs w:val="20"/>
        </w:rPr>
      </w:pPr>
    </w:p>
    <w:p w14:paraId="19725C26" w14:textId="77777777" w:rsidR="00736F39" w:rsidRDefault="00736F39" w:rsidP="00736F39">
      <w:pPr>
        <w:ind w:left="600" w:right="-63"/>
        <w:contextualSpacing/>
        <w:jc w:val="both"/>
        <w:rPr>
          <w:rFonts w:ascii="Verdana" w:hAnsi="Verdana" w:cs="Tahoma"/>
          <w:b/>
          <w:sz w:val="20"/>
          <w:szCs w:val="20"/>
        </w:rPr>
      </w:pPr>
    </w:p>
    <w:p w14:paraId="5345DF97" w14:textId="77777777" w:rsidR="00736F39" w:rsidRDefault="00736F39" w:rsidP="00736F39">
      <w:pPr>
        <w:ind w:left="600" w:right="-63"/>
        <w:contextualSpacing/>
        <w:jc w:val="both"/>
        <w:rPr>
          <w:rFonts w:ascii="Verdana" w:hAnsi="Verdana" w:cs="Tahoma"/>
          <w:b/>
          <w:sz w:val="20"/>
          <w:szCs w:val="20"/>
        </w:rPr>
      </w:pPr>
    </w:p>
    <w:p w14:paraId="3A9F9021" w14:textId="77777777" w:rsidR="00E43D27" w:rsidRPr="00736F39" w:rsidRDefault="00E43D27" w:rsidP="00736F39">
      <w:pPr>
        <w:ind w:left="600" w:right="-63"/>
        <w:contextualSpacing/>
        <w:jc w:val="both"/>
        <w:rPr>
          <w:rFonts w:ascii="Verdana" w:hAnsi="Verdana" w:cs="Tahoma"/>
          <w:b/>
          <w:sz w:val="20"/>
          <w:szCs w:val="20"/>
        </w:rPr>
      </w:pPr>
      <w:r w:rsidRPr="0012332F">
        <w:rPr>
          <w:rFonts w:ascii="Verdana" w:hAnsi="Verdana" w:cs="Tahoma"/>
          <w:sz w:val="20"/>
          <w:szCs w:val="20"/>
        </w:rPr>
        <w:t>En............................., a...... de....................de 20....</w:t>
      </w:r>
      <w:bookmarkEnd w:id="560"/>
      <w:bookmarkEnd w:id="561"/>
      <w:bookmarkEnd w:id="562"/>
      <w:bookmarkEnd w:id="563"/>
      <w:bookmarkEnd w:id="564"/>
      <w:bookmarkEnd w:id="565"/>
    </w:p>
    <w:p w14:paraId="16690786" w14:textId="77777777" w:rsidR="00E43D27" w:rsidRPr="0012332F" w:rsidRDefault="00E43D27" w:rsidP="00E43D27">
      <w:pPr>
        <w:ind w:left="600" w:right="-63"/>
        <w:rPr>
          <w:rFonts w:ascii="Verdana" w:hAnsi="Verdana" w:cs="Tahoma"/>
          <w:sz w:val="20"/>
          <w:szCs w:val="20"/>
        </w:rPr>
      </w:pPr>
    </w:p>
    <w:p w14:paraId="565268BC" w14:textId="77777777" w:rsidR="00E43D27" w:rsidRPr="0012332F" w:rsidRDefault="00E43D27" w:rsidP="00E43D27">
      <w:pPr>
        <w:ind w:left="600" w:right="-63"/>
        <w:rPr>
          <w:rFonts w:ascii="Verdana" w:hAnsi="Verdana" w:cs="Tahoma"/>
          <w:sz w:val="20"/>
          <w:szCs w:val="20"/>
        </w:rPr>
      </w:pPr>
    </w:p>
    <w:p w14:paraId="3288D1F5" w14:textId="77777777" w:rsidR="00E43D27" w:rsidRPr="0012332F" w:rsidRDefault="00E43D27" w:rsidP="00E43D27">
      <w:pPr>
        <w:ind w:left="600" w:right="-63"/>
        <w:rPr>
          <w:rFonts w:ascii="Verdana" w:hAnsi="Verdana" w:cs="Tahoma"/>
          <w:sz w:val="20"/>
          <w:szCs w:val="20"/>
        </w:rPr>
      </w:pPr>
    </w:p>
    <w:p w14:paraId="45EB7FCB" w14:textId="77777777" w:rsidR="00E43D27" w:rsidRPr="0012332F" w:rsidRDefault="00E43D27" w:rsidP="00E43D27">
      <w:pPr>
        <w:ind w:left="600" w:right="-63"/>
        <w:rPr>
          <w:rFonts w:ascii="Verdana" w:hAnsi="Verdana" w:cs="Tahoma"/>
          <w:sz w:val="20"/>
          <w:szCs w:val="20"/>
        </w:rPr>
      </w:pPr>
      <w:r w:rsidRPr="0012332F">
        <w:rPr>
          <w:rFonts w:ascii="Verdana" w:hAnsi="Verdana" w:cs="Tahoma"/>
          <w:sz w:val="20"/>
          <w:szCs w:val="20"/>
        </w:rPr>
        <w:t>Firmado:</w:t>
      </w:r>
    </w:p>
    <w:p w14:paraId="769255C6" w14:textId="77777777" w:rsidR="00E43D27" w:rsidRDefault="00E43D27" w:rsidP="00E43D27">
      <w:pPr>
        <w:tabs>
          <w:tab w:val="left" w:pos="9436"/>
        </w:tabs>
        <w:ind w:left="600" w:right="-63"/>
        <w:jc w:val="center"/>
        <w:rPr>
          <w:rFonts w:ascii="Tahoma" w:hAnsi="Tahoma" w:cs="Tahoma"/>
          <w:lang w:val="es-ES_tradnl"/>
        </w:rPr>
      </w:pPr>
    </w:p>
    <w:p w14:paraId="66F1949F" w14:textId="77777777" w:rsidR="00E43D27" w:rsidRDefault="00E43D27" w:rsidP="00E43D27">
      <w:pPr>
        <w:tabs>
          <w:tab w:val="left" w:pos="9436"/>
        </w:tabs>
        <w:ind w:left="600" w:right="-63"/>
        <w:jc w:val="center"/>
        <w:rPr>
          <w:rFonts w:ascii="Tahoma" w:hAnsi="Tahoma" w:cs="Tahoma"/>
          <w:lang w:val="es-ES_tradnl"/>
        </w:rPr>
      </w:pPr>
    </w:p>
    <w:p w14:paraId="5CDF962A" w14:textId="77777777" w:rsidR="00EB7983" w:rsidRPr="007B24D7" w:rsidRDefault="00EB7983" w:rsidP="00EB7983">
      <w:pPr>
        <w:shd w:val="clear" w:color="auto" w:fill="FFFFFF"/>
        <w:ind w:right="-2"/>
        <w:jc w:val="both"/>
        <w:rPr>
          <w:rFonts w:ascii="Verdana" w:hAnsi="Verdana"/>
          <w:b/>
          <w:sz w:val="14"/>
          <w:szCs w:val="14"/>
        </w:rPr>
      </w:pPr>
      <w:r w:rsidRPr="007B24D7">
        <w:rPr>
          <w:rFonts w:ascii="Verdana" w:hAnsi="Verdana"/>
          <w:b/>
          <w:sz w:val="14"/>
          <w:szCs w:val="14"/>
        </w:rPr>
        <w:t>Información básica sobre protección de datos personales</w:t>
      </w:r>
    </w:p>
    <w:p w14:paraId="0890B383" w14:textId="77777777" w:rsidR="00EB7983" w:rsidRDefault="00EB7983" w:rsidP="00EB7983">
      <w:pPr>
        <w:shd w:val="clear" w:color="auto" w:fill="FFFFFF"/>
        <w:ind w:left="142" w:right="-2"/>
        <w:jc w:val="both"/>
        <w:rPr>
          <w:rFonts w:ascii="Verdana" w:hAnsi="Verdana"/>
          <w:sz w:val="14"/>
          <w:szCs w:val="14"/>
        </w:rPr>
      </w:pPr>
    </w:p>
    <w:p w14:paraId="32434B6F" w14:textId="77777777" w:rsidR="00EB7983" w:rsidRPr="007B24D7" w:rsidRDefault="00EB7983" w:rsidP="00EB7983">
      <w:pPr>
        <w:shd w:val="clear" w:color="auto" w:fill="FFFFFF"/>
        <w:ind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AB1A68F" w14:textId="77777777" w:rsidR="00EB7983" w:rsidRPr="007B24D7" w:rsidRDefault="00EB7983" w:rsidP="00EB7983">
      <w:pPr>
        <w:shd w:val="clear" w:color="auto" w:fill="FFFFFF"/>
        <w:ind w:left="142" w:right="-2"/>
        <w:jc w:val="both"/>
        <w:rPr>
          <w:rFonts w:ascii="Verdana" w:hAnsi="Verdana"/>
          <w:sz w:val="14"/>
          <w:szCs w:val="14"/>
        </w:rPr>
      </w:pPr>
    </w:p>
    <w:p w14:paraId="6C4F8F7E" w14:textId="77777777" w:rsidR="00EB7983" w:rsidRPr="007B24D7" w:rsidRDefault="00EB7983" w:rsidP="00EB7983">
      <w:p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1. </w:t>
      </w:r>
      <w:r w:rsidRPr="007B24D7">
        <w:rPr>
          <w:rFonts w:ascii="Verdana" w:hAnsi="Verdana"/>
          <w:b/>
          <w:sz w:val="14"/>
          <w:szCs w:val="14"/>
        </w:rPr>
        <w:t xml:space="preserve">Responsable: </w:t>
      </w:r>
      <w:r>
        <w:rPr>
          <w:rFonts w:ascii="Verdana" w:hAnsi="Verdana"/>
          <w:sz w:val="14"/>
          <w:szCs w:val="14"/>
        </w:rPr>
        <w:t>Órgano de contratación correspondiente</w:t>
      </w:r>
      <w:r w:rsidRPr="007B24D7">
        <w:rPr>
          <w:rFonts w:ascii="Verdana" w:hAnsi="Verdana"/>
          <w:sz w:val="14"/>
          <w:szCs w:val="14"/>
        </w:rPr>
        <w:t>.</w:t>
      </w:r>
    </w:p>
    <w:p w14:paraId="4340C2EB" w14:textId="77777777" w:rsidR="00EB7983" w:rsidRPr="007B24D7" w:rsidRDefault="00EB7983" w:rsidP="00EB7983">
      <w:p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2. </w:t>
      </w: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w:t>
      </w:r>
      <w:r>
        <w:rPr>
          <w:rFonts w:ascii="Verdana" w:hAnsi="Verdana"/>
          <w:sz w:val="14"/>
          <w:szCs w:val="14"/>
        </w:rPr>
        <w:t xml:space="preserve"> pr</w:t>
      </w:r>
      <w:r w:rsidRPr="007B24D7">
        <w:rPr>
          <w:rFonts w:ascii="Verdana" w:hAnsi="Verdana"/>
          <w:sz w:val="14"/>
          <w:szCs w:val="14"/>
        </w:rPr>
        <w:t>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6828BD0" w14:textId="77777777" w:rsidR="00EB7983" w:rsidRPr="007B24D7" w:rsidRDefault="00EB7983" w:rsidP="00EB7983">
      <w:pPr>
        <w:shd w:val="clear" w:color="auto" w:fill="FFFFFF"/>
        <w:ind w:right="-2"/>
        <w:contextualSpacing/>
        <w:jc w:val="both"/>
        <w:rPr>
          <w:rFonts w:ascii="Verdana" w:hAnsi="Verdana"/>
          <w:sz w:val="14"/>
          <w:szCs w:val="14"/>
        </w:rPr>
      </w:pPr>
      <w:r>
        <w:rPr>
          <w:rFonts w:ascii="Verdana" w:hAnsi="Verdana"/>
          <w:b/>
          <w:sz w:val="14"/>
          <w:szCs w:val="14"/>
        </w:rPr>
        <w:t xml:space="preserve">3. </w:t>
      </w: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93A6740" w14:textId="77777777" w:rsidR="00EB7983" w:rsidRDefault="00EB7983" w:rsidP="00EB7983">
      <w:pPr>
        <w:shd w:val="clear" w:color="auto" w:fill="FFFFFF"/>
        <w:ind w:right="-2"/>
        <w:contextualSpacing/>
        <w:jc w:val="both"/>
        <w:rPr>
          <w:rFonts w:ascii="Verdana" w:hAnsi="Verdana"/>
          <w:sz w:val="14"/>
          <w:szCs w:val="14"/>
        </w:rPr>
      </w:pPr>
      <w:r>
        <w:rPr>
          <w:rFonts w:ascii="Verdana" w:hAnsi="Verdana"/>
          <w:b/>
          <w:sz w:val="14"/>
          <w:szCs w:val="14"/>
        </w:rPr>
        <w:t xml:space="preserve">4. </w:t>
      </w: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50980766" w14:textId="77777777" w:rsidR="00EB7983" w:rsidRDefault="00EB7983" w:rsidP="00EB7983">
      <w:pPr>
        <w:shd w:val="clear" w:color="auto" w:fill="FFFFFF"/>
        <w:ind w:right="-2"/>
        <w:contextualSpacing/>
        <w:jc w:val="both"/>
        <w:rPr>
          <w:rFonts w:ascii="Verdana" w:hAnsi="Verdana"/>
          <w:sz w:val="14"/>
          <w:szCs w:val="14"/>
        </w:rPr>
      </w:pPr>
      <w:r>
        <w:rPr>
          <w:rFonts w:ascii="Verdana" w:hAnsi="Verdana"/>
          <w:b/>
          <w:sz w:val="14"/>
          <w:szCs w:val="14"/>
        </w:rPr>
        <w:t xml:space="preserve">5. </w:t>
      </w: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7360A559" w14:textId="77777777" w:rsidR="00EB7983" w:rsidRDefault="00EB7983" w:rsidP="00EB7983">
      <w:pPr>
        <w:shd w:val="clear" w:color="auto" w:fill="FFFFFF"/>
        <w:tabs>
          <w:tab w:val="left" w:pos="142"/>
        </w:tabs>
        <w:ind w:left="142" w:right="-2"/>
        <w:contextualSpacing/>
        <w:jc w:val="both"/>
        <w:rPr>
          <w:rFonts w:ascii="Verdana" w:hAnsi="Verdana"/>
          <w:b/>
          <w:sz w:val="16"/>
          <w:szCs w:val="16"/>
        </w:rPr>
      </w:pPr>
    </w:p>
    <w:p w14:paraId="5DB44A9B" w14:textId="77777777" w:rsidR="00EB7983" w:rsidRPr="007B24D7" w:rsidRDefault="00EB7983" w:rsidP="00EB7983">
      <w:pPr>
        <w:shd w:val="clear" w:color="auto" w:fill="FFFFFF"/>
        <w:ind w:right="-2"/>
        <w:contextualSpacing/>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689EFF23" w14:textId="77777777" w:rsidR="00E43D27" w:rsidRDefault="00E43D27" w:rsidP="00E43D27">
      <w:pPr>
        <w:tabs>
          <w:tab w:val="left" w:pos="9436"/>
        </w:tabs>
        <w:ind w:left="600" w:right="-63"/>
        <w:jc w:val="center"/>
        <w:rPr>
          <w:rFonts w:ascii="Tahoma" w:hAnsi="Tahoma" w:cs="Tahoma"/>
        </w:rPr>
      </w:pPr>
    </w:p>
    <w:p w14:paraId="36AED1F5" w14:textId="77777777" w:rsidR="00FD0C6D" w:rsidRDefault="00FD0C6D" w:rsidP="00E43D27">
      <w:pPr>
        <w:tabs>
          <w:tab w:val="left" w:pos="9436"/>
        </w:tabs>
        <w:ind w:left="600" w:right="-63"/>
        <w:jc w:val="center"/>
        <w:rPr>
          <w:rFonts w:ascii="Tahoma" w:hAnsi="Tahoma" w:cs="Tahoma"/>
        </w:rPr>
      </w:pPr>
    </w:p>
    <w:p w14:paraId="6BB98196" w14:textId="77777777" w:rsidR="00FD0C6D" w:rsidRPr="00E308E6" w:rsidRDefault="00FD0C6D" w:rsidP="00E43D27">
      <w:pPr>
        <w:tabs>
          <w:tab w:val="left" w:pos="9436"/>
        </w:tabs>
        <w:ind w:left="600" w:right="-63"/>
        <w:jc w:val="center"/>
        <w:rPr>
          <w:rFonts w:ascii="Tahoma" w:hAnsi="Tahoma" w:cs="Tahoma"/>
        </w:rPr>
      </w:pPr>
    </w:p>
    <w:p w14:paraId="46AD52AD" w14:textId="77777777" w:rsidR="00E43D27" w:rsidRDefault="00E43D27" w:rsidP="00E43D27">
      <w:pPr>
        <w:tabs>
          <w:tab w:val="left" w:pos="9436"/>
        </w:tabs>
        <w:ind w:left="600" w:right="-63"/>
        <w:jc w:val="center"/>
        <w:rPr>
          <w:rFonts w:ascii="Tahoma" w:hAnsi="Tahoma" w:cs="Tahoma"/>
          <w:lang w:val="es-ES_tradnl"/>
        </w:rPr>
      </w:pPr>
    </w:p>
    <w:p w14:paraId="02498201" w14:textId="77777777" w:rsidR="00D40A6D" w:rsidRDefault="00D40A6D" w:rsidP="00E43D27">
      <w:pPr>
        <w:tabs>
          <w:tab w:val="left" w:pos="9436"/>
        </w:tabs>
        <w:ind w:left="600" w:right="-63"/>
        <w:jc w:val="center"/>
        <w:rPr>
          <w:rFonts w:ascii="Tahoma" w:hAnsi="Tahoma" w:cs="Tahoma"/>
          <w:lang w:val="es-ES_tradnl"/>
        </w:rPr>
      </w:pPr>
    </w:p>
    <w:p w14:paraId="590D1AF5" w14:textId="77777777" w:rsidR="00D40A6D" w:rsidRDefault="00736F39" w:rsidP="00D40A6D">
      <w:pPr>
        <w:pBdr>
          <w:top w:val="single" w:sz="4" w:space="1" w:color="auto"/>
        </w:pBdr>
        <w:spacing w:before="240"/>
        <w:ind w:left="1701" w:right="-427" w:hanging="1701"/>
        <w:jc w:val="both"/>
        <w:outlineLvl w:val="2"/>
        <w:rPr>
          <w:rFonts w:ascii="Verdana" w:hAnsi="Verdana" w:cs="Arial"/>
          <w:b/>
          <w:caps/>
          <w:sz w:val="19"/>
          <w:szCs w:val="19"/>
        </w:rPr>
      </w:pPr>
      <w:bookmarkStart w:id="566" w:name="_Toc116302361"/>
      <w:bookmarkStart w:id="567" w:name="_Toc117237243"/>
      <w:bookmarkStart w:id="568" w:name="_Toc117249816"/>
      <w:bookmarkStart w:id="569" w:name="_Toc117250047"/>
      <w:bookmarkStart w:id="570" w:name="_Toc117512021"/>
      <w:r>
        <w:rPr>
          <w:rFonts w:ascii="Verdana" w:hAnsi="Verdana" w:cs="Arial"/>
          <w:b/>
          <w:caps/>
          <w:sz w:val="19"/>
          <w:szCs w:val="19"/>
        </w:rPr>
        <w:lastRenderedPageBreak/>
        <w:t>ANEXO II</w:t>
      </w:r>
      <w:r w:rsidR="00F72FB8">
        <w:rPr>
          <w:rFonts w:ascii="Verdana" w:hAnsi="Verdana" w:cs="Arial"/>
          <w:b/>
          <w:caps/>
          <w:sz w:val="19"/>
          <w:szCs w:val="19"/>
        </w:rPr>
        <w:t>.6</w:t>
      </w:r>
      <w:r w:rsidR="00D40A6D" w:rsidRPr="00AC263B">
        <w:rPr>
          <w:rFonts w:ascii="Verdana" w:hAnsi="Verdana" w:cs="Arial"/>
          <w:b/>
          <w:caps/>
          <w:sz w:val="19"/>
          <w:szCs w:val="19"/>
        </w:rPr>
        <w:t>.-</w:t>
      </w:r>
      <w:r w:rsidR="00D40A6D" w:rsidRPr="00AC263B">
        <w:rPr>
          <w:rFonts w:ascii="Verdana" w:hAnsi="Verdana" w:cs="Arial"/>
          <w:b/>
          <w:caps/>
          <w:sz w:val="19"/>
          <w:szCs w:val="19"/>
        </w:rPr>
        <w:tab/>
      </w:r>
      <w:r w:rsidR="0035258F">
        <w:rPr>
          <w:rFonts w:ascii="Verdana" w:hAnsi="Verdana" w:cs="Arial"/>
          <w:b/>
          <w:caps/>
          <w:sz w:val="19"/>
          <w:szCs w:val="19"/>
        </w:rPr>
        <w:t>LOTE O LOTS A LOS QUE SE PRESENTA</w:t>
      </w:r>
      <w:bookmarkEnd w:id="566"/>
      <w:bookmarkEnd w:id="567"/>
      <w:bookmarkEnd w:id="568"/>
      <w:bookmarkEnd w:id="569"/>
      <w:bookmarkEnd w:id="570"/>
      <w:r w:rsidR="0035258F">
        <w:rPr>
          <w:rFonts w:ascii="Verdana" w:hAnsi="Verdana" w:cs="Arial"/>
          <w:b/>
          <w:caps/>
          <w:sz w:val="19"/>
          <w:szCs w:val="19"/>
        </w:rPr>
        <w:t xml:space="preserve"> </w:t>
      </w:r>
    </w:p>
    <w:p w14:paraId="66D0047E" w14:textId="77777777" w:rsidR="00F72FB8" w:rsidRDefault="00F72FB8" w:rsidP="00E43D27">
      <w:pPr>
        <w:tabs>
          <w:tab w:val="left" w:pos="9436"/>
        </w:tabs>
        <w:ind w:left="600" w:right="-63"/>
        <w:jc w:val="center"/>
        <w:rPr>
          <w:rFonts w:ascii="Verdana" w:hAnsi="Verdana" w:cs="Tahoma"/>
          <w:b/>
          <w:sz w:val="22"/>
          <w:szCs w:val="22"/>
          <w:lang w:val="es-ES_tradnl"/>
        </w:rPr>
      </w:pPr>
    </w:p>
    <w:p w14:paraId="55493E4C" w14:textId="77777777" w:rsidR="00F72FB8" w:rsidRDefault="00F72FB8" w:rsidP="00E43D27">
      <w:pPr>
        <w:tabs>
          <w:tab w:val="left" w:pos="9436"/>
        </w:tabs>
        <w:ind w:left="600" w:right="-63"/>
        <w:jc w:val="center"/>
        <w:rPr>
          <w:rFonts w:ascii="Verdana" w:hAnsi="Verdana" w:cs="Tahoma"/>
          <w:b/>
          <w:sz w:val="22"/>
          <w:szCs w:val="22"/>
          <w:lang w:val="es-ES_tradnl"/>
        </w:rPr>
      </w:pPr>
    </w:p>
    <w:p w14:paraId="75E7D25B" w14:textId="77777777" w:rsidR="00406346" w:rsidRPr="006C37E2" w:rsidRDefault="00406346" w:rsidP="00F72FB8">
      <w:pPr>
        <w:tabs>
          <w:tab w:val="left" w:pos="9436"/>
        </w:tabs>
        <w:ind w:left="600" w:right="-63"/>
        <w:jc w:val="center"/>
        <w:rPr>
          <w:rFonts w:ascii="Verdana" w:eastAsia="Arial Unicode MS" w:hAnsi="Verdana" w:cs="Tahoma"/>
          <w:b/>
          <w:strike/>
          <w:color w:val="00B050"/>
          <w:sz w:val="20"/>
          <w:szCs w:val="20"/>
        </w:rPr>
      </w:pPr>
      <w:r>
        <w:rPr>
          <w:rFonts w:ascii="Verdana" w:eastAsia="Arial Unicode MS" w:hAnsi="Verdana" w:cs="Tahoma"/>
          <w:b/>
          <w:sz w:val="20"/>
          <w:szCs w:val="20"/>
        </w:rPr>
        <w:t>(no procede)</w:t>
      </w:r>
    </w:p>
    <w:p w14:paraId="597DEAB6" w14:textId="77777777" w:rsidR="00E43D27" w:rsidRDefault="00E43D27" w:rsidP="00E43D27">
      <w:pPr>
        <w:tabs>
          <w:tab w:val="left" w:pos="9436"/>
        </w:tabs>
        <w:ind w:left="600" w:right="-63"/>
        <w:jc w:val="center"/>
        <w:rPr>
          <w:rFonts w:ascii="Verdana" w:eastAsia="Arial Unicode MS" w:hAnsi="Verdana" w:cs="Tahoma"/>
          <w:b/>
          <w:sz w:val="20"/>
          <w:szCs w:val="20"/>
        </w:rPr>
      </w:pPr>
    </w:p>
    <w:p w14:paraId="4EA2397C" w14:textId="77777777" w:rsidR="00E43D27" w:rsidRDefault="00E43D27" w:rsidP="00E43D27">
      <w:pPr>
        <w:tabs>
          <w:tab w:val="left" w:pos="9436"/>
        </w:tabs>
        <w:ind w:left="600" w:right="-63"/>
        <w:jc w:val="center"/>
        <w:rPr>
          <w:rFonts w:ascii="Verdana" w:eastAsia="Arial Unicode MS" w:hAnsi="Verdana" w:cs="Tahoma"/>
          <w:b/>
          <w:sz w:val="20"/>
          <w:szCs w:val="20"/>
        </w:rPr>
      </w:pPr>
    </w:p>
    <w:p w14:paraId="40841D11" w14:textId="77777777" w:rsidR="00E43D27" w:rsidRDefault="00E43D27" w:rsidP="00E43D27">
      <w:pPr>
        <w:tabs>
          <w:tab w:val="left" w:pos="9436"/>
        </w:tabs>
        <w:ind w:left="600" w:right="-63"/>
        <w:jc w:val="center"/>
        <w:rPr>
          <w:rFonts w:ascii="Tahoma" w:hAnsi="Tahoma" w:cs="Tahoma"/>
          <w:lang w:val="es-ES_tradnl"/>
        </w:rPr>
      </w:pPr>
    </w:p>
    <w:p w14:paraId="275BF8E8" w14:textId="77777777" w:rsidR="00E43D27" w:rsidRDefault="00E43D27" w:rsidP="00E43D27">
      <w:pPr>
        <w:tabs>
          <w:tab w:val="left" w:pos="9436"/>
        </w:tabs>
        <w:ind w:left="600" w:right="-63"/>
        <w:jc w:val="center"/>
        <w:rPr>
          <w:rFonts w:ascii="Tahoma" w:hAnsi="Tahoma" w:cs="Tahoma"/>
          <w:lang w:val="es-ES_tradnl"/>
        </w:rPr>
      </w:pPr>
    </w:p>
    <w:p w14:paraId="0E68AD0F" w14:textId="77777777" w:rsidR="00E43D27" w:rsidRDefault="00E43D27" w:rsidP="00E43D27">
      <w:pPr>
        <w:tabs>
          <w:tab w:val="left" w:pos="9436"/>
        </w:tabs>
        <w:ind w:left="600" w:right="-63"/>
        <w:jc w:val="center"/>
        <w:rPr>
          <w:rFonts w:ascii="Tahoma" w:hAnsi="Tahoma" w:cs="Tahoma"/>
          <w:lang w:val="es-ES_tradnl"/>
        </w:rPr>
      </w:pPr>
    </w:p>
    <w:p w14:paraId="60C3C495" w14:textId="77777777" w:rsidR="00E43D27" w:rsidRDefault="00E43D27" w:rsidP="00E43D27">
      <w:pPr>
        <w:tabs>
          <w:tab w:val="left" w:pos="9436"/>
        </w:tabs>
        <w:ind w:left="600" w:right="-63"/>
        <w:jc w:val="center"/>
        <w:rPr>
          <w:rFonts w:ascii="Tahoma" w:hAnsi="Tahoma" w:cs="Tahoma"/>
          <w:lang w:val="es-ES_tradnl"/>
        </w:rPr>
      </w:pPr>
    </w:p>
    <w:p w14:paraId="51596171" w14:textId="77777777" w:rsidR="00E43D27" w:rsidRDefault="00E43D27" w:rsidP="00E43D27">
      <w:pPr>
        <w:tabs>
          <w:tab w:val="left" w:pos="9436"/>
        </w:tabs>
        <w:ind w:left="600" w:right="-63"/>
        <w:jc w:val="center"/>
        <w:rPr>
          <w:rFonts w:ascii="Tahoma" w:hAnsi="Tahoma" w:cs="Tahoma"/>
          <w:lang w:val="es-ES_tradnl"/>
        </w:rPr>
      </w:pPr>
    </w:p>
    <w:p w14:paraId="6CFC19AB" w14:textId="77777777" w:rsidR="00E43D27" w:rsidRDefault="00E43D27" w:rsidP="00E308E6">
      <w:pPr>
        <w:tabs>
          <w:tab w:val="left" w:pos="9436"/>
        </w:tabs>
        <w:ind w:right="-63"/>
        <w:rPr>
          <w:rFonts w:ascii="Tahoma" w:hAnsi="Tahoma" w:cs="Tahoma"/>
          <w:lang w:val="es-ES_tradnl"/>
        </w:rPr>
      </w:pPr>
    </w:p>
    <w:p w14:paraId="1E71AB5C" w14:textId="77777777" w:rsidR="00406346" w:rsidRDefault="00406346" w:rsidP="00E43D27">
      <w:pPr>
        <w:tabs>
          <w:tab w:val="left" w:pos="9436"/>
        </w:tabs>
        <w:ind w:left="600" w:right="-63"/>
        <w:jc w:val="center"/>
        <w:rPr>
          <w:rFonts w:ascii="Verdana" w:hAnsi="Verdana" w:cs="Tahoma"/>
          <w:b/>
          <w:sz w:val="22"/>
          <w:szCs w:val="22"/>
          <w:lang w:val="es-ES_tradnl"/>
        </w:rPr>
      </w:pPr>
      <w:bookmarkStart w:id="571" w:name="AnexoII8"/>
    </w:p>
    <w:p w14:paraId="09C7B42E" w14:textId="77777777" w:rsidR="00406346" w:rsidRDefault="00406346" w:rsidP="00E43D27">
      <w:pPr>
        <w:tabs>
          <w:tab w:val="left" w:pos="9436"/>
        </w:tabs>
        <w:ind w:left="600" w:right="-63"/>
        <w:jc w:val="center"/>
        <w:rPr>
          <w:rFonts w:ascii="Verdana" w:hAnsi="Verdana" w:cs="Tahoma"/>
          <w:b/>
          <w:sz w:val="22"/>
          <w:szCs w:val="22"/>
          <w:lang w:val="es-ES_tradnl"/>
        </w:rPr>
      </w:pPr>
    </w:p>
    <w:p w14:paraId="4D57EE53" w14:textId="77777777" w:rsidR="00406346" w:rsidRDefault="00406346" w:rsidP="00E43D27">
      <w:pPr>
        <w:tabs>
          <w:tab w:val="left" w:pos="9436"/>
        </w:tabs>
        <w:ind w:left="600" w:right="-63"/>
        <w:jc w:val="center"/>
        <w:rPr>
          <w:rFonts w:ascii="Verdana" w:hAnsi="Verdana" w:cs="Tahoma"/>
          <w:b/>
          <w:sz w:val="22"/>
          <w:szCs w:val="22"/>
          <w:lang w:val="es-ES_tradnl"/>
        </w:rPr>
      </w:pPr>
    </w:p>
    <w:p w14:paraId="415EC709" w14:textId="77777777" w:rsidR="00406346" w:rsidRDefault="00406346" w:rsidP="00E43D27">
      <w:pPr>
        <w:tabs>
          <w:tab w:val="left" w:pos="9436"/>
        </w:tabs>
        <w:ind w:left="600" w:right="-63"/>
        <w:jc w:val="center"/>
        <w:rPr>
          <w:rFonts w:ascii="Verdana" w:hAnsi="Verdana" w:cs="Tahoma"/>
          <w:b/>
          <w:sz w:val="22"/>
          <w:szCs w:val="22"/>
          <w:lang w:val="es-ES_tradnl"/>
        </w:rPr>
      </w:pPr>
    </w:p>
    <w:p w14:paraId="6C0678C9" w14:textId="77777777" w:rsidR="00406346" w:rsidRDefault="00406346" w:rsidP="00E43D27">
      <w:pPr>
        <w:tabs>
          <w:tab w:val="left" w:pos="9436"/>
        </w:tabs>
        <w:ind w:left="600" w:right="-63"/>
        <w:jc w:val="center"/>
        <w:rPr>
          <w:rFonts w:ascii="Verdana" w:hAnsi="Verdana" w:cs="Tahoma"/>
          <w:b/>
          <w:sz w:val="22"/>
          <w:szCs w:val="22"/>
          <w:lang w:val="es-ES_tradnl"/>
        </w:rPr>
      </w:pPr>
    </w:p>
    <w:p w14:paraId="4F54B306" w14:textId="77777777" w:rsidR="00406346" w:rsidRDefault="00406346" w:rsidP="00E43D27">
      <w:pPr>
        <w:tabs>
          <w:tab w:val="left" w:pos="9436"/>
        </w:tabs>
        <w:ind w:left="600" w:right="-63"/>
        <w:jc w:val="center"/>
        <w:rPr>
          <w:rFonts w:ascii="Verdana" w:hAnsi="Verdana" w:cs="Tahoma"/>
          <w:b/>
          <w:sz w:val="22"/>
          <w:szCs w:val="22"/>
          <w:lang w:val="es-ES_tradnl"/>
        </w:rPr>
      </w:pPr>
    </w:p>
    <w:p w14:paraId="7F64DEB1" w14:textId="77777777" w:rsidR="00406346" w:rsidRDefault="00406346" w:rsidP="00E43D27">
      <w:pPr>
        <w:tabs>
          <w:tab w:val="left" w:pos="9436"/>
        </w:tabs>
        <w:ind w:left="600" w:right="-63"/>
        <w:jc w:val="center"/>
        <w:rPr>
          <w:rFonts w:ascii="Verdana" w:hAnsi="Verdana" w:cs="Tahoma"/>
          <w:b/>
          <w:sz w:val="22"/>
          <w:szCs w:val="22"/>
          <w:lang w:val="es-ES_tradnl"/>
        </w:rPr>
      </w:pPr>
    </w:p>
    <w:p w14:paraId="5BC0339F" w14:textId="77777777" w:rsidR="00406346" w:rsidRDefault="00406346" w:rsidP="00E43D27">
      <w:pPr>
        <w:tabs>
          <w:tab w:val="left" w:pos="9436"/>
        </w:tabs>
        <w:ind w:left="600" w:right="-63"/>
        <w:jc w:val="center"/>
        <w:rPr>
          <w:rFonts w:ascii="Verdana" w:hAnsi="Verdana" w:cs="Tahoma"/>
          <w:b/>
          <w:sz w:val="22"/>
          <w:szCs w:val="22"/>
          <w:lang w:val="es-ES_tradnl"/>
        </w:rPr>
      </w:pPr>
    </w:p>
    <w:p w14:paraId="77893665" w14:textId="77777777" w:rsidR="00406346" w:rsidRDefault="00406346" w:rsidP="00E43D27">
      <w:pPr>
        <w:tabs>
          <w:tab w:val="left" w:pos="9436"/>
        </w:tabs>
        <w:ind w:left="600" w:right="-63"/>
        <w:jc w:val="center"/>
        <w:rPr>
          <w:rFonts w:ascii="Verdana" w:hAnsi="Verdana" w:cs="Tahoma"/>
          <w:b/>
          <w:sz w:val="22"/>
          <w:szCs w:val="22"/>
          <w:lang w:val="es-ES_tradnl"/>
        </w:rPr>
      </w:pPr>
    </w:p>
    <w:p w14:paraId="65F8C683" w14:textId="77777777" w:rsidR="00406346" w:rsidRDefault="00406346" w:rsidP="00E43D27">
      <w:pPr>
        <w:tabs>
          <w:tab w:val="left" w:pos="9436"/>
        </w:tabs>
        <w:ind w:left="600" w:right="-63"/>
        <w:jc w:val="center"/>
        <w:rPr>
          <w:rFonts w:ascii="Verdana" w:hAnsi="Verdana" w:cs="Tahoma"/>
          <w:b/>
          <w:sz w:val="22"/>
          <w:szCs w:val="22"/>
          <w:lang w:val="es-ES_tradnl"/>
        </w:rPr>
      </w:pPr>
    </w:p>
    <w:p w14:paraId="13E47951" w14:textId="77777777" w:rsidR="00406346" w:rsidRDefault="00406346" w:rsidP="00E43D27">
      <w:pPr>
        <w:tabs>
          <w:tab w:val="left" w:pos="9436"/>
        </w:tabs>
        <w:ind w:left="600" w:right="-63"/>
        <w:jc w:val="center"/>
        <w:rPr>
          <w:rFonts w:ascii="Verdana" w:hAnsi="Verdana" w:cs="Tahoma"/>
          <w:b/>
          <w:sz w:val="22"/>
          <w:szCs w:val="22"/>
          <w:lang w:val="es-ES_tradnl"/>
        </w:rPr>
      </w:pPr>
    </w:p>
    <w:p w14:paraId="3F0ED737" w14:textId="77777777" w:rsidR="00406346" w:rsidRDefault="00406346" w:rsidP="00E43D27">
      <w:pPr>
        <w:tabs>
          <w:tab w:val="left" w:pos="9436"/>
        </w:tabs>
        <w:ind w:left="600" w:right="-63"/>
        <w:jc w:val="center"/>
        <w:rPr>
          <w:rFonts w:ascii="Verdana" w:hAnsi="Verdana" w:cs="Tahoma"/>
          <w:b/>
          <w:sz w:val="22"/>
          <w:szCs w:val="22"/>
          <w:lang w:val="es-ES_tradnl"/>
        </w:rPr>
      </w:pPr>
    </w:p>
    <w:p w14:paraId="37633B10" w14:textId="77777777" w:rsidR="00406346" w:rsidRDefault="00406346" w:rsidP="00E43D27">
      <w:pPr>
        <w:tabs>
          <w:tab w:val="left" w:pos="9436"/>
        </w:tabs>
        <w:ind w:left="600" w:right="-63"/>
        <w:jc w:val="center"/>
        <w:rPr>
          <w:rFonts w:ascii="Verdana" w:hAnsi="Verdana" w:cs="Tahoma"/>
          <w:b/>
          <w:sz w:val="22"/>
          <w:szCs w:val="22"/>
          <w:lang w:val="es-ES_tradnl"/>
        </w:rPr>
      </w:pPr>
    </w:p>
    <w:p w14:paraId="74DDA5BB" w14:textId="77777777" w:rsidR="00406346" w:rsidRDefault="00406346" w:rsidP="00E43D27">
      <w:pPr>
        <w:tabs>
          <w:tab w:val="left" w:pos="9436"/>
        </w:tabs>
        <w:ind w:left="600" w:right="-63"/>
        <w:jc w:val="center"/>
        <w:rPr>
          <w:rFonts w:ascii="Verdana" w:hAnsi="Verdana" w:cs="Tahoma"/>
          <w:b/>
          <w:sz w:val="22"/>
          <w:szCs w:val="22"/>
          <w:lang w:val="es-ES_tradnl"/>
        </w:rPr>
      </w:pPr>
    </w:p>
    <w:p w14:paraId="762BFDBA" w14:textId="77777777" w:rsidR="00406346" w:rsidRDefault="00406346" w:rsidP="00E43D27">
      <w:pPr>
        <w:tabs>
          <w:tab w:val="left" w:pos="9436"/>
        </w:tabs>
        <w:ind w:left="600" w:right="-63"/>
        <w:jc w:val="center"/>
        <w:rPr>
          <w:rFonts w:ascii="Verdana" w:hAnsi="Verdana" w:cs="Tahoma"/>
          <w:b/>
          <w:sz w:val="22"/>
          <w:szCs w:val="22"/>
          <w:lang w:val="es-ES_tradnl"/>
        </w:rPr>
      </w:pPr>
    </w:p>
    <w:p w14:paraId="10B1C016" w14:textId="77777777" w:rsidR="00406346" w:rsidRDefault="00406346" w:rsidP="00E43D27">
      <w:pPr>
        <w:tabs>
          <w:tab w:val="left" w:pos="9436"/>
        </w:tabs>
        <w:ind w:left="600" w:right="-63"/>
        <w:jc w:val="center"/>
        <w:rPr>
          <w:rFonts w:ascii="Verdana" w:hAnsi="Verdana" w:cs="Tahoma"/>
          <w:b/>
          <w:sz w:val="22"/>
          <w:szCs w:val="22"/>
          <w:lang w:val="es-ES_tradnl"/>
        </w:rPr>
      </w:pPr>
    </w:p>
    <w:p w14:paraId="0E22B4AE" w14:textId="77777777" w:rsidR="00406346" w:rsidRDefault="00406346" w:rsidP="00E43D27">
      <w:pPr>
        <w:tabs>
          <w:tab w:val="left" w:pos="9436"/>
        </w:tabs>
        <w:ind w:left="600" w:right="-63"/>
        <w:jc w:val="center"/>
        <w:rPr>
          <w:rFonts w:ascii="Verdana" w:hAnsi="Verdana" w:cs="Tahoma"/>
          <w:b/>
          <w:sz w:val="22"/>
          <w:szCs w:val="22"/>
          <w:lang w:val="es-ES_tradnl"/>
        </w:rPr>
      </w:pPr>
    </w:p>
    <w:p w14:paraId="647A42E3" w14:textId="77777777" w:rsidR="00406346" w:rsidRDefault="00406346" w:rsidP="00E43D27">
      <w:pPr>
        <w:tabs>
          <w:tab w:val="left" w:pos="9436"/>
        </w:tabs>
        <w:ind w:left="600" w:right="-63"/>
        <w:jc w:val="center"/>
        <w:rPr>
          <w:rFonts w:ascii="Verdana" w:hAnsi="Verdana" w:cs="Tahoma"/>
          <w:b/>
          <w:sz w:val="22"/>
          <w:szCs w:val="22"/>
          <w:lang w:val="es-ES_tradnl"/>
        </w:rPr>
      </w:pPr>
    </w:p>
    <w:p w14:paraId="4164E9D6" w14:textId="77777777" w:rsidR="00406346" w:rsidRDefault="00406346" w:rsidP="00E43D27">
      <w:pPr>
        <w:tabs>
          <w:tab w:val="left" w:pos="9436"/>
        </w:tabs>
        <w:ind w:left="600" w:right="-63"/>
        <w:jc w:val="center"/>
        <w:rPr>
          <w:rFonts w:ascii="Verdana" w:hAnsi="Verdana" w:cs="Tahoma"/>
          <w:b/>
          <w:sz w:val="22"/>
          <w:szCs w:val="22"/>
          <w:lang w:val="es-ES_tradnl"/>
        </w:rPr>
      </w:pPr>
    </w:p>
    <w:p w14:paraId="576B9BBF" w14:textId="77777777" w:rsidR="00406346" w:rsidRDefault="00406346" w:rsidP="00E43D27">
      <w:pPr>
        <w:tabs>
          <w:tab w:val="left" w:pos="9436"/>
        </w:tabs>
        <w:ind w:left="600" w:right="-63"/>
        <w:jc w:val="center"/>
        <w:rPr>
          <w:rFonts w:ascii="Verdana" w:hAnsi="Verdana" w:cs="Tahoma"/>
          <w:b/>
          <w:sz w:val="22"/>
          <w:szCs w:val="22"/>
          <w:lang w:val="es-ES_tradnl"/>
        </w:rPr>
      </w:pPr>
    </w:p>
    <w:p w14:paraId="5642C288" w14:textId="77777777" w:rsidR="00406346" w:rsidRDefault="00406346" w:rsidP="00E43D27">
      <w:pPr>
        <w:tabs>
          <w:tab w:val="left" w:pos="9436"/>
        </w:tabs>
        <w:ind w:left="600" w:right="-63"/>
        <w:jc w:val="center"/>
        <w:rPr>
          <w:rFonts w:ascii="Verdana" w:hAnsi="Verdana" w:cs="Tahoma"/>
          <w:b/>
          <w:sz w:val="22"/>
          <w:szCs w:val="22"/>
          <w:lang w:val="es-ES_tradnl"/>
        </w:rPr>
      </w:pPr>
    </w:p>
    <w:p w14:paraId="5A2DB492" w14:textId="77777777" w:rsidR="00406346" w:rsidRDefault="00406346" w:rsidP="00E43D27">
      <w:pPr>
        <w:tabs>
          <w:tab w:val="left" w:pos="9436"/>
        </w:tabs>
        <w:ind w:left="600" w:right="-63"/>
        <w:jc w:val="center"/>
        <w:rPr>
          <w:rFonts w:ascii="Verdana" w:hAnsi="Verdana" w:cs="Tahoma"/>
          <w:b/>
          <w:sz w:val="22"/>
          <w:szCs w:val="22"/>
          <w:lang w:val="es-ES_tradnl"/>
        </w:rPr>
      </w:pPr>
    </w:p>
    <w:p w14:paraId="267524B9" w14:textId="77777777" w:rsidR="00406346" w:rsidRDefault="00406346" w:rsidP="00E43D27">
      <w:pPr>
        <w:tabs>
          <w:tab w:val="left" w:pos="9436"/>
        </w:tabs>
        <w:ind w:left="600" w:right="-63"/>
        <w:jc w:val="center"/>
        <w:rPr>
          <w:rFonts w:ascii="Verdana" w:hAnsi="Verdana" w:cs="Tahoma"/>
          <w:b/>
          <w:sz w:val="22"/>
          <w:szCs w:val="22"/>
          <w:lang w:val="es-ES_tradnl"/>
        </w:rPr>
      </w:pPr>
    </w:p>
    <w:p w14:paraId="770EA552" w14:textId="77777777" w:rsidR="00406346" w:rsidRDefault="00406346" w:rsidP="00E43D27">
      <w:pPr>
        <w:tabs>
          <w:tab w:val="left" w:pos="9436"/>
        </w:tabs>
        <w:ind w:left="600" w:right="-63"/>
        <w:jc w:val="center"/>
        <w:rPr>
          <w:rFonts w:ascii="Verdana" w:hAnsi="Verdana" w:cs="Tahoma"/>
          <w:b/>
          <w:sz w:val="22"/>
          <w:szCs w:val="22"/>
          <w:lang w:val="es-ES_tradnl"/>
        </w:rPr>
      </w:pPr>
    </w:p>
    <w:p w14:paraId="07E92C02" w14:textId="77777777" w:rsidR="00406346" w:rsidRDefault="00406346" w:rsidP="00E43D27">
      <w:pPr>
        <w:tabs>
          <w:tab w:val="left" w:pos="9436"/>
        </w:tabs>
        <w:ind w:left="600" w:right="-63"/>
        <w:jc w:val="center"/>
        <w:rPr>
          <w:rFonts w:ascii="Verdana" w:hAnsi="Verdana" w:cs="Tahoma"/>
          <w:b/>
          <w:sz w:val="22"/>
          <w:szCs w:val="22"/>
          <w:lang w:val="es-ES_tradnl"/>
        </w:rPr>
      </w:pPr>
    </w:p>
    <w:p w14:paraId="174A0DE3" w14:textId="77777777" w:rsidR="00406346" w:rsidRDefault="00406346" w:rsidP="00E43D27">
      <w:pPr>
        <w:tabs>
          <w:tab w:val="left" w:pos="9436"/>
        </w:tabs>
        <w:ind w:left="600" w:right="-63"/>
        <w:jc w:val="center"/>
        <w:rPr>
          <w:rFonts w:ascii="Verdana" w:hAnsi="Verdana" w:cs="Tahoma"/>
          <w:b/>
          <w:sz w:val="22"/>
          <w:szCs w:val="22"/>
          <w:lang w:val="es-ES_tradnl"/>
        </w:rPr>
      </w:pPr>
    </w:p>
    <w:p w14:paraId="0F038A0B" w14:textId="77777777" w:rsidR="00406346" w:rsidRDefault="00406346" w:rsidP="00E43D27">
      <w:pPr>
        <w:tabs>
          <w:tab w:val="left" w:pos="9436"/>
        </w:tabs>
        <w:ind w:left="600" w:right="-63"/>
        <w:jc w:val="center"/>
        <w:rPr>
          <w:rFonts w:ascii="Verdana" w:hAnsi="Verdana" w:cs="Tahoma"/>
          <w:b/>
          <w:sz w:val="22"/>
          <w:szCs w:val="22"/>
          <w:lang w:val="es-ES_tradnl"/>
        </w:rPr>
      </w:pPr>
    </w:p>
    <w:p w14:paraId="15D393E7" w14:textId="77777777" w:rsidR="00406346" w:rsidRDefault="00406346" w:rsidP="00E43D27">
      <w:pPr>
        <w:tabs>
          <w:tab w:val="left" w:pos="9436"/>
        </w:tabs>
        <w:ind w:left="600" w:right="-63"/>
        <w:jc w:val="center"/>
        <w:rPr>
          <w:rFonts w:ascii="Verdana" w:hAnsi="Verdana" w:cs="Tahoma"/>
          <w:b/>
          <w:sz w:val="22"/>
          <w:szCs w:val="22"/>
          <w:lang w:val="es-ES_tradnl"/>
        </w:rPr>
      </w:pPr>
    </w:p>
    <w:p w14:paraId="70DDB877" w14:textId="77777777" w:rsidR="00406346" w:rsidRDefault="00406346" w:rsidP="00E43D27">
      <w:pPr>
        <w:tabs>
          <w:tab w:val="left" w:pos="9436"/>
        </w:tabs>
        <w:ind w:left="600" w:right="-63"/>
        <w:jc w:val="center"/>
        <w:rPr>
          <w:rFonts w:ascii="Verdana" w:hAnsi="Verdana" w:cs="Tahoma"/>
          <w:b/>
          <w:sz w:val="22"/>
          <w:szCs w:val="22"/>
          <w:lang w:val="es-ES_tradnl"/>
        </w:rPr>
      </w:pPr>
    </w:p>
    <w:p w14:paraId="04FAAC3D" w14:textId="77777777" w:rsidR="00406346" w:rsidRDefault="00406346" w:rsidP="00E43D27">
      <w:pPr>
        <w:tabs>
          <w:tab w:val="left" w:pos="9436"/>
        </w:tabs>
        <w:ind w:left="600" w:right="-63"/>
        <w:jc w:val="center"/>
        <w:rPr>
          <w:rFonts w:ascii="Verdana" w:hAnsi="Verdana" w:cs="Tahoma"/>
          <w:b/>
          <w:sz w:val="22"/>
          <w:szCs w:val="22"/>
          <w:lang w:val="es-ES_tradnl"/>
        </w:rPr>
      </w:pPr>
    </w:p>
    <w:p w14:paraId="1FAE4F24" w14:textId="77777777" w:rsidR="00406346" w:rsidRDefault="00406346" w:rsidP="00E43D27">
      <w:pPr>
        <w:tabs>
          <w:tab w:val="left" w:pos="9436"/>
        </w:tabs>
        <w:ind w:left="600" w:right="-63"/>
        <w:jc w:val="center"/>
        <w:rPr>
          <w:rFonts w:ascii="Verdana" w:hAnsi="Verdana" w:cs="Tahoma"/>
          <w:b/>
          <w:sz w:val="22"/>
          <w:szCs w:val="22"/>
          <w:lang w:val="es-ES_tradnl"/>
        </w:rPr>
      </w:pPr>
    </w:p>
    <w:p w14:paraId="7D1EEDA5" w14:textId="77777777" w:rsidR="00406346" w:rsidRDefault="00406346" w:rsidP="00E43D27">
      <w:pPr>
        <w:tabs>
          <w:tab w:val="left" w:pos="9436"/>
        </w:tabs>
        <w:ind w:left="600" w:right="-63"/>
        <w:jc w:val="center"/>
        <w:rPr>
          <w:rFonts w:ascii="Verdana" w:hAnsi="Verdana" w:cs="Tahoma"/>
          <w:b/>
          <w:sz w:val="22"/>
          <w:szCs w:val="22"/>
          <w:lang w:val="es-ES_tradnl"/>
        </w:rPr>
      </w:pPr>
    </w:p>
    <w:p w14:paraId="268FBD6B" w14:textId="77777777" w:rsidR="00406346" w:rsidRDefault="00406346" w:rsidP="00E43D27">
      <w:pPr>
        <w:tabs>
          <w:tab w:val="left" w:pos="9436"/>
        </w:tabs>
        <w:ind w:left="600" w:right="-63"/>
        <w:jc w:val="center"/>
        <w:rPr>
          <w:rFonts w:ascii="Verdana" w:hAnsi="Verdana" w:cs="Tahoma"/>
          <w:b/>
          <w:sz w:val="22"/>
          <w:szCs w:val="22"/>
          <w:lang w:val="es-ES_tradnl"/>
        </w:rPr>
      </w:pPr>
    </w:p>
    <w:p w14:paraId="736269B1" w14:textId="77777777" w:rsidR="00406346" w:rsidRDefault="00406346" w:rsidP="00E43D27">
      <w:pPr>
        <w:tabs>
          <w:tab w:val="left" w:pos="9436"/>
        </w:tabs>
        <w:ind w:left="600" w:right="-63"/>
        <w:jc w:val="center"/>
        <w:rPr>
          <w:rFonts w:ascii="Verdana" w:hAnsi="Verdana" w:cs="Tahoma"/>
          <w:b/>
          <w:sz w:val="22"/>
          <w:szCs w:val="22"/>
          <w:lang w:val="es-ES_tradnl"/>
        </w:rPr>
      </w:pPr>
    </w:p>
    <w:p w14:paraId="217D9181" w14:textId="77777777" w:rsidR="00406346" w:rsidRDefault="00406346" w:rsidP="00E43D27">
      <w:pPr>
        <w:tabs>
          <w:tab w:val="left" w:pos="9436"/>
        </w:tabs>
        <w:ind w:left="600" w:right="-63"/>
        <w:jc w:val="center"/>
        <w:rPr>
          <w:rFonts w:ascii="Verdana" w:hAnsi="Verdana" w:cs="Tahoma"/>
          <w:b/>
          <w:sz w:val="22"/>
          <w:szCs w:val="22"/>
          <w:lang w:val="es-ES_tradnl"/>
        </w:rPr>
      </w:pPr>
    </w:p>
    <w:p w14:paraId="6943D269" w14:textId="77777777" w:rsidR="00F72FB8" w:rsidRDefault="00F72FB8" w:rsidP="00E43D27">
      <w:pPr>
        <w:tabs>
          <w:tab w:val="left" w:pos="9436"/>
        </w:tabs>
        <w:ind w:left="600" w:right="-63"/>
        <w:jc w:val="center"/>
        <w:rPr>
          <w:rFonts w:ascii="Verdana" w:hAnsi="Verdana" w:cs="Tahoma"/>
          <w:b/>
          <w:sz w:val="22"/>
          <w:szCs w:val="22"/>
          <w:lang w:val="es-ES_tradnl"/>
        </w:rPr>
      </w:pPr>
    </w:p>
    <w:p w14:paraId="69EBEA19" w14:textId="77777777" w:rsidR="00F72FB8" w:rsidRDefault="00F72FB8" w:rsidP="00E43D27">
      <w:pPr>
        <w:tabs>
          <w:tab w:val="left" w:pos="9436"/>
        </w:tabs>
        <w:ind w:left="600" w:right="-63"/>
        <w:jc w:val="center"/>
        <w:rPr>
          <w:rFonts w:ascii="Verdana" w:hAnsi="Verdana" w:cs="Tahoma"/>
          <w:b/>
          <w:sz w:val="22"/>
          <w:szCs w:val="22"/>
          <w:lang w:val="es-ES_tradnl"/>
        </w:rPr>
      </w:pPr>
    </w:p>
    <w:p w14:paraId="1A80A6C3" w14:textId="77777777" w:rsidR="00F72FB8" w:rsidRDefault="00F72FB8" w:rsidP="00E43D27">
      <w:pPr>
        <w:tabs>
          <w:tab w:val="left" w:pos="9436"/>
        </w:tabs>
        <w:ind w:left="600" w:right="-63"/>
        <w:jc w:val="center"/>
        <w:rPr>
          <w:rFonts w:ascii="Verdana" w:hAnsi="Verdana" w:cs="Tahoma"/>
          <w:b/>
          <w:sz w:val="22"/>
          <w:szCs w:val="22"/>
          <w:lang w:val="es-ES_tradnl"/>
        </w:rPr>
      </w:pPr>
    </w:p>
    <w:p w14:paraId="548A4CF9" w14:textId="77777777" w:rsidR="00406346" w:rsidRDefault="00406346" w:rsidP="00E43D27">
      <w:pPr>
        <w:tabs>
          <w:tab w:val="left" w:pos="9436"/>
        </w:tabs>
        <w:ind w:left="600" w:right="-63"/>
        <w:jc w:val="center"/>
        <w:rPr>
          <w:rFonts w:ascii="Verdana" w:hAnsi="Verdana" w:cs="Tahoma"/>
          <w:b/>
          <w:sz w:val="22"/>
          <w:szCs w:val="22"/>
          <w:lang w:val="es-ES_tradnl"/>
        </w:rPr>
      </w:pPr>
    </w:p>
    <w:p w14:paraId="58B7C6E5" w14:textId="77777777" w:rsidR="00406346" w:rsidRDefault="00406346" w:rsidP="00E43D27">
      <w:pPr>
        <w:tabs>
          <w:tab w:val="left" w:pos="9436"/>
        </w:tabs>
        <w:ind w:left="600" w:right="-63"/>
        <w:jc w:val="center"/>
        <w:rPr>
          <w:rFonts w:ascii="Verdana" w:hAnsi="Verdana" w:cs="Tahoma"/>
          <w:b/>
          <w:sz w:val="22"/>
          <w:szCs w:val="22"/>
          <w:lang w:val="es-ES_tradnl"/>
        </w:rPr>
      </w:pPr>
    </w:p>
    <w:p w14:paraId="1D562240" w14:textId="77777777" w:rsidR="00406346" w:rsidRDefault="00406346" w:rsidP="00E43D27">
      <w:pPr>
        <w:tabs>
          <w:tab w:val="left" w:pos="9436"/>
        </w:tabs>
        <w:ind w:left="600" w:right="-63"/>
        <w:jc w:val="center"/>
        <w:rPr>
          <w:rFonts w:ascii="Verdana" w:hAnsi="Verdana" w:cs="Tahoma"/>
          <w:b/>
          <w:sz w:val="22"/>
          <w:szCs w:val="22"/>
          <w:lang w:val="es-ES_tradnl"/>
        </w:rPr>
      </w:pPr>
    </w:p>
    <w:p w14:paraId="0C6CA9AD" w14:textId="77777777" w:rsidR="0023099C" w:rsidRDefault="0023099C" w:rsidP="007467B5">
      <w:pPr>
        <w:tabs>
          <w:tab w:val="left" w:pos="9436"/>
        </w:tabs>
        <w:ind w:right="-63"/>
        <w:rPr>
          <w:rFonts w:ascii="Verdana" w:hAnsi="Verdana" w:cs="Tahoma"/>
          <w:b/>
          <w:sz w:val="22"/>
          <w:szCs w:val="22"/>
          <w:lang w:val="es-ES_tradnl"/>
        </w:rPr>
      </w:pPr>
    </w:p>
    <w:p w14:paraId="3FB5FCB5" w14:textId="77777777" w:rsidR="00FD6FB7" w:rsidRPr="00FD6FB7" w:rsidRDefault="00736F39" w:rsidP="00FD6FB7">
      <w:pPr>
        <w:pBdr>
          <w:top w:val="single" w:sz="4" w:space="1" w:color="auto"/>
        </w:pBdr>
        <w:spacing w:before="240"/>
        <w:ind w:left="1701" w:right="-427" w:hanging="1701"/>
        <w:jc w:val="both"/>
        <w:outlineLvl w:val="2"/>
        <w:rPr>
          <w:rFonts w:ascii="Verdana" w:hAnsi="Verdana" w:cs="Arial"/>
          <w:b/>
          <w:caps/>
          <w:sz w:val="19"/>
          <w:szCs w:val="19"/>
        </w:rPr>
      </w:pPr>
      <w:bookmarkStart w:id="572" w:name="_Toc116302362"/>
      <w:bookmarkStart w:id="573" w:name="_Toc117237244"/>
      <w:bookmarkStart w:id="574" w:name="_Toc117249817"/>
      <w:bookmarkStart w:id="575" w:name="_Toc117250048"/>
      <w:bookmarkStart w:id="576" w:name="_Toc117512022"/>
      <w:r>
        <w:rPr>
          <w:rFonts w:ascii="Verdana" w:hAnsi="Verdana" w:cs="Arial"/>
          <w:b/>
          <w:caps/>
          <w:sz w:val="19"/>
          <w:szCs w:val="19"/>
        </w:rPr>
        <w:lastRenderedPageBreak/>
        <w:t>ANEXO II</w:t>
      </w:r>
      <w:r w:rsidR="00F72FB8">
        <w:rPr>
          <w:rFonts w:ascii="Verdana" w:hAnsi="Verdana" w:cs="Arial"/>
          <w:b/>
          <w:caps/>
          <w:sz w:val="19"/>
          <w:szCs w:val="19"/>
        </w:rPr>
        <w:t>.7</w:t>
      </w:r>
      <w:r w:rsidR="00F72FB8" w:rsidRPr="00AC263B">
        <w:rPr>
          <w:rFonts w:ascii="Verdana" w:hAnsi="Verdana" w:cs="Arial"/>
          <w:b/>
          <w:caps/>
          <w:sz w:val="19"/>
          <w:szCs w:val="19"/>
        </w:rPr>
        <w:t>.-</w:t>
      </w:r>
      <w:r w:rsidR="00F72FB8" w:rsidRPr="00AC263B">
        <w:rPr>
          <w:rFonts w:ascii="Verdana" w:hAnsi="Verdana" w:cs="Arial"/>
          <w:b/>
          <w:caps/>
          <w:sz w:val="19"/>
          <w:szCs w:val="19"/>
        </w:rPr>
        <w:tab/>
      </w:r>
      <w:r w:rsidR="00FD6FB7">
        <w:rPr>
          <w:rFonts w:ascii="Verdana" w:hAnsi="Verdana" w:cs="Arial"/>
          <w:b/>
          <w:caps/>
          <w:sz w:val="19"/>
          <w:szCs w:val="19"/>
        </w:rPr>
        <w:t>DATOS A EFECTOS DE NOTIFICACIONES Y COMUNICACIONES</w:t>
      </w:r>
      <w:bookmarkEnd w:id="572"/>
      <w:bookmarkEnd w:id="573"/>
      <w:bookmarkEnd w:id="574"/>
      <w:bookmarkEnd w:id="575"/>
      <w:bookmarkEnd w:id="576"/>
      <w:r w:rsidR="00FD6FB7">
        <w:rPr>
          <w:rFonts w:ascii="Verdana" w:hAnsi="Verdana" w:cs="Arial"/>
          <w:b/>
          <w:caps/>
          <w:sz w:val="19"/>
          <w:szCs w:val="19"/>
        </w:rPr>
        <w:t xml:space="preserve"> </w:t>
      </w:r>
    </w:p>
    <w:bookmarkEnd w:id="571"/>
    <w:p w14:paraId="43AC81B2" w14:textId="77777777" w:rsidR="00F72FB8" w:rsidRDefault="00F72FB8" w:rsidP="00E43D27">
      <w:pPr>
        <w:ind w:left="-100" w:right="-30"/>
        <w:jc w:val="center"/>
        <w:rPr>
          <w:rFonts w:ascii="Verdana" w:hAnsi="Verdana" w:cs="Tahoma"/>
          <w:b/>
          <w:sz w:val="22"/>
          <w:szCs w:val="22"/>
          <w:lang w:val="es-ES_tradnl"/>
        </w:rPr>
      </w:pPr>
    </w:p>
    <w:p w14:paraId="4BF8709D" w14:textId="77777777" w:rsidR="00F72FB8" w:rsidRDefault="00F72FB8" w:rsidP="00E43D27">
      <w:pPr>
        <w:ind w:left="-100" w:right="-30"/>
        <w:jc w:val="center"/>
        <w:rPr>
          <w:rFonts w:ascii="Verdana" w:hAnsi="Verdana" w:cs="Tahoma"/>
          <w:b/>
          <w:sz w:val="22"/>
          <w:szCs w:val="22"/>
          <w:lang w:val="es-ES_tradnl"/>
        </w:rPr>
      </w:pPr>
    </w:p>
    <w:p w14:paraId="150526E8" w14:textId="77777777" w:rsidR="00163E86" w:rsidRDefault="00F72FB8" w:rsidP="00E43D27">
      <w:pPr>
        <w:ind w:left="-100" w:right="-30"/>
        <w:jc w:val="center"/>
        <w:rPr>
          <w:rFonts w:ascii="Verdana" w:eastAsia="Arial Unicode MS" w:hAnsi="Verdana" w:cs="Tahoma"/>
          <w:b/>
          <w:sz w:val="20"/>
          <w:szCs w:val="20"/>
        </w:rPr>
      </w:pPr>
      <w:r>
        <w:rPr>
          <w:rFonts w:ascii="Verdana" w:eastAsia="Arial Unicode MS" w:hAnsi="Verdana" w:cs="Tahoma"/>
          <w:b/>
          <w:sz w:val="20"/>
          <w:szCs w:val="20"/>
        </w:rPr>
        <w:t xml:space="preserve"> </w:t>
      </w:r>
      <w:r w:rsidR="00163E86">
        <w:rPr>
          <w:rFonts w:ascii="Verdana" w:eastAsia="Arial Unicode MS" w:hAnsi="Verdana" w:cs="Tahoma"/>
          <w:b/>
          <w:sz w:val="20"/>
          <w:szCs w:val="20"/>
        </w:rPr>
        <w:t>(no procede)</w:t>
      </w:r>
    </w:p>
    <w:p w14:paraId="01B24D07" w14:textId="77777777" w:rsidR="00163E86" w:rsidRDefault="00163E86" w:rsidP="00E43D27">
      <w:pPr>
        <w:ind w:left="-100" w:right="-30"/>
        <w:jc w:val="center"/>
        <w:rPr>
          <w:rFonts w:ascii="Verdana" w:eastAsia="Arial Unicode MS" w:hAnsi="Verdana" w:cs="Tahoma"/>
          <w:b/>
          <w:sz w:val="20"/>
          <w:szCs w:val="20"/>
        </w:rPr>
      </w:pPr>
    </w:p>
    <w:p w14:paraId="3041C89B" w14:textId="77777777" w:rsidR="00163E86" w:rsidRDefault="00163E86" w:rsidP="00E43D27">
      <w:pPr>
        <w:ind w:left="-100" w:right="-30"/>
        <w:jc w:val="center"/>
        <w:rPr>
          <w:rFonts w:ascii="Verdana" w:eastAsia="Arial Unicode MS" w:hAnsi="Verdana" w:cs="Tahoma"/>
          <w:b/>
          <w:sz w:val="20"/>
          <w:szCs w:val="20"/>
        </w:rPr>
      </w:pPr>
    </w:p>
    <w:p w14:paraId="66B9AB97" w14:textId="77777777" w:rsidR="00163E86" w:rsidRDefault="00163E86" w:rsidP="00E43D27">
      <w:pPr>
        <w:ind w:left="-100" w:right="-30"/>
        <w:jc w:val="center"/>
        <w:rPr>
          <w:rFonts w:ascii="Verdana" w:eastAsia="Arial Unicode MS" w:hAnsi="Verdana" w:cs="Tahoma"/>
          <w:b/>
          <w:sz w:val="20"/>
          <w:szCs w:val="20"/>
        </w:rPr>
      </w:pPr>
    </w:p>
    <w:p w14:paraId="7BF8A30F" w14:textId="77777777" w:rsidR="00163E86" w:rsidRDefault="00163E86" w:rsidP="00E43D27">
      <w:pPr>
        <w:ind w:left="-100" w:right="-30"/>
        <w:jc w:val="center"/>
        <w:rPr>
          <w:rFonts w:ascii="Verdana" w:eastAsia="Arial Unicode MS" w:hAnsi="Verdana" w:cs="Tahoma"/>
          <w:b/>
          <w:sz w:val="20"/>
          <w:szCs w:val="20"/>
        </w:rPr>
      </w:pPr>
    </w:p>
    <w:p w14:paraId="0C94632C" w14:textId="77777777" w:rsidR="00163E86" w:rsidRDefault="00163E86" w:rsidP="00E43D27">
      <w:pPr>
        <w:ind w:left="-100" w:right="-30"/>
        <w:jc w:val="center"/>
        <w:rPr>
          <w:rFonts w:ascii="Verdana" w:eastAsia="Arial Unicode MS" w:hAnsi="Verdana" w:cs="Tahoma"/>
          <w:b/>
          <w:sz w:val="20"/>
          <w:szCs w:val="20"/>
        </w:rPr>
      </w:pPr>
    </w:p>
    <w:p w14:paraId="33AD580A" w14:textId="77777777" w:rsidR="00163E86" w:rsidRDefault="00163E86" w:rsidP="00E43D27">
      <w:pPr>
        <w:ind w:left="-100" w:right="-30"/>
        <w:jc w:val="center"/>
        <w:rPr>
          <w:rFonts w:ascii="Verdana" w:eastAsia="Arial Unicode MS" w:hAnsi="Verdana" w:cs="Tahoma"/>
          <w:b/>
          <w:sz w:val="20"/>
          <w:szCs w:val="20"/>
        </w:rPr>
      </w:pPr>
    </w:p>
    <w:p w14:paraId="1C17554C" w14:textId="77777777" w:rsidR="00163E86" w:rsidRDefault="00163E86" w:rsidP="00E43D27">
      <w:pPr>
        <w:ind w:left="-100" w:right="-30"/>
        <w:jc w:val="center"/>
        <w:rPr>
          <w:rFonts w:ascii="Verdana" w:eastAsia="Arial Unicode MS" w:hAnsi="Verdana" w:cs="Tahoma"/>
          <w:b/>
          <w:sz w:val="20"/>
          <w:szCs w:val="20"/>
        </w:rPr>
      </w:pPr>
    </w:p>
    <w:p w14:paraId="462FFA08" w14:textId="77777777" w:rsidR="00163E86" w:rsidRDefault="00163E86" w:rsidP="00E43D27">
      <w:pPr>
        <w:ind w:left="-100" w:right="-30"/>
        <w:jc w:val="center"/>
        <w:rPr>
          <w:rFonts w:ascii="Verdana" w:eastAsia="Arial Unicode MS" w:hAnsi="Verdana" w:cs="Tahoma"/>
          <w:b/>
          <w:sz w:val="20"/>
          <w:szCs w:val="20"/>
        </w:rPr>
      </w:pPr>
    </w:p>
    <w:p w14:paraId="3997F24D" w14:textId="77777777" w:rsidR="00163E86" w:rsidRDefault="00163E86" w:rsidP="00E43D27">
      <w:pPr>
        <w:ind w:left="-100" w:right="-30"/>
        <w:jc w:val="center"/>
        <w:rPr>
          <w:rFonts w:ascii="Verdana" w:eastAsia="Arial Unicode MS" w:hAnsi="Verdana" w:cs="Tahoma"/>
          <w:b/>
          <w:sz w:val="20"/>
          <w:szCs w:val="20"/>
        </w:rPr>
      </w:pPr>
    </w:p>
    <w:p w14:paraId="1537554F" w14:textId="77777777" w:rsidR="00163E86" w:rsidRDefault="00163E86" w:rsidP="00E43D27">
      <w:pPr>
        <w:ind w:left="-100" w:right="-30"/>
        <w:jc w:val="center"/>
        <w:rPr>
          <w:rFonts w:ascii="Verdana" w:eastAsia="Arial Unicode MS" w:hAnsi="Verdana" w:cs="Tahoma"/>
          <w:b/>
          <w:sz w:val="20"/>
          <w:szCs w:val="20"/>
        </w:rPr>
      </w:pPr>
    </w:p>
    <w:p w14:paraId="06D0694E" w14:textId="77777777" w:rsidR="00163E86" w:rsidRDefault="00163E86" w:rsidP="00E43D27">
      <w:pPr>
        <w:ind w:left="-100" w:right="-30"/>
        <w:jc w:val="center"/>
        <w:rPr>
          <w:rFonts w:ascii="Verdana" w:eastAsia="Arial Unicode MS" w:hAnsi="Verdana" w:cs="Tahoma"/>
          <w:b/>
          <w:sz w:val="20"/>
          <w:szCs w:val="20"/>
        </w:rPr>
      </w:pPr>
    </w:p>
    <w:p w14:paraId="04649242" w14:textId="77777777" w:rsidR="00163E86" w:rsidRDefault="00163E86" w:rsidP="00E43D27">
      <w:pPr>
        <w:ind w:left="-100" w:right="-30"/>
        <w:jc w:val="center"/>
        <w:rPr>
          <w:rFonts w:ascii="Verdana" w:eastAsia="Arial Unicode MS" w:hAnsi="Verdana" w:cs="Tahoma"/>
          <w:b/>
          <w:sz w:val="20"/>
          <w:szCs w:val="20"/>
        </w:rPr>
      </w:pPr>
    </w:p>
    <w:p w14:paraId="214B94F1" w14:textId="77777777" w:rsidR="00163E86" w:rsidRDefault="00163E86" w:rsidP="00E43D27">
      <w:pPr>
        <w:ind w:left="-100" w:right="-30"/>
        <w:jc w:val="center"/>
        <w:rPr>
          <w:rFonts w:ascii="Verdana" w:eastAsia="Arial Unicode MS" w:hAnsi="Verdana" w:cs="Tahoma"/>
          <w:b/>
          <w:sz w:val="20"/>
          <w:szCs w:val="20"/>
        </w:rPr>
      </w:pPr>
    </w:p>
    <w:p w14:paraId="6B9DA668" w14:textId="77777777" w:rsidR="00163E86" w:rsidRDefault="00163E86" w:rsidP="00E43D27">
      <w:pPr>
        <w:ind w:left="-100" w:right="-30"/>
        <w:jc w:val="center"/>
        <w:rPr>
          <w:rFonts w:ascii="Verdana" w:eastAsia="Arial Unicode MS" w:hAnsi="Verdana" w:cs="Tahoma"/>
          <w:b/>
          <w:sz w:val="20"/>
          <w:szCs w:val="20"/>
        </w:rPr>
      </w:pPr>
    </w:p>
    <w:p w14:paraId="1A05E137" w14:textId="77777777" w:rsidR="00163E86" w:rsidRDefault="00163E86" w:rsidP="00E43D27">
      <w:pPr>
        <w:ind w:left="-100" w:right="-30"/>
        <w:jc w:val="center"/>
        <w:rPr>
          <w:rFonts w:ascii="Verdana" w:eastAsia="Arial Unicode MS" w:hAnsi="Verdana" w:cs="Tahoma"/>
          <w:b/>
          <w:sz w:val="20"/>
          <w:szCs w:val="20"/>
        </w:rPr>
      </w:pPr>
    </w:p>
    <w:p w14:paraId="6E9DB127" w14:textId="77777777" w:rsidR="00163E86" w:rsidRDefault="00163E86" w:rsidP="00E43D27">
      <w:pPr>
        <w:ind w:left="-100" w:right="-30"/>
        <w:jc w:val="center"/>
        <w:rPr>
          <w:rFonts w:ascii="Verdana" w:eastAsia="Arial Unicode MS" w:hAnsi="Verdana" w:cs="Tahoma"/>
          <w:b/>
          <w:sz w:val="20"/>
          <w:szCs w:val="20"/>
        </w:rPr>
      </w:pPr>
    </w:p>
    <w:p w14:paraId="32A20B85" w14:textId="77777777" w:rsidR="00163E86" w:rsidRDefault="00163E86" w:rsidP="00E43D27">
      <w:pPr>
        <w:ind w:left="-100" w:right="-30"/>
        <w:jc w:val="center"/>
        <w:rPr>
          <w:rFonts w:ascii="Verdana" w:eastAsia="Arial Unicode MS" w:hAnsi="Verdana" w:cs="Tahoma"/>
          <w:b/>
          <w:sz w:val="20"/>
          <w:szCs w:val="20"/>
        </w:rPr>
      </w:pPr>
    </w:p>
    <w:p w14:paraId="0DA0CBF4" w14:textId="77777777" w:rsidR="00163E86" w:rsidRDefault="00163E86" w:rsidP="00E43D27">
      <w:pPr>
        <w:ind w:left="-100" w:right="-30"/>
        <w:jc w:val="center"/>
        <w:rPr>
          <w:rFonts w:ascii="Verdana" w:eastAsia="Arial Unicode MS" w:hAnsi="Verdana" w:cs="Tahoma"/>
          <w:b/>
          <w:sz w:val="20"/>
          <w:szCs w:val="20"/>
        </w:rPr>
      </w:pPr>
    </w:p>
    <w:p w14:paraId="6CBD12ED" w14:textId="77777777" w:rsidR="00163E86" w:rsidRDefault="00163E86" w:rsidP="00E43D27">
      <w:pPr>
        <w:ind w:left="-100" w:right="-30"/>
        <w:jc w:val="center"/>
        <w:rPr>
          <w:rFonts w:ascii="Verdana" w:eastAsia="Arial Unicode MS" w:hAnsi="Verdana" w:cs="Tahoma"/>
          <w:b/>
          <w:sz w:val="20"/>
          <w:szCs w:val="20"/>
        </w:rPr>
      </w:pPr>
    </w:p>
    <w:p w14:paraId="2C8BEC49" w14:textId="77777777" w:rsidR="00163E86" w:rsidRDefault="00163E86" w:rsidP="00E43D27">
      <w:pPr>
        <w:ind w:left="-100" w:right="-30"/>
        <w:jc w:val="center"/>
        <w:rPr>
          <w:rFonts w:ascii="Verdana" w:eastAsia="Arial Unicode MS" w:hAnsi="Verdana" w:cs="Tahoma"/>
          <w:b/>
          <w:sz w:val="20"/>
          <w:szCs w:val="20"/>
        </w:rPr>
      </w:pPr>
    </w:p>
    <w:p w14:paraId="0EF46C70" w14:textId="77777777" w:rsidR="00163E86" w:rsidRDefault="00163E86" w:rsidP="00E43D27">
      <w:pPr>
        <w:ind w:left="-100" w:right="-30"/>
        <w:jc w:val="center"/>
        <w:rPr>
          <w:rFonts w:ascii="Verdana" w:eastAsia="Arial Unicode MS" w:hAnsi="Verdana" w:cs="Tahoma"/>
          <w:b/>
          <w:sz w:val="20"/>
          <w:szCs w:val="20"/>
        </w:rPr>
      </w:pPr>
    </w:p>
    <w:p w14:paraId="51F0B5D7" w14:textId="77777777" w:rsidR="00163E86" w:rsidRDefault="00163E86" w:rsidP="00E43D27">
      <w:pPr>
        <w:ind w:left="-100" w:right="-30"/>
        <w:jc w:val="center"/>
        <w:rPr>
          <w:rFonts w:ascii="Verdana" w:eastAsia="Arial Unicode MS" w:hAnsi="Verdana" w:cs="Tahoma"/>
          <w:b/>
          <w:sz w:val="20"/>
          <w:szCs w:val="20"/>
        </w:rPr>
      </w:pPr>
    </w:p>
    <w:p w14:paraId="1A7CD8F1" w14:textId="77777777" w:rsidR="00163E86" w:rsidRDefault="00163E86" w:rsidP="00E43D27">
      <w:pPr>
        <w:ind w:left="-100" w:right="-30"/>
        <w:jc w:val="center"/>
        <w:rPr>
          <w:rFonts w:ascii="Verdana" w:eastAsia="Arial Unicode MS" w:hAnsi="Verdana" w:cs="Tahoma"/>
          <w:b/>
          <w:sz w:val="20"/>
          <w:szCs w:val="20"/>
        </w:rPr>
      </w:pPr>
    </w:p>
    <w:p w14:paraId="429B553D" w14:textId="77777777" w:rsidR="00163E86" w:rsidRDefault="00163E86" w:rsidP="00E43D27">
      <w:pPr>
        <w:ind w:left="-100" w:right="-30"/>
        <w:jc w:val="center"/>
        <w:rPr>
          <w:rFonts w:ascii="Verdana" w:eastAsia="Arial Unicode MS" w:hAnsi="Verdana" w:cs="Tahoma"/>
          <w:b/>
          <w:sz w:val="20"/>
          <w:szCs w:val="20"/>
        </w:rPr>
      </w:pPr>
    </w:p>
    <w:p w14:paraId="5C21EE22" w14:textId="77777777" w:rsidR="00163E86" w:rsidRDefault="00163E86" w:rsidP="00E43D27">
      <w:pPr>
        <w:ind w:left="-100" w:right="-30"/>
        <w:jc w:val="center"/>
        <w:rPr>
          <w:rFonts w:ascii="Verdana" w:eastAsia="Arial Unicode MS" w:hAnsi="Verdana" w:cs="Tahoma"/>
          <w:b/>
          <w:sz w:val="20"/>
          <w:szCs w:val="20"/>
        </w:rPr>
      </w:pPr>
    </w:p>
    <w:p w14:paraId="1CB97A8D" w14:textId="77777777" w:rsidR="00163E86" w:rsidRDefault="00163E86" w:rsidP="00E43D27">
      <w:pPr>
        <w:ind w:left="-100" w:right="-30"/>
        <w:jc w:val="center"/>
        <w:rPr>
          <w:rFonts w:ascii="Verdana" w:eastAsia="Arial Unicode MS" w:hAnsi="Verdana" w:cs="Tahoma"/>
          <w:b/>
          <w:sz w:val="20"/>
          <w:szCs w:val="20"/>
        </w:rPr>
      </w:pPr>
    </w:p>
    <w:p w14:paraId="129F31CA" w14:textId="77777777" w:rsidR="00163E86" w:rsidRDefault="00163E86" w:rsidP="00E43D27">
      <w:pPr>
        <w:ind w:left="-100" w:right="-30"/>
        <w:jc w:val="center"/>
        <w:rPr>
          <w:rFonts w:ascii="Verdana" w:eastAsia="Arial Unicode MS" w:hAnsi="Verdana" w:cs="Tahoma"/>
          <w:b/>
          <w:sz w:val="20"/>
          <w:szCs w:val="20"/>
        </w:rPr>
      </w:pPr>
    </w:p>
    <w:p w14:paraId="0045DF90" w14:textId="77777777" w:rsidR="00163E86" w:rsidRDefault="00163E86" w:rsidP="00E43D27">
      <w:pPr>
        <w:ind w:left="-100" w:right="-30"/>
        <w:jc w:val="center"/>
        <w:rPr>
          <w:rFonts w:ascii="Verdana" w:eastAsia="Arial Unicode MS" w:hAnsi="Verdana" w:cs="Tahoma"/>
          <w:b/>
          <w:sz w:val="20"/>
          <w:szCs w:val="20"/>
        </w:rPr>
      </w:pPr>
    </w:p>
    <w:p w14:paraId="139E4E3D" w14:textId="77777777" w:rsidR="00163E86" w:rsidRDefault="00163E86" w:rsidP="00E43D27">
      <w:pPr>
        <w:ind w:left="-100" w:right="-30"/>
        <w:jc w:val="center"/>
        <w:rPr>
          <w:rFonts w:ascii="Verdana" w:eastAsia="Arial Unicode MS" w:hAnsi="Verdana" w:cs="Tahoma"/>
          <w:b/>
          <w:sz w:val="20"/>
          <w:szCs w:val="20"/>
        </w:rPr>
      </w:pPr>
    </w:p>
    <w:p w14:paraId="3B2C331C" w14:textId="77777777" w:rsidR="00163E86" w:rsidRDefault="00163E86" w:rsidP="00E43D27">
      <w:pPr>
        <w:ind w:left="-100" w:right="-30"/>
        <w:jc w:val="center"/>
        <w:rPr>
          <w:rFonts w:ascii="Verdana" w:eastAsia="Arial Unicode MS" w:hAnsi="Verdana" w:cs="Tahoma"/>
          <w:b/>
          <w:sz w:val="20"/>
          <w:szCs w:val="20"/>
        </w:rPr>
      </w:pPr>
    </w:p>
    <w:p w14:paraId="29B17CD1" w14:textId="77777777" w:rsidR="00163E86" w:rsidRDefault="00163E86" w:rsidP="00E43D27">
      <w:pPr>
        <w:ind w:left="-100" w:right="-30"/>
        <w:jc w:val="center"/>
        <w:rPr>
          <w:rFonts w:ascii="Verdana" w:eastAsia="Arial Unicode MS" w:hAnsi="Verdana" w:cs="Tahoma"/>
          <w:b/>
          <w:sz w:val="20"/>
          <w:szCs w:val="20"/>
        </w:rPr>
      </w:pPr>
    </w:p>
    <w:p w14:paraId="190E1A19" w14:textId="77777777" w:rsidR="00163E86" w:rsidRDefault="00163E86" w:rsidP="00E43D27">
      <w:pPr>
        <w:ind w:left="-100" w:right="-30"/>
        <w:jc w:val="center"/>
        <w:rPr>
          <w:rFonts w:ascii="Verdana" w:eastAsia="Arial Unicode MS" w:hAnsi="Verdana" w:cs="Tahoma"/>
          <w:b/>
          <w:sz w:val="20"/>
          <w:szCs w:val="20"/>
        </w:rPr>
      </w:pPr>
    </w:p>
    <w:p w14:paraId="4D0BDF16" w14:textId="77777777" w:rsidR="00163E86" w:rsidRDefault="00163E86" w:rsidP="00E43D27">
      <w:pPr>
        <w:ind w:left="-100" w:right="-30"/>
        <w:jc w:val="center"/>
        <w:rPr>
          <w:rFonts w:ascii="Verdana" w:eastAsia="Arial Unicode MS" w:hAnsi="Verdana" w:cs="Tahoma"/>
          <w:b/>
          <w:sz w:val="20"/>
          <w:szCs w:val="20"/>
        </w:rPr>
      </w:pPr>
    </w:p>
    <w:p w14:paraId="5B7A3D0F" w14:textId="77777777" w:rsidR="00163E86" w:rsidRDefault="00163E86" w:rsidP="00E43D27">
      <w:pPr>
        <w:ind w:left="-100" w:right="-30"/>
        <w:jc w:val="center"/>
        <w:rPr>
          <w:rFonts w:ascii="Verdana" w:eastAsia="Arial Unicode MS" w:hAnsi="Verdana" w:cs="Tahoma"/>
          <w:b/>
          <w:sz w:val="20"/>
          <w:szCs w:val="20"/>
        </w:rPr>
      </w:pPr>
    </w:p>
    <w:p w14:paraId="7B856221" w14:textId="77777777" w:rsidR="00163E86" w:rsidRDefault="00163E86" w:rsidP="00E43D27">
      <w:pPr>
        <w:ind w:left="-100" w:right="-30"/>
        <w:jc w:val="center"/>
        <w:rPr>
          <w:rFonts w:ascii="Verdana" w:eastAsia="Arial Unicode MS" w:hAnsi="Verdana" w:cs="Tahoma"/>
          <w:b/>
          <w:sz w:val="20"/>
          <w:szCs w:val="20"/>
        </w:rPr>
      </w:pPr>
    </w:p>
    <w:p w14:paraId="47128B97" w14:textId="77777777" w:rsidR="00163E86" w:rsidRDefault="00163E86" w:rsidP="00E43D27">
      <w:pPr>
        <w:ind w:left="-100" w:right="-30"/>
        <w:jc w:val="center"/>
        <w:rPr>
          <w:rFonts w:ascii="Verdana" w:eastAsia="Arial Unicode MS" w:hAnsi="Verdana" w:cs="Tahoma"/>
          <w:b/>
          <w:sz w:val="20"/>
          <w:szCs w:val="20"/>
        </w:rPr>
      </w:pPr>
    </w:p>
    <w:p w14:paraId="2D820695" w14:textId="77777777" w:rsidR="00163E86" w:rsidRDefault="00163E86" w:rsidP="00E43D27">
      <w:pPr>
        <w:ind w:left="-100" w:right="-30"/>
        <w:jc w:val="center"/>
        <w:rPr>
          <w:rFonts w:ascii="Verdana" w:eastAsia="Arial Unicode MS" w:hAnsi="Verdana" w:cs="Tahoma"/>
          <w:b/>
          <w:sz w:val="20"/>
          <w:szCs w:val="20"/>
        </w:rPr>
      </w:pPr>
    </w:p>
    <w:p w14:paraId="70435D17" w14:textId="77777777" w:rsidR="00163E86" w:rsidRDefault="00163E86" w:rsidP="00E43D27">
      <w:pPr>
        <w:ind w:left="-100" w:right="-30"/>
        <w:jc w:val="center"/>
        <w:rPr>
          <w:rFonts w:ascii="Verdana" w:eastAsia="Arial Unicode MS" w:hAnsi="Verdana" w:cs="Tahoma"/>
          <w:b/>
          <w:sz w:val="20"/>
          <w:szCs w:val="20"/>
        </w:rPr>
      </w:pPr>
    </w:p>
    <w:p w14:paraId="635728D3" w14:textId="77777777" w:rsidR="00163E86" w:rsidRDefault="00163E86" w:rsidP="00E43D27">
      <w:pPr>
        <w:ind w:left="-100" w:right="-30"/>
        <w:jc w:val="center"/>
        <w:rPr>
          <w:rFonts w:ascii="Verdana" w:eastAsia="Arial Unicode MS" w:hAnsi="Verdana" w:cs="Tahoma"/>
          <w:b/>
          <w:sz w:val="20"/>
          <w:szCs w:val="20"/>
        </w:rPr>
      </w:pPr>
    </w:p>
    <w:p w14:paraId="21C60F08" w14:textId="77777777" w:rsidR="00163E86" w:rsidRDefault="00163E86" w:rsidP="00E43D27">
      <w:pPr>
        <w:ind w:left="-100" w:right="-30"/>
        <w:jc w:val="center"/>
        <w:rPr>
          <w:rFonts w:ascii="Verdana" w:eastAsia="Arial Unicode MS" w:hAnsi="Verdana" w:cs="Tahoma"/>
          <w:b/>
          <w:sz w:val="20"/>
          <w:szCs w:val="20"/>
        </w:rPr>
      </w:pPr>
    </w:p>
    <w:p w14:paraId="463B5A5B" w14:textId="77777777" w:rsidR="00163E86" w:rsidRDefault="00163E86" w:rsidP="00E43D27">
      <w:pPr>
        <w:ind w:left="-100" w:right="-30"/>
        <w:jc w:val="center"/>
        <w:rPr>
          <w:rFonts w:ascii="Verdana" w:eastAsia="Arial Unicode MS" w:hAnsi="Verdana" w:cs="Tahoma"/>
          <w:b/>
          <w:sz w:val="20"/>
          <w:szCs w:val="20"/>
        </w:rPr>
      </w:pPr>
    </w:p>
    <w:p w14:paraId="6E063497" w14:textId="77777777" w:rsidR="00163E86" w:rsidRDefault="00163E86" w:rsidP="00E43D27">
      <w:pPr>
        <w:ind w:left="-100" w:right="-30"/>
        <w:jc w:val="center"/>
        <w:rPr>
          <w:rFonts w:ascii="Verdana" w:eastAsia="Arial Unicode MS" w:hAnsi="Verdana" w:cs="Tahoma"/>
          <w:b/>
          <w:sz w:val="20"/>
          <w:szCs w:val="20"/>
        </w:rPr>
      </w:pPr>
    </w:p>
    <w:p w14:paraId="7F1C7565" w14:textId="77777777" w:rsidR="00163E86" w:rsidRDefault="00163E86" w:rsidP="00E43D27">
      <w:pPr>
        <w:ind w:left="-100" w:right="-30"/>
        <w:jc w:val="center"/>
        <w:rPr>
          <w:rFonts w:ascii="Verdana" w:eastAsia="Arial Unicode MS" w:hAnsi="Verdana" w:cs="Tahoma"/>
          <w:b/>
          <w:sz w:val="20"/>
          <w:szCs w:val="20"/>
        </w:rPr>
      </w:pPr>
    </w:p>
    <w:p w14:paraId="01D09D4E" w14:textId="77777777" w:rsidR="00163E86" w:rsidRDefault="00163E86" w:rsidP="00E43D27">
      <w:pPr>
        <w:ind w:left="-100" w:right="-30"/>
        <w:jc w:val="center"/>
        <w:rPr>
          <w:rFonts w:ascii="Verdana" w:eastAsia="Arial Unicode MS" w:hAnsi="Verdana" w:cs="Tahoma"/>
          <w:b/>
          <w:sz w:val="20"/>
          <w:szCs w:val="20"/>
        </w:rPr>
      </w:pPr>
    </w:p>
    <w:p w14:paraId="3B2F6552" w14:textId="77777777" w:rsidR="00163E86" w:rsidRDefault="00163E86" w:rsidP="00E43D27">
      <w:pPr>
        <w:ind w:left="-100" w:right="-30"/>
        <w:jc w:val="center"/>
        <w:rPr>
          <w:rFonts w:ascii="Verdana" w:eastAsia="Arial Unicode MS" w:hAnsi="Verdana" w:cs="Tahoma"/>
          <w:b/>
          <w:sz w:val="20"/>
          <w:szCs w:val="20"/>
        </w:rPr>
      </w:pPr>
    </w:p>
    <w:p w14:paraId="244EC62C" w14:textId="77777777" w:rsidR="00163E86" w:rsidRDefault="00163E86" w:rsidP="00E43D27">
      <w:pPr>
        <w:ind w:left="-100" w:right="-30"/>
        <w:jc w:val="center"/>
        <w:rPr>
          <w:rFonts w:ascii="Verdana" w:eastAsia="Arial Unicode MS" w:hAnsi="Verdana" w:cs="Tahoma"/>
          <w:b/>
          <w:sz w:val="20"/>
          <w:szCs w:val="20"/>
        </w:rPr>
      </w:pPr>
    </w:p>
    <w:p w14:paraId="7D15461F" w14:textId="77777777" w:rsidR="00163E86" w:rsidRDefault="00163E86" w:rsidP="00E43D27">
      <w:pPr>
        <w:ind w:left="-100" w:right="-30"/>
        <w:jc w:val="center"/>
        <w:rPr>
          <w:rFonts w:ascii="Verdana" w:eastAsia="Arial Unicode MS" w:hAnsi="Verdana" w:cs="Tahoma"/>
          <w:b/>
          <w:sz w:val="20"/>
          <w:szCs w:val="20"/>
        </w:rPr>
      </w:pPr>
    </w:p>
    <w:p w14:paraId="342FFFAF" w14:textId="77777777" w:rsidR="00163E86" w:rsidRDefault="00163E86" w:rsidP="00E43D27">
      <w:pPr>
        <w:ind w:left="-100" w:right="-30"/>
        <w:jc w:val="center"/>
        <w:rPr>
          <w:rFonts w:ascii="Verdana" w:eastAsia="Arial Unicode MS" w:hAnsi="Verdana" w:cs="Tahoma"/>
          <w:b/>
          <w:sz w:val="20"/>
          <w:szCs w:val="20"/>
        </w:rPr>
      </w:pPr>
    </w:p>
    <w:p w14:paraId="3070B01F" w14:textId="77777777" w:rsidR="00163E86" w:rsidRDefault="00163E86" w:rsidP="00E43D27">
      <w:pPr>
        <w:ind w:left="-100" w:right="-30"/>
        <w:jc w:val="center"/>
        <w:rPr>
          <w:rFonts w:ascii="Verdana" w:eastAsia="Arial Unicode MS" w:hAnsi="Verdana" w:cs="Tahoma"/>
          <w:b/>
          <w:sz w:val="20"/>
          <w:szCs w:val="20"/>
        </w:rPr>
      </w:pPr>
    </w:p>
    <w:p w14:paraId="6E215D0A" w14:textId="77777777" w:rsidR="00163E86" w:rsidRDefault="00163E86" w:rsidP="00E43D27">
      <w:pPr>
        <w:ind w:left="-100" w:right="-30"/>
        <w:jc w:val="center"/>
        <w:rPr>
          <w:rFonts w:ascii="Verdana" w:eastAsia="Arial Unicode MS" w:hAnsi="Verdana" w:cs="Tahoma"/>
          <w:b/>
          <w:sz w:val="20"/>
          <w:szCs w:val="20"/>
        </w:rPr>
      </w:pPr>
    </w:p>
    <w:p w14:paraId="10FB494A" w14:textId="77777777" w:rsidR="00163E86" w:rsidRDefault="00163E86" w:rsidP="00E43D27">
      <w:pPr>
        <w:ind w:left="-100" w:right="-30"/>
        <w:jc w:val="center"/>
        <w:rPr>
          <w:rFonts w:ascii="Verdana" w:eastAsia="Arial Unicode MS" w:hAnsi="Verdana" w:cs="Tahoma"/>
          <w:b/>
          <w:sz w:val="20"/>
          <w:szCs w:val="20"/>
        </w:rPr>
      </w:pPr>
    </w:p>
    <w:p w14:paraId="13374AB7" w14:textId="77777777" w:rsidR="00163E86" w:rsidRDefault="00163E86" w:rsidP="00E43D27">
      <w:pPr>
        <w:ind w:left="-100" w:right="-30"/>
        <w:jc w:val="center"/>
        <w:rPr>
          <w:rFonts w:ascii="Verdana" w:eastAsia="Arial Unicode MS" w:hAnsi="Verdana" w:cs="Tahoma"/>
          <w:b/>
          <w:sz w:val="20"/>
          <w:szCs w:val="20"/>
        </w:rPr>
      </w:pPr>
    </w:p>
    <w:p w14:paraId="4B3A161D" w14:textId="77777777" w:rsidR="00163E86" w:rsidRDefault="00163E86" w:rsidP="00E43D27">
      <w:pPr>
        <w:ind w:left="-100" w:right="-30"/>
        <w:jc w:val="center"/>
        <w:rPr>
          <w:rFonts w:ascii="Verdana" w:eastAsia="Arial Unicode MS" w:hAnsi="Verdana" w:cs="Tahoma"/>
          <w:b/>
          <w:sz w:val="20"/>
          <w:szCs w:val="20"/>
        </w:rPr>
      </w:pPr>
    </w:p>
    <w:p w14:paraId="0E6F22E4" w14:textId="77777777" w:rsidR="0023099C" w:rsidRPr="00F1585D" w:rsidRDefault="0023099C" w:rsidP="00FB4274">
      <w:pPr>
        <w:ind w:right="-30"/>
        <w:rPr>
          <w:rFonts w:ascii="Verdana" w:eastAsia="Arial Unicode MS" w:hAnsi="Verdana" w:cs="Tahoma"/>
          <w:b/>
          <w:sz w:val="20"/>
          <w:szCs w:val="20"/>
        </w:rPr>
      </w:pPr>
    </w:p>
    <w:p w14:paraId="589A3BD3" w14:textId="77777777" w:rsidR="00FB4274" w:rsidRDefault="00736F39" w:rsidP="00FB4274">
      <w:pPr>
        <w:pBdr>
          <w:top w:val="single" w:sz="4" w:space="1" w:color="auto"/>
        </w:pBdr>
        <w:spacing w:before="240"/>
        <w:ind w:left="1701" w:right="-427" w:hanging="1701"/>
        <w:jc w:val="both"/>
        <w:outlineLvl w:val="2"/>
        <w:rPr>
          <w:rFonts w:ascii="Verdana" w:hAnsi="Verdana" w:cs="Arial"/>
          <w:b/>
          <w:caps/>
          <w:sz w:val="19"/>
          <w:szCs w:val="19"/>
        </w:rPr>
      </w:pPr>
      <w:bookmarkStart w:id="577" w:name="_Toc116302363"/>
      <w:bookmarkStart w:id="578" w:name="_Toc117237245"/>
      <w:bookmarkStart w:id="579" w:name="_Toc117249818"/>
      <w:bookmarkStart w:id="580" w:name="_Toc117250049"/>
      <w:bookmarkStart w:id="581" w:name="_Toc117512023"/>
      <w:r>
        <w:rPr>
          <w:rFonts w:ascii="Verdana" w:hAnsi="Verdana" w:cs="Arial"/>
          <w:b/>
          <w:caps/>
          <w:sz w:val="19"/>
          <w:szCs w:val="19"/>
        </w:rPr>
        <w:lastRenderedPageBreak/>
        <w:t>ANEXO II</w:t>
      </w:r>
      <w:r w:rsidR="00FB4274">
        <w:rPr>
          <w:rFonts w:ascii="Verdana" w:hAnsi="Verdana" w:cs="Arial"/>
          <w:b/>
          <w:caps/>
          <w:sz w:val="19"/>
          <w:szCs w:val="19"/>
        </w:rPr>
        <w:t>.8</w:t>
      </w:r>
      <w:r w:rsidR="00FB4274" w:rsidRPr="00AC263B">
        <w:rPr>
          <w:rFonts w:ascii="Verdana" w:hAnsi="Verdana" w:cs="Arial"/>
          <w:b/>
          <w:caps/>
          <w:sz w:val="19"/>
          <w:szCs w:val="19"/>
        </w:rPr>
        <w:t>.-</w:t>
      </w:r>
      <w:r w:rsidR="00FB4274" w:rsidRPr="00AC263B">
        <w:rPr>
          <w:rFonts w:ascii="Verdana" w:hAnsi="Verdana" w:cs="Arial"/>
          <w:b/>
          <w:caps/>
          <w:sz w:val="19"/>
          <w:szCs w:val="19"/>
        </w:rPr>
        <w:tab/>
      </w:r>
      <w:r w:rsidR="00FB4274">
        <w:rPr>
          <w:rFonts w:ascii="Verdana" w:hAnsi="Verdana" w:cs="Arial"/>
          <w:b/>
          <w:caps/>
          <w:sz w:val="19"/>
          <w:szCs w:val="19"/>
        </w:rPr>
        <w:t xml:space="preserve">DECLARACIÓN ReSPONSABLE </w:t>
      </w:r>
      <w:r w:rsidR="00AF79B0">
        <w:rPr>
          <w:rFonts w:ascii="Verdana" w:hAnsi="Verdana" w:cs="Arial"/>
          <w:b/>
          <w:caps/>
          <w:sz w:val="19"/>
          <w:szCs w:val="19"/>
        </w:rPr>
        <w:t>EN MATERIA DE COMPETENCIA</w:t>
      </w:r>
      <w:bookmarkEnd w:id="577"/>
      <w:bookmarkEnd w:id="578"/>
      <w:bookmarkEnd w:id="579"/>
      <w:bookmarkEnd w:id="580"/>
      <w:bookmarkEnd w:id="581"/>
    </w:p>
    <w:p w14:paraId="2FF5F3EE" w14:textId="77777777" w:rsidR="00842BFB" w:rsidRDefault="00842BFB" w:rsidP="00E43D27">
      <w:pPr>
        <w:widowControl w:val="0"/>
        <w:tabs>
          <w:tab w:val="center" w:pos="4252"/>
          <w:tab w:val="right" w:pos="8504"/>
        </w:tabs>
        <w:ind w:left="600" w:right="-63"/>
        <w:jc w:val="both"/>
        <w:rPr>
          <w:rFonts w:ascii="Verdana" w:hAnsi="Verdana" w:cs="Tahoma"/>
          <w:sz w:val="20"/>
          <w:szCs w:val="20"/>
        </w:rPr>
      </w:pPr>
    </w:p>
    <w:p w14:paraId="099BC8FB" w14:textId="77777777" w:rsidR="005A43A2" w:rsidRPr="00951310" w:rsidRDefault="005A43A2" w:rsidP="005A43A2">
      <w:pPr>
        <w:framePr w:w="9538" w:h="2868" w:hRule="exact" w:hSpace="141" w:wrap="around" w:vAnchor="text" w:hAnchor="page" w:x="1463" w:y="82"/>
        <w:jc w:val="center"/>
        <w:rPr>
          <w:rFonts w:ascii="Verdana" w:hAnsi="Verdana"/>
          <w:b/>
          <w:sz w:val="18"/>
          <w:szCs w:val="18"/>
          <w:lang w:val="es-ES_tradnl"/>
        </w:rPr>
      </w:pPr>
      <w:r w:rsidRPr="00951310">
        <w:rPr>
          <w:rFonts w:ascii="Verdana" w:hAnsi="Verdana"/>
          <w:b/>
          <w:sz w:val="22"/>
          <w:szCs w:val="22"/>
          <w:lang w:val="es-ES_tradnl"/>
        </w:rPr>
        <w:t>DECLARACIÓN RESPONSABLE</w:t>
      </w:r>
    </w:p>
    <w:p w14:paraId="3879FEA8" w14:textId="77777777" w:rsidR="005A43A2" w:rsidRDefault="005A43A2" w:rsidP="005A43A2">
      <w:pPr>
        <w:framePr w:w="9538" w:h="2868" w:hRule="exact" w:hSpace="141" w:wrap="around" w:vAnchor="text" w:hAnchor="page" w:x="1463" w:y="82"/>
        <w:jc w:val="center"/>
        <w:rPr>
          <w:rFonts w:ascii="Verdana" w:hAnsi="Verdana"/>
          <w:b/>
          <w:sz w:val="22"/>
          <w:szCs w:val="22"/>
          <w:lang w:val="es-ES_tradnl"/>
        </w:rPr>
      </w:pPr>
      <w:r w:rsidRPr="006F1649">
        <w:rPr>
          <w:rFonts w:ascii="Verdana" w:hAnsi="Verdana"/>
          <w:b/>
          <w:sz w:val="22"/>
          <w:szCs w:val="22"/>
          <w:lang w:val="es-ES_tradnl"/>
        </w:rPr>
        <w:t xml:space="preserve">(Presentación </w:t>
      </w:r>
      <w:r>
        <w:rPr>
          <w:rFonts w:ascii="Verdana" w:hAnsi="Verdana"/>
          <w:b/>
          <w:sz w:val="22"/>
          <w:szCs w:val="22"/>
          <w:lang w:val="es-ES_tradnl"/>
        </w:rPr>
        <w:t>oblig</w:t>
      </w:r>
      <w:r w:rsidRPr="006F1649">
        <w:rPr>
          <w:rFonts w:ascii="Verdana" w:hAnsi="Verdana"/>
          <w:b/>
          <w:sz w:val="22"/>
          <w:szCs w:val="22"/>
          <w:lang w:val="es-ES_tradnl"/>
        </w:rPr>
        <w:t>atoria)</w:t>
      </w:r>
    </w:p>
    <w:p w14:paraId="3B2B32B9" w14:textId="77777777" w:rsidR="005A43A2" w:rsidRPr="006F1649" w:rsidRDefault="005A43A2" w:rsidP="005A43A2">
      <w:pPr>
        <w:framePr w:w="9538" w:h="2868" w:hRule="exact" w:hSpace="141" w:wrap="around" w:vAnchor="text" w:hAnchor="page" w:x="1463" w:y="82"/>
        <w:jc w:val="center"/>
        <w:rPr>
          <w:rFonts w:ascii="Verdana" w:hAnsi="Verdana"/>
          <w:b/>
          <w:sz w:val="22"/>
          <w:szCs w:val="22"/>
          <w:lang w:val="es-ES_tradnl"/>
        </w:rPr>
      </w:pPr>
    </w:p>
    <w:p w14:paraId="0345A5D3" w14:textId="77777777" w:rsidR="005A43A2" w:rsidRPr="006F1649" w:rsidRDefault="005A43A2" w:rsidP="005A43A2">
      <w:pPr>
        <w:framePr w:w="9538" w:h="2868" w:hRule="exact" w:hSpace="141" w:wrap="around" w:vAnchor="text" w:hAnchor="page" w:x="1463" w:y="82"/>
        <w:jc w:val="center"/>
        <w:rPr>
          <w:rFonts w:ascii="Verdana" w:hAnsi="Verdana"/>
          <w:sz w:val="22"/>
          <w:szCs w:val="22"/>
          <w:lang w:val="es-ES_tradnl"/>
        </w:rPr>
      </w:pPr>
    </w:p>
    <w:p w14:paraId="21F72F20" w14:textId="77777777" w:rsidR="005A43A2" w:rsidRPr="00E85EC6" w:rsidRDefault="005A43A2" w:rsidP="005A43A2">
      <w:pPr>
        <w:framePr w:w="9538" w:h="2868" w:hRule="exact" w:hSpace="141" w:wrap="around" w:vAnchor="text" w:hAnchor="page" w:x="1463" w:y="82"/>
        <w:widowControl w:val="0"/>
        <w:tabs>
          <w:tab w:val="center" w:pos="4252"/>
          <w:tab w:val="right" w:pos="8504"/>
        </w:tabs>
        <w:ind w:right="-63"/>
        <w:jc w:val="both"/>
        <w:rPr>
          <w:rFonts w:ascii="Verdana" w:hAnsi="Verdana" w:cs="Tahoma"/>
          <w:sz w:val="18"/>
          <w:szCs w:val="18"/>
        </w:rPr>
      </w:pPr>
      <w:r w:rsidRPr="00E85EC6">
        <w:rPr>
          <w:rFonts w:ascii="Verdana" w:hAnsi="Verdana" w:cs="Tahoma"/>
          <w:sz w:val="18"/>
          <w:szCs w:val="18"/>
        </w:rPr>
        <w:t>D./Dña.…………………………………………………, con DNI………………en nombre propio o en representación de (</w:t>
      </w:r>
      <w:r w:rsidRPr="00E85EC6">
        <w:rPr>
          <w:rFonts w:ascii="Verdana" w:hAnsi="Verdana" w:cs="Tahoma"/>
          <w:i/>
          <w:color w:val="0000FF"/>
          <w:sz w:val="18"/>
          <w:szCs w:val="18"/>
        </w:rPr>
        <w:t>licitadora</w:t>
      </w:r>
      <w:r w:rsidRPr="00E85EC6">
        <w:rPr>
          <w:rFonts w:ascii="Verdana" w:hAnsi="Verdana" w:cs="Tahoma"/>
          <w:sz w:val="18"/>
          <w:szCs w:val="18"/>
        </w:rPr>
        <w:t>)……………………………………………, con NIF………………………; en relación con el expediente nº</w:t>
      </w:r>
      <w:r w:rsidRPr="00E85EC6">
        <w:rPr>
          <w:rFonts w:ascii="Verdana" w:hAnsi="Verdana" w:cs="Tahoma"/>
          <w:b/>
          <w:sz w:val="18"/>
          <w:szCs w:val="18"/>
        </w:rPr>
        <w:t xml:space="preserve"> </w:t>
      </w:r>
      <w:r w:rsidR="007467B5">
        <w:rPr>
          <w:rFonts w:ascii="Verdana" w:hAnsi="Verdana" w:cs="Arial"/>
          <w:b/>
          <w:color w:val="0000FF"/>
          <w:sz w:val="20"/>
          <w:szCs w:val="20"/>
        </w:rPr>
        <w:t>C03/003/2022</w:t>
      </w:r>
    </w:p>
    <w:p w14:paraId="22D79D32" w14:textId="77777777" w:rsidR="005A43A2" w:rsidRPr="006F1649" w:rsidRDefault="005A43A2" w:rsidP="005A43A2">
      <w:pPr>
        <w:framePr w:w="9538" w:h="2868" w:hRule="exact" w:hSpace="141" w:wrap="around" w:vAnchor="text" w:hAnchor="page" w:x="1463" w:y="82"/>
        <w:rPr>
          <w:rFonts w:ascii="Verdana" w:hAnsi="Verdana"/>
          <w:sz w:val="18"/>
          <w:szCs w:val="18"/>
          <w:lang w:val="es-ES_tradnl"/>
        </w:rPr>
      </w:pPr>
    </w:p>
    <w:p w14:paraId="44B644FB" w14:textId="77777777" w:rsidR="005A43A2" w:rsidRPr="006F1649" w:rsidRDefault="005A43A2" w:rsidP="005A43A2">
      <w:pPr>
        <w:framePr w:w="9538" w:h="2868" w:hRule="exact" w:hSpace="141" w:wrap="around" w:vAnchor="text" w:hAnchor="page" w:x="1463" w:y="82"/>
        <w:jc w:val="center"/>
        <w:rPr>
          <w:rFonts w:ascii="Verdana" w:hAnsi="Verdana"/>
          <w:sz w:val="18"/>
          <w:szCs w:val="18"/>
          <w:lang w:val="es-ES_tradnl"/>
        </w:rPr>
      </w:pPr>
    </w:p>
    <w:p w14:paraId="1F812568" w14:textId="77777777" w:rsidR="005A43A2" w:rsidRDefault="005A43A2" w:rsidP="005A43A2">
      <w:pPr>
        <w:framePr w:w="9538" w:h="2868" w:hRule="exact" w:hSpace="141" w:wrap="around" w:vAnchor="text" w:hAnchor="page" w:x="1463" w:y="82"/>
        <w:jc w:val="center"/>
        <w:rPr>
          <w:rFonts w:ascii="Verdana" w:hAnsi="Verdana"/>
          <w:sz w:val="18"/>
          <w:szCs w:val="18"/>
          <w:lang w:val="es-ES_tradnl"/>
        </w:rPr>
      </w:pPr>
    </w:p>
    <w:p w14:paraId="3884C08D" w14:textId="77777777" w:rsidR="005A43A2" w:rsidRPr="006F1649" w:rsidRDefault="005A43A2" w:rsidP="005A43A2">
      <w:pPr>
        <w:framePr w:w="9538" w:h="2868" w:hRule="exact" w:hSpace="141" w:wrap="around" w:vAnchor="text" w:hAnchor="page" w:x="1463" w:y="82"/>
        <w:jc w:val="center"/>
        <w:rPr>
          <w:rFonts w:ascii="Verdana" w:hAnsi="Verdana"/>
          <w:sz w:val="18"/>
          <w:szCs w:val="18"/>
          <w:lang w:val="es-ES_tradnl"/>
        </w:rPr>
      </w:pPr>
    </w:p>
    <w:p w14:paraId="57DBBCC9" w14:textId="77777777" w:rsidR="005A43A2" w:rsidRPr="00E36F8D" w:rsidRDefault="005A43A2" w:rsidP="005A43A2">
      <w:pPr>
        <w:framePr w:w="9538" w:h="2868" w:hRule="exact" w:hSpace="141" w:wrap="around" w:vAnchor="text" w:hAnchor="page" w:x="1463" w:y="82"/>
        <w:jc w:val="center"/>
        <w:rPr>
          <w:rFonts w:ascii="Verdana" w:hAnsi="Verdana"/>
          <w:sz w:val="20"/>
          <w:szCs w:val="20"/>
          <w:lang w:val="es-ES_tradnl"/>
        </w:rPr>
      </w:pPr>
      <w:r w:rsidRPr="00E36F8D">
        <w:rPr>
          <w:rFonts w:ascii="Verdana" w:hAnsi="Verdana"/>
          <w:sz w:val="20"/>
          <w:szCs w:val="20"/>
          <w:lang w:val="es-ES_tradnl"/>
        </w:rPr>
        <w:t>DECLARA:</w:t>
      </w:r>
    </w:p>
    <w:p w14:paraId="23E64383" w14:textId="77777777" w:rsidR="005A43A2" w:rsidRPr="006F1649" w:rsidRDefault="005A43A2" w:rsidP="005A43A2">
      <w:pPr>
        <w:framePr w:w="9538" w:h="2868" w:hRule="exact" w:hSpace="141" w:wrap="around" w:vAnchor="text" w:hAnchor="page" w:x="1463" w:y="82"/>
        <w:jc w:val="center"/>
        <w:rPr>
          <w:rFonts w:ascii="Verdana" w:hAnsi="Verdana"/>
          <w:sz w:val="18"/>
          <w:szCs w:val="18"/>
          <w:lang w:val="es-ES_tradnl"/>
        </w:rPr>
      </w:pPr>
    </w:p>
    <w:p w14:paraId="53B8BFEC" w14:textId="77777777" w:rsidR="005A43A2" w:rsidRPr="006F1649" w:rsidRDefault="005A43A2" w:rsidP="005A43A2">
      <w:pPr>
        <w:framePr w:w="9538" w:h="2868" w:hRule="exact" w:hSpace="141" w:wrap="around" w:vAnchor="text" w:hAnchor="page" w:x="1463" w:y="82"/>
        <w:jc w:val="center"/>
        <w:rPr>
          <w:rFonts w:ascii="Verdana" w:hAnsi="Verdana"/>
          <w:sz w:val="18"/>
          <w:szCs w:val="18"/>
          <w:lang w:val="es-ES_tradnl"/>
        </w:rPr>
      </w:pPr>
    </w:p>
    <w:p w14:paraId="71A79793" w14:textId="77777777" w:rsidR="005A43A2" w:rsidRPr="006F1649" w:rsidRDefault="005A43A2" w:rsidP="005A43A2">
      <w:pPr>
        <w:jc w:val="both"/>
        <w:rPr>
          <w:rFonts w:ascii="Verdana" w:hAnsi="Verdana"/>
          <w:sz w:val="18"/>
          <w:szCs w:val="18"/>
          <w:lang w:val="es-ES_tradnl"/>
        </w:rPr>
      </w:pPr>
      <w:r w:rsidRPr="006F1649">
        <w:rPr>
          <w:rFonts w:ascii="Verdana" w:hAnsi="Verdana"/>
          <w:sz w:val="18"/>
          <w:szCs w:val="18"/>
          <w:lang w:val="es-ES_tradnl"/>
        </w:rPr>
        <w:t xml:space="preserve"> </w:t>
      </w:r>
    </w:p>
    <w:p w14:paraId="456ED03F" w14:textId="77777777" w:rsidR="005A43A2" w:rsidRDefault="005A43A2" w:rsidP="005A43A2">
      <w:pPr>
        <w:jc w:val="both"/>
        <w:rPr>
          <w:rFonts w:ascii="Verdana" w:hAnsi="Verdana"/>
          <w:sz w:val="18"/>
          <w:szCs w:val="18"/>
          <w:lang w:val="es-ES_tradnl"/>
        </w:rPr>
      </w:pPr>
    </w:p>
    <w:p w14:paraId="4737E5D1" w14:textId="77777777" w:rsidR="005A43A2" w:rsidRDefault="005A43A2" w:rsidP="005A43A2">
      <w:pPr>
        <w:ind w:left="510"/>
        <w:jc w:val="both"/>
        <w:rPr>
          <w:rFonts w:ascii="Verdana" w:hAnsi="Verdana"/>
          <w:sz w:val="18"/>
          <w:szCs w:val="18"/>
          <w:lang w:val="es-ES_tradnl"/>
        </w:rPr>
      </w:pPr>
    </w:p>
    <w:p w14:paraId="4678501A" w14:textId="77777777" w:rsidR="005A43A2" w:rsidRPr="006F1649" w:rsidRDefault="005A43A2" w:rsidP="005A43A2">
      <w:pPr>
        <w:ind w:left="510"/>
        <w:jc w:val="both"/>
        <w:rPr>
          <w:rFonts w:ascii="Verdana" w:hAnsi="Verdana"/>
          <w:sz w:val="18"/>
          <w:szCs w:val="18"/>
          <w:lang w:val="es-ES_tradnl"/>
        </w:rPr>
      </w:pPr>
      <w:r>
        <w:rPr>
          <w:rFonts w:ascii="Verdana" w:hAnsi="Verdana"/>
          <w:sz w:val="18"/>
          <w:szCs w:val="18"/>
          <w:lang w:val="es-ES_tradnl"/>
        </w:rPr>
        <w:t xml:space="preserve">Que la </w:t>
      </w:r>
      <w:r w:rsidRPr="006F1649">
        <w:rPr>
          <w:rFonts w:ascii="Verdana" w:hAnsi="Verdana"/>
          <w:sz w:val="18"/>
          <w:szCs w:val="18"/>
          <w:lang w:val="es-ES_tradnl"/>
        </w:rPr>
        <w:t>persona, entidad o empresa a la que represento, ha preparado su oferta de manera independiente y no ha tenido ningún tipo de contacto con sus competidores ni celebrado ningún pacto con ellos relativo a precios, presentación de ofertas o a otras condiciones.</w:t>
      </w:r>
    </w:p>
    <w:p w14:paraId="10A5D2BC" w14:textId="77777777" w:rsidR="005A43A2" w:rsidRPr="006F1649" w:rsidRDefault="005A43A2" w:rsidP="005A43A2">
      <w:pPr>
        <w:jc w:val="center"/>
        <w:rPr>
          <w:rFonts w:ascii="Verdana" w:hAnsi="Verdana"/>
          <w:sz w:val="18"/>
          <w:szCs w:val="18"/>
          <w:lang w:val="es-ES_tradnl"/>
        </w:rPr>
      </w:pPr>
    </w:p>
    <w:p w14:paraId="44922F3E" w14:textId="77777777" w:rsidR="005A43A2" w:rsidRPr="006F1649" w:rsidRDefault="005A43A2" w:rsidP="005A43A2">
      <w:pPr>
        <w:jc w:val="center"/>
        <w:rPr>
          <w:rFonts w:ascii="Verdana" w:hAnsi="Verdana"/>
          <w:sz w:val="18"/>
          <w:szCs w:val="18"/>
          <w:lang w:val="es-ES_tradnl"/>
        </w:rPr>
      </w:pPr>
    </w:p>
    <w:p w14:paraId="372B3929" w14:textId="77777777" w:rsidR="005A43A2" w:rsidRPr="006F1649" w:rsidRDefault="005A43A2" w:rsidP="005A43A2">
      <w:pPr>
        <w:jc w:val="center"/>
        <w:rPr>
          <w:rFonts w:ascii="Verdana" w:hAnsi="Verdana"/>
          <w:sz w:val="18"/>
          <w:szCs w:val="18"/>
          <w:lang w:val="es-ES_tradnl"/>
        </w:rPr>
      </w:pPr>
    </w:p>
    <w:p w14:paraId="103CB95B" w14:textId="77777777" w:rsidR="005A43A2" w:rsidRPr="006F1649" w:rsidRDefault="005A43A2" w:rsidP="005A43A2">
      <w:pPr>
        <w:tabs>
          <w:tab w:val="left" w:pos="5910"/>
        </w:tabs>
        <w:rPr>
          <w:rFonts w:ascii="Verdana" w:hAnsi="Verdana"/>
          <w:sz w:val="18"/>
          <w:szCs w:val="18"/>
          <w:lang w:val="es-ES_tradnl"/>
        </w:rPr>
      </w:pPr>
      <w:r>
        <w:rPr>
          <w:rFonts w:ascii="Verdana" w:hAnsi="Verdana"/>
          <w:sz w:val="18"/>
          <w:szCs w:val="18"/>
          <w:lang w:val="es-ES_tradnl"/>
        </w:rPr>
        <w:tab/>
      </w:r>
    </w:p>
    <w:p w14:paraId="049F9B46" w14:textId="77777777" w:rsidR="005A43A2" w:rsidRPr="006F1649" w:rsidRDefault="005A43A2" w:rsidP="005A43A2">
      <w:pPr>
        <w:jc w:val="center"/>
        <w:rPr>
          <w:rFonts w:ascii="Verdana" w:hAnsi="Verdana"/>
          <w:sz w:val="18"/>
          <w:szCs w:val="18"/>
          <w:lang w:val="es-ES_tradnl"/>
        </w:rPr>
      </w:pPr>
    </w:p>
    <w:p w14:paraId="7A147D48" w14:textId="77777777" w:rsidR="005A43A2" w:rsidRPr="006F1649" w:rsidRDefault="005A43A2" w:rsidP="005A43A2">
      <w:pPr>
        <w:jc w:val="center"/>
        <w:rPr>
          <w:rFonts w:ascii="Verdana" w:hAnsi="Verdana"/>
          <w:sz w:val="18"/>
          <w:szCs w:val="18"/>
          <w:lang w:val="es-ES_tradnl"/>
        </w:rPr>
      </w:pPr>
    </w:p>
    <w:p w14:paraId="7F171D7A" w14:textId="77777777" w:rsidR="005A43A2" w:rsidRPr="006F1649" w:rsidRDefault="005A43A2" w:rsidP="005A43A2">
      <w:pPr>
        <w:jc w:val="center"/>
        <w:rPr>
          <w:rFonts w:ascii="Verdana" w:hAnsi="Verdana"/>
          <w:sz w:val="18"/>
          <w:szCs w:val="18"/>
          <w:lang w:val="es-ES_tradnl"/>
        </w:rPr>
      </w:pPr>
    </w:p>
    <w:p w14:paraId="34D2C7EF" w14:textId="77777777" w:rsidR="005A43A2" w:rsidRDefault="005A43A2" w:rsidP="00736F39">
      <w:pPr>
        <w:ind w:firstLine="510"/>
        <w:rPr>
          <w:rFonts w:ascii="Verdana" w:hAnsi="Verdana" w:cs="Tahoma"/>
          <w:sz w:val="18"/>
          <w:szCs w:val="18"/>
        </w:rPr>
      </w:pPr>
      <w:r w:rsidRPr="00DB0F4C">
        <w:rPr>
          <w:rFonts w:ascii="Verdana" w:hAnsi="Verdana" w:cs="Tahoma"/>
          <w:sz w:val="18"/>
          <w:szCs w:val="18"/>
        </w:rPr>
        <w:t>En ............................., a ...... d</w:t>
      </w:r>
      <w:r w:rsidR="00736F39">
        <w:rPr>
          <w:rFonts w:ascii="Verdana" w:hAnsi="Verdana" w:cs="Tahoma"/>
          <w:sz w:val="18"/>
          <w:szCs w:val="18"/>
        </w:rPr>
        <w:t>e .................... de 20…….</w:t>
      </w:r>
    </w:p>
    <w:p w14:paraId="154CE3FC" w14:textId="77777777" w:rsidR="00736F39" w:rsidRDefault="00736F39" w:rsidP="00736F39">
      <w:pPr>
        <w:ind w:firstLine="510"/>
        <w:rPr>
          <w:rFonts w:ascii="Verdana" w:hAnsi="Verdana" w:cs="Tahoma"/>
          <w:sz w:val="18"/>
          <w:szCs w:val="18"/>
        </w:rPr>
      </w:pPr>
    </w:p>
    <w:p w14:paraId="41D2EAF3" w14:textId="77777777" w:rsidR="00736F39" w:rsidRPr="00DB0F4C" w:rsidRDefault="00736F39" w:rsidP="00736F39">
      <w:pPr>
        <w:ind w:firstLine="510"/>
        <w:rPr>
          <w:rFonts w:ascii="Verdana" w:hAnsi="Verdana" w:cs="Tahoma"/>
          <w:sz w:val="18"/>
          <w:szCs w:val="18"/>
        </w:rPr>
      </w:pPr>
    </w:p>
    <w:p w14:paraId="538C5327" w14:textId="77777777" w:rsidR="005A43A2" w:rsidRPr="00DB0F4C" w:rsidRDefault="005A43A2" w:rsidP="005A43A2">
      <w:pPr>
        <w:tabs>
          <w:tab w:val="left" w:pos="425"/>
        </w:tabs>
        <w:ind w:left="-142" w:right="-2"/>
        <w:contextualSpacing/>
        <w:jc w:val="center"/>
        <w:rPr>
          <w:rFonts w:ascii="Verdana" w:hAnsi="Verdana" w:cs="Tahoma"/>
          <w:sz w:val="18"/>
          <w:szCs w:val="18"/>
        </w:rPr>
      </w:pPr>
    </w:p>
    <w:p w14:paraId="495EE811" w14:textId="77777777" w:rsidR="005A43A2" w:rsidRPr="00DB0F4C" w:rsidRDefault="005A43A2" w:rsidP="005A43A2">
      <w:pPr>
        <w:ind w:firstLine="510"/>
        <w:rPr>
          <w:rFonts w:ascii="Verdana" w:hAnsi="Verdana" w:cs="Tahoma"/>
          <w:sz w:val="18"/>
          <w:szCs w:val="18"/>
        </w:rPr>
      </w:pPr>
      <w:r w:rsidRPr="00DB0F4C">
        <w:rPr>
          <w:rFonts w:ascii="Verdana" w:hAnsi="Verdana" w:cs="Tahoma"/>
          <w:sz w:val="18"/>
          <w:szCs w:val="18"/>
        </w:rPr>
        <w:t>Firmado:</w:t>
      </w:r>
    </w:p>
    <w:p w14:paraId="58F9B967" w14:textId="77777777" w:rsidR="005A43A2" w:rsidRDefault="005A43A2" w:rsidP="005A43A2">
      <w:pPr>
        <w:jc w:val="center"/>
        <w:rPr>
          <w:rFonts w:ascii="Verdana" w:hAnsi="Verdana"/>
          <w:lang w:val="es-ES_tradnl"/>
        </w:rPr>
      </w:pPr>
    </w:p>
    <w:p w14:paraId="7F4A8D77" w14:textId="77777777" w:rsidR="005A43A2" w:rsidRDefault="005A43A2" w:rsidP="005A43A2">
      <w:pPr>
        <w:jc w:val="center"/>
        <w:rPr>
          <w:rFonts w:ascii="Verdana" w:hAnsi="Verdana"/>
          <w:lang w:val="es-ES_tradnl"/>
        </w:rPr>
      </w:pPr>
    </w:p>
    <w:p w14:paraId="6A220165" w14:textId="77777777" w:rsidR="005A43A2" w:rsidRDefault="005A43A2" w:rsidP="005A43A2">
      <w:pPr>
        <w:rPr>
          <w:rFonts w:ascii="Verdana" w:hAnsi="Verdana"/>
          <w:lang w:val="es-ES_tradnl"/>
        </w:rPr>
      </w:pPr>
    </w:p>
    <w:p w14:paraId="359C6093" w14:textId="77777777" w:rsidR="005A43A2" w:rsidRDefault="005A43A2" w:rsidP="005A43A2">
      <w:pPr>
        <w:rPr>
          <w:rFonts w:ascii="Verdana" w:hAnsi="Verdana"/>
          <w:lang w:val="es-ES_tradnl"/>
        </w:rPr>
      </w:pPr>
    </w:p>
    <w:p w14:paraId="4B31BBEC" w14:textId="77777777" w:rsidR="005A43A2" w:rsidRDefault="005A43A2" w:rsidP="005A43A2">
      <w:pPr>
        <w:rPr>
          <w:rFonts w:ascii="Verdana" w:hAnsi="Verdana"/>
          <w:lang w:val="es-ES_tradnl"/>
        </w:rPr>
      </w:pPr>
    </w:p>
    <w:p w14:paraId="4E032260" w14:textId="77777777" w:rsidR="005A43A2" w:rsidRDefault="005A43A2" w:rsidP="005A43A2">
      <w:pPr>
        <w:rPr>
          <w:rFonts w:ascii="Verdana" w:hAnsi="Verdana"/>
          <w:lang w:val="es-ES_tradnl"/>
        </w:rPr>
      </w:pPr>
    </w:p>
    <w:p w14:paraId="694AAE50" w14:textId="77777777" w:rsidR="005A43A2" w:rsidRDefault="005A43A2" w:rsidP="005A43A2">
      <w:pPr>
        <w:rPr>
          <w:rFonts w:ascii="Verdana" w:hAnsi="Verdana"/>
          <w:lang w:val="es-ES_tradnl"/>
        </w:rPr>
      </w:pPr>
    </w:p>
    <w:p w14:paraId="710E3369" w14:textId="77777777" w:rsidR="00736F39" w:rsidRDefault="00736F39" w:rsidP="005A43A2">
      <w:pPr>
        <w:rPr>
          <w:rFonts w:ascii="Verdana" w:hAnsi="Verdana"/>
          <w:lang w:val="es-ES_tradnl"/>
        </w:rPr>
      </w:pPr>
    </w:p>
    <w:p w14:paraId="48D7491E" w14:textId="77777777" w:rsidR="00736F39" w:rsidRDefault="00736F39" w:rsidP="005A43A2">
      <w:pPr>
        <w:rPr>
          <w:rFonts w:ascii="Verdana" w:hAnsi="Verdana"/>
          <w:lang w:val="es-ES_tradnl"/>
        </w:rPr>
      </w:pPr>
    </w:p>
    <w:p w14:paraId="061CD50D" w14:textId="77777777" w:rsidR="00736F39" w:rsidRPr="00031384" w:rsidRDefault="00736F39" w:rsidP="005A43A2">
      <w:pPr>
        <w:rPr>
          <w:rFonts w:ascii="Verdana" w:hAnsi="Verdana"/>
          <w:lang w:val="es-ES_tradnl"/>
        </w:rPr>
      </w:pPr>
    </w:p>
    <w:p w14:paraId="1B25FC56" w14:textId="77777777" w:rsidR="005A43A2" w:rsidRPr="007B24D7" w:rsidRDefault="005A43A2" w:rsidP="005A43A2">
      <w:pPr>
        <w:shd w:val="clear" w:color="auto" w:fill="FFFFFF"/>
        <w:ind w:right="-2"/>
        <w:jc w:val="both"/>
        <w:rPr>
          <w:rFonts w:ascii="Verdana" w:hAnsi="Verdana"/>
          <w:b/>
          <w:sz w:val="14"/>
          <w:szCs w:val="14"/>
        </w:rPr>
      </w:pPr>
      <w:r w:rsidRPr="007B24D7">
        <w:rPr>
          <w:rFonts w:ascii="Verdana" w:hAnsi="Verdana"/>
          <w:b/>
          <w:sz w:val="14"/>
          <w:szCs w:val="14"/>
        </w:rPr>
        <w:t>Información básica sobre protección de datos personales</w:t>
      </w:r>
    </w:p>
    <w:p w14:paraId="1B4E33F4" w14:textId="77777777" w:rsidR="005A43A2" w:rsidRDefault="005A43A2" w:rsidP="005A43A2">
      <w:pPr>
        <w:shd w:val="clear" w:color="auto" w:fill="FFFFFF"/>
        <w:ind w:left="142" w:right="-2"/>
        <w:jc w:val="both"/>
        <w:rPr>
          <w:rFonts w:ascii="Verdana" w:hAnsi="Verdana"/>
          <w:sz w:val="14"/>
          <w:szCs w:val="14"/>
        </w:rPr>
      </w:pPr>
    </w:p>
    <w:p w14:paraId="222BE0C6" w14:textId="77777777" w:rsidR="005A43A2" w:rsidRPr="007B24D7" w:rsidRDefault="005A43A2" w:rsidP="005A43A2">
      <w:pPr>
        <w:shd w:val="clear" w:color="auto" w:fill="FFFFFF"/>
        <w:ind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085ACA33" w14:textId="77777777" w:rsidR="005A43A2" w:rsidRPr="007B24D7" w:rsidRDefault="005A43A2" w:rsidP="005A43A2">
      <w:pPr>
        <w:shd w:val="clear" w:color="auto" w:fill="FFFFFF"/>
        <w:ind w:left="142" w:right="-2"/>
        <w:jc w:val="both"/>
        <w:rPr>
          <w:rFonts w:ascii="Verdana" w:hAnsi="Verdana"/>
          <w:sz w:val="14"/>
          <w:szCs w:val="14"/>
        </w:rPr>
      </w:pPr>
    </w:p>
    <w:p w14:paraId="1E0BB7D5" w14:textId="77777777" w:rsidR="005A43A2" w:rsidRPr="007B24D7" w:rsidRDefault="005A43A2" w:rsidP="005A43A2">
      <w:p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1. </w:t>
      </w:r>
      <w:r w:rsidRPr="007B24D7">
        <w:rPr>
          <w:rFonts w:ascii="Verdana" w:hAnsi="Verdana"/>
          <w:b/>
          <w:sz w:val="14"/>
          <w:szCs w:val="14"/>
        </w:rPr>
        <w:t xml:space="preserve">Responsable: </w:t>
      </w:r>
      <w:r>
        <w:rPr>
          <w:rFonts w:ascii="Verdana" w:hAnsi="Verdana"/>
          <w:sz w:val="14"/>
          <w:szCs w:val="14"/>
        </w:rPr>
        <w:t>Órgano de contratación correspondiente</w:t>
      </w:r>
      <w:r w:rsidRPr="007B24D7">
        <w:rPr>
          <w:rFonts w:ascii="Verdana" w:hAnsi="Verdana"/>
          <w:sz w:val="14"/>
          <w:szCs w:val="14"/>
        </w:rPr>
        <w:t>.</w:t>
      </w:r>
    </w:p>
    <w:p w14:paraId="42982DC9" w14:textId="77777777" w:rsidR="005A43A2" w:rsidRPr="007B24D7" w:rsidRDefault="005A43A2" w:rsidP="005A43A2">
      <w:p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2. </w:t>
      </w: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w:t>
      </w:r>
      <w:r>
        <w:rPr>
          <w:rFonts w:ascii="Verdana" w:hAnsi="Verdana"/>
          <w:sz w:val="14"/>
          <w:szCs w:val="14"/>
        </w:rPr>
        <w:t xml:space="preserve"> pr</w:t>
      </w:r>
      <w:r w:rsidRPr="007B24D7">
        <w:rPr>
          <w:rFonts w:ascii="Verdana" w:hAnsi="Verdana"/>
          <w:sz w:val="14"/>
          <w:szCs w:val="14"/>
        </w:rPr>
        <w:t>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2155D4" w14:textId="77777777" w:rsidR="005A43A2" w:rsidRPr="007B24D7" w:rsidRDefault="005A43A2" w:rsidP="005A43A2">
      <w:pPr>
        <w:shd w:val="clear" w:color="auto" w:fill="FFFFFF"/>
        <w:ind w:right="-2"/>
        <w:contextualSpacing/>
        <w:jc w:val="both"/>
        <w:rPr>
          <w:rFonts w:ascii="Verdana" w:hAnsi="Verdana"/>
          <w:sz w:val="14"/>
          <w:szCs w:val="14"/>
        </w:rPr>
      </w:pPr>
      <w:r>
        <w:rPr>
          <w:rFonts w:ascii="Verdana" w:hAnsi="Verdana"/>
          <w:b/>
          <w:sz w:val="14"/>
          <w:szCs w:val="14"/>
        </w:rPr>
        <w:t xml:space="preserve">3. </w:t>
      </w: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0E68FBE" w14:textId="77777777" w:rsidR="005A43A2" w:rsidRDefault="005A43A2" w:rsidP="005A43A2">
      <w:pPr>
        <w:shd w:val="clear" w:color="auto" w:fill="FFFFFF"/>
        <w:ind w:right="-2"/>
        <w:contextualSpacing/>
        <w:jc w:val="both"/>
        <w:rPr>
          <w:rFonts w:ascii="Verdana" w:hAnsi="Verdana"/>
          <w:sz w:val="14"/>
          <w:szCs w:val="14"/>
        </w:rPr>
      </w:pPr>
      <w:r>
        <w:rPr>
          <w:rFonts w:ascii="Verdana" w:hAnsi="Verdana"/>
          <w:b/>
          <w:sz w:val="14"/>
          <w:szCs w:val="14"/>
        </w:rPr>
        <w:t xml:space="preserve">4. </w:t>
      </w: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78252ACF" w14:textId="77777777" w:rsidR="005A43A2" w:rsidRDefault="005A43A2" w:rsidP="005A43A2">
      <w:pPr>
        <w:shd w:val="clear" w:color="auto" w:fill="FFFFFF"/>
        <w:ind w:right="-2"/>
        <w:contextualSpacing/>
        <w:jc w:val="both"/>
        <w:rPr>
          <w:rFonts w:ascii="Verdana" w:hAnsi="Verdana"/>
          <w:sz w:val="14"/>
          <w:szCs w:val="14"/>
        </w:rPr>
      </w:pPr>
      <w:r>
        <w:rPr>
          <w:rFonts w:ascii="Verdana" w:hAnsi="Verdana"/>
          <w:b/>
          <w:sz w:val="14"/>
          <w:szCs w:val="14"/>
        </w:rPr>
        <w:t xml:space="preserve">5. </w:t>
      </w: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4E84FA5" w14:textId="77777777" w:rsidR="005A43A2" w:rsidRDefault="005A43A2" w:rsidP="005A43A2">
      <w:pPr>
        <w:shd w:val="clear" w:color="auto" w:fill="FFFFFF"/>
        <w:tabs>
          <w:tab w:val="left" w:pos="142"/>
        </w:tabs>
        <w:ind w:left="142" w:right="-2"/>
        <w:contextualSpacing/>
        <w:jc w:val="both"/>
        <w:rPr>
          <w:rFonts w:ascii="Verdana" w:hAnsi="Verdana"/>
          <w:b/>
          <w:sz w:val="16"/>
          <w:szCs w:val="16"/>
        </w:rPr>
      </w:pPr>
    </w:p>
    <w:p w14:paraId="1F443DF1" w14:textId="77777777" w:rsidR="005A43A2" w:rsidRPr="007B24D7" w:rsidRDefault="005A43A2" w:rsidP="005A43A2">
      <w:pPr>
        <w:shd w:val="clear" w:color="auto" w:fill="FFFFFF"/>
        <w:ind w:right="-2"/>
        <w:contextualSpacing/>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18090797" w14:textId="77777777" w:rsidR="005A43A2" w:rsidRPr="00031384" w:rsidRDefault="005A43A2" w:rsidP="005A43A2">
      <w:pPr>
        <w:rPr>
          <w:rFonts w:ascii="Verdana" w:hAnsi="Verdana"/>
          <w:lang w:val="es-ES_tradnl"/>
        </w:rPr>
      </w:pPr>
    </w:p>
    <w:p w14:paraId="2D74F8CF" w14:textId="77777777" w:rsidR="005A43A2" w:rsidRPr="00EB2634" w:rsidRDefault="005A43A2" w:rsidP="005A43A2">
      <w:pPr>
        <w:jc w:val="both"/>
        <w:rPr>
          <w:rFonts w:ascii="Verdana" w:hAnsi="Verdana"/>
          <w:b/>
          <w:sz w:val="18"/>
          <w:szCs w:val="18"/>
          <w:u w:val="single"/>
          <w:lang w:val="es-ES_tradnl"/>
        </w:rPr>
      </w:pPr>
      <w:r w:rsidRPr="00EB2634">
        <w:rPr>
          <w:rFonts w:ascii="Verdana" w:hAnsi="Verdana"/>
          <w:b/>
          <w:sz w:val="18"/>
          <w:szCs w:val="18"/>
          <w:u w:val="single"/>
          <w:lang w:val="es-ES_tradnl"/>
        </w:rPr>
        <w:lastRenderedPageBreak/>
        <w:t>INFORMACIÓN RELEVANTE SOBRE LA DEFENSA DE LA COMPETENCIA RELACIONADA CON LA CONTRATACIÓN PÚBLICA</w:t>
      </w:r>
    </w:p>
    <w:p w14:paraId="7B79E594" w14:textId="77777777" w:rsidR="005A43A2" w:rsidRPr="00EB2634" w:rsidRDefault="005A43A2" w:rsidP="005A43A2">
      <w:pPr>
        <w:jc w:val="both"/>
        <w:rPr>
          <w:rFonts w:ascii="Verdana" w:hAnsi="Verdana"/>
          <w:sz w:val="18"/>
          <w:szCs w:val="18"/>
          <w:lang w:val="es-ES_tradnl"/>
        </w:rPr>
      </w:pPr>
    </w:p>
    <w:p w14:paraId="0E694A71" w14:textId="77777777" w:rsidR="005A43A2" w:rsidRPr="00EB2634" w:rsidRDefault="005A43A2" w:rsidP="005A43A2">
      <w:pPr>
        <w:jc w:val="both"/>
        <w:rPr>
          <w:rFonts w:ascii="Verdana" w:hAnsi="Verdana"/>
          <w:sz w:val="18"/>
          <w:szCs w:val="18"/>
          <w:lang w:val="es-ES_tradnl"/>
        </w:rPr>
      </w:pPr>
      <w:r w:rsidRPr="00EB2634">
        <w:rPr>
          <w:rFonts w:ascii="Verdana" w:hAnsi="Verdana"/>
          <w:b/>
          <w:sz w:val="18"/>
          <w:szCs w:val="18"/>
          <w:lang w:val="es-ES_tradnl"/>
        </w:rPr>
        <w:t>1.ASESORAMIENTO REFERIDO A LAS OBL</w:t>
      </w:r>
      <w:r>
        <w:rPr>
          <w:rFonts w:ascii="Verdana" w:hAnsi="Verdana"/>
          <w:b/>
          <w:sz w:val="18"/>
          <w:szCs w:val="18"/>
          <w:lang w:val="es-ES_tradnl"/>
        </w:rPr>
        <w:t>IGACIONES Y DISPOSICIONES VIGEN</w:t>
      </w:r>
      <w:r w:rsidRPr="00EB2634">
        <w:rPr>
          <w:rFonts w:ascii="Verdana" w:hAnsi="Verdana"/>
          <w:b/>
          <w:sz w:val="18"/>
          <w:szCs w:val="18"/>
          <w:lang w:val="es-ES_tradnl"/>
        </w:rPr>
        <w:t>TES EN MATERIA DE COMPETENCIA</w:t>
      </w:r>
      <w:r w:rsidRPr="00EB2634">
        <w:rPr>
          <w:rFonts w:ascii="Verdana" w:hAnsi="Verdana"/>
          <w:sz w:val="18"/>
          <w:szCs w:val="18"/>
          <w:lang w:val="es-ES_tradnl"/>
        </w:rPr>
        <w:t>:</w:t>
      </w:r>
    </w:p>
    <w:p w14:paraId="78598546" w14:textId="77777777" w:rsidR="005A43A2" w:rsidRDefault="005A43A2" w:rsidP="005A43A2">
      <w:pPr>
        <w:jc w:val="both"/>
        <w:rPr>
          <w:rStyle w:val="Hiperesteka"/>
          <w:rFonts w:ascii="Verdana" w:hAnsi="Verdana"/>
          <w:sz w:val="18"/>
          <w:szCs w:val="18"/>
          <w:lang w:val="es-ES_tradnl"/>
        </w:rPr>
      </w:pPr>
      <w:r w:rsidRPr="00EB2634">
        <w:rPr>
          <w:rFonts w:ascii="Verdana" w:hAnsi="Verdana"/>
          <w:sz w:val="18"/>
          <w:szCs w:val="18"/>
          <w:lang w:val="es-ES_tradnl"/>
        </w:rPr>
        <w:t xml:space="preserve">En el siguiente organismo se puede obtener información de las obligaciones y disposiciones vigentes en relación con Defensa de la Competencia: Autoridad Vasca de la Competencia. </w:t>
      </w:r>
      <w:hyperlink r:id="rId30" w:history="1">
        <w:r w:rsidRPr="00EB2634">
          <w:rPr>
            <w:rStyle w:val="Hiperesteka"/>
            <w:rFonts w:ascii="Verdana" w:hAnsi="Verdana"/>
            <w:sz w:val="18"/>
            <w:szCs w:val="18"/>
            <w:lang w:val="es-ES_tradnl"/>
          </w:rPr>
          <w:t>https://www.competencia.euskadi.eus/webavc00-home/es/</w:t>
        </w:r>
      </w:hyperlink>
    </w:p>
    <w:p w14:paraId="1D5ABF6D" w14:textId="77777777" w:rsidR="005A43A2" w:rsidRPr="00EB2634" w:rsidRDefault="005A43A2" w:rsidP="005A43A2">
      <w:pPr>
        <w:jc w:val="both"/>
        <w:rPr>
          <w:rStyle w:val="Hiperesteka"/>
          <w:rFonts w:ascii="Verdana" w:hAnsi="Verdana"/>
          <w:sz w:val="18"/>
          <w:szCs w:val="18"/>
          <w:lang w:val="es-ES_tradnl"/>
        </w:rPr>
      </w:pPr>
    </w:p>
    <w:p w14:paraId="3D6E68C7" w14:textId="77777777" w:rsidR="005A43A2" w:rsidRPr="00EB2634" w:rsidRDefault="005A43A2" w:rsidP="005A43A2">
      <w:pPr>
        <w:jc w:val="both"/>
        <w:rPr>
          <w:rFonts w:ascii="Verdana" w:hAnsi="Verdana"/>
          <w:b/>
          <w:sz w:val="18"/>
          <w:szCs w:val="18"/>
          <w:lang w:val="es-ES_tradnl"/>
        </w:rPr>
      </w:pPr>
      <w:r w:rsidRPr="00EB2634">
        <w:rPr>
          <w:rFonts w:ascii="Verdana" w:hAnsi="Verdana"/>
          <w:b/>
          <w:sz w:val="18"/>
          <w:szCs w:val="18"/>
          <w:lang w:val="es-ES_tradnl"/>
        </w:rPr>
        <w:t>2.CONSECUENCIAS PARA LOS LICITADORES QUE HAYAN PARTICIPADO EN CONDUCTAS COLUSORIAS:</w:t>
      </w:r>
    </w:p>
    <w:p w14:paraId="4FB66C44" w14:textId="77777777" w:rsidR="005A43A2" w:rsidRPr="00EB2634" w:rsidRDefault="005A43A2" w:rsidP="005A43A2">
      <w:pPr>
        <w:pStyle w:val="Aipua"/>
        <w:ind w:left="0" w:right="-2"/>
        <w:jc w:val="both"/>
        <w:rPr>
          <w:rFonts w:ascii="Verdana" w:hAnsi="Verdana"/>
          <w:i w:val="0"/>
          <w:sz w:val="18"/>
          <w:szCs w:val="18"/>
          <w:lang w:val="es-ES_tradnl"/>
        </w:rPr>
      </w:pPr>
      <w:r w:rsidRPr="00EB2634">
        <w:rPr>
          <w:rFonts w:ascii="Verdana" w:hAnsi="Verdana"/>
          <w:i w:val="0"/>
          <w:sz w:val="18"/>
          <w:szCs w:val="18"/>
          <w:lang w:val="es-ES_tradnl"/>
        </w:rPr>
        <w:t xml:space="preserve">La </w:t>
      </w:r>
      <w:r w:rsidRPr="00EB2634">
        <w:rPr>
          <w:rFonts w:ascii="Verdana" w:hAnsi="Verdana"/>
          <w:b/>
          <w:i w:val="0"/>
          <w:sz w:val="18"/>
          <w:szCs w:val="18"/>
          <w:lang w:val="es-ES_tradnl"/>
        </w:rPr>
        <w:t>colusión entre los licitadores</w:t>
      </w:r>
      <w:r w:rsidRPr="00EB2634">
        <w:rPr>
          <w:rFonts w:ascii="Verdana" w:hAnsi="Verdana"/>
          <w:i w:val="0"/>
          <w:sz w:val="18"/>
          <w:szCs w:val="18"/>
          <w:lang w:val="es-ES_tradnl"/>
        </w:rPr>
        <w:t xml:space="preserve"> es una práctica prohibida por el artículo 1 de la Ley 15/2007, de 3 de julio de Defensa de la Competencia (LDC), calificada como </w:t>
      </w:r>
      <w:r w:rsidRPr="00EB2634">
        <w:rPr>
          <w:rFonts w:ascii="Verdana" w:hAnsi="Verdana"/>
          <w:b/>
          <w:i w:val="0"/>
          <w:sz w:val="18"/>
          <w:szCs w:val="18"/>
          <w:lang w:val="es-ES_tradnl"/>
        </w:rPr>
        <w:t>infracción muy grave</w:t>
      </w:r>
      <w:r w:rsidRPr="00EB2634">
        <w:rPr>
          <w:rFonts w:ascii="Verdana" w:hAnsi="Verdana"/>
          <w:i w:val="0"/>
          <w:sz w:val="18"/>
          <w:szCs w:val="18"/>
          <w:lang w:val="es-ES_tradnl"/>
        </w:rPr>
        <w:t xml:space="preserve">, que puede tener como consecuencia la imposición de una </w:t>
      </w:r>
      <w:r w:rsidRPr="00EB2634">
        <w:rPr>
          <w:rFonts w:ascii="Verdana" w:hAnsi="Verdana"/>
          <w:b/>
          <w:i w:val="0"/>
          <w:sz w:val="18"/>
          <w:szCs w:val="18"/>
          <w:lang w:val="es-ES_tradnl"/>
        </w:rPr>
        <w:t>sanción</w:t>
      </w:r>
      <w:r w:rsidRPr="00EB2634">
        <w:rPr>
          <w:rFonts w:ascii="Verdana" w:hAnsi="Verdana"/>
          <w:i w:val="0"/>
          <w:sz w:val="18"/>
          <w:szCs w:val="18"/>
          <w:lang w:val="es-ES_tradnl"/>
        </w:rPr>
        <w:t xml:space="preserve"> a las empresas de hasta el </w:t>
      </w:r>
      <w:r w:rsidRPr="00EB2634">
        <w:rPr>
          <w:rFonts w:ascii="Verdana" w:hAnsi="Verdana"/>
          <w:b/>
          <w:i w:val="0"/>
          <w:sz w:val="18"/>
          <w:szCs w:val="18"/>
          <w:lang w:val="es-ES_tradnl"/>
        </w:rPr>
        <w:t>10% de su volumen total de negocios</w:t>
      </w:r>
      <w:r w:rsidRPr="00EB2634">
        <w:rPr>
          <w:rFonts w:ascii="Verdana" w:hAnsi="Verdana"/>
          <w:i w:val="0"/>
          <w:sz w:val="18"/>
          <w:szCs w:val="18"/>
          <w:lang w:val="es-ES_tradnl"/>
        </w:rPr>
        <w:t xml:space="preserve"> o de hasta 10 millones de euros cuando no sea posible determinar el volumen anterior. Dicha conducta será también imputable a las empresas o personas que la controlan. Artículos 61 a 63 LDC.</w:t>
      </w:r>
    </w:p>
    <w:p w14:paraId="24643B9B" w14:textId="77777777" w:rsidR="005A43A2" w:rsidRPr="00EB2634" w:rsidRDefault="005A43A2" w:rsidP="005A43A2">
      <w:pPr>
        <w:pStyle w:val="Aipua"/>
        <w:ind w:left="0" w:right="-2"/>
        <w:jc w:val="both"/>
        <w:rPr>
          <w:rFonts w:ascii="Verdana" w:hAnsi="Verdana"/>
          <w:i w:val="0"/>
          <w:sz w:val="18"/>
          <w:szCs w:val="18"/>
          <w:lang w:val="es-ES_tradnl"/>
        </w:rPr>
      </w:pPr>
      <w:r w:rsidRPr="00EB2634">
        <w:rPr>
          <w:rFonts w:ascii="Verdana" w:hAnsi="Verdana"/>
          <w:i w:val="0"/>
          <w:sz w:val="18"/>
          <w:szCs w:val="18"/>
          <w:lang w:val="es-ES_tradnl"/>
        </w:rPr>
        <w:t xml:space="preserve">LEA/AVC podrá </w:t>
      </w:r>
      <w:r w:rsidRPr="00EB2634">
        <w:rPr>
          <w:rFonts w:ascii="Verdana" w:hAnsi="Verdana"/>
          <w:b/>
          <w:i w:val="0"/>
          <w:sz w:val="18"/>
          <w:szCs w:val="18"/>
          <w:lang w:val="es-ES_tradnl"/>
        </w:rPr>
        <w:t>eximir o reducir</w:t>
      </w:r>
      <w:r w:rsidRPr="00EB2634">
        <w:rPr>
          <w:rFonts w:ascii="Verdana" w:hAnsi="Verdana"/>
          <w:i w:val="0"/>
          <w:sz w:val="18"/>
          <w:szCs w:val="18"/>
          <w:lang w:val="es-ES_tradnl"/>
        </w:rPr>
        <w:t xml:space="preserve"> el importe de la sanción correspondiente a la empresa implicada en un cártel que presente una </w:t>
      </w:r>
      <w:r w:rsidRPr="00EB2634">
        <w:rPr>
          <w:rFonts w:ascii="Verdana" w:hAnsi="Verdana"/>
          <w:b/>
          <w:i w:val="0"/>
          <w:sz w:val="18"/>
          <w:szCs w:val="18"/>
          <w:lang w:val="es-ES_tradnl"/>
        </w:rPr>
        <w:t>solicitud de clemencia</w:t>
      </w:r>
      <w:r w:rsidRPr="00EB2634">
        <w:rPr>
          <w:rFonts w:ascii="Verdana" w:hAnsi="Verdana"/>
          <w:i w:val="0"/>
          <w:sz w:val="18"/>
          <w:szCs w:val="18"/>
          <w:lang w:val="es-ES_tradnl"/>
        </w:rPr>
        <w:t xml:space="preserve"> ante LEA/AVC. Para ello deberá aportar elementos de prueba que permitan la incoación de un expediente sancionador o la realización de actividades indagatorias sobre el mismo. Artículos 65 y 66 LDC.</w:t>
      </w:r>
    </w:p>
    <w:p w14:paraId="344F670D" w14:textId="77777777" w:rsidR="005A43A2" w:rsidRPr="00EB2634" w:rsidRDefault="005A43A2" w:rsidP="005A43A2">
      <w:pPr>
        <w:jc w:val="both"/>
        <w:rPr>
          <w:rFonts w:ascii="Verdana" w:hAnsi="Verdana"/>
          <w:sz w:val="18"/>
          <w:szCs w:val="18"/>
          <w:lang w:val="es-ES_tradnl"/>
        </w:rPr>
      </w:pPr>
      <w:r w:rsidRPr="00EB2634">
        <w:rPr>
          <w:rFonts w:ascii="Verdana" w:hAnsi="Verdana"/>
          <w:sz w:val="18"/>
          <w:szCs w:val="18"/>
          <w:lang w:val="es-ES_tradnl"/>
        </w:rPr>
        <w:t>Se podrá así mismo imponer una multa de hasta 60.000 euros a cada uno de sus representantes legales o a las personas que integran los órganos directivos que hayan intervenido en el acuerdo o decisión</w:t>
      </w:r>
      <w:r w:rsidRPr="00EB2634">
        <w:rPr>
          <w:rFonts w:ascii="Verdana" w:hAnsi="Verdana"/>
          <w:sz w:val="18"/>
          <w:szCs w:val="18"/>
          <w:lang w:val="es-ES_tradnl"/>
        </w:rPr>
        <w:footnoteReference w:id="64"/>
      </w:r>
      <w:r w:rsidRPr="00EB2634">
        <w:rPr>
          <w:rFonts w:ascii="Verdana" w:hAnsi="Verdana"/>
          <w:sz w:val="18"/>
          <w:szCs w:val="18"/>
          <w:lang w:val="es-ES_tradnl"/>
        </w:rPr>
        <w:t>.</w:t>
      </w:r>
    </w:p>
    <w:p w14:paraId="65312AF9" w14:textId="77777777" w:rsidR="005A43A2" w:rsidRPr="00EB2634" w:rsidRDefault="005A43A2" w:rsidP="005A43A2">
      <w:pPr>
        <w:jc w:val="both"/>
        <w:rPr>
          <w:rFonts w:ascii="Verdana" w:hAnsi="Verdana"/>
          <w:sz w:val="18"/>
          <w:szCs w:val="18"/>
          <w:lang w:val="es-ES_tradnl"/>
        </w:rPr>
      </w:pPr>
      <w:r w:rsidRPr="00EB2634">
        <w:rPr>
          <w:rFonts w:ascii="Verdana" w:hAnsi="Verdana"/>
          <w:sz w:val="18"/>
          <w:szCs w:val="18"/>
          <w:lang w:val="es-ES_tradnl"/>
        </w:rPr>
        <w:t xml:space="preserve">El falseamiento de la competencia también está tipificado en el artículo 262 del </w:t>
      </w:r>
      <w:r w:rsidRPr="00EB2634">
        <w:rPr>
          <w:rFonts w:ascii="Verdana" w:hAnsi="Verdana"/>
          <w:b/>
          <w:sz w:val="18"/>
          <w:szCs w:val="18"/>
          <w:lang w:val="es-ES_tradnl"/>
        </w:rPr>
        <w:t>Código Penal</w:t>
      </w:r>
      <w:r w:rsidRPr="00EB2634">
        <w:rPr>
          <w:rFonts w:ascii="Verdana" w:hAnsi="Verdana"/>
          <w:sz w:val="18"/>
          <w:szCs w:val="18"/>
          <w:lang w:val="es-ES_tradnl"/>
        </w:rPr>
        <w:t xml:space="preserve">, donde se establece que quienes alteren los precios en concursos y subastas podrán ser sancionados con penas de prisión de uno a tres años, multa de doce a veinticuatro meses e inhabilitación especial para licitar en subastas judiciales, así como la posible pena de inhabilitación especial para contratar con las Administraciones Públicas por un periodo de tres a cinco años. </w:t>
      </w:r>
    </w:p>
    <w:p w14:paraId="2A4A76B6" w14:textId="77777777" w:rsidR="005A43A2" w:rsidRPr="00EB2634" w:rsidRDefault="005A43A2" w:rsidP="005A43A2">
      <w:pPr>
        <w:jc w:val="both"/>
        <w:rPr>
          <w:rFonts w:ascii="Verdana" w:hAnsi="Verdana"/>
          <w:sz w:val="18"/>
          <w:szCs w:val="18"/>
          <w:lang w:val="es-ES_tradnl"/>
        </w:rPr>
      </w:pPr>
      <w:r w:rsidRPr="00EB2634">
        <w:rPr>
          <w:rFonts w:ascii="Verdana" w:hAnsi="Verdana"/>
          <w:sz w:val="18"/>
          <w:szCs w:val="18"/>
          <w:lang w:val="es-ES_tradnl"/>
        </w:rPr>
        <w:t xml:space="preserve">Los licitadores sancionados por falseamiento de la competencia podrán ser declarados incursos en </w:t>
      </w:r>
      <w:r w:rsidRPr="00EB2634">
        <w:rPr>
          <w:rFonts w:ascii="Verdana" w:hAnsi="Verdana"/>
          <w:b/>
          <w:sz w:val="18"/>
          <w:szCs w:val="18"/>
          <w:lang w:val="es-ES_tradnl"/>
        </w:rPr>
        <w:t>prohibición de contratar</w:t>
      </w:r>
      <w:r w:rsidRPr="00EB2634">
        <w:rPr>
          <w:rFonts w:ascii="Verdana" w:hAnsi="Verdana"/>
          <w:sz w:val="18"/>
          <w:szCs w:val="18"/>
          <w:lang w:val="es-ES_tradnl"/>
        </w:rPr>
        <w:t xml:space="preserve"> con las Administraciones Públicas (artículos 71 a 73 LCSP).</w:t>
      </w:r>
    </w:p>
    <w:p w14:paraId="05B8FF4F" w14:textId="77777777" w:rsidR="005A43A2" w:rsidRPr="00EB2634" w:rsidRDefault="005A43A2" w:rsidP="005A43A2">
      <w:pPr>
        <w:jc w:val="both"/>
        <w:rPr>
          <w:rFonts w:ascii="Verdana" w:hAnsi="Verdana"/>
          <w:b/>
          <w:sz w:val="18"/>
          <w:szCs w:val="18"/>
          <w:lang w:val="es-ES_tradnl"/>
        </w:rPr>
      </w:pPr>
    </w:p>
    <w:p w14:paraId="25272F5A" w14:textId="77777777" w:rsidR="005A43A2" w:rsidRPr="00EB2634" w:rsidRDefault="005A43A2" w:rsidP="005A43A2">
      <w:pPr>
        <w:jc w:val="both"/>
        <w:rPr>
          <w:rFonts w:ascii="Verdana" w:hAnsi="Verdana"/>
          <w:b/>
          <w:sz w:val="18"/>
          <w:szCs w:val="18"/>
          <w:lang w:val="es-ES_tradnl"/>
        </w:rPr>
      </w:pPr>
      <w:r w:rsidRPr="00EB2634">
        <w:rPr>
          <w:rFonts w:ascii="Verdana" w:hAnsi="Verdana"/>
          <w:b/>
          <w:sz w:val="18"/>
          <w:szCs w:val="18"/>
          <w:lang w:val="es-ES_tradnl"/>
        </w:rPr>
        <w:t>ACCIONES DE RECLAMACIÓN DE DAÑOS Y PERJUICIOS</w:t>
      </w:r>
    </w:p>
    <w:p w14:paraId="6B504544" w14:textId="77777777" w:rsidR="005A43A2" w:rsidRPr="00EB2634" w:rsidRDefault="005A43A2" w:rsidP="005A43A2">
      <w:pPr>
        <w:jc w:val="both"/>
        <w:rPr>
          <w:rFonts w:ascii="Verdana" w:hAnsi="Verdana"/>
          <w:sz w:val="18"/>
          <w:szCs w:val="18"/>
          <w:lang w:val="es-ES_tradnl"/>
        </w:rPr>
      </w:pPr>
      <w:r w:rsidRPr="00EB2634">
        <w:rPr>
          <w:rFonts w:ascii="Verdana" w:hAnsi="Verdana"/>
          <w:sz w:val="18"/>
          <w:szCs w:val="18"/>
          <w:lang w:val="es-ES_tradnl"/>
        </w:rPr>
        <w:t>Quienes resulten perjudicados por una conducta restrictiva de la competencia están legitimados para exigir una indemnización de responsabilidad civil por los daños y perjuicios causados por los infractores. Artículos 71 a 81 LDC</w:t>
      </w:r>
    </w:p>
    <w:p w14:paraId="017E3D0A" w14:textId="77777777" w:rsidR="005A43A2" w:rsidRPr="00EB2634" w:rsidRDefault="005A43A2" w:rsidP="005A43A2">
      <w:pPr>
        <w:jc w:val="both"/>
        <w:rPr>
          <w:rFonts w:ascii="Verdana" w:hAnsi="Verdana"/>
          <w:sz w:val="18"/>
          <w:szCs w:val="18"/>
          <w:lang w:val="es-ES_tradnl"/>
        </w:rPr>
      </w:pPr>
    </w:p>
    <w:p w14:paraId="62F85B82" w14:textId="77777777" w:rsidR="005A43A2" w:rsidRPr="00EB2634" w:rsidRDefault="005A43A2" w:rsidP="005A43A2">
      <w:pPr>
        <w:jc w:val="both"/>
        <w:rPr>
          <w:rFonts w:ascii="Verdana" w:hAnsi="Verdana"/>
          <w:b/>
          <w:sz w:val="18"/>
          <w:szCs w:val="18"/>
          <w:lang w:val="es-ES_tradnl"/>
        </w:rPr>
      </w:pPr>
      <w:r>
        <w:rPr>
          <w:rFonts w:ascii="Verdana" w:hAnsi="Verdana"/>
          <w:b/>
          <w:sz w:val="18"/>
          <w:szCs w:val="18"/>
          <w:lang w:val="es-ES_tradnl"/>
        </w:rPr>
        <w:t>3.Ó</w:t>
      </w:r>
      <w:r w:rsidRPr="00EB2634">
        <w:rPr>
          <w:rFonts w:ascii="Verdana" w:hAnsi="Verdana"/>
          <w:b/>
          <w:sz w:val="18"/>
          <w:szCs w:val="18"/>
          <w:lang w:val="es-ES_tradnl"/>
        </w:rPr>
        <w:t>RGANOS DE CONTRATACIÓN</w:t>
      </w:r>
    </w:p>
    <w:p w14:paraId="6CDB70E1" w14:textId="77777777" w:rsidR="005A43A2" w:rsidRPr="00EB2634" w:rsidRDefault="005A43A2" w:rsidP="005A43A2">
      <w:pPr>
        <w:jc w:val="both"/>
        <w:rPr>
          <w:rFonts w:ascii="Verdana" w:hAnsi="Verdana"/>
          <w:sz w:val="18"/>
          <w:szCs w:val="18"/>
          <w:lang w:val="es-ES_tradnl"/>
        </w:rPr>
      </w:pPr>
      <w:r w:rsidRPr="00EB2634">
        <w:rPr>
          <w:rFonts w:ascii="Verdana" w:hAnsi="Verdana"/>
          <w:sz w:val="18"/>
          <w:szCs w:val="18"/>
          <w:lang w:val="es-ES_tradnl"/>
        </w:rPr>
        <w:t>En virtud de lo dispuesto en los artículos 132 y 150 de la LCSP, el órgano de contratación notificará a LEA/AVC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w:t>
      </w:r>
    </w:p>
    <w:p w14:paraId="39864733" w14:textId="77777777" w:rsidR="005A43A2" w:rsidRDefault="005A43A2" w:rsidP="006B7221">
      <w:pPr>
        <w:jc w:val="both"/>
        <w:rPr>
          <w:rFonts w:ascii="Verdana" w:hAnsi="Verdana"/>
          <w:sz w:val="18"/>
          <w:szCs w:val="18"/>
          <w:lang w:val="es-ES_tradnl"/>
        </w:rPr>
      </w:pPr>
      <w:r w:rsidRPr="00EB2634">
        <w:rPr>
          <w:rFonts w:ascii="Verdana" w:hAnsi="Verdana"/>
          <w:sz w:val="18"/>
          <w:szCs w:val="18"/>
          <w:lang w:val="es-ES_tradnl"/>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LEA/AVC de aquellos casos en los que, considerando la justificación efectuada por las empresas, concurra</w:t>
      </w:r>
      <w:r w:rsidR="006B7221">
        <w:rPr>
          <w:rFonts w:ascii="Verdana" w:hAnsi="Verdana"/>
          <w:sz w:val="18"/>
          <w:szCs w:val="18"/>
          <w:lang w:val="es-ES_tradnl"/>
        </w:rPr>
        <w:t>n indicios fundados de colusión.</w:t>
      </w:r>
    </w:p>
    <w:p w14:paraId="6F6632E3" w14:textId="77777777" w:rsidR="0023099C" w:rsidRDefault="0023099C" w:rsidP="006B7221">
      <w:pPr>
        <w:jc w:val="both"/>
        <w:rPr>
          <w:rFonts w:ascii="Verdana" w:hAnsi="Verdana"/>
          <w:sz w:val="18"/>
          <w:szCs w:val="18"/>
          <w:lang w:val="es-ES_tradnl"/>
        </w:rPr>
      </w:pPr>
    </w:p>
    <w:p w14:paraId="3EBB139E" w14:textId="77777777" w:rsidR="0023099C" w:rsidRDefault="0023099C" w:rsidP="006B7221">
      <w:pPr>
        <w:jc w:val="both"/>
        <w:rPr>
          <w:rFonts w:ascii="Verdana" w:hAnsi="Verdana"/>
          <w:sz w:val="18"/>
          <w:szCs w:val="18"/>
          <w:lang w:val="es-ES_tradnl"/>
        </w:rPr>
      </w:pPr>
    </w:p>
    <w:p w14:paraId="29EC76A2" w14:textId="77777777" w:rsidR="0023099C" w:rsidRDefault="0023099C" w:rsidP="006B7221">
      <w:pPr>
        <w:jc w:val="both"/>
        <w:rPr>
          <w:rFonts w:ascii="Verdana" w:hAnsi="Verdana"/>
          <w:sz w:val="18"/>
          <w:szCs w:val="18"/>
          <w:lang w:val="es-ES_tradnl"/>
        </w:rPr>
      </w:pPr>
    </w:p>
    <w:p w14:paraId="6F8FDD58" w14:textId="77777777" w:rsidR="0023099C" w:rsidRDefault="0023099C" w:rsidP="006B7221">
      <w:pPr>
        <w:jc w:val="both"/>
        <w:rPr>
          <w:rFonts w:ascii="Verdana" w:hAnsi="Verdana"/>
          <w:sz w:val="18"/>
          <w:szCs w:val="18"/>
          <w:lang w:val="es-ES_tradnl"/>
        </w:rPr>
      </w:pPr>
    </w:p>
    <w:p w14:paraId="7D2B7785" w14:textId="77777777" w:rsidR="0023099C" w:rsidRDefault="0023099C" w:rsidP="006B7221">
      <w:pPr>
        <w:jc w:val="both"/>
        <w:rPr>
          <w:rFonts w:ascii="Verdana" w:hAnsi="Verdana"/>
          <w:sz w:val="18"/>
          <w:szCs w:val="18"/>
          <w:lang w:val="es-ES_tradnl"/>
        </w:rPr>
      </w:pPr>
    </w:p>
    <w:p w14:paraId="07952195" w14:textId="77777777" w:rsidR="0023099C" w:rsidRDefault="0023099C" w:rsidP="006B7221">
      <w:pPr>
        <w:jc w:val="both"/>
        <w:rPr>
          <w:rFonts w:ascii="Verdana" w:hAnsi="Verdana"/>
          <w:sz w:val="18"/>
          <w:szCs w:val="18"/>
          <w:lang w:val="es-ES_tradnl"/>
        </w:rPr>
      </w:pPr>
    </w:p>
    <w:p w14:paraId="7F35F2C5" w14:textId="77777777" w:rsidR="0023099C" w:rsidRDefault="0023099C" w:rsidP="006B7221">
      <w:pPr>
        <w:jc w:val="both"/>
        <w:rPr>
          <w:rFonts w:ascii="Verdana" w:hAnsi="Verdana"/>
          <w:sz w:val="18"/>
          <w:szCs w:val="18"/>
          <w:lang w:val="es-ES_tradnl"/>
        </w:rPr>
      </w:pPr>
    </w:p>
    <w:p w14:paraId="53AF5EC2" w14:textId="77777777" w:rsidR="0023099C" w:rsidRDefault="0023099C" w:rsidP="006B7221">
      <w:pPr>
        <w:jc w:val="both"/>
        <w:rPr>
          <w:rFonts w:ascii="Verdana" w:hAnsi="Verdana"/>
          <w:sz w:val="18"/>
          <w:szCs w:val="18"/>
          <w:lang w:val="es-ES_tradnl"/>
        </w:rPr>
      </w:pPr>
    </w:p>
    <w:p w14:paraId="09D32799" w14:textId="77777777" w:rsidR="0023099C" w:rsidRDefault="0023099C" w:rsidP="006B7221">
      <w:pPr>
        <w:jc w:val="both"/>
        <w:rPr>
          <w:rFonts w:ascii="Verdana" w:hAnsi="Verdana"/>
          <w:sz w:val="18"/>
          <w:szCs w:val="18"/>
          <w:lang w:val="es-ES_tradnl"/>
        </w:rPr>
      </w:pPr>
    </w:p>
    <w:p w14:paraId="04A2DA5F" w14:textId="77777777" w:rsidR="0023099C" w:rsidRDefault="0023099C" w:rsidP="006B7221">
      <w:pPr>
        <w:jc w:val="both"/>
        <w:rPr>
          <w:rFonts w:ascii="Verdana" w:hAnsi="Verdana"/>
          <w:sz w:val="18"/>
          <w:szCs w:val="18"/>
          <w:lang w:val="es-ES_tradnl"/>
        </w:rPr>
      </w:pPr>
    </w:p>
    <w:p w14:paraId="76A0346B" w14:textId="77777777" w:rsidR="00A92FB7" w:rsidRPr="00A92FB7" w:rsidRDefault="00A92FB7" w:rsidP="00A92FB7">
      <w:pPr>
        <w:shd w:val="clear" w:color="auto" w:fill="FFFFFF"/>
        <w:tabs>
          <w:tab w:val="left" w:pos="142"/>
        </w:tabs>
        <w:ind w:right="-427"/>
        <w:jc w:val="both"/>
        <w:rPr>
          <w:rFonts w:ascii="Verdana" w:hAnsi="Verdana"/>
          <w:b/>
          <w:sz w:val="16"/>
          <w:szCs w:val="16"/>
        </w:rPr>
      </w:pPr>
    </w:p>
    <w:p w14:paraId="7B07D8C4" w14:textId="77777777" w:rsidR="00A92FB7" w:rsidRPr="00A92FB7" w:rsidRDefault="00A92FB7" w:rsidP="00A92FB7">
      <w:pPr>
        <w:pBdr>
          <w:top w:val="single" w:sz="4" w:space="1" w:color="auto"/>
        </w:pBdr>
        <w:spacing w:before="240"/>
        <w:ind w:left="1701" w:right="-427" w:hanging="1701"/>
        <w:jc w:val="both"/>
        <w:outlineLvl w:val="2"/>
        <w:rPr>
          <w:rFonts w:ascii="Verdana" w:hAnsi="Verdana" w:cs="Arial"/>
          <w:b/>
          <w:caps/>
          <w:sz w:val="19"/>
          <w:szCs w:val="19"/>
        </w:rPr>
      </w:pPr>
      <w:bookmarkStart w:id="582" w:name="_Toc116302364"/>
      <w:bookmarkStart w:id="583" w:name="_Toc117237246"/>
      <w:bookmarkStart w:id="584" w:name="_Toc117249819"/>
      <w:bookmarkStart w:id="585" w:name="_Toc117250050"/>
      <w:bookmarkStart w:id="586" w:name="_Toc117512024"/>
      <w:r w:rsidRPr="00A92FB7">
        <w:rPr>
          <w:rFonts w:ascii="Verdana" w:hAnsi="Verdana" w:cs="Arial"/>
          <w:b/>
          <w:caps/>
          <w:sz w:val="19"/>
          <w:szCs w:val="19"/>
          <w:lang w:val="es-ES_tradnl"/>
        </w:rPr>
        <w:lastRenderedPageBreak/>
        <w:t>ANEXO II.9.-</w:t>
      </w:r>
      <w:r w:rsidRPr="00A92FB7">
        <w:rPr>
          <w:rFonts w:ascii="Verdana" w:hAnsi="Verdana" w:cs="Arial"/>
          <w:b/>
          <w:caps/>
          <w:sz w:val="19"/>
          <w:szCs w:val="19"/>
          <w:lang w:val="es-ES_tradnl"/>
        </w:rPr>
        <w:tab/>
      </w:r>
      <w:r w:rsidRPr="00A92FB7">
        <w:rPr>
          <w:rFonts w:ascii="Verdana" w:hAnsi="Verdana" w:cs="Arial"/>
          <w:b/>
          <w:caps/>
          <w:sz w:val="19"/>
          <w:szCs w:val="19"/>
        </w:rPr>
        <w:t>DECLARACIÓN SOBRE SUBCONTRATACIÓN DE SERVIDORES</w:t>
      </w:r>
      <w:bookmarkEnd w:id="582"/>
      <w:bookmarkEnd w:id="583"/>
      <w:bookmarkEnd w:id="584"/>
      <w:bookmarkEnd w:id="585"/>
      <w:bookmarkEnd w:id="586"/>
    </w:p>
    <w:p w14:paraId="7713C69E" w14:textId="77777777" w:rsidR="00A92FB7" w:rsidRPr="00A92FB7" w:rsidRDefault="00A92FB7" w:rsidP="00A92FB7">
      <w:pPr>
        <w:widowControl w:val="0"/>
        <w:tabs>
          <w:tab w:val="center" w:pos="4252"/>
          <w:tab w:val="right" w:pos="8504"/>
        </w:tabs>
        <w:ind w:left="600" w:right="-427"/>
        <w:jc w:val="both"/>
        <w:rPr>
          <w:rFonts w:ascii="Verdana" w:hAnsi="Verdana" w:cs="Tahoma"/>
          <w:sz w:val="19"/>
          <w:szCs w:val="19"/>
        </w:rPr>
      </w:pPr>
    </w:p>
    <w:p w14:paraId="4CB79F7F" w14:textId="77777777" w:rsidR="00A92FB7" w:rsidRPr="00A92FB7" w:rsidRDefault="00A92FB7" w:rsidP="00A92FB7">
      <w:pPr>
        <w:widowControl w:val="0"/>
        <w:tabs>
          <w:tab w:val="center" w:pos="4252"/>
          <w:tab w:val="right" w:pos="8504"/>
        </w:tabs>
        <w:ind w:right="-427"/>
        <w:jc w:val="both"/>
        <w:rPr>
          <w:rFonts w:ascii="Verdana" w:hAnsi="Verdana" w:cs="Tahoma"/>
          <w:sz w:val="19"/>
          <w:szCs w:val="19"/>
        </w:rPr>
      </w:pPr>
    </w:p>
    <w:p w14:paraId="3B6EADF8" w14:textId="77777777" w:rsidR="00A92FB7" w:rsidRPr="00A92FB7" w:rsidRDefault="00A92FB7" w:rsidP="00A92FB7">
      <w:pPr>
        <w:jc w:val="both"/>
        <w:rPr>
          <w:rFonts w:ascii="Verdana" w:hAnsi="Verdana"/>
          <w:sz w:val="19"/>
          <w:szCs w:val="19"/>
        </w:rPr>
      </w:pPr>
      <w:r w:rsidRPr="00A92FB7">
        <w:rPr>
          <w:rFonts w:ascii="Verdana" w:hAnsi="Verdana"/>
          <w:sz w:val="19"/>
          <w:szCs w:val="19"/>
        </w:rPr>
        <w:t>D./Dña.…………………………………………………, en nombre propio o en representación de (operadora económica) ……………………………………………, con NIF………………………(de la operadora económica), en relación con el expediente nº</w:t>
      </w:r>
      <w:r w:rsidRPr="00A92FB7">
        <w:rPr>
          <w:rFonts w:ascii="Verdana" w:hAnsi="Verdana"/>
          <w:b/>
          <w:bCs/>
          <w:sz w:val="19"/>
          <w:szCs w:val="19"/>
        </w:rPr>
        <w:t xml:space="preserve"> </w:t>
      </w:r>
      <w:r w:rsidR="007467B5">
        <w:rPr>
          <w:rFonts w:ascii="Verdana" w:hAnsi="Verdana" w:cs="Arial"/>
          <w:b/>
          <w:color w:val="0000FF"/>
          <w:sz w:val="20"/>
          <w:szCs w:val="20"/>
        </w:rPr>
        <w:t>C03/003/2022</w:t>
      </w:r>
      <w:r w:rsidRPr="00A92FB7">
        <w:rPr>
          <w:rFonts w:ascii="Verdana" w:hAnsi="Verdana"/>
          <w:b/>
          <w:bCs/>
          <w:sz w:val="19"/>
          <w:szCs w:val="19"/>
        </w:rPr>
        <w:t xml:space="preserve">, </w:t>
      </w:r>
      <w:r w:rsidRPr="00A92FB7">
        <w:rPr>
          <w:rFonts w:ascii="Verdana" w:hAnsi="Verdana"/>
          <w:sz w:val="19"/>
          <w:szCs w:val="19"/>
        </w:rPr>
        <w:t>bajo su responsabilidad</w:t>
      </w:r>
    </w:p>
    <w:p w14:paraId="2014CCFA" w14:textId="77777777" w:rsidR="00A92FB7" w:rsidRPr="00A92FB7" w:rsidRDefault="00A92FB7" w:rsidP="00A92FB7">
      <w:pPr>
        <w:jc w:val="both"/>
        <w:rPr>
          <w:rFonts w:ascii="Verdana" w:hAnsi="Verdana"/>
          <w:b/>
          <w:bCs/>
          <w:sz w:val="19"/>
          <w:szCs w:val="19"/>
        </w:rPr>
      </w:pPr>
    </w:p>
    <w:p w14:paraId="59084A0B" w14:textId="77777777" w:rsidR="00A92FB7" w:rsidRPr="00A92FB7" w:rsidRDefault="00A92FB7" w:rsidP="00A92FB7">
      <w:pPr>
        <w:jc w:val="center"/>
        <w:rPr>
          <w:rFonts w:ascii="Verdana" w:hAnsi="Verdana"/>
          <w:b/>
          <w:bCs/>
          <w:sz w:val="19"/>
          <w:szCs w:val="19"/>
        </w:rPr>
      </w:pPr>
      <w:r w:rsidRPr="00A92FB7">
        <w:rPr>
          <w:rFonts w:ascii="Verdana" w:hAnsi="Verdana"/>
          <w:b/>
          <w:bCs/>
          <w:sz w:val="19"/>
          <w:szCs w:val="19"/>
        </w:rPr>
        <w:t>DECLARA</w:t>
      </w:r>
    </w:p>
    <w:p w14:paraId="2E0D5CD1" w14:textId="77777777" w:rsidR="00A92FB7" w:rsidRPr="00A92FB7" w:rsidRDefault="00A92FB7" w:rsidP="00A92FB7">
      <w:pPr>
        <w:jc w:val="both"/>
        <w:rPr>
          <w:rFonts w:ascii="Verdana" w:hAnsi="Verdana"/>
          <w:sz w:val="19"/>
          <w:szCs w:val="19"/>
        </w:rPr>
      </w:pPr>
    </w:p>
    <w:p w14:paraId="51AE8914" w14:textId="77777777" w:rsidR="00A92FB7" w:rsidRPr="00A92FB7" w:rsidRDefault="00A92FB7" w:rsidP="00A92FB7">
      <w:pPr>
        <w:jc w:val="both"/>
        <w:rPr>
          <w:rFonts w:ascii="Verdana" w:hAnsi="Verdana"/>
          <w:sz w:val="19"/>
          <w:szCs w:val="19"/>
        </w:rPr>
      </w:pPr>
      <w:r w:rsidRPr="00A92FB7">
        <w:rPr>
          <w:rFonts w:ascii="Verdana" w:hAnsi="Verdana"/>
          <w:sz w:val="19"/>
          <w:szCs w:val="19"/>
        </w:rPr>
        <w:t xml:space="preserve">ante el órgano de contratación competente para la adjudicación del contrato de servicios que tiene por objeto la </w:t>
      </w:r>
      <w:r w:rsidRPr="00A92FB7">
        <w:rPr>
          <w:rFonts w:ascii="Verdana" w:hAnsi="Verdana" w:cs="Tahoma"/>
          <w:color w:val="0000FF"/>
          <w:sz w:val="19"/>
          <w:szCs w:val="19"/>
        </w:rPr>
        <w:t>Prestación del servicio denominado Servicio de Consultoría en Evaluación (C02/020/2022)</w:t>
      </w:r>
    </w:p>
    <w:p w14:paraId="2FCDA539" w14:textId="77777777" w:rsidR="00A92FB7" w:rsidRPr="00A92FB7" w:rsidRDefault="00A92FB7" w:rsidP="00AD1F48">
      <w:pPr>
        <w:numPr>
          <w:ilvl w:val="0"/>
          <w:numId w:val="110"/>
        </w:numPr>
        <w:jc w:val="both"/>
        <w:rPr>
          <w:rFonts w:ascii="Verdana" w:hAnsi="Verdana"/>
          <w:sz w:val="19"/>
          <w:szCs w:val="19"/>
        </w:rPr>
      </w:pPr>
      <w:r w:rsidRPr="00A92FB7">
        <w:rPr>
          <w:rFonts w:ascii="Verdana" w:hAnsi="Verdana"/>
          <w:sz w:val="19"/>
          <w:szCs w:val="19"/>
        </w:rPr>
        <w:t xml:space="preserve">Que (señalar lo que proceda) </w:t>
      </w:r>
      <w:r w:rsidRPr="00A92FB7">
        <w:rPr>
          <w:rFonts w:ascii="Verdana" w:hAnsi="Verdana"/>
          <w:b/>
          <w:bCs/>
          <w:sz w:val="19"/>
          <w:szCs w:val="19"/>
        </w:rPr>
        <w:t>SI  NO</w:t>
      </w:r>
      <w:r w:rsidRPr="00A92FB7">
        <w:rPr>
          <w:rFonts w:ascii="Verdana" w:hAnsi="Verdana"/>
          <w:sz w:val="19"/>
          <w:szCs w:val="19"/>
        </w:rPr>
        <w:t xml:space="preserve"> tiene previsto subcontratar los servidores o los servicios asociados a los mismos. </w:t>
      </w:r>
    </w:p>
    <w:p w14:paraId="7F485731" w14:textId="77777777" w:rsidR="00A92FB7" w:rsidRPr="00A92FB7" w:rsidRDefault="00A92FB7" w:rsidP="00AD1F48">
      <w:pPr>
        <w:numPr>
          <w:ilvl w:val="0"/>
          <w:numId w:val="110"/>
        </w:numPr>
        <w:jc w:val="both"/>
        <w:rPr>
          <w:rFonts w:ascii="Verdana" w:hAnsi="Verdana"/>
          <w:sz w:val="19"/>
          <w:szCs w:val="19"/>
        </w:rPr>
      </w:pPr>
      <w:r w:rsidRPr="00A92FB7">
        <w:rPr>
          <w:rFonts w:ascii="Verdana" w:hAnsi="Verdana"/>
          <w:sz w:val="19"/>
          <w:szCs w:val="19"/>
        </w:rPr>
        <w:t xml:space="preserve">Que en caso afirmativo, la persona/s empresaria/s con la/s que se prevé subcontratar es/son: </w:t>
      </w:r>
    </w:p>
    <w:p w14:paraId="1545EAB0" w14:textId="77777777" w:rsidR="00A92FB7" w:rsidRPr="00A92FB7" w:rsidRDefault="00A92FB7" w:rsidP="00A92FB7">
      <w:pPr>
        <w:ind w:left="720"/>
        <w:jc w:val="both"/>
        <w:rPr>
          <w:rFonts w:ascii="Verdana" w:hAnsi="Verdana"/>
          <w:sz w:val="19"/>
          <w:szCs w:val="19"/>
        </w:rPr>
      </w:pPr>
      <w:r w:rsidRPr="00A92FB7">
        <w:rPr>
          <w:rFonts w:ascii="Verdana" w:hAnsi="Verdana"/>
          <w:sz w:val="19"/>
          <w:szCs w:val="19"/>
        </w:rPr>
        <w:t xml:space="preserve">Nombre o perfil empresarial 1: ……………………………………………………………………………………………………… </w:t>
      </w:r>
    </w:p>
    <w:p w14:paraId="36492D64" w14:textId="77777777" w:rsidR="00A92FB7" w:rsidRPr="00A92FB7" w:rsidRDefault="00A92FB7" w:rsidP="00A92FB7">
      <w:pPr>
        <w:ind w:left="720"/>
        <w:jc w:val="both"/>
        <w:rPr>
          <w:rFonts w:ascii="Verdana" w:hAnsi="Verdana"/>
          <w:sz w:val="19"/>
          <w:szCs w:val="19"/>
        </w:rPr>
      </w:pPr>
      <w:r w:rsidRPr="00A92FB7">
        <w:rPr>
          <w:rFonts w:ascii="Verdana" w:hAnsi="Verdana"/>
          <w:sz w:val="19"/>
          <w:szCs w:val="19"/>
        </w:rPr>
        <w:t xml:space="preserve">Nombre o perfil empresarial 2: …………………………………………………………………………………………………… </w:t>
      </w:r>
    </w:p>
    <w:p w14:paraId="305F2BCC" w14:textId="77777777" w:rsidR="00A92FB7" w:rsidRPr="00A92FB7" w:rsidRDefault="00A92FB7" w:rsidP="00A92FB7">
      <w:pPr>
        <w:ind w:left="720"/>
        <w:jc w:val="both"/>
        <w:rPr>
          <w:rFonts w:ascii="Verdana" w:hAnsi="Verdana"/>
          <w:sz w:val="19"/>
          <w:szCs w:val="19"/>
        </w:rPr>
      </w:pPr>
      <w:r w:rsidRPr="00A92FB7">
        <w:rPr>
          <w:rFonts w:ascii="Verdana" w:hAnsi="Verdana"/>
          <w:sz w:val="19"/>
          <w:szCs w:val="19"/>
        </w:rPr>
        <w:t>Nombre o perfil empresarial 3: …………………………………………………………………………………………………..</w:t>
      </w:r>
    </w:p>
    <w:p w14:paraId="4E1FFC1D" w14:textId="77777777" w:rsidR="00A92FB7" w:rsidRPr="00A92FB7" w:rsidRDefault="00A92FB7" w:rsidP="00A92FB7">
      <w:pPr>
        <w:jc w:val="both"/>
        <w:rPr>
          <w:rFonts w:ascii="Verdana" w:hAnsi="Verdana"/>
          <w:sz w:val="19"/>
          <w:szCs w:val="19"/>
        </w:rPr>
      </w:pPr>
    </w:p>
    <w:p w14:paraId="3C17B78E" w14:textId="77777777" w:rsidR="00A92FB7" w:rsidRPr="00A92FB7" w:rsidRDefault="00A92FB7" w:rsidP="00A92FB7">
      <w:pPr>
        <w:jc w:val="both"/>
        <w:rPr>
          <w:rFonts w:ascii="Verdana" w:hAnsi="Verdana"/>
          <w:sz w:val="19"/>
          <w:szCs w:val="19"/>
        </w:rPr>
      </w:pPr>
    </w:p>
    <w:p w14:paraId="74E9A650" w14:textId="77777777" w:rsidR="00A92FB7" w:rsidRPr="00A92FB7" w:rsidRDefault="00A92FB7" w:rsidP="00A92FB7">
      <w:pPr>
        <w:jc w:val="both"/>
        <w:rPr>
          <w:rFonts w:ascii="Verdana" w:hAnsi="Verdana"/>
          <w:sz w:val="19"/>
          <w:szCs w:val="19"/>
        </w:rPr>
      </w:pPr>
      <w:r w:rsidRPr="00A92FB7">
        <w:rPr>
          <w:rFonts w:ascii="Verdana" w:hAnsi="Verdana"/>
          <w:sz w:val="19"/>
          <w:szCs w:val="19"/>
        </w:rPr>
        <w:t>En............................., a...... de....................de 20....</w:t>
      </w:r>
    </w:p>
    <w:p w14:paraId="429E4233" w14:textId="77777777" w:rsidR="00A92FB7" w:rsidRPr="00A92FB7" w:rsidRDefault="00A92FB7" w:rsidP="00A92FB7">
      <w:pPr>
        <w:jc w:val="both"/>
        <w:rPr>
          <w:rFonts w:ascii="Verdana" w:hAnsi="Verdana"/>
          <w:sz w:val="19"/>
          <w:szCs w:val="19"/>
        </w:rPr>
      </w:pPr>
    </w:p>
    <w:p w14:paraId="4C5E712C" w14:textId="77777777" w:rsidR="00A92FB7" w:rsidRPr="00A92FB7" w:rsidRDefault="00A92FB7" w:rsidP="00A92FB7">
      <w:pPr>
        <w:jc w:val="both"/>
        <w:rPr>
          <w:rFonts w:ascii="Verdana" w:hAnsi="Verdana"/>
          <w:sz w:val="19"/>
          <w:szCs w:val="19"/>
        </w:rPr>
      </w:pPr>
      <w:r w:rsidRPr="00A92FB7">
        <w:rPr>
          <w:rFonts w:ascii="Verdana" w:hAnsi="Verdana"/>
          <w:sz w:val="19"/>
          <w:szCs w:val="19"/>
        </w:rPr>
        <w:t>Firmado:</w:t>
      </w:r>
    </w:p>
    <w:p w14:paraId="5E288C3C" w14:textId="77777777" w:rsidR="00A92FB7" w:rsidRPr="00A92FB7" w:rsidRDefault="00A92FB7" w:rsidP="00A92FB7">
      <w:pPr>
        <w:jc w:val="both"/>
        <w:rPr>
          <w:rFonts w:ascii="Verdana" w:hAnsi="Verdana"/>
          <w:sz w:val="19"/>
          <w:szCs w:val="19"/>
        </w:rPr>
      </w:pPr>
    </w:p>
    <w:p w14:paraId="5498BF2D" w14:textId="77777777" w:rsidR="00A92FB7" w:rsidRPr="00A92FB7" w:rsidRDefault="00A92FB7" w:rsidP="00A92FB7">
      <w:pPr>
        <w:jc w:val="both"/>
        <w:rPr>
          <w:rFonts w:ascii="Verdana" w:hAnsi="Verdana"/>
          <w:sz w:val="19"/>
          <w:szCs w:val="19"/>
        </w:rPr>
      </w:pPr>
    </w:p>
    <w:p w14:paraId="02EAF1F9" w14:textId="77777777" w:rsidR="00A92FB7" w:rsidRPr="00A92FB7" w:rsidRDefault="00A92FB7" w:rsidP="00A92FB7">
      <w:pPr>
        <w:jc w:val="both"/>
        <w:rPr>
          <w:rFonts w:ascii="Verdana" w:hAnsi="Verdana"/>
          <w:sz w:val="19"/>
          <w:szCs w:val="19"/>
        </w:rPr>
      </w:pPr>
    </w:p>
    <w:p w14:paraId="0A51A205" w14:textId="77777777" w:rsidR="00A92FB7" w:rsidRPr="00A92FB7" w:rsidRDefault="00A92FB7" w:rsidP="00A92FB7">
      <w:pPr>
        <w:jc w:val="both"/>
        <w:rPr>
          <w:rFonts w:ascii="Verdana" w:hAnsi="Verdana"/>
          <w:sz w:val="19"/>
          <w:szCs w:val="19"/>
        </w:rPr>
      </w:pPr>
    </w:p>
    <w:p w14:paraId="78C15502" w14:textId="77777777" w:rsidR="00A92FB7" w:rsidRPr="00A92FB7" w:rsidRDefault="00A92FB7" w:rsidP="00A92FB7">
      <w:pPr>
        <w:jc w:val="both"/>
        <w:rPr>
          <w:rFonts w:ascii="Verdana" w:hAnsi="Verdana"/>
          <w:sz w:val="19"/>
          <w:szCs w:val="19"/>
        </w:rPr>
      </w:pPr>
    </w:p>
    <w:p w14:paraId="2BE73198" w14:textId="77777777" w:rsidR="00A92FB7" w:rsidRPr="00A92FB7" w:rsidRDefault="00A92FB7" w:rsidP="00A92FB7">
      <w:pPr>
        <w:jc w:val="both"/>
        <w:rPr>
          <w:rFonts w:ascii="Verdana" w:hAnsi="Verdana"/>
          <w:sz w:val="19"/>
          <w:szCs w:val="19"/>
        </w:rPr>
      </w:pPr>
    </w:p>
    <w:p w14:paraId="5F6652EF" w14:textId="77777777" w:rsidR="00A92FB7" w:rsidRPr="00A92FB7" w:rsidRDefault="00A92FB7" w:rsidP="00A92FB7">
      <w:pPr>
        <w:jc w:val="both"/>
        <w:rPr>
          <w:rFonts w:ascii="Verdana" w:hAnsi="Verdana"/>
          <w:sz w:val="19"/>
          <w:szCs w:val="19"/>
        </w:rPr>
      </w:pPr>
    </w:p>
    <w:p w14:paraId="738875EF" w14:textId="77777777" w:rsidR="00A92FB7" w:rsidRPr="00A92FB7" w:rsidRDefault="00A92FB7" w:rsidP="00A92FB7">
      <w:pPr>
        <w:jc w:val="both"/>
        <w:rPr>
          <w:rFonts w:ascii="Verdana" w:hAnsi="Verdana"/>
          <w:sz w:val="19"/>
          <w:szCs w:val="19"/>
        </w:rPr>
      </w:pPr>
    </w:p>
    <w:p w14:paraId="55214D3B" w14:textId="77777777" w:rsidR="00A92FB7" w:rsidRPr="00A92FB7" w:rsidRDefault="00A92FB7" w:rsidP="00A92FB7">
      <w:pPr>
        <w:jc w:val="both"/>
        <w:rPr>
          <w:rFonts w:ascii="Verdana" w:hAnsi="Verdana"/>
          <w:sz w:val="19"/>
          <w:szCs w:val="19"/>
        </w:rPr>
      </w:pPr>
    </w:p>
    <w:p w14:paraId="799CB090" w14:textId="77777777" w:rsidR="00A92FB7" w:rsidRPr="00A92FB7" w:rsidRDefault="00A92FB7" w:rsidP="00A92FB7">
      <w:pPr>
        <w:jc w:val="both"/>
        <w:rPr>
          <w:rFonts w:ascii="Verdana" w:hAnsi="Verdana"/>
          <w:b/>
          <w:sz w:val="14"/>
          <w:szCs w:val="14"/>
        </w:rPr>
      </w:pPr>
      <w:r w:rsidRPr="00A92FB7">
        <w:rPr>
          <w:rFonts w:ascii="Verdana" w:hAnsi="Verdana"/>
          <w:b/>
          <w:sz w:val="14"/>
          <w:szCs w:val="14"/>
        </w:rPr>
        <w:t>Información básica sobre protección de datos personales.</w:t>
      </w:r>
    </w:p>
    <w:p w14:paraId="0B2E863E" w14:textId="77777777" w:rsidR="00A92FB7" w:rsidRPr="00A92FB7" w:rsidRDefault="00A92FB7" w:rsidP="00A92FB7">
      <w:pPr>
        <w:jc w:val="both"/>
        <w:rPr>
          <w:rFonts w:ascii="Verdana" w:hAnsi="Verdana"/>
          <w:sz w:val="14"/>
          <w:szCs w:val="14"/>
        </w:rPr>
      </w:pPr>
    </w:p>
    <w:p w14:paraId="12E0AACE" w14:textId="77777777" w:rsidR="00A92FB7" w:rsidRPr="00A92FB7" w:rsidRDefault="00A92FB7" w:rsidP="00A92FB7">
      <w:pPr>
        <w:jc w:val="both"/>
        <w:rPr>
          <w:rFonts w:ascii="Verdana" w:hAnsi="Verdana"/>
          <w:sz w:val="14"/>
          <w:szCs w:val="14"/>
        </w:rPr>
      </w:pPr>
      <w:r w:rsidRPr="00A92FB7">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92FB7">
        <w:rPr>
          <w:rFonts w:ascii="Verdana" w:hAnsi="Verdana"/>
          <w:b/>
          <w:sz w:val="14"/>
          <w:szCs w:val="14"/>
        </w:rPr>
        <w:t>«Gestión de la contratación»</w:t>
      </w:r>
      <w:r w:rsidRPr="00A92FB7">
        <w:rPr>
          <w:rFonts w:ascii="Verdana" w:hAnsi="Verdana"/>
          <w:sz w:val="14"/>
          <w:szCs w:val="14"/>
        </w:rPr>
        <w:t>:</w:t>
      </w:r>
    </w:p>
    <w:p w14:paraId="50054FBE" w14:textId="77777777" w:rsidR="00A92FB7" w:rsidRPr="00A92FB7" w:rsidRDefault="00A92FB7" w:rsidP="00AD1F48">
      <w:pPr>
        <w:numPr>
          <w:ilvl w:val="0"/>
          <w:numId w:val="111"/>
        </w:numPr>
        <w:jc w:val="both"/>
        <w:rPr>
          <w:rFonts w:ascii="Verdana" w:hAnsi="Verdana"/>
          <w:sz w:val="14"/>
          <w:szCs w:val="14"/>
        </w:rPr>
      </w:pPr>
      <w:r w:rsidRPr="00A92FB7">
        <w:rPr>
          <w:rFonts w:ascii="Verdana" w:hAnsi="Verdana"/>
          <w:b/>
          <w:sz w:val="14"/>
          <w:szCs w:val="14"/>
        </w:rPr>
        <w:t>Responsable:</w:t>
      </w:r>
      <w:r w:rsidRPr="00A92FB7">
        <w:rPr>
          <w:rFonts w:ascii="Verdana" w:hAnsi="Verdana"/>
          <w:sz w:val="14"/>
          <w:szCs w:val="14"/>
        </w:rPr>
        <w:t xml:space="preserve"> órgano de contratación correspondiente.</w:t>
      </w:r>
    </w:p>
    <w:p w14:paraId="76D0FA9F" w14:textId="77777777" w:rsidR="00A92FB7" w:rsidRPr="00A92FB7" w:rsidRDefault="00A92FB7" w:rsidP="00AD1F48">
      <w:pPr>
        <w:numPr>
          <w:ilvl w:val="0"/>
          <w:numId w:val="111"/>
        </w:numPr>
        <w:jc w:val="both"/>
        <w:rPr>
          <w:rFonts w:ascii="Verdana" w:hAnsi="Verdana"/>
          <w:sz w:val="14"/>
          <w:szCs w:val="14"/>
        </w:rPr>
      </w:pPr>
      <w:r w:rsidRPr="00A92FB7">
        <w:rPr>
          <w:rFonts w:ascii="Verdana" w:hAnsi="Verdana"/>
          <w:b/>
          <w:sz w:val="14"/>
          <w:szCs w:val="14"/>
        </w:rPr>
        <w:t>Finalidad:</w:t>
      </w:r>
      <w:r w:rsidRPr="00A92FB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4A2B945B" w14:textId="77777777" w:rsidR="00A92FB7" w:rsidRPr="00A92FB7" w:rsidRDefault="00A92FB7" w:rsidP="00AD1F48">
      <w:pPr>
        <w:numPr>
          <w:ilvl w:val="0"/>
          <w:numId w:val="111"/>
        </w:numPr>
        <w:jc w:val="both"/>
        <w:rPr>
          <w:rFonts w:ascii="Verdana" w:hAnsi="Verdana"/>
          <w:sz w:val="14"/>
          <w:szCs w:val="14"/>
        </w:rPr>
      </w:pPr>
      <w:r w:rsidRPr="00A92FB7">
        <w:rPr>
          <w:rFonts w:ascii="Verdana" w:hAnsi="Verdana"/>
          <w:b/>
          <w:sz w:val="14"/>
          <w:szCs w:val="14"/>
        </w:rPr>
        <w:t>Legitimación:</w:t>
      </w:r>
      <w:r w:rsidRPr="00A92FB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4E744CC" w14:textId="77777777" w:rsidR="00A92FB7" w:rsidRPr="00A92FB7" w:rsidRDefault="00A92FB7" w:rsidP="00AD1F48">
      <w:pPr>
        <w:numPr>
          <w:ilvl w:val="0"/>
          <w:numId w:val="111"/>
        </w:numPr>
        <w:jc w:val="both"/>
        <w:rPr>
          <w:rFonts w:ascii="Verdana" w:hAnsi="Verdana"/>
          <w:sz w:val="14"/>
          <w:szCs w:val="14"/>
        </w:rPr>
      </w:pPr>
      <w:r w:rsidRPr="00A92FB7">
        <w:rPr>
          <w:rFonts w:ascii="Verdana" w:hAnsi="Verdana"/>
          <w:b/>
          <w:sz w:val="14"/>
          <w:szCs w:val="14"/>
        </w:rPr>
        <w:t>Destinatarias:</w:t>
      </w:r>
      <w:r w:rsidRPr="00A92FB7">
        <w:rPr>
          <w:rFonts w:ascii="Verdana" w:hAnsi="Verdana"/>
          <w:sz w:val="14"/>
          <w:szCs w:val="14"/>
        </w:rPr>
        <w:t xml:space="preserve"> Los datos personales podrán ser facilitados a quien ostente un interés legítimo y a la Hacienda General del País Vasco. </w:t>
      </w:r>
    </w:p>
    <w:p w14:paraId="37470281" w14:textId="77777777" w:rsidR="00A92FB7" w:rsidRPr="00A92FB7" w:rsidRDefault="00A92FB7" w:rsidP="00AD1F48">
      <w:pPr>
        <w:numPr>
          <w:ilvl w:val="0"/>
          <w:numId w:val="111"/>
        </w:numPr>
        <w:jc w:val="both"/>
        <w:rPr>
          <w:rFonts w:ascii="Verdana" w:hAnsi="Verdana"/>
          <w:sz w:val="14"/>
          <w:szCs w:val="14"/>
        </w:rPr>
      </w:pPr>
      <w:r w:rsidRPr="00A92FB7">
        <w:rPr>
          <w:rFonts w:ascii="Verdana" w:hAnsi="Verdana"/>
          <w:b/>
          <w:sz w:val="14"/>
          <w:szCs w:val="14"/>
        </w:rPr>
        <w:t>Derechos:</w:t>
      </w:r>
      <w:r w:rsidRPr="00A92FB7">
        <w:rPr>
          <w:rFonts w:ascii="Verdana" w:hAnsi="Verdana"/>
          <w:sz w:val="14"/>
          <w:szCs w:val="14"/>
        </w:rPr>
        <w:t xml:space="preserve"> Ud. tiene el derecho de acceso, rectificación y supresión de sus datos, así como de limitación u oposición a su tratamiento.</w:t>
      </w:r>
    </w:p>
    <w:p w14:paraId="3A37D1C6" w14:textId="77777777" w:rsidR="00A92FB7" w:rsidRPr="00A92FB7" w:rsidRDefault="00A92FB7" w:rsidP="00A92FB7">
      <w:pPr>
        <w:jc w:val="both"/>
        <w:rPr>
          <w:rFonts w:ascii="Verdana" w:hAnsi="Verdana"/>
          <w:sz w:val="14"/>
          <w:szCs w:val="14"/>
        </w:rPr>
      </w:pPr>
    </w:p>
    <w:p w14:paraId="0A777AA4" w14:textId="77777777" w:rsidR="00A92FB7" w:rsidRPr="00A92FB7" w:rsidRDefault="00A92FB7" w:rsidP="00A92FB7">
      <w:pPr>
        <w:jc w:val="both"/>
        <w:rPr>
          <w:rFonts w:ascii="Verdana" w:hAnsi="Verdana"/>
          <w:b/>
          <w:sz w:val="14"/>
          <w:szCs w:val="14"/>
        </w:rPr>
      </w:pPr>
      <w:r w:rsidRPr="00A92FB7">
        <w:rPr>
          <w:rFonts w:ascii="Verdana" w:hAnsi="Verdana"/>
          <w:b/>
          <w:sz w:val="14"/>
          <w:szCs w:val="14"/>
        </w:rPr>
        <w:t>INFORMACIÓN COMPLETA EN EL ANEXO VII.1 «INFORMACIÓN ADICIONAL SOBRE PROTECCIÓN DE DATOS PERSONALES»</w:t>
      </w:r>
    </w:p>
    <w:p w14:paraId="24A893A9" w14:textId="77777777" w:rsidR="00A92FB7" w:rsidRPr="00A92FB7" w:rsidRDefault="00A92FB7" w:rsidP="006B7221">
      <w:pPr>
        <w:jc w:val="both"/>
        <w:rPr>
          <w:rFonts w:ascii="Verdana" w:hAnsi="Verdana"/>
          <w:sz w:val="18"/>
          <w:szCs w:val="18"/>
        </w:rPr>
      </w:pPr>
    </w:p>
    <w:p w14:paraId="72358911" w14:textId="77777777" w:rsidR="00A92FB7" w:rsidRDefault="00A92FB7" w:rsidP="006B7221">
      <w:pPr>
        <w:jc w:val="both"/>
        <w:rPr>
          <w:rFonts w:ascii="Verdana" w:hAnsi="Verdana"/>
          <w:sz w:val="18"/>
          <w:szCs w:val="18"/>
          <w:lang w:val="es-ES_tradnl"/>
        </w:rPr>
      </w:pPr>
    </w:p>
    <w:p w14:paraId="0AD846BE" w14:textId="77777777" w:rsidR="00A92FB7" w:rsidRDefault="00A92FB7" w:rsidP="006B7221">
      <w:pPr>
        <w:jc w:val="both"/>
        <w:rPr>
          <w:rFonts w:ascii="Verdana" w:hAnsi="Verdana"/>
          <w:sz w:val="18"/>
          <w:szCs w:val="18"/>
          <w:lang w:val="es-ES_tradnl"/>
        </w:rPr>
      </w:pPr>
    </w:p>
    <w:p w14:paraId="261E9A5A" w14:textId="77777777" w:rsidR="00A92FB7" w:rsidRDefault="00A92FB7" w:rsidP="006B7221">
      <w:pPr>
        <w:jc w:val="both"/>
        <w:rPr>
          <w:rFonts w:ascii="Verdana" w:hAnsi="Verdana"/>
          <w:sz w:val="18"/>
          <w:szCs w:val="18"/>
          <w:lang w:val="es-ES_tradnl"/>
        </w:rPr>
      </w:pPr>
    </w:p>
    <w:p w14:paraId="7F14326D" w14:textId="77777777" w:rsidR="00A92FB7" w:rsidRDefault="00A92FB7" w:rsidP="006B7221">
      <w:pPr>
        <w:jc w:val="both"/>
        <w:rPr>
          <w:rFonts w:ascii="Verdana" w:hAnsi="Verdana"/>
          <w:sz w:val="18"/>
          <w:szCs w:val="18"/>
          <w:lang w:val="es-ES_tradnl"/>
        </w:rPr>
      </w:pPr>
    </w:p>
    <w:p w14:paraId="44DF8798" w14:textId="77777777" w:rsidR="00A92FB7" w:rsidRDefault="00A92FB7" w:rsidP="006B7221">
      <w:pPr>
        <w:jc w:val="both"/>
        <w:rPr>
          <w:rFonts w:ascii="Verdana" w:hAnsi="Verdana"/>
          <w:sz w:val="18"/>
          <w:szCs w:val="18"/>
          <w:lang w:val="es-ES_tradnl"/>
        </w:rPr>
      </w:pPr>
    </w:p>
    <w:p w14:paraId="4E619FC5" w14:textId="77777777" w:rsidR="00A92FB7" w:rsidRDefault="00A92FB7" w:rsidP="006B7221">
      <w:pPr>
        <w:jc w:val="both"/>
        <w:rPr>
          <w:rFonts w:ascii="Verdana" w:hAnsi="Verdana"/>
          <w:sz w:val="18"/>
          <w:szCs w:val="18"/>
          <w:lang w:val="es-ES_tradnl"/>
        </w:rPr>
      </w:pPr>
    </w:p>
    <w:p w14:paraId="123B2255" w14:textId="77777777" w:rsidR="00A92FB7" w:rsidRDefault="00A92FB7" w:rsidP="006B7221">
      <w:pPr>
        <w:jc w:val="both"/>
        <w:rPr>
          <w:rFonts w:ascii="Verdana" w:hAnsi="Verdana"/>
          <w:sz w:val="18"/>
          <w:szCs w:val="18"/>
          <w:lang w:val="es-ES_tradnl"/>
        </w:rPr>
      </w:pPr>
    </w:p>
    <w:p w14:paraId="01A0E196" w14:textId="77777777" w:rsidR="00A92FB7" w:rsidRDefault="00A92FB7" w:rsidP="006B7221">
      <w:pPr>
        <w:jc w:val="both"/>
        <w:rPr>
          <w:rFonts w:ascii="Verdana" w:hAnsi="Verdana"/>
          <w:sz w:val="18"/>
          <w:szCs w:val="18"/>
          <w:lang w:val="es-ES_tradnl"/>
        </w:rPr>
      </w:pPr>
    </w:p>
    <w:p w14:paraId="13FAEEA4" w14:textId="77777777" w:rsidR="00A92FB7" w:rsidRDefault="00A92FB7" w:rsidP="006B7221">
      <w:pPr>
        <w:jc w:val="both"/>
        <w:rPr>
          <w:rFonts w:ascii="Verdana" w:hAnsi="Verdana"/>
          <w:sz w:val="18"/>
          <w:szCs w:val="18"/>
          <w:lang w:val="es-ES_tradnl"/>
        </w:rPr>
      </w:pPr>
    </w:p>
    <w:p w14:paraId="1CA1D76F" w14:textId="77777777" w:rsidR="00A92FB7" w:rsidRDefault="00A92FB7" w:rsidP="006B7221">
      <w:pPr>
        <w:jc w:val="both"/>
        <w:rPr>
          <w:rFonts w:ascii="Verdana" w:hAnsi="Verdana"/>
          <w:sz w:val="18"/>
          <w:szCs w:val="18"/>
          <w:lang w:val="es-ES_tradnl"/>
        </w:rPr>
      </w:pPr>
    </w:p>
    <w:p w14:paraId="07D271BE" w14:textId="77777777" w:rsidR="00C717E9" w:rsidRDefault="00736F39" w:rsidP="00C717E9">
      <w:pPr>
        <w:pBdr>
          <w:top w:val="single" w:sz="4" w:space="1" w:color="auto"/>
        </w:pBdr>
        <w:spacing w:before="240"/>
        <w:ind w:left="1701" w:right="-427" w:hanging="1701"/>
        <w:jc w:val="both"/>
        <w:outlineLvl w:val="2"/>
        <w:rPr>
          <w:rFonts w:ascii="Verdana" w:hAnsi="Verdana" w:cs="Arial"/>
          <w:b/>
          <w:caps/>
          <w:sz w:val="19"/>
          <w:szCs w:val="19"/>
        </w:rPr>
      </w:pPr>
      <w:bookmarkStart w:id="587" w:name="_Toc116302365"/>
      <w:bookmarkStart w:id="588" w:name="_Toc117237247"/>
      <w:bookmarkStart w:id="589" w:name="_Toc117249820"/>
      <w:bookmarkStart w:id="590" w:name="_Toc117250051"/>
      <w:bookmarkStart w:id="591" w:name="_Toc117512025"/>
      <w:r>
        <w:rPr>
          <w:rFonts w:ascii="Verdana" w:hAnsi="Verdana" w:cs="Arial"/>
          <w:b/>
          <w:caps/>
          <w:sz w:val="19"/>
          <w:szCs w:val="19"/>
        </w:rPr>
        <w:lastRenderedPageBreak/>
        <w:t>ANEXO III</w:t>
      </w:r>
      <w:r w:rsidR="00C717E9">
        <w:rPr>
          <w:rFonts w:ascii="Verdana" w:hAnsi="Verdana" w:cs="Arial"/>
          <w:b/>
          <w:caps/>
          <w:sz w:val="19"/>
          <w:szCs w:val="19"/>
        </w:rPr>
        <w:t>.1</w:t>
      </w:r>
      <w:r w:rsidR="00C717E9" w:rsidRPr="00AC263B">
        <w:rPr>
          <w:rFonts w:ascii="Verdana" w:hAnsi="Verdana" w:cs="Arial"/>
          <w:b/>
          <w:caps/>
          <w:sz w:val="19"/>
          <w:szCs w:val="19"/>
        </w:rPr>
        <w:t>.-</w:t>
      </w:r>
      <w:r w:rsidR="00C717E9" w:rsidRPr="00AC263B">
        <w:rPr>
          <w:rFonts w:ascii="Verdana" w:hAnsi="Verdana" w:cs="Arial"/>
          <w:b/>
          <w:caps/>
          <w:sz w:val="19"/>
          <w:szCs w:val="19"/>
        </w:rPr>
        <w:tab/>
      </w:r>
      <w:r w:rsidR="00BE3469">
        <w:rPr>
          <w:rFonts w:ascii="Verdana" w:hAnsi="Verdana" w:cs="Arial"/>
          <w:b/>
          <w:caps/>
          <w:sz w:val="19"/>
          <w:szCs w:val="19"/>
        </w:rPr>
        <w:t>OFERTA ECONÓMICA</w:t>
      </w:r>
      <w:bookmarkEnd w:id="587"/>
      <w:bookmarkEnd w:id="588"/>
      <w:bookmarkEnd w:id="589"/>
      <w:bookmarkEnd w:id="590"/>
      <w:bookmarkEnd w:id="591"/>
    </w:p>
    <w:p w14:paraId="2F622887" w14:textId="77777777" w:rsidR="0023099C" w:rsidRPr="00C717E9" w:rsidRDefault="0023099C" w:rsidP="006B7221">
      <w:pPr>
        <w:jc w:val="both"/>
        <w:rPr>
          <w:rFonts w:ascii="Verdana" w:hAnsi="Verdana"/>
          <w:sz w:val="18"/>
          <w:szCs w:val="18"/>
        </w:rPr>
      </w:pPr>
    </w:p>
    <w:p w14:paraId="63B9A276" w14:textId="77777777" w:rsidR="00842BFB" w:rsidRDefault="00842BFB" w:rsidP="00F2740A">
      <w:pPr>
        <w:tabs>
          <w:tab w:val="left" w:pos="9436"/>
        </w:tabs>
        <w:ind w:right="-63"/>
        <w:rPr>
          <w:rFonts w:ascii="Verdana" w:hAnsi="Verdana" w:cs="Tahoma"/>
          <w:b/>
          <w:sz w:val="22"/>
          <w:szCs w:val="22"/>
          <w:lang w:val="es-ES_tradnl"/>
        </w:rPr>
      </w:pPr>
    </w:p>
    <w:p w14:paraId="639A8223" w14:textId="77777777" w:rsidR="00C717E9" w:rsidRDefault="00C717E9" w:rsidP="00F2740A">
      <w:pPr>
        <w:tabs>
          <w:tab w:val="left" w:pos="9436"/>
        </w:tabs>
        <w:ind w:right="-63"/>
        <w:rPr>
          <w:rFonts w:ascii="Verdana" w:hAnsi="Verdana" w:cs="Tahoma"/>
          <w:b/>
          <w:sz w:val="22"/>
          <w:szCs w:val="22"/>
          <w:lang w:val="es-ES_tradnl"/>
        </w:rPr>
      </w:pPr>
    </w:p>
    <w:p w14:paraId="397F6536" w14:textId="77777777" w:rsidR="00C717E9" w:rsidRDefault="00C717E9" w:rsidP="00F2740A">
      <w:pPr>
        <w:tabs>
          <w:tab w:val="left" w:pos="9436"/>
        </w:tabs>
        <w:ind w:right="-63"/>
        <w:rPr>
          <w:rFonts w:ascii="Verdana" w:hAnsi="Verdana" w:cs="Tahoma"/>
          <w:b/>
          <w:sz w:val="22"/>
          <w:szCs w:val="22"/>
          <w:lang w:val="es-ES_tradnl"/>
        </w:rPr>
      </w:pPr>
    </w:p>
    <w:p w14:paraId="675AA30E" w14:textId="77777777" w:rsidR="00C717E9" w:rsidRDefault="00C717E9" w:rsidP="00F2740A">
      <w:pPr>
        <w:tabs>
          <w:tab w:val="left" w:pos="9436"/>
        </w:tabs>
        <w:ind w:right="-63"/>
        <w:rPr>
          <w:rFonts w:ascii="Verdana" w:eastAsia="Arial Unicode MS" w:hAnsi="Verdana" w:cs="Tahoma"/>
          <w:b/>
          <w:sz w:val="20"/>
          <w:szCs w:val="20"/>
        </w:rPr>
      </w:pPr>
    </w:p>
    <w:p w14:paraId="1B2E3325" w14:textId="77777777" w:rsidR="00AE4F62" w:rsidRDefault="00804DAF" w:rsidP="00AE4F62">
      <w:pPr>
        <w:widowControl w:val="0"/>
        <w:tabs>
          <w:tab w:val="center" w:pos="4252"/>
          <w:tab w:val="right" w:pos="8504"/>
        </w:tabs>
        <w:ind w:right="-63"/>
        <w:jc w:val="both"/>
        <w:rPr>
          <w:rFonts w:ascii="Verdana" w:hAnsi="Verdana" w:cs="Tahoma"/>
          <w:sz w:val="18"/>
          <w:szCs w:val="18"/>
        </w:rPr>
      </w:pPr>
      <w:r>
        <w:rPr>
          <w:rFonts w:ascii="Verdana" w:hAnsi="Verdana" w:cs="Tahoma"/>
          <w:sz w:val="19"/>
          <w:szCs w:val="19"/>
        </w:rPr>
        <w:tab/>
      </w:r>
      <w:r w:rsidR="00842BFB" w:rsidRPr="00F2740A">
        <w:rPr>
          <w:rFonts w:ascii="Verdana" w:hAnsi="Verdana" w:cs="Tahoma"/>
          <w:sz w:val="18"/>
          <w:szCs w:val="18"/>
        </w:rPr>
        <w:t>D./Dña.…………………………………………………, con DNI………………en nombre propio o en representación de (</w:t>
      </w:r>
      <w:r w:rsidR="00842BFB" w:rsidRPr="00F2740A">
        <w:rPr>
          <w:rFonts w:ascii="Verdana" w:hAnsi="Verdana" w:cs="Tahoma"/>
          <w:i/>
          <w:color w:val="0000FF"/>
          <w:sz w:val="18"/>
          <w:szCs w:val="18"/>
        </w:rPr>
        <w:t>licitadora</w:t>
      </w:r>
      <w:r w:rsidR="00842BFB" w:rsidRPr="00F2740A">
        <w:rPr>
          <w:rFonts w:ascii="Verdana" w:hAnsi="Verdana" w:cs="Tahoma"/>
          <w:sz w:val="18"/>
          <w:szCs w:val="18"/>
        </w:rPr>
        <w:t>)……………………………………………, con NIF………………………; en relación con el expediente nº</w:t>
      </w:r>
      <w:r w:rsidR="00842BFB" w:rsidRPr="00F2740A">
        <w:rPr>
          <w:rFonts w:ascii="Verdana" w:hAnsi="Verdana" w:cs="Tahoma"/>
          <w:b/>
          <w:sz w:val="18"/>
          <w:szCs w:val="18"/>
        </w:rPr>
        <w:t xml:space="preserve"> </w:t>
      </w:r>
      <w:bookmarkStart w:id="592" w:name="_Toc505598254"/>
      <w:bookmarkStart w:id="593" w:name="_Toc505598331"/>
      <w:bookmarkStart w:id="594" w:name="_Toc505598424"/>
      <w:bookmarkStart w:id="595" w:name="_Toc507512603"/>
      <w:bookmarkStart w:id="596" w:name="_Toc507512904"/>
      <w:bookmarkStart w:id="597" w:name="_Toc513018582"/>
      <w:r w:rsidR="007467B5">
        <w:rPr>
          <w:rFonts w:ascii="Verdana" w:hAnsi="Verdana" w:cs="Arial"/>
          <w:b/>
          <w:color w:val="0000FF"/>
          <w:sz w:val="20"/>
          <w:szCs w:val="20"/>
        </w:rPr>
        <w:t>C03/003/2022</w:t>
      </w:r>
    </w:p>
    <w:p w14:paraId="566CCADD" w14:textId="77777777" w:rsidR="00AE4F62" w:rsidRDefault="00AE4F62" w:rsidP="00AE4F62">
      <w:pPr>
        <w:widowControl w:val="0"/>
        <w:tabs>
          <w:tab w:val="center" w:pos="4252"/>
          <w:tab w:val="right" w:pos="8504"/>
        </w:tabs>
        <w:ind w:right="-63"/>
        <w:jc w:val="both"/>
        <w:rPr>
          <w:rFonts w:ascii="Verdana" w:hAnsi="Verdana" w:cs="Tahoma"/>
          <w:sz w:val="18"/>
          <w:szCs w:val="18"/>
        </w:rPr>
      </w:pPr>
    </w:p>
    <w:p w14:paraId="26AF5182" w14:textId="77777777" w:rsidR="00C717E9" w:rsidRDefault="00842BFB" w:rsidP="00AE4F62">
      <w:pPr>
        <w:widowControl w:val="0"/>
        <w:tabs>
          <w:tab w:val="center" w:pos="4252"/>
          <w:tab w:val="right" w:pos="8504"/>
        </w:tabs>
        <w:ind w:right="-63"/>
        <w:jc w:val="center"/>
        <w:rPr>
          <w:rFonts w:ascii="Verdana" w:hAnsi="Verdana" w:cs="Tahoma"/>
          <w:sz w:val="18"/>
          <w:szCs w:val="18"/>
        </w:rPr>
      </w:pPr>
      <w:r w:rsidRPr="00F2740A">
        <w:rPr>
          <w:rFonts w:ascii="Verdana" w:hAnsi="Verdana"/>
          <w:b/>
          <w:sz w:val="18"/>
          <w:szCs w:val="18"/>
        </w:rPr>
        <w:t>DECLARA:</w:t>
      </w:r>
      <w:bookmarkEnd w:id="592"/>
      <w:bookmarkEnd w:id="593"/>
      <w:bookmarkEnd w:id="594"/>
      <w:bookmarkEnd w:id="595"/>
      <w:bookmarkEnd w:id="596"/>
      <w:bookmarkEnd w:id="597"/>
    </w:p>
    <w:p w14:paraId="2ED6BE2C" w14:textId="77777777" w:rsidR="00AE4F62" w:rsidRPr="00AE4F62" w:rsidRDefault="00AE4F62" w:rsidP="00AE4F62">
      <w:pPr>
        <w:widowControl w:val="0"/>
        <w:tabs>
          <w:tab w:val="center" w:pos="4252"/>
          <w:tab w:val="right" w:pos="8504"/>
        </w:tabs>
        <w:ind w:right="-63"/>
        <w:jc w:val="both"/>
        <w:rPr>
          <w:rFonts w:ascii="Verdana" w:hAnsi="Verdana" w:cs="Tahoma"/>
          <w:sz w:val="18"/>
          <w:szCs w:val="18"/>
        </w:rPr>
      </w:pPr>
    </w:p>
    <w:p w14:paraId="7F4A5E92" w14:textId="77777777" w:rsidR="00842BFB" w:rsidRDefault="00842BFB" w:rsidP="00761A94">
      <w:pPr>
        <w:numPr>
          <w:ilvl w:val="0"/>
          <w:numId w:val="83"/>
        </w:numPr>
        <w:spacing w:before="120"/>
        <w:ind w:left="426" w:right="-62" w:hanging="426"/>
        <w:jc w:val="both"/>
        <w:rPr>
          <w:rFonts w:ascii="Verdana" w:hAnsi="Verdana" w:cs="Tahoma"/>
          <w:sz w:val="18"/>
          <w:szCs w:val="18"/>
        </w:rPr>
      </w:pPr>
      <w:r w:rsidRPr="00F2740A">
        <w:rPr>
          <w:rFonts w:ascii="Verdana" w:hAnsi="Verdana" w:cs="Tahoma"/>
          <w:sz w:val="18"/>
          <w:szCs w:val="18"/>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31AF6E8" w14:textId="77777777" w:rsidR="00C717E9" w:rsidRPr="00F2740A" w:rsidRDefault="00C717E9" w:rsidP="00C717E9">
      <w:pPr>
        <w:spacing w:before="120"/>
        <w:ind w:left="426" w:right="-62"/>
        <w:jc w:val="both"/>
        <w:rPr>
          <w:rFonts w:ascii="Verdana" w:hAnsi="Verdana" w:cs="Tahoma"/>
          <w:sz w:val="18"/>
          <w:szCs w:val="18"/>
        </w:rPr>
      </w:pPr>
    </w:p>
    <w:p w14:paraId="1C7F0377" w14:textId="77777777" w:rsidR="00F0661E" w:rsidRDefault="00945163" w:rsidP="00761A94">
      <w:pPr>
        <w:numPr>
          <w:ilvl w:val="0"/>
          <w:numId w:val="83"/>
        </w:numPr>
        <w:spacing w:before="120"/>
        <w:ind w:left="426" w:right="-62" w:hanging="426"/>
        <w:jc w:val="both"/>
        <w:rPr>
          <w:rFonts w:ascii="Verdana" w:hAnsi="Verdana" w:cs="Tahoma"/>
          <w:sz w:val="18"/>
          <w:szCs w:val="18"/>
        </w:rPr>
      </w:pPr>
      <w:r w:rsidRPr="00F2740A">
        <w:rPr>
          <w:rFonts w:ascii="Verdana" w:hAnsi="Verdana" w:cs="Tahoma"/>
          <w:sz w:val="18"/>
          <w:szCs w:val="18"/>
        </w:rPr>
        <w:t>Que igualmente conozco el pliego de prescripciones técnicas, el pliego de cláusulas administrativas particulares y demás documentación que debe regir el presente contrato, que expresamente asumo y acato en su totalidad, sin salvedad alguna.</w:t>
      </w:r>
    </w:p>
    <w:p w14:paraId="4FB4B642" w14:textId="77777777" w:rsidR="00C717E9" w:rsidRDefault="00C717E9" w:rsidP="00C717E9">
      <w:pPr>
        <w:pStyle w:val="Zerrenda-paragrafoa"/>
        <w:rPr>
          <w:rFonts w:ascii="Verdana" w:hAnsi="Verdana" w:cs="Tahoma"/>
          <w:sz w:val="18"/>
          <w:szCs w:val="18"/>
        </w:rPr>
      </w:pPr>
    </w:p>
    <w:p w14:paraId="62C0ED7F" w14:textId="77777777" w:rsidR="00C717E9" w:rsidRPr="00F2740A" w:rsidRDefault="00C717E9" w:rsidP="00C717E9">
      <w:pPr>
        <w:spacing w:before="120"/>
        <w:ind w:left="426" w:right="-62"/>
        <w:jc w:val="both"/>
        <w:rPr>
          <w:rFonts w:ascii="Verdana" w:hAnsi="Verdana" w:cs="Tahoma"/>
          <w:sz w:val="18"/>
          <w:szCs w:val="18"/>
        </w:rPr>
      </w:pPr>
    </w:p>
    <w:p w14:paraId="1E641414" w14:textId="77777777" w:rsidR="00F0661E" w:rsidRPr="00F2740A" w:rsidRDefault="00F0661E" w:rsidP="00761A94">
      <w:pPr>
        <w:numPr>
          <w:ilvl w:val="0"/>
          <w:numId w:val="83"/>
        </w:numPr>
        <w:spacing w:before="120"/>
        <w:ind w:left="426" w:right="-62" w:hanging="426"/>
        <w:jc w:val="both"/>
        <w:rPr>
          <w:rFonts w:ascii="Verdana" w:hAnsi="Verdana" w:cs="Tahoma"/>
          <w:sz w:val="18"/>
          <w:szCs w:val="18"/>
        </w:rPr>
      </w:pPr>
      <w:r w:rsidRPr="00F2740A">
        <w:rPr>
          <w:rFonts w:ascii="Verdana" w:hAnsi="Verdana" w:cs="Tahoma"/>
          <w:sz w:val="18"/>
          <w:szCs w:val="18"/>
        </w:rPr>
        <w:t>Que en relación con el suministro de bienes objeto del contrato, propongo su realización por el siguiente precio en el que se incluyen todos los tributos, tasas y cánones aplicables así como cualquier otro gasto que derive del cumplimiento de las condiciones contractuales:</w:t>
      </w:r>
    </w:p>
    <w:p w14:paraId="00630F2C" w14:textId="77777777" w:rsidR="00945163" w:rsidRDefault="00945163" w:rsidP="00F2740A">
      <w:pPr>
        <w:ind w:right="-172"/>
        <w:jc w:val="both"/>
        <w:rPr>
          <w:rFonts w:ascii="Verdana" w:hAnsi="Verdana" w:cs="Tahoma"/>
          <w:sz w:val="18"/>
          <w:szCs w:val="18"/>
        </w:rPr>
      </w:pPr>
    </w:p>
    <w:p w14:paraId="7349BE88" w14:textId="77777777" w:rsidR="00C717E9" w:rsidRPr="00F2740A" w:rsidRDefault="00C717E9" w:rsidP="00F2740A">
      <w:pPr>
        <w:ind w:right="-172"/>
        <w:jc w:val="both"/>
        <w:rPr>
          <w:rFonts w:ascii="Verdana" w:hAnsi="Verdana" w:cs="Tahoma"/>
          <w:sz w:val="18"/>
          <w:szCs w:val="18"/>
        </w:rPr>
      </w:pP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3"/>
        <w:gridCol w:w="1335"/>
        <w:gridCol w:w="1612"/>
        <w:gridCol w:w="1452"/>
      </w:tblGrid>
      <w:tr w:rsidR="00945163" w:rsidRPr="00F2740A" w14:paraId="5DE9142D" w14:textId="77777777" w:rsidTr="00D65CF0">
        <w:tc>
          <w:tcPr>
            <w:tcW w:w="5233" w:type="dxa"/>
          </w:tcPr>
          <w:p w14:paraId="6F1F6669" w14:textId="77777777" w:rsidR="00945163" w:rsidRPr="00F2740A" w:rsidRDefault="00945163" w:rsidP="0095712F">
            <w:pPr>
              <w:tabs>
                <w:tab w:val="left" w:pos="-1843"/>
                <w:tab w:val="left" w:pos="400"/>
                <w:tab w:val="right" w:pos="9900"/>
              </w:tabs>
              <w:ind w:left="-284" w:right="-172" w:hanging="300"/>
              <w:jc w:val="center"/>
              <w:rPr>
                <w:rFonts w:ascii="Verdana" w:hAnsi="Verdana" w:cs="Tahoma"/>
                <w:b/>
                <w:sz w:val="18"/>
                <w:szCs w:val="18"/>
              </w:rPr>
            </w:pPr>
            <w:r w:rsidRPr="00F2740A">
              <w:rPr>
                <w:rFonts w:ascii="Verdana" w:hAnsi="Verdana" w:cs="Tahoma"/>
                <w:b/>
                <w:sz w:val="18"/>
                <w:szCs w:val="18"/>
              </w:rPr>
              <w:t>Unidad</w:t>
            </w:r>
          </w:p>
        </w:tc>
        <w:tc>
          <w:tcPr>
            <w:tcW w:w="1335" w:type="dxa"/>
          </w:tcPr>
          <w:p w14:paraId="22A8ADE0" w14:textId="77777777" w:rsidR="00945163" w:rsidRPr="00F2740A" w:rsidRDefault="00945163" w:rsidP="0095712F">
            <w:pPr>
              <w:tabs>
                <w:tab w:val="left" w:pos="-1843"/>
                <w:tab w:val="right" w:pos="9900"/>
              </w:tabs>
              <w:ind w:left="-284" w:right="-172" w:firstLine="113"/>
              <w:jc w:val="center"/>
              <w:rPr>
                <w:rFonts w:ascii="Verdana" w:hAnsi="Verdana" w:cs="Tahoma"/>
                <w:b/>
                <w:sz w:val="18"/>
                <w:szCs w:val="18"/>
              </w:rPr>
            </w:pPr>
            <w:r w:rsidRPr="00F2740A">
              <w:rPr>
                <w:rFonts w:ascii="Verdana" w:hAnsi="Verdana" w:cs="Tahoma"/>
                <w:b/>
                <w:sz w:val="18"/>
                <w:szCs w:val="18"/>
              </w:rPr>
              <w:t>Precio dosis</w:t>
            </w:r>
          </w:p>
        </w:tc>
        <w:tc>
          <w:tcPr>
            <w:tcW w:w="1612" w:type="dxa"/>
          </w:tcPr>
          <w:p w14:paraId="3C233B39" w14:textId="77777777" w:rsidR="00945163" w:rsidRPr="00F2740A" w:rsidRDefault="00945163" w:rsidP="0095712F">
            <w:pPr>
              <w:tabs>
                <w:tab w:val="left" w:pos="-1843"/>
                <w:tab w:val="right" w:pos="9900"/>
              </w:tabs>
              <w:ind w:left="-3" w:right="-172" w:hanging="142"/>
              <w:jc w:val="center"/>
              <w:rPr>
                <w:rFonts w:ascii="Verdana" w:hAnsi="Verdana" w:cs="Tahoma"/>
                <w:b/>
                <w:sz w:val="18"/>
                <w:szCs w:val="18"/>
              </w:rPr>
            </w:pPr>
            <w:r w:rsidRPr="00F2740A">
              <w:rPr>
                <w:rFonts w:ascii="Verdana" w:hAnsi="Verdana" w:cs="Tahoma"/>
                <w:b/>
                <w:sz w:val="18"/>
                <w:szCs w:val="18"/>
              </w:rPr>
              <w:t xml:space="preserve">IVA (4%)* </w:t>
            </w:r>
          </w:p>
        </w:tc>
        <w:tc>
          <w:tcPr>
            <w:tcW w:w="1452" w:type="dxa"/>
          </w:tcPr>
          <w:p w14:paraId="2EA3D32C" w14:textId="77777777" w:rsidR="00945163" w:rsidRPr="00F2740A" w:rsidRDefault="00945163" w:rsidP="0095712F">
            <w:pPr>
              <w:tabs>
                <w:tab w:val="left" w:pos="-1843"/>
                <w:tab w:val="left" w:pos="400"/>
                <w:tab w:val="right" w:pos="9900"/>
              </w:tabs>
              <w:ind w:left="-284" w:right="-172" w:firstLine="146"/>
              <w:jc w:val="center"/>
              <w:rPr>
                <w:rFonts w:ascii="Verdana" w:hAnsi="Verdana" w:cs="Tahoma"/>
                <w:b/>
                <w:sz w:val="18"/>
                <w:szCs w:val="18"/>
              </w:rPr>
            </w:pPr>
            <w:r w:rsidRPr="00F2740A">
              <w:rPr>
                <w:rFonts w:ascii="Verdana" w:hAnsi="Verdana" w:cs="Tahoma"/>
                <w:b/>
                <w:sz w:val="18"/>
                <w:szCs w:val="18"/>
              </w:rPr>
              <w:t xml:space="preserve">Total </w:t>
            </w:r>
          </w:p>
        </w:tc>
      </w:tr>
      <w:tr w:rsidR="00945163" w:rsidRPr="00F2740A" w14:paraId="036C727C" w14:textId="77777777" w:rsidTr="00C717E9">
        <w:trPr>
          <w:trHeight w:val="844"/>
        </w:trPr>
        <w:tc>
          <w:tcPr>
            <w:tcW w:w="5233" w:type="dxa"/>
          </w:tcPr>
          <w:p w14:paraId="51B7F057" w14:textId="77777777" w:rsidR="00D65CF0" w:rsidRDefault="00945163" w:rsidP="00F600BC">
            <w:pPr>
              <w:tabs>
                <w:tab w:val="left" w:pos="-1843"/>
                <w:tab w:val="left" w:pos="400"/>
                <w:tab w:val="right" w:pos="9900"/>
              </w:tabs>
              <w:ind w:left="-284" w:right="-172" w:hanging="300"/>
              <w:jc w:val="center"/>
              <w:rPr>
                <w:rFonts w:ascii="Verdana" w:hAnsi="Verdana" w:cs="Tahoma"/>
                <w:b/>
                <w:sz w:val="18"/>
                <w:szCs w:val="18"/>
              </w:rPr>
            </w:pPr>
            <w:r w:rsidRPr="00F2740A">
              <w:rPr>
                <w:rFonts w:ascii="Verdana" w:hAnsi="Verdana" w:cs="Tahoma"/>
                <w:b/>
                <w:sz w:val="18"/>
                <w:szCs w:val="18"/>
              </w:rPr>
              <w:t xml:space="preserve">Vacuna </w:t>
            </w:r>
            <w:r w:rsidR="00187560" w:rsidRPr="00F2740A">
              <w:rPr>
                <w:rFonts w:ascii="Verdana" w:hAnsi="Verdana" w:cs="Tahoma"/>
                <w:b/>
                <w:sz w:val="18"/>
                <w:szCs w:val="18"/>
              </w:rPr>
              <w:t xml:space="preserve">conjugada antimeningocócica </w:t>
            </w:r>
          </w:p>
          <w:p w14:paraId="188C2C53" w14:textId="77777777" w:rsidR="00945163" w:rsidRPr="00F2740A" w:rsidRDefault="00187560" w:rsidP="00F600BC">
            <w:pPr>
              <w:tabs>
                <w:tab w:val="left" w:pos="-1843"/>
                <w:tab w:val="left" w:pos="400"/>
                <w:tab w:val="right" w:pos="9900"/>
              </w:tabs>
              <w:ind w:left="-284" w:right="-172" w:hanging="300"/>
              <w:jc w:val="center"/>
              <w:rPr>
                <w:rFonts w:ascii="Verdana" w:hAnsi="Verdana" w:cs="Tahoma"/>
                <w:b/>
                <w:sz w:val="18"/>
                <w:szCs w:val="18"/>
              </w:rPr>
            </w:pPr>
            <w:r w:rsidRPr="00F2740A">
              <w:rPr>
                <w:rFonts w:ascii="Verdana" w:hAnsi="Verdana" w:cs="Tahoma"/>
                <w:b/>
                <w:sz w:val="18"/>
                <w:szCs w:val="18"/>
              </w:rPr>
              <w:t>tetravalente</w:t>
            </w:r>
          </w:p>
          <w:p w14:paraId="548D2326" w14:textId="77777777" w:rsidR="00187560" w:rsidRPr="00F2740A" w:rsidRDefault="00D65CF0" w:rsidP="00F600BC">
            <w:pPr>
              <w:tabs>
                <w:tab w:val="left" w:pos="-1843"/>
                <w:tab w:val="left" w:pos="400"/>
                <w:tab w:val="right" w:pos="9900"/>
              </w:tabs>
              <w:ind w:left="-284" w:right="-172" w:hanging="300"/>
              <w:jc w:val="center"/>
              <w:rPr>
                <w:rFonts w:ascii="Verdana" w:hAnsi="Verdana" w:cs="Tahoma"/>
                <w:b/>
                <w:sz w:val="18"/>
                <w:szCs w:val="18"/>
              </w:rPr>
            </w:pPr>
            <w:r>
              <w:rPr>
                <w:rFonts w:ascii="Verdana" w:hAnsi="Verdana" w:cs="Tahoma"/>
                <w:b/>
                <w:sz w:val="18"/>
                <w:szCs w:val="18"/>
              </w:rPr>
              <w:t>f</w:t>
            </w:r>
            <w:r w:rsidR="00187560" w:rsidRPr="00F2740A">
              <w:rPr>
                <w:rFonts w:ascii="Verdana" w:hAnsi="Verdana" w:cs="Tahoma"/>
                <w:b/>
                <w:sz w:val="18"/>
                <w:szCs w:val="18"/>
              </w:rPr>
              <w:t>rente serogrupos A,C,W-135 e Y</w:t>
            </w:r>
          </w:p>
        </w:tc>
        <w:tc>
          <w:tcPr>
            <w:tcW w:w="1335" w:type="dxa"/>
          </w:tcPr>
          <w:p w14:paraId="458A4F15" w14:textId="77777777" w:rsidR="00945163" w:rsidRPr="00F2740A" w:rsidRDefault="00945163" w:rsidP="0095712F">
            <w:pPr>
              <w:tabs>
                <w:tab w:val="left" w:pos="-1843"/>
                <w:tab w:val="left" w:pos="400"/>
                <w:tab w:val="right" w:pos="9900"/>
              </w:tabs>
              <w:ind w:left="-284" w:right="-172" w:hanging="300"/>
              <w:jc w:val="both"/>
              <w:rPr>
                <w:rFonts w:ascii="Verdana" w:hAnsi="Verdana" w:cs="Tahoma"/>
                <w:sz w:val="18"/>
                <w:szCs w:val="18"/>
              </w:rPr>
            </w:pPr>
          </w:p>
        </w:tc>
        <w:tc>
          <w:tcPr>
            <w:tcW w:w="1612" w:type="dxa"/>
          </w:tcPr>
          <w:p w14:paraId="6608B025" w14:textId="77777777" w:rsidR="00945163" w:rsidRPr="00F2740A" w:rsidRDefault="00945163" w:rsidP="0095712F">
            <w:pPr>
              <w:tabs>
                <w:tab w:val="left" w:pos="-1843"/>
                <w:tab w:val="left" w:pos="400"/>
                <w:tab w:val="right" w:pos="9900"/>
              </w:tabs>
              <w:ind w:left="-284" w:right="-172" w:hanging="300"/>
              <w:jc w:val="both"/>
              <w:rPr>
                <w:rFonts w:ascii="Verdana" w:hAnsi="Verdana" w:cs="Tahoma"/>
                <w:sz w:val="18"/>
                <w:szCs w:val="18"/>
              </w:rPr>
            </w:pPr>
          </w:p>
        </w:tc>
        <w:tc>
          <w:tcPr>
            <w:tcW w:w="1452" w:type="dxa"/>
          </w:tcPr>
          <w:p w14:paraId="765A5B46" w14:textId="77777777" w:rsidR="00945163" w:rsidRPr="00F2740A" w:rsidRDefault="00945163" w:rsidP="0095712F">
            <w:pPr>
              <w:tabs>
                <w:tab w:val="left" w:pos="-1843"/>
                <w:tab w:val="left" w:pos="400"/>
                <w:tab w:val="right" w:pos="9900"/>
              </w:tabs>
              <w:ind w:left="-284" w:right="-172" w:hanging="300"/>
              <w:jc w:val="both"/>
              <w:rPr>
                <w:rFonts w:ascii="Verdana" w:hAnsi="Verdana" w:cs="Tahoma"/>
                <w:sz w:val="18"/>
                <w:szCs w:val="18"/>
              </w:rPr>
            </w:pPr>
          </w:p>
        </w:tc>
      </w:tr>
    </w:tbl>
    <w:p w14:paraId="7270C1CE" w14:textId="77777777" w:rsidR="00945163" w:rsidRDefault="00945163" w:rsidP="00945163">
      <w:pPr>
        <w:ind w:left="284" w:right="-172"/>
        <w:contextualSpacing/>
        <w:jc w:val="both"/>
        <w:rPr>
          <w:rFonts w:ascii="Verdana" w:hAnsi="Verdana"/>
          <w:sz w:val="18"/>
          <w:szCs w:val="18"/>
        </w:rPr>
      </w:pPr>
      <w:r w:rsidRPr="00F2740A">
        <w:rPr>
          <w:rFonts w:ascii="Verdana" w:hAnsi="Verdana"/>
          <w:sz w:val="18"/>
          <w:szCs w:val="18"/>
        </w:rPr>
        <w:t>* En el caso de exención subjetiva deberá indicarse y adjuntarse documentación acreditativa.</w:t>
      </w:r>
    </w:p>
    <w:p w14:paraId="6AC7F5F7" w14:textId="77777777" w:rsidR="00C717E9" w:rsidRDefault="00C717E9" w:rsidP="00D65CF0">
      <w:pPr>
        <w:spacing w:after="200" w:line="276" w:lineRule="auto"/>
        <w:contextualSpacing/>
        <w:jc w:val="both"/>
        <w:rPr>
          <w:rFonts w:ascii="Verdana" w:hAnsi="Verdana" w:cs="Arial"/>
          <w:b/>
          <w:sz w:val="19"/>
          <w:szCs w:val="19"/>
        </w:rPr>
      </w:pPr>
    </w:p>
    <w:p w14:paraId="143407EF" w14:textId="77777777" w:rsidR="00B947C6" w:rsidRDefault="0023099C" w:rsidP="00D65CF0">
      <w:pPr>
        <w:spacing w:after="200" w:line="276" w:lineRule="auto"/>
        <w:contextualSpacing/>
        <w:jc w:val="both"/>
        <w:rPr>
          <w:rFonts w:ascii="Verdana" w:hAnsi="Verdana" w:cs="Arial"/>
          <w:b/>
          <w:sz w:val="19"/>
          <w:szCs w:val="19"/>
        </w:rPr>
      </w:pPr>
      <w:r w:rsidRPr="0023099C">
        <w:rPr>
          <w:rFonts w:ascii="Verdana" w:hAnsi="Verdana" w:cs="Arial"/>
          <w:b/>
          <w:sz w:val="19"/>
          <w:szCs w:val="19"/>
        </w:rPr>
        <w:t>El precio ofertado deberá incorporar todos los descuentos que la entidad licitadora considere, incluida, en caso que corresponda, la reducción a aplicar según los artículos 9 y 10 del Real Decreto-ley 8/2010 del 10 de mayo, por el que se adoptan medidas extraordinarias para la reducción del déficit público, modificado por el Real Decreto-ley 9/2010, del 19 de agosto.</w:t>
      </w:r>
    </w:p>
    <w:p w14:paraId="2B211166" w14:textId="77777777" w:rsidR="00C717E9" w:rsidRPr="0023099C" w:rsidRDefault="00C717E9" w:rsidP="00D65CF0">
      <w:pPr>
        <w:spacing w:after="200" w:line="276" w:lineRule="auto"/>
        <w:contextualSpacing/>
        <w:jc w:val="both"/>
        <w:rPr>
          <w:rFonts w:ascii="Verdana" w:hAnsi="Verdana" w:cs="Arial"/>
          <w:b/>
          <w:sz w:val="19"/>
          <w:szCs w:val="19"/>
        </w:rPr>
      </w:pPr>
    </w:p>
    <w:p w14:paraId="2EA54B06" w14:textId="77777777" w:rsidR="00EE3605" w:rsidRDefault="00C96513" w:rsidP="00761A94">
      <w:pPr>
        <w:numPr>
          <w:ilvl w:val="0"/>
          <w:numId w:val="83"/>
        </w:numPr>
        <w:tabs>
          <w:tab w:val="clear" w:pos="360"/>
          <w:tab w:val="left" w:pos="851"/>
        </w:tabs>
        <w:jc w:val="both"/>
        <w:rPr>
          <w:rFonts w:ascii="Verdana" w:hAnsi="Verdana" w:cs="Arial"/>
          <w:noProof/>
          <w:sz w:val="18"/>
          <w:szCs w:val="18"/>
        </w:rPr>
      </w:pPr>
      <w:r w:rsidRPr="00F2740A">
        <w:rPr>
          <w:rFonts w:ascii="Verdana" w:hAnsi="Verdana" w:cs="Arial"/>
          <w:noProof/>
          <w:sz w:val="18"/>
          <w:szCs w:val="18"/>
        </w:rPr>
        <w:t>Preparado vacunal que no requiera reconstitución</w:t>
      </w:r>
      <w:r w:rsidR="00EE3605" w:rsidRPr="00F2740A">
        <w:rPr>
          <w:rFonts w:ascii="Verdana" w:hAnsi="Verdana" w:cs="Arial"/>
          <w:noProof/>
          <w:sz w:val="18"/>
          <w:szCs w:val="18"/>
        </w:rPr>
        <w:t>: Sí/No</w:t>
      </w:r>
    </w:p>
    <w:p w14:paraId="163BFE46" w14:textId="77777777" w:rsidR="00C717E9" w:rsidRPr="00F2740A" w:rsidRDefault="00C717E9" w:rsidP="00C717E9">
      <w:pPr>
        <w:tabs>
          <w:tab w:val="left" w:pos="851"/>
        </w:tabs>
        <w:ind w:left="360"/>
        <w:jc w:val="both"/>
        <w:rPr>
          <w:rFonts w:ascii="Verdana" w:hAnsi="Verdana" w:cs="Arial"/>
          <w:noProof/>
          <w:sz w:val="18"/>
          <w:szCs w:val="18"/>
        </w:rPr>
      </w:pPr>
    </w:p>
    <w:p w14:paraId="169675C9" w14:textId="77777777" w:rsidR="00EE3605" w:rsidRDefault="00C96513" w:rsidP="00761A94">
      <w:pPr>
        <w:numPr>
          <w:ilvl w:val="0"/>
          <w:numId w:val="83"/>
        </w:numPr>
        <w:tabs>
          <w:tab w:val="clear" w:pos="360"/>
          <w:tab w:val="left" w:pos="851"/>
        </w:tabs>
        <w:jc w:val="both"/>
        <w:rPr>
          <w:rFonts w:ascii="Verdana" w:hAnsi="Verdana" w:cs="Arial"/>
          <w:noProof/>
          <w:sz w:val="18"/>
          <w:szCs w:val="18"/>
        </w:rPr>
      </w:pPr>
      <w:r w:rsidRPr="00F2740A">
        <w:rPr>
          <w:rFonts w:ascii="Verdana" w:hAnsi="Verdana" w:cs="Arial"/>
          <w:noProof/>
          <w:sz w:val="18"/>
          <w:szCs w:val="18"/>
        </w:rPr>
        <w:t>Preparado vacunal que disponga de un vial con polvo más una jeringa precargada que incluya el disolvente, para facilitar la reconstitución del producto final a inyectar</w:t>
      </w:r>
      <w:r w:rsidR="00EE3605" w:rsidRPr="00F2740A">
        <w:rPr>
          <w:rFonts w:ascii="Verdana" w:hAnsi="Verdana" w:cs="Arial"/>
          <w:noProof/>
          <w:sz w:val="18"/>
          <w:szCs w:val="18"/>
        </w:rPr>
        <w:t>: Sí/No</w:t>
      </w:r>
    </w:p>
    <w:p w14:paraId="253155E5" w14:textId="77777777" w:rsidR="00C717E9" w:rsidRDefault="00C717E9" w:rsidP="00C717E9">
      <w:pPr>
        <w:pStyle w:val="Zerrenda-paragrafoa"/>
        <w:rPr>
          <w:rFonts w:ascii="Verdana" w:hAnsi="Verdana" w:cs="Arial"/>
          <w:noProof/>
          <w:sz w:val="18"/>
          <w:szCs w:val="18"/>
        </w:rPr>
      </w:pPr>
    </w:p>
    <w:p w14:paraId="70B8FCAB" w14:textId="77777777" w:rsidR="00C717E9" w:rsidRPr="00F2740A" w:rsidRDefault="00C717E9" w:rsidP="00C717E9">
      <w:pPr>
        <w:tabs>
          <w:tab w:val="left" w:pos="851"/>
        </w:tabs>
        <w:ind w:left="360"/>
        <w:jc w:val="both"/>
        <w:rPr>
          <w:rFonts w:ascii="Verdana" w:hAnsi="Verdana" w:cs="Arial"/>
          <w:noProof/>
          <w:sz w:val="18"/>
          <w:szCs w:val="18"/>
        </w:rPr>
      </w:pPr>
    </w:p>
    <w:p w14:paraId="03C21B18" w14:textId="77777777" w:rsidR="00945163" w:rsidRDefault="00C96513" w:rsidP="00761A94">
      <w:pPr>
        <w:numPr>
          <w:ilvl w:val="0"/>
          <w:numId w:val="83"/>
        </w:numPr>
        <w:tabs>
          <w:tab w:val="clear" w:pos="360"/>
          <w:tab w:val="left" w:pos="851"/>
        </w:tabs>
        <w:jc w:val="both"/>
        <w:rPr>
          <w:rFonts w:ascii="Verdana" w:hAnsi="Verdana" w:cs="Arial"/>
          <w:noProof/>
          <w:sz w:val="18"/>
          <w:szCs w:val="18"/>
        </w:rPr>
      </w:pPr>
      <w:r w:rsidRPr="00F2740A">
        <w:rPr>
          <w:rFonts w:ascii="Verdana" w:hAnsi="Verdana" w:cs="Arial"/>
          <w:noProof/>
          <w:sz w:val="18"/>
          <w:szCs w:val="18"/>
        </w:rPr>
        <w:t>Preparado vacunal cuya jeringa precargada facilite la adpatación del calibre de la aguja IM a las características de la persona a vacunar (que no lleve aguja soldad a la jeringa):</w:t>
      </w:r>
      <w:r w:rsidR="00C717E9">
        <w:rPr>
          <w:rFonts w:ascii="Verdana" w:hAnsi="Verdana" w:cs="Arial"/>
          <w:noProof/>
          <w:sz w:val="18"/>
          <w:szCs w:val="18"/>
        </w:rPr>
        <w:t xml:space="preserve"> Sí/No.</w:t>
      </w:r>
    </w:p>
    <w:p w14:paraId="48961BA5" w14:textId="77777777" w:rsidR="00C717E9" w:rsidRPr="00F2740A" w:rsidRDefault="00C717E9" w:rsidP="00C717E9">
      <w:pPr>
        <w:tabs>
          <w:tab w:val="left" w:pos="851"/>
        </w:tabs>
        <w:ind w:left="360"/>
        <w:jc w:val="both"/>
        <w:rPr>
          <w:rFonts w:ascii="Verdana" w:hAnsi="Verdana" w:cs="Arial"/>
          <w:noProof/>
          <w:sz w:val="18"/>
          <w:szCs w:val="18"/>
        </w:rPr>
      </w:pPr>
    </w:p>
    <w:p w14:paraId="41AF5E0F" w14:textId="77777777" w:rsidR="009B4ECF" w:rsidRDefault="008773F8" w:rsidP="00761A94">
      <w:pPr>
        <w:numPr>
          <w:ilvl w:val="0"/>
          <w:numId w:val="83"/>
        </w:numPr>
        <w:tabs>
          <w:tab w:val="clear" w:pos="360"/>
          <w:tab w:val="left" w:pos="851"/>
        </w:tabs>
        <w:jc w:val="both"/>
        <w:rPr>
          <w:rFonts w:ascii="Verdana" w:hAnsi="Verdana" w:cs="Arial"/>
          <w:noProof/>
          <w:sz w:val="18"/>
          <w:szCs w:val="18"/>
        </w:rPr>
      </w:pPr>
      <w:r w:rsidRPr="00F2740A">
        <w:rPr>
          <w:rFonts w:ascii="Verdana" w:hAnsi="Verdana" w:cs="Arial"/>
          <w:noProof/>
          <w:sz w:val="18"/>
          <w:szCs w:val="18"/>
        </w:rPr>
        <w:t>Preparado vacunal que disponga de doble juego de agujas de diferente calibre, que faciliten la administración de la vacuna adaptándose a las características de la persona a vacunar</w:t>
      </w:r>
      <w:r w:rsidR="00F22123" w:rsidRPr="00F2740A">
        <w:rPr>
          <w:rFonts w:ascii="Verdana" w:hAnsi="Verdana" w:cs="Arial"/>
          <w:noProof/>
          <w:sz w:val="18"/>
          <w:szCs w:val="18"/>
        </w:rPr>
        <w:t>: Sí/No.</w:t>
      </w:r>
    </w:p>
    <w:p w14:paraId="7FB84C79" w14:textId="77777777" w:rsidR="00C717E9" w:rsidRDefault="00C717E9" w:rsidP="00C717E9">
      <w:pPr>
        <w:pStyle w:val="Zerrenda-paragrafoa"/>
        <w:rPr>
          <w:rFonts w:ascii="Verdana" w:hAnsi="Verdana" w:cs="Arial"/>
          <w:noProof/>
          <w:sz w:val="18"/>
          <w:szCs w:val="18"/>
        </w:rPr>
      </w:pPr>
    </w:p>
    <w:p w14:paraId="5C5AB4CB" w14:textId="77777777" w:rsidR="00C717E9" w:rsidRPr="00F2740A" w:rsidRDefault="00C717E9" w:rsidP="00C717E9">
      <w:pPr>
        <w:tabs>
          <w:tab w:val="left" w:pos="851"/>
        </w:tabs>
        <w:ind w:left="360"/>
        <w:jc w:val="both"/>
        <w:rPr>
          <w:rFonts w:ascii="Verdana" w:hAnsi="Verdana" w:cs="Arial"/>
          <w:noProof/>
          <w:sz w:val="18"/>
          <w:szCs w:val="18"/>
        </w:rPr>
      </w:pPr>
    </w:p>
    <w:p w14:paraId="1ED6ACE2" w14:textId="77777777" w:rsidR="00F22123" w:rsidRDefault="009B4ECF" w:rsidP="00761A94">
      <w:pPr>
        <w:numPr>
          <w:ilvl w:val="0"/>
          <w:numId w:val="83"/>
        </w:numPr>
        <w:tabs>
          <w:tab w:val="clear" w:pos="360"/>
          <w:tab w:val="left" w:pos="851"/>
        </w:tabs>
        <w:jc w:val="both"/>
        <w:rPr>
          <w:rFonts w:ascii="Verdana" w:hAnsi="Verdana" w:cs="Arial"/>
          <w:noProof/>
          <w:sz w:val="18"/>
          <w:szCs w:val="18"/>
        </w:rPr>
      </w:pPr>
      <w:r w:rsidRPr="00F2740A">
        <w:rPr>
          <w:rFonts w:ascii="Verdana" w:hAnsi="Verdana" w:cs="Arial"/>
          <w:noProof/>
          <w:sz w:val="18"/>
          <w:szCs w:val="18"/>
        </w:rPr>
        <w:t xml:space="preserve">Presentación: </w:t>
      </w:r>
      <w:r w:rsidR="00F22123" w:rsidRPr="00F2740A">
        <w:rPr>
          <w:rFonts w:ascii="Verdana" w:hAnsi="Verdana" w:cs="Arial"/>
          <w:noProof/>
          <w:sz w:val="18"/>
          <w:szCs w:val="18"/>
        </w:rPr>
        <w:t xml:space="preserve"> </w:t>
      </w:r>
      <w:r w:rsidRPr="00F2740A">
        <w:rPr>
          <w:rFonts w:ascii="Verdana" w:hAnsi="Verdana" w:cs="Arial"/>
          <w:sz w:val="18"/>
          <w:szCs w:val="18"/>
        </w:rPr>
        <w:t>_______ monodosis</w:t>
      </w:r>
      <w:r w:rsidR="0060367E" w:rsidRPr="00F2740A">
        <w:rPr>
          <w:rFonts w:ascii="Verdana" w:hAnsi="Verdana" w:cs="Arial"/>
          <w:sz w:val="18"/>
          <w:szCs w:val="18"/>
        </w:rPr>
        <w:t xml:space="preserve"> de vacuna por caja</w:t>
      </w:r>
    </w:p>
    <w:p w14:paraId="2CB32B7A" w14:textId="77777777" w:rsidR="00C717E9" w:rsidRPr="00F2740A" w:rsidRDefault="00C717E9" w:rsidP="00C717E9">
      <w:pPr>
        <w:tabs>
          <w:tab w:val="left" w:pos="851"/>
        </w:tabs>
        <w:ind w:left="360"/>
        <w:jc w:val="both"/>
        <w:rPr>
          <w:rFonts w:ascii="Verdana" w:hAnsi="Verdana" w:cs="Arial"/>
          <w:noProof/>
          <w:sz w:val="18"/>
          <w:szCs w:val="18"/>
        </w:rPr>
      </w:pPr>
    </w:p>
    <w:p w14:paraId="7097A4D5" w14:textId="77777777" w:rsidR="00AB0073" w:rsidRPr="00F2740A" w:rsidRDefault="00F22123" w:rsidP="00761A94">
      <w:pPr>
        <w:numPr>
          <w:ilvl w:val="0"/>
          <w:numId w:val="83"/>
        </w:numPr>
        <w:tabs>
          <w:tab w:val="clear" w:pos="360"/>
          <w:tab w:val="left" w:pos="851"/>
        </w:tabs>
        <w:jc w:val="both"/>
        <w:rPr>
          <w:rFonts w:ascii="Verdana" w:hAnsi="Verdana" w:cs="Arial"/>
          <w:noProof/>
          <w:sz w:val="18"/>
          <w:szCs w:val="18"/>
        </w:rPr>
      </w:pPr>
      <w:r w:rsidRPr="00F2740A">
        <w:rPr>
          <w:rFonts w:ascii="Verdana" w:hAnsi="Verdana" w:cs="Arial"/>
          <w:noProof/>
          <w:sz w:val="18"/>
          <w:szCs w:val="18"/>
        </w:rPr>
        <w:t>Termoestabilidad del producto en caso de rotura de cadena de frío al menos 8 h.</w:t>
      </w:r>
      <w:r w:rsidR="00AB0073" w:rsidRPr="00F2740A">
        <w:rPr>
          <w:rFonts w:ascii="Verdana" w:hAnsi="Verdana" w:cs="Arial"/>
          <w:noProof/>
          <w:sz w:val="18"/>
          <w:szCs w:val="18"/>
        </w:rPr>
        <w:t>:</w:t>
      </w:r>
    </w:p>
    <w:p w14:paraId="049B8475" w14:textId="77777777" w:rsidR="00A7298D" w:rsidRDefault="00AB0073" w:rsidP="00AB0073">
      <w:pPr>
        <w:tabs>
          <w:tab w:val="left" w:pos="851"/>
        </w:tabs>
        <w:ind w:left="360"/>
        <w:jc w:val="both"/>
        <w:rPr>
          <w:rFonts w:ascii="Verdana" w:hAnsi="Verdana" w:cs="Arial"/>
          <w:noProof/>
          <w:sz w:val="18"/>
          <w:szCs w:val="18"/>
        </w:rPr>
      </w:pPr>
      <w:r w:rsidRPr="00F2740A">
        <w:rPr>
          <w:rFonts w:ascii="Verdana" w:hAnsi="Verdana" w:cs="Arial"/>
          <w:noProof/>
          <w:sz w:val="18"/>
          <w:szCs w:val="18"/>
        </w:rPr>
        <w:tab/>
        <w:t>_________ grados centígrados de temperatura</w:t>
      </w:r>
    </w:p>
    <w:p w14:paraId="5D352065" w14:textId="77777777" w:rsidR="00C717E9" w:rsidRPr="00F2740A" w:rsidRDefault="00C717E9" w:rsidP="00C717E9">
      <w:pPr>
        <w:tabs>
          <w:tab w:val="left" w:pos="851"/>
        </w:tabs>
        <w:jc w:val="both"/>
        <w:rPr>
          <w:rFonts w:ascii="Verdana" w:hAnsi="Verdana" w:cs="Arial"/>
          <w:noProof/>
          <w:sz w:val="18"/>
          <w:szCs w:val="18"/>
        </w:rPr>
      </w:pPr>
    </w:p>
    <w:p w14:paraId="5A289CC1" w14:textId="77777777" w:rsidR="000815BD" w:rsidRDefault="000815BD" w:rsidP="00761A94">
      <w:pPr>
        <w:numPr>
          <w:ilvl w:val="0"/>
          <w:numId w:val="83"/>
        </w:numPr>
        <w:tabs>
          <w:tab w:val="clear" w:pos="360"/>
          <w:tab w:val="left" w:pos="851"/>
        </w:tabs>
        <w:jc w:val="both"/>
        <w:rPr>
          <w:rFonts w:ascii="Verdana" w:hAnsi="Verdana" w:cs="Arial"/>
          <w:noProof/>
          <w:sz w:val="18"/>
          <w:szCs w:val="18"/>
        </w:rPr>
      </w:pPr>
      <w:r w:rsidRPr="00F2740A">
        <w:rPr>
          <w:rFonts w:ascii="Verdana" w:hAnsi="Verdana" w:cs="Arial"/>
          <w:sz w:val="18"/>
          <w:szCs w:val="18"/>
        </w:rPr>
        <w:t xml:space="preserve">Ampliación del plazo </w:t>
      </w:r>
      <w:r w:rsidR="00AB0073" w:rsidRPr="00F2740A">
        <w:rPr>
          <w:rFonts w:ascii="Verdana" w:hAnsi="Verdana" w:cs="Arial"/>
          <w:sz w:val="18"/>
          <w:szCs w:val="18"/>
        </w:rPr>
        <w:t xml:space="preserve">de caducidad, 12 meses +: _______ </w:t>
      </w:r>
      <w:r w:rsidRPr="00F2740A">
        <w:rPr>
          <w:rFonts w:ascii="Verdana" w:hAnsi="Verdana" w:cs="Arial"/>
          <w:sz w:val="18"/>
          <w:szCs w:val="18"/>
        </w:rPr>
        <w:t>meses</w:t>
      </w:r>
    </w:p>
    <w:p w14:paraId="63127EB0" w14:textId="77777777" w:rsidR="00C717E9" w:rsidRPr="00F2740A" w:rsidRDefault="00C717E9" w:rsidP="00C717E9">
      <w:pPr>
        <w:tabs>
          <w:tab w:val="left" w:pos="851"/>
        </w:tabs>
        <w:ind w:left="360"/>
        <w:jc w:val="both"/>
        <w:rPr>
          <w:rFonts w:ascii="Verdana" w:hAnsi="Verdana" w:cs="Arial"/>
          <w:noProof/>
          <w:sz w:val="18"/>
          <w:szCs w:val="18"/>
        </w:rPr>
      </w:pPr>
    </w:p>
    <w:p w14:paraId="57931953" w14:textId="77777777" w:rsidR="000815BD" w:rsidRPr="00F2740A" w:rsidRDefault="000815BD" w:rsidP="00761A94">
      <w:pPr>
        <w:numPr>
          <w:ilvl w:val="0"/>
          <w:numId w:val="83"/>
        </w:numPr>
        <w:tabs>
          <w:tab w:val="clear" w:pos="360"/>
          <w:tab w:val="left" w:pos="851"/>
        </w:tabs>
        <w:jc w:val="both"/>
        <w:rPr>
          <w:rFonts w:ascii="Verdana" w:hAnsi="Verdana" w:cs="Arial"/>
          <w:b/>
          <w:sz w:val="18"/>
          <w:szCs w:val="18"/>
        </w:rPr>
      </w:pPr>
      <w:r w:rsidRPr="00F2740A">
        <w:rPr>
          <w:rFonts w:ascii="Verdana" w:hAnsi="Verdana" w:cs="Arial"/>
          <w:sz w:val="18"/>
          <w:szCs w:val="18"/>
        </w:rPr>
        <w:t>El pl</w:t>
      </w:r>
      <w:r w:rsidR="00AB0073" w:rsidRPr="00F2740A">
        <w:rPr>
          <w:rFonts w:ascii="Verdana" w:hAnsi="Verdana" w:cs="Arial"/>
          <w:sz w:val="18"/>
          <w:szCs w:val="18"/>
        </w:rPr>
        <w:t>azo de entrega se reduce a ________</w:t>
      </w:r>
      <w:r w:rsidRPr="00F2740A">
        <w:rPr>
          <w:rFonts w:ascii="Verdana" w:hAnsi="Verdana" w:cs="Arial"/>
          <w:sz w:val="18"/>
          <w:szCs w:val="18"/>
        </w:rPr>
        <w:t xml:space="preserve"> horas.</w:t>
      </w:r>
    </w:p>
    <w:p w14:paraId="413F7ADD" w14:textId="77777777" w:rsidR="00C65A07" w:rsidRPr="00F2740A" w:rsidRDefault="00C65A07" w:rsidP="00F2740A">
      <w:pPr>
        <w:ind w:right="-63"/>
        <w:jc w:val="both"/>
        <w:rPr>
          <w:rFonts w:ascii="Verdana" w:hAnsi="Verdana" w:cs="Tahoma"/>
          <w:sz w:val="18"/>
          <w:szCs w:val="18"/>
        </w:rPr>
      </w:pPr>
      <w:bookmarkStart w:id="598" w:name="_Toc505598255"/>
      <w:bookmarkStart w:id="599" w:name="_Toc505598332"/>
      <w:bookmarkStart w:id="600" w:name="_Toc505598425"/>
      <w:bookmarkStart w:id="601" w:name="_Toc507512604"/>
      <w:bookmarkStart w:id="602" w:name="_Toc507512905"/>
      <w:bookmarkStart w:id="603" w:name="_Toc513018583"/>
    </w:p>
    <w:p w14:paraId="3B5957D6" w14:textId="77777777" w:rsidR="00C717E9" w:rsidRDefault="00C717E9" w:rsidP="002013CA">
      <w:pPr>
        <w:spacing w:before="120"/>
        <w:ind w:left="567" w:right="-62"/>
        <w:jc w:val="both"/>
        <w:rPr>
          <w:rFonts w:ascii="Verdana" w:hAnsi="Verdana" w:cs="Tahoma"/>
          <w:sz w:val="18"/>
          <w:szCs w:val="18"/>
        </w:rPr>
      </w:pPr>
    </w:p>
    <w:p w14:paraId="6D8B87A1" w14:textId="77777777" w:rsidR="00C717E9" w:rsidRDefault="00C717E9" w:rsidP="002013CA">
      <w:pPr>
        <w:spacing w:before="120"/>
        <w:ind w:left="567" w:right="-62"/>
        <w:jc w:val="both"/>
        <w:rPr>
          <w:rFonts w:ascii="Verdana" w:hAnsi="Verdana" w:cs="Tahoma"/>
          <w:sz w:val="18"/>
          <w:szCs w:val="18"/>
        </w:rPr>
      </w:pPr>
    </w:p>
    <w:p w14:paraId="1CDF11FE" w14:textId="77777777" w:rsidR="00842BFB" w:rsidRPr="00F2740A" w:rsidRDefault="00842BFB" w:rsidP="002013CA">
      <w:pPr>
        <w:spacing w:before="120"/>
        <w:ind w:left="567" w:right="-62"/>
        <w:jc w:val="both"/>
        <w:rPr>
          <w:rFonts w:ascii="Verdana" w:hAnsi="Verdana" w:cs="Tahoma"/>
          <w:sz w:val="18"/>
          <w:szCs w:val="18"/>
        </w:rPr>
      </w:pPr>
      <w:r w:rsidRPr="00F2740A">
        <w:rPr>
          <w:rFonts w:ascii="Verdana" w:hAnsi="Verdana" w:cs="Tahoma"/>
          <w:sz w:val="18"/>
          <w:szCs w:val="18"/>
        </w:rPr>
        <w:t>En............................., a...... de....................de 20....</w:t>
      </w:r>
      <w:bookmarkEnd w:id="598"/>
      <w:bookmarkEnd w:id="599"/>
      <w:bookmarkEnd w:id="600"/>
      <w:bookmarkEnd w:id="601"/>
      <w:bookmarkEnd w:id="602"/>
      <w:bookmarkEnd w:id="603"/>
    </w:p>
    <w:p w14:paraId="34C20355" w14:textId="77777777" w:rsidR="00842BFB" w:rsidRPr="00F2740A" w:rsidRDefault="00842BFB" w:rsidP="002013CA">
      <w:pPr>
        <w:ind w:left="600" w:right="-63" w:hanging="998"/>
        <w:rPr>
          <w:rFonts w:ascii="Verdana" w:hAnsi="Verdana" w:cs="Tahoma"/>
          <w:sz w:val="18"/>
          <w:szCs w:val="18"/>
        </w:rPr>
      </w:pPr>
    </w:p>
    <w:p w14:paraId="1206A75A" w14:textId="77777777" w:rsidR="00C717E9" w:rsidRDefault="00C717E9" w:rsidP="00647C30">
      <w:pPr>
        <w:ind w:left="600" w:right="-63" w:hanging="600"/>
        <w:rPr>
          <w:rFonts w:ascii="Verdana" w:hAnsi="Verdana" w:cs="Tahoma"/>
          <w:sz w:val="19"/>
          <w:szCs w:val="19"/>
        </w:rPr>
      </w:pPr>
    </w:p>
    <w:p w14:paraId="244EE883" w14:textId="77777777" w:rsidR="00C717E9" w:rsidRDefault="00C717E9" w:rsidP="00647C30">
      <w:pPr>
        <w:ind w:left="600" w:right="-63" w:hanging="600"/>
        <w:rPr>
          <w:rFonts w:ascii="Verdana" w:hAnsi="Verdana" w:cs="Tahoma"/>
          <w:sz w:val="19"/>
          <w:szCs w:val="19"/>
        </w:rPr>
      </w:pPr>
    </w:p>
    <w:p w14:paraId="023AA1A4" w14:textId="77777777" w:rsidR="0023099C" w:rsidRPr="00895476" w:rsidRDefault="00842BFB" w:rsidP="00647C30">
      <w:pPr>
        <w:ind w:left="600" w:right="-63" w:hanging="600"/>
        <w:rPr>
          <w:rFonts w:ascii="Verdana" w:hAnsi="Verdana" w:cs="Tahoma"/>
          <w:sz w:val="19"/>
          <w:szCs w:val="19"/>
        </w:rPr>
      </w:pPr>
      <w:r w:rsidRPr="00AF2B98">
        <w:rPr>
          <w:rFonts w:ascii="Verdana" w:hAnsi="Verdana" w:cs="Tahoma"/>
          <w:sz w:val="19"/>
          <w:szCs w:val="19"/>
        </w:rPr>
        <w:t>Firmado</w:t>
      </w:r>
      <w:r w:rsidRPr="00AF2B98">
        <w:rPr>
          <w:rStyle w:val="Oin-oharrarenerreferentzia"/>
          <w:rFonts w:ascii="Verdana" w:hAnsi="Verdana" w:cs="Tahoma"/>
          <w:sz w:val="19"/>
          <w:szCs w:val="19"/>
        </w:rPr>
        <w:footnoteReference w:id="65"/>
      </w:r>
      <w:r w:rsidRPr="00AF2B98">
        <w:rPr>
          <w:rFonts w:ascii="Verdana" w:hAnsi="Verdana" w:cs="Tahoma"/>
          <w:sz w:val="19"/>
          <w:szCs w:val="19"/>
        </w:rPr>
        <w:t>-</w:t>
      </w:r>
      <w:r w:rsidRPr="00AF2B98">
        <w:rPr>
          <w:rStyle w:val="Oin-oharrarenerreferentzia"/>
          <w:rFonts w:ascii="Verdana" w:hAnsi="Verdana" w:cs="Tahoma"/>
          <w:sz w:val="19"/>
          <w:szCs w:val="19"/>
        </w:rPr>
        <w:footnoteReference w:id="66"/>
      </w:r>
      <w:r w:rsidRPr="00AF2B98">
        <w:rPr>
          <w:rFonts w:ascii="Verdana" w:hAnsi="Verdana" w:cs="Tahoma"/>
          <w:sz w:val="19"/>
          <w:szCs w:val="19"/>
        </w:rPr>
        <w:t>:</w:t>
      </w:r>
    </w:p>
    <w:p w14:paraId="1E57BEF6" w14:textId="77777777" w:rsidR="005E7925" w:rsidRDefault="005E7925" w:rsidP="0023099C">
      <w:pPr>
        <w:shd w:val="clear" w:color="auto" w:fill="FFFFFF"/>
        <w:ind w:right="-428"/>
        <w:jc w:val="both"/>
        <w:rPr>
          <w:rFonts w:ascii="Verdana" w:hAnsi="Verdana" w:cs="Arial"/>
          <w:color w:val="212121"/>
          <w:sz w:val="18"/>
          <w:szCs w:val="18"/>
        </w:rPr>
      </w:pPr>
    </w:p>
    <w:p w14:paraId="2745A78E" w14:textId="77777777" w:rsidR="00C717E9" w:rsidRDefault="00C717E9" w:rsidP="00F2740A">
      <w:pPr>
        <w:shd w:val="clear" w:color="auto" w:fill="FFFFFF"/>
        <w:ind w:right="-2"/>
        <w:jc w:val="both"/>
        <w:rPr>
          <w:rFonts w:ascii="Verdana" w:hAnsi="Verdana"/>
          <w:b/>
          <w:sz w:val="10"/>
          <w:szCs w:val="10"/>
        </w:rPr>
      </w:pPr>
    </w:p>
    <w:p w14:paraId="3639C84E" w14:textId="77777777" w:rsidR="00C717E9" w:rsidRDefault="00C717E9" w:rsidP="00F2740A">
      <w:pPr>
        <w:shd w:val="clear" w:color="auto" w:fill="FFFFFF"/>
        <w:ind w:right="-2"/>
        <w:jc w:val="both"/>
        <w:rPr>
          <w:rFonts w:ascii="Verdana" w:hAnsi="Verdana"/>
          <w:b/>
          <w:sz w:val="10"/>
          <w:szCs w:val="10"/>
        </w:rPr>
      </w:pPr>
    </w:p>
    <w:p w14:paraId="61C62A61" w14:textId="77777777" w:rsidR="005E7925" w:rsidRPr="0023099C" w:rsidRDefault="005E7925" w:rsidP="005E7925">
      <w:pPr>
        <w:shd w:val="clear" w:color="auto" w:fill="FFFFFF"/>
        <w:ind w:right="-428"/>
        <w:jc w:val="both"/>
        <w:rPr>
          <w:rFonts w:ascii="Verdana" w:hAnsi="Verdana" w:cs="Arial"/>
          <w:color w:val="212121"/>
          <w:sz w:val="10"/>
          <w:szCs w:val="10"/>
        </w:rPr>
      </w:pPr>
    </w:p>
    <w:p w14:paraId="0A54C779" w14:textId="77777777" w:rsidR="00C717E9" w:rsidRDefault="00C717E9" w:rsidP="00FC6093">
      <w:pPr>
        <w:tabs>
          <w:tab w:val="left" w:pos="9436"/>
        </w:tabs>
        <w:ind w:right="-63"/>
        <w:jc w:val="center"/>
        <w:rPr>
          <w:rFonts w:ascii="Verdana" w:hAnsi="Verdana" w:cs="Tahoma"/>
          <w:b/>
          <w:sz w:val="22"/>
          <w:szCs w:val="22"/>
          <w:lang w:val="es-ES_tradnl"/>
        </w:rPr>
      </w:pPr>
      <w:bookmarkStart w:id="604" w:name="AnexoV1"/>
    </w:p>
    <w:p w14:paraId="71752693" w14:textId="77777777" w:rsidR="00C717E9" w:rsidRDefault="00C717E9" w:rsidP="00FC6093">
      <w:pPr>
        <w:tabs>
          <w:tab w:val="left" w:pos="9436"/>
        </w:tabs>
        <w:ind w:right="-63"/>
        <w:jc w:val="center"/>
        <w:rPr>
          <w:rFonts w:ascii="Verdana" w:hAnsi="Verdana" w:cs="Tahoma"/>
          <w:b/>
          <w:sz w:val="22"/>
          <w:szCs w:val="22"/>
          <w:lang w:val="es-ES_tradnl"/>
        </w:rPr>
      </w:pPr>
    </w:p>
    <w:p w14:paraId="3655C964" w14:textId="77777777" w:rsidR="00C717E9" w:rsidRDefault="00C717E9" w:rsidP="00FC6093">
      <w:pPr>
        <w:tabs>
          <w:tab w:val="left" w:pos="9436"/>
        </w:tabs>
        <w:ind w:right="-63"/>
        <w:jc w:val="center"/>
        <w:rPr>
          <w:rFonts w:ascii="Verdana" w:hAnsi="Verdana" w:cs="Tahoma"/>
          <w:b/>
          <w:sz w:val="22"/>
          <w:szCs w:val="22"/>
          <w:lang w:val="es-ES_tradnl"/>
        </w:rPr>
      </w:pPr>
    </w:p>
    <w:p w14:paraId="141BE210" w14:textId="77777777" w:rsidR="00C717E9" w:rsidRPr="00031384" w:rsidRDefault="00C717E9" w:rsidP="00C717E9">
      <w:pPr>
        <w:rPr>
          <w:rFonts w:ascii="Verdana" w:hAnsi="Verdana"/>
          <w:lang w:val="es-ES_tradnl"/>
        </w:rPr>
      </w:pPr>
    </w:p>
    <w:p w14:paraId="0CBC4666" w14:textId="77777777" w:rsidR="00C717E9" w:rsidRPr="007B24D7" w:rsidRDefault="00C717E9" w:rsidP="00C717E9">
      <w:pPr>
        <w:shd w:val="clear" w:color="auto" w:fill="FFFFFF"/>
        <w:ind w:right="-2"/>
        <w:jc w:val="both"/>
        <w:rPr>
          <w:rFonts w:ascii="Verdana" w:hAnsi="Verdana"/>
          <w:b/>
          <w:sz w:val="14"/>
          <w:szCs w:val="14"/>
        </w:rPr>
      </w:pPr>
      <w:r w:rsidRPr="007B24D7">
        <w:rPr>
          <w:rFonts w:ascii="Verdana" w:hAnsi="Verdana"/>
          <w:b/>
          <w:sz w:val="14"/>
          <w:szCs w:val="14"/>
        </w:rPr>
        <w:t>Información básica sobre protección de datos personales</w:t>
      </w:r>
    </w:p>
    <w:p w14:paraId="2DE56E94" w14:textId="77777777" w:rsidR="00C717E9" w:rsidRDefault="00C717E9" w:rsidP="00C717E9">
      <w:pPr>
        <w:shd w:val="clear" w:color="auto" w:fill="FFFFFF"/>
        <w:ind w:left="142" w:right="-2"/>
        <w:jc w:val="both"/>
        <w:rPr>
          <w:rFonts w:ascii="Verdana" w:hAnsi="Verdana"/>
          <w:sz w:val="14"/>
          <w:szCs w:val="14"/>
        </w:rPr>
      </w:pPr>
    </w:p>
    <w:p w14:paraId="55CFEE18" w14:textId="77777777" w:rsidR="00C717E9" w:rsidRPr="007B24D7" w:rsidRDefault="00C717E9" w:rsidP="00C717E9">
      <w:pPr>
        <w:shd w:val="clear" w:color="auto" w:fill="FFFFFF"/>
        <w:ind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4EDEFC1" w14:textId="77777777" w:rsidR="00C717E9" w:rsidRPr="007B24D7" w:rsidRDefault="00C717E9" w:rsidP="00C717E9">
      <w:pPr>
        <w:shd w:val="clear" w:color="auto" w:fill="FFFFFF"/>
        <w:ind w:left="142" w:right="-2"/>
        <w:jc w:val="both"/>
        <w:rPr>
          <w:rFonts w:ascii="Verdana" w:hAnsi="Verdana"/>
          <w:sz w:val="14"/>
          <w:szCs w:val="14"/>
        </w:rPr>
      </w:pPr>
    </w:p>
    <w:p w14:paraId="57137B34" w14:textId="77777777" w:rsidR="00C717E9" w:rsidRPr="007B24D7" w:rsidRDefault="00C717E9" w:rsidP="00C717E9">
      <w:p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1. </w:t>
      </w:r>
      <w:r w:rsidRPr="007B24D7">
        <w:rPr>
          <w:rFonts w:ascii="Verdana" w:hAnsi="Verdana"/>
          <w:b/>
          <w:sz w:val="14"/>
          <w:szCs w:val="14"/>
        </w:rPr>
        <w:t xml:space="preserve">Responsable: </w:t>
      </w:r>
      <w:r>
        <w:rPr>
          <w:rFonts w:ascii="Verdana" w:hAnsi="Verdana"/>
          <w:sz w:val="14"/>
          <w:szCs w:val="14"/>
        </w:rPr>
        <w:t>Órgano de contratación correspondiente</w:t>
      </w:r>
      <w:r w:rsidRPr="007B24D7">
        <w:rPr>
          <w:rFonts w:ascii="Verdana" w:hAnsi="Verdana"/>
          <w:sz w:val="14"/>
          <w:szCs w:val="14"/>
        </w:rPr>
        <w:t>.</w:t>
      </w:r>
    </w:p>
    <w:p w14:paraId="216A6DA8" w14:textId="77777777" w:rsidR="00C717E9" w:rsidRPr="007B24D7" w:rsidRDefault="00C717E9" w:rsidP="00C717E9">
      <w:p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2. </w:t>
      </w: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w:t>
      </w:r>
      <w:r>
        <w:rPr>
          <w:rFonts w:ascii="Verdana" w:hAnsi="Verdana"/>
          <w:sz w:val="14"/>
          <w:szCs w:val="14"/>
        </w:rPr>
        <w:t xml:space="preserve"> pr</w:t>
      </w:r>
      <w:r w:rsidRPr="007B24D7">
        <w:rPr>
          <w:rFonts w:ascii="Verdana" w:hAnsi="Verdana"/>
          <w:sz w:val="14"/>
          <w:szCs w:val="14"/>
        </w:rPr>
        <w:t>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FD91DD" w14:textId="77777777" w:rsidR="00C717E9" w:rsidRPr="007B24D7" w:rsidRDefault="00C717E9" w:rsidP="00C717E9">
      <w:pPr>
        <w:shd w:val="clear" w:color="auto" w:fill="FFFFFF"/>
        <w:ind w:right="-2"/>
        <w:contextualSpacing/>
        <w:jc w:val="both"/>
        <w:rPr>
          <w:rFonts w:ascii="Verdana" w:hAnsi="Verdana"/>
          <w:sz w:val="14"/>
          <w:szCs w:val="14"/>
        </w:rPr>
      </w:pPr>
      <w:r>
        <w:rPr>
          <w:rFonts w:ascii="Verdana" w:hAnsi="Verdana"/>
          <w:b/>
          <w:sz w:val="14"/>
          <w:szCs w:val="14"/>
        </w:rPr>
        <w:t xml:space="preserve">3. </w:t>
      </w: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CD177DE" w14:textId="77777777" w:rsidR="00C717E9" w:rsidRDefault="00C717E9" w:rsidP="00C717E9">
      <w:pPr>
        <w:shd w:val="clear" w:color="auto" w:fill="FFFFFF"/>
        <w:ind w:right="-2"/>
        <w:contextualSpacing/>
        <w:jc w:val="both"/>
        <w:rPr>
          <w:rFonts w:ascii="Verdana" w:hAnsi="Verdana"/>
          <w:sz w:val="14"/>
          <w:szCs w:val="14"/>
        </w:rPr>
      </w:pPr>
      <w:r>
        <w:rPr>
          <w:rFonts w:ascii="Verdana" w:hAnsi="Verdana"/>
          <w:b/>
          <w:sz w:val="14"/>
          <w:szCs w:val="14"/>
        </w:rPr>
        <w:t xml:space="preserve">4. </w:t>
      </w: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4AF05C69" w14:textId="77777777" w:rsidR="00C717E9" w:rsidRDefault="00C717E9" w:rsidP="00C717E9">
      <w:pPr>
        <w:shd w:val="clear" w:color="auto" w:fill="FFFFFF"/>
        <w:ind w:right="-2"/>
        <w:contextualSpacing/>
        <w:jc w:val="both"/>
        <w:rPr>
          <w:rFonts w:ascii="Verdana" w:hAnsi="Verdana"/>
          <w:sz w:val="14"/>
          <w:szCs w:val="14"/>
        </w:rPr>
      </w:pPr>
      <w:r>
        <w:rPr>
          <w:rFonts w:ascii="Verdana" w:hAnsi="Verdana"/>
          <w:b/>
          <w:sz w:val="14"/>
          <w:szCs w:val="14"/>
        </w:rPr>
        <w:t xml:space="preserve">5. </w:t>
      </w: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0215FD0B" w14:textId="77777777" w:rsidR="00C717E9" w:rsidRDefault="00C717E9" w:rsidP="00C717E9">
      <w:pPr>
        <w:shd w:val="clear" w:color="auto" w:fill="FFFFFF"/>
        <w:tabs>
          <w:tab w:val="left" w:pos="142"/>
        </w:tabs>
        <w:ind w:left="142" w:right="-2"/>
        <w:contextualSpacing/>
        <w:jc w:val="both"/>
        <w:rPr>
          <w:rFonts w:ascii="Verdana" w:hAnsi="Verdana"/>
          <w:b/>
          <w:sz w:val="16"/>
          <w:szCs w:val="16"/>
        </w:rPr>
      </w:pPr>
    </w:p>
    <w:p w14:paraId="20993AC2" w14:textId="77777777" w:rsidR="00C717E9" w:rsidRPr="007B24D7" w:rsidRDefault="00C717E9" w:rsidP="00C717E9">
      <w:pPr>
        <w:shd w:val="clear" w:color="auto" w:fill="FFFFFF"/>
        <w:ind w:right="-2"/>
        <w:contextualSpacing/>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316FDAF4" w14:textId="77777777" w:rsidR="00C717E9" w:rsidRDefault="00C717E9" w:rsidP="00C717E9">
      <w:pPr>
        <w:tabs>
          <w:tab w:val="left" w:pos="9436"/>
        </w:tabs>
        <w:ind w:right="-63"/>
        <w:rPr>
          <w:rFonts w:ascii="Verdana" w:hAnsi="Verdana" w:cs="Tahoma"/>
          <w:b/>
          <w:sz w:val="22"/>
          <w:szCs w:val="22"/>
          <w:lang w:val="es-ES_tradnl"/>
        </w:rPr>
      </w:pPr>
    </w:p>
    <w:p w14:paraId="2B2F8F25" w14:textId="77777777" w:rsidR="00C717E9" w:rsidRDefault="00C717E9" w:rsidP="00FC6093">
      <w:pPr>
        <w:tabs>
          <w:tab w:val="left" w:pos="9436"/>
        </w:tabs>
        <w:ind w:right="-63"/>
        <w:jc w:val="center"/>
        <w:rPr>
          <w:rFonts w:ascii="Verdana" w:hAnsi="Verdana" w:cs="Tahoma"/>
          <w:b/>
          <w:sz w:val="22"/>
          <w:szCs w:val="22"/>
          <w:lang w:val="es-ES_tradnl"/>
        </w:rPr>
      </w:pPr>
    </w:p>
    <w:p w14:paraId="5A934360" w14:textId="77777777" w:rsidR="00C717E9" w:rsidRDefault="00C717E9" w:rsidP="00FC6093">
      <w:pPr>
        <w:tabs>
          <w:tab w:val="left" w:pos="9436"/>
        </w:tabs>
        <w:ind w:right="-63"/>
        <w:jc w:val="center"/>
        <w:rPr>
          <w:rFonts w:ascii="Verdana" w:hAnsi="Verdana" w:cs="Tahoma"/>
          <w:b/>
          <w:sz w:val="22"/>
          <w:szCs w:val="22"/>
          <w:lang w:val="es-ES_tradnl"/>
        </w:rPr>
      </w:pPr>
    </w:p>
    <w:p w14:paraId="5E8C97E9" w14:textId="77777777" w:rsidR="00C717E9" w:rsidRDefault="00C717E9" w:rsidP="00FC6093">
      <w:pPr>
        <w:tabs>
          <w:tab w:val="left" w:pos="9436"/>
        </w:tabs>
        <w:ind w:right="-63"/>
        <w:jc w:val="center"/>
        <w:rPr>
          <w:rFonts w:ascii="Verdana" w:hAnsi="Verdana" w:cs="Tahoma"/>
          <w:b/>
          <w:sz w:val="22"/>
          <w:szCs w:val="22"/>
          <w:lang w:val="es-ES_tradnl"/>
        </w:rPr>
      </w:pPr>
    </w:p>
    <w:p w14:paraId="52AC9DE9" w14:textId="77777777" w:rsidR="00C717E9" w:rsidRDefault="00C717E9" w:rsidP="00FC6093">
      <w:pPr>
        <w:tabs>
          <w:tab w:val="left" w:pos="9436"/>
        </w:tabs>
        <w:ind w:right="-63"/>
        <w:jc w:val="center"/>
        <w:rPr>
          <w:rFonts w:ascii="Verdana" w:hAnsi="Verdana" w:cs="Tahoma"/>
          <w:b/>
          <w:sz w:val="22"/>
          <w:szCs w:val="22"/>
          <w:lang w:val="es-ES_tradnl"/>
        </w:rPr>
      </w:pPr>
    </w:p>
    <w:p w14:paraId="4332CC6F" w14:textId="77777777" w:rsidR="00C717E9" w:rsidRDefault="00C717E9" w:rsidP="00FC6093">
      <w:pPr>
        <w:tabs>
          <w:tab w:val="left" w:pos="9436"/>
        </w:tabs>
        <w:ind w:right="-63"/>
        <w:jc w:val="center"/>
        <w:rPr>
          <w:rFonts w:ascii="Verdana" w:hAnsi="Verdana" w:cs="Tahoma"/>
          <w:b/>
          <w:sz w:val="22"/>
          <w:szCs w:val="22"/>
          <w:lang w:val="es-ES_tradnl"/>
        </w:rPr>
      </w:pPr>
    </w:p>
    <w:p w14:paraId="0ED9A188" w14:textId="77777777" w:rsidR="00C717E9" w:rsidRDefault="00C717E9" w:rsidP="00FC6093">
      <w:pPr>
        <w:tabs>
          <w:tab w:val="left" w:pos="9436"/>
        </w:tabs>
        <w:ind w:right="-63"/>
        <w:jc w:val="center"/>
        <w:rPr>
          <w:rFonts w:ascii="Verdana" w:hAnsi="Verdana" w:cs="Tahoma"/>
          <w:b/>
          <w:sz w:val="22"/>
          <w:szCs w:val="22"/>
          <w:lang w:val="es-ES_tradnl"/>
        </w:rPr>
      </w:pPr>
    </w:p>
    <w:p w14:paraId="4E16A4C3" w14:textId="77777777" w:rsidR="00C717E9" w:rsidRDefault="00C717E9" w:rsidP="00FC6093">
      <w:pPr>
        <w:tabs>
          <w:tab w:val="left" w:pos="9436"/>
        </w:tabs>
        <w:ind w:right="-63"/>
        <w:jc w:val="center"/>
        <w:rPr>
          <w:rFonts w:ascii="Verdana" w:hAnsi="Verdana" w:cs="Tahoma"/>
          <w:b/>
          <w:sz w:val="22"/>
          <w:szCs w:val="22"/>
          <w:lang w:val="es-ES_tradnl"/>
        </w:rPr>
      </w:pPr>
    </w:p>
    <w:p w14:paraId="55BBBC2F" w14:textId="77777777" w:rsidR="00C717E9" w:rsidRDefault="00C717E9" w:rsidP="00FC6093">
      <w:pPr>
        <w:tabs>
          <w:tab w:val="left" w:pos="9436"/>
        </w:tabs>
        <w:ind w:right="-63"/>
        <w:jc w:val="center"/>
        <w:rPr>
          <w:rFonts w:ascii="Verdana" w:hAnsi="Verdana" w:cs="Tahoma"/>
          <w:b/>
          <w:sz w:val="22"/>
          <w:szCs w:val="22"/>
          <w:lang w:val="es-ES_tradnl"/>
        </w:rPr>
      </w:pPr>
    </w:p>
    <w:p w14:paraId="1E2F2DC5" w14:textId="77777777" w:rsidR="00C717E9" w:rsidRDefault="00C717E9" w:rsidP="00FC6093">
      <w:pPr>
        <w:tabs>
          <w:tab w:val="left" w:pos="9436"/>
        </w:tabs>
        <w:ind w:right="-63"/>
        <w:jc w:val="center"/>
        <w:rPr>
          <w:rFonts w:ascii="Verdana" w:hAnsi="Verdana" w:cs="Tahoma"/>
          <w:b/>
          <w:sz w:val="22"/>
          <w:szCs w:val="22"/>
          <w:lang w:val="es-ES_tradnl"/>
        </w:rPr>
      </w:pPr>
    </w:p>
    <w:p w14:paraId="12FB981D" w14:textId="77777777" w:rsidR="00C717E9" w:rsidRDefault="00C717E9" w:rsidP="00FC6093">
      <w:pPr>
        <w:tabs>
          <w:tab w:val="left" w:pos="9436"/>
        </w:tabs>
        <w:ind w:right="-63"/>
        <w:jc w:val="center"/>
        <w:rPr>
          <w:rFonts w:ascii="Verdana" w:hAnsi="Verdana" w:cs="Tahoma"/>
          <w:b/>
          <w:sz w:val="22"/>
          <w:szCs w:val="22"/>
          <w:lang w:val="es-ES_tradnl"/>
        </w:rPr>
      </w:pPr>
    </w:p>
    <w:p w14:paraId="59075731" w14:textId="77777777" w:rsidR="00C717E9" w:rsidRDefault="00C717E9" w:rsidP="00FC6093">
      <w:pPr>
        <w:tabs>
          <w:tab w:val="left" w:pos="9436"/>
        </w:tabs>
        <w:ind w:right="-63"/>
        <w:jc w:val="center"/>
        <w:rPr>
          <w:rFonts w:ascii="Verdana" w:hAnsi="Verdana" w:cs="Tahoma"/>
          <w:b/>
          <w:sz w:val="22"/>
          <w:szCs w:val="22"/>
          <w:lang w:val="es-ES_tradnl"/>
        </w:rPr>
      </w:pPr>
    </w:p>
    <w:p w14:paraId="09A8D7A8" w14:textId="77777777" w:rsidR="00C717E9" w:rsidRDefault="00C717E9" w:rsidP="00FC6093">
      <w:pPr>
        <w:tabs>
          <w:tab w:val="left" w:pos="9436"/>
        </w:tabs>
        <w:ind w:right="-63"/>
        <w:jc w:val="center"/>
        <w:rPr>
          <w:rFonts w:ascii="Verdana" w:hAnsi="Verdana" w:cs="Tahoma"/>
          <w:b/>
          <w:sz w:val="22"/>
          <w:szCs w:val="22"/>
          <w:lang w:val="es-ES_tradnl"/>
        </w:rPr>
      </w:pPr>
    </w:p>
    <w:p w14:paraId="2D660E3E" w14:textId="77777777" w:rsidR="00C717E9" w:rsidRDefault="00C717E9" w:rsidP="00FC6093">
      <w:pPr>
        <w:tabs>
          <w:tab w:val="left" w:pos="9436"/>
        </w:tabs>
        <w:ind w:right="-63"/>
        <w:jc w:val="center"/>
        <w:rPr>
          <w:rFonts w:ascii="Verdana" w:hAnsi="Verdana" w:cs="Tahoma"/>
          <w:b/>
          <w:sz w:val="22"/>
          <w:szCs w:val="22"/>
          <w:lang w:val="es-ES_tradnl"/>
        </w:rPr>
      </w:pPr>
    </w:p>
    <w:p w14:paraId="3F3D1B91" w14:textId="77777777" w:rsidR="00C717E9" w:rsidRDefault="00C717E9" w:rsidP="00FC6093">
      <w:pPr>
        <w:tabs>
          <w:tab w:val="left" w:pos="9436"/>
        </w:tabs>
        <w:ind w:right="-63"/>
        <w:jc w:val="center"/>
        <w:rPr>
          <w:rFonts w:ascii="Verdana" w:hAnsi="Verdana" w:cs="Tahoma"/>
          <w:b/>
          <w:sz w:val="22"/>
          <w:szCs w:val="22"/>
          <w:lang w:val="es-ES_tradnl"/>
        </w:rPr>
      </w:pPr>
    </w:p>
    <w:p w14:paraId="2657689D" w14:textId="77777777" w:rsidR="00C717E9" w:rsidRDefault="00C717E9" w:rsidP="00FC6093">
      <w:pPr>
        <w:tabs>
          <w:tab w:val="left" w:pos="9436"/>
        </w:tabs>
        <w:ind w:right="-63"/>
        <w:jc w:val="center"/>
        <w:rPr>
          <w:rFonts w:ascii="Verdana" w:hAnsi="Verdana" w:cs="Tahoma"/>
          <w:b/>
          <w:sz w:val="22"/>
          <w:szCs w:val="22"/>
          <w:lang w:val="es-ES_tradnl"/>
        </w:rPr>
      </w:pPr>
    </w:p>
    <w:p w14:paraId="025507D6" w14:textId="77777777" w:rsidR="00C717E9" w:rsidRDefault="00C717E9" w:rsidP="00C717E9">
      <w:pPr>
        <w:tabs>
          <w:tab w:val="left" w:pos="9436"/>
        </w:tabs>
        <w:ind w:right="-63"/>
        <w:rPr>
          <w:rFonts w:ascii="Verdana" w:hAnsi="Verdana" w:cs="Tahoma"/>
          <w:b/>
          <w:sz w:val="22"/>
          <w:szCs w:val="22"/>
          <w:lang w:val="es-ES_tradnl"/>
        </w:rPr>
      </w:pPr>
    </w:p>
    <w:p w14:paraId="131A4415" w14:textId="77777777" w:rsidR="00FC6093" w:rsidRPr="00646B78" w:rsidRDefault="00C717E9" w:rsidP="008B4DF7">
      <w:pPr>
        <w:pBdr>
          <w:top w:val="single" w:sz="4" w:space="1" w:color="auto"/>
        </w:pBdr>
        <w:spacing w:before="240"/>
        <w:ind w:left="1701" w:right="-427" w:hanging="1701"/>
        <w:jc w:val="both"/>
        <w:outlineLvl w:val="2"/>
        <w:rPr>
          <w:rFonts w:ascii="Verdana" w:eastAsia="Arial Unicode MS" w:hAnsi="Verdana" w:cs="Tahoma"/>
          <w:b/>
          <w:sz w:val="20"/>
          <w:szCs w:val="20"/>
        </w:rPr>
      </w:pPr>
      <w:bookmarkStart w:id="605" w:name="_Toc116302366"/>
      <w:bookmarkStart w:id="606" w:name="_Toc117237248"/>
      <w:bookmarkStart w:id="607" w:name="_Toc117249821"/>
      <w:bookmarkStart w:id="608" w:name="_Toc117250052"/>
      <w:bookmarkStart w:id="609" w:name="_Toc117512026"/>
      <w:r w:rsidRPr="00DA517D">
        <w:rPr>
          <w:rFonts w:ascii="Verdana" w:hAnsi="Verdana" w:cs="Arial"/>
          <w:b/>
          <w:caps/>
          <w:sz w:val="19"/>
          <w:szCs w:val="19"/>
        </w:rPr>
        <w:lastRenderedPageBreak/>
        <w:t>ANEXO V.1.-</w:t>
      </w:r>
      <w:bookmarkEnd w:id="604"/>
      <w:r w:rsidR="008B4DF7" w:rsidRPr="00DA517D">
        <w:rPr>
          <w:rFonts w:ascii="Verdana" w:hAnsi="Verdana" w:cs="Arial"/>
          <w:b/>
          <w:caps/>
          <w:sz w:val="19"/>
          <w:szCs w:val="19"/>
        </w:rPr>
        <w:t xml:space="preserve"> </w:t>
      </w:r>
      <w:r w:rsidR="00FC6093" w:rsidRPr="00DA517D">
        <w:rPr>
          <w:rFonts w:ascii="Verdana" w:eastAsia="Arial Unicode MS" w:hAnsi="Verdana"/>
          <w:b/>
          <w:sz w:val="19"/>
          <w:szCs w:val="19"/>
        </w:rPr>
        <w:t>DISPONIBILIDAD</w:t>
      </w:r>
      <w:r w:rsidR="00FC6093" w:rsidRPr="008B4DF7">
        <w:rPr>
          <w:rFonts w:ascii="Verdana" w:eastAsia="Arial Unicode MS" w:hAnsi="Verdana"/>
          <w:b/>
          <w:sz w:val="19"/>
          <w:szCs w:val="19"/>
        </w:rPr>
        <w:t xml:space="preserve"> DE LA SOLVENCIA Y MEDIOS DE OTRAS ENTIDADES</w:t>
      </w:r>
      <w:r w:rsidR="008B4DF7">
        <w:rPr>
          <w:rFonts w:ascii="Verdana" w:eastAsia="Arial Unicode MS" w:hAnsi="Verdana"/>
          <w:b/>
          <w:sz w:val="19"/>
          <w:szCs w:val="19"/>
        </w:rPr>
        <w:t xml:space="preserve"> </w:t>
      </w:r>
      <w:r w:rsidR="00FC6093" w:rsidRPr="008B4DF7">
        <w:rPr>
          <w:rFonts w:ascii="Verdana" w:eastAsia="Arial Unicode MS" w:hAnsi="Verdana"/>
          <w:b/>
          <w:sz w:val="19"/>
          <w:szCs w:val="19"/>
        </w:rPr>
        <w:t>DURANTE TODA LA VIGENCIA DEL CONTRATO</w:t>
      </w:r>
      <w:bookmarkEnd w:id="605"/>
      <w:bookmarkEnd w:id="606"/>
      <w:bookmarkEnd w:id="607"/>
      <w:bookmarkEnd w:id="608"/>
      <w:bookmarkEnd w:id="609"/>
    </w:p>
    <w:p w14:paraId="71B29AF7" w14:textId="77777777" w:rsidR="00FC6093" w:rsidRDefault="00FC6093" w:rsidP="00FC6093">
      <w:pPr>
        <w:tabs>
          <w:tab w:val="left" w:pos="9436"/>
        </w:tabs>
        <w:ind w:left="600" w:right="-63"/>
        <w:jc w:val="center"/>
        <w:rPr>
          <w:rFonts w:ascii="Verdana" w:eastAsia="Arial Unicode MS" w:hAnsi="Verdana" w:cs="Tahoma"/>
          <w:b/>
          <w:sz w:val="20"/>
          <w:szCs w:val="20"/>
        </w:rPr>
      </w:pPr>
    </w:p>
    <w:p w14:paraId="6BEFF58E" w14:textId="77777777" w:rsidR="008B4DF7" w:rsidRDefault="008B4DF7" w:rsidP="00FC6093">
      <w:pPr>
        <w:widowControl w:val="0"/>
        <w:tabs>
          <w:tab w:val="center" w:pos="4252"/>
          <w:tab w:val="right" w:pos="8504"/>
        </w:tabs>
        <w:ind w:right="-63"/>
        <w:jc w:val="both"/>
        <w:rPr>
          <w:rFonts w:ascii="Verdana" w:hAnsi="Verdana" w:cs="Tahoma"/>
          <w:sz w:val="20"/>
          <w:szCs w:val="20"/>
        </w:rPr>
      </w:pPr>
    </w:p>
    <w:p w14:paraId="6FAC444A" w14:textId="77777777" w:rsidR="008B4DF7" w:rsidRDefault="008B4DF7" w:rsidP="00FC6093">
      <w:pPr>
        <w:widowControl w:val="0"/>
        <w:tabs>
          <w:tab w:val="center" w:pos="4252"/>
          <w:tab w:val="right" w:pos="8504"/>
        </w:tabs>
        <w:ind w:right="-63"/>
        <w:jc w:val="both"/>
        <w:rPr>
          <w:rFonts w:ascii="Verdana" w:hAnsi="Verdana" w:cs="Tahoma"/>
          <w:sz w:val="20"/>
          <w:szCs w:val="20"/>
        </w:rPr>
      </w:pPr>
    </w:p>
    <w:p w14:paraId="3EC4C6E4" w14:textId="77777777" w:rsidR="00FC6093" w:rsidRDefault="00FC6093" w:rsidP="00FC6093">
      <w:pPr>
        <w:widowControl w:val="0"/>
        <w:tabs>
          <w:tab w:val="center" w:pos="4252"/>
          <w:tab w:val="right" w:pos="8504"/>
        </w:tabs>
        <w:ind w:right="-63"/>
        <w:jc w:val="both"/>
        <w:rPr>
          <w:rFonts w:ascii="Verdana" w:hAnsi="Verdana" w:cs="Tahoma"/>
          <w:sz w:val="20"/>
          <w:szCs w:val="20"/>
        </w:rPr>
      </w:pPr>
      <w:r>
        <w:rPr>
          <w:rFonts w:ascii="Verdana" w:hAnsi="Verdana" w:cs="Tahoma"/>
          <w:sz w:val="20"/>
          <w:szCs w:val="20"/>
        </w:rPr>
        <w:t xml:space="preserve">DE UNA PARTE, </w:t>
      </w:r>
      <w:r>
        <w:rPr>
          <w:rStyle w:val="Oin-oharrarenerreferentzia"/>
          <w:rFonts w:ascii="Verdana" w:hAnsi="Verdana" w:cs="Tahoma"/>
          <w:sz w:val="20"/>
          <w:szCs w:val="20"/>
        </w:rPr>
        <w:footnoteReference w:id="67"/>
      </w:r>
      <w:r w:rsidRPr="0013544D">
        <w:rPr>
          <w:rFonts w:ascii="Verdana" w:hAnsi="Verdana" w:cs="Tahoma"/>
          <w:sz w:val="20"/>
          <w:szCs w:val="20"/>
        </w:rPr>
        <w:t>D./Dña.…………………………………………………, con DNI………………en nombre propio o en representación de (</w:t>
      </w:r>
      <w:r w:rsidRPr="0013544D">
        <w:rPr>
          <w:rFonts w:ascii="Verdana" w:hAnsi="Verdana" w:cs="Tahoma"/>
          <w:i/>
          <w:color w:val="0000FF"/>
          <w:sz w:val="20"/>
          <w:szCs w:val="20"/>
        </w:rPr>
        <w:t>licitador</w:t>
      </w:r>
      <w:r>
        <w:rPr>
          <w:rFonts w:ascii="Verdana" w:hAnsi="Verdana" w:cs="Tahoma"/>
          <w:i/>
          <w:color w:val="0000FF"/>
          <w:sz w:val="20"/>
          <w:szCs w:val="20"/>
        </w:rPr>
        <w:t>a</w:t>
      </w:r>
      <w:r w:rsidRPr="0013544D">
        <w:rPr>
          <w:rFonts w:ascii="Verdana" w:hAnsi="Verdana" w:cs="Tahoma"/>
          <w:sz w:val="20"/>
          <w:szCs w:val="20"/>
        </w:rPr>
        <w:t>)……………………………………………, con NIF………………………</w:t>
      </w:r>
      <w:r>
        <w:rPr>
          <w:rFonts w:ascii="Verdana" w:hAnsi="Verdana" w:cs="Tahoma"/>
          <w:sz w:val="20"/>
          <w:szCs w:val="20"/>
        </w:rPr>
        <w:t xml:space="preserve"> y domicilio social …..……………………………………….</w:t>
      </w:r>
    </w:p>
    <w:p w14:paraId="1E0EE3FC" w14:textId="77777777" w:rsidR="00FC6093" w:rsidRPr="0013544D" w:rsidRDefault="00FC6093" w:rsidP="00FC6093">
      <w:pPr>
        <w:widowControl w:val="0"/>
        <w:tabs>
          <w:tab w:val="center" w:pos="4252"/>
          <w:tab w:val="right" w:pos="8504"/>
        </w:tabs>
        <w:ind w:right="-63"/>
        <w:jc w:val="both"/>
        <w:rPr>
          <w:rFonts w:ascii="Verdana" w:hAnsi="Verdana" w:cs="Tahoma"/>
          <w:sz w:val="20"/>
          <w:szCs w:val="20"/>
        </w:rPr>
      </w:pPr>
    </w:p>
    <w:p w14:paraId="3C4CF524" w14:textId="77777777" w:rsidR="00FC6093" w:rsidRDefault="00FC6093" w:rsidP="00FC6093">
      <w:pPr>
        <w:tabs>
          <w:tab w:val="left" w:pos="9436"/>
        </w:tabs>
        <w:ind w:right="-63"/>
        <w:jc w:val="center"/>
        <w:rPr>
          <w:rFonts w:ascii="Verdana" w:eastAsia="Arial Unicode MS" w:hAnsi="Verdana"/>
          <w:b/>
          <w:sz w:val="20"/>
          <w:szCs w:val="20"/>
        </w:rPr>
      </w:pPr>
    </w:p>
    <w:p w14:paraId="6F654190" w14:textId="77777777" w:rsidR="00B968A8" w:rsidRDefault="00FC6093" w:rsidP="00B968A8">
      <w:pPr>
        <w:widowControl w:val="0"/>
        <w:tabs>
          <w:tab w:val="center" w:pos="4252"/>
          <w:tab w:val="right" w:pos="8504"/>
        </w:tabs>
        <w:ind w:right="-63"/>
        <w:jc w:val="both"/>
        <w:rPr>
          <w:rFonts w:ascii="Verdana" w:hAnsi="Verdana" w:cs="Tahoma"/>
          <w:sz w:val="20"/>
          <w:szCs w:val="20"/>
        </w:rPr>
      </w:pPr>
      <w:r>
        <w:rPr>
          <w:rFonts w:ascii="Verdana" w:hAnsi="Verdana" w:cs="Tahoma"/>
          <w:sz w:val="20"/>
          <w:szCs w:val="20"/>
        </w:rPr>
        <w:t xml:space="preserve">Y DE OTRA, </w:t>
      </w:r>
      <w:r w:rsidRPr="0013544D">
        <w:rPr>
          <w:rFonts w:ascii="Verdana" w:hAnsi="Verdana" w:cs="Tahoma"/>
          <w:sz w:val="20"/>
          <w:szCs w:val="20"/>
        </w:rPr>
        <w:t>D./Dña.…………………………………………………, con DNI………………en nombre propio o en representación de (</w:t>
      </w:r>
      <w:r>
        <w:rPr>
          <w:rFonts w:ascii="Verdana" w:hAnsi="Verdana" w:cs="Tahoma"/>
          <w:i/>
          <w:color w:val="0000FF"/>
          <w:sz w:val="20"/>
          <w:szCs w:val="20"/>
        </w:rPr>
        <w:t>otra entidad</w:t>
      </w:r>
      <w:r w:rsidRPr="0013544D">
        <w:rPr>
          <w:rFonts w:ascii="Verdana" w:hAnsi="Verdana" w:cs="Tahoma"/>
          <w:sz w:val="20"/>
          <w:szCs w:val="20"/>
        </w:rPr>
        <w:t>)……………………………………………, con NIF………………………</w:t>
      </w:r>
      <w:r>
        <w:rPr>
          <w:rFonts w:ascii="Verdana" w:hAnsi="Verdana" w:cs="Tahoma"/>
          <w:sz w:val="20"/>
          <w:szCs w:val="20"/>
        </w:rPr>
        <w:t xml:space="preserve"> y domicilio social …..……………………………………….</w:t>
      </w:r>
      <w:bookmarkStart w:id="610" w:name="_Toc505598256"/>
      <w:bookmarkStart w:id="611" w:name="_Toc505598333"/>
      <w:bookmarkStart w:id="612" w:name="_Toc505598426"/>
      <w:bookmarkStart w:id="613" w:name="_Toc507512605"/>
      <w:bookmarkStart w:id="614" w:name="_Toc507512906"/>
      <w:bookmarkStart w:id="615" w:name="_Toc513018584"/>
    </w:p>
    <w:p w14:paraId="1A912933" w14:textId="77777777" w:rsidR="00B968A8" w:rsidRDefault="00B968A8" w:rsidP="00B968A8">
      <w:pPr>
        <w:widowControl w:val="0"/>
        <w:tabs>
          <w:tab w:val="center" w:pos="4252"/>
          <w:tab w:val="right" w:pos="8504"/>
        </w:tabs>
        <w:ind w:right="-63"/>
        <w:jc w:val="both"/>
        <w:rPr>
          <w:rFonts w:ascii="Verdana" w:hAnsi="Verdana" w:cs="Tahoma"/>
          <w:sz w:val="20"/>
          <w:szCs w:val="20"/>
        </w:rPr>
      </w:pPr>
    </w:p>
    <w:p w14:paraId="4DE654FB" w14:textId="77777777" w:rsidR="00DB5DE6" w:rsidRDefault="00FC6093" w:rsidP="00B968A8">
      <w:pPr>
        <w:widowControl w:val="0"/>
        <w:tabs>
          <w:tab w:val="center" w:pos="4252"/>
          <w:tab w:val="right" w:pos="8504"/>
        </w:tabs>
        <w:ind w:right="-63"/>
        <w:jc w:val="center"/>
        <w:rPr>
          <w:rFonts w:ascii="Verdana" w:hAnsi="Verdana" w:cs="Tahoma"/>
          <w:sz w:val="20"/>
          <w:szCs w:val="20"/>
        </w:rPr>
      </w:pPr>
      <w:r w:rsidRPr="002919CE">
        <w:rPr>
          <w:rFonts w:ascii="Verdana" w:hAnsi="Verdana"/>
          <w:b/>
          <w:sz w:val="20"/>
          <w:szCs w:val="20"/>
        </w:rPr>
        <w:t>DECLARA</w:t>
      </w:r>
      <w:r>
        <w:rPr>
          <w:rFonts w:ascii="Verdana" w:hAnsi="Verdana"/>
          <w:b/>
          <w:sz w:val="20"/>
          <w:szCs w:val="20"/>
        </w:rPr>
        <w:t>N</w:t>
      </w:r>
      <w:r w:rsidRPr="002919CE">
        <w:rPr>
          <w:rFonts w:ascii="Verdana" w:hAnsi="Verdana"/>
          <w:b/>
          <w:sz w:val="20"/>
          <w:szCs w:val="20"/>
        </w:rPr>
        <w:t>:</w:t>
      </w:r>
      <w:bookmarkEnd w:id="610"/>
      <w:bookmarkEnd w:id="611"/>
      <w:bookmarkEnd w:id="612"/>
      <w:bookmarkEnd w:id="613"/>
      <w:bookmarkEnd w:id="614"/>
      <w:bookmarkEnd w:id="615"/>
    </w:p>
    <w:p w14:paraId="1856F7A7" w14:textId="77777777" w:rsidR="00B968A8" w:rsidRPr="00B968A8" w:rsidRDefault="00B968A8" w:rsidP="00B968A8">
      <w:pPr>
        <w:widowControl w:val="0"/>
        <w:tabs>
          <w:tab w:val="center" w:pos="4252"/>
          <w:tab w:val="right" w:pos="8504"/>
        </w:tabs>
        <w:ind w:right="-63"/>
        <w:jc w:val="both"/>
        <w:rPr>
          <w:rFonts w:ascii="Verdana" w:hAnsi="Verdana" w:cs="Tahoma"/>
          <w:sz w:val="20"/>
          <w:szCs w:val="20"/>
        </w:rPr>
      </w:pPr>
    </w:p>
    <w:p w14:paraId="5B678CAB" w14:textId="77777777" w:rsidR="00FC6093" w:rsidRDefault="00FC6093" w:rsidP="00761A94">
      <w:pPr>
        <w:numPr>
          <w:ilvl w:val="0"/>
          <w:numId w:val="86"/>
        </w:numPr>
        <w:tabs>
          <w:tab w:val="clear" w:pos="360"/>
        </w:tabs>
        <w:spacing w:before="120"/>
        <w:ind w:left="567" w:right="-62" w:hanging="567"/>
        <w:jc w:val="both"/>
        <w:rPr>
          <w:rFonts w:ascii="Verdana" w:hAnsi="Verdana" w:cs="Tahoma"/>
          <w:iCs/>
          <w:sz w:val="20"/>
          <w:szCs w:val="20"/>
        </w:rPr>
      </w:pPr>
      <w:r w:rsidRPr="00571F2E">
        <w:rPr>
          <w:rFonts w:ascii="Verdana" w:hAnsi="Verdana" w:cs="Tahoma"/>
          <w:iCs/>
          <w:sz w:val="20"/>
          <w:szCs w:val="20"/>
        </w:rPr>
        <w:t xml:space="preserve">Que </w:t>
      </w:r>
      <w:r>
        <w:rPr>
          <w:rFonts w:ascii="Verdana" w:hAnsi="Verdana" w:cs="Tahoma"/>
          <w:iCs/>
          <w:sz w:val="20"/>
          <w:szCs w:val="20"/>
        </w:rPr>
        <w:t>de conformidad con lo dispuesto en el artículo 75 LCSP, (</w:t>
      </w:r>
      <w:r w:rsidRPr="00A05DB9">
        <w:rPr>
          <w:rFonts w:ascii="Verdana" w:hAnsi="Verdana" w:cs="Tahoma"/>
          <w:i/>
          <w:color w:val="0000FF"/>
          <w:sz w:val="20"/>
          <w:szCs w:val="20"/>
        </w:rPr>
        <w:t>licitadora</w:t>
      </w:r>
      <w:r>
        <w:rPr>
          <w:rFonts w:ascii="Verdana" w:hAnsi="Verdana" w:cs="Tahoma"/>
          <w:iCs/>
          <w:sz w:val="20"/>
          <w:szCs w:val="20"/>
        </w:rPr>
        <w:t>) ………………………………….. se ha basado en la solvencia y/o medios de (</w:t>
      </w:r>
      <w:r w:rsidRPr="008A6EC9">
        <w:rPr>
          <w:rFonts w:ascii="Verdana" w:hAnsi="Verdana" w:cs="Tahoma"/>
          <w:i/>
          <w:iCs/>
          <w:color w:val="0000FF"/>
          <w:sz w:val="20"/>
          <w:szCs w:val="20"/>
        </w:rPr>
        <w:t>tercera entidad</w:t>
      </w:r>
      <w:r>
        <w:rPr>
          <w:rFonts w:ascii="Verdana" w:hAnsi="Verdana" w:cs="Tahoma"/>
          <w:iCs/>
          <w:sz w:val="20"/>
          <w:szCs w:val="20"/>
        </w:rPr>
        <w:t>) ………………………………….. para participar en el procedimiento de adjudicación del contrato cuyo objeto es (</w:t>
      </w:r>
      <w:r>
        <w:rPr>
          <w:rFonts w:ascii="Verdana" w:hAnsi="Verdana" w:cs="Tahoma"/>
          <w:i/>
          <w:iCs/>
          <w:color w:val="0000FF"/>
          <w:sz w:val="20"/>
          <w:szCs w:val="20"/>
        </w:rPr>
        <w:t>indicar el objeto del contrato</w:t>
      </w:r>
      <w:r>
        <w:rPr>
          <w:rFonts w:ascii="Verdana" w:hAnsi="Verdana" w:cs="Tahoma"/>
          <w:iCs/>
          <w:sz w:val="20"/>
          <w:szCs w:val="20"/>
        </w:rPr>
        <w:t xml:space="preserve">) ………………………………….. referenciado con el número de expediente </w:t>
      </w:r>
      <w:r w:rsidR="00F7702E">
        <w:rPr>
          <w:rFonts w:ascii="Verdana" w:hAnsi="Verdana" w:cs="Arial"/>
          <w:b/>
          <w:color w:val="0000FF"/>
          <w:sz w:val="20"/>
          <w:szCs w:val="20"/>
        </w:rPr>
        <w:t>C03/003/2022</w:t>
      </w:r>
      <w:r>
        <w:rPr>
          <w:rFonts w:ascii="Verdana" w:hAnsi="Verdana" w:cs="Tahoma"/>
          <w:iCs/>
          <w:sz w:val="20"/>
          <w:szCs w:val="20"/>
        </w:rPr>
        <w:t>.</w:t>
      </w:r>
    </w:p>
    <w:p w14:paraId="2E8C7582" w14:textId="77777777" w:rsidR="00DB5DE6" w:rsidRPr="00571F2E" w:rsidRDefault="00DB5DE6" w:rsidP="00DB5DE6">
      <w:pPr>
        <w:spacing w:before="120"/>
        <w:ind w:left="567" w:right="-62"/>
        <w:jc w:val="both"/>
        <w:rPr>
          <w:rFonts w:ascii="Verdana" w:hAnsi="Verdana" w:cs="Tahoma"/>
          <w:iCs/>
          <w:sz w:val="20"/>
          <w:szCs w:val="20"/>
        </w:rPr>
      </w:pPr>
    </w:p>
    <w:p w14:paraId="5D84B997" w14:textId="77777777" w:rsidR="00FC6093" w:rsidRPr="00DB5DE6" w:rsidRDefault="00FC6093" w:rsidP="00761A94">
      <w:pPr>
        <w:numPr>
          <w:ilvl w:val="0"/>
          <w:numId w:val="86"/>
        </w:numPr>
        <w:tabs>
          <w:tab w:val="clear" w:pos="360"/>
        </w:tabs>
        <w:spacing w:before="120"/>
        <w:ind w:left="567" w:right="-62" w:hanging="567"/>
        <w:jc w:val="both"/>
        <w:rPr>
          <w:rFonts w:ascii="Verdana" w:eastAsia="Arial Unicode MS" w:hAnsi="Verdana" w:cs="Tahoma"/>
          <w:b/>
          <w:sz w:val="20"/>
          <w:szCs w:val="20"/>
        </w:rPr>
      </w:pPr>
      <w:r w:rsidRPr="008A6EC9">
        <w:rPr>
          <w:rFonts w:ascii="Verdana" w:eastAsia="Arial Unicode MS" w:hAnsi="Verdana" w:cs="Tahoma"/>
          <w:sz w:val="20"/>
          <w:szCs w:val="20"/>
        </w:rPr>
        <w:t>Que</w:t>
      </w:r>
      <w:r>
        <w:rPr>
          <w:rFonts w:ascii="Verdana" w:eastAsia="Arial Unicode MS" w:hAnsi="Verdana" w:cs="Tahoma"/>
          <w:b/>
          <w:sz w:val="20"/>
          <w:szCs w:val="20"/>
        </w:rPr>
        <w:t xml:space="preserve"> </w:t>
      </w:r>
      <w:r>
        <w:rPr>
          <w:rFonts w:ascii="Verdana" w:hAnsi="Verdana" w:cs="Tahoma"/>
          <w:iCs/>
          <w:sz w:val="20"/>
          <w:szCs w:val="20"/>
        </w:rPr>
        <w:t>(</w:t>
      </w:r>
      <w:r w:rsidRPr="008A6EC9">
        <w:rPr>
          <w:rFonts w:ascii="Verdana" w:hAnsi="Verdana" w:cs="Tahoma"/>
          <w:i/>
          <w:iCs/>
          <w:color w:val="0000FF"/>
          <w:sz w:val="20"/>
          <w:szCs w:val="20"/>
        </w:rPr>
        <w:t>tercera entidad</w:t>
      </w:r>
      <w:r>
        <w:rPr>
          <w:rFonts w:ascii="Verdana" w:hAnsi="Verdana" w:cs="Tahoma"/>
          <w:iCs/>
          <w:sz w:val="20"/>
          <w:szCs w:val="20"/>
        </w:rPr>
        <w:t>) ………………………………….. no está incursa en prohibición de contratar con el sector público.</w:t>
      </w:r>
    </w:p>
    <w:p w14:paraId="47D0CCFE" w14:textId="77777777" w:rsidR="00DB5DE6" w:rsidRDefault="00DB5DE6" w:rsidP="00DB5DE6">
      <w:pPr>
        <w:pStyle w:val="Zerrenda-paragrafoa"/>
        <w:rPr>
          <w:rFonts w:ascii="Verdana" w:eastAsia="Arial Unicode MS" w:hAnsi="Verdana" w:cs="Tahoma"/>
          <w:b/>
          <w:sz w:val="20"/>
          <w:szCs w:val="20"/>
        </w:rPr>
      </w:pPr>
    </w:p>
    <w:p w14:paraId="3054FEC5" w14:textId="77777777" w:rsidR="00DB5DE6" w:rsidRPr="008A6EC9" w:rsidRDefault="00DB5DE6" w:rsidP="00DB5DE6">
      <w:pPr>
        <w:spacing w:before="120"/>
        <w:ind w:left="567" w:right="-62"/>
        <w:jc w:val="both"/>
        <w:rPr>
          <w:rFonts w:ascii="Verdana" w:eastAsia="Arial Unicode MS" w:hAnsi="Verdana" w:cs="Tahoma"/>
          <w:b/>
          <w:sz w:val="20"/>
          <w:szCs w:val="20"/>
        </w:rPr>
      </w:pPr>
    </w:p>
    <w:p w14:paraId="47BEA4E1" w14:textId="77777777" w:rsidR="00FC6093" w:rsidRPr="008A6EC9" w:rsidRDefault="00FC6093" w:rsidP="00761A94">
      <w:pPr>
        <w:numPr>
          <w:ilvl w:val="0"/>
          <w:numId w:val="86"/>
        </w:numPr>
        <w:tabs>
          <w:tab w:val="clear" w:pos="360"/>
        </w:tabs>
        <w:spacing w:before="120"/>
        <w:ind w:left="567" w:right="-62" w:hanging="567"/>
        <w:jc w:val="both"/>
        <w:rPr>
          <w:rFonts w:ascii="Verdana" w:eastAsia="Arial Unicode MS" w:hAnsi="Verdana" w:cs="Tahoma"/>
          <w:b/>
          <w:sz w:val="20"/>
          <w:szCs w:val="20"/>
        </w:rPr>
      </w:pPr>
      <w:r>
        <w:rPr>
          <w:rFonts w:ascii="Verdana" w:hAnsi="Verdana" w:cs="Tahoma"/>
          <w:iCs/>
          <w:sz w:val="20"/>
          <w:szCs w:val="20"/>
        </w:rPr>
        <w:t>Que la solvencia y/o medios perteneciente/s a (</w:t>
      </w:r>
      <w:r w:rsidRPr="008A6EC9">
        <w:rPr>
          <w:rFonts w:ascii="Verdana" w:hAnsi="Verdana" w:cs="Tahoma"/>
          <w:i/>
          <w:iCs/>
          <w:color w:val="0000FF"/>
          <w:sz w:val="20"/>
          <w:szCs w:val="20"/>
        </w:rPr>
        <w:t>tercera entidad</w:t>
      </w:r>
      <w:r>
        <w:rPr>
          <w:rFonts w:ascii="Verdana" w:hAnsi="Verdana" w:cs="Tahoma"/>
          <w:iCs/>
          <w:sz w:val="20"/>
          <w:szCs w:val="20"/>
        </w:rPr>
        <w:t>) ………………………………….. y que pone a disposición de (</w:t>
      </w:r>
      <w:r w:rsidRPr="00A05DB9">
        <w:rPr>
          <w:rFonts w:ascii="Verdana" w:hAnsi="Verdana" w:cs="Tahoma"/>
          <w:i/>
          <w:color w:val="0000FF"/>
          <w:sz w:val="20"/>
          <w:szCs w:val="20"/>
        </w:rPr>
        <w:t>licitadora</w:t>
      </w:r>
      <w:r>
        <w:rPr>
          <w:rFonts w:ascii="Verdana" w:hAnsi="Verdana" w:cs="Tahoma"/>
          <w:iCs/>
          <w:sz w:val="20"/>
          <w:szCs w:val="20"/>
        </w:rPr>
        <w:t>) ………………………………….. es/son la/los siguiente/s:</w:t>
      </w:r>
    </w:p>
    <w:p w14:paraId="77C8395B" w14:textId="77777777" w:rsidR="00FC6093" w:rsidRPr="008A6EC9" w:rsidRDefault="00FC6093" w:rsidP="00761A94">
      <w:pPr>
        <w:numPr>
          <w:ilvl w:val="0"/>
          <w:numId w:val="80"/>
        </w:numPr>
        <w:tabs>
          <w:tab w:val="clear" w:pos="4137"/>
        </w:tabs>
        <w:ind w:left="1276" w:right="-62" w:hanging="567"/>
        <w:jc w:val="both"/>
        <w:rPr>
          <w:rFonts w:ascii="Verdana" w:eastAsia="Arial Unicode MS" w:hAnsi="Verdana" w:cs="Tahoma"/>
          <w:b/>
          <w:sz w:val="20"/>
          <w:szCs w:val="20"/>
        </w:rPr>
      </w:pPr>
      <w:r>
        <w:rPr>
          <w:rFonts w:ascii="Verdana" w:hAnsi="Verdana" w:cs="Tahoma"/>
          <w:iCs/>
          <w:sz w:val="20"/>
          <w:szCs w:val="20"/>
        </w:rPr>
        <w:t>…</w:t>
      </w:r>
    </w:p>
    <w:p w14:paraId="574D4E4B" w14:textId="77777777" w:rsidR="00FC6093" w:rsidRPr="00DB5DE6" w:rsidRDefault="00FC6093" w:rsidP="00761A94">
      <w:pPr>
        <w:numPr>
          <w:ilvl w:val="0"/>
          <w:numId w:val="80"/>
        </w:numPr>
        <w:tabs>
          <w:tab w:val="clear" w:pos="4137"/>
        </w:tabs>
        <w:ind w:left="1276" w:right="-62" w:hanging="567"/>
        <w:jc w:val="both"/>
        <w:rPr>
          <w:rFonts w:ascii="Verdana" w:eastAsia="Arial Unicode MS" w:hAnsi="Verdana" w:cs="Tahoma"/>
          <w:b/>
          <w:sz w:val="20"/>
          <w:szCs w:val="20"/>
        </w:rPr>
      </w:pPr>
      <w:r>
        <w:rPr>
          <w:rFonts w:ascii="Verdana" w:hAnsi="Verdana" w:cs="Tahoma"/>
          <w:iCs/>
          <w:sz w:val="20"/>
          <w:szCs w:val="20"/>
        </w:rPr>
        <w:t>…</w:t>
      </w:r>
    </w:p>
    <w:p w14:paraId="4BC1855D" w14:textId="77777777" w:rsidR="00DB5DE6" w:rsidRPr="008A6EC9" w:rsidRDefault="00DB5DE6" w:rsidP="00DB5DE6">
      <w:pPr>
        <w:ind w:left="1276" w:right="-62"/>
        <w:jc w:val="both"/>
        <w:rPr>
          <w:rFonts w:ascii="Verdana" w:eastAsia="Arial Unicode MS" w:hAnsi="Verdana" w:cs="Tahoma"/>
          <w:b/>
          <w:sz w:val="20"/>
          <w:szCs w:val="20"/>
        </w:rPr>
      </w:pPr>
    </w:p>
    <w:p w14:paraId="5A260CC3" w14:textId="77777777" w:rsidR="00FC6093" w:rsidRPr="00DB5DE6" w:rsidRDefault="00FC6093" w:rsidP="00761A94">
      <w:pPr>
        <w:numPr>
          <w:ilvl w:val="0"/>
          <w:numId w:val="86"/>
        </w:numPr>
        <w:tabs>
          <w:tab w:val="clear" w:pos="360"/>
        </w:tabs>
        <w:spacing w:before="120"/>
        <w:ind w:left="567" w:right="-62" w:hanging="567"/>
        <w:jc w:val="both"/>
        <w:rPr>
          <w:rFonts w:ascii="Verdana" w:eastAsia="Arial Unicode MS" w:hAnsi="Verdana" w:cs="Tahoma"/>
          <w:b/>
          <w:sz w:val="20"/>
          <w:szCs w:val="20"/>
        </w:rPr>
      </w:pPr>
      <w:r>
        <w:rPr>
          <w:rFonts w:ascii="Verdana" w:hAnsi="Verdana" w:cs="Tahoma"/>
          <w:iCs/>
          <w:sz w:val="20"/>
          <w:szCs w:val="20"/>
        </w:rPr>
        <w:t>Que dichas solvencia y/o medios estará/n a disposición de (</w:t>
      </w:r>
      <w:r>
        <w:rPr>
          <w:rFonts w:ascii="Verdana" w:hAnsi="Verdana" w:cs="Tahoma"/>
          <w:i/>
          <w:iCs/>
          <w:color w:val="0000FF"/>
          <w:sz w:val="20"/>
          <w:szCs w:val="20"/>
        </w:rPr>
        <w:t>licitadora</w:t>
      </w:r>
      <w:r>
        <w:rPr>
          <w:rFonts w:ascii="Verdana" w:hAnsi="Verdana" w:cs="Tahoma"/>
          <w:iCs/>
          <w:sz w:val="20"/>
          <w:szCs w:val="20"/>
        </w:rPr>
        <w:t>) ………………………………….. durante toda la vigencia del contrato.</w:t>
      </w:r>
    </w:p>
    <w:p w14:paraId="00C475BA" w14:textId="77777777" w:rsidR="00DB5DE6" w:rsidRPr="00651B63" w:rsidRDefault="00DB5DE6" w:rsidP="00DB5DE6">
      <w:pPr>
        <w:spacing w:before="120"/>
        <w:ind w:left="567" w:right="-62"/>
        <w:jc w:val="both"/>
        <w:rPr>
          <w:rFonts w:ascii="Verdana" w:eastAsia="Arial Unicode MS" w:hAnsi="Verdana" w:cs="Tahoma"/>
          <w:b/>
          <w:sz w:val="20"/>
          <w:szCs w:val="20"/>
        </w:rPr>
      </w:pPr>
    </w:p>
    <w:p w14:paraId="0BE50EBB" w14:textId="77777777" w:rsidR="00E74667" w:rsidRDefault="00FC6093" w:rsidP="00E74667">
      <w:pPr>
        <w:numPr>
          <w:ilvl w:val="0"/>
          <w:numId w:val="86"/>
        </w:numPr>
        <w:tabs>
          <w:tab w:val="clear" w:pos="360"/>
        </w:tabs>
        <w:spacing w:before="120"/>
        <w:ind w:left="567" w:right="-62" w:hanging="567"/>
        <w:jc w:val="both"/>
        <w:rPr>
          <w:rFonts w:ascii="Verdana" w:eastAsia="Arial Unicode MS" w:hAnsi="Verdana" w:cs="Tahoma"/>
          <w:b/>
          <w:sz w:val="20"/>
          <w:szCs w:val="20"/>
        </w:rPr>
      </w:pPr>
      <w:r>
        <w:rPr>
          <w:rFonts w:ascii="Verdana" w:hAnsi="Verdana" w:cs="Tahoma"/>
          <w:iCs/>
          <w:sz w:val="20"/>
          <w:szCs w:val="20"/>
        </w:rPr>
        <w:t>Que (</w:t>
      </w:r>
      <w:r w:rsidRPr="00A05DB9">
        <w:rPr>
          <w:rFonts w:ascii="Verdana" w:hAnsi="Verdana" w:cs="Tahoma"/>
          <w:i/>
          <w:color w:val="0000FF"/>
          <w:sz w:val="20"/>
          <w:szCs w:val="20"/>
        </w:rPr>
        <w:t>licitadora</w:t>
      </w:r>
      <w:r>
        <w:rPr>
          <w:rFonts w:ascii="Verdana" w:hAnsi="Verdana" w:cs="Tahoma"/>
          <w:iCs/>
          <w:sz w:val="20"/>
          <w:szCs w:val="20"/>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bookmarkStart w:id="616" w:name="_Toc505598257"/>
      <w:bookmarkStart w:id="617" w:name="_Toc505598334"/>
      <w:bookmarkStart w:id="618" w:name="_Toc505598427"/>
      <w:bookmarkStart w:id="619" w:name="_Toc507512606"/>
      <w:bookmarkStart w:id="620" w:name="_Toc507512907"/>
      <w:bookmarkStart w:id="621" w:name="_Toc513018585"/>
    </w:p>
    <w:p w14:paraId="6D72CB36" w14:textId="77777777" w:rsidR="00E74667" w:rsidRDefault="00E74667" w:rsidP="00E74667">
      <w:pPr>
        <w:spacing w:before="120"/>
        <w:ind w:right="-62"/>
        <w:jc w:val="both"/>
        <w:rPr>
          <w:rFonts w:ascii="Verdana" w:hAnsi="Verdana" w:cs="Tahoma"/>
          <w:sz w:val="20"/>
          <w:szCs w:val="20"/>
        </w:rPr>
      </w:pPr>
    </w:p>
    <w:p w14:paraId="67EAD38F" w14:textId="77777777" w:rsidR="00E74667" w:rsidRDefault="00E74667" w:rsidP="00E74667">
      <w:pPr>
        <w:spacing w:before="120"/>
        <w:ind w:right="-62"/>
        <w:jc w:val="both"/>
        <w:rPr>
          <w:rFonts w:ascii="Verdana" w:hAnsi="Verdana" w:cs="Tahoma"/>
          <w:sz w:val="20"/>
          <w:szCs w:val="20"/>
        </w:rPr>
      </w:pPr>
    </w:p>
    <w:p w14:paraId="36C2FDA0" w14:textId="77777777" w:rsidR="00E74667" w:rsidRDefault="00E74667" w:rsidP="00E74667">
      <w:pPr>
        <w:spacing w:before="120"/>
        <w:ind w:right="-62"/>
        <w:jc w:val="both"/>
        <w:rPr>
          <w:rFonts w:ascii="Verdana" w:hAnsi="Verdana" w:cs="Tahoma"/>
          <w:sz w:val="20"/>
          <w:szCs w:val="20"/>
        </w:rPr>
      </w:pPr>
    </w:p>
    <w:p w14:paraId="7188B372" w14:textId="77777777" w:rsidR="00FC6093" w:rsidRDefault="00FC6093" w:rsidP="00E74667">
      <w:pPr>
        <w:spacing w:before="120"/>
        <w:ind w:right="-62"/>
        <w:jc w:val="both"/>
        <w:rPr>
          <w:rFonts w:ascii="Verdana" w:eastAsia="Arial Unicode MS" w:hAnsi="Verdana" w:cs="Tahoma"/>
          <w:b/>
          <w:sz w:val="20"/>
          <w:szCs w:val="20"/>
        </w:rPr>
      </w:pPr>
      <w:r w:rsidRPr="00E74667">
        <w:rPr>
          <w:rFonts w:ascii="Verdana" w:hAnsi="Verdana" w:cs="Tahoma"/>
          <w:sz w:val="20"/>
          <w:szCs w:val="20"/>
        </w:rPr>
        <w:t>En............................., a...... de....................de 20....</w:t>
      </w:r>
      <w:bookmarkEnd w:id="616"/>
      <w:bookmarkEnd w:id="617"/>
      <w:bookmarkEnd w:id="618"/>
      <w:bookmarkEnd w:id="619"/>
      <w:bookmarkEnd w:id="620"/>
      <w:bookmarkEnd w:id="621"/>
    </w:p>
    <w:p w14:paraId="245911D4" w14:textId="77777777" w:rsidR="00E74667" w:rsidRDefault="00E74667" w:rsidP="00E74667">
      <w:pPr>
        <w:spacing w:before="120"/>
        <w:ind w:right="-62"/>
        <w:jc w:val="both"/>
        <w:rPr>
          <w:rFonts w:ascii="Verdana" w:eastAsia="Arial Unicode MS" w:hAnsi="Verdana" w:cs="Tahoma"/>
          <w:b/>
          <w:sz w:val="20"/>
          <w:szCs w:val="20"/>
        </w:rPr>
      </w:pPr>
    </w:p>
    <w:p w14:paraId="080DBDC6" w14:textId="77777777" w:rsidR="00E74667" w:rsidRDefault="00E74667" w:rsidP="00E74667">
      <w:pPr>
        <w:spacing w:before="120"/>
        <w:ind w:right="-62"/>
        <w:jc w:val="both"/>
        <w:rPr>
          <w:rFonts w:ascii="Verdana" w:eastAsia="Arial Unicode MS" w:hAnsi="Verdana" w:cs="Tahoma"/>
          <w:b/>
          <w:sz w:val="20"/>
          <w:szCs w:val="20"/>
        </w:rPr>
      </w:pPr>
    </w:p>
    <w:p w14:paraId="1235FA8C" w14:textId="77777777" w:rsidR="00E74667" w:rsidRDefault="00E74667" w:rsidP="00E74667">
      <w:pPr>
        <w:spacing w:before="120"/>
        <w:ind w:right="-62"/>
        <w:jc w:val="both"/>
        <w:rPr>
          <w:rFonts w:ascii="Verdana" w:eastAsia="Arial Unicode MS" w:hAnsi="Verdana" w:cs="Tahoma"/>
          <w:b/>
          <w:sz w:val="20"/>
          <w:szCs w:val="20"/>
        </w:rPr>
      </w:pPr>
    </w:p>
    <w:p w14:paraId="3BD98761" w14:textId="77777777" w:rsidR="00E74667" w:rsidRPr="00E74667" w:rsidRDefault="00E74667" w:rsidP="00E74667">
      <w:pPr>
        <w:spacing w:before="120"/>
        <w:ind w:right="-62"/>
        <w:jc w:val="both"/>
        <w:rPr>
          <w:rFonts w:ascii="Verdana" w:eastAsia="Arial Unicode MS" w:hAnsi="Verdana" w:cs="Tahoma"/>
          <w:b/>
          <w:sz w:val="20"/>
          <w:szCs w:val="20"/>
        </w:rPr>
      </w:pPr>
    </w:p>
    <w:p w14:paraId="232B68C2" w14:textId="77777777" w:rsidR="00DB5DE6" w:rsidRPr="00571F2E" w:rsidRDefault="00DB5DE6" w:rsidP="00FC6093">
      <w:pPr>
        <w:ind w:left="567" w:right="-63" w:hanging="567"/>
        <w:rPr>
          <w:rFonts w:ascii="Verdana" w:hAnsi="Verdana" w:cs="Tahoma"/>
          <w:sz w:val="20"/>
          <w:szCs w:val="20"/>
        </w:rPr>
      </w:pPr>
    </w:p>
    <w:p w14:paraId="535EB01E" w14:textId="77777777" w:rsidR="00FC6093" w:rsidRPr="00571F2E" w:rsidRDefault="00FC6093" w:rsidP="00FC6093">
      <w:pPr>
        <w:ind w:left="567" w:right="-63" w:hanging="57"/>
        <w:rPr>
          <w:rFonts w:ascii="Verdana" w:hAnsi="Verdana" w:cs="Tahoma"/>
          <w:sz w:val="20"/>
          <w:szCs w:val="20"/>
        </w:rPr>
      </w:pPr>
      <w:r w:rsidRPr="00571F2E">
        <w:rPr>
          <w:rFonts w:ascii="Verdana" w:hAnsi="Verdana" w:cs="Tahoma"/>
          <w:sz w:val="20"/>
          <w:szCs w:val="20"/>
        </w:rPr>
        <w:lastRenderedPageBreak/>
        <w:t>Firmado:</w:t>
      </w:r>
      <w:r>
        <w:rPr>
          <w:rFonts w:ascii="Verdana" w:hAnsi="Verdana" w:cs="Tahoma"/>
          <w:sz w:val="20"/>
          <w:szCs w:val="20"/>
        </w:rPr>
        <w:t xml:space="preserve"> </w:t>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sidRPr="00571F2E">
        <w:rPr>
          <w:rFonts w:ascii="Verdana" w:hAnsi="Verdana" w:cs="Tahoma"/>
          <w:sz w:val="20"/>
          <w:szCs w:val="20"/>
        </w:rPr>
        <w:t>Firmado:</w:t>
      </w:r>
      <w:r>
        <w:rPr>
          <w:rFonts w:ascii="Verdana" w:hAnsi="Verdana" w:cs="Tahoma"/>
          <w:sz w:val="20"/>
          <w:szCs w:val="20"/>
        </w:rPr>
        <w:t xml:space="preserve"> </w:t>
      </w:r>
    </w:p>
    <w:p w14:paraId="72976056" w14:textId="77777777" w:rsidR="00FC6093" w:rsidRPr="00571F2E" w:rsidRDefault="00FC6093" w:rsidP="00FC6093">
      <w:pPr>
        <w:ind w:left="567" w:right="-63" w:hanging="57"/>
        <w:rPr>
          <w:rFonts w:ascii="Verdana" w:hAnsi="Verdana" w:cs="Tahoma"/>
          <w:sz w:val="20"/>
          <w:szCs w:val="20"/>
        </w:rPr>
      </w:pPr>
      <w:r>
        <w:rPr>
          <w:rFonts w:ascii="Verdana" w:hAnsi="Verdana" w:cs="Tahoma"/>
          <w:iCs/>
          <w:sz w:val="20"/>
          <w:szCs w:val="20"/>
        </w:rPr>
        <w:t>(</w:t>
      </w:r>
      <w:r w:rsidRPr="00A05DB9">
        <w:rPr>
          <w:rFonts w:ascii="Verdana" w:hAnsi="Verdana" w:cs="Tahoma"/>
          <w:i/>
          <w:color w:val="0000FF"/>
          <w:sz w:val="20"/>
          <w:szCs w:val="20"/>
        </w:rPr>
        <w:t>licitadora</w:t>
      </w:r>
      <w:r>
        <w:rPr>
          <w:rFonts w:ascii="Verdana" w:hAnsi="Verdana" w:cs="Tahoma"/>
          <w:iCs/>
          <w:sz w:val="20"/>
          <w:szCs w:val="20"/>
        </w:rPr>
        <w:t>)</w:t>
      </w:r>
      <w:r>
        <w:rPr>
          <w:rFonts w:ascii="Verdana" w:hAnsi="Verdana" w:cs="Tahoma"/>
          <w:iCs/>
          <w:sz w:val="20"/>
          <w:szCs w:val="20"/>
        </w:rPr>
        <w:tab/>
      </w:r>
      <w:r>
        <w:rPr>
          <w:rFonts w:ascii="Verdana" w:hAnsi="Verdana" w:cs="Tahoma"/>
          <w:iCs/>
          <w:sz w:val="20"/>
          <w:szCs w:val="20"/>
        </w:rPr>
        <w:tab/>
      </w:r>
      <w:r>
        <w:rPr>
          <w:rFonts w:ascii="Verdana" w:hAnsi="Verdana" w:cs="Tahoma"/>
          <w:iCs/>
          <w:sz w:val="20"/>
          <w:szCs w:val="20"/>
        </w:rPr>
        <w:tab/>
      </w:r>
      <w:r>
        <w:rPr>
          <w:rFonts w:ascii="Verdana" w:hAnsi="Verdana" w:cs="Tahoma"/>
          <w:iCs/>
          <w:sz w:val="20"/>
          <w:szCs w:val="20"/>
        </w:rPr>
        <w:tab/>
      </w:r>
      <w:r>
        <w:rPr>
          <w:rFonts w:ascii="Verdana" w:hAnsi="Verdana" w:cs="Tahoma"/>
          <w:iCs/>
          <w:sz w:val="20"/>
          <w:szCs w:val="20"/>
        </w:rPr>
        <w:tab/>
      </w:r>
      <w:r>
        <w:rPr>
          <w:rFonts w:ascii="Verdana" w:hAnsi="Verdana" w:cs="Tahoma"/>
          <w:iCs/>
          <w:sz w:val="20"/>
          <w:szCs w:val="20"/>
        </w:rPr>
        <w:tab/>
      </w:r>
      <w:r>
        <w:rPr>
          <w:rFonts w:ascii="Verdana" w:hAnsi="Verdana" w:cs="Tahoma"/>
          <w:iCs/>
          <w:sz w:val="20"/>
          <w:szCs w:val="20"/>
        </w:rPr>
        <w:tab/>
      </w:r>
      <w:r>
        <w:rPr>
          <w:rFonts w:ascii="Verdana" w:hAnsi="Verdana" w:cs="Tahoma"/>
          <w:iCs/>
          <w:sz w:val="20"/>
          <w:szCs w:val="20"/>
        </w:rPr>
        <w:tab/>
        <w:t>(</w:t>
      </w:r>
      <w:r w:rsidRPr="008A6EC9">
        <w:rPr>
          <w:rFonts w:ascii="Verdana" w:hAnsi="Verdana" w:cs="Tahoma"/>
          <w:i/>
          <w:iCs/>
          <w:color w:val="0000FF"/>
          <w:sz w:val="20"/>
          <w:szCs w:val="20"/>
        </w:rPr>
        <w:t>tercera entidad</w:t>
      </w:r>
      <w:r>
        <w:rPr>
          <w:rFonts w:ascii="Verdana" w:hAnsi="Verdana" w:cs="Tahoma"/>
          <w:iCs/>
          <w:sz w:val="20"/>
          <w:szCs w:val="20"/>
        </w:rPr>
        <w:t>)</w:t>
      </w:r>
      <w:r>
        <w:rPr>
          <w:rFonts w:ascii="Verdana" w:hAnsi="Verdana" w:cs="Tahoma"/>
          <w:iCs/>
          <w:sz w:val="20"/>
          <w:szCs w:val="20"/>
        </w:rPr>
        <w:tab/>
      </w:r>
    </w:p>
    <w:p w14:paraId="3457C398" w14:textId="77777777" w:rsidR="00DB5DE6" w:rsidRDefault="00DB5DE6" w:rsidP="006B7221">
      <w:pPr>
        <w:shd w:val="clear" w:color="auto" w:fill="FFFFFF"/>
        <w:ind w:right="-2"/>
        <w:jc w:val="both"/>
        <w:rPr>
          <w:rFonts w:ascii="Verdana" w:hAnsi="Verdana"/>
          <w:b/>
          <w:sz w:val="14"/>
          <w:szCs w:val="14"/>
        </w:rPr>
      </w:pPr>
    </w:p>
    <w:p w14:paraId="25F77DE7" w14:textId="77777777" w:rsidR="00DB5DE6" w:rsidRDefault="00DB5DE6" w:rsidP="006B7221">
      <w:pPr>
        <w:shd w:val="clear" w:color="auto" w:fill="FFFFFF"/>
        <w:ind w:right="-2"/>
        <w:jc w:val="both"/>
        <w:rPr>
          <w:rFonts w:ascii="Verdana" w:hAnsi="Verdana"/>
          <w:b/>
          <w:sz w:val="14"/>
          <w:szCs w:val="14"/>
        </w:rPr>
      </w:pPr>
    </w:p>
    <w:p w14:paraId="22A5DF09" w14:textId="77777777" w:rsidR="00DB5DE6" w:rsidRDefault="00DB5DE6" w:rsidP="006B7221">
      <w:pPr>
        <w:shd w:val="clear" w:color="auto" w:fill="FFFFFF"/>
        <w:ind w:right="-2"/>
        <w:jc w:val="both"/>
        <w:rPr>
          <w:rFonts w:ascii="Verdana" w:hAnsi="Verdana"/>
          <w:b/>
          <w:sz w:val="14"/>
          <w:szCs w:val="14"/>
        </w:rPr>
      </w:pPr>
    </w:p>
    <w:p w14:paraId="506A271F" w14:textId="77777777" w:rsidR="00DB5DE6" w:rsidRDefault="00DB5DE6" w:rsidP="006B7221">
      <w:pPr>
        <w:shd w:val="clear" w:color="auto" w:fill="FFFFFF"/>
        <w:ind w:right="-2"/>
        <w:jc w:val="both"/>
        <w:rPr>
          <w:rFonts w:ascii="Verdana" w:hAnsi="Verdana"/>
          <w:b/>
          <w:sz w:val="14"/>
          <w:szCs w:val="14"/>
        </w:rPr>
      </w:pPr>
    </w:p>
    <w:p w14:paraId="136BBBB6" w14:textId="77777777" w:rsidR="00DB5DE6" w:rsidRDefault="00DB5DE6" w:rsidP="006B7221">
      <w:pPr>
        <w:shd w:val="clear" w:color="auto" w:fill="FFFFFF"/>
        <w:ind w:right="-2"/>
        <w:jc w:val="both"/>
        <w:rPr>
          <w:rFonts w:ascii="Verdana" w:hAnsi="Verdana"/>
          <w:b/>
          <w:sz w:val="14"/>
          <w:szCs w:val="14"/>
        </w:rPr>
      </w:pPr>
    </w:p>
    <w:p w14:paraId="270CFABA" w14:textId="77777777" w:rsidR="00DB5DE6" w:rsidRDefault="00DB5DE6" w:rsidP="006B7221">
      <w:pPr>
        <w:shd w:val="clear" w:color="auto" w:fill="FFFFFF"/>
        <w:ind w:right="-2"/>
        <w:jc w:val="both"/>
        <w:rPr>
          <w:rFonts w:ascii="Verdana" w:hAnsi="Verdana"/>
          <w:b/>
          <w:sz w:val="14"/>
          <w:szCs w:val="14"/>
        </w:rPr>
      </w:pPr>
    </w:p>
    <w:p w14:paraId="37FB8198" w14:textId="77777777" w:rsidR="00DB5DE6" w:rsidRDefault="00DB5DE6" w:rsidP="006B7221">
      <w:pPr>
        <w:shd w:val="clear" w:color="auto" w:fill="FFFFFF"/>
        <w:ind w:right="-2"/>
        <w:jc w:val="both"/>
        <w:rPr>
          <w:rFonts w:ascii="Verdana" w:hAnsi="Verdana"/>
          <w:b/>
          <w:sz w:val="14"/>
          <w:szCs w:val="14"/>
        </w:rPr>
      </w:pPr>
    </w:p>
    <w:p w14:paraId="46A77DC2" w14:textId="77777777" w:rsidR="00DB5DE6" w:rsidRDefault="00DB5DE6" w:rsidP="006B7221">
      <w:pPr>
        <w:shd w:val="clear" w:color="auto" w:fill="FFFFFF"/>
        <w:ind w:right="-2"/>
        <w:jc w:val="both"/>
        <w:rPr>
          <w:rFonts w:ascii="Verdana" w:hAnsi="Verdana"/>
          <w:b/>
          <w:sz w:val="14"/>
          <w:szCs w:val="14"/>
        </w:rPr>
      </w:pPr>
    </w:p>
    <w:p w14:paraId="229057A4" w14:textId="77777777" w:rsidR="00DB5DE6" w:rsidRDefault="00DB5DE6" w:rsidP="006B7221">
      <w:pPr>
        <w:shd w:val="clear" w:color="auto" w:fill="FFFFFF"/>
        <w:ind w:right="-2"/>
        <w:jc w:val="both"/>
        <w:rPr>
          <w:rFonts w:ascii="Verdana" w:hAnsi="Verdana"/>
          <w:b/>
          <w:sz w:val="14"/>
          <w:szCs w:val="14"/>
        </w:rPr>
      </w:pPr>
    </w:p>
    <w:p w14:paraId="167EF217" w14:textId="77777777" w:rsidR="006B7221" w:rsidRPr="007B24D7" w:rsidRDefault="006B7221" w:rsidP="006B7221">
      <w:pPr>
        <w:shd w:val="clear" w:color="auto" w:fill="FFFFFF"/>
        <w:ind w:right="-2"/>
        <w:jc w:val="both"/>
        <w:rPr>
          <w:rFonts w:ascii="Verdana" w:hAnsi="Verdana"/>
          <w:b/>
          <w:sz w:val="14"/>
          <w:szCs w:val="14"/>
        </w:rPr>
      </w:pPr>
      <w:r w:rsidRPr="007B24D7">
        <w:rPr>
          <w:rFonts w:ascii="Verdana" w:hAnsi="Verdana"/>
          <w:b/>
          <w:sz w:val="14"/>
          <w:szCs w:val="14"/>
        </w:rPr>
        <w:t>Información básica sobre protección de datos personales</w:t>
      </w:r>
    </w:p>
    <w:p w14:paraId="1F1A2916" w14:textId="77777777" w:rsidR="006B7221" w:rsidRDefault="006B7221" w:rsidP="006B7221">
      <w:pPr>
        <w:shd w:val="clear" w:color="auto" w:fill="FFFFFF"/>
        <w:ind w:left="142" w:right="-2"/>
        <w:jc w:val="both"/>
        <w:rPr>
          <w:rFonts w:ascii="Verdana" w:hAnsi="Verdana"/>
          <w:sz w:val="14"/>
          <w:szCs w:val="14"/>
        </w:rPr>
      </w:pPr>
    </w:p>
    <w:p w14:paraId="49A6E478" w14:textId="77777777" w:rsidR="006B7221" w:rsidRPr="007B24D7" w:rsidRDefault="006B7221" w:rsidP="006B7221">
      <w:pPr>
        <w:shd w:val="clear" w:color="auto" w:fill="FFFFFF"/>
        <w:ind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297A145" w14:textId="77777777" w:rsidR="006B7221" w:rsidRPr="007B24D7" w:rsidRDefault="006B7221" w:rsidP="006B7221">
      <w:pPr>
        <w:shd w:val="clear" w:color="auto" w:fill="FFFFFF"/>
        <w:ind w:left="142" w:right="-2"/>
        <w:jc w:val="both"/>
        <w:rPr>
          <w:rFonts w:ascii="Verdana" w:hAnsi="Verdana"/>
          <w:sz w:val="14"/>
          <w:szCs w:val="14"/>
        </w:rPr>
      </w:pPr>
    </w:p>
    <w:p w14:paraId="2E128718" w14:textId="77777777" w:rsidR="006B7221" w:rsidRPr="007B24D7" w:rsidRDefault="006B7221" w:rsidP="006B7221">
      <w:p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1. </w:t>
      </w:r>
      <w:r w:rsidRPr="007B24D7">
        <w:rPr>
          <w:rFonts w:ascii="Verdana" w:hAnsi="Verdana"/>
          <w:b/>
          <w:sz w:val="14"/>
          <w:szCs w:val="14"/>
        </w:rPr>
        <w:t xml:space="preserve">Responsable: </w:t>
      </w:r>
      <w:r>
        <w:rPr>
          <w:rFonts w:ascii="Verdana" w:hAnsi="Verdana"/>
          <w:sz w:val="14"/>
          <w:szCs w:val="14"/>
        </w:rPr>
        <w:t>Órgano de contratación correspondiente</w:t>
      </w:r>
      <w:r w:rsidRPr="007B24D7">
        <w:rPr>
          <w:rFonts w:ascii="Verdana" w:hAnsi="Verdana"/>
          <w:sz w:val="14"/>
          <w:szCs w:val="14"/>
        </w:rPr>
        <w:t>.</w:t>
      </w:r>
    </w:p>
    <w:p w14:paraId="17D571F2" w14:textId="77777777" w:rsidR="006B7221" w:rsidRPr="007B24D7" w:rsidRDefault="006B7221" w:rsidP="006B7221">
      <w:p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2. </w:t>
      </w: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w:t>
      </w:r>
      <w:r>
        <w:rPr>
          <w:rFonts w:ascii="Verdana" w:hAnsi="Verdana"/>
          <w:sz w:val="14"/>
          <w:szCs w:val="14"/>
        </w:rPr>
        <w:t xml:space="preserve"> pr</w:t>
      </w:r>
      <w:r w:rsidRPr="007B24D7">
        <w:rPr>
          <w:rFonts w:ascii="Verdana" w:hAnsi="Verdana"/>
          <w:sz w:val="14"/>
          <w:szCs w:val="14"/>
        </w:rPr>
        <w:t>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811CAA" w14:textId="77777777" w:rsidR="006B7221" w:rsidRPr="007B24D7" w:rsidRDefault="006B7221" w:rsidP="006B7221">
      <w:pPr>
        <w:shd w:val="clear" w:color="auto" w:fill="FFFFFF"/>
        <w:ind w:right="-2"/>
        <w:contextualSpacing/>
        <w:jc w:val="both"/>
        <w:rPr>
          <w:rFonts w:ascii="Verdana" w:hAnsi="Verdana"/>
          <w:sz w:val="14"/>
          <w:szCs w:val="14"/>
        </w:rPr>
      </w:pPr>
      <w:r>
        <w:rPr>
          <w:rFonts w:ascii="Verdana" w:hAnsi="Verdana"/>
          <w:b/>
          <w:sz w:val="14"/>
          <w:szCs w:val="14"/>
        </w:rPr>
        <w:t xml:space="preserve">3. </w:t>
      </w: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E359819" w14:textId="77777777" w:rsidR="006B7221" w:rsidRDefault="006B7221" w:rsidP="006B7221">
      <w:pPr>
        <w:shd w:val="clear" w:color="auto" w:fill="FFFFFF"/>
        <w:ind w:right="-2"/>
        <w:contextualSpacing/>
        <w:jc w:val="both"/>
        <w:rPr>
          <w:rFonts w:ascii="Verdana" w:hAnsi="Verdana"/>
          <w:sz w:val="14"/>
          <w:szCs w:val="14"/>
        </w:rPr>
      </w:pPr>
      <w:r>
        <w:rPr>
          <w:rFonts w:ascii="Verdana" w:hAnsi="Verdana"/>
          <w:b/>
          <w:sz w:val="14"/>
          <w:szCs w:val="14"/>
        </w:rPr>
        <w:t xml:space="preserve">4. </w:t>
      </w: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4918D81D" w14:textId="77777777" w:rsidR="006B7221" w:rsidRDefault="006B7221" w:rsidP="006B7221">
      <w:pPr>
        <w:shd w:val="clear" w:color="auto" w:fill="FFFFFF"/>
        <w:ind w:right="-2"/>
        <w:contextualSpacing/>
        <w:jc w:val="both"/>
        <w:rPr>
          <w:rFonts w:ascii="Verdana" w:hAnsi="Verdana"/>
          <w:sz w:val="14"/>
          <w:szCs w:val="14"/>
        </w:rPr>
      </w:pPr>
      <w:r>
        <w:rPr>
          <w:rFonts w:ascii="Verdana" w:hAnsi="Verdana"/>
          <w:b/>
          <w:sz w:val="14"/>
          <w:szCs w:val="14"/>
        </w:rPr>
        <w:t xml:space="preserve">5. </w:t>
      </w: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927B2FD" w14:textId="77777777" w:rsidR="006B7221" w:rsidRDefault="006B7221" w:rsidP="006B7221">
      <w:pPr>
        <w:shd w:val="clear" w:color="auto" w:fill="FFFFFF"/>
        <w:tabs>
          <w:tab w:val="left" w:pos="142"/>
        </w:tabs>
        <w:ind w:left="142" w:right="-2"/>
        <w:contextualSpacing/>
        <w:jc w:val="both"/>
        <w:rPr>
          <w:rFonts w:ascii="Verdana" w:hAnsi="Verdana"/>
          <w:b/>
          <w:sz w:val="16"/>
          <w:szCs w:val="16"/>
        </w:rPr>
      </w:pPr>
    </w:p>
    <w:p w14:paraId="630A87AC" w14:textId="77777777" w:rsidR="006B7221" w:rsidRPr="007B24D7" w:rsidRDefault="006B7221" w:rsidP="006B7221">
      <w:pPr>
        <w:shd w:val="clear" w:color="auto" w:fill="FFFFFF"/>
        <w:ind w:right="-2"/>
        <w:contextualSpacing/>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2603C3AD" w14:textId="77777777" w:rsidR="00FC6093" w:rsidRDefault="00FC6093" w:rsidP="006B7221">
      <w:pPr>
        <w:tabs>
          <w:tab w:val="left" w:pos="9436"/>
        </w:tabs>
        <w:ind w:right="-63"/>
        <w:rPr>
          <w:rFonts w:ascii="Verdana" w:hAnsi="Verdana" w:cs="Tahoma"/>
          <w:b/>
          <w:sz w:val="22"/>
          <w:szCs w:val="22"/>
          <w:lang w:val="es-ES_tradnl"/>
        </w:rPr>
      </w:pPr>
      <w:bookmarkStart w:id="622" w:name="AnexoV2"/>
    </w:p>
    <w:p w14:paraId="797696CA" w14:textId="77777777" w:rsidR="00DB5DE6" w:rsidRDefault="00DB5DE6" w:rsidP="00FC6093">
      <w:pPr>
        <w:tabs>
          <w:tab w:val="left" w:pos="9436"/>
        </w:tabs>
        <w:ind w:right="-63"/>
        <w:jc w:val="center"/>
        <w:rPr>
          <w:rFonts w:ascii="Verdana" w:hAnsi="Verdana" w:cs="Tahoma"/>
          <w:b/>
          <w:sz w:val="22"/>
          <w:szCs w:val="22"/>
          <w:lang w:val="es-ES_tradnl"/>
        </w:rPr>
      </w:pPr>
    </w:p>
    <w:p w14:paraId="5583C682" w14:textId="77777777" w:rsidR="00DB5DE6" w:rsidRDefault="00DB5DE6" w:rsidP="00FC6093">
      <w:pPr>
        <w:tabs>
          <w:tab w:val="left" w:pos="9436"/>
        </w:tabs>
        <w:ind w:right="-63"/>
        <w:jc w:val="center"/>
        <w:rPr>
          <w:rFonts w:ascii="Verdana" w:hAnsi="Verdana" w:cs="Tahoma"/>
          <w:b/>
          <w:sz w:val="22"/>
          <w:szCs w:val="22"/>
          <w:lang w:val="es-ES_tradnl"/>
        </w:rPr>
      </w:pPr>
    </w:p>
    <w:p w14:paraId="3B633E45" w14:textId="77777777" w:rsidR="00DB5DE6" w:rsidRDefault="00DB5DE6" w:rsidP="00FC6093">
      <w:pPr>
        <w:tabs>
          <w:tab w:val="left" w:pos="9436"/>
        </w:tabs>
        <w:ind w:right="-63"/>
        <w:jc w:val="center"/>
        <w:rPr>
          <w:rFonts w:ascii="Verdana" w:hAnsi="Verdana" w:cs="Tahoma"/>
          <w:b/>
          <w:sz w:val="22"/>
          <w:szCs w:val="22"/>
          <w:lang w:val="es-ES_tradnl"/>
        </w:rPr>
      </w:pPr>
    </w:p>
    <w:p w14:paraId="6958BD1F" w14:textId="77777777" w:rsidR="00DB5DE6" w:rsidRDefault="00DB5DE6" w:rsidP="00FC6093">
      <w:pPr>
        <w:tabs>
          <w:tab w:val="left" w:pos="9436"/>
        </w:tabs>
        <w:ind w:right="-63"/>
        <w:jc w:val="center"/>
        <w:rPr>
          <w:rFonts w:ascii="Verdana" w:hAnsi="Verdana" w:cs="Tahoma"/>
          <w:b/>
          <w:sz w:val="22"/>
          <w:szCs w:val="22"/>
          <w:lang w:val="es-ES_tradnl"/>
        </w:rPr>
      </w:pPr>
    </w:p>
    <w:p w14:paraId="0C5C4939" w14:textId="77777777" w:rsidR="00DB5DE6" w:rsidRDefault="00DB5DE6" w:rsidP="00FC6093">
      <w:pPr>
        <w:tabs>
          <w:tab w:val="left" w:pos="9436"/>
        </w:tabs>
        <w:ind w:right="-63"/>
        <w:jc w:val="center"/>
        <w:rPr>
          <w:rFonts w:ascii="Verdana" w:hAnsi="Verdana" w:cs="Tahoma"/>
          <w:b/>
          <w:sz w:val="22"/>
          <w:szCs w:val="22"/>
          <w:lang w:val="es-ES_tradnl"/>
        </w:rPr>
      </w:pPr>
    </w:p>
    <w:p w14:paraId="4B71C5F4" w14:textId="77777777" w:rsidR="00DB5DE6" w:rsidRDefault="00DB5DE6" w:rsidP="00FC6093">
      <w:pPr>
        <w:tabs>
          <w:tab w:val="left" w:pos="9436"/>
        </w:tabs>
        <w:ind w:right="-63"/>
        <w:jc w:val="center"/>
        <w:rPr>
          <w:rFonts w:ascii="Verdana" w:hAnsi="Verdana" w:cs="Tahoma"/>
          <w:b/>
          <w:sz w:val="22"/>
          <w:szCs w:val="22"/>
          <w:lang w:val="es-ES_tradnl"/>
        </w:rPr>
      </w:pPr>
    </w:p>
    <w:p w14:paraId="66C40EF5" w14:textId="77777777" w:rsidR="00DB5DE6" w:rsidRDefault="00DB5DE6" w:rsidP="00FC6093">
      <w:pPr>
        <w:tabs>
          <w:tab w:val="left" w:pos="9436"/>
        </w:tabs>
        <w:ind w:right="-63"/>
        <w:jc w:val="center"/>
        <w:rPr>
          <w:rFonts w:ascii="Verdana" w:hAnsi="Verdana" w:cs="Tahoma"/>
          <w:b/>
          <w:sz w:val="22"/>
          <w:szCs w:val="22"/>
          <w:lang w:val="es-ES_tradnl"/>
        </w:rPr>
      </w:pPr>
    </w:p>
    <w:p w14:paraId="0A7ECDBC" w14:textId="77777777" w:rsidR="00DB5DE6" w:rsidRDefault="00DB5DE6" w:rsidP="00FC6093">
      <w:pPr>
        <w:tabs>
          <w:tab w:val="left" w:pos="9436"/>
        </w:tabs>
        <w:ind w:right="-63"/>
        <w:jc w:val="center"/>
        <w:rPr>
          <w:rFonts w:ascii="Verdana" w:hAnsi="Verdana" w:cs="Tahoma"/>
          <w:b/>
          <w:sz w:val="22"/>
          <w:szCs w:val="22"/>
          <w:lang w:val="es-ES_tradnl"/>
        </w:rPr>
      </w:pPr>
    </w:p>
    <w:p w14:paraId="3DA75B05" w14:textId="77777777" w:rsidR="00DB5DE6" w:rsidRDefault="00DB5DE6" w:rsidP="00FC6093">
      <w:pPr>
        <w:tabs>
          <w:tab w:val="left" w:pos="9436"/>
        </w:tabs>
        <w:ind w:right="-63"/>
        <w:jc w:val="center"/>
        <w:rPr>
          <w:rFonts w:ascii="Verdana" w:hAnsi="Verdana" w:cs="Tahoma"/>
          <w:b/>
          <w:sz w:val="22"/>
          <w:szCs w:val="22"/>
          <w:lang w:val="es-ES_tradnl"/>
        </w:rPr>
      </w:pPr>
    </w:p>
    <w:p w14:paraId="585BB1B8" w14:textId="77777777" w:rsidR="00DB5DE6" w:rsidRDefault="00DB5DE6" w:rsidP="00FC6093">
      <w:pPr>
        <w:tabs>
          <w:tab w:val="left" w:pos="9436"/>
        </w:tabs>
        <w:ind w:right="-63"/>
        <w:jc w:val="center"/>
        <w:rPr>
          <w:rFonts w:ascii="Verdana" w:hAnsi="Verdana" w:cs="Tahoma"/>
          <w:b/>
          <w:sz w:val="22"/>
          <w:szCs w:val="22"/>
          <w:lang w:val="es-ES_tradnl"/>
        </w:rPr>
      </w:pPr>
    </w:p>
    <w:p w14:paraId="50BDD70E" w14:textId="77777777" w:rsidR="00DB5DE6" w:rsidRDefault="00DB5DE6" w:rsidP="00FC6093">
      <w:pPr>
        <w:tabs>
          <w:tab w:val="left" w:pos="9436"/>
        </w:tabs>
        <w:ind w:right="-63"/>
        <w:jc w:val="center"/>
        <w:rPr>
          <w:rFonts w:ascii="Verdana" w:hAnsi="Verdana" w:cs="Tahoma"/>
          <w:b/>
          <w:sz w:val="22"/>
          <w:szCs w:val="22"/>
          <w:lang w:val="es-ES_tradnl"/>
        </w:rPr>
      </w:pPr>
    </w:p>
    <w:p w14:paraId="1DF00D8D" w14:textId="77777777" w:rsidR="00DB5DE6" w:rsidRDefault="00DB5DE6" w:rsidP="00FC6093">
      <w:pPr>
        <w:tabs>
          <w:tab w:val="left" w:pos="9436"/>
        </w:tabs>
        <w:ind w:right="-63"/>
        <w:jc w:val="center"/>
        <w:rPr>
          <w:rFonts w:ascii="Verdana" w:hAnsi="Verdana" w:cs="Tahoma"/>
          <w:b/>
          <w:sz w:val="22"/>
          <w:szCs w:val="22"/>
          <w:lang w:val="es-ES_tradnl"/>
        </w:rPr>
      </w:pPr>
    </w:p>
    <w:p w14:paraId="1D44AF6B" w14:textId="77777777" w:rsidR="00DB5DE6" w:rsidRDefault="00DB5DE6" w:rsidP="00FC6093">
      <w:pPr>
        <w:tabs>
          <w:tab w:val="left" w:pos="9436"/>
        </w:tabs>
        <w:ind w:right="-63"/>
        <w:jc w:val="center"/>
        <w:rPr>
          <w:rFonts w:ascii="Verdana" w:hAnsi="Verdana" w:cs="Tahoma"/>
          <w:b/>
          <w:sz w:val="22"/>
          <w:szCs w:val="22"/>
          <w:lang w:val="es-ES_tradnl"/>
        </w:rPr>
      </w:pPr>
    </w:p>
    <w:p w14:paraId="6F0A6380" w14:textId="77777777" w:rsidR="00DB5DE6" w:rsidRDefault="00DB5DE6" w:rsidP="00FC6093">
      <w:pPr>
        <w:tabs>
          <w:tab w:val="left" w:pos="9436"/>
        </w:tabs>
        <w:ind w:right="-63"/>
        <w:jc w:val="center"/>
        <w:rPr>
          <w:rFonts w:ascii="Verdana" w:hAnsi="Verdana" w:cs="Tahoma"/>
          <w:b/>
          <w:sz w:val="22"/>
          <w:szCs w:val="22"/>
          <w:lang w:val="es-ES_tradnl"/>
        </w:rPr>
      </w:pPr>
    </w:p>
    <w:p w14:paraId="7C981836" w14:textId="77777777" w:rsidR="00DB5DE6" w:rsidRDefault="00DB5DE6" w:rsidP="00FC6093">
      <w:pPr>
        <w:tabs>
          <w:tab w:val="left" w:pos="9436"/>
        </w:tabs>
        <w:ind w:right="-63"/>
        <w:jc w:val="center"/>
        <w:rPr>
          <w:rFonts w:ascii="Verdana" w:hAnsi="Verdana" w:cs="Tahoma"/>
          <w:b/>
          <w:sz w:val="22"/>
          <w:szCs w:val="22"/>
          <w:lang w:val="es-ES_tradnl"/>
        </w:rPr>
      </w:pPr>
    </w:p>
    <w:p w14:paraId="71E5D36A" w14:textId="77777777" w:rsidR="00DB5DE6" w:rsidRDefault="00DB5DE6" w:rsidP="00FC6093">
      <w:pPr>
        <w:tabs>
          <w:tab w:val="left" w:pos="9436"/>
        </w:tabs>
        <w:ind w:right="-63"/>
        <w:jc w:val="center"/>
        <w:rPr>
          <w:rFonts w:ascii="Verdana" w:hAnsi="Verdana" w:cs="Tahoma"/>
          <w:b/>
          <w:sz w:val="22"/>
          <w:szCs w:val="22"/>
          <w:lang w:val="es-ES_tradnl"/>
        </w:rPr>
      </w:pPr>
    </w:p>
    <w:p w14:paraId="18EC76D5" w14:textId="77777777" w:rsidR="00DB5DE6" w:rsidRDefault="00DB5DE6" w:rsidP="00FC6093">
      <w:pPr>
        <w:tabs>
          <w:tab w:val="left" w:pos="9436"/>
        </w:tabs>
        <w:ind w:right="-63"/>
        <w:jc w:val="center"/>
        <w:rPr>
          <w:rFonts w:ascii="Verdana" w:hAnsi="Verdana" w:cs="Tahoma"/>
          <w:b/>
          <w:sz w:val="22"/>
          <w:szCs w:val="22"/>
          <w:lang w:val="es-ES_tradnl"/>
        </w:rPr>
      </w:pPr>
    </w:p>
    <w:p w14:paraId="42977D74" w14:textId="77777777" w:rsidR="00DB5DE6" w:rsidRDefault="00DB5DE6" w:rsidP="00FC6093">
      <w:pPr>
        <w:tabs>
          <w:tab w:val="left" w:pos="9436"/>
        </w:tabs>
        <w:ind w:right="-63"/>
        <w:jc w:val="center"/>
        <w:rPr>
          <w:rFonts w:ascii="Verdana" w:hAnsi="Verdana" w:cs="Tahoma"/>
          <w:b/>
          <w:sz w:val="22"/>
          <w:szCs w:val="22"/>
          <w:lang w:val="es-ES_tradnl"/>
        </w:rPr>
      </w:pPr>
    </w:p>
    <w:p w14:paraId="48B4AE32" w14:textId="77777777" w:rsidR="00DB5DE6" w:rsidRDefault="00DB5DE6" w:rsidP="00FC6093">
      <w:pPr>
        <w:tabs>
          <w:tab w:val="left" w:pos="9436"/>
        </w:tabs>
        <w:ind w:right="-63"/>
        <w:jc w:val="center"/>
        <w:rPr>
          <w:rFonts w:ascii="Verdana" w:hAnsi="Verdana" w:cs="Tahoma"/>
          <w:b/>
          <w:sz w:val="22"/>
          <w:szCs w:val="22"/>
          <w:lang w:val="es-ES_tradnl"/>
        </w:rPr>
      </w:pPr>
    </w:p>
    <w:p w14:paraId="568B92F3" w14:textId="77777777" w:rsidR="00DB5DE6" w:rsidRDefault="00DB5DE6" w:rsidP="00FC6093">
      <w:pPr>
        <w:tabs>
          <w:tab w:val="left" w:pos="9436"/>
        </w:tabs>
        <w:ind w:right="-63"/>
        <w:jc w:val="center"/>
        <w:rPr>
          <w:rFonts w:ascii="Verdana" w:hAnsi="Verdana" w:cs="Tahoma"/>
          <w:b/>
          <w:sz w:val="22"/>
          <w:szCs w:val="22"/>
          <w:lang w:val="es-ES_tradnl"/>
        </w:rPr>
      </w:pPr>
    </w:p>
    <w:p w14:paraId="43914580" w14:textId="77777777" w:rsidR="00DB5DE6" w:rsidRDefault="00DB5DE6" w:rsidP="00FC6093">
      <w:pPr>
        <w:tabs>
          <w:tab w:val="left" w:pos="9436"/>
        </w:tabs>
        <w:ind w:right="-63"/>
        <w:jc w:val="center"/>
        <w:rPr>
          <w:rFonts w:ascii="Verdana" w:hAnsi="Verdana" w:cs="Tahoma"/>
          <w:b/>
          <w:sz w:val="22"/>
          <w:szCs w:val="22"/>
          <w:lang w:val="es-ES_tradnl"/>
        </w:rPr>
      </w:pPr>
    </w:p>
    <w:p w14:paraId="37241572" w14:textId="77777777" w:rsidR="00DB5DE6" w:rsidRDefault="00DB5DE6" w:rsidP="00FC6093">
      <w:pPr>
        <w:tabs>
          <w:tab w:val="left" w:pos="9436"/>
        </w:tabs>
        <w:ind w:right="-63"/>
        <w:jc w:val="center"/>
        <w:rPr>
          <w:rFonts w:ascii="Verdana" w:hAnsi="Verdana" w:cs="Tahoma"/>
          <w:b/>
          <w:sz w:val="22"/>
          <w:szCs w:val="22"/>
          <w:lang w:val="es-ES_tradnl"/>
        </w:rPr>
      </w:pPr>
    </w:p>
    <w:p w14:paraId="7E577700" w14:textId="77777777" w:rsidR="00DB5DE6" w:rsidRDefault="00DB5DE6" w:rsidP="00FC6093">
      <w:pPr>
        <w:tabs>
          <w:tab w:val="left" w:pos="9436"/>
        </w:tabs>
        <w:ind w:right="-63"/>
        <w:jc w:val="center"/>
        <w:rPr>
          <w:rFonts w:ascii="Verdana" w:hAnsi="Verdana" w:cs="Tahoma"/>
          <w:b/>
          <w:sz w:val="22"/>
          <w:szCs w:val="22"/>
          <w:lang w:val="es-ES_tradnl"/>
        </w:rPr>
      </w:pPr>
    </w:p>
    <w:p w14:paraId="7C7D2ADD" w14:textId="77777777" w:rsidR="00DB5DE6" w:rsidRDefault="00DB5DE6" w:rsidP="00FC6093">
      <w:pPr>
        <w:tabs>
          <w:tab w:val="left" w:pos="9436"/>
        </w:tabs>
        <w:ind w:right="-63"/>
        <w:jc w:val="center"/>
        <w:rPr>
          <w:rFonts w:ascii="Verdana" w:hAnsi="Verdana" w:cs="Tahoma"/>
          <w:b/>
          <w:sz w:val="22"/>
          <w:szCs w:val="22"/>
          <w:lang w:val="es-ES_tradnl"/>
        </w:rPr>
      </w:pPr>
    </w:p>
    <w:p w14:paraId="68E267D4" w14:textId="77777777" w:rsidR="00DB5DE6" w:rsidRDefault="00DB5DE6" w:rsidP="00FC6093">
      <w:pPr>
        <w:tabs>
          <w:tab w:val="left" w:pos="9436"/>
        </w:tabs>
        <w:ind w:right="-63"/>
        <w:jc w:val="center"/>
        <w:rPr>
          <w:rFonts w:ascii="Verdana" w:hAnsi="Verdana" w:cs="Tahoma"/>
          <w:b/>
          <w:sz w:val="22"/>
          <w:szCs w:val="22"/>
          <w:lang w:val="es-ES_tradnl"/>
        </w:rPr>
      </w:pPr>
    </w:p>
    <w:p w14:paraId="50B6207B" w14:textId="77777777" w:rsidR="00DB5DE6" w:rsidRDefault="00DB5DE6" w:rsidP="00FC6093">
      <w:pPr>
        <w:tabs>
          <w:tab w:val="left" w:pos="9436"/>
        </w:tabs>
        <w:ind w:right="-63"/>
        <w:jc w:val="center"/>
        <w:rPr>
          <w:rFonts w:ascii="Verdana" w:hAnsi="Verdana" w:cs="Tahoma"/>
          <w:b/>
          <w:sz w:val="22"/>
          <w:szCs w:val="22"/>
          <w:lang w:val="es-ES_tradnl"/>
        </w:rPr>
      </w:pPr>
    </w:p>
    <w:p w14:paraId="7609012C" w14:textId="77777777" w:rsidR="00DB5DE6" w:rsidRDefault="00DB5DE6" w:rsidP="00FC6093">
      <w:pPr>
        <w:tabs>
          <w:tab w:val="left" w:pos="9436"/>
        </w:tabs>
        <w:ind w:right="-63"/>
        <w:jc w:val="center"/>
        <w:rPr>
          <w:rFonts w:ascii="Verdana" w:hAnsi="Verdana" w:cs="Tahoma"/>
          <w:b/>
          <w:sz w:val="22"/>
          <w:szCs w:val="22"/>
          <w:lang w:val="es-ES_tradnl"/>
        </w:rPr>
      </w:pPr>
    </w:p>
    <w:p w14:paraId="527EE3CD" w14:textId="77777777" w:rsidR="00DB5DE6" w:rsidRDefault="00DB5DE6" w:rsidP="00FC6093">
      <w:pPr>
        <w:tabs>
          <w:tab w:val="left" w:pos="9436"/>
        </w:tabs>
        <w:ind w:right="-63"/>
        <w:jc w:val="center"/>
        <w:rPr>
          <w:rFonts w:ascii="Verdana" w:hAnsi="Verdana" w:cs="Tahoma"/>
          <w:b/>
          <w:sz w:val="22"/>
          <w:szCs w:val="22"/>
          <w:lang w:val="es-ES_tradnl"/>
        </w:rPr>
      </w:pPr>
    </w:p>
    <w:p w14:paraId="68F62230" w14:textId="77777777" w:rsidR="00DB5DE6" w:rsidRDefault="00DB5DE6" w:rsidP="00FC6093">
      <w:pPr>
        <w:tabs>
          <w:tab w:val="left" w:pos="9436"/>
        </w:tabs>
        <w:ind w:right="-63"/>
        <w:jc w:val="center"/>
        <w:rPr>
          <w:rFonts w:ascii="Verdana" w:hAnsi="Verdana" w:cs="Tahoma"/>
          <w:b/>
          <w:sz w:val="22"/>
          <w:szCs w:val="22"/>
          <w:lang w:val="es-ES_tradnl"/>
        </w:rPr>
      </w:pPr>
    </w:p>
    <w:p w14:paraId="458A68CC" w14:textId="77777777" w:rsidR="00DB5DE6" w:rsidRDefault="00DB5DE6" w:rsidP="00FC6093">
      <w:pPr>
        <w:tabs>
          <w:tab w:val="left" w:pos="9436"/>
        </w:tabs>
        <w:ind w:right="-63"/>
        <w:jc w:val="center"/>
        <w:rPr>
          <w:rFonts w:ascii="Verdana" w:hAnsi="Verdana" w:cs="Tahoma"/>
          <w:b/>
          <w:sz w:val="22"/>
          <w:szCs w:val="22"/>
          <w:lang w:val="es-ES_tradnl"/>
        </w:rPr>
      </w:pPr>
    </w:p>
    <w:p w14:paraId="69E34062" w14:textId="77777777" w:rsidR="00DB5DE6" w:rsidRDefault="00DB5DE6" w:rsidP="00FC6093">
      <w:pPr>
        <w:tabs>
          <w:tab w:val="left" w:pos="9436"/>
        </w:tabs>
        <w:ind w:right="-63"/>
        <w:jc w:val="center"/>
        <w:rPr>
          <w:rFonts w:ascii="Verdana" w:hAnsi="Verdana" w:cs="Tahoma"/>
          <w:b/>
          <w:sz w:val="22"/>
          <w:szCs w:val="22"/>
          <w:lang w:val="es-ES_tradnl"/>
        </w:rPr>
      </w:pPr>
    </w:p>
    <w:p w14:paraId="4E29ED7B" w14:textId="77777777" w:rsidR="00DB5DE6" w:rsidRDefault="00DB5DE6" w:rsidP="00DB5DE6">
      <w:pPr>
        <w:pBdr>
          <w:top w:val="single" w:sz="4" w:space="1" w:color="auto"/>
        </w:pBdr>
        <w:spacing w:before="240"/>
        <w:ind w:left="1701" w:right="-427" w:hanging="1701"/>
        <w:jc w:val="both"/>
        <w:outlineLvl w:val="2"/>
        <w:rPr>
          <w:rFonts w:ascii="Verdana" w:hAnsi="Verdana" w:cs="Arial"/>
          <w:b/>
          <w:caps/>
          <w:sz w:val="19"/>
          <w:szCs w:val="19"/>
        </w:rPr>
      </w:pPr>
      <w:bookmarkStart w:id="623" w:name="_Toc116302367"/>
      <w:bookmarkStart w:id="624" w:name="_Toc117237249"/>
      <w:bookmarkStart w:id="625" w:name="_Toc117249822"/>
      <w:bookmarkStart w:id="626" w:name="_Toc117250053"/>
      <w:bookmarkStart w:id="627" w:name="_Toc117512027"/>
      <w:r>
        <w:rPr>
          <w:rFonts w:ascii="Verdana" w:hAnsi="Verdana" w:cs="Arial"/>
          <w:b/>
          <w:caps/>
          <w:sz w:val="19"/>
          <w:szCs w:val="19"/>
        </w:rPr>
        <w:lastRenderedPageBreak/>
        <w:t>ANEXO V.2</w:t>
      </w:r>
      <w:r w:rsidRPr="00AC263B">
        <w:rPr>
          <w:rFonts w:ascii="Verdana" w:hAnsi="Verdana" w:cs="Arial"/>
          <w:b/>
          <w:caps/>
          <w:sz w:val="19"/>
          <w:szCs w:val="19"/>
        </w:rPr>
        <w:t>.-</w:t>
      </w:r>
      <w:r w:rsidRPr="00AC263B">
        <w:rPr>
          <w:rFonts w:ascii="Verdana" w:hAnsi="Verdana" w:cs="Arial"/>
          <w:b/>
          <w:caps/>
          <w:sz w:val="19"/>
          <w:szCs w:val="19"/>
        </w:rPr>
        <w:tab/>
      </w:r>
      <w:r>
        <w:rPr>
          <w:rFonts w:ascii="Verdana" w:hAnsi="Verdana" w:cs="Arial"/>
          <w:b/>
          <w:caps/>
          <w:sz w:val="19"/>
          <w:szCs w:val="19"/>
        </w:rPr>
        <w:t>AUSENCIA DE PROHIBICIONES PARA CONTRATAR CON EL SECTOR PÚBLICO</w:t>
      </w:r>
      <w:bookmarkEnd w:id="623"/>
      <w:bookmarkEnd w:id="624"/>
      <w:bookmarkEnd w:id="625"/>
      <w:bookmarkEnd w:id="626"/>
      <w:bookmarkEnd w:id="627"/>
    </w:p>
    <w:p w14:paraId="39886785" w14:textId="77777777" w:rsidR="00DB5DE6" w:rsidRPr="00C717E9" w:rsidRDefault="00DB5DE6" w:rsidP="00DB5DE6">
      <w:pPr>
        <w:jc w:val="both"/>
        <w:rPr>
          <w:rFonts w:ascii="Verdana" w:hAnsi="Verdana"/>
          <w:sz w:val="18"/>
          <w:szCs w:val="18"/>
        </w:rPr>
      </w:pPr>
    </w:p>
    <w:p w14:paraId="40F81901" w14:textId="77777777" w:rsidR="00DB5DE6" w:rsidRDefault="00DB5DE6" w:rsidP="00FC6093">
      <w:pPr>
        <w:tabs>
          <w:tab w:val="left" w:pos="9436"/>
        </w:tabs>
        <w:ind w:right="-63"/>
        <w:jc w:val="center"/>
        <w:rPr>
          <w:rFonts w:ascii="Verdana" w:hAnsi="Verdana" w:cs="Tahoma"/>
          <w:b/>
          <w:sz w:val="22"/>
          <w:szCs w:val="22"/>
          <w:lang w:val="es-ES_tradnl"/>
        </w:rPr>
      </w:pPr>
    </w:p>
    <w:p w14:paraId="08E42457" w14:textId="77777777" w:rsidR="00DB5DE6" w:rsidRDefault="00DB5DE6" w:rsidP="00FC6093">
      <w:pPr>
        <w:tabs>
          <w:tab w:val="left" w:pos="9436"/>
        </w:tabs>
        <w:ind w:right="-63"/>
        <w:jc w:val="center"/>
        <w:rPr>
          <w:rFonts w:ascii="Verdana" w:hAnsi="Verdana" w:cs="Tahoma"/>
          <w:b/>
          <w:sz w:val="22"/>
          <w:szCs w:val="22"/>
          <w:lang w:val="es-ES_tradnl"/>
        </w:rPr>
      </w:pPr>
    </w:p>
    <w:bookmarkEnd w:id="622"/>
    <w:p w14:paraId="3352E371" w14:textId="77777777" w:rsidR="00FC6093" w:rsidRDefault="00FC6093" w:rsidP="00FC6093">
      <w:pPr>
        <w:ind w:left="600" w:right="-63"/>
        <w:jc w:val="center"/>
        <w:rPr>
          <w:rFonts w:ascii="Verdana" w:eastAsia="Arial Unicode MS" w:hAnsi="Verdana"/>
          <w:b/>
          <w:sz w:val="20"/>
          <w:szCs w:val="20"/>
        </w:rPr>
      </w:pPr>
    </w:p>
    <w:p w14:paraId="0DEC249F" w14:textId="77777777" w:rsidR="00FC6093" w:rsidRDefault="00FC6093" w:rsidP="00FC6093">
      <w:pPr>
        <w:widowControl w:val="0"/>
        <w:tabs>
          <w:tab w:val="center" w:pos="4252"/>
          <w:tab w:val="right" w:pos="8504"/>
        </w:tabs>
        <w:ind w:left="600" w:right="-63"/>
        <w:jc w:val="both"/>
        <w:rPr>
          <w:rFonts w:ascii="Verdana" w:hAnsi="Verdana" w:cs="Tahoma"/>
          <w:sz w:val="20"/>
          <w:szCs w:val="20"/>
        </w:rPr>
      </w:pPr>
    </w:p>
    <w:p w14:paraId="37458E93" w14:textId="77777777" w:rsidR="00E74667" w:rsidRDefault="00FC6093" w:rsidP="00E74667">
      <w:pPr>
        <w:widowControl w:val="0"/>
        <w:tabs>
          <w:tab w:val="center" w:pos="4252"/>
          <w:tab w:val="right" w:pos="8504"/>
        </w:tabs>
        <w:ind w:right="-63"/>
        <w:jc w:val="both"/>
        <w:rPr>
          <w:rFonts w:ascii="Verdana" w:hAnsi="Verdana" w:cs="Tahoma"/>
          <w:sz w:val="20"/>
          <w:szCs w:val="20"/>
        </w:rPr>
      </w:pPr>
      <w:r>
        <w:rPr>
          <w:rStyle w:val="Oin-oharrarenerreferentzia"/>
          <w:rFonts w:ascii="Verdana" w:hAnsi="Verdana" w:cs="Tahoma"/>
          <w:sz w:val="20"/>
          <w:szCs w:val="20"/>
        </w:rPr>
        <w:footnoteReference w:id="68"/>
      </w:r>
      <w:r w:rsidRPr="0013544D">
        <w:rPr>
          <w:rFonts w:ascii="Verdana" w:hAnsi="Verdana" w:cs="Tahoma"/>
          <w:sz w:val="20"/>
          <w:szCs w:val="20"/>
        </w:rPr>
        <w:t>D./Dña.…………………………………………………, con DNI………………en nombre propio o en representación de (</w:t>
      </w:r>
      <w:r w:rsidRPr="0013544D">
        <w:rPr>
          <w:rFonts w:ascii="Verdana" w:hAnsi="Verdana" w:cs="Tahoma"/>
          <w:i/>
          <w:color w:val="0000FF"/>
          <w:sz w:val="20"/>
          <w:szCs w:val="20"/>
        </w:rPr>
        <w:t>licitador</w:t>
      </w:r>
      <w:r>
        <w:rPr>
          <w:rFonts w:ascii="Verdana" w:hAnsi="Verdana" w:cs="Tahoma"/>
          <w:i/>
          <w:color w:val="0000FF"/>
          <w:sz w:val="20"/>
          <w:szCs w:val="20"/>
        </w:rPr>
        <w:t>a</w:t>
      </w:r>
      <w:r w:rsidRPr="0013544D">
        <w:rPr>
          <w:rFonts w:ascii="Verdana" w:hAnsi="Verdana" w:cs="Tahoma"/>
          <w:sz w:val="20"/>
          <w:szCs w:val="20"/>
        </w:rPr>
        <w:t>)……………………………………………, con NIF………………………; en relación con el expediente nº</w:t>
      </w:r>
      <w:r w:rsidRPr="0013544D">
        <w:rPr>
          <w:rFonts w:ascii="Verdana" w:hAnsi="Verdana" w:cs="Tahoma"/>
          <w:b/>
          <w:sz w:val="20"/>
          <w:szCs w:val="20"/>
        </w:rPr>
        <w:t xml:space="preserve"> </w:t>
      </w:r>
      <w:bookmarkStart w:id="628" w:name="_Toc507512607"/>
      <w:bookmarkStart w:id="629" w:name="_Toc507512908"/>
      <w:bookmarkStart w:id="630" w:name="_Toc513018586"/>
      <w:r w:rsidR="00AF6757">
        <w:rPr>
          <w:rFonts w:ascii="Verdana" w:hAnsi="Verdana" w:cs="Arial"/>
          <w:b/>
          <w:color w:val="0000FF"/>
          <w:sz w:val="20"/>
          <w:szCs w:val="20"/>
        </w:rPr>
        <w:t>C03/003/2022</w:t>
      </w:r>
    </w:p>
    <w:p w14:paraId="027B7AB1" w14:textId="77777777" w:rsidR="00E74667" w:rsidRDefault="00E74667" w:rsidP="00E74667">
      <w:pPr>
        <w:widowControl w:val="0"/>
        <w:tabs>
          <w:tab w:val="center" w:pos="4252"/>
          <w:tab w:val="right" w:pos="8504"/>
        </w:tabs>
        <w:ind w:right="-63"/>
        <w:jc w:val="both"/>
        <w:rPr>
          <w:rFonts w:ascii="Verdana" w:hAnsi="Verdana" w:cs="Tahoma"/>
          <w:sz w:val="20"/>
          <w:szCs w:val="20"/>
        </w:rPr>
      </w:pPr>
    </w:p>
    <w:p w14:paraId="561E913F" w14:textId="77777777" w:rsidR="00FC6093" w:rsidRPr="00E74667" w:rsidRDefault="00FC6093" w:rsidP="00E74667">
      <w:pPr>
        <w:widowControl w:val="0"/>
        <w:tabs>
          <w:tab w:val="center" w:pos="4252"/>
          <w:tab w:val="right" w:pos="8504"/>
        </w:tabs>
        <w:ind w:right="-63"/>
        <w:jc w:val="center"/>
        <w:rPr>
          <w:rFonts w:ascii="Verdana" w:hAnsi="Verdana" w:cs="Tahoma"/>
          <w:sz w:val="20"/>
          <w:szCs w:val="20"/>
        </w:rPr>
      </w:pPr>
      <w:r w:rsidRPr="002919CE">
        <w:rPr>
          <w:rFonts w:ascii="Verdana" w:hAnsi="Verdana"/>
          <w:b/>
          <w:sz w:val="20"/>
          <w:szCs w:val="20"/>
        </w:rPr>
        <w:t>DECLARA:</w:t>
      </w:r>
      <w:bookmarkEnd w:id="628"/>
      <w:bookmarkEnd w:id="629"/>
      <w:bookmarkEnd w:id="630"/>
    </w:p>
    <w:p w14:paraId="6DB6F986" w14:textId="77777777" w:rsidR="00FC6093" w:rsidRDefault="00FC6093" w:rsidP="00763C7D">
      <w:pPr>
        <w:ind w:right="-63"/>
        <w:jc w:val="center"/>
        <w:rPr>
          <w:rFonts w:ascii="Verdana" w:eastAsia="Arial Unicode MS" w:hAnsi="Verdana" w:cs="Tahoma"/>
          <w:b/>
          <w:sz w:val="20"/>
          <w:szCs w:val="20"/>
        </w:rPr>
      </w:pPr>
    </w:p>
    <w:p w14:paraId="1F8F8025" w14:textId="77777777" w:rsidR="00E74667" w:rsidRDefault="00FC6093" w:rsidP="00E74667">
      <w:pPr>
        <w:widowControl w:val="0"/>
        <w:suppressAutoHyphens/>
        <w:autoSpaceDE w:val="0"/>
        <w:autoSpaceDN w:val="0"/>
        <w:adjustRightInd w:val="0"/>
        <w:spacing w:before="160" w:after="40" w:line="288" w:lineRule="auto"/>
        <w:ind w:right="-63"/>
        <w:jc w:val="both"/>
        <w:rPr>
          <w:rFonts w:ascii="Verdana" w:hAnsi="Verdana"/>
          <w:sz w:val="20"/>
          <w:szCs w:val="20"/>
        </w:rPr>
      </w:pPr>
      <w:r w:rsidRPr="00E83457">
        <w:rPr>
          <w:rFonts w:ascii="Verdana" w:hAnsi="Verdana"/>
          <w:sz w:val="20"/>
          <w:szCs w:val="20"/>
        </w:rPr>
        <w:t xml:space="preserve">Que la empresa a la que representa, sus administradores y representantes, </w:t>
      </w:r>
      <w:r>
        <w:rPr>
          <w:rFonts w:ascii="Verdana" w:hAnsi="Verdana"/>
          <w:sz w:val="20"/>
          <w:szCs w:val="20"/>
        </w:rPr>
        <w:t>el firmante así como, en su caso, las empresas que, por razón de las personas que las rigen o de otras circunstancias, pueda presumirse que son continuación o que derivan, por transformación, fusión o sucesión, de otras empresas en las que hubiesen concurrido aquellas,</w:t>
      </w:r>
      <w:r w:rsidRPr="00E83457">
        <w:rPr>
          <w:rFonts w:ascii="Verdana" w:hAnsi="Verdana"/>
          <w:sz w:val="20"/>
          <w:szCs w:val="20"/>
        </w:rPr>
        <w:t xml:space="preserve"> no están incursos en ninguna de las prohibiciones e incompatibilidades para contratar señaladas en el artículo 71 de la Ley 9/2017, de 8 noviembre, de Contratos del Sector Público de 2017, en los términos y condiciones previstos en aquel. </w:t>
      </w:r>
      <w:bookmarkStart w:id="631" w:name="_Toc507512608"/>
      <w:bookmarkStart w:id="632" w:name="_Toc507512909"/>
      <w:bookmarkStart w:id="633" w:name="_Toc513018587"/>
    </w:p>
    <w:p w14:paraId="5F33C5A9" w14:textId="77777777" w:rsidR="00E74667" w:rsidRDefault="00E74667" w:rsidP="00E74667">
      <w:pPr>
        <w:widowControl w:val="0"/>
        <w:suppressAutoHyphens/>
        <w:autoSpaceDE w:val="0"/>
        <w:autoSpaceDN w:val="0"/>
        <w:adjustRightInd w:val="0"/>
        <w:spacing w:before="160" w:after="40" w:line="288" w:lineRule="auto"/>
        <w:ind w:right="-63"/>
        <w:jc w:val="both"/>
        <w:rPr>
          <w:rFonts w:ascii="Verdana" w:hAnsi="Verdana"/>
          <w:sz w:val="20"/>
          <w:szCs w:val="20"/>
        </w:rPr>
      </w:pPr>
    </w:p>
    <w:p w14:paraId="6032C367" w14:textId="77777777" w:rsidR="00E74667" w:rsidRDefault="00E74667" w:rsidP="00E74667">
      <w:pPr>
        <w:widowControl w:val="0"/>
        <w:suppressAutoHyphens/>
        <w:autoSpaceDE w:val="0"/>
        <w:autoSpaceDN w:val="0"/>
        <w:adjustRightInd w:val="0"/>
        <w:spacing w:before="160" w:after="40" w:line="288" w:lineRule="auto"/>
        <w:ind w:right="-63"/>
        <w:jc w:val="both"/>
        <w:rPr>
          <w:rFonts w:ascii="Verdana" w:hAnsi="Verdana"/>
          <w:sz w:val="20"/>
          <w:szCs w:val="20"/>
        </w:rPr>
      </w:pPr>
    </w:p>
    <w:p w14:paraId="167F2C8C" w14:textId="77777777" w:rsidR="00FC6093" w:rsidRPr="00E74667" w:rsidRDefault="00FC6093" w:rsidP="00E74667">
      <w:pPr>
        <w:widowControl w:val="0"/>
        <w:suppressAutoHyphens/>
        <w:autoSpaceDE w:val="0"/>
        <w:autoSpaceDN w:val="0"/>
        <w:adjustRightInd w:val="0"/>
        <w:spacing w:before="160" w:after="40" w:line="288" w:lineRule="auto"/>
        <w:ind w:right="-63"/>
        <w:jc w:val="both"/>
        <w:rPr>
          <w:rFonts w:ascii="Verdana" w:hAnsi="Verdana"/>
          <w:sz w:val="20"/>
          <w:szCs w:val="20"/>
        </w:rPr>
      </w:pPr>
      <w:r w:rsidRPr="0012332F">
        <w:rPr>
          <w:rFonts w:ascii="Verdana" w:hAnsi="Verdana" w:cs="Tahoma"/>
          <w:sz w:val="20"/>
          <w:szCs w:val="20"/>
        </w:rPr>
        <w:t>En............................., a...... de....................de 20....</w:t>
      </w:r>
      <w:bookmarkEnd w:id="631"/>
      <w:bookmarkEnd w:id="632"/>
      <w:bookmarkEnd w:id="633"/>
    </w:p>
    <w:p w14:paraId="27DCC071" w14:textId="77777777" w:rsidR="00FC6093" w:rsidRPr="0012332F" w:rsidRDefault="00FC6093" w:rsidP="00763C7D">
      <w:pPr>
        <w:ind w:right="-63"/>
        <w:rPr>
          <w:rFonts w:ascii="Verdana" w:hAnsi="Verdana" w:cs="Tahoma"/>
          <w:sz w:val="20"/>
          <w:szCs w:val="20"/>
        </w:rPr>
      </w:pPr>
    </w:p>
    <w:p w14:paraId="5ACF70C3" w14:textId="77777777" w:rsidR="00FC6093" w:rsidRPr="0012332F" w:rsidRDefault="00FC6093" w:rsidP="00763C7D">
      <w:pPr>
        <w:ind w:right="-63"/>
        <w:rPr>
          <w:rFonts w:ascii="Verdana" w:hAnsi="Verdana" w:cs="Tahoma"/>
          <w:sz w:val="20"/>
          <w:szCs w:val="20"/>
        </w:rPr>
      </w:pPr>
    </w:p>
    <w:p w14:paraId="6325CE24" w14:textId="77777777" w:rsidR="00FC6093" w:rsidRPr="0012332F" w:rsidRDefault="00FC6093" w:rsidP="00763C7D">
      <w:pPr>
        <w:ind w:right="-63"/>
        <w:rPr>
          <w:rFonts w:ascii="Verdana" w:hAnsi="Verdana" w:cs="Tahoma"/>
          <w:sz w:val="20"/>
          <w:szCs w:val="20"/>
        </w:rPr>
      </w:pPr>
    </w:p>
    <w:p w14:paraId="3C622B19" w14:textId="77777777" w:rsidR="00FC6093" w:rsidRPr="0012332F" w:rsidRDefault="00FC6093" w:rsidP="00763C7D">
      <w:pPr>
        <w:ind w:right="-63"/>
        <w:rPr>
          <w:rFonts w:ascii="Verdana" w:hAnsi="Verdana" w:cs="Tahoma"/>
          <w:sz w:val="20"/>
          <w:szCs w:val="20"/>
        </w:rPr>
      </w:pPr>
      <w:r w:rsidRPr="0012332F">
        <w:rPr>
          <w:rFonts w:ascii="Verdana" w:hAnsi="Verdana" w:cs="Tahoma"/>
          <w:sz w:val="20"/>
          <w:szCs w:val="20"/>
        </w:rPr>
        <w:t>Firmado:</w:t>
      </w:r>
    </w:p>
    <w:p w14:paraId="1D1C26C4" w14:textId="77777777" w:rsidR="00FC6093" w:rsidRDefault="00FC6093" w:rsidP="00763C7D">
      <w:pPr>
        <w:tabs>
          <w:tab w:val="left" w:pos="9436"/>
        </w:tabs>
        <w:ind w:right="-63"/>
        <w:jc w:val="center"/>
        <w:rPr>
          <w:rFonts w:ascii="Tahoma" w:hAnsi="Tahoma" w:cs="Tahoma"/>
          <w:lang w:val="es-ES_tradnl"/>
        </w:rPr>
      </w:pPr>
    </w:p>
    <w:p w14:paraId="5C07E805" w14:textId="77777777" w:rsidR="00FC6093" w:rsidRDefault="00FC6093" w:rsidP="00763C7D">
      <w:pPr>
        <w:tabs>
          <w:tab w:val="left" w:pos="9436"/>
        </w:tabs>
        <w:ind w:right="-63"/>
        <w:jc w:val="center"/>
        <w:rPr>
          <w:rFonts w:ascii="Tahoma" w:hAnsi="Tahoma" w:cs="Tahoma"/>
          <w:lang w:val="es-ES_tradnl"/>
        </w:rPr>
      </w:pPr>
    </w:p>
    <w:p w14:paraId="365CF836" w14:textId="77777777" w:rsidR="00FC6093" w:rsidRDefault="00FC6093" w:rsidP="00763C7D">
      <w:pPr>
        <w:tabs>
          <w:tab w:val="left" w:pos="9436"/>
        </w:tabs>
        <w:ind w:left="284" w:right="-63"/>
        <w:jc w:val="center"/>
        <w:rPr>
          <w:rFonts w:ascii="Tahoma" w:hAnsi="Tahoma" w:cs="Tahoma"/>
          <w:lang w:val="es-ES_tradnl"/>
        </w:rPr>
      </w:pPr>
    </w:p>
    <w:p w14:paraId="27AAF4C7" w14:textId="77777777" w:rsidR="00FC6093" w:rsidRDefault="00FC6093" w:rsidP="00763C7D">
      <w:pPr>
        <w:tabs>
          <w:tab w:val="left" w:pos="9436"/>
        </w:tabs>
        <w:ind w:left="284" w:right="-63"/>
        <w:jc w:val="center"/>
        <w:rPr>
          <w:rFonts w:ascii="Tahoma" w:hAnsi="Tahoma" w:cs="Tahoma"/>
          <w:lang w:val="es-ES_tradnl"/>
        </w:rPr>
      </w:pPr>
    </w:p>
    <w:p w14:paraId="647D42DE" w14:textId="77777777" w:rsidR="00FC6093" w:rsidRDefault="00FC6093" w:rsidP="00FC6093">
      <w:pPr>
        <w:tabs>
          <w:tab w:val="left" w:pos="9436"/>
        </w:tabs>
        <w:ind w:left="600" w:right="-63"/>
        <w:jc w:val="center"/>
        <w:rPr>
          <w:rFonts w:ascii="Tahoma" w:hAnsi="Tahoma" w:cs="Tahoma"/>
          <w:lang w:val="es-ES_tradnl"/>
        </w:rPr>
      </w:pPr>
    </w:p>
    <w:p w14:paraId="347B30EA" w14:textId="77777777" w:rsidR="006B7221" w:rsidRPr="007B24D7" w:rsidRDefault="006B7221" w:rsidP="006B7221">
      <w:pPr>
        <w:shd w:val="clear" w:color="auto" w:fill="FFFFFF"/>
        <w:ind w:right="-2"/>
        <w:jc w:val="both"/>
        <w:rPr>
          <w:rFonts w:ascii="Verdana" w:hAnsi="Verdana"/>
          <w:b/>
          <w:sz w:val="14"/>
          <w:szCs w:val="14"/>
        </w:rPr>
      </w:pPr>
      <w:r w:rsidRPr="007B24D7">
        <w:rPr>
          <w:rFonts w:ascii="Verdana" w:hAnsi="Verdana"/>
          <w:b/>
          <w:sz w:val="14"/>
          <w:szCs w:val="14"/>
        </w:rPr>
        <w:t>Información básica sobre protección de datos personales</w:t>
      </w:r>
    </w:p>
    <w:p w14:paraId="75105AEB" w14:textId="77777777" w:rsidR="006B7221" w:rsidRDefault="006B7221" w:rsidP="006B7221">
      <w:pPr>
        <w:shd w:val="clear" w:color="auto" w:fill="FFFFFF"/>
        <w:ind w:left="142" w:right="-2"/>
        <w:jc w:val="both"/>
        <w:rPr>
          <w:rFonts w:ascii="Verdana" w:hAnsi="Verdana"/>
          <w:sz w:val="14"/>
          <w:szCs w:val="14"/>
        </w:rPr>
      </w:pPr>
    </w:p>
    <w:p w14:paraId="0F7CE861" w14:textId="77777777" w:rsidR="006B7221" w:rsidRPr="007B24D7" w:rsidRDefault="006B7221" w:rsidP="006B7221">
      <w:pPr>
        <w:shd w:val="clear" w:color="auto" w:fill="FFFFFF"/>
        <w:ind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45EB8038" w14:textId="77777777" w:rsidR="006B7221" w:rsidRPr="007B24D7" w:rsidRDefault="006B7221" w:rsidP="006B7221">
      <w:pPr>
        <w:shd w:val="clear" w:color="auto" w:fill="FFFFFF"/>
        <w:ind w:left="142" w:right="-2"/>
        <w:jc w:val="both"/>
        <w:rPr>
          <w:rFonts w:ascii="Verdana" w:hAnsi="Verdana"/>
          <w:sz w:val="14"/>
          <w:szCs w:val="14"/>
        </w:rPr>
      </w:pPr>
    </w:p>
    <w:p w14:paraId="76A2B9E9" w14:textId="77777777" w:rsidR="006B7221" w:rsidRPr="007B24D7" w:rsidRDefault="006B7221" w:rsidP="006B7221">
      <w:p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1. </w:t>
      </w:r>
      <w:r w:rsidRPr="007B24D7">
        <w:rPr>
          <w:rFonts w:ascii="Verdana" w:hAnsi="Verdana"/>
          <w:b/>
          <w:sz w:val="14"/>
          <w:szCs w:val="14"/>
        </w:rPr>
        <w:t xml:space="preserve">Responsable: </w:t>
      </w:r>
      <w:r>
        <w:rPr>
          <w:rFonts w:ascii="Verdana" w:hAnsi="Verdana"/>
          <w:sz w:val="14"/>
          <w:szCs w:val="14"/>
        </w:rPr>
        <w:t>Órgano de contratación correspondiente</w:t>
      </w:r>
      <w:r w:rsidRPr="007B24D7">
        <w:rPr>
          <w:rFonts w:ascii="Verdana" w:hAnsi="Verdana"/>
          <w:sz w:val="14"/>
          <w:szCs w:val="14"/>
        </w:rPr>
        <w:t>.</w:t>
      </w:r>
    </w:p>
    <w:p w14:paraId="5BC30A1E" w14:textId="77777777" w:rsidR="006B7221" w:rsidRPr="007B24D7" w:rsidRDefault="006B7221" w:rsidP="006B7221">
      <w:p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2. </w:t>
      </w: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w:t>
      </w:r>
      <w:r>
        <w:rPr>
          <w:rFonts w:ascii="Verdana" w:hAnsi="Verdana"/>
          <w:sz w:val="14"/>
          <w:szCs w:val="14"/>
        </w:rPr>
        <w:t xml:space="preserve"> pr</w:t>
      </w:r>
      <w:r w:rsidRPr="007B24D7">
        <w:rPr>
          <w:rFonts w:ascii="Verdana" w:hAnsi="Verdana"/>
          <w:sz w:val="14"/>
          <w:szCs w:val="14"/>
        </w:rPr>
        <w:t>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67FF15" w14:textId="77777777" w:rsidR="006B7221" w:rsidRPr="007B24D7" w:rsidRDefault="006B7221" w:rsidP="006B7221">
      <w:pPr>
        <w:shd w:val="clear" w:color="auto" w:fill="FFFFFF"/>
        <w:ind w:right="-2"/>
        <w:contextualSpacing/>
        <w:jc w:val="both"/>
        <w:rPr>
          <w:rFonts w:ascii="Verdana" w:hAnsi="Verdana"/>
          <w:sz w:val="14"/>
          <w:szCs w:val="14"/>
        </w:rPr>
      </w:pPr>
      <w:r>
        <w:rPr>
          <w:rFonts w:ascii="Verdana" w:hAnsi="Verdana"/>
          <w:b/>
          <w:sz w:val="14"/>
          <w:szCs w:val="14"/>
        </w:rPr>
        <w:t xml:space="preserve">3. </w:t>
      </w: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4B1AED6" w14:textId="77777777" w:rsidR="006B7221" w:rsidRDefault="006B7221" w:rsidP="006B7221">
      <w:pPr>
        <w:shd w:val="clear" w:color="auto" w:fill="FFFFFF"/>
        <w:ind w:right="-2"/>
        <w:contextualSpacing/>
        <w:jc w:val="both"/>
        <w:rPr>
          <w:rFonts w:ascii="Verdana" w:hAnsi="Verdana"/>
          <w:sz w:val="14"/>
          <w:szCs w:val="14"/>
        </w:rPr>
      </w:pPr>
      <w:r>
        <w:rPr>
          <w:rFonts w:ascii="Verdana" w:hAnsi="Verdana"/>
          <w:b/>
          <w:sz w:val="14"/>
          <w:szCs w:val="14"/>
        </w:rPr>
        <w:t xml:space="preserve">4. </w:t>
      </w: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2F8CF1EE" w14:textId="77777777" w:rsidR="006B7221" w:rsidRDefault="006B7221" w:rsidP="006B7221">
      <w:pPr>
        <w:shd w:val="clear" w:color="auto" w:fill="FFFFFF"/>
        <w:ind w:right="-2"/>
        <w:contextualSpacing/>
        <w:jc w:val="both"/>
        <w:rPr>
          <w:rFonts w:ascii="Verdana" w:hAnsi="Verdana"/>
          <w:sz w:val="14"/>
          <w:szCs w:val="14"/>
        </w:rPr>
      </w:pPr>
      <w:r>
        <w:rPr>
          <w:rFonts w:ascii="Verdana" w:hAnsi="Verdana"/>
          <w:b/>
          <w:sz w:val="14"/>
          <w:szCs w:val="14"/>
        </w:rPr>
        <w:t xml:space="preserve">5. </w:t>
      </w: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D29F50D" w14:textId="77777777" w:rsidR="006B7221" w:rsidRDefault="006B7221" w:rsidP="006B7221">
      <w:pPr>
        <w:shd w:val="clear" w:color="auto" w:fill="FFFFFF"/>
        <w:tabs>
          <w:tab w:val="left" w:pos="142"/>
        </w:tabs>
        <w:ind w:left="142" w:right="-2"/>
        <w:contextualSpacing/>
        <w:jc w:val="both"/>
        <w:rPr>
          <w:rFonts w:ascii="Verdana" w:hAnsi="Verdana"/>
          <w:b/>
          <w:sz w:val="16"/>
          <w:szCs w:val="16"/>
        </w:rPr>
      </w:pPr>
    </w:p>
    <w:p w14:paraId="5DAAD966" w14:textId="77777777" w:rsidR="006B7221" w:rsidRDefault="006B7221" w:rsidP="006B7221">
      <w:pPr>
        <w:shd w:val="clear" w:color="auto" w:fill="FFFFFF"/>
        <w:ind w:right="-2"/>
        <w:contextualSpacing/>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p>
    <w:p w14:paraId="7E630A8C" w14:textId="77777777" w:rsidR="00E74667" w:rsidRPr="007B24D7" w:rsidRDefault="00E74667" w:rsidP="006B7221">
      <w:pPr>
        <w:shd w:val="clear" w:color="auto" w:fill="FFFFFF"/>
        <w:ind w:right="-2"/>
        <w:contextualSpacing/>
        <w:jc w:val="both"/>
        <w:rPr>
          <w:rFonts w:ascii="Verdana" w:hAnsi="Verdana"/>
          <w:b/>
          <w:sz w:val="16"/>
          <w:szCs w:val="16"/>
          <w:lang w:val="es-ES_tradnl" w:eastAsia="en-US"/>
        </w:rPr>
      </w:pPr>
    </w:p>
    <w:p w14:paraId="38989DA9" w14:textId="77777777" w:rsidR="00FC6093" w:rsidRDefault="00FC6093" w:rsidP="00FC6093">
      <w:pPr>
        <w:tabs>
          <w:tab w:val="left" w:pos="9436"/>
        </w:tabs>
        <w:ind w:left="600" w:right="-63"/>
        <w:jc w:val="center"/>
        <w:rPr>
          <w:rFonts w:ascii="Tahoma" w:hAnsi="Tahoma" w:cs="Tahoma"/>
          <w:lang w:val="es-ES_tradnl"/>
        </w:rPr>
      </w:pPr>
    </w:p>
    <w:p w14:paraId="51E53F86" w14:textId="77777777" w:rsidR="00937634" w:rsidRDefault="00937634" w:rsidP="00937634">
      <w:pPr>
        <w:pBdr>
          <w:top w:val="single" w:sz="4" w:space="1" w:color="auto"/>
        </w:pBdr>
        <w:spacing w:before="240"/>
        <w:ind w:left="1701" w:right="-427" w:hanging="1701"/>
        <w:jc w:val="both"/>
        <w:outlineLvl w:val="2"/>
        <w:rPr>
          <w:rFonts w:ascii="Verdana" w:hAnsi="Verdana" w:cs="Arial"/>
          <w:b/>
          <w:caps/>
          <w:sz w:val="19"/>
          <w:szCs w:val="19"/>
        </w:rPr>
      </w:pPr>
      <w:bookmarkStart w:id="634" w:name="_Toc116302368"/>
      <w:bookmarkStart w:id="635" w:name="_Toc117237250"/>
      <w:bookmarkStart w:id="636" w:name="_Toc117249823"/>
      <w:bookmarkStart w:id="637" w:name="_Toc117250054"/>
      <w:bookmarkStart w:id="638" w:name="_Toc117512028"/>
      <w:r>
        <w:rPr>
          <w:rFonts w:ascii="Verdana" w:hAnsi="Verdana" w:cs="Arial"/>
          <w:b/>
          <w:caps/>
          <w:sz w:val="19"/>
          <w:szCs w:val="19"/>
        </w:rPr>
        <w:lastRenderedPageBreak/>
        <w:t>ANEXO V.3</w:t>
      </w:r>
      <w:r w:rsidRPr="00AC263B">
        <w:rPr>
          <w:rFonts w:ascii="Verdana" w:hAnsi="Verdana" w:cs="Arial"/>
          <w:b/>
          <w:caps/>
          <w:sz w:val="19"/>
          <w:szCs w:val="19"/>
        </w:rPr>
        <w:t>.-</w:t>
      </w:r>
      <w:r w:rsidRPr="00AC263B">
        <w:rPr>
          <w:rFonts w:ascii="Verdana" w:hAnsi="Verdana" w:cs="Arial"/>
          <w:b/>
          <w:caps/>
          <w:sz w:val="19"/>
          <w:szCs w:val="19"/>
        </w:rPr>
        <w:tab/>
      </w:r>
      <w:r>
        <w:rPr>
          <w:rFonts w:ascii="Verdana" w:hAnsi="Verdana" w:cs="Arial"/>
          <w:b/>
          <w:caps/>
          <w:sz w:val="19"/>
          <w:szCs w:val="19"/>
        </w:rPr>
        <w:t>MODELO DE AVAL BANCARIO</w:t>
      </w:r>
      <w:bookmarkEnd w:id="634"/>
      <w:bookmarkEnd w:id="635"/>
      <w:bookmarkEnd w:id="636"/>
      <w:bookmarkEnd w:id="637"/>
      <w:bookmarkEnd w:id="638"/>
    </w:p>
    <w:p w14:paraId="62C2DD6E" w14:textId="77777777" w:rsidR="00937634" w:rsidRPr="00C717E9" w:rsidRDefault="00937634" w:rsidP="00937634">
      <w:pPr>
        <w:jc w:val="both"/>
        <w:rPr>
          <w:rFonts w:ascii="Verdana" w:hAnsi="Verdana"/>
          <w:sz w:val="18"/>
          <w:szCs w:val="18"/>
        </w:rPr>
      </w:pPr>
    </w:p>
    <w:p w14:paraId="68B5B86C" w14:textId="77777777" w:rsidR="00FC6093" w:rsidRDefault="00FC6093" w:rsidP="00FC6093">
      <w:pPr>
        <w:tabs>
          <w:tab w:val="left" w:pos="9436"/>
        </w:tabs>
        <w:ind w:left="600" w:right="-63"/>
        <w:jc w:val="center"/>
        <w:rPr>
          <w:rFonts w:ascii="Tahoma" w:hAnsi="Tahoma" w:cs="Tahoma"/>
          <w:lang w:val="es-ES_tradnl"/>
        </w:rPr>
      </w:pPr>
    </w:p>
    <w:p w14:paraId="1E7103EB" w14:textId="77777777" w:rsidR="00FC6093" w:rsidRDefault="00FC6093" w:rsidP="00937634">
      <w:pPr>
        <w:autoSpaceDE w:val="0"/>
        <w:autoSpaceDN w:val="0"/>
        <w:adjustRightInd w:val="0"/>
        <w:ind w:right="-63"/>
        <w:rPr>
          <w:color w:val="000000"/>
        </w:rPr>
      </w:pPr>
    </w:p>
    <w:p w14:paraId="70B00B6F" w14:textId="77777777" w:rsidR="00FC6093" w:rsidRPr="00633B94" w:rsidRDefault="00FC6093" w:rsidP="00FC6093">
      <w:pPr>
        <w:autoSpaceDE w:val="0"/>
        <w:autoSpaceDN w:val="0"/>
        <w:adjustRightInd w:val="0"/>
        <w:ind w:left="600" w:right="-63"/>
        <w:jc w:val="center"/>
        <w:rPr>
          <w:color w:val="000000"/>
        </w:rPr>
      </w:pPr>
    </w:p>
    <w:p w14:paraId="2CB3A2F4" w14:textId="77777777" w:rsidR="00FC6093" w:rsidRPr="00C46520" w:rsidRDefault="00FC6093" w:rsidP="00763C7D">
      <w:pPr>
        <w:autoSpaceDE w:val="0"/>
        <w:autoSpaceDN w:val="0"/>
        <w:adjustRightInd w:val="0"/>
        <w:ind w:right="-63"/>
        <w:jc w:val="both"/>
        <w:rPr>
          <w:rFonts w:ascii="Verdana" w:hAnsi="Verdana"/>
          <w:color w:val="000000"/>
          <w:sz w:val="20"/>
          <w:szCs w:val="20"/>
        </w:rPr>
      </w:pPr>
      <w:r w:rsidRPr="00C46520">
        <w:rPr>
          <w:rFonts w:ascii="Verdana" w:hAnsi="Verdana"/>
          <w:color w:val="000000"/>
          <w:sz w:val="20"/>
          <w:szCs w:val="20"/>
        </w:rPr>
        <w:t>La entidad (</w:t>
      </w:r>
      <w:r w:rsidRPr="00C46520">
        <w:rPr>
          <w:rFonts w:ascii="Verdana" w:hAnsi="Verdana"/>
          <w:i/>
          <w:color w:val="0000FF"/>
          <w:sz w:val="20"/>
          <w:szCs w:val="20"/>
        </w:rPr>
        <w:t>razón social de la entidad de crédito o sociedad de garantía recíproca</w:t>
      </w:r>
      <w:r w:rsidRPr="00C46520">
        <w:rPr>
          <w:rFonts w:ascii="Verdana" w:hAnsi="Verdana"/>
          <w:color w:val="000000"/>
          <w:sz w:val="20"/>
          <w:szCs w:val="20"/>
        </w:rPr>
        <w:t>), NIF, con domicilio (</w:t>
      </w:r>
      <w:r w:rsidRPr="00C46520">
        <w:rPr>
          <w:rFonts w:ascii="Verdana" w:hAnsi="Verdana"/>
          <w:i/>
          <w:color w:val="0000FF"/>
          <w:sz w:val="20"/>
          <w:szCs w:val="20"/>
        </w:rPr>
        <w:t>a efectos de notificaciones y requerimientos</w:t>
      </w:r>
      <w:r w:rsidRPr="00C46520">
        <w:rPr>
          <w:rFonts w:ascii="Verdana" w:hAnsi="Verdana"/>
          <w:color w:val="000000"/>
          <w:sz w:val="20"/>
          <w:szCs w:val="20"/>
        </w:rPr>
        <w:t>) en la calle/plaza/avenida, código postal, localidad, y en su nombre (</w:t>
      </w:r>
      <w:r w:rsidRPr="00C46520">
        <w:rPr>
          <w:rFonts w:ascii="Verdana" w:hAnsi="Verdana"/>
          <w:i/>
          <w:color w:val="0000FF"/>
          <w:sz w:val="20"/>
          <w:szCs w:val="20"/>
        </w:rPr>
        <w:t>nombre y apellidos de los apoderados</w:t>
      </w:r>
      <w:r w:rsidRPr="00C46520">
        <w:rPr>
          <w:rFonts w:ascii="Verdana" w:hAnsi="Verdana"/>
          <w:color w:val="000000"/>
          <w:sz w:val="20"/>
          <w:szCs w:val="20"/>
        </w:rPr>
        <w:t xml:space="preserve">), con poderes suficientes para obligarle en este acto, según resulta del bastanteo de poderes que se reseña en la parte inferior de este documento. </w:t>
      </w:r>
    </w:p>
    <w:p w14:paraId="027F2769" w14:textId="77777777" w:rsidR="00FC6093" w:rsidRPr="00C46520" w:rsidRDefault="00FC6093" w:rsidP="00763C7D">
      <w:pPr>
        <w:autoSpaceDE w:val="0"/>
        <w:autoSpaceDN w:val="0"/>
        <w:adjustRightInd w:val="0"/>
        <w:ind w:right="-63"/>
        <w:jc w:val="center"/>
        <w:rPr>
          <w:rFonts w:ascii="Verdana" w:hAnsi="Verdana"/>
          <w:color w:val="000000"/>
          <w:sz w:val="20"/>
          <w:szCs w:val="20"/>
        </w:rPr>
      </w:pPr>
    </w:p>
    <w:p w14:paraId="6317A688" w14:textId="77777777" w:rsidR="00FC6093" w:rsidRPr="00C46520" w:rsidRDefault="00FC6093" w:rsidP="00763C7D">
      <w:pPr>
        <w:autoSpaceDE w:val="0"/>
        <w:autoSpaceDN w:val="0"/>
        <w:adjustRightInd w:val="0"/>
        <w:ind w:right="-63"/>
        <w:jc w:val="center"/>
        <w:rPr>
          <w:rFonts w:ascii="Verdana" w:hAnsi="Verdana"/>
          <w:color w:val="000000"/>
          <w:sz w:val="20"/>
          <w:szCs w:val="20"/>
        </w:rPr>
      </w:pPr>
    </w:p>
    <w:p w14:paraId="1D5CA2E0" w14:textId="77777777" w:rsidR="00FC6093" w:rsidRPr="00C46520" w:rsidRDefault="00FC6093" w:rsidP="00763C7D">
      <w:pPr>
        <w:autoSpaceDE w:val="0"/>
        <w:autoSpaceDN w:val="0"/>
        <w:adjustRightInd w:val="0"/>
        <w:ind w:right="-63"/>
        <w:jc w:val="center"/>
        <w:rPr>
          <w:rFonts w:ascii="Verdana" w:hAnsi="Verdana"/>
          <w:color w:val="000000"/>
          <w:sz w:val="20"/>
          <w:szCs w:val="20"/>
        </w:rPr>
      </w:pPr>
      <w:r w:rsidRPr="00C46520">
        <w:rPr>
          <w:rFonts w:ascii="Verdana" w:hAnsi="Verdana"/>
          <w:color w:val="000000"/>
          <w:sz w:val="20"/>
          <w:szCs w:val="20"/>
        </w:rPr>
        <w:t xml:space="preserve">AVALA </w:t>
      </w:r>
    </w:p>
    <w:p w14:paraId="05E13256" w14:textId="77777777" w:rsidR="00FC6093" w:rsidRPr="00C46520" w:rsidRDefault="00FC6093" w:rsidP="00763C7D">
      <w:pPr>
        <w:autoSpaceDE w:val="0"/>
        <w:autoSpaceDN w:val="0"/>
        <w:adjustRightInd w:val="0"/>
        <w:ind w:right="-63"/>
        <w:jc w:val="center"/>
        <w:rPr>
          <w:rFonts w:ascii="Verdana" w:hAnsi="Verdana"/>
          <w:color w:val="000000"/>
          <w:sz w:val="20"/>
          <w:szCs w:val="20"/>
        </w:rPr>
      </w:pPr>
    </w:p>
    <w:p w14:paraId="2B54C13E" w14:textId="77777777" w:rsidR="00FC6093" w:rsidRPr="00C46520" w:rsidRDefault="00FC6093" w:rsidP="00763C7D">
      <w:pPr>
        <w:autoSpaceDE w:val="0"/>
        <w:autoSpaceDN w:val="0"/>
        <w:adjustRightInd w:val="0"/>
        <w:ind w:right="-63"/>
        <w:jc w:val="both"/>
        <w:rPr>
          <w:rFonts w:ascii="Verdana" w:hAnsi="Verdana"/>
          <w:sz w:val="20"/>
          <w:szCs w:val="20"/>
        </w:rPr>
      </w:pPr>
      <w:r w:rsidRPr="00C46520">
        <w:rPr>
          <w:rFonts w:ascii="Verdana" w:hAnsi="Verdana"/>
          <w:color w:val="000000"/>
          <w:sz w:val="20"/>
          <w:szCs w:val="20"/>
        </w:rPr>
        <w:t>a</w:t>
      </w:r>
      <w:r>
        <w:rPr>
          <w:rFonts w:ascii="Verdana" w:hAnsi="Verdana"/>
          <w:color w:val="000000"/>
          <w:sz w:val="20"/>
          <w:szCs w:val="20"/>
        </w:rPr>
        <w:t xml:space="preserve"> </w:t>
      </w:r>
      <w:r w:rsidRPr="00AF1798">
        <w:rPr>
          <w:rFonts w:ascii="Verdana" w:hAnsi="Verdana"/>
          <w:color w:val="0000FF"/>
          <w:sz w:val="20"/>
          <w:szCs w:val="20"/>
        </w:rPr>
        <w:t>(</w:t>
      </w:r>
      <w:r w:rsidRPr="00296115">
        <w:rPr>
          <w:rFonts w:ascii="Verdana" w:hAnsi="Verdana"/>
          <w:i/>
          <w:color w:val="0000FF"/>
          <w:sz w:val="20"/>
          <w:szCs w:val="20"/>
        </w:rPr>
        <w:t>nombre y apellidos o razón social del avalado</w:t>
      </w:r>
      <w:r w:rsidRPr="00AF1798">
        <w:rPr>
          <w:rFonts w:ascii="Verdana" w:hAnsi="Verdana"/>
          <w:color w:val="0000FF"/>
          <w:sz w:val="20"/>
          <w:szCs w:val="20"/>
        </w:rPr>
        <w:t>)</w:t>
      </w:r>
      <w:r w:rsidRPr="00C46520">
        <w:rPr>
          <w:rFonts w:ascii="Verdana" w:hAnsi="Verdana"/>
          <w:sz w:val="20"/>
          <w:szCs w:val="20"/>
        </w:rPr>
        <w:t>,</w:t>
      </w:r>
      <w:r w:rsidRPr="00C46520">
        <w:rPr>
          <w:rFonts w:ascii="Verdana" w:hAnsi="Verdana"/>
          <w:color w:val="000000"/>
          <w:sz w:val="20"/>
          <w:szCs w:val="20"/>
        </w:rPr>
        <w:t xml:space="preserve"> </w:t>
      </w:r>
      <w:r w:rsidRPr="00C46520">
        <w:rPr>
          <w:rFonts w:ascii="Verdana" w:hAnsi="Verdana"/>
          <w:sz w:val="20"/>
          <w:szCs w:val="20"/>
        </w:rPr>
        <w:t>NIF</w:t>
      </w:r>
      <w:r w:rsidRPr="00C46520">
        <w:rPr>
          <w:rFonts w:ascii="Verdana" w:hAnsi="Verdana"/>
          <w:color w:val="000000"/>
          <w:sz w:val="20"/>
          <w:szCs w:val="20"/>
        </w:rPr>
        <w:t xml:space="preserve"> </w:t>
      </w:r>
      <w:r>
        <w:rPr>
          <w:rFonts w:ascii="Verdana" w:hAnsi="Verdana"/>
          <w:color w:val="000000"/>
          <w:sz w:val="20"/>
          <w:szCs w:val="20"/>
        </w:rPr>
        <w:t>…………………</w:t>
      </w:r>
      <w:r w:rsidRPr="00C46520">
        <w:rPr>
          <w:rFonts w:ascii="Verdana" w:hAnsi="Verdana"/>
          <w:sz w:val="20"/>
          <w:szCs w:val="20"/>
        </w:rPr>
        <w:t xml:space="preserve">, </w:t>
      </w:r>
      <w:r w:rsidRPr="00C46520">
        <w:rPr>
          <w:rFonts w:ascii="Verdana" w:hAnsi="Verdana"/>
          <w:color w:val="000000"/>
          <w:sz w:val="20"/>
          <w:szCs w:val="20"/>
        </w:rPr>
        <w:t xml:space="preserve">en virtud de </w:t>
      </w:r>
      <w:r w:rsidRPr="007229BB">
        <w:rPr>
          <w:rFonts w:ascii="Verdana" w:hAnsi="Verdana"/>
          <w:sz w:val="20"/>
          <w:szCs w:val="20"/>
        </w:rPr>
        <w:t>lo dispuesto por el artículo 107 de la Ley de Contratos del Sector Público para responder de las obligaciones recogidas en el artículo 110 de la Ley de Contratos del Sector Público</w:t>
      </w:r>
      <w:r w:rsidRPr="00C46520">
        <w:rPr>
          <w:rFonts w:ascii="Verdana" w:hAnsi="Verdana"/>
          <w:color w:val="000000"/>
          <w:sz w:val="20"/>
          <w:szCs w:val="20"/>
        </w:rPr>
        <w:t xml:space="preserve"> en relación con el </w:t>
      </w:r>
      <w:r w:rsidRPr="00C46520">
        <w:rPr>
          <w:rFonts w:ascii="Verdana" w:hAnsi="Verdana"/>
          <w:sz w:val="20"/>
          <w:szCs w:val="20"/>
        </w:rPr>
        <w:t xml:space="preserve">contrato </w:t>
      </w:r>
      <w:r>
        <w:rPr>
          <w:rFonts w:ascii="Verdana" w:hAnsi="Verdana" w:cs="Tahoma"/>
          <w:sz w:val="20"/>
          <w:szCs w:val="20"/>
        </w:rPr>
        <w:t>(</w:t>
      </w:r>
      <w:r w:rsidRPr="00C46520">
        <w:rPr>
          <w:rFonts w:ascii="Verdana" w:hAnsi="Verdana" w:cs="Tahoma"/>
          <w:i/>
          <w:color w:val="0000FF"/>
          <w:sz w:val="20"/>
          <w:szCs w:val="20"/>
        </w:rPr>
        <w:t>indicar objeto del contrato y número de expediente</w:t>
      </w:r>
      <w:r>
        <w:rPr>
          <w:rFonts w:ascii="Verdana" w:hAnsi="Verdana" w:cs="Tahoma"/>
          <w:sz w:val="20"/>
          <w:szCs w:val="20"/>
        </w:rPr>
        <w:t>)</w:t>
      </w:r>
      <w:r w:rsidRPr="00C46520">
        <w:rPr>
          <w:rFonts w:ascii="Verdana" w:hAnsi="Verdana"/>
          <w:sz w:val="20"/>
          <w:szCs w:val="20"/>
        </w:rPr>
        <w:t xml:space="preserve">, ante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 xml:space="preserve">poder adjudicador de la cláusula 19.1 de cláusulas específicas del contrato) </w:t>
      </w:r>
      <w:r w:rsidRPr="00C46520">
        <w:rPr>
          <w:rFonts w:ascii="Verdana" w:hAnsi="Verdana"/>
          <w:sz w:val="20"/>
          <w:szCs w:val="20"/>
        </w:rPr>
        <w:t xml:space="preserve">con </w:t>
      </w:r>
      <w:r w:rsidRPr="00C46520">
        <w:rPr>
          <w:rFonts w:ascii="Verdana" w:hAnsi="Verdana"/>
          <w:b/>
          <w:sz w:val="20"/>
          <w:szCs w:val="20"/>
        </w:rPr>
        <w:t xml:space="preserve">NIF </w:t>
      </w:r>
      <w:r w:rsidRPr="0058719C">
        <w:rPr>
          <w:rFonts w:ascii="Verdana" w:hAnsi="Verdana" w:cs="Tahoma"/>
          <w:color w:val="0000FF"/>
          <w:sz w:val="20"/>
          <w:szCs w:val="20"/>
        </w:rPr>
        <w:t>(</w:t>
      </w:r>
      <w:r w:rsidRPr="00C46520">
        <w:rPr>
          <w:rFonts w:ascii="Verdana" w:hAnsi="Verdana" w:cs="Tahoma"/>
          <w:i/>
          <w:color w:val="0000FF"/>
          <w:sz w:val="20"/>
          <w:szCs w:val="20"/>
        </w:rPr>
        <w:t>indicar</w:t>
      </w:r>
      <w:r>
        <w:rPr>
          <w:rFonts w:ascii="Verdana" w:hAnsi="Verdana" w:cs="Tahoma"/>
          <w:i/>
          <w:color w:val="0000FF"/>
          <w:sz w:val="20"/>
          <w:szCs w:val="20"/>
        </w:rPr>
        <w:t xml:space="preserve"> NIF recogido en la cláusula 8.5 de cláusulas específicas del contrato)</w:t>
      </w:r>
      <w:r w:rsidRPr="00C46520">
        <w:rPr>
          <w:rFonts w:ascii="Verdana" w:hAnsi="Verdana"/>
          <w:sz w:val="20"/>
          <w:szCs w:val="20"/>
        </w:rPr>
        <w:t xml:space="preserve">, por importe de </w:t>
      </w:r>
      <w:r>
        <w:rPr>
          <w:rFonts w:ascii="Verdana" w:hAnsi="Verdana"/>
          <w:sz w:val="20"/>
          <w:szCs w:val="20"/>
        </w:rPr>
        <w:t>(</w:t>
      </w:r>
      <w:r w:rsidRPr="00C46520">
        <w:rPr>
          <w:rFonts w:ascii="Verdana" w:hAnsi="Verdana"/>
          <w:i/>
          <w:color w:val="0000FF"/>
          <w:sz w:val="20"/>
          <w:szCs w:val="20"/>
        </w:rPr>
        <w:t>indicar en letra y número</w:t>
      </w:r>
      <w:r>
        <w:rPr>
          <w:rFonts w:ascii="Verdana" w:hAnsi="Verdana"/>
          <w:sz w:val="20"/>
          <w:szCs w:val="20"/>
        </w:rPr>
        <w:t>)</w:t>
      </w:r>
      <w:r w:rsidRPr="00C46520">
        <w:rPr>
          <w:rFonts w:ascii="Verdana" w:hAnsi="Verdana"/>
          <w:sz w:val="20"/>
          <w:szCs w:val="20"/>
        </w:rPr>
        <w:t>, en concepto de garantía definitiva.</w:t>
      </w:r>
    </w:p>
    <w:p w14:paraId="6D86439C" w14:textId="77777777" w:rsidR="00FC6093" w:rsidRPr="00C46520" w:rsidRDefault="00FC6093" w:rsidP="00763C7D">
      <w:pPr>
        <w:autoSpaceDE w:val="0"/>
        <w:autoSpaceDN w:val="0"/>
        <w:adjustRightInd w:val="0"/>
        <w:ind w:right="-63"/>
        <w:jc w:val="both"/>
        <w:rPr>
          <w:rFonts w:ascii="Verdana" w:hAnsi="Verdana"/>
          <w:color w:val="000000"/>
          <w:sz w:val="20"/>
          <w:szCs w:val="20"/>
        </w:rPr>
      </w:pPr>
    </w:p>
    <w:p w14:paraId="52DC9A94" w14:textId="77777777" w:rsidR="00FC6093" w:rsidRPr="00C46520" w:rsidRDefault="00FC6093" w:rsidP="00763C7D">
      <w:pPr>
        <w:autoSpaceDE w:val="0"/>
        <w:autoSpaceDN w:val="0"/>
        <w:adjustRightInd w:val="0"/>
        <w:ind w:right="-63"/>
        <w:jc w:val="both"/>
        <w:rPr>
          <w:rFonts w:ascii="Verdana" w:hAnsi="Verdana"/>
          <w:color w:val="000000"/>
          <w:sz w:val="20"/>
          <w:szCs w:val="20"/>
        </w:rPr>
      </w:pPr>
      <w:r w:rsidRPr="00C46520">
        <w:rPr>
          <w:rFonts w:ascii="Verdana" w:hAnsi="Verdana"/>
          <w:color w:val="000000"/>
          <w:sz w:val="20"/>
          <w:szCs w:val="20"/>
        </w:rPr>
        <w:t xml:space="preserve">La entidad avalista declara bajo su responsabilidad, que cumple los requisitos previstos en el artículo 56.2 del Reglamento General de </w:t>
      </w:r>
      <w:smartTag w:uri="urn:schemas-microsoft-com:office:smarttags" w:element="PersonName">
        <w:smartTagPr>
          <w:attr w:name="ProductID" w:val="la Ley"/>
        </w:smartTagPr>
        <w:r w:rsidRPr="00C46520">
          <w:rPr>
            <w:rFonts w:ascii="Verdana" w:hAnsi="Verdana"/>
            <w:color w:val="000000"/>
            <w:sz w:val="20"/>
            <w:szCs w:val="20"/>
          </w:rPr>
          <w:t>la Ley</w:t>
        </w:r>
      </w:smartTag>
      <w:r w:rsidRPr="00C46520">
        <w:rPr>
          <w:rFonts w:ascii="Verdana" w:hAnsi="Verdana"/>
          <w:color w:val="000000"/>
          <w:sz w:val="20"/>
          <w:szCs w:val="20"/>
        </w:rPr>
        <w:t xml:space="preserve"> de Contratos de las Administraciones Públicas. Este aval se otorga solidariamente respecto al obligado principal, con renuncia expresa al beneficio de excusión y con compromiso de pago al primer requerimiento de </w:t>
      </w:r>
      <w:smartTag w:uri="urn:schemas-microsoft-com:office:smarttags" w:element="PersonName">
        <w:smartTagPr>
          <w:attr w:name="ProductID" w:val="la Tesorer￭a General"/>
        </w:smartTagPr>
        <w:r w:rsidRPr="00C46520">
          <w:rPr>
            <w:rFonts w:ascii="Verdana" w:hAnsi="Verdana"/>
            <w:color w:val="000000"/>
            <w:sz w:val="20"/>
            <w:szCs w:val="20"/>
          </w:rPr>
          <w:t xml:space="preserve">la </w:t>
        </w:r>
        <w:r w:rsidRPr="00C46520">
          <w:rPr>
            <w:rFonts w:ascii="Verdana" w:hAnsi="Verdana"/>
            <w:b/>
            <w:color w:val="000000"/>
            <w:sz w:val="20"/>
            <w:szCs w:val="20"/>
          </w:rPr>
          <w:t>Tesorería General</w:t>
        </w:r>
      </w:smartTag>
      <w:r w:rsidRPr="00C46520">
        <w:rPr>
          <w:rFonts w:ascii="Verdana" w:hAnsi="Verdana"/>
          <w:b/>
          <w:color w:val="000000"/>
          <w:sz w:val="20"/>
          <w:szCs w:val="20"/>
        </w:rPr>
        <w:t xml:space="preserve"> del País Vasco</w:t>
      </w:r>
      <w:r w:rsidRPr="00C46520">
        <w:rPr>
          <w:rFonts w:ascii="Verdana" w:hAnsi="Verdana"/>
          <w:color w:val="000000"/>
          <w:sz w:val="20"/>
          <w:szCs w:val="20"/>
        </w:rPr>
        <w:t xml:space="preserve">, con sujeción a los términos previstos en la legislación de contratos de las Administraciones Públicas, en sus normas de desarrollo y en la normativa reguladora de </w:t>
      </w:r>
      <w:smartTag w:uri="urn:schemas-microsoft-com:office:smarttags" w:element="PersonName">
        <w:smartTagPr>
          <w:attr w:name="ProductID" w:val="la Tesorer￭a General"/>
        </w:smartTagPr>
        <w:r w:rsidRPr="00C46520">
          <w:rPr>
            <w:rFonts w:ascii="Verdana" w:hAnsi="Verdana"/>
            <w:color w:val="000000"/>
            <w:sz w:val="20"/>
            <w:szCs w:val="20"/>
          </w:rPr>
          <w:t>la Tesorería General</w:t>
        </w:r>
      </w:smartTag>
      <w:r w:rsidRPr="00C46520">
        <w:rPr>
          <w:rFonts w:ascii="Verdana" w:hAnsi="Verdana"/>
          <w:color w:val="000000"/>
          <w:sz w:val="20"/>
          <w:szCs w:val="20"/>
        </w:rPr>
        <w:t xml:space="preserve"> del País Vasco. </w:t>
      </w:r>
    </w:p>
    <w:p w14:paraId="7422F09C" w14:textId="77777777" w:rsidR="00FC6093" w:rsidRPr="00C46520" w:rsidRDefault="00FC6093" w:rsidP="00763C7D">
      <w:pPr>
        <w:autoSpaceDE w:val="0"/>
        <w:autoSpaceDN w:val="0"/>
        <w:adjustRightInd w:val="0"/>
        <w:ind w:right="-63"/>
        <w:jc w:val="both"/>
        <w:rPr>
          <w:rFonts w:ascii="Verdana" w:hAnsi="Verdana"/>
          <w:color w:val="000000"/>
          <w:sz w:val="20"/>
          <w:szCs w:val="20"/>
        </w:rPr>
      </w:pPr>
    </w:p>
    <w:p w14:paraId="7B75907F" w14:textId="77777777" w:rsidR="00FC6093" w:rsidRPr="00C46520" w:rsidRDefault="00FC6093" w:rsidP="00763C7D">
      <w:pPr>
        <w:autoSpaceDE w:val="0"/>
        <w:autoSpaceDN w:val="0"/>
        <w:adjustRightInd w:val="0"/>
        <w:ind w:right="-63"/>
        <w:jc w:val="both"/>
        <w:rPr>
          <w:rFonts w:ascii="Verdana" w:hAnsi="Verdana"/>
          <w:color w:val="000000"/>
          <w:sz w:val="20"/>
          <w:szCs w:val="20"/>
        </w:rPr>
      </w:pPr>
      <w:r w:rsidRPr="00C46520">
        <w:rPr>
          <w:rFonts w:ascii="Verdana" w:hAnsi="Verdana"/>
          <w:color w:val="000000"/>
          <w:sz w:val="20"/>
          <w:szCs w:val="20"/>
        </w:rPr>
        <w:t xml:space="preserve">El presente aval estará en vigor hasta que </w:t>
      </w:r>
      <w:r>
        <w:rPr>
          <w:rFonts w:ascii="Verdana" w:hAnsi="Verdana" w:cs="Tahoma"/>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poder adju</w:t>
      </w:r>
      <w:r w:rsidR="00F0215A">
        <w:rPr>
          <w:rFonts w:ascii="Verdana" w:hAnsi="Verdana" w:cs="Tahoma"/>
          <w:i/>
          <w:color w:val="0000FF"/>
          <w:sz w:val="20"/>
          <w:szCs w:val="20"/>
        </w:rPr>
        <w:t xml:space="preserve">dicador de la cláusula 19.1 de </w:t>
      </w:r>
      <w:r>
        <w:rPr>
          <w:rFonts w:ascii="Verdana" w:hAnsi="Verdana" w:cs="Tahoma"/>
          <w:i/>
          <w:color w:val="0000FF"/>
          <w:sz w:val="20"/>
          <w:szCs w:val="20"/>
        </w:rPr>
        <w:t>cláusulas específicas del contrato)</w:t>
      </w:r>
      <w:r w:rsidRPr="00C46520">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683553D7" w14:textId="77777777" w:rsidR="00FC6093" w:rsidRPr="00C46520" w:rsidRDefault="00FC6093" w:rsidP="00763C7D">
      <w:pPr>
        <w:autoSpaceDE w:val="0"/>
        <w:autoSpaceDN w:val="0"/>
        <w:adjustRightInd w:val="0"/>
        <w:ind w:right="-63"/>
        <w:jc w:val="both"/>
        <w:rPr>
          <w:rFonts w:ascii="Verdana" w:hAnsi="Verdana"/>
          <w:color w:val="000000"/>
          <w:sz w:val="20"/>
          <w:szCs w:val="20"/>
        </w:rPr>
      </w:pPr>
    </w:p>
    <w:p w14:paraId="60DE5B1C" w14:textId="77777777" w:rsidR="00FC6093" w:rsidRPr="00C46520" w:rsidRDefault="00FC6093" w:rsidP="00763C7D">
      <w:pPr>
        <w:autoSpaceDE w:val="0"/>
        <w:autoSpaceDN w:val="0"/>
        <w:adjustRightInd w:val="0"/>
        <w:ind w:right="-63"/>
        <w:rPr>
          <w:rFonts w:ascii="Verdana" w:hAnsi="Verdana"/>
          <w:color w:val="000000"/>
          <w:sz w:val="20"/>
          <w:szCs w:val="20"/>
        </w:rPr>
      </w:pPr>
      <w:r w:rsidRPr="00C46520">
        <w:rPr>
          <w:rFonts w:ascii="Verdana" w:hAnsi="Verdana"/>
          <w:color w:val="000000"/>
          <w:sz w:val="20"/>
          <w:szCs w:val="20"/>
        </w:rPr>
        <w:t xml:space="preserve">(Lugar y fecha) </w:t>
      </w:r>
    </w:p>
    <w:p w14:paraId="4D5A329D" w14:textId="77777777" w:rsidR="00FC6093" w:rsidRPr="00C46520" w:rsidRDefault="00FC6093" w:rsidP="00763C7D">
      <w:pPr>
        <w:autoSpaceDE w:val="0"/>
        <w:autoSpaceDN w:val="0"/>
        <w:adjustRightInd w:val="0"/>
        <w:ind w:right="-63"/>
        <w:rPr>
          <w:rFonts w:ascii="Verdana" w:hAnsi="Verdana"/>
          <w:color w:val="000000"/>
          <w:sz w:val="20"/>
          <w:szCs w:val="20"/>
        </w:rPr>
      </w:pPr>
      <w:r w:rsidRPr="00C46520">
        <w:rPr>
          <w:rFonts w:ascii="Verdana" w:hAnsi="Verdana"/>
          <w:color w:val="000000"/>
          <w:sz w:val="20"/>
          <w:szCs w:val="20"/>
        </w:rPr>
        <w:t xml:space="preserve">(razón social de la entidad) </w:t>
      </w:r>
    </w:p>
    <w:p w14:paraId="18548B07" w14:textId="77777777" w:rsidR="00FC6093" w:rsidRPr="00C46520" w:rsidRDefault="00FC6093" w:rsidP="00763C7D">
      <w:pPr>
        <w:autoSpaceDE w:val="0"/>
        <w:autoSpaceDN w:val="0"/>
        <w:adjustRightInd w:val="0"/>
        <w:ind w:right="-63"/>
        <w:rPr>
          <w:rFonts w:ascii="Verdana" w:hAnsi="Verdana"/>
          <w:color w:val="000000"/>
          <w:sz w:val="20"/>
          <w:szCs w:val="20"/>
        </w:rPr>
      </w:pPr>
      <w:r w:rsidRPr="00C46520">
        <w:rPr>
          <w:rFonts w:ascii="Verdana" w:hAnsi="Verdana"/>
          <w:color w:val="000000"/>
          <w:sz w:val="20"/>
          <w:szCs w:val="20"/>
        </w:rPr>
        <w:t xml:space="preserve">(firma de los apoderados) </w:t>
      </w:r>
    </w:p>
    <w:p w14:paraId="7E6644C9" w14:textId="77777777" w:rsidR="00FC6093" w:rsidRDefault="00FC6093" w:rsidP="00763C7D">
      <w:pPr>
        <w:ind w:right="-63"/>
        <w:jc w:val="center"/>
        <w:rPr>
          <w:rFonts w:ascii="Verdana" w:eastAsia="Arial Unicode MS" w:hAnsi="Verdana" w:cs="Tahoma"/>
          <w:b/>
          <w:sz w:val="20"/>
          <w:szCs w:val="20"/>
        </w:rPr>
      </w:pPr>
    </w:p>
    <w:p w14:paraId="3469CA88" w14:textId="77777777" w:rsidR="00FC6093" w:rsidRDefault="00FC6093" w:rsidP="00763C7D">
      <w:pPr>
        <w:ind w:right="-63"/>
        <w:jc w:val="center"/>
        <w:rPr>
          <w:rFonts w:ascii="Verdana" w:eastAsia="Arial Unicode MS" w:hAnsi="Verdana" w:cs="Tahoma"/>
          <w:b/>
          <w:sz w:val="20"/>
          <w:szCs w:val="20"/>
        </w:rPr>
      </w:pPr>
    </w:p>
    <w:p w14:paraId="598B9274" w14:textId="77777777" w:rsidR="00FC6093" w:rsidRDefault="00FC6093" w:rsidP="00763C7D">
      <w:pPr>
        <w:ind w:right="-63"/>
        <w:jc w:val="center"/>
        <w:rPr>
          <w:rFonts w:ascii="Verdana" w:eastAsia="Arial Unicode MS" w:hAnsi="Verdana" w:cs="Tahoma"/>
          <w:b/>
          <w:sz w:val="20"/>
          <w:szCs w:val="20"/>
        </w:rPr>
      </w:pPr>
    </w:p>
    <w:p w14:paraId="5A7E5E2E" w14:textId="77777777" w:rsidR="00FC6093" w:rsidRDefault="00FC6093" w:rsidP="00763C7D">
      <w:pPr>
        <w:ind w:right="-63"/>
        <w:jc w:val="center"/>
        <w:rPr>
          <w:rFonts w:ascii="Verdana" w:eastAsia="Arial Unicode MS" w:hAnsi="Verdana" w:cs="Tahoma"/>
          <w:b/>
          <w:sz w:val="20"/>
          <w:szCs w:val="20"/>
        </w:rPr>
      </w:pPr>
    </w:p>
    <w:p w14:paraId="3CEFF615" w14:textId="77777777" w:rsidR="00FC6093" w:rsidRPr="00C46520" w:rsidRDefault="00FC6093" w:rsidP="00763C7D">
      <w:pPr>
        <w:autoSpaceDE w:val="0"/>
        <w:autoSpaceDN w:val="0"/>
        <w:adjustRightInd w:val="0"/>
        <w:ind w:right="-63"/>
        <w:jc w:val="both"/>
        <w:rPr>
          <w:rFonts w:ascii="Verdana" w:hAnsi="Verdana"/>
          <w:color w:val="000000"/>
          <w:sz w:val="20"/>
          <w:szCs w:val="20"/>
        </w:rPr>
      </w:pPr>
      <w:r w:rsidRPr="00C46520">
        <w:rPr>
          <w:rFonts w:ascii="Verdana" w:hAnsi="Verdana"/>
          <w:color w:val="000000"/>
          <w:sz w:val="20"/>
          <w:szCs w:val="20"/>
        </w:rPr>
        <w:t xml:space="preserve">Provincia Fecha Número o código </w:t>
      </w:r>
    </w:p>
    <w:p w14:paraId="5CC068A1" w14:textId="77777777" w:rsidR="00FC6093" w:rsidRDefault="00FC6093" w:rsidP="00763C7D">
      <w:pPr>
        <w:ind w:right="-63"/>
        <w:jc w:val="center"/>
        <w:rPr>
          <w:rFonts w:ascii="Verdana" w:eastAsia="Arial Unicode MS" w:hAnsi="Verdana" w:cs="Tahoma"/>
          <w:b/>
          <w:sz w:val="20"/>
          <w:szCs w:val="20"/>
        </w:rPr>
      </w:pPr>
    </w:p>
    <w:p w14:paraId="5C7AE2FF" w14:textId="77777777" w:rsidR="00FC6093" w:rsidRDefault="00FC6093" w:rsidP="00FC6093">
      <w:pPr>
        <w:ind w:left="600" w:right="-63"/>
        <w:jc w:val="center"/>
        <w:rPr>
          <w:rFonts w:ascii="Verdana" w:eastAsia="Arial Unicode MS" w:hAnsi="Verdana" w:cs="Tahoma"/>
          <w:b/>
          <w:sz w:val="20"/>
          <w:szCs w:val="20"/>
        </w:rPr>
      </w:pPr>
    </w:p>
    <w:p w14:paraId="716329CC" w14:textId="77777777" w:rsidR="00FC6093" w:rsidRDefault="00FC6093" w:rsidP="00FC6093">
      <w:pPr>
        <w:ind w:left="600" w:right="-63"/>
        <w:jc w:val="center"/>
        <w:rPr>
          <w:rFonts w:ascii="Verdana" w:eastAsia="Arial Unicode MS" w:hAnsi="Verdana" w:cs="Tahoma"/>
          <w:b/>
          <w:sz w:val="20"/>
          <w:szCs w:val="20"/>
        </w:rPr>
      </w:pPr>
    </w:p>
    <w:p w14:paraId="04477D29" w14:textId="77777777" w:rsidR="00FC6093" w:rsidRDefault="00FC6093" w:rsidP="00FC6093">
      <w:pPr>
        <w:ind w:left="600" w:right="-63"/>
        <w:jc w:val="center"/>
        <w:rPr>
          <w:rFonts w:ascii="Verdana" w:eastAsia="Arial Unicode MS" w:hAnsi="Verdana" w:cs="Tahoma"/>
          <w:b/>
          <w:sz w:val="20"/>
          <w:szCs w:val="20"/>
        </w:rPr>
      </w:pPr>
    </w:p>
    <w:p w14:paraId="45993FB9" w14:textId="77777777" w:rsidR="00FC6093" w:rsidRDefault="00FC6093" w:rsidP="00763C7D">
      <w:pPr>
        <w:autoSpaceDE w:val="0"/>
        <w:autoSpaceDN w:val="0"/>
        <w:adjustRightInd w:val="0"/>
        <w:ind w:right="-63"/>
        <w:jc w:val="center"/>
        <w:rPr>
          <w:rFonts w:ascii="Verdana" w:hAnsi="Verdana"/>
          <w:b/>
          <w:caps/>
          <w:color w:val="000000"/>
          <w:sz w:val="20"/>
          <w:szCs w:val="20"/>
        </w:rPr>
      </w:pPr>
      <w:r>
        <w:rPr>
          <w:rFonts w:ascii="Verdana" w:eastAsia="Arial Unicode MS" w:hAnsi="Verdana" w:cs="Tahoma"/>
          <w:b/>
          <w:sz w:val="20"/>
          <w:szCs w:val="20"/>
        </w:rPr>
        <w:br w:type="page"/>
      </w:r>
      <w:r w:rsidRPr="00C46520">
        <w:rPr>
          <w:rFonts w:ascii="Verdana" w:hAnsi="Verdana"/>
          <w:b/>
          <w:caps/>
          <w:color w:val="000000"/>
          <w:sz w:val="20"/>
          <w:szCs w:val="20"/>
        </w:rPr>
        <w:lastRenderedPageBreak/>
        <w:t xml:space="preserve">Modelo de aval </w:t>
      </w:r>
      <w:r>
        <w:rPr>
          <w:rFonts w:ascii="Verdana" w:hAnsi="Verdana"/>
          <w:b/>
          <w:caps/>
          <w:color w:val="000000"/>
          <w:sz w:val="20"/>
          <w:szCs w:val="20"/>
        </w:rPr>
        <w:t>BANCARIO</w:t>
      </w:r>
    </w:p>
    <w:p w14:paraId="232E6E08" w14:textId="77777777" w:rsidR="00FC6093" w:rsidRPr="00C46520" w:rsidRDefault="00FC6093" w:rsidP="00763C7D">
      <w:pPr>
        <w:autoSpaceDE w:val="0"/>
        <w:autoSpaceDN w:val="0"/>
        <w:adjustRightInd w:val="0"/>
        <w:ind w:right="-63"/>
        <w:jc w:val="center"/>
        <w:rPr>
          <w:rFonts w:ascii="Verdana" w:hAnsi="Verdana"/>
          <w:b/>
          <w:caps/>
          <w:color w:val="000000"/>
          <w:sz w:val="20"/>
          <w:szCs w:val="20"/>
        </w:rPr>
      </w:pPr>
      <w:r>
        <w:rPr>
          <w:rFonts w:ascii="Verdana" w:hAnsi="Verdana"/>
          <w:b/>
          <w:caps/>
          <w:color w:val="000000"/>
          <w:sz w:val="20"/>
          <w:szCs w:val="20"/>
        </w:rPr>
        <w:t>ute</w:t>
      </w:r>
    </w:p>
    <w:p w14:paraId="473FE9DE" w14:textId="77777777" w:rsidR="00FC6093" w:rsidRDefault="00FC6093" w:rsidP="00763C7D">
      <w:pPr>
        <w:autoSpaceDE w:val="0"/>
        <w:autoSpaceDN w:val="0"/>
        <w:adjustRightInd w:val="0"/>
        <w:ind w:right="-63"/>
        <w:jc w:val="center"/>
        <w:rPr>
          <w:color w:val="000000"/>
        </w:rPr>
      </w:pPr>
    </w:p>
    <w:p w14:paraId="79FBD5FE" w14:textId="77777777" w:rsidR="00FC6093" w:rsidRPr="00633B94" w:rsidRDefault="00FC6093" w:rsidP="00763C7D">
      <w:pPr>
        <w:autoSpaceDE w:val="0"/>
        <w:autoSpaceDN w:val="0"/>
        <w:adjustRightInd w:val="0"/>
        <w:ind w:right="-63"/>
        <w:jc w:val="center"/>
        <w:rPr>
          <w:color w:val="000000"/>
        </w:rPr>
      </w:pPr>
    </w:p>
    <w:p w14:paraId="4D4D6423" w14:textId="77777777" w:rsidR="00FC6093" w:rsidRPr="00C46520" w:rsidRDefault="00FC6093" w:rsidP="00763C7D">
      <w:pPr>
        <w:autoSpaceDE w:val="0"/>
        <w:autoSpaceDN w:val="0"/>
        <w:adjustRightInd w:val="0"/>
        <w:ind w:right="-63"/>
        <w:jc w:val="both"/>
        <w:rPr>
          <w:rFonts w:ascii="Verdana" w:hAnsi="Verdana"/>
          <w:color w:val="000000"/>
          <w:sz w:val="20"/>
          <w:szCs w:val="20"/>
        </w:rPr>
      </w:pPr>
      <w:r w:rsidRPr="00C46520">
        <w:rPr>
          <w:rFonts w:ascii="Verdana" w:hAnsi="Verdana"/>
          <w:color w:val="000000"/>
          <w:sz w:val="20"/>
          <w:szCs w:val="20"/>
        </w:rPr>
        <w:t>La entidad (</w:t>
      </w:r>
      <w:r w:rsidRPr="00C46520">
        <w:rPr>
          <w:rFonts w:ascii="Verdana" w:hAnsi="Verdana"/>
          <w:i/>
          <w:color w:val="0000FF"/>
          <w:sz w:val="20"/>
          <w:szCs w:val="20"/>
        </w:rPr>
        <w:t>razón social de la entidad de crédito o sociedad de garantía recíproca</w:t>
      </w:r>
      <w:r w:rsidRPr="00C46520">
        <w:rPr>
          <w:rFonts w:ascii="Verdana" w:hAnsi="Verdana"/>
          <w:color w:val="000000"/>
          <w:sz w:val="20"/>
          <w:szCs w:val="20"/>
        </w:rPr>
        <w:t>), NIF, con domicilio (</w:t>
      </w:r>
      <w:r w:rsidRPr="00C46520">
        <w:rPr>
          <w:rFonts w:ascii="Verdana" w:hAnsi="Verdana"/>
          <w:i/>
          <w:color w:val="0000FF"/>
          <w:sz w:val="20"/>
          <w:szCs w:val="20"/>
        </w:rPr>
        <w:t>a efectos de notificaciones y requerimientos</w:t>
      </w:r>
      <w:r w:rsidRPr="00C46520">
        <w:rPr>
          <w:rFonts w:ascii="Verdana" w:hAnsi="Verdana"/>
          <w:color w:val="000000"/>
          <w:sz w:val="20"/>
          <w:szCs w:val="20"/>
        </w:rPr>
        <w:t>) en la calle/plaza/avenida, código postal, localidad, y en su nombre (</w:t>
      </w:r>
      <w:r w:rsidRPr="00C46520">
        <w:rPr>
          <w:rFonts w:ascii="Verdana" w:hAnsi="Verdana"/>
          <w:i/>
          <w:color w:val="0000FF"/>
          <w:sz w:val="20"/>
          <w:szCs w:val="20"/>
        </w:rPr>
        <w:t>nombre y apellidos de los apoderados</w:t>
      </w:r>
      <w:r w:rsidRPr="00C46520">
        <w:rPr>
          <w:rFonts w:ascii="Verdana" w:hAnsi="Verdana"/>
          <w:color w:val="000000"/>
          <w:sz w:val="20"/>
          <w:szCs w:val="20"/>
        </w:rPr>
        <w:t xml:space="preserve">), con poderes suficientes para obligarle en este acto, según resulta del bastanteo de poderes que se reseña en la parte inferior de este documento. </w:t>
      </w:r>
    </w:p>
    <w:p w14:paraId="2D077E17" w14:textId="77777777" w:rsidR="00FC6093" w:rsidRPr="00C46520" w:rsidRDefault="00FC6093" w:rsidP="00763C7D">
      <w:pPr>
        <w:autoSpaceDE w:val="0"/>
        <w:autoSpaceDN w:val="0"/>
        <w:adjustRightInd w:val="0"/>
        <w:ind w:right="-63"/>
        <w:jc w:val="center"/>
        <w:rPr>
          <w:rFonts w:ascii="Verdana" w:hAnsi="Verdana"/>
          <w:color w:val="000000"/>
          <w:sz w:val="20"/>
          <w:szCs w:val="20"/>
        </w:rPr>
      </w:pPr>
    </w:p>
    <w:p w14:paraId="137CF700" w14:textId="77777777" w:rsidR="00FC6093" w:rsidRPr="00C46520" w:rsidRDefault="00FC6093" w:rsidP="00763C7D">
      <w:pPr>
        <w:autoSpaceDE w:val="0"/>
        <w:autoSpaceDN w:val="0"/>
        <w:adjustRightInd w:val="0"/>
        <w:ind w:right="-63"/>
        <w:jc w:val="center"/>
        <w:rPr>
          <w:rFonts w:ascii="Verdana" w:hAnsi="Verdana"/>
          <w:color w:val="000000"/>
          <w:sz w:val="20"/>
          <w:szCs w:val="20"/>
        </w:rPr>
      </w:pPr>
    </w:p>
    <w:p w14:paraId="3C1C68C8" w14:textId="77777777" w:rsidR="00FC6093" w:rsidRPr="00C46520" w:rsidRDefault="00FC6093" w:rsidP="00763C7D">
      <w:pPr>
        <w:autoSpaceDE w:val="0"/>
        <w:autoSpaceDN w:val="0"/>
        <w:adjustRightInd w:val="0"/>
        <w:ind w:right="-63"/>
        <w:jc w:val="center"/>
        <w:rPr>
          <w:rFonts w:ascii="Verdana" w:hAnsi="Verdana"/>
          <w:color w:val="000000"/>
          <w:sz w:val="20"/>
          <w:szCs w:val="20"/>
        </w:rPr>
      </w:pPr>
      <w:r w:rsidRPr="00C46520">
        <w:rPr>
          <w:rFonts w:ascii="Verdana" w:hAnsi="Verdana"/>
          <w:color w:val="000000"/>
          <w:sz w:val="20"/>
          <w:szCs w:val="20"/>
        </w:rPr>
        <w:t xml:space="preserve">AVALA </w:t>
      </w:r>
    </w:p>
    <w:p w14:paraId="28EC99D3" w14:textId="77777777" w:rsidR="00FC6093" w:rsidRPr="00C46520" w:rsidRDefault="00FC6093" w:rsidP="00763C7D">
      <w:pPr>
        <w:autoSpaceDE w:val="0"/>
        <w:autoSpaceDN w:val="0"/>
        <w:adjustRightInd w:val="0"/>
        <w:ind w:right="-63"/>
        <w:jc w:val="center"/>
        <w:rPr>
          <w:rFonts w:ascii="Verdana" w:hAnsi="Verdana"/>
          <w:color w:val="000000"/>
          <w:sz w:val="20"/>
          <w:szCs w:val="20"/>
        </w:rPr>
      </w:pPr>
    </w:p>
    <w:p w14:paraId="17D5ECFA" w14:textId="77777777" w:rsidR="00FC6093" w:rsidRPr="00C46520" w:rsidRDefault="00FC6093" w:rsidP="00763C7D">
      <w:pPr>
        <w:autoSpaceDE w:val="0"/>
        <w:autoSpaceDN w:val="0"/>
        <w:adjustRightInd w:val="0"/>
        <w:ind w:right="-63"/>
        <w:jc w:val="both"/>
        <w:rPr>
          <w:rFonts w:ascii="Verdana" w:hAnsi="Verdana"/>
          <w:sz w:val="20"/>
          <w:szCs w:val="20"/>
        </w:rPr>
      </w:pPr>
      <w:r w:rsidRPr="00C46520">
        <w:rPr>
          <w:rFonts w:ascii="Verdana" w:hAnsi="Verdana"/>
          <w:color w:val="000000"/>
          <w:sz w:val="20"/>
          <w:szCs w:val="20"/>
        </w:rPr>
        <w:t>a</w:t>
      </w:r>
      <w:r>
        <w:rPr>
          <w:rFonts w:ascii="Verdana" w:hAnsi="Verdana"/>
          <w:color w:val="000000"/>
          <w:sz w:val="20"/>
          <w:szCs w:val="20"/>
        </w:rPr>
        <w:t xml:space="preserve"> (</w:t>
      </w:r>
      <w:r w:rsidRPr="00296115">
        <w:rPr>
          <w:rFonts w:ascii="Verdana" w:hAnsi="Verdana"/>
          <w:i/>
          <w:color w:val="0000FF"/>
          <w:sz w:val="20"/>
          <w:szCs w:val="20"/>
        </w:rPr>
        <w:t>nombre y apellidos o razón social del avalado nº</w:t>
      </w:r>
      <w:r>
        <w:rPr>
          <w:rFonts w:ascii="Verdana" w:hAnsi="Verdana"/>
          <w:i/>
          <w:color w:val="0000FF"/>
          <w:sz w:val="20"/>
          <w:szCs w:val="20"/>
        </w:rPr>
        <w:t xml:space="preserve"> 1</w:t>
      </w:r>
      <w:r w:rsidRPr="0053241B">
        <w:rPr>
          <w:rFonts w:ascii="Verdana" w:hAnsi="Verdana"/>
          <w:color w:val="000000"/>
          <w:sz w:val="20"/>
          <w:szCs w:val="20"/>
        </w:rPr>
        <w:t>)</w:t>
      </w:r>
      <w:r w:rsidRPr="0053241B">
        <w:rPr>
          <w:rFonts w:ascii="Verdana" w:hAnsi="Verdana"/>
          <w:sz w:val="20"/>
          <w:szCs w:val="20"/>
        </w:rPr>
        <w:t>,</w:t>
      </w:r>
      <w:r w:rsidRPr="0053241B">
        <w:rPr>
          <w:rFonts w:ascii="Verdana" w:hAnsi="Verdana"/>
          <w:color w:val="000000"/>
          <w:sz w:val="20"/>
          <w:szCs w:val="20"/>
        </w:rPr>
        <w:t xml:space="preserve"> </w:t>
      </w:r>
      <w:r w:rsidRPr="0053241B">
        <w:rPr>
          <w:rFonts w:ascii="Verdana" w:hAnsi="Verdana"/>
          <w:sz w:val="20"/>
          <w:szCs w:val="20"/>
        </w:rPr>
        <w:t>NIF</w:t>
      </w:r>
      <w:r w:rsidRPr="0053241B">
        <w:rPr>
          <w:rFonts w:ascii="Verdana" w:hAnsi="Verdana"/>
          <w:color w:val="000000"/>
          <w:sz w:val="20"/>
          <w:szCs w:val="20"/>
        </w:rPr>
        <w:t xml:space="preserve"> …………………</w:t>
      </w:r>
      <w:r w:rsidRPr="0053241B">
        <w:rPr>
          <w:rFonts w:ascii="Verdana" w:hAnsi="Verdana"/>
          <w:sz w:val="20"/>
          <w:szCs w:val="20"/>
        </w:rPr>
        <w:t xml:space="preserve">, y a </w:t>
      </w:r>
      <w:r w:rsidRPr="0053241B">
        <w:rPr>
          <w:rFonts w:ascii="Verdana" w:hAnsi="Verdana"/>
          <w:color w:val="000000"/>
          <w:sz w:val="20"/>
          <w:szCs w:val="20"/>
        </w:rPr>
        <w:t>(</w:t>
      </w:r>
      <w:r w:rsidRPr="00296115">
        <w:rPr>
          <w:rFonts w:ascii="Verdana" w:hAnsi="Verdana"/>
          <w:i/>
          <w:color w:val="0000FF"/>
          <w:sz w:val="20"/>
          <w:szCs w:val="20"/>
        </w:rPr>
        <w:t>nombre y apellidos o razón social del avalado nº</w:t>
      </w:r>
      <w:r>
        <w:rPr>
          <w:rFonts w:ascii="Verdana" w:hAnsi="Verdana"/>
          <w:i/>
          <w:color w:val="0000FF"/>
          <w:sz w:val="20"/>
          <w:szCs w:val="20"/>
        </w:rPr>
        <w:t xml:space="preserve"> 2</w:t>
      </w:r>
      <w:r w:rsidRPr="0053241B">
        <w:rPr>
          <w:rFonts w:ascii="Verdana" w:hAnsi="Verdana"/>
          <w:color w:val="000000"/>
          <w:sz w:val="20"/>
          <w:szCs w:val="20"/>
        </w:rPr>
        <w:t>)</w:t>
      </w:r>
      <w:r w:rsidRPr="0053241B">
        <w:rPr>
          <w:rFonts w:ascii="Verdana" w:hAnsi="Verdana"/>
          <w:sz w:val="20"/>
          <w:szCs w:val="20"/>
        </w:rPr>
        <w:t>,</w:t>
      </w:r>
      <w:r w:rsidRPr="0053241B">
        <w:rPr>
          <w:rFonts w:ascii="Verdana" w:hAnsi="Verdana"/>
          <w:color w:val="000000"/>
          <w:sz w:val="20"/>
          <w:szCs w:val="20"/>
        </w:rPr>
        <w:t xml:space="preserve"> </w:t>
      </w:r>
      <w:r w:rsidRPr="0053241B">
        <w:rPr>
          <w:rFonts w:ascii="Verdana" w:hAnsi="Verdana"/>
          <w:sz w:val="20"/>
          <w:szCs w:val="20"/>
        </w:rPr>
        <w:t>NIF</w:t>
      </w:r>
      <w:r w:rsidRPr="0053241B">
        <w:rPr>
          <w:rFonts w:ascii="Verdana" w:hAnsi="Verdana"/>
          <w:color w:val="000000"/>
          <w:sz w:val="20"/>
          <w:szCs w:val="20"/>
        </w:rPr>
        <w:t xml:space="preserve"> …………………</w:t>
      </w:r>
      <w:r w:rsidRPr="0053241B">
        <w:rPr>
          <w:rFonts w:ascii="Verdana" w:hAnsi="Verdana"/>
          <w:sz w:val="20"/>
          <w:szCs w:val="20"/>
        </w:rPr>
        <w:t xml:space="preserve">, </w:t>
      </w:r>
      <w:r w:rsidRPr="0053241B">
        <w:rPr>
          <w:rFonts w:ascii="Verdana" w:hAnsi="Verdana"/>
          <w:b/>
          <w:caps/>
          <w:sz w:val="20"/>
          <w:szCs w:val="20"/>
        </w:rPr>
        <w:t>conjunta y solidariamente</w:t>
      </w:r>
      <w:r>
        <w:rPr>
          <w:rFonts w:ascii="Verdana" w:hAnsi="Verdana"/>
          <w:b/>
          <w:caps/>
          <w:sz w:val="20"/>
          <w:szCs w:val="20"/>
        </w:rPr>
        <w:t>,</w:t>
      </w:r>
      <w:r w:rsidRPr="0053241B">
        <w:rPr>
          <w:rFonts w:ascii="Verdana" w:hAnsi="Verdana"/>
          <w:color w:val="000000"/>
          <w:sz w:val="20"/>
          <w:szCs w:val="20"/>
        </w:rPr>
        <w:t xml:space="preserve"> en virtud de </w:t>
      </w:r>
      <w:r w:rsidRPr="0053241B">
        <w:rPr>
          <w:rFonts w:ascii="Verdana" w:hAnsi="Verdana"/>
          <w:sz w:val="20"/>
          <w:szCs w:val="20"/>
        </w:rPr>
        <w:t>lo dispuesto por el artículo 107 de la Ley de Contratos</w:t>
      </w:r>
      <w:r w:rsidRPr="007229BB">
        <w:rPr>
          <w:rFonts w:ascii="Verdana" w:hAnsi="Verdana"/>
          <w:sz w:val="20"/>
          <w:szCs w:val="20"/>
        </w:rPr>
        <w:t xml:space="preserve"> del Sector Público para responder de las obligaciones recogidas en el artículo 110 de la Ley de Contratos del Sector Público</w:t>
      </w:r>
      <w:r w:rsidRPr="00C46520">
        <w:rPr>
          <w:rFonts w:ascii="Verdana" w:hAnsi="Verdana"/>
          <w:color w:val="000000"/>
          <w:sz w:val="20"/>
          <w:szCs w:val="20"/>
        </w:rPr>
        <w:t xml:space="preserve"> en relación con el </w:t>
      </w:r>
      <w:r w:rsidRPr="00C46520">
        <w:rPr>
          <w:rFonts w:ascii="Verdana" w:hAnsi="Verdana"/>
          <w:sz w:val="20"/>
          <w:szCs w:val="20"/>
        </w:rPr>
        <w:t xml:space="preserve">contrato </w:t>
      </w:r>
      <w:r>
        <w:rPr>
          <w:rFonts w:ascii="Verdana" w:hAnsi="Verdana" w:cs="Tahoma"/>
          <w:sz w:val="20"/>
          <w:szCs w:val="20"/>
        </w:rPr>
        <w:t>(</w:t>
      </w:r>
      <w:r w:rsidRPr="00C46520">
        <w:rPr>
          <w:rFonts w:ascii="Verdana" w:hAnsi="Verdana" w:cs="Tahoma"/>
          <w:i/>
          <w:color w:val="0000FF"/>
          <w:sz w:val="20"/>
          <w:szCs w:val="20"/>
        </w:rPr>
        <w:t>indicar objeto del contrato y número de expediente</w:t>
      </w:r>
      <w:r>
        <w:rPr>
          <w:rFonts w:ascii="Verdana" w:hAnsi="Verdana" w:cs="Tahoma"/>
          <w:sz w:val="20"/>
          <w:szCs w:val="20"/>
        </w:rPr>
        <w:t>)</w:t>
      </w:r>
      <w:r w:rsidRPr="00C46520">
        <w:rPr>
          <w:rFonts w:ascii="Verdana" w:hAnsi="Verdana"/>
          <w:sz w:val="20"/>
          <w:szCs w:val="20"/>
        </w:rPr>
        <w:t xml:space="preserve">, ante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 xml:space="preserve">poder adjudicador de la cláusula 19.1 de  cláusulas específicas del contrato) </w:t>
      </w:r>
      <w:r w:rsidRPr="00C46520">
        <w:rPr>
          <w:rFonts w:ascii="Verdana" w:hAnsi="Verdana"/>
          <w:sz w:val="20"/>
          <w:szCs w:val="20"/>
        </w:rPr>
        <w:t xml:space="preserve">con </w:t>
      </w:r>
      <w:r w:rsidRPr="00C46520">
        <w:rPr>
          <w:rFonts w:ascii="Verdana" w:hAnsi="Verdana"/>
          <w:b/>
          <w:sz w:val="20"/>
          <w:szCs w:val="20"/>
        </w:rPr>
        <w:t>NIF</w:t>
      </w:r>
      <w:r>
        <w:rPr>
          <w:rFonts w:ascii="Verdana" w:hAnsi="Verdana"/>
          <w:b/>
          <w:sz w:val="20"/>
          <w:szCs w:val="20"/>
        </w:rPr>
        <w:t xml:space="preserve"> </w:t>
      </w:r>
      <w:r w:rsidRPr="0058719C">
        <w:rPr>
          <w:rFonts w:ascii="Verdana" w:hAnsi="Verdana" w:cs="Tahoma"/>
          <w:i/>
          <w:color w:val="0000FF"/>
          <w:sz w:val="20"/>
          <w:szCs w:val="20"/>
        </w:rPr>
        <w:t>(</w:t>
      </w:r>
      <w:r w:rsidRPr="00C46520">
        <w:rPr>
          <w:rFonts w:ascii="Verdana" w:hAnsi="Verdana" w:cs="Tahoma"/>
          <w:i/>
          <w:color w:val="0000FF"/>
          <w:sz w:val="20"/>
          <w:szCs w:val="20"/>
        </w:rPr>
        <w:t>indicar</w:t>
      </w:r>
      <w:r>
        <w:rPr>
          <w:rFonts w:ascii="Verdana" w:hAnsi="Verdana" w:cs="Tahoma"/>
          <w:i/>
          <w:color w:val="0000FF"/>
          <w:sz w:val="20"/>
          <w:szCs w:val="20"/>
        </w:rPr>
        <w:t xml:space="preserve"> NIF recogido en la cláusula 8.5 de cláusulas específicas del contrato)</w:t>
      </w:r>
      <w:r w:rsidRPr="00C46520">
        <w:rPr>
          <w:rFonts w:ascii="Verdana" w:hAnsi="Verdana"/>
          <w:sz w:val="20"/>
          <w:szCs w:val="20"/>
        </w:rPr>
        <w:t xml:space="preserve">, por importe de </w:t>
      </w:r>
      <w:r>
        <w:rPr>
          <w:rFonts w:ascii="Verdana" w:hAnsi="Verdana"/>
          <w:sz w:val="20"/>
          <w:szCs w:val="20"/>
        </w:rPr>
        <w:t>(</w:t>
      </w:r>
      <w:r w:rsidRPr="00C46520">
        <w:rPr>
          <w:rFonts w:ascii="Verdana" w:hAnsi="Verdana"/>
          <w:i/>
          <w:color w:val="0000FF"/>
          <w:sz w:val="20"/>
          <w:szCs w:val="20"/>
        </w:rPr>
        <w:t>indicar en letra y número</w:t>
      </w:r>
      <w:r>
        <w:rPr>
          <w:rFonts w:ascii="Verdana" w:hAnsi="Verdana"/>
          <w:sz w:val="20"/>
          <w:szCs w:val="20"/>
        </w:rPr>
        <w:t>)</w:t>
      </w:r>
      <w:r w:rsidRPr="00C46520">
        <w:rPr>
          <w:rFonts w:ascii="Verdana" w:hAnsi="Verdana"/>
          <w:sz w:val="20"/>
          <w:szCs w:val="20"/>
        </w:rPr>
        <w:t>, en concepto de garantía definitiva.</w:t>
      </w:r>
    </w:p>
    <w:p w14:paraId="04F0E494" w14:textId="77777777" w:rsidR="00FC6093" w:rsidRPr="00C46520" w:rsidRDefault="00FC6093" w:rsidP="00763C7D">
      <w:pPr>
        <w:autoSpaceDE w:val="0"/>
        <w:autoSpaceDN w:val="0"/>
        <w:adjustRightInd w:val="0"/>
        <w:ind w:right="-63"/>
        <w:jc w:val="both"/>
        <w:rPr>
          <w:rFonts w:ascii="Verdana" w:hAnsi="Verdana"/>
          <w:color w:val="000000"/>
          <w:sz w:val="20"/>
          <w:szCs w:val="20"/>
        </w:rPr>
      </w:pPr>
    </w:p>
    <w:p w14:paraId="287DA642" w14:textId="77777777" w:rsidR="00FC6093" w:rsidRPr="00C46520" w:rsidRDefault="00FC6093" w:rsidP="00763C7D">
      <w:pPr>
        <w:autoSpaceDE w:val="0"/>
        <w:autoSpaceDN w:val="0"/>
        <w:adjustRightInd w:val="0"/>
        <w:ind w:right="-63"/>
        <w:jc w:val="both"/>
        <w:rPr>
          <w:rFonts w:ascii="Verdana" w:hAnsi="Verdana"/>
          <w:color w:val="000000"/>
          <w:sz w:val="20"/>
          <w:szCs w:val="20"/>
        </w:rPr>
      </w:pPr>
      <w:r w:rsidRPr="00C46520">
        <w:rPr>
          <w:rFonts w:ascii="Verdana" w:hAnsi="Verdana"/>
          <w:color w:val="000000"/>
          <w:sz w:val="20"/>
          <w:szCs w:val="20"/>
        </w:rPr>
        <w:t xml:space="preserve">La entidad avalista declara bajo su responsabilidad, que cumple los requisitos previstos en el artículo 56.2 del Reglamento General de </w:t>
      </w:r>
      <w:smartTag w:uri="urn:schemas-microsoft-com:office:smarttags" w:element="PersonName">
        <w:smartTagPr>
          <w:attr w:name="ProductID" w:val="la Ley"/>
        </w:smartTagPr>
        <w:r w:rsidRPr="00C46520">
          <w:rPr>
            <w:rFonts w:ascii="Verdana" w:hAnsi="Verdana"/>
            <w:color w:val="000000"/>
            <w:sz w:val="20"/>
            <w:szCs w:val="20"/>
          </w:rPr>
          <w:t>la Ley</w:t>
        </w:r>
      </w:smartTag>
      <w:r w:rsidRPr="00C46520">
        <w:rPr>
          <w:rFonts w:ascii="Verdana" w:hAnsi="Verdana"/>
          <w:color w:val="000000"/>
          <w:sz w:val="20"/>
          <w:szCs w:val="20"/>
        </w:rPr>
        <w:t xml:space="preserve"> de Contratos de las Administraciones Públicas. Este aval se otorga solidariamente respecto al obligado principal, con renuncia expresa al beneficio de excusión y con compromiso de pago al primer requerimiento de </w:t>
      </w:r>
      <w:smartTag w:uri="urn:schemas-microsoft-com:office:smarttags" w:element="PersonName">
        <w:smartTagPr>
          <w:attr w:name="ProductID" w:val="la Tesorer￭a General"/>
        </w:smartTagPr>
        <w:r w:rsidRPr="00C46520">
          <w:rPr>
            <w:rFonts w:ascii="Verdana" w:hAnsi="Verdana"/>
            <w:color w:val="000000"/>
            <w:sz w:val="20"/>
            <w:szCs w:val="20"/>
          </w:rPr>
          <w:t xml:space="preserve">la </w:t>
        </w:r>
        <w:r w:rsidRPr="00C46520">
          <w:rPr>
            <w:rFonts w:ascii="Verdana" w:hAnsi="Verdana"/>
            <w:b/>
            <w:color w:val="000000"/>
            <w:sz w:val="20"/>
            <w:szCs w:val="20"/>
          </w:rPr>
          <w:t>Tesorería General</w:t>
        </w:r>
      </w:smartTag>
      <w:r w:rsidRPr="00C46520">
        <w:rPr>
          <w:rFonts w:ascii="Verdana" w:hAnsi="Verdana"/>
          <w:b/>
          <w:color w:val="000000"/>
          <w:sz w:val="20"/>
          <w:szCs w:val="20"/>
        </w:rPr>
        <w:t xml:space="preserve"> del País Vasco</w:t>
      </w:r>
      <w:r w:rsidRPr="00C46520">
        <w:rPr>
          <w:rFonts w:ascii="Verdana" w:hAnsi="Verdana"/>
          <w:color w:val="000000"/>
          <w:sz w:val="20"/>
          <w:szCs w:val="20"/>
        </w:rPr>
        <w:t xml:space="preserve">, con sujeción a los términos previstos en la legislación de contratos de las Administraciones Públicas, en sus normas de desarrollo y en la normativa reguladora de </w:t>
      </w:r>
      <w:smartTag w:uri="urn:schemas-microsoft-com:office:smarttags" w:element="PersonName">
        <w:smartTagPr>
          <w:attr w:name="ProductID" w:val="la Tesorer￭a General"/>
        </w:smartTagPr>
        <w:r w:rsidRPr="00C46520">
          <w:rPr>
            <w:rFonts w:ascii="Verdana" w:hAnsi="Verdana"/>
            <w:color w:val="000000"/>
            <w:sz w:val="20"/>
            <w:szCs w:val="20"/>
          </w:rPr>
          <w:t>la Tesorería General</w:t>
        </w:r>
      </w:smartTag>
      <w:r w:rsidRPr="00C46520">
        <w:rPr>
          <w:rFonts w:ascii="Verdana" w:hAnsi="Verdana"/>
          <w:color w:val="000000"/>
          <w:sz w:val="20"/>
          <w:szCs w:val="20"/>
        </w:rPr>
        <w:t xml:space="preserve"> del País Vasco. </w:t>
      </w:r>
    </w:p>
    <w:p w14:paraId="775FF70F" w14:textId="77777777" w:rsidR="00FC6093" w:rsidRPr="00C46520" w:rsidRDefault="00FC6093" w:rsidP="00763C7D">
      <w:pPr>
        <w:autoSpaceDE w:val="0"/>
        <w:autoSpaceDN w:val="0"/>
        <w:adjustRightInd w:val="0"/>
        <w:ind w:right="-63"/>
        <w:jc w:val="both"/>
        <w:rPr>
          <w:rFonts w:ascii="Verdana" w:hAnsi="Verdana"/>
          <w:color w:val="000000"/>
          <w:sz w:val="20"/>
          <w:szCs w:val="20"/>
        </w:rPr>
      </w:pPr>
    </w:p>
    <w:p w14:paraId="3795E66C" w14:textId="77777777" w:rsidR="00FC6093" w:rsidRPr="00C46520" w:rsidRDefault="00FC6093" w:rsidP="00763C7D">
      <w:pPr>
        <w:autoSpaceDE w:val="0"/>
        <w:autoSpaceDN w:val="0"/>
        <w:adjustRightInd w:val="0"/>
        <w:ind w:right="-63"/>
        <w:jc w:val="both"/>
        <w:rPr>
          <w:rFonts w:ascii="Verdana" w:hAnsi="Verdana"/>
          <w:color w:val="000000"/>
          <w:sz w:val="20"/>
          <w:szCs w:val="20"/>
        </w:rPr>
      </w:pPr>
      <w:r w:rsidRPr="00C46520">
        <w:rPr>
          <w:rFonts w:ascii="Verdana" w:hAnsi="Verdana"/>
          <w:color w:val="000000"/>
          <w:sz w:val="20"/>
          <w:szCs w:val="20"/>
        </w:rPr>
        <w:t xml:space="preserve">El presente aval estará en vigor hasta que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poder adjudicador de la cláusula 19.1 de  cláusulas específicas del contrato)</w:t>
      </w:r>
      <w:r w:rsidRPr="00C46520">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0CB58D56" w14:textId="77777777" w:rsidR="00FC6093" w:rsidRPr="00C46520" w:rsidRDefault="00FC6093" w:rsidP="00763C7D">
      <w:pPr>
        <w:autoSpaceDE w:val="0"/>
        <w:autoSpaceDN w:val="0"/>
        <w:adjustRightInd w:val="0"/>
        <w:ind w:right="-63"/>
        <w:jc w:val="both"/>
        <w:rPr>
          <w:rFonts w:ascii="Verdana" w:hAnsi="Verdana"/>
          <w:color w:val="000000"/>
          <w:sz w:val="20"/>
          <w:szCs w:val="20"/>
        </w:rPr>
      </w:pPr>
    </w:p>
    <w:p w14:paraId="2BFBD663" w14:textId="77777777" w:rsidR="00FC6093" w:rsidRPr="00C46520" w:rsidRDefault="00FC6093" w:rsidP="00763C7D">
      <w:pPr>
        <w:autoSpaceDE w:val="0"/>
        <w:autoSpaceDN w:val="0"/>
        <w:adjustRightInd w:val="0"/>
        <w:ind w:right="-63"/>
        <w:rPr>
          <w:rFonts w:ascii="Verdana" w:hAnsi="Verdana"/>
          <w:color w:val="000000"/>
          <w:sz w:val="20"/>
          <w:szCs w:val="20"/>
        </w:rPr>
      </w:pPr>
      <w:r w:rsidRPr="00C46520">
        <w:rPr>
          <w:rFonts w:ascii="Verdana" w:hAnsi="Verdana"/>
          <w:color w:val="000000"/>
          <w:sz w:val="20"/>
          <w:szCs w:val="20"/>
        </w:rPr>
        <w:t xml:space="preserve">(Lugar y fecha) </w:t>
      </w:r>
    </w:p>
    <w:p w14:paraId="775C6C01" w14:textId="77777777" w:rsidR="00FC6093" w:rsidRPr="00C46520" w:rsidRDefault="00FC6093" w:rsidP="00763C7D">
      <w:pPr>
        <w:autoSpaceDE w:val="0"/>
        <w:autoSpaceDN w:val="0"/>
        <w:adjustRightInd w:val="0"/>
        <w:ind w:right="-63"/>
        <w:rPr>
          <w:rFonts w:ascii="Verdana" w:hAnsi="Verdana"/>
          <w:color w:val="000000"/>
          <w:sz w:val="20"/>
          <w:szCs w:val="20"/>
        </w:rPr>
      </w:pPr>
      <w:r w:rsidRPr="00C46520">
        <w:rPr>
          <w:rFonts w:ascii="Verdana" w:hAnsi="Verdana"/>
          <w:color w:val="000000"/>
          <w:sz w:val="20"/>
          <w:szCs w:val="20"/>
        </w:rPr>
        <w:t xml:space="preserve">(razón social de la entidad) </w:t>
      </w:r>
    </w:p>
    <w:p w14:paraId="2FA84C9D" w14:textId="77777777" w:rsidR="00FC6093" w:rsidRPr="00C46520" w:rsidRDefault="00FC6093" w:rsidP="00763C7D">
      <w:pPr>
        <w:autoSpaceDE w:val="0"/>
        <w:autoSpaceDN w:val="0"/>
        <w:adjustRightInd w:val="0"/>
        <w:ind w:right="-63"/>
        <w:rPr>
          <w:rFonts w:ascii="Verdana" w:hAnsi="Verdana"/>
          <w:color w:val="000000"/>
          <w:sz w:val="20"/>
          <w:szCs w:val="20"/>
        </w:rPr>
      </w:pPr>
      <w:r w:rsidRPr="00C46520">
        <w:rPr>
          <w:rFonts w:ascii="Verdana" w:hAnsi="Verdana"/>
          <w:color w:val="000000"/>
          <w:sz w:val="20"/>
          <w:szCs w:val="20"/>
        </w:rPr>
        <w:t xml:space="preserve">(firma de los apoderados) </w:t>
      </w:r>
    </w:p>
    <w:p w14:paraId="668FEC63" w14:textId="77777777" w:rsidR="00FC6093" w:rsidRDefault="00FC6093" w:rsidP="00763C7D">
      <w:pPr>
        <w:ind w:right="-63"/>
        <w:jc w:val="center"/>
        <w:rPr>
          <w:rFonts w:ascii="Verdana" w:eastAsia="Arial Unicode MS" w:hAnsi="Verdana" w:cs="Tahoma"/>
          <w:b/>
          <w:sz w:val="20"/>
          <w:szCs w:val="20"/>
        </w:rPr>
      </w:pPr>
    </w:p>
    <w:p w14:paraId="3A6C8B80" w14:textId="77777777" w:rsidR="00FC6093" w:rsidRDefault="00FC6093" w:rsidP="00763C7D">
      <w:pPr>
        <w:ind w:right="-63"/>
        <w:jc w:val="center"/>
        <w:rPr>
          <w:rFonts w:ascii="Verdana" w:eastAsia="Arial Unicode MS" w:hAnsi="Verdana" w:cs="Tahoma"/>
          <w:b/>
          <w:sz w:val="20"/>
          <w:szCs w:val="20"/>
        </w:rPr>
      </w:pPr>
    </w:p>
    <w:p w14:paraId="713078CD" w14:textId="77777777" w:rsidR="00FC6093" w:rsidRDefault="00FC6093" w:rsidP="00763C7D">
      <w:pPr>
        <w:ind w:right="-63"/>
        <w:jc w:val="center"/>
        <w:rPr>
          <w:rFonts w:ascii="Verdana" w:eastAsia="Arial Unicode MS" w:hAnsi="Verdana" w:cs="Tahoma"/>
          <w:b/>
          <w:sz w:val="20"/>
          <w:szCs w:val="20"/>
        </w:rPr>
      </w:pPr>
    </w:p>
    <w:p w14:paraId="6B973F5D" w14:textId="77777777" w:rsidR="00FC6093" w:rsidRDefault="00FC6093" w:rsidP="00763C7D">
      <w:pPr>
        <w:ind w:right="-63"/>
        <w:jc w:val="center"/>
        <w:rPr>
          <w:rFonts w:ascii="Verdana" w:eastAsia="Arial Unicode MS" w:hAnsi="Verdana" w:cs="Tahoma"/>
          <w:b/>
          <w:sz w:val="20"/>
          <w:szCs w:val="20"/>
        </w:rPr>
      </w:pPr>
    </w:p>
    <w:p w14:paraId="2466CC65" w14:textId="77777777" w:rsidR="00FC6093" w:rsidRPr="00C46520" w:rsidRDefault="00FC6093" w:rsidP="00763C7D">
      <w:pPr>
        <w:autoSpaceDE w:val="0"/>
        <w:autoSpaceDN w:val="0"/>
        <w:adjustRightInd w:val="0"/>
        <w:ind w:right="-63"/>
        <w:jc w:val="both"/>
        <w:rPr>
          <w:rFonts w:ascii="Verdana" w:hAnsi="Verdana"/>
          <w:color w:val="000000"/>
          <w:sz w:val="20"/>
          <w:szCs w:val="20"/>
        </w:rPr>
      </w:pPr>
      <w:r w:rsidRPr="00C46520">
        <w:rPr>
          <w:rFonts w:ascii="Verdana" w:hAnsi="Verdana"/>
          <w:color w:val="000000"/>
          <w:sz w:val="20"/>
          <w:szCs w:val="20"/>
        </w:rPr>
        <w:t xml:space="preserve">Provincia Fecha Número o código </w:t>
      </w:r>
    </w:p>
    <w:p w14:paraId="16BC110A" w14:textId="77777777" w:rsidR="00937634" w:rsidRDefault="00FC6093" w:rsidP="00763C7D">
      <w:pPr>
        <w:ind w:right="-63"/>
        <w:jc w:val="center"/>
        <w:rPr>
          <w:rFonts w:ascii="Verdana" w:eastAsia="Arial Unicode MS" w:hAnsi="Verdana" w:cs="Tahoma"/>
          <w:b/>
          <w:sz w:val="20"/>
          <w:szCs w:val="20"/>
        </w:rPr>
      </w:pPr>
      <w:r>
        <w:rPr>
          <w:rFonts w:ascii="Verdana" w:eastAsia="Arial Unicode MS" w:hAnsi="Verdana" w:cs="Tahoma"/>
          <w:b/>
          <w:sz w:val="20"/>
          <w:szCs w:val="20"/>
        </w:rPr>
        <w:br w:type="page"/>
      </w:r>
      <w:bookmarkStart w:id="639" w:name="AnexoV4"/>
    </w:p>
    <w:p w14:paraId="47E67803" w14:textId="77777777" w:rsidR="00937634" w:rsidRDefault="00937634" w:rsidP="00937634">
      <w:pPr>
        <w:pBdr>
          <w:top w:val="single" w:sz="4" w:space="1" w:color="auto"/>
        </w:pBdr>
        <w:spacing w:before="240"/>
        <w:ind w:left="1701" w:right="-427" w:hanging="1701"/>
        <w:jc w:val="both"/>
        <w:outlineLvl w:val="2"/>
        <w:rPr>
          <w:rFonts w:ascii="Verdana" w:hAnsi="Verdana" w:cs="Arial"/>
          <w:b/>
          <w:caps/>
          <w:sz w:val="19"/>
          <w:szCs w:val="19"/>
        </w:rPr>
      </w:pPr>
      <w:bookmarkStart w:id="640" w:name="_Toc116302369"/>
      <w:bookmarkStart w:id="641" w:name="_Toc117237251"/>
      <w:bookmarkStart w:id="642" w:name="_Toc117249824"/>
      <w:bookmarkStart w:id="643" w:name="_Toc117250055"/>
      <w:bookmarkStart w:id="644" w:name="_Toc117512029"/>
      <w:r>
        <w:rPr>
          <w:rFonts w:ascii="Verdana" w:hAnsi="Verdana" w:cs="Arial"/>
          <w:b/>
          <w:caps/>
          <w:sz w:val="19"/>
          <w:szCs w:val="19"/>
        </w:rPr>
        <w:lastRenderedPageBreak/>
        <w:t>ANEXO V.4</w:t>
      </w:r>
      <w:r w:rsidRPr="00AC263B">
        <w:rPr>
          <w:rFonts w:ascii="Verdana" w:hAnsi="Verdana" w:cs="Arial"/>
          <w:b/>
          <w:caps/>
          <w:sz w:val="19"/>
          <w:szCs w:val="19"/>
        </w:rPr>
        <w:t>.-</w:t>
      </w:r>
      <w:r w:rsidRPr="00AC263B">
        <w:rPr>
          <w:rFonts w:ascii="Verdana" w:hAnsi="Verdana" w:cs="Arial"/>
          <w:b/>
          <w:caps/>
          <w:sz w:val="19"/>
          <w:szCs w:val="19"/>
        </w:rPr>
        <w:tab/>
      </w:r>
      <w:r>
        <w:rPr>
          <w:rFonts w:ascii="Verdana" w:hAnsi="Verdana" w:cs="Arial"/>
          <w:b/>
          <w:caps/>
          <w:sz w:val="19"/>
          <w:szCs w:val="19"/>
        </w:rPr>
        <w:t>MODELO DE SEGURO DE CAUCIÓN</w:t>
      </w:r>
      <w:bookmarkEnd w:id="640"/>
      <w:bookmarkEnd w:id="641"/>
      <w:bookmarkEnd w:id="642"/>
      <w:bookmarkEnd w:id="643"/>
      <w:bookmarkEnd w:id="644"/>
    </w:p>
    <w:p w14:paraId="6F96DA96" w14:textId="77777777" w:rsidR="00937634" w:rsidRPr="00C717E9" w:rsidRDefault="00937634" w:rsidP="00937634">
      <w:pPr>
        <w:jc w:val="both"/>
        <w:rPr>
          <w:rFonts w:ascii="Verdana" w:hAnsi="Verdana"/>
          <w:sz w:val="18"/>
          <w:szCs w:val="18"/>
        </w:rPr>
      </w:pPr>
    </w:p>
    <w:p w14:paraId="094CA1FC" w14:textId="77777777" w:rsidR="00937634" w:rsidRDefault="00937634" w:rsidP="005A6FB7">
      <w:pPr>
        <w:ind w:right="-63"/>
        <w:rPr>
          <w:rFonts w:ascii="Verdana" w:hAnsi="Verdana" w:cs="Tahoma"/>
          <w:b/>
          <w:sz w:val="22"/>
          <w:szCs w:val="22"/>
          <w:lang w:val="es-ES_tradnl"/>
        </w:rPr>
      </w:pPr>
    </w:p>
    <w:bookmarkEnd w:id="639"/>
    <w:p w14:paraId="5BEEECD4" w14:textId="77777777" w:rsidR="00FC6093" w:rsidRDefault="00FC6093" w:rsidP="00763C7D">
      <w:pPr>
        <w:ind w:right="-63"/>
        <w:jc w:val="center"/>
        <w:rPr>
          <w:rFonts w:ascii="Verdana" w:hAnsi="Verdana"/>
          <w:b/>
          <w:caps/>
          <w:color w:val="000000"/>
          <w:sz w:val="20"/>
          <w:szCs w:val="20"/>
        </w:rPr>
      </w:pPr>
    </w:p>
    <w:p w14:paraId="78006844" w14:textId="77777777" w:rsidR="00FC6093" w:rsidRPr="00AF1798" w:rsidRDefault="00FC6093" w:rsidP="00763C7D">
      <w:pPr>
        <w:ind w:right="-63"/>
        <w:jc w:val="both"/>
        <w:rPr>
          <w:rFonts w:ascii="Verdana" w:hAnsi="Verdana"/>
          <w:sz w:val="20"/>
          <w:szCs w:val="20"/>
        </w:rPr>
      </w:pPr>
      <w:r w:rsidRPr="00AF1798">
        <w:rPr>
          <w:rFonts w:ascii="Verdana" w:hAnsi="Verdana"/>
          <w:sz w:val="20"/>
          <w:szCs w:val="20"/>
        </w:rPr>
        <w:t xml:space="preserve">Certificado número </w:t>
      </w:r>
      <w:r w:rsidRPr="00296115">
        <w:rPr>
          <w:rFonts w:ascii="Verdana" w:hAnsi="Verdana"/>
          <w:i/>
          <w:color w:val="0000FF"/>
          <w:sz w:val="20"/>
          <w:szCs w:val="20"/>
        </w:rPr>
        <w:t>(se expresará la razón social de la entidad aseguradora)</w:t>
      </w:r>
      <w:r w:rsidRPr="00AF1798">
        <w:rPr>
          <w:rFonts w:ascii="Verdana" w:hAnsi="Verdana"/>
          <w:sz w:val="20"/>
          <w:szCs w:val="20"/>
        </w:rPr>
        <w:t>, en adelante asegurador, con domicilio (a efectos de notificaciones y requerimientos) en ……………., calle …</w:t>
      </w:r>
      <w:r>
        <w:rPr>
          <w:rFonts w:ascii="Verdana" w:hAnsi="Verdana"/>
          <w:sz w:val="20"/>
          <w:szCs w:val="20"/>
        </w:rPr>
        <w:t>…………………………………………, y N</w:t>
      </w:r>
      <w:r w:rsidRPr="00AF1798">
        <w:rPr>
          <w:rFonts w:ascii="Verdana" w:hAnsi="Verdana"/>
          <w:sz w:val="20"/>
          <w:szCs w:val="20"/>
        </w:rPr>
        <w:t xml:space="preserve">IF………………….. debidamente representado por D. </w:t>
      </w:r>
      <w:r w:rsidRPr="00296115">
        <w:rPr>
          <w:rFonts w:ascii="Verdana" w:hAnsi="Verdana"/>
          <w:i/>
          <w:color w:val="0000FF"/>
          <w:sz w:val="20"/>
          <w:szCs w:val="20"/>
        </w:rPr>
        <w:t>(nombre y apellidos del apoderado o apoderados)</w:t>
      </w:r>
      <w:r w:rsidRPr="00AF1798">
        <w:rPr>
          <w:rFonts w:ascii="Verdana" w:hAnsi="Verdana"/>
          <w:sz w:val="20"/>
          <w:szCs w:val="20"/>
        </w:rPr>
        <w:t xml:space="preserve">, con poderes suficientes para obligarle en este acto, según resulta de la verificación de la representación de la parte inferior de este documento </w:t>
      </w:r>
    </w:p>
    <w:p w14:paraId="42ACDE15" w14:textId="77777777" w:rsidR="00FC6093" w:rsidRDefault="00FC6093" w:rsidP="00763C7D">
      <w:pPr>
        <w:ind w:right="-63"/>
        <w:jc w:val="center"/>
        <w:rPr>
          <w:rFonts w:ascii="Verdana" w:hAnsi="Verdana"/>
          <w:sz w:val="20"/>
          <w:szCs w:val="20"/>
        </w:rPr>
      </w:pPr>
    </w:p>
    <w:p w14:paraId="7CD09C53" w14:textId="77777777" w:rsidR="00FC6093" w:rsidRDefault="00FC6093" w:rsidP="00763C7D">
      <w:pPr>
        <w:ind w:right="-63"/>
        <w:jc w:val="center"/>
        <w:rPr>
          <w:rFonts w:ascii="Verdana" w:hAnsi="Verdana"/>
          <w:sz w:val="20"/>
          <w:szCs w:val="20"/>
        </w:rPr>
      </w:pPr>
    </w:p>
    <w:p w14:paraId="6A0A0E0B" w14:textId="77777777" w:rsidR="00FC6093" w:rsidRDefault="00FC6093" w:rsidP="00763C7D">
      <w:pPr>
        <w:ind w:right="-63"/>
        <w:jc w:val="center"/>
        <w:rPr>
          <w:rFonts w:ascii="Verdana" w:hAnsi="Verdana"/>
          <w:sz w:val="20"/>
          <w:szCs w:val="20"/>
        </w:rPr>
      </w:pPr>
      <w:r w:rsidRPr="00AF1798">
        <w:rPr>
          <w:rFonts w:ascii="Verdana" w:hAnsi="Verdana"/>
          <w:sz w:val="20"/>
          <w:szCs w:val="20"/>
        </w:rPr>
        <w:t xml:space="preserve">ASEGURA </w:t>
      </w:r>
    </w:p>
    <w:p w14:paraId="1EC9996F" w14:textId="77777777" w:rsidR="00FC6093" w:rsidRPr="00AF1798" w:rsidRDefault="00FC6093" w:rsidP="00763C7D">
      <w:pPr>
        <w:ind w:right="-63"/>
        <w:jc w:val="center"/>
        <w:rPr>
          <w:rFonts w:ascii="Verdana" w:hAnsi="Verdana"/>
          <w:sz w:val="20"/>
          <w:szCs w:val="20"/>
        </w:rPr>
      </w:pPr>
    </w:p>
    <w:p w14:paraId="370FFE35" w14:textId="77777777" w:rsidR="00FC6093" w:rsidRDefault="00FC6093" w:rsidP="00763C7D">
      <w:pPr>
        <w:ind w:right="-63"/>
        <w:jc w:val="both"/>
        <w:rPr>
          <w:rFonts w:ascii="Verdana" w:hAnsi="Verdana"/>
          <w:sz w:val="20"/>
          <w:szCs w:val="20"/>
        </w:rPr>
      </w:pPr>
      <w:r w:rsidRPr="00AF1798">
        <w:rPr>
          <w:rFonts w:ascii="Verdana" w:hAnsi="Verdana"/>
          <w:sz w:val="20"/>
          <w:szCs w:val="20"/>
        </w:rPr>
        <w:t xml:space="preserve">a </w:t>
      </w:r>
      <w:r w:rsidRPr="00AF1798">
        <w:rPr>
          <w:rFonts w:ascii="Verdana" w:hAnsi="Verdana"/>
          <w:color w:val="0000FF"/>
          <w:sz w:val="20"/>
          <w:szCs w:val="20"/>
        </w:rPr>
        <w:t>(</w:t>
      </w:r>
      <w:r w:rsidRPr="00296115">
        <w:rPr>
          <w:rFonts w:ascii="Verdana" w:hAnsi="Verdana"/>
          <w:i/>
          <w:color w:val="0000FF"/>
          <w:sz w:val="20"/>
          <w:szCs w:val="20"/>
        </w:rPr>
        <w:t>nombre y apellidos o razón social del asegurado</w:t>
      </w:r>
      <w:r w:rsidRPr="00AF1798">
        <w:rPr>
          <w:rFonts w:ascii="Verdana" w:hAnsi="Verdana"/>
          <w:color w:val="0000FF"/>
          <w:sz w:val="20"/>
          <w:szCs w:val="20"/>
        </w:rPr>
        <w:t>)</w:t>
      </w:r>
      <w:r w:rsidRPr="00AF1798">
        <w:rPr>
          <w:rFonts w:ascii="Verdana" w:hAnsi="Verdana"/>
          <w:sz w:val="20"/>
          <w:szCs w:val="20"/>
        </w:rPr>
        <w:t xml:space="preserve">, con NIF ……………………, en concepto de tomador del seguro, ante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poder adjudicador de la cláusula 19.1 de  cláusulas específicas del contrato)</w:t>
      </w:r>
      <w:r w:rsidRPr="00AF1798">
        <w:rPr>
          <w:rFonts w:ascii="Verdana" w:hAnsi="Verdana"/>
          <w:sz w:val="20"/>
          <w:szCs w:val="20"/>
        </w:rPr>
        <w:t xml:space="preserve">, </w:t>
      </w:r>
      <w:r w:rsidRPr="00AF1798">
        <w:rPr>
          <w:rFonts w:ascii="Verdana" w:hAnsi="Verdana"/>
          <w:color w:val="000000"/>
          <w:sz w:val="20"/>
          <w:szCs w:val="20"/>
        </w:rPr>
        <w:t xml:space="preserve">con </w:t>
      </w:r>
      <w:r w:rsidRPr="00AF1798">
        <w:rPr>
          <w:rFonts w:ascii="Verdana" w:hAnsi="Verdana"/>
          <w:b/>
          <w:color w:val="000000"/>
          <w:sz w:val="20"/>
          <w:szCs w:val="20"/>
        </w:rPr>
        <w:t xml:space="preserve">NIF </w:t>
      </w:r>
      <w:r w:rsidRPr="00C46520">
        <w:rPr>
          <w:rFonts w:ascii="Verdana" w:hAnsi="Verdana"/>
          <w:color w:val="000000"/>
          <w:sz w:val="20"/>
          <w:szCs w:val="20"/>
        </w:rPr>
        <w:t xml:space="preserve">que </w:t>
      </w:r>
      <w:r w:rsidRPr="0058719C">
        <w:rPr>
          <w:rFonts w:ascii="Verdana" w:hAnsi="Verdana" w:cs="Tahoma"/>
          <w:i/>
          <w:color w:val="0000FF"/>
          <w:sz w:val="20"/>
          <w:szCs w:val="20"/>
        </w:rPr>
        <w:t>(</w:t>
      </w:r>
      <w:r w:rsidRPr="00C46520">
        <w:rPr>
          <w:rFonts w:ascii="Verdana" w:hAnsi="Verdana" w:cs="Tahoma"/>
          <w:i/>
          <w:color w:val="0000FF"/>
          <w:sz w:val="20"/>
          <w:szCs w:val="20"/>
        </w:rPr>
        <w:t>indicar</w:t>
      </w:r>
      <w:r>
        <w:rPr>
          <w:rFonts w:ascii="Verdana" w:hAnsi="Verdana" w:cs="Tahoma"/>
          <w:i/>
          <w:color w:val="0000FF"/>
          <w:sz w:val="20"/>
          <w:szCs w:val="20"/>
        </w:rPr>
        <w:t xml:space="preserve"> NIF recogido en la cláusula 8.5 de cláusulas específicas del contrato)</w:t>
      </w:r>
      <w:r w:rsidRPr="00AF1798">
        <w:rPr>
          <w:rFonts w:ascii="Verdana" w:hAnsi="Verdana"/>
          <w:sz w:val="20"/>
          <w:szCs w:val="20"/>
        </w:rPr>
        <w:t>, en adelante asegurado</w:t>
      </w:r>
      <w:r>
        <w:rPr>
          <w:rFonts w:ascii="Verdana" w:hAnsi="Verdana"/>
          <w:sz w:val="20"/>
          <w:szCs w:val="20"/>
        </w:rPr>
        <w:t>s</w:t>
      </w:r>
      <w:r w:rsidRPr="00AF1798">
        <w:rPr>
          <w:rFonts w:ascii="Verdana" w:hAnsi="Verdana"/>
          <w:sz w:val="20"/>
          <w:szCs w:val="20"/>
        </w:rPr>
        <w:t>,</w:t>
      </w:r>
      <w:r>
        <w:rPr>
          <w:rFonts w:ascii="Verdana" w:hAnsi="Verdana"/>
          <w:sz w:val="20"/>
          <w:szCs w:val="20"/>
        </w:rPr>
        <w:t xml:space="preserve"> </w:t>
      </w:r>
      <w:r w:rsidRPr="00AF1798">
        <w:rPr>
          <w:rFonts w:ascii="Verdana" w:hAnsi="Verdana"/>
          <w:sz w:val="20"/>
          <w:szCs w:val="20"/>
        </w:rPr>
        <w:t xml:space="preserve">hasta el importe de </w:t>
      </w:r>
      <w:r w:rsidRPr="00AF1798">
        <w:rPr>
          <w:rFonts w:ascii="Verdana" w:hAnsi="Verdana"/>
          <w:color w:val="0000FF"/>
          <w:sz w:val="20"/>
          <w:szCs w:val="20"/>
        </w:rPr>
        <w:t>(en letra y en cifra)</w:t>
      </w:r>
      <w:r w:rsidRPr="00AF1798">
        <w:rPr>
          <w:rFonts w:ascii="Verdana" w:hAnsi="Verdana"/>
          <w:sz w:val="20"/>
          <w:szCs w:val="20"/>
        </w:rPr>
        <w:t xml:space="preserve"> euros, en los términos y condiciones establecidos en </w:t>
      </w:r>
      <w:r w:rsidRPr="00AF1798">
        <w:rPr>
          <w:rFonts w:ascii="Verdana" w:hAnsi="Verdana"/>
          <w:color w:val="000000"/>
          <w:sz w:val="20"/>
          <w:szCs w:val="20"/>
        </w:rPr>
        <w:t xml:space="preserve">la Ley de Contratos del Sector Público, normativa de desarrollo </w:t>
      </w:r>
      <w:r w:rsidRPr="00AF1798">
        <w:rPr>
          <w:rFonts w:ascii="Verdana" w:hAnsi="Verdana"/>
          <w:sz w:val="20"/>
          <w:szCs w:val="20"/>
        </w:rPr>
        <w:t xml:space="preserve">y en el pliego de cláusulas administrativas particulares por el que se rige el contrato </w:t>
      </w:r>
      <w:r w:rsidRPr="00AF1798">
        <w:rPr>
          <w:rFonts w:ascii="Verdana" w:hAnsi="Verdana"/>
          <w:color w:val="000000"/>
          <w:sz w:val="20"/>
          <w:szCs w:val="20"/>
        </w:rPr>
        <w:t>(</w:t>
      </w:r>
      <w:r w:rsidRPr="00296115">
        <w:rPr>
          <w:rFonts w:ascii="Verdana" w:hAnsi="Verdana"/>
          <w:i/>
          <w:color w:val="0000FF"/>
          <w:sz w:val="20"/>
          <w:szCs w:val="20"/>
        </w:rPr>
        <w:t>indicar el objeto del contrato</w:t>
      </w:r>
      <w:r w:rsidRPr="00AF1798">
        <w:rPr>
          <w:rFonts w:ascii="Verdana" w:hAnsi="Verdana"/>
          <w:color w:val="0000FF"/>
          <w:sz w:val="20"/>
          <w:szCs w:val="20"/>
        </w:rPr>
        <w:t xml:space="preserve">), </w:t>
      </w:r>
      <w:r w:rsidRPr="00AF1798">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7B980AA5" w14:textId="77777777" w:rsidR="00FC6093" w:rsidRDefault="00FC6093" w:rsidP="00763C7D">
      <w:pPr>
        <w:ind w:right="-63"/>
        <w:jc w:val="both"/>
        <w:rPr>
          <w:rFonts w:ascii="Verdana" w:hAnsi="Verdana"/>
          <w:sz w:val="20"/>
          <w:szCs w:val="20"/>
        </w:rPr>
      </w:pPr>
    </w:p>
    <w:p w14:paraId="12DD6284" w14:textId="77777777" w:rsidR="00FC6093" w:rsidRDefault="00FC6093" w:rsidP="00763C7D">
      <w:pPr>
        <w:ind w:right="-63"/>
        <w:jc w:val="both"/>
        <w:rPr>
          <w:rFonts w:ascii="Verdana" w:hAnsi="Verdana"/>
          <w:sz w:val="20"/>
          <w:szCs w:val="20"/>
        </w:rPr>
      </w:pPr>
      <w:r w:rsidRPr="00AF1798">
        <w:rPr>
          <w:rFonts w:ascii="Verdana" w:hAnsi="Verdana"/>
          <w:sz w:val="20"/>
          <w:szCs w:val="20"/>
        </w:rPr>
        <w:t>El asegurador declara, bajo su responsabilidad, que cumple los requisitos exigidos en el</w:t>
      </w:r>
      <w:r>
        <w:rPr>
          <w:rFonts w:ascii="Verdana" w:hAnsi="Verdana"/>
          <w:sz w:val="20"/>
          <w:szCs w:val="20"/>
        </w:rPr>
        <w:t xml:space="preserve"> artículo</w:t>
      </w:r>
      <w:r w:rsidRPr="00AF1798">
        <w:rPr>
          <w:rFonts w:ascii="Verdana" w:hAnsi="Verdana"/>
          <w:sz w:val="20"/>
          <w:szCs w:val="20"/>
        </w:rPr>
        <w:t xml:space="preserve"> 57.1 del Reglamento General de la Ley de Contratos de las Administraciones Públicas. </w:t>
      </w:r>
    </w:p>
    <w:p w14:paraId="52191E1F" w14:textId="77777777" w:rsidR="00FC6093" w:rsidRPr="00AF1798" w:rsidRDefault="00FC6093" w:rsidP="00763C7D">
      <w:pPr>
        <w:ind w:right="-63"/>
        <w:jc w:val="both"/>
        <w:rPr>
          <w:rFonts w:ascii="Verdana" w:hAnsi="Verdana"/>
          <w:sz w:val="20"/>
          <w:szCs w:val="20"/>
        </w:rPr>
      </w:pPr>
    </w:p>
    <w:p w14:paraId="28A55FA2" w14:textId="77777777" w:rsidR="00FC6093" w:rsidRDefault="00FC6093" w:rsidP="00763C7D">
      <w:pPr>
        <w:ind w:right="-63"/>
        <w:jc w:val="both"/>
        <w:rPr>
          <w:rFonts w:ascii="Verdana" w:hAnsi="Verdana"/>
          <w:sz w:val="20"/>
          <w:szCs w:val="20"/>
        </w:rPr>
      </w:pPr>
      <w:r w:rsidRPr="00AF1798">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B52918E" w14:textId="77777777" w:rsidR="00FC6093" w:rsidRPr="00AF1798" w:rsidRDefault="00FC6093" w:rsidP="00763C7D">
      <w:pPr>
        <w:ind w:right="-63"/>
        <w:jc w:val="both"/>
        <w:rPr>
          <w:rFonts w:ascii="Verdana" w:hAnsi="Verdana"/>
          <w:sz w:val="20"/>
          <w:szCs w:val="20"/>
        </w:rPr>
      </w:pPr>
    </w:p>
    <w:p w14:paraId="59A6EE45" w14:textId="77777777" w:rsidR="00FC6093" w:rsidRDefault="00FC6093" w:rsidP="00763C7D">
      <w:pPr>
        <w:ind w:right="-63"/>
        <w:jc w:val="both"/>
        <w:rPr>
          <w:rFonts w:ascii="Verdana" w:hAnsi="Verdana"/>
          <w:sz w:val="20"/>
          <w:szCs w:val="20"/>
        </w:rPr>
      </w:pPr>
      <w:r w:rsidRPr="00AF1798">
        <w:rPr>
          <w:rFonts w:ascii="Verdana" w:hAnsi="Verdana"/>
          <w:sz w:val="20"/>
          <w:szCs w:val="20"/>
        </w:rPr>
        <w:t xml:space="preserve">El asegurador no podrá oponer al asegurado las excepciones que puedan corresponderle contra el tomador del seguro. </w:t>
      </w:r>
    </w:p>
    <w:p w14:paraId="740FA64E" w14:textId="77777777" w:rsidR="00FC6093" w:rsidRPr="00AF1798" w:rsidRDefault="00FC6093" w:rsidP="00763C7D">
      <w:pPr>
        <w:ind w:right="-63"/>
        <w:jc w:val="both"/>
        <w:rPr>
          <w:rFonts w:ascii="Verdana" w:hAnsi="Verdana"/>
          <w:sz w:val="20"/>
          <w:szCs w:val="20"/>
        </w:rPr>
      </w:pPr>
    </w:p>
    <w:p w14:paraId="176BE4FE" w14:textId="77777777" w:rsidR="00FC6093" w:rsidRDefault="00FC6093" w:rsidP="00763C7D">
      <w:pPr>
        <w:ind w:right="-63"/>
        <w:jc w:val="both"/>
        <w:rPr>
          <w:rFonts w:ascii="Verdana" w:hAnsi="Verdana"/>
          <w:sz w:val="20"/>
          <w:szCs w:val="20"/>
        </w:rPr>
      </w:pPr>
      <w:r w:rsidRPr="00AF1798">
        <w:rPr>
          <w:rFonts w:ascii="Verdana" w:hAnsi="Verdana"/>
          <w:sz w:val="20"/>
          <w:szCs w:val="20"/>
        </w:rPr>
        <w:t xml:space="preserve">El asegurador asume el compromiso de indemnizar al asegurado al primer requerimiento de la </w:t>
      </w:r>
      <w:r w:rsidRPr="00AF1798">
        <w:rPr>
          <w:rFonts w:ascii="Verdana" w:hAnsi="Verdana"/>
          <w:b/>
          <w:color w:val="000000"/>
          <w:sz w:val="20"/>
          <w:szCs w:val="20"/>
        </w:rPr>
        <w:t>Tesorería General del País Vasco</w:t>
      </w:r>
      <w:r w:rsidRPr="00AF1798">
        <w:rPr>
          <w:rFonts w:ascii="Verdana" w:hAnsi="Verdana"/>
          <w:sz w:val="20"/>
          <w:szCs w:val="20"/>
        </w:rPr>
        <w:t xml:space="preserve">, en los términos establecidos en la Ley de Contratos del Sector Público. </w:t>
      </w:r>
    </w:p>
    <w:p w14:paraId="213C920F" w14:textId="77777777" w:rsidR="00FC6093" w:rsidRPr="00AF1798" w:rsidRDefault="00FC6093" w:rsidP="00763C7D">
      <w:pPr>
        <w:ind w:right="-63"/>
        <w:jc w:val="both"/>
        <w:rPr>
          <w:rFonts w:ascii="Verdana" w:hAnsi="Verdana"/>
          <w:sz w:val="20"/>
          <w:szCs w:val="20"/>
        </w:rPr>
      </w:pPr>
    </w:p>
    <w:p w14:paraId="2BBBFC41" w14:textId="77777777" w:rsidR="00FC6093" w:rsidRPr="00AF1798" w:rsidRDefault="00FC6093" w:rsidP="00763C7D">
      <w:pPr>
        <w:ind w:right="-63"/>
        <w:jc w:val="both"/>
        <w:rPr>
          <w:rFonts w:ascii="Verdana" w:hAnsi="Verdana"/>
          <w:sz w:val="20"/>
          <w:szCs w:val="20"/>
        </w:rPr>
      </w:pPr>
      <w:r w:rsidRPr="00AF1798">
        <w:rPr>
          <w:rFonts w:ascii="Verdana" w:hAnsi="Verdana"/>
          <w:sz w:val="20"/>
          <w:szCs w:val="20"/>
        </w:rPr>
        <w:t xml:space="preserve">El presente seguro de caución estará en vigor hasta que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poder adjudicador</w:t>
      </w:r>
      <w:r w:rsidR="00AA30B2">
        <w:rPr>
          <w:rFonts w:ascii="Verdana" w:hAnsi="Verdana" w:cs="Tahoma"/>
          <w:i/>
          <w:color w:val="0000FF"/>
          <w:sz w:val="20"/>
          <w:szCs w:val="20"/>
        </w:rPr>
        <w:t xml:space="preserve"> de la cláusula 19.1 de </w:t>
      </w:r>
      <w:r>
        <w:rPr>
          <w:rFonts w:ascii="Verdana" w:hAnsi="Verdana" w:cs="Tahoma"/>
          <w:i/>
          <w:color w:val="0000FF"/>
          <w:sz w:val="20"/>
          <w:szCs w:val="20"/>
        </w:rPr>
        <w:t xml:space="preserve">cláusulas específicas del contrato) </w:t>
      </w:r>
      <w:r w:rsidRPr="00AF1798">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65C902EE" w14:textId="77777777" w:rsidR="00FC6093" w:rsidRDefault="00FC6093" w:rsidP="00763C7D">
      <w:pPr>
        <w:ind w:right="-63"/>
        <w:jc w:val="both"/>
        <w:rPr>
          <w:rFonts w:ascii="Verdana" w:hAnsi="Verdana"/>
          <w:sz w:val="20"/>
          <w:szCs w:val="20"/>
        </w:rPr>
      </w:pPr>
    </w:p>
    <w:p w14:paraId="6B8262F0" w14:textId="77777777" w:rsidR="00FC6093" w:rsidRDefault="00FC6093" w:rsidP="00763C7D">
      <w:pPr>
        <w:ind w:right="-63"/>
        <w:jc w:val="both"/>
        <w:rPr>
          <w:rFonts w:ascii="Verdana" w:hAnsi="Verdana"/>
          <w:sz w:val="20"/>
          <w:szCs w:val="20"/>
        </w:rPr>
      </w:pPr>
    </w:p>
    <w:p w14:paraId="041A8268" w14:textId="77777777" w:rsidR="00FC6093" w:rsidRDefault="00FC6093" w:rsidP="00763C7D">
      <w:pPr>
        <w:ind w:right="-63"/>
        <w:jc w:val="both"/>
        <w:rPr>
          <w:rFonts w:ascii="Verdana" w:hAnsi="Verdana"/>
          <w:sz w:val="20"/>
          <w:szCs w:val="20"/>
        </w:rPr>
      </w:pPr>
    </w:p>
    <w:p w14:paraId="080994F2" w14:textId="77777777" w:rsidR="00FC6093" w:rsidRDefault="00FC6093" w:rsidP="00763C7D">
      <w:pPr>
        <w:ind w:right="-63"/>
        <w:jc w:val="both"/>
        <w:rPr>
          <w:rFonts w:ascii="Verdana" w:hAnsi="Verdana"/>
          <w:sz w:val="20"/>
          <w:szCs w:val="20"/>
        </w:rPr>
      </w:pPr>
      <w:r w:rsidRPr="00AF1798">
        <w:rPr>
          <w:rFonts w:ascii="Verdana" w:hAnsi="Verdana"/>
          <w:sz w:val="20"/>
          <w:szCs w:val="20"/>
        </w:rPr>
        <w:t xml:space="preserve">En …………………., a………………de………………………..de……………. </w:t>
      </w:r>
    </w:p>
    <w:p w14:paraId="72A3AE20" w14:textId="77777777" w:rsidR="00FC6093" w:rsidRDefault="00FC6093" w:rsidP="00763C7D">
      <w:pPr>
        <w:ind w:right="-63"/>
        <w:jc w:val="both"/>
        <w:rPr>
          <w:rFonts w:ascii="Verdana" w:hAnsi="Verdana"/>
          <w:sz w:val="20"/>
          <w:szCs w:val="20"/>
        </w:rPr>
      </w:pPr>
    </w:p>
    <w:p w14:paraId="0C5BF3E5" w14:textId="77777777" w:rsidR="00FC6093" w:rsidRDefault="00FC6093" w:rsidP="00763C7D">
      <w:pPr>
        <w:ind w:right="-63"/>
        <w:jc w:val="both"/>
        <w:rPr>
          <w:rFonts w:ascii="Verdana" w:hAnsi="Verdana"/>
          <w:sz w:val="20"/>
          <w:szCs w:val="20"/>
        </w:rPr>
      </w:pPr>
    </w:p>
    <w:p w14:paraId="3EA84BD1" w14:textId="77777777" w:rsidR="00FC6093" w:rsidRPr="00AF1798" w:rsidRDefault="00FC6093" w:rsidP="00763C7D">
      <w:pPr>
        <w:ind w:right="-63"/>
        <w:jc w:val="both"/>
        <w:rPr>
          <w:rFonts w:ascii="Verdana" w:hAnsi="Verdana"/>
          <w:sz w:val="20"/>
          <w:szCs w:val="20"/>
        </w:rPr>
      </w:pPr>
      <w:r w:rsidRPr="00AF1798">
        <w:rPr>
          <w:rFonts w:ascii="Verdana" w:hAnsi="Verdana"/>
          <w:sz w:val="20"/>
          <w:szCs w:val="20"/>
        </w:rPr>
        <w:t>Firma: Asegurador</w:t>
      </w:r>
    </w:p>
    <w:p w14:paraId="59717088" w14:textId="77777777" w:rsidR="00FC6093" w:rsidRPr="00AF1798" w:rsidRDefault="00FC6093" w:rsidP="00763C7D">
      <w:pPr>
        <w:autoSpaceDE w:val="0"/>
        <w:autoSpaceDN w:val="0"/>
        <w:adjustRightInd w:val="0"/>
        <w:ind w:right="-63"/>
        <w:rPr>
          <w:rFonts w:ascii="Verdana" w:hAnsi="Verdana"/>
          <w:sz w:val="20"/>
          <w:szCs w:val="20"/>
        </w:rPr>
      </w:pPr>
      <w:r w:rsidRPr="00AF1798">
        <w:rPr>
          <w:rFonts w:ascii="Verdana" w:hAnsi="Verdana"/>
          <w:sz w:val="20"/>
          <w:szCs w:val="20"/>
        </w:rPr>
        <w:t xml:space="preserve">(Lugar y fecha) </w:t>
      </w:r>
    </w:p>
    <w:p w14:paraId="6FF708EA" w14:textId="77777777" w:rsidR="00FC6093" w:rsidRPr="00AF1798" w:rsidRDefault="00FC6093" w:rsidP="00763C7D">
      <w:pPr>
        <w:pBdr>
          <w:bottom w:val="single" w:sz="12" w:space="1" w:color="auto"/>
        </w:pBdr>
        <w:autoSpaceDE w:val="0"/>
        <w:autoSpaceDN w:val="0"/>
        <w:adjustRightInd w:val="0"/>
        <w:ind w:right="-63"/>
        <w:rPr>
          <w:rFonts w:ascii="Verdana" w:hAnsi="Verdana"/>
          <w:sz w:val="20"/>
          <w:szCs w:val="20"/>
        </w:rPr>
      </w:pPr>
      <w:r w:rsidRPr="00AF1798">
        <w:rPr>
          <w:rFonts w:ascii="Verdana" w:hAnsi="Verdana"/>
          <w:sz w:val="20"/>
          <w:szCs w:val="20"/>
        </w:rPr>
        <w:t>(firma de los apoderados)</w:t>
      </w:r>
    </w:p>
    <w:p w14:paraId="731DEE58" w14:textId="77777777" w:rsidR="00FC6093" w:rsidRDefault="00FC6093" w:rsidP="00763C7D">
      <w:pPr>
        <w:pBdr>
          <w:bottom w:val="single" w:sz="12" w:space="1" w:color="auto"/>
        </w:pBdr>
        <w:autoSpaceDE w:val="0"/>
        <w:autoSpaceDN w:val="0"/>
        <w:adjustRightInd w:val="0"/>
        <w:ind w:right="-63"/>
        <w:rPr>
          <w:rFonts w:ascii="Verdana" w:hAnsi="Verdana"/>
          <w:sz w:val="20"/>
          <w:szCs w:val="20"/>
        </w:rPr>
      </w:pPr>
      <w:r w:rsidRPr="00AF1798">
        <w:rPr>
          <w:rFonts w:ascii="Verdana" w:hAnsi="Verdana"/>
          <w:sz w:val="20"/>
          <w:szCs w:val="20"/>
        </w:rPr>
        <w:t xml:space="preserve">(Asegurador) </w:t>
      </w:r>
    </w:p>
    <w:p w14:paraId="5E4D9131" w14:textId="77777777" w:rsidR="00FC6093" w:rsidRDefault="00FC6093" w:rsidP="00763C7D">
      <w:pPr>
        <w:pBdr>
          <w:bottom w:val="single" w:sz="12" w:space="1" w:color="auto"/>
        </w:pBdr>
        <w:autoSpaceDE w:val="0"/>
        <w:autoSpaceDN w:val="0"/>
        <w:adjustRightInd w:val="0"/>
        <w:ind w:right="-63"/>
        <w:rPr>
          <w:rFonts w:ascii="Verdana" w:hAnsi="Verdana"/>
          <w:sz w:val="20"/>
          <w:szCs w:val="20"/>
        </w:rPr>
      </w:pPr>
    </w:p>
    <w:p w14:paraId="60C7DBF1" w14:textId="77777777" w:rsidR="00FC6093" w:rsidRPr="00AF1798" w:rsidRDefault="00FC6093" w:rsidP="00763C7D">
      <w:pPr>
        <w:pBdr>
          <w:bottom w:val="single" w:sz="12" w:space="1" w:color="auto"/>
        </w:pBdr>
        <w:autoSpaceDE w:val="0"/>
        <w:autoSpaceDN w:val="0"/>
        <w:adjustRightInd w:val="0"/>
        <w:ind w:right="-63"/>
        <w:rPr>
          <w:rFonts w:ascii="Verdana" w:hAnsi="Verdana"/>
          <w:color w:val="FF0000"/>
          <w:sz w:val="20"/>
          <w:szCs w:val="20"/>
          <w:lang w:val="es-ES_tradnl" w:eastAsia="es-ES_tradnl"/>
        </w:rPr>
      </w:pPr>
    </w:p>
    <w:p w14:paraId="6E4D8FE7" w14:textId="77777777" w:rsidR="00FC6093" w:rsidRPr="00AF1798" w:rsidRDefault="00FC6093" w:rsidP="00763C7D">
      <w:pPr>
        <w:autoSpaceDE w:val="0"/>
        <w:autoSpaceDN w:val="0"/>
        <w:adjustRightInd w:val="0"/>
        <w:ind w:right="-63"/>
        <w:jc w:val="both"/>
        <w:rPr>
          <w:rFonts w:ascii="Verdana" w:hAnsi="Verdana"/>
          <w:color w:val="000000"/>
          <w:sz w:val="20"/>
          <w:szCs w:val="20"/>
          <w:lang w:val="es-ES_tradnl" w:eastAsia="es-ES_tradnl"/>
        </w:rPr>
      </w:pPr>
      <w:r w:rsidRPr="00AF1798">
        <w:rPr>
          <w:rFonts w:ascii="Verdana" w:hAnsi="Verdana"/>
          <w:color w:val="000000"/>
          <w:sz w:val="20"/>
          <w:szCs w:val="20"/>
          <w:lang w:val="es-ES_tradnl" w:eastAsia="es-ES_tradnl"/>
        </w:rPr>
        <w:t xml:space="preserve">Provincia </w:t>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sidRPr="00AF1798">
        <w:rPr>
          <w:rFonts w:ascii="Verdana" w:hAnsi="Verdana"/>
          <w:color w:val="000000"/>
          <w:sz w:val="20"/>
          <w:szCs w:val="20"/>
          <w:lang w:val="es-ES_tradnl" w:eastAsia="es-ES_tradnl"/>
        </w:rPr>
        <w:t xml:space="preserve">Fecha </w:t>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sidRPr="00AF1798">
        <w:rPr>
          <w:rFonts w:ascii="Verdana" w:hAnsi="Verdana"/>
          <w:color w:val="000000"/>
          <w:sz w:val="20"/>
          <w:szCs w:val="20"/>
          <w:lang w:val="es-ES_tradnl" w:eastAsia="es-ES_tradnl"/>
        </w:rPr>
        <w:t xml:space="preserve">Número o código </w:t>
      </w:r>
    </w:p>
    <w:p w14:paraId="30968B94" w14:textId="77777777" w:rsidR="00FC6093" w:rsidRPr="00AF1798" w:rsidRDefault="00FC6093" w:rsidP="00763C7D">
      <w:pPr>
        <w:autoSpaceDE w:val="0"/>
        <w:autoSpaceDN w:val="0"/>
        <w:adjustRightInd w:val="0"/>
        <w:ind w:right="-63"/>
        <w:rPr>
          <w:rFonts w:ascii="Verdana" w:hAnsi="Verdana"/>
          <w:sz w:val="20"/>
          <w:szCs w:val="20"/>
          <w:lang w:val="es-ES_tradnl" w:eastAsia="es-ES_tradnl"/>
        </w:rPr>
      </w:pPr>
    </w:p>
    <w:p w14:paraId="1A756D95" w14:textId="77777777" w:rsidR="00FC6093" w:rsidRDefault="00FC6093" w:rsidP="00763C7D">
      <w:pPr>
        <w:ind w:right="-63"/>
        <w:jc w:val="center"/>
        <w:rPr>
          <w:rFonts w:ascii="Verdana" w:hAnsi="Verdana"/>
          <w:b/>
          <w:caps/>
          <w:color w:val="000000"/>
          <w:sz w:val="20"/>
          <w:szCs w:val="20"/>
        </w:rPr>
      </w:pPr>
      <w:r>
        <w:rPr>
          <w:rFonts w:ascii="Verdana" w:eastAsia="Arial Unicode MS" w:hAnsi="Verdana" w:cs="Tahoma"/>
          <w:b/>
          <w:sz w:val="20"/>
          <w:szCs w:val="20"/>
        </w:rPr>
        <w:br w:type="page"/>
      </w:r>
      <w:r w:rsidRPr="00C46520">
        <w:rPr>
          <w:rFonts w:ascii="Verdana" w:hAnsi="Verdana"/>
          <w:b/>
          <w:caps/>
          <w:color w:val="000000"/>
          <w:sz w:val="20"/>
          <w:szCs w:val="20"/>
        </w:rPr>
        <w:lastRenderedPageBreak/>
        <w:t xml:space="preserve">Modelo de </w:t>
      </w:r>
      <w:r>
        <w:rPr>
          <w:rFonts w:ascii="Verdana" w:hAnsi="Verdana"/>
          <w:b/>
          <w:caps/>
          <w:color w:val="000000"/>
          <w:sz w:val="20"/>
          <w:szCs w:val="20"/>
        </w:rPr>
        <w:t>SEGURO DE CAUCIÓN</w:t>
      </w:r>
    </w:p>
    <w:p w14:paraId="25F9A52D" w14:textId="77777777" w:rsidR="00FC6093" w:rsidRPr="00C46520" w:rsidRDefault="00FC6093" w:rsidP="00763C7D">
      <w:pPr>
        <w:autoSpaceDE w:val="0"/>
        <w:autoSpaceDN w:val="0"/>
        <w:adjustRightInd w:val="0"/>
        <w:ind w:right="-63"/>
        <w:jc w:val="center"/>
        <w:rPr>
          <w:rFonts w:ascii="Verdana" w:hAnsi="Verdana"/>
          <w:b/>
          <w:caps/>
          <w:color w:val="000000"/>
          <w:sz w:val="20"/>
          <w:szCs w:val="20"/>
        </w:rPr>
      </w:pPr>
      <w:r>
        <w:rPr>
          <w:rFonts w:ascii="Verdana" w:hAnsi="Verdana"/>
          <w:b/>
          <w:caps/>
          <w:color w:val="000000"/>
          <w:sz w:val="20"/>
          <w:szCs w:val="20"/>
        </w:rPr>
        <w:t>ute</w:t>
      </w:r>
    </w:p>
    <w:p w14:paraId="75428417" w14:textId="77777777" w:rsidR="00FC6093" w:rsidRDefault="00FC6093" w:rsidP="00763C7D">
      <w:pPr>
        <w:ind w:right="-63"/>
        <w:jc w:val="center"/>
        <w:rPr>
          <w:rFonts w:ascii="Verdana" w:hAnsi="Verdana"/>
          <w:b/>
          <w:caps/>
          <w:color w:val="000000"/>
          <w:sz w:val="20"/>
          <w:szCs w:val="20"/>
        </w:rPr>
      </w:pPr>
    </w:p>
    <w:p w14:paraId="13D250E8" w14:textId="77777777" w:rsidR="00FC6093" w:rsidRDefault="00FC6093" w:rsidP="00763C7D">
      <w:pPr>
        <w:ind w:right="-63"/>
        <w:jc w:val="center"/>
        <w:rPr>
          <w:rFonts w:ascii="Verdana" w:hAnsi="Verdana"/>
          <w:b/>
          <w:caps/>
          <w:color w:val="000000"/>
          <w:sz w:val="20"/>
          <w:szCs w:val="20"/>
        </w:rPr>
      </w:pPr>
    </w:p>
    <w:p w14:paraId="06769326" w14:textId="77777777" w:rsidR="00FC6093" w:rsidRPr="00AF1798" w:rsidRDefault="00FC6093" w:rsidP="00763C7D">
      <w:pPr>
        <w:ind w:right="-63"/>
        <w:jc w:val="both"/>
        <w:rPr>
          <w:rFonts w:ascii="Verdana" w:hAnsi="Verdana"/>
          <w:sz w:val="20"/>
          <w:szCs w:val="20"/>
        </w:rPr>
      </w:pPr>
      <w:r w:rsidRPr="00AF1798">
        <w:rPr>
          <w:rFonts w:ascii="Verdana" w:hAnsi="Verdana"/>
          <w:sz w:val="20"/>
          <w:szCs w:val="20"/>
        </w:rPr>
        <w:t xml:space="preserve">Certificado número </w:t>
      </w:r>
      <w:r w:rsidRPr="00296115">
        <w:rPr>
          <w:rFonts w:ascii="Verdana" w:hAnsi="Verdana"/>
          <w:i/>
          <w:color w:val="0000FF"/>
          <w:sz w:val="20"/>
          <w:szCs w:val="20"/>
        </w:rPr>
        <w:t>(se expresará la razón social de la entidad aseguradora)</w:t>
      </w:r>
      <w:r w:rsidRPr="00AF1798">
        <w:rPr>
          <w:rFonts w:ascii="Verdana" w:hAnsi="Verdana"/>
          <w:sz w:val="20"/>
          <w:szCs w:val="20"/>
        </w:rPr>
        <w:t>, en adelante asegurador, con domicilio (a efectos de notificaciones y requerimientos) en ……………., calle …</w:t>
      </w:r>
      <w:r>
        <w:rPr>
          <w:rFonts w:ascii="Verdana" w:hAnsi="Verdana"/>
          <w:sz w:val="20"/>
          <w:szCs w:val="20"/>
        </w:rPr>
        <w:t>…………………………………………, y N</w:t>
      </w:r>
      <w:r w:rsidRPr="00AF1798">
        <w:rPr>
          <w:rFonts w:ascii="Verdana" w:hAnsi="Verdana"/>
          <w:sz w:val="20"/>
          <w:szCs w:val="20"/>
        </w:rPr>
        <w:t xml:space="preserve">IF………………….. debidamente representado por D. </w:t>
      </w:r>
      <w:r w:rsidRPr="00296115">
        <w:rPr>
          <w:rFonts w:ascii="Verdana" w:hAnsi="Verdana"/>
          <w:i/>
          <w:color w:val="0000FF"/>
          <w:sz w:val="20"/>
          <w:szCs w:val="20"/>
        </w:rPr>
        <w:t>(nombre y apellidos del apoderado o apoderados)</w:t>
      </w:r>
      <w:r w:rsidRPr="00AF1798">
        <w:rPr>
          <w:rFonts w:ascii="Verdana" w:hAnsi="Verdana"/>
          <w:sz w:val="20"/>
          <w:szCs w:val="20"/>
        </w:rPr>
        <w:t xml:space="preserve">, con poderes suficientes para obligarle en este acto, según resulta de la verificación de la representación de la parte inferior de este documento </w:t>
      </w:r>
    </w:p>
    <w:p w14:paraId="0DF7DB7F" w14:textId="77777777" w:rsidR="00FC6093" w:rsidRDefault="00FC6093" w:rsidP="00763C7D">
      <w:pPr>
        <w:ind w:right="-63"/>
        <w:jc w:val="center"/>
        <w:rPr>
          <w:rFonts w:ascii="Verdana" w:hAnsi="Verdana"/>
          <w:sz w:val="20"/>
          <w:szCs w:val="20"/>
        </w:rPr>
      </w:pPr>
    </w:p>
    <w:p w14:paraId="78AC3D92" w14:textId="77777777" w:rsidR="00FC6093" w:rsidRDefault="00FC6093" w:rsidP="00763C7D">
      <w:pPr>
        <w:ind w:right="-63"/>
        <w:jc w:val="center"/>
        <w:rPr>
          <w:rFonts w:ascii="Verdana" w:hAnsi="Verdana"/>
          <w:sz w:val="20"/>
          <w:szCs w:val="20"/>
        </w:rPr>
      </w:pPr>
    </w:p>
    <w:p w14:paraId="02C31137" w14:textId="77777777" w:rsidR="00FC6093" w:rsidRDefault="00FC6093" w:rsidP="00763C7D">
      <w:pPr>
        <w:ind w:right="-63"/>
        <w:jc w:val="center"/>
        <w:rPr>
          <w:rFonts w:ascii="Verdana" w:hAnsi="Verdana"/>
          <w:sz w:val="20"/>
          <w:szCs w:val="20"/>
        </w:rPr>
      </w:pPr>
      <w:r w:rsidRPr="00AF1798">
        <w:rPr>
          <w:rFonts w:ascii="Verdana" w:hAnsi="Verdana"/>
          <w:sz w:val="20"/>
          <w:szCs w:val="20"/>
        </w:rPr>
        <w:t xml:space="preserve">ASEGURA </w:t>
      </w:r>
    </w:p>
    <w:p w14:paraId="1078122C" w14:textId="77777777" w:rsidR="00FC6093" w:rsidRPr="00AF1798" w:rsidRDefault="00FC6093" w:rsidP="00763C7D">
      <w:pPr>
        <w:ind w:right="-63"/>
        <w:jc w:val="center"/>
        <w:rPr>
          <w:rFonts w:ascii="Verdana" w:hAnsi="Verdana"/>
          <w:sz w:val="20"/>
          <w:szCs w:val="20"/>
        </w:rPr>
      </w:pPr>
    </w:p>
    <w:p w14:paraId="695DD563" w14:textId="77777777" w:rsidR="00FC6093" w:rsidRDefault="00FC6093" w:rsidP="00763C7D">
      <w:pPr>
        <w:ind w:right="-63"/>
        <w:jc w:val="both"/>
        <w:rPr>
          <w:rFonts w:ascii="Verdana" w:hAnsi="Verdana"/>
          <w:sz w:val="20"/>
          <w:szCs w:val="20"/>
        </w:rPr>
      </w:pPr>
      <w:r w:rsidRPr="00AF1798">
        <w:rPr>
          <w:rFonts w:ascii="Verdana" w:hAnsi="Verdana"/>
          <w:sz w:val="20"/>
          <w:szCs w:val="20"/>
        </w:rPr>
        <w:t xml:space="preserve">a </w:t>
      </w:r>
      <w:r w:rsidRPr="00AF1798">
        <w:rPr>
          <w:rFonts w:ascii="Verdana" w:hAnsi="Verdana"/>
          <w:color w:val="0000FF"/>
          <w:sz w:val="20"/>
          <w:szCs w:val="20"/>
        </w:rPr>
        <w:t>(</w:t>
      </w:r>
      <w:r w:rsidRPr="00296115">
        <w:rPr>
          <w:rFonts w:ascii="Verdana" w:hAnsi="Verdana"/>
          <w:i/>
          <w:color w:val="0000FF"/>
          <w:sz w:val="20"/>
          <w:szCs w:val="20"/>
        </w:rPr>
        <w:t>nombre y apellidos o razón social del asegurado</w:t>
      </w:r>
      <w:r w:rsidRPr="00AF1798">
        <w:rPr>
          <w:rFonts w:ascii="Verdana" w:hAnsi="Verdana"/>
          <w:color w:val="0000FF"/>
          <w:sz w:val="20"/>
          <w:szCs w:val="20"/>
        </w:rPr>
        <w:t>)</w:t>
      </w:r>
      <w:r w:rsidRPr="00AF1798">
        <w:rPr>
          <w:rFonts w:ascii="Verdana" w:hAnsi="Verdana"/>
          <w:sz w:val="20"/>
          <w:szCs w:val="20"/>
        </w:rPr>
        <w:t>, con NIF ……………………,</w:t>
      </w:r>
      <w:r>
        <w:rPr>
          <w:rFonts w:ascii="Verdana" w:hAnsi="Verdana"/>
          <w:sz w:val="20"/>
          <w:szCs w:val="20"/>
        </w:rPr>
        <w:t xml:space="preserve"> y a </w:t>
      </w:r>
      <w:r w:rsidRPr="00AF1798">
        <w:rPr>
          <w:rFonts w:ascii="Verdana" w:hAnsi="Verdana"/>
          <w:color w:val="0000FF"/>
          <w:sz w:val="20"/>
          <w:szCs w:val="20"/>
        </w:rPr>
        <w:t>(</w:t>
      </w:r>
      <w:r w:rsidRPr="00296115">
        <w:rPr>
          <w:rFonts w:ascii="Verdana" w:hAnsi="Verdana"/>
          <w:i/>
          <w:color w:val="0000FF"/>
          <w:sz w:val="20"/>
          <w:szCs w:val="20"/>
        </w:rPr>
        <w:t>nombre y apellidos o razón social del asegurado</w:t>
      </w:r>
      <w:r w:rsidRPr="00AF1798">
        <w:rPr>
          <w:rFonts w:ascii="Verdana" w:hAnsi="Verdana"/>
          <w:color w:val="0000FF"/>
          <w:sz w:val="20"/>
          <w:szCs w:val="20"/>
        </w:rPr>
        <w:t>)</w:t>
      </w:r>
      <w:r w:rsidRPr="00AF1798">
        <w:rPr>
          <w:rFonts w:ascii="Verdana" w:hAnsi="Verdana"/>
          <w:sz w:val="20"/>
          <w:szCs w:val="20"/>
        </w:rPr>
        <w:t>, con NIF ……………………</w:t>
      </w:r>
      <w:r>
        <w:rPr>
          <w:rFonts w:ascii="Verdana" w:hAnsi="Verdana"/>
          <w:sz w:val="20"/>
          <w:szCs w:val="20"/>
        </w:rPr>
        <w:t>,</w:t>
      </w:r>
      <w:r w:rsidRPr="00AF1798">
        <w:rPr>
          <w:rFonts w:ascii="Verdana" w:hAnsi="Verdana"/>
          <w:sz w:val="20"/>
          <w:szCs w:val="20"/>
        </w:rPr>
        <w:t xml:space="preserve"> en concepto de tomador</w:t>
      </w:r>
      <w:r>
        <w:rPr>
          <w:rFonts w:ascii="Verdana" w:hAnsi="Verdana"/>
          <w:sz w:val="20"/>
          <w:szCs w:val="20"/>
        </w:rPr>
        <w:t>es</w:t>
      </w:r>
      <w:r w:rsidRPr="00AF1798">
        <w:rPr>
          <w:rFonts w:ascii="Verdana" w:hAnsi="Verdana"/>
          <w:sz w:val="20"/>
          <w:szCs w:val="20"/>
        </w:rPr>
        <w:t xml:space="preserve"> del seguro</w:t>
      </w:r>
      <w:r>
        <w:rPr>
          <w:rFonts w:ascii="Verdana" w:hAnsi="Verdana"/>
          <w:sz w:val="20"/>
          <w:szCs w:val="20"/>
        </w:rPr>
        <w:t xml:space="preserve">, </w:t>
      </w:r>
      <w:r w:rsidRPr="0053241B">
        <w:rPr>
          <w:rFonts w:ascii="Verdana" w:hAnsi="Verdana"/>
          <w:b/>
          <w:caps/>
          <w:sz w:val="20"/>
          <w:szCs w:val="20"/>
        </w:rPr>
        <w:t>conjunta y solidariamente</w:t>
      </w:r>
      <w:r w:rsidRPr="00AF1798">
        <w:rPr>
          <w:rFonts w:ascii="Verdana" w:hAnsi="Verdana"/>
          <w:sz w:val="20"/>
          <w:szCs w:val="20"/>
        </w:rPr>
        <w:t xml:space="preserve">, ante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poder adjudicador de la cláusula 19.1 de  cláusulas específicas del contrato)</w:t>
      </w:r>
      <w:r w:rsidRPr="00AF1798">
        <w:rPr>
          <w:rFonts w:ascii="Verdana" w:hAnsi="Verdana"/>
          <w:sz w:val="20"/>
          <w:szCs w:val="20"/>
        </w:rPr>
        <w:t xml:space="preserve">, </w:t>
      </w:r>
      <w:r w:rsidRPr="00AF1798">
        <w:rPr>
          <w:rFonts w:ascii="Verdana" w:hAnsi="Verdana"/>
          <w:color w:val="000000"/>
          <w:sz w:val="20"/>
          <w:szCs w:val="20"/>
        </w:rPr>
        <w:t xml:space="preserve">con </w:t>
      </w:r>
      <w:r w:rsidRPr="00AF1798">
        <w:rPr>
          <w:rFonts w:ascii="Verdana" w:hAnsi="Verdana"/>
          <w:b/>
          <w:color w:val="000000"/>
          <w:sz w:val="20"/>
          <w:szCs w:val="20"/>
        </w:rPr>
        <w:t xml:space="preserve">NIF </w:t>
      </w:r>
      <w:r w:rsidRPr="00C46520">
        <w:rPr>
          <w:rFonts w:ascii="Verdana" w:hAnsi="Verdana"/>
          <w:color w:val="000000"/>
          <w:sz w:val="20"/>
          <w:szCs w:val="20"/>
        </w:rPr>
        <w:t xml:space="preserve">que </w:t>
      </w:r>
      <w:r w:rsidRPr="0058719C">
        <w:rPr>
          <w:rFonts w:ascii="Verdana" w:hAnsi="Verdana" w:cs="Tahoma"/>
          <w:i/>
          <w:color w:val="0000FF"/>
          <w:sz w:val="20"/>
          <w:szCs w:val="20"/>
        </w:rPr>
        <w:t>(</w:t>
      </w:r>
      <w:r w:rsidRPr="00C46520">
        <w:rPr>
          <w:rFonts w:ascii="Verdana" w:hAnsi="Verdana" w:cs="Tahoma"/>
          <w:i/>
          <w:color w:val="0000FF"/>
          <w:sz w:val="20"/>
          <w:szCs w:val="20"/>
        </w:rPr>
        <w:t>indicar</w:t>
      </w:r>
      <w:r>
        <w:rPr>
          <w:rFonts w:ascii="Verdana" w:hAnsi="Verdana" w:cs="Tahoma"/>
          <w:i/>
          <w:color w:val="0000FF"/>
          <w:sz w:val="20"/>
          <w:szCs w:val="20"/>
        </w:rPr>
        <w:t xml:space="preserve"> NIF recogido en la cláusula 8.5 de cláusulas específicas del contrato)</w:t>
      </w:r>
      <w:r w:rsidRPr="00AF1798">
        <w:rPr>
          <w:rFonts w:ascii="Verdana" w:hAnsi="Verdana"/>
          <w:sz w:val="20"/>
          <w:szCs w:val="20"/>
        </w:rPr>
        <w:t>,</w:t>
      </w:r>
      <w:r>
        <w:rPr>
          <w:rFonts w:ascii="Verdana" w:hAnsi="Verdana"/>
          <w:sz w:val="20"/>
          <w:szCs w:val="20"/>
        </w:rPr>
        <w:t xml:space="preserve"> </w:t>
      </w:r>
      <w:r w:rsidRPr="00AF1798">
        <w:rPr>
          <w:rFonts w:ascii="Verdana" w:hAnsi="Verdana"/>
          <w:sz w:val="20"/>
          <w:szCs w:val="20"/>
        </w:rPr>
        <w:t xml:space="preserve">en adelante asegurado, hasta el importe de </w:t>
      </w:r>
      <w:r w:rsidRPr="00AF1798">
        <w:rPr>
          <w:rFonts w:ascii="Verdana" w:hAnsi="Verdana"/>
          <w:color w:val="0000FF"/>
          <w:sz w:val="20"/>
          <w:szCs w:val="20"/>
        </w:rPr>
        <w:t>(en letra y en cifra)</w:t>
      </w:r>
      <w:r w:rsidRPr="00AF1798">
        <w:rPr>
          <w:rFonts w:ascii="Verdana" w:hAnsi="Verdana"/>
          <w:sz w:val="20"/>
          <w:szCs w:val="20"/>
        </w:rPr>
        <w:t xml:space="preserve"> euros, en los términos y condiciones establecidos en </w:t>
      </w:r>
      <w:r w:rsidRPr="00AF1798">
        <w:rPr>
          <w:rFonts w:ascii="Verdana" w:hAnsi="Verdana"/>
          <w:color w:val="000000"/>
          <w:sz w:val="20"/>
          <w:szCs w:val="20"/>
        </w:rPr>
        <w:t xml:space="preserve">la Ley de Contratos del Sector Público, normativa de desarrollo </w:t>
      </w:r>
      <w:r w:rsidRPr="00AF1798">
        <w:rPr>
          <w:rFonts w:ascii="Verdana" w:hAnsi="Verdana"/>
          <w:sz w:val="20"/>
          <w:szCs w:val="20"/>
        </w:rPr>
        <w:t xml:space="preserve">y en el pliego de cláusulas administrativas particulares por el que se rige el contrato </w:t>
      </w:r>
      <w:r w:rsidRPr="00AF1798">
        <w:rPr>
          <w:rFonts w:ascii="Verdana" w:hAnsi="Verdana"/>
          <w:color w:val="000000"/>
          <w:sz w:val="20"/>
          <w:szCs w:val="20"/>
        </w:rPr>
        <w:t>(</w:t>
      </w:r>
      <w:r w:rsidRPr="00296115">
        <w:rPr>
          <w:rFonts w:ascii="Verdana" w:hAnsi="Verdana"/>
          <w:i/>
          <w:color w:val="0000FF"/>
          <w:sz w:val="20"/>
          <w:szCs w:val="20"/>
        </w:rPr>
        <w:t>indicar el objeto del contrato</w:t>
      </w:r>
      <w:r w:rsidRPr="00AF1798">
        <w:rPr>
          <w:rFonts w:ascii="Verdana" w:hAnsi="Verdana"/>
          <w:color w:val="0000FF"/>
          <w:sz w:val="20"/>
          <w:szCs w:val="20"/>
        </w:rPr>
        <w:t xml:space="preserve">), </w:t>
      </w:r>
      <w:r w:rsidRPr="00AF1798">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4FD018AC" w14:textId="77777777" w:rsidR="00FC6093" w:rsidRDefault="00FC6093" w:rsidP="00763C7D">
      <w:pPr>
        <w:ind w:right="-63"/>
        <w:jc w:val="both"/>
        <w:rPr>
          <w:rFonts w:ascii="Verdana" w:hAnsi="Verdana"/>
          <w:sz w:val="20"/>
          <w:szCs w:val="20"/>
        </w:rPr>
      </w:pPr>
    </w:p>
    <w:p w14:paraId="7D4F52ED" w14:textId="77777777" w:rsidR="00FC6093" w:rsidRDefault="00FC6093" w:rsidP="00763C7D">
      <w:pPr>
        <w:ind w:right="-63"/>
        <w:jc w:val="both"/>
        <w:rPr>
          <w:rFonts w:ascii="Verdana" w:hAnsi="Verdana"/>
          <w:sz w:val="20"/>
          <w:szCs w:val="20"/>
        </w:rPr>
      </w:pPr>
      <w:r w:rsidRPr="00AF1798">
        <w:rPr>
          <w:rFonts w:ascii="Verdana" w:hAnsi="Verdana"/>
          <w:sz w:val="20"/>
          <w:szCs w:val="20"/>
        </w:rPr>
        <w:t>El asegurador declara, bajo su responsabilidad, que cumple los requisitos exigidos en el</w:t>
      </w:r>
      <w:r>
        <w:rPr>
          <w:rFonts w:ascii="Verdana" w:hAnsi="Verdana"/>
          <w:sz w:val="20"/>
          <w:szCs w:val="20"/>
        </w:rPr>
        <w:t xml:space="preserve"> artículo</w:t>
      </w:r>
      <w:r w:rsidRPr="00AF1798">
        <w:rPr>
          <w:rFonts w:ascii="Verdana" w:hAnsi="Verdana"/>
          <w:sz w:val="20"/>
          <w:szCs w:val="20"/>
        </w:rPr>
        <w:t xml:space="preserve"> 57.1 del Reglamento General de la Ley de Contratos de las Administraciones Públicas. </w:t>
      </w:r>
    </w:p>
    <w:p w14:paraId="672D4322" w14:textId="77777777" w:rsidR="00FC6093" w:rsidRPr="00AF1798" w:rsidRDefault="00FC6093" w:rsidP="00763C7D">
      <w:pPr>
        <w:ind w:right="-63"/>
        <w:jc w:val="both"/>
        <w:rPr>
          <w:rFonts w:ascii="Verdana" w:hAnsi="Verdana"/>
          <w:sz w:val="20"/>
          <w:szCs w:val="20"/>
        </w:rPr>
      </w:pPr>
    </w:p>
    <w:p w14:paraId="4E756510" w14:textId="77777777" w:rsidR="00FC6093" w:rsidRDefault="00FC6093" w:rsidP="00763C7D">
      <w:pPr>
        <w:ind w:right="-63"/>
        <w:jc w:val="both"/>
        <w:rPr>
          <w:rFonts w:ascii="Verdana" w:hAnsi="Verdana"/>
          <w:sz w:val="20"/>
          <w:szCs w:val="20"/>
        </w:rPr>
      </w:pPr>
      <w:r w:rsidRPr="00AF1798">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B2FE5E" w14:textId="77777777" w:rsidR="00FC6093" w:rsidRPr="00AF1798" w:rsidRDefault="00FC6093" w:rsidP="00763C7D">
      <w:pPr>
        <w:ind w:right="-63"/>
        <w:jc w:val="both"/>
        <w:rPr>
          <w:rFonts w:ascii="Verdana" w:hAnsi="Verdana"/>
          <w:sz w:val="20"/>
          <w:szCs w:val="20"/>
        </w:rPr>
      </w:pPr>
    </w:p>
    <w:p w14:paraId="55D510AC" w14:textId="77777777" w:rsidR="00FC6093" w:rsidRDefault="00FC6093" w:rsidP="00763C7D">
      <w:pPr>
        <w:ind w:right="-63"/>
        <w:jc w:val="both"/>
        <w:rPr>
          <w:rFonts w:ascii="Verdana" w:hAnsi="Verdana"/>
          <w:sz w:val="20"/>
          <w:szCs w:val="20"/>
        </w:rPr>
      </w:pPr>
      <w:r w:rsidRPr="00AF1798">
        <w:rPr>
          <w:rFonts w:ascii="Verdana" w:hAnsi="Verdana"/>
          <w:sz w:val="20"/>
          <w:szCs w:val="20"/>
        </w:rPr>
        <w:t xml:space="preserve">El asegurador no podrá oponer al asegurado las excepciones que puedan corresponderle contra el tomador del seguro. </w:t>
      </w:r>
    </w:p>
    <w:p w14:paraId="69ED7CFC" w14:textId="77777777" w:rsidR="00FC6093" w:rsidRPr="00AF1798" w:rsidRDefault="00FC6093" w:rsidP="00763C7D">
      <w:pPr>
        <w:ind w:right="-63"/>
        <w:jc w:val="both"/>
        <w:rPr>
          <w:rFonts w:ascii="Verdana" w:hAnsi="Verdana"/>
          <w:sz w:val="20"/>
          <w:szCs w:val="20"/>
        </w:rPr>
      </w:pPr>
    </w:p>
    <w:p w14:paraId="56E0BBF8" w14:textId="77777777" w:rsidR="00FC6093" w:rsidRDefault="00FC6093" w:rsidP="00763C7D">
      <w:pPr>
        <w:ind w:right="-63"/>
        <w:jc w:val="both"/>
        <w:rPr>
          <w:rFonts w:ascii="Verdana" w:hAnsi="Verdana"/>
          <w:sz w:val="20"/>
          <w:szCs w:val="20"/>
        </w:rPr>
      </w:pPr>
      <w:r w:rsidRPr="00AF1798">
        <w:rPr>
          <w:rFonts w:ascii="Verdana" w:hAnsi="Verdana"/>
          <w:sz w:val="20"/>
          <w:szCs w:val="20"/>
        </w:rPr>
        <w:t xml:space="preserve">El asegurador asume el compromiso de indemnizar al asegurado al primer requerimiento de la </w:t>
      </w:r>
      <w:r w:rsidRPr="00AF1798">
        <w:rPr>
          <w:rFonts w:ascii="Verdana" w:hAnsi="Verdana"/>
          <w:b/>
          <w:color w:val="000000"/>
          <w:sz w:val="20"/>
          <w:szCs w:val="20"/>
        </w:rPr>
        <w:t>Tesorería General del País Vasco</w:t>
      </w:r>
      <w:r w:rsidRPr="00AF1798">
        <w:rPr>
          <w:rFonts w:ascii="Verdana" w:hAnsi="Verdana"/>
          <w:sz w:val="20"/>
          <w:szCs w:val="20"/>
        </w:rPr>
        <w:t xml:space="preserve">, en los términos establecidos en la Ley de Contratos del Sector Público. </w:t>
      </w:r>
    </w:p>
    <w:p w14:paraId="0697EC91" w14:textId="77777777" w:rsidR="00FC6093" w:rsidRPr="00AF1798" w:rsidRDefault="00FC6093" w:rsidP="00763C7D">
      <w:pPr>
        <w:ind w:right="-63"/>
        <w:jc w:val="both"/>
        <w:rPr>
          <w:rFonts w:ascii="Verdana" w:hAnsi="Verdana"/>
          <w:sz w:val="20"/>
          <w:szCs w:val="20"/>
        </w:rPr>
      </w:pPr>
    </w:p>
    <w:p w14:paraId="0D5B377E" w14:textId="77777777" w:rsidR="00FC6093" w:rsidRPr="00AF1798" w:rsidRDefault="00FC6093" w:rsidP="00763C7D">
      <w:pPr>
        <w:ind w:right="-63"/>
        <w:jc w:val="both"/>
        <w:rPr>
          <w:rFonts w:ascii="Verdana" w:hAnsi="Verdana"/>
          <w:sz w:val="20"/>
          <w:szCs w:val="20"/>
        </w:rPr>
      </w:pPr>
      <w:r w:rsidRPr="00AF1798">
        <w:rPr>
          <w:rFonts w:ascii="Verdana" w:hAnsi="Verdana"/>
          <w:sz w:val="20"/>
          <w:szCs w:val="20"/>
        </w:rPr>
        <w:t xml:space="preserve">El presente seguro de caución estará en vigor hasta que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 xml:space="preserve">poder adjudicador de la cláusula 19.1 de  cláusulas específicas del contrato) </w:t>
      </w:r>
      <w:r w:rsidRPr="00AF1798">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7F6C94D1" w14:textId="77777777" w:rsidR="00FC6093" w:rsidRDefault="00FC6093" w:rsidP="00763C7D">
      <w:pPr>
        <w:ind w:right="-63"/>
        <w:jc w:val="both"/>
        <w:rPr>
          <w:rFonts w:ascii="Verdana" w:hAnsi="Verdana"/>
          <w:sz w:val="20"/>
          <w:szCs w:val="20"/>
        </w:rPr>
      </w:pPr>
    </w:p>
    <w:p w14:paraId="03961109" w14:textId="77777777" w:rsidR="00FC6093" w:rsidRDefault="00FC6093" w:rsidP="00763C7D">
      <w:pPr>
        <w:ind w:right="-63"/>
        <w:jc w:val="both"/>
        <w:rPr>
          <w:rFonts w:ascii="Verdana" w:hAnsi="Verdana"/>
          <w:sz w:val="20"/>
          <w:szCs w:val="20"/>
        </w:rPr>
      </w:pPr>
    </w:p>
    <w:p w14:paraId="2F184A88" w14:textId="77777777" w:rsidR="00FC6093" w:rsidRDefault="00FC6093" w:rsidP="00763C7D">
      <w:pPr>
        <w:ind w:right="-63"/>
        <w:jc w:val="both"/>
        <w:rPr>
          <w:rFonts w:ascii="Verdana" w:hAnsi="Verdana"/>
          <w:sz w:val="20"/>
          <w:szCs w:val="20"/>
        </w:rPr>
      </w:pPr>
    </w:p>
    <w:p w14:paraId="51F00917" w14:textId="77777777" w:rsidR="00FC6093" w:rsidRDefault="00FC6093" w:rsidP="00763C7D">
      <w:pPr>
        <w:ind w:right="-63"/>
        <w:jc w:val="both"/>
        <w:rPr>
          <w:rFonts w:ascii="Verdana" w:hAnsi="Verdana"/>
          <w:sz w:val="20"/>
          <w:szCs w:val="20"/>
        </w:rPr>
      </w:pPr>
      <w:r w:rsidRPr="00AF1798">
        <w:rPr>
          <w:rFonts w:ascii="Verdana" w:hAnsi="Verdana"/>
          <w:sz w:val="20"/>
          <w:szCs w:val="20"/>
        </w:rPr>
        <w:t xml:space="preserve">En …………………., a………………de………………………..de……………. </w:t>
      </w:r>
    </w:p>
    <w:p w14:paraId="00998E5A" w14:textId="77777777" w:rsidR="00FC6093" w:rsidRDefault="00FC6093" w:rsidP="00763C7D">
      <w:pPr>
        <w:ind w:right="-63"/>
        <w:jc w:val="both"/>
        <w:rPr>
          <w:rFonts w:ascii="Verdana" w:hAnsi="Verdana"/>
          <w:sz w:val="20"/>
          <w:szCs w:val="20"/>
        </w:rPr>
      </w:pPr>
    </w:p>
    <w:p w14:paraId="1DF6C1C1" w14:textId="77777777" w:rsidR="00FC6093" w:rsidRDefault="00FC6093" w:rsidP="00763C7D">
      <w:pPr>
        <w:ind w:right="-63"/>
        <w:jc w:val="both"/>
        <w:rPr>
          <w:rFonts w:ascii="Verdana" w:hAnsi="Verdana"/>
          <w:sz w:val="20"/>
          <w:szCs w:val="20"/>
        </w:rPr>
      </w:pPr>
    </w:p>
    <w:p w14:paraId="1E73BF4A" w14:textId="77777777" w:rsidR="00FC6093" w:rsidRPr="00AF1798" w:rsidRDefault="00FC6093" w:rsidP="00763C7D">
      <w:pPr>
        <w:ind w:right="-63"/>
        <w:jc w:val="both"/>
        <w:rPr>
          <w:rFonts w:ascii="Verdana" w:hAnsi="Verdana"/>
          <w:sz w:val="20"/>
          <w:szCs w:val="20"/>
        </w:rPr>
      </w:pPr>
      <w:r w:rsidRPr="00AF1798">
        <w:rPr>
          <w:rFonts w:ascii="Verdana" w:hAnsi="Verdana"/>
          <w:sz w:val="20"/>
          <w:szCs w:val="20"/>
        </w:rPr>
        <w:t>Firma: Asegurador</w:t>
      </w:r>
    </w:p>
    <w:p w14:paraId="597E455F" w14:textId="77777777" w:rsidR="00FC6093" w:rsidRPr="00AF1798" w:rsidRDefault="00FC6093" w:rsidP="00763C7D">
      <w:pPr>
        <w:autoSpaceDE w:val="0"/>
        <w:autoSpaceDN w:val="0"/>
        <w:adjustRightInd w:val="0"/>
        <w:ind w:right="-63"/>
        <w:rPr>
          <w:rFonts w:ascii="Verdana" w:hAnsi="Verdana"/>
          <w:sz w:val="20"/>
          <w:szCs w:val="20"/>
        </w:rPr>
      </w:pPr>
      <w:r w:rsidRPr="00AF1798">
        <w:rPr>
          <w:rFonts w:ascii="Verdana" w:hAnsi="Verdana"/>
          <w:sz w:val="20"/>
          <w:szCs w:val="20"/>
        </w:rPr>
        <w:t xml:space="preserve">(Lugar y fecha) </w:t>
      </w:r>
    </w:p>
    <w:p w14:paraId="5C383AA5" w14:textId="77777777" w:rsidR="00FC6093" w:rsidRPr="00AF1798" w:rsidRDefault="00FC6093" w:rsidP="00763C7D">
      <w:pPr>
        <w:pBdr>
          <w:bottom w:val="single" w:sz="12" w:space="1" w:color="auto"/>
        </w:pBdr>
        <w:autoSpaceDE w:val="0"/>
        <w:autoSpaceDN w:val="0"/>
        <w:adjustRightInd w:val="0"/>
        <w:ind w:right="-63"/>
        <w:rPr>
          <w:rFonts w:ascii="Verdana" w:hAnsi="Verdana"/>
          <w:sz w:val="20"/>
          <w:szCs w:val="20"/>
        </w:rPr>
      </w:pPr>
      <w:r w:rsidRPr="00AF1798">
        <w:rPr>
          <w:rFonts w:ascii="Verdana" w:hAnsi="Verdana"/>
          <w:sz w:val="20"/>
          <w:szCs w:val="20"/>
        </w:rPr>
        <w:t>(firma de los apoderados)</w:t>
      </w:r>
    </w:p>
    <w:p w14:paraId="742EA81A" w14:textId="77777777" w:rsidR="00FC6093" w:rsidRDefault="00FC6093" w:rsidP="00763C7D">
      <w:pPr>
        <w:pBdr>
          <w:bottom w:val="single" w:sz="12" w:space="1" w:color="auto"/>
        </w:pBdr>
        <w:autoSpaceDE w:val="0"/>
        <w:autoSpaceDN w:val="0"/>
        <w:adjustRightInd w:val="0"/>
        <w:ind w:right="-63"/>
        <w:rPr>
          <w:rFonts w:ascii="Verdana" w:hAnsi="Verdana"/>
          <w:sz w:val="20"/>
          <w:szCs w:val="20"/>
        </w:rPr>
      </w:pPr>
      <w:r w:rsidRPr="00AF1798">
        <w:rPr>
          <w:rFonts w:ascii="Verdana" w:hAnsi="Verdana"/>
          <w:sz w:val="20"/>
          <w:szCs w:val="20"/>
        </w:rPr>
        <w:t xml:space="preserve">(Asegurador) </w:t>
      </w:r>
    </w:p>
    <w:p w14:paraId="3CF3D752" w14:textId="77777777" w:rsidR="00FC6093" w:rsidRPr="00AF1798" w:rsidRDefault="00FC6093" w:rsidP="00763C7D">
      <w:pPr>
        <w:pBdr>
          <w:bottom w:val="single" w:sz="12" w:space="1" w:color="auto"/>
        </w:pBdr>
        <w:autoSpaceDE w:val="0"/>
        <w:autoSpaceDN w:val="0"/>
        <w:adjustRightInd w:val="0"/>
        <w:ind w:right="-63"/>
        <w:rPr>
          <w:rFonts w:ascii="Verdana" w:hAnsi="Verdana"/>
          <w:color w:val="FF0000"/>
          <w:sz w:val="20"/>
          <w:szCs w:val="20"/>
          <w:lang w:val="es-ES_tradnl" w:eastAsia="es-ES_tradnl"/>
        </w:rPr>
      </w:pPr>
    </w:p>
    <w:p w14:paraId="71983196" w14:textId="77777777" w:rsidR="00FC6093" w:rsidRPr="00AF1798" w:rsidRDefault="00FC6093" w:rsidP="00763C7D">
      <w:pPr>
        <w:autoSpaceDE w:val="0"/>
        <w:autoSpaceDN w:val="0"/>
        <w:adjustRightInd w:val="0"/>
        <w:ind w:right="-63"/>
        <w:jc w:val="both"/>
        <w:rPr>
          <w:rFonts w:ascii="Verdana" w:hAnsi="Verdana"/>
          <w:color w:val="000000"/>
          <w:sz w:val="20"/>
          <w:szCs w:val="20"/>
          <w:lang w:val="es-ES_tradnl" w:eastAsia="es-ES_tradnl"/>
        </w:rPr>
      </w:pPr>
      <w:r w:rsidRPr="00AF1798">
        <w:rPr>
          <w:rFonts w:ascii="Verdana" w:hAnsi="Verdana"/>
          <w:color w:val="000000"/>
          <w:sz w:val="20"/>
          <w:szCs w:val="20"/>
          <w:lang w:val="es-ES_tradnl" w:eastAsia="es-ES_tradnl"/>
        </w:rPr>
        <w:t xml:space="preserve">Provincia </w:t>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sidRPr="00AF1798">
        <w:rPr>
          <w:rFonts w:ascii="Verdana" w:hAnsi="Verdana"/>
          <w:color w:val="000000"/>
          <w:sz w:val="20"/>
          <w:szCs w:val="20"/>
          <w:lang w:val="es-ES_tradnl" w:eastAsia="es-ES_tradnl"/>
        </w:rPr>
        <w:t xml:space="preserve">Fecha </w:t>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sidRPr="00AF1798">
        <w:rPr>
          <w:rFonts w:ascii="Verdana" w:hAnsi="Verdana"/>
          <w:color w:val="000000"/>
          <w:sz w:val="20"/>
          <w:szCs w:val="20"/>
          <w:lang w:val="es-ES_tradnl" w:eastAsia="es-ES_tradnl"/>
        </w:rPr>
        <w:t xml:space="preserve">Número o código </w:t>
      </w:r>
    </w:p>
    <w:p w14:paraId="76B34EA9" w14:textId="77777777" w:rsidR="00937634" w:rsidRPr="00937634" w:rsidRDefault="00FC6093" w:rsidP="00937634">
      <w:pPr>
        <w:ind w:right="-63"/>
        <w:jc w:val="center"/>
        <w:rPr>
          <w:rFonts w:ascii="Verdana" w:eastAsia="Arial Unicode MS" w:hAnsi="Verdana" w:cs="Tahoma"/>
          <w:b/>
          <w:sz w:val="20"/>
          <w:szCs w:val="20"/>
        </w:rPr>
      </w:pPr>
      <w:r>
        <w:rPr>
          <w:rFonts w:ascii="Verdana" w:eastAsia="Arial Unicode MS" w:hAnsi="Verdana" w:cs="Tahoma"/>
          <w:b/>
          <w:sz w:val="20"/>
          <w:szCs w:val="20"/>
        </w:rPr>
        <w:br w:type="page"/>
      </w:r>
      <w:bookmarkStart w:id="645" w:name="AnexoVI1"/>
    </w:p>
    <w:p w14:paraId="57DD9D4F" w14:textId="77777777" w:rsidR="00937634" w:rsidRDefault="00937634" w:rsidP="00937634">
      <w:pPr>
        <w:pBdr>
          <w:top w:val="single" w:sz="4" w:space="1" w:color="auto"/>
        </w:pBdr>
        <w:spacing w:before="240"/>
        <w:ind w:left="1701" w:right="-427" w:hanging="1701"/>
        <w:jc w:val="both"/>
        <w:outlineLvl w:val="2"/>
        <w:rPr>
          <w:rFonts w:ascii="Verdana" w:hAnsi="Verdana" w:cs="Arial"/>
          <w:b/>
          <w:caps/>
          <w:sz w:val="19"/>
          <w:szCs w:val="19"/>
        </w:rPr>
      </w:pPr>
      <w:bookmarkStart w:id="646" w:name="_Toc116302370"/>
      <w:bookmarkStart w:id="647" w:name="_Toc117237252"/>
      <w:bookmarkStart w:id="648" w:name="_Toc117249825"/>
      <w:bookmarkStart w:id="649" w:name="_Toc117250056"/>
      <w:bookmarkStart w:id="650" w:name="_Toc117512030"/>
      <w:r>
        <w:rPr>
          <w:rFonts w:ascii="Verdana" w:hAnsi="Verdana" w:cs="Arial"/>
          <w:b/>
          <w:caps/>
          <w:sz w:val="19"/>
          <w:szCs w:val="19"/>
        </w:rPr>
        <w:lastRenderedPageBreak/>
        <w:t>ANEXO VI.1</w:t>
      </w:r>
      <w:r w:rsidRPr="00AC263B">
        <w:rPr>
          <w:rFonts w:ascii="Verdana" w:hAnsi="Verdana" w:cs="Arial"/>
          <w:b/>
          <w:caps/>
          <w:sz w:val="19"/>
          <w:szCs w:val="19"/>
        </w:rPr>
        <w:t>.-</w:t>
      </w:r>
      <w:r w:rsidRPr="00AC263B">
        <w:rPr>
          <w:rFonts w:ascii="Verdana" w:hAnsi="Verdana" w:cs="Arial"/>
          <w:b/>
          <w:caps/>
          <w:sz w:val="19"/>
          <w:szCs w:val="19"/>
        </w:rPr>
        <w:tab/>
      </w:r>
      <w:r>
        <w:rPr>
          <w:rFonts w:ascii="Verdana" w:hAnsi="Verdana" w:cs="Arial"/>
          <w:b/>
          <w:caps/>
          <w:sz w:val="19"/>
          <w:szCs w:val="19"/>
        </w:rPr>
        <w:t>APROBACIÓN DE CERTIFICACIÓN DE BIENES ENTREGADOS</w:t>
      </w:r>
      <w:bookmarkEnd w:id="646"/>
      <w:bookmarkEnd w:id="647"/>
      <w:bookmarkEnd w:id="648"/>
      <w:bookmarkEnd w:id="649"/>
      <w:bookmarkEnd w:id="650"/>
    </w:p>
    <w:p w14:paraId="6BE8B989" w14:textId="77777777" w:rsidR="00937634" w:rsidRPr="00C717E9" w:rsidRDefault="00937634" w:rsidP="00937634">
      <w:pPr>
        <w:jc w:val="both"/>
        <w:rPr>
          <w:rFonts w:ascii="Verdana" w:hAnsi="Verdana"/>
          <w:sz w:val="18"/>
          <w:szCs w:val="18"/>
        </w:rPr>
      </w:pPr>
    </w:p>
    <w:bookmarkEnd w:id="645"/>
    <w:p w14:paraId="5A22B4CE" w14:textId="77777777" w:rsidR="00FC6093" w:rsidRDefault="00FC6093" w:rsidP="00763C7D">
      <w:pPr>
        <w:widowControl w:val="0"/>
        <w:tabs>
          <w:tab w:val="center" w:pos="4252"/>
          <w:tab w:val="right" w:pos="8504"/>
        </w:tabs>
        <w:ind w:left="284" w:right="-63"/>
        <w:jc w:val="both"/>
        <w:rPr>
          <w:rFonts w:ascii="Verdana" w:hAnsi="Verdana" w:cs="Tahoma"/>
          <w:b/>
          <w:sz w:val="22"/>
          <w:szCs w:val="22"/>
          <w:lang w:val="es-ES_tradnl"/>
        </w:rPr>
      </w:pPr>
    </w:p>
    <w:p w14:paraId="007F1C61" w14:textId="77777777" w:rsidR="00937634" w:rsidRDefault="00937634" w:rsidP="00763C7D">
      <w:pPr>
        <w:widowControl w:val="0"/>
        <w:tabs>
          <w:tab w:val="center" w:pos="4252"/>
          <w:tab w:val="right" w:pos="8504"/>
        </w:tabs>
        <w:ind w:left="284" w:right="-63"/>
        <w:jc w:val="both"/>
        <w:rPr>
          <w:rFonts w:ascii="Verdana" w:hAnsi="Verdana" w:cs="Tahoma"/>
          <w:sz w:val="20"/>
          <w:szCs w:val="20"/>
        </w:rPr>
      </w:pPr>
    </w:p>
    <w:p w14:paraId="27706B0A" w14:textId="77777777" w:rsidR="00FC6093" w:rsidRDefault="00FC6093" w:rsidP="00763C7D">
      <w:pPr>
        <w:widowControl w:val="0"/>
        <w:tabs>
          <w:tab w:val="center" w:pos="4252"/>
          <w:tab w:val="right" w:pos="8504"/>
        </w:tabs>
        <w:ind w:left="284" w:right="-63"/>
        <w:jc w:val="both"/>
        <w:rPr>
          <w:rFonts w:ascii="Verdana" w:hAnsi="Verdana" w:cs="Tahoma"/>
          <w:sz w:val="18"/>
          <w:szCs w:val="18"/>
        </w:rPr>
      </w:pPr>
    </w:p>
    <w:p w14:paraId="1EC72226" w14:textId="77777777" w:rsidR="005A6FB7" w:rsidRDefault="00FC6093" w:rsidP="005A6FB7">
      <w:pPr>
        <w:widowControl w:val="0"/>
        <w:tabs>
          <w:tab w:val="center" w:pos="4252"/>
          <w:tab w:val="right" w:pos="8504"/>
        </w:tabs>
        <w:ind w:left="284" w:right="-63"/>
        <w:jc w:val="both"/>
        <w:rPr>
          <w:rFonts w:ascii="Verdana" w:hAnsi="Verdana" w:cs="Tahoma"/>
          <w:sz w:val="20"/>
          <w:szCs w:val="20"/>
        </w:rPr>
      </w:pPr>
      <w:r w:rsidRPr="002C060E">
        <w:rPr>
          <w:rFonts w:ascii="Verdana" w:hAnsi="Verdana" w:cs="Tahoma"/>
          <w:sz w:val="20"/>
          <w:szCs w:val="20"/>
        </w:rPr>
        <w:t xml:space="preserve">D./Dña.…………………………………………………, responsable del contrato que tiene como objeto ……………………………………………… y referenciado con el número de expediente </w:t>
      </w:r>
      <w:bookmarkStart w:id="651" w:name="_Toc505598258"/>
      <w:bookmarkStart w:id="652" w:name="_Toc505598335"/>
      <w:bookmarkStart w:id="653" w:name="_Toc505598428"/>
      <w:bookmarkStart w:id="654" w:name="_Toc507512609"/>
      <w:bookmarkStart w:id="655" w:name="_Toc507512910"/>
      <w:bookmarkStart w:id="656" w:name="_Toc513018588"/>
      <w:r w:rsidR="007F7605">
        <w:rPr>
          <w:rFonts w:ascii="Verdana" w:hAnsi="Verdana" w:cs="Arial"/>
          <w:b/>
          <w:color w:val="0000FF"/>
          <w:sz w:val="20"/>
          <w:szCs w:val="20"/>
        </w:rPr>
        <w:t>C03/003/2022</w:t>
      </w:r>
    </w:p>
    <w:p w14:paraId="5875BDAB" w14:textId="77777777" w:rsidR="005A6FB7" w:rsidRDefault="005A6FB7" w:rsidP="005A6FB7">
      <w:pPr>
        <w:widowControl w:val="0"/>
        <w:tabs>
          <w:tab w:val="center" w:pos="4252"/>
          <w:tab w:val="right" w:pos="8504"/>
        </w:tabs>
        <w:ind w:left="284" w:right="-63"/>
        <w:jc w:val="both"/>
        <w:rPr>
          <w:rFonts w:ascii="Verdana" w:hAnsi="Verdana" w:cs="Tahoma"/>
          <w:sz w:val="20"/>
          <w:szCs w:val="20"/>
        </w:rPr>
      </w:pPr>
    </w:p>
    <w:p w14:paraId="37FA319C" w14:textId="77777777" w:rsidR="005A6FB7" w:rsidRDefault="005A6FB7" w:rsidP="005A6FB7">
      <w:pPr>
        <w:widowControl w:val="0"/>
        <w:tabs>
          <w:tab w:val="center" w:pos="4252"/>
          <w:tab w:val="right" w:pos="8504"/>
        </w:tabs>
        <w:ind w:left="284" w:right="-63"/>
        <w:jc w:val="both"/>
        <w:rPr>
          <w:rFonts w:ascii="Verdana" w:hAnsi="Verdana" w:cs="Tahoma"/>
          <w:sz w:val="20"/>
          <w:szCs w:val="20"/>
        </w:rPr>
      </w:pPr>
    </w:p>
    <w:p w14:paraId="144DFFCC" w14:textId="77777777" w:rsidR="00FC6093" w:rsidRDefault="00FC6093" w:rsidP="004E75C9">
      <w:pPr>
        <w:widowControl w:val="0"/>
        <w:tabs>
          <w:tab w:val="center" w:pos="4252"/>
          <w:tab w:val="right" w:pos="8504"/>
        </w:tabs>
        <w:ind w:left="284" w:right="-63"/>
        <w:jc w:val="center"/>
        <w:rPr>
          <w:rFonts w:ascii="Verdana" w:hAnsi="Verdana" w:cs="Tahoma"/>
          <w:sz w:val="20"/>
          <w:szCs w:val="20"/>
        </w:rPr>
      </w:pPr>
      <w:r w:rsidRPr="00397CAE">
        <w:rPr>
          <w:rFonts w:ascii="Verdana" w:hAnsi="Verdana"/>
          <w:b/>
          <w:sz w:val="20"/>
          <w:szCs w:val="20"/>
        </w:rPr>
        <w:t>DECLARA:</w:t>
      </w:r>
      <w:bookmarkEnd w:id="651"/>
      <w:bookmarkEnd w:id="652"/>
      <w:bookmarkEnd w:id="653"/>
      <w:bookmarkEnd w:id="654"/>
      <w:bookmarkEnd w:id="655"/>
      <w:bookmarkEnd w:id="656"/>
    </w:p>
    <w:p w14:paraId="0F5AEB96" w14:textId="77777777" w:rsidR="004E75C9" w:rsidRPr="004E75C9" w:rsidRDefault="004E75C9" w:rsidP="004E75C9">
      <w:pPr>
        <w:widowControl w:val="0"/>
        <w:tabs>
          <w:tab w:val="center" w:pos="4252"/>
          <w:tab w:val="right" w:pos="8504"/>
        </w:tabs>
        <w:ind w:left="284" w:right="-63"/>
        <w:jc w:val="center"/>
        <w:rPr>
          <w:rFonts w:ascii="Verdana" w:hAnsi="Verdana" w:cs="Tahoma"/>
          <w:sz w:val="20"/>
          <w:szCs w:val="20"/>
        </w:rPr>
      </w:pPr>
    </w:p>
    <w:p w14:paraId="2E0C8EFE" w14:textId="77777777" w:rsidR="00FC6093" w:rsidRPr="00990BD4" w:rsidRDefault="00FC6093" w:rsidP="00761A94">
      <w:pPr>
        <w:numPr>
          <w:ilvl w:val="0"/>
          <w:numId w:val="85"/>
        </w:numPr>
        <w:tabs>
          <w:tab w:val="clear" w:pos="360"/>
        </w:tabs>
        <w:ind w:left="709" w:right="-63" w:hanging="425"/>
        <w:jc w:val="both"/>
        <w:rPr>
          <w:rFonts w:ascii="Verdana" w:hAnsi="Verdana" w:cs="Tahoma"/>
          <w:sz w:val="20"/>
          <w:szCs w:val="20"/>
        </w:rPr>
      </w:pPr>
      <w:r w:rsidRPr="00397CAE">
        <w:rPr>
          <w:rFonts w:ascii="Verdana" w:hAnsi="Verdana" w:cs="Tahoma"/>
          <w:sz w:val="20"/>
          <w:szCs w:val="20"/>
        </w:rPr>
        <w:t xml:space="preserve">Que, </w:t>
      </w:r>
      <w:r w:rsidRPr="00990BD4">
        <w:rPr>
          <w:rFonts w:ascii="Verdana" w:hAnsi="Verdana" w:cs="Tahoma"/>
          <w:sz w:val="20"/>
          <w:szCs w:val="20"/>
        </w:rPr>
        <w:t>en relación con el contrato de referencia, ha tenido entrada en el registro indicado en la cláusula 19.6.2 de cláusulas específicas del contrato del pliego de cláusulas administrativas particulares certificación de bienes entregados presentada por (</w:t>
      </w:r>
      <w:r w:rsidRPr="00990BD4">
        <w:rPr>
          <w:rFonts w:ascii="Verdana" w:hAnsi="Verdana" w:cs="Tahoma"/>
          <w:i/>
          <w:color w:val="0000FF"/>
          <w:sz w:val="20"/>
          <w:szCs w:val="20"/>
        </w:rPr>
        <w:t>nombre contratista</w:t>
      </w:r>
      <w:r w:rsidRPr="00990BD4">
        <w:rPr>
          <w:rFonts w:ascii="Verdana" w:hAnsi="Verdana" w:cs="Tahoma"/>
          <w:sz w:val="20"/>
          <w:szCs w:val="20"/>
        </w:rPr>
        <w:t>) ………………………………………………………</w:t>
      </w:r>
    </w:p>
    <w:p w14:paraId="32D67446" w14:textId="77777777" w:rsidR="00FC6093" w:rsidRPr="00990BD4" w:rsidRDefault="00FC6093" w:rsidP="00763C7D">
      <w:pPr>
        <w:ind w:left="709" w:right="-63" w:hanging="425"/>
        <w:jc w:val="both"/>
        <w:rPr>
          <w:rFonts w:ascii="Verdana" w:hAnsi="Verdana" w:cs="Tahoma"/>
          <w:sz w:val="20"/>
          <w:szCs w:val="20"/>
        </w:rPr>
      </w:pPr>
    </w:p>
    <w:p w14:paraId="68377EA3" w14:textId="77777777" w:rsidR="00FC6093" w:rsidRPr="00990BD4" w:rsidRDefault="00FC6093" w:rsidP="00761A94">
      <w:pPr>
        <w:numPr>
          <w:ilvl w:val="0"/>
          <w:numId w:val="85"/>
        </w:numPr>
        <w:tabs>
          <w:tab w:val="clear" w:pos="360"/>
        </w:tabs>
        <w:ind w:left="709" w:right="-63" w:hanging="425"/>
        <w:jc w:val="both"/>
        <w:rPr>
          <w:rFonts w:ascii="Verdana" w:hAnsi="Verdana" w:cs="Tahoma"/>
          <w:sz w:val="20"/>
          <w:szCs w:val="20"/>
        </w:rPr>
      </w:pPr>
      <w:r w:rsidRPr="00990BD4">
        <w:rPr>
          <w:rFonts w:ascii="Verdana" w:hAnsi="Verdana" w:cs="Tahoma"/>
          <w:sz w:val="20"/>
          <w:szCs w:val="20"/>
        </w:rPr>
        <w:t>Que (</w:t>
      </w:r>
      <w:r w:rsidRPr="00990BD4">
        <w:rPr>
          <w:rFonts w:ascii="Verdana" w:hAnsi="Verdana" w:cs="Tahoma"/>
          <w:i/>
          <w:color w:val="0000FF"/>
          <w:sz w:val="20"/>
          <w:szCs w:val="20"/>
        </w:rPr>
        <w:t>nombre contratista</w:t>
      </w:r>
      <w:r w:rsidRPr="00990BD4">
        <w:rPr>
          <w:rFonts w:ascii="Verdana" w:hAnsi="Verdana" w:cs="Tahoma"/>
          <w:sz w:val="20"/>
          <w:szCs w:val="20"/>
        </w:rPr>
        <w:t xml:space="preserve">) ……………………………………………………… ha entregado los bienes de conformidad con el pliego de prescripciones técnicas particulares y el pliego de cláusulas administrativas particulares </w:t>
      </w:r>
      <w:r w:rsidRPr="001E63F0">
        <w:rPr>
          <w:rFonts w:ascii="Verdana" w:hAnsi="Verdana" w:cs="Tahoma"/>
          <w:sz w:val="20"/>
          <w:szCs w:val="20"/>
        </w:rPr>
        <w:t>durante el siguiente periodo: ………………………………………………</w:t>
      </w:r>
    </w:p>
    <w:p w14:paraId="340231EB" w14:textId="77777777" w:rsidR="00FC6093" w:rsidRPr="00990BD4" w:rsidRDefault="00FC6093" w:rsidP="00763C7D">
      <w:pPr>
        <w:ind w:left="709" w:right="-63" w:hanging="425"/>
        <w:jc w:val="both"/>
        <w:rPr>
          <w:rFonts w:ascii="Verdana" w:hAnsi="Verdana" w:cs="Tahoma"/>
          <w:sz w:val="20"/>
          <w:szCs w:val="20"/>
        </w:rPr>
      </w:pPr>
    </w:p>
    <w:p w14:paraId="5341E421" w14:textId="77777777" w:rsidR="00897C5E" w:rsidRDefault="00FC6093" w:rsidP="00897C5E">
      <w:pPr>
        <w:numPr>
          <w:ilvl w:val="0"/>
          <w:numId w:val="85"/>
        </w:numPr>
        <w:tabs>
          <w:tab w:val="clear" w:pos="360"/>
        </w:tabs>
        <w:ind w:left="709" w:right="-63" w:hanging="425"/>
        <w:jc w:val="both"/>
        <w:rPr>
          <w:rFonts w:ascii="Verdana" w:hAnsi="Verdana" w:cs="Tahoma"/>
          <w:sz w:val="20"/>
          <w:szCs w:val="20"/>
        </w:rPr>
      </w:pPr>
      <w:r w:rsidRPr="00990BD4">
        <w:rPr>
          <w:rFonts w:ascii="Verdana" w:hAnsi="Verdana" w:cs="Tahoma"/>
          <w:sz w:val="20"/>
          <w:szCs w:val="20"/>
        </w:rPr>
        <w:t>Que, en base a lo expuesto en el párrafo anterior, aprueba la certificación de bienes entregados presentada y procede, en la fecha de la firma, a remitir, por el medio que corresponde según la legislación vigente,</w:t>
      </w:r>
      <w:r w:rsidRPr="00990BD4">
        <w:rPr>
          <w:rFonts w:ascii="Verdana" w:hAnsi="Verdana" w:cs="Tahoma"/>
          <w:color w:val="FF0000"/>
          <w:sz w:val="20"/>
          <w:szCs w:val="20"/>
        </w:rPr>
        <w:t xml:space="preserve"> </w:t>
      </w:r>
      <w:r w:rsidRPr="00990BD4">
        <w:rPr>
          <w:rFonts w:ascii="Verdana" w:hAnsi="Verdana" w:cs="Tahoma"/>
          <w:color w:val="000000"/>
          <w:sz w:val="20"/>
          <w:szCs w:val="20"/>
        </w:rPr>
        <w:t>una copia a</w:t>
      </w:r>
      <w:r w:rsidRPr="00990BD4">
        <w:rPr>
          <w:rFonts w:ascii="Verdana" w:hAnsi="Verdana" w:cs="Tahoma"/>
          <w:sz w:val="20"/>
          <w:szCs w:val="20"/>
        </w:rPr>
        <w:t xml:space="preserve"> (</w:t>
      </w:r>
      <w:r w:rsidRPr="00990BD4">
        <w:rPr>
          <w:rFonts w:ascii="Verdana" w:hAnsi="Verdana" w:cs="Tahoma"/>
          <w:i/>
          <w:color w:val="0000FF"/>
          <w:sz w:val="20"/>
          <w:szCs w:val="20"/>
        </w:rPr>
        <w:t>nombre contratista</w:t>
      </w:r>
      <w:r w:rsidRPr="00990BD4">
        <w:rPr>
          <w:rFonts w:ascii="Verdana" w:hAnsi="Verdana" w:cs="Tahoma"/>
          <w:sz w:val="20"/>
          <w:szCs w:val="20"/>
        </w:rPr>
        <w:t>) ……………………………………………………… a los efectos de lo dispuesto en la cláusula 31.2 de</w:t>
      </w:r>
      <w:r>
        <w:rPr>
          <w:rFonts w:ascii="Verdana" w:hAnsi="Verdana" w:cs="Tahoma"/>
          <w:sz w:val="20"/>
          <w:szCs w:val="20"/>
        </w:rPr>
        <w:t xml:space="preserve"> condiciones generales del pliego de cláusulas administrativas particulares.</w:t>
      </w:r>
      <w:bookmarkStart w:id="657" w:name="_Toc505598259"/>
      <w:bookmarkStart w:id="658" w:name="_Toc505598336"/>
      <w:bookmarkStart w:id="659" w:name="_Toc505598429"/>
      <w:bookmarkStart w:id="660" w:name="_Toc507512610"/>
      <w:bookmarkStart w:id="661" w:name="_Toc507512911"/>
      <w:bookmarkStart w:id="662" w:name="_Toc513018589"/>
    </w:p>
    <w:p w14:paraId="21D9A513" w14:textId="77777777" w:rsidR="00897C5E" w:rsidRDefault="00897C5E" w:rsidP="00897C5E">
      <w:pPr>
        <w:pStyle w:val="Zerrenda-paragrafoa"/>
        <w:rPr>
          <w:rFonts w:ascii="Verdana" w:hAnsi="Verdana" w:cs="Tahoma"/>
          <w:sz w:val="20"/>
          <w:szCs w:val="20"/>
        </w:rPr>
      </w:pPr>
    </w:p>
    <w:p w14:paraId="359E90A3" w14:textId="77777777" w:rsidR="00897C5E" w:rsidRDefault="00897C5E" w:rsidP="00897C5E">
      <w:pPr>
        <w:ind w:right="-63"/>
        <w:jc w:val="both"/>
        <w:rPr>
          <w:rFonts w:ascii="Verdana" w:hAnsi="Verdana" w:cs="Tahoma"/>
          <w:sz w:val="20"/>
          <w:szCs w:val="20"/>
        </w:rPr>
      </w:pPr>
    </w:p>
    <w:p w14:paraId="1F1F82AD" w14:textId="77777777" w:rsidR="00897C5E" w:rsidRDefault="00897C5E" w:rsidP="00897C5E">
      <w:pPr>
        <w:ind w:right="-63"/>
        <w:jc w:val="both"/>
        <w:rPr>
          <w:rFonts w:ascii="Verdana" w:hAnsi="Verdana" w:cs="Tahoma"/>
          <w:sz w:val="20"/>
          <w:szCs w:val="20"/>
        </w:rPr>
      </w:pPr>
    </w:p>
    <w:p w14:paraId="16E4E8F0" w14:textId="77777777" w:rsidR="00897C5E" w:rsidRDefault="00897C5E" w:rsidP="00897C5E">
      <w:pPr>
        <w:ind w:right="-63"/>
        <w:jc w:val="both"/>
        <w:rPr>
          <w:rFonts w:ascii="Verdana" w:hAnsi="Verdana" w:cs="Tahoma"/>
          <w:sz w:val="20"/>
          <w:szCs w:val="20"/>
        </w:rPr>
      </w:pPr>
    </w:p>
    <w:p w14:paraId="66C8FA9B" w14:textId="77777777" w:rsidR="00FC6093" w:rsidRPr="00897C5E" w:rsidRDefault="00FC6093" w:rsidP="00897C5E">
      <w:pPr>
        <w:ind w:right="-63"/>
        <w:jc w:val="both"/>
        <w:rPr>
          <w:rFonts w:ascii="Verdana" w:hAnsi="Verdana" w:cs="Tahoma"/>
          <w:sz w:val="20"/>
          <w:szCs w:val="20"/>
        </w:rPr>
      </w:pPr>
      <w:r w:rsidRPr="00897C5E">
        <w:rPr>
          <w:rFonts w:ascii="Verdana" w:hAnsi="Verdana" w:cs="Tahoma"/>
          <w:sz w:val="20"/>
          <w:szCs w:val="20"/>
        </w:rPr>
        <w:t>En............................., a...... de....................de 20....</w:t>
      </w:r>
      <w:bookmarkEnd w:id="657"/>
      <w:bookmarkEnd w:id="658"/>
      <w:bookmarkEnd w:id="659"/>
      <w:bookmarkEnd w:id="660"/>
      <w:bookmarkEnd w:id="661"/>
      <w:bookmarkEnd w:id="662"/>
    </w:p>
    <w:p w14:paraId="4742E7B9" w14:textId="77777777" w:rsidR="00FC6093" w:rsidRPr="0012332F" w:rsidRDefault="00FC6093" w:rsidP="00763C7D">
      <w:pPr>
        <w:ind w:left="284" w:right="-63"/>
        <w:rPr>
          <w:rFonts w:ascii="Verdana" w:hAnsi="Verdana" w:cs="Tahoma"/>
          <w:sz w:val="20"/>
          <w:szCs w:val="20"/>
        </w:rPr>
      </w:pPr>
    </w:p>
    <w:p w14:paraId="6CC06EC2" w14:textId="77777777" w:rsidR="00FC6093" w:rsidRPr="0012332F" w:rsidRDefault="00FC6093" w:rsidP="00763C7D">
      <w:pPr>
        <w:ind w:left="284" w:right="-63"/>
        <w:rPr>
          <w:rFonts w:ascii="Verdana" w:hAnsi="Verdana" w:cs="Tahoma"/>
          <w:sz w:val="20"/>
          <w:szCs w:val="20"/>
        </w:rPr>
      </w:pPr>
    </w:p>
    <w:p w14:paraId="2D65FE6A" w14:textId="77777777" w:rsidR="00FC6093" w:rsidRPr="0012332F" w:rsidRDefault="00FC6093" w:rsidP="00763C7D">
      <w:pPr>
        <w:ind w:left="284" w:right="-63"/>
        <w:rPr>
          <w:rFonts w:ascii="Verdana" w:hAnsi="Verdana" w:cs="Tahoma"/>
          <w:sz w:val="20"/>
          <w:szCs w:val="20"/>
        </w:rPr>
      </w:pPr>
    </w:p>
    <w:p w14:paraId="3CDDFEC0" w14:textId="77777777" w:rsidR="00FC6093" w:rsidRPr="0012332F" w:rsidRDefault="00FC6093" w:rsidP="00763C7D">
      <w:pPr>
        <w:ind w:left="284" w:right="-63"/>
        <w:rPr>
          <w:rFonts w:ascii="Verdana" w:hAnsi="Verdana" w:cs="Tahoma"/>
          <w:sz w:val="20"/>
          <w:szCs w:val="20"/>
        </w:rPr>
      </w:pPr>
      <w:r w:rsidRPr="0012332F">
        <w:rPr>
          <w:rFonts w:ascii="Verdana" w:hAnsi="Verdana" w:cs="Tahoma"/>
          <w:sz w:val="20"/>
          <w:szCs w:val="20"/>
        </w:rPr>
        <w:t>Firmado:</w:t>
      </w:r>
    </w:p>
    <w:p w14:paraId="2B82E837" w14:textId="77777777" w:rsidR="00FC6093" w:rsidRDefault="00FC6093" w:rsidP="00763C7D">
      <w:pPr>
        <w:tabs>
          <w:tab w:val="left" w:pos="9436"/>
        </w:tabs>
        <w:ind w:left="284" w:right="-63"/>
        <w:jc w:val="center"/>
        <w:rPr>
          <w:rFonts w:ascii="Tahoma" w:hAnsi="Tahoma" w:cs="Tahoma"/>
          <w:lang w:val="es-ES_tradnl"/>
        </w:rPr>
      </w:pPr>
    </w:p>
    <w:p w14:paraId="58133F00" w14:textId="77777777" w:rsidR="006B7221" w:rsidRPr="007B24D7" w:rsidRDefault="006B7221" w:rsidP="006B7221">
      <w:pPr>
        <w:shd w:val="clear" w:color="auto" w:fill="FFFFFF"/>
        <w:ind w:right="-2"/>
        <w:jc w:val="both"/>
        <w:rPr>
          <w:rFonts w:ascii="Verdana" w:hAnsi="Verdana"/>
          <w:b/>
          <w:sz w:val="14"/>
          <w:szCs w:val="14"/>
        </w:rPr>
      </w:pPr>
      <w:r w:rsidRPr="007B24D7">
        <w:rPr>
          <w:rFonts w:ascii="Verdana" w:hAnsi="Verdana"/>
          <w:b/>
          <w:sz w:val="14"/>
          <w:szCs w:val="14"/>
        </w:rPr>
        <w:t>Información básica sobre protección de datos personales</w:t>
      </w:r>
    </w:p>
    <w:p w14:paraId="7564C59A" w14:textId="77777777" w:rsidR="006B7221" w:rsidRDefault="006B7221" w:rsidP="006B7221">
      <w:pPr>
        <w:shd w:val="clear" w:color="auto" w:fill="FFFFFF"/>
        <w:ind w:left="142" w:right="-2"/>
        <w:jc w:val="both"/>
        <w:rPr>
          <w:rFonts w:ascii="Verdana" w:hAnsi="Verdana"/>
          <w:sz w:val="14"/>
          <w:szCs w:val="14"/>
        </w:rPr>
      </w:pPr>
    </w:p>
    <w:p w14:paraId="35FDA6A6" w14:textId="77777777" w:rsidR="006B7221" w:rsidRPr="007B24D7" w:rsidRDefault="006B7221" w:rsidP="006B7221">
      <w:pPr>
        <w:shd w:val="clear" w:color="auto" w:fill="FFFFFF"/>
        <w:ind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EEEF1F7" w14:textId="77777777" w:rsidR="006B7221" w:rsidRPr="007B24D7" w:rsidRDefault="006B7221" w:rsidP="006B7221">
      <w:pPr>
        <w:shd w:val="clear" w:color="auto" w:fill="FFFFFF"/>
        <w:ind w:left="142" w:right="-2"/>
        <w:jc w:val="both"/>
        <w:rPr>
          <w:rFonts w:ascii="Verdana" w:hAnsi="Verdana"/>
          <w:sz w:val="14"/>
          <w:szCs w:val="14"/>
        </w:rPr>
      </w:pPr>
    </w:p>
    <w:p w14:paraId="0FC56B66" w14:textId="77777777" w:rsidR="006B7221" w:rsidRPr="007B24D7" w:rsidRDefault="006B7221" w:rsidP="006B7221">
      <w:p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1. </w:t>
      </w:r>
      <w:r w:rsidRPr="007B24D7">
        <w:rPr>
          <w:rFonts w:ascii="Verdana" w:hAnsi="Verdana"/>
          <w:b/>
          <w:sz w:val="14"/>
          <w:szCs w:val="14"/>
        </w:rPr>
        <w:t xml:space="preserve">Responsable: </w:t>
      </w:r>
      <w:r>
        <w:rPr>
          <w:rFonts w:ascii="Verdana" w:hAnsi="Verdana"/>
          <w:sz w:val="14"/>
          <w:szCs w:val="14"/>
        </w:rPr>
        <w:t>Órgano de contratación correspondiente</w:t>
      </w:r>
      <w:r w:rsidRPr="007B24D7">
        <w:rPr>
          <w:rFonts w:ascii="Verdana" w:hAnsi="Verdana"/>
          <w:sz w:val="14"/>
          <w:szCs w:val="14"/>
        </w:rPr>
        <w:t>.</w:t>
      </w:r>
    </w:p>
    <w:p w14:paraId="23B5D34A" w14:textId="77777777" w:rsidR="006B7221" w:rsidRPr="007B24D7" w:rsidRDefault="006B7221" w:rsidP="006B7221">
      <w:p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2. </w:t>
      </w: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w:t>
      </w:r>
      <w:r>
        <w:rPr>
          <w:rFonts w:ascii="Verdana" w:hAnsi="Verdana"/>
          <w:sz w:val="14"/>
          <w:szCs w:val="14"/>
        </w:rPr>
        <w:t xml:space="preserve"> pr</w:t>
      </w:r>
      <w:r w:rsidRPr="007B24D7">
        <w:rPr>
          <w:rFonts w:ascii="Verdana" w:hAnsi="Verdana"/>
          <w:sz w:val="14"/>
          <w:szCs w:val="14"/>
        </w:rPr>
        <w:t>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77904F" w14:textId="77777777" w:rsidR="006B7221" w:rsidRPr="007B24D7" w:rsidRDefault="006B7221" w:rsidP="006B7221">
      <w:pPr>
        <w:shd w:val="clear" w:color="auto" w:fill="FFFFFF"/>
        <w:ind w:right="-2"/>
        <w:contextualSpacing/>
        <w:jc w:val="both"/>
        <w:rPr>
          <w:rFonts w:ascii="Verdana" w:hAnsi="Verdana"/>
          <w:sz w:val="14"/>
          <w:szCs w:val="14"/>
        </w:rPr>
      </w:pPr>
      <w:r>
        <w:rPr>
          <w:rFonts w:ascii="Verdana" w:hAnsi="Verdana"/>
          <w:b/>
          <w:sz w:val="14"/>
          <w:szCs w:val="14"/>
        </w:rPr>
        <w:t xml:space="preserve">3. </w:t>
      </w: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2E7D2AF" w14:textId="77777777" w:rsidR="006B7221" w:rsidRDefault="006B7221" w:rsidP="006B7221">
      <w:pPr>
        <w:shd w:val="clear" w:color="auto" w:fill="FFFFFF"/>
        <w:ind w:right="-2"/>
        <w:contextualSpacing/>
        <w:jc w:val="both"/>
        <w:rPr>
          <w:rFonts w:ascii="Verdana" w:hAnsi="Verdana"/>
          <w:sz w:val="14"/>
          <w:szCs w:val="14"/>
        </w:rPr>
      </w:pPr>
      <w:r>
        <w:rPr>
          <w:rFonts w:ascii="Verdana" w:hAnsi="Verdana"/>
          <w:b/>
          <w:sz w:val="14"/>
          <w:szCs w:val="14"/>
        </w:rPr>
        <w:t xml:space="preserve">4. </w:t>
      </w: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028A4EF5" w14:textId="77777777" w:rsidR="006B7221" w:rsidRDefault="006B7221" w:rsidP="006B7221">
      <w:pPr>
        <w:shd w:val="clear" w:color="auto" w:fill="FFFFFF"/>
        <w:ind w:right="-2"/>
        <w:contextualSpacing/>
        <w:jc w:val="both"/>
        <w:rPr>
          <w:rFonts w:ascii="Verdana" w:hAnsi="Verdana"/>
          <w:sz w:val="14"/>
          <w:szCs w:val="14"/>
        </w:rPr>
      </w:pPr>
      <w:r>
        <w:rPr>
          <w:rFonts w:ascii="Verdana" w:hAnsi="Verdana"/>
          <w:b/>
          <w:sz w:val="14"/>
          <w:szCs w:val="14"/>
        </w:rPr>
        <w:t xml:space="preserve">5. </w:t>
      </w: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0F03B625" w14:textId="77777777" w:rsidR="006B7221" w:rsidRDefault="006B7221" w:rsidP="006B7221">
      <w:pPr>
        <w:shd w:val="clear" w:color="auto" w:fill="FFFFFF"/>
        <w:tabs>
          <w:tab w:val="left" w:pos="142"/>
        </w:tabs>
        <w:ind w:left="142" w:right="-2"/>
        <w:contextualSpacing/>
        <w:jc w:val="both"/>
        <w:rPr>
          <w:rFonts w:ascii="Verdana" w:hAnsi="Verdana"/>
          <w:b/>
          <w:sz w:val="16"/>
          <w:szCs w:val="16"/>
        </w:rPr>
      </w:pPr>
    </w:p>
    <w:p w14:paraId="1C6F5235" w14:textId="77777777" w:rsidR="006B7221" w:rsidRPr="007B24D7" w:rsidRDefault="006B7221" w:rsidP="006B7221">
      <w:pPr>
        <w:shd w:val="clear" w:color="auto" w:fill="FFFFFF"/>
        <w:ind w:right="-2"/>
        <w:contextualSpacing/>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75B17E89" w14:textId="77777777" w:rsidR="00FC6093" w:rsidRDefault="00FC6093" w:rsidP="00763C7D">
      <w:pPr>
        <w:tabs>
          <w:tab w:val="left" w:pos="9436"/>
        </w:tabs>
        <w:ind w:left="284" w:right="-63"/>
        <w:jc w:val="center"/>
        <w:rPr>
          <w:rFonts w:ascii="Tahoma" w:hAnsi="Tahoma" w:cs="Tahoma"/>
          <w:lang w:val="es-ES_tradnl"/>
        </w:rPr>
      </w:pPr>
    </w:p>
    <w:p w14:paraId="35505252" w14:textId="77777777" w:rsidR="00FC6093" w:rsidRDefault="00FC6093" w:rsidP="00763C7D">
      <w:pPr>
        <w:tabs>
          <w:tab w:val="left" w:pos="9436"/>
        </w:tabs>
        <w:ind w:left="284" w:right="-63"/>
        <w:jc w:val="center"/>
        <w:rPr>
          <w:rFonts w:ascii="Tahoma" w:hAnsi="Tahoma" w:cs="Tahoma"/>
          <w:lang w:val="es-ES_tradnl"/>
        </w:rPr>
      </w:pPr>
    </w:p>
    <w:p w14:paraId="6572D3B3" w14:textId="77777777" w:rsidR="00FC6093" w:rsidRDefault="00FC6093" w:rsidP="00763C7D">
      <w:pPr>
        <w:tabs>
          <w:tab w:val="left" w:pos="9436"/>
        </w:tabs>
        <w:ind w:left="284" w:right="-63"/>
        <w:jc w:val="center"/>
        <w:rPr>
          <w:rFonts w:ascii="Tahoma" w:hAnsi="Tahoma" w:cs="Tahoma"/>
          <w:lang w:val="es-ES_tradnl"/>
        </w:rPr>
      </w:pPr>
    </w:p>
    <w:p w14:paraId="013077E9" w14:textId="77777777" w:rsidR="00FC6093" w:rsidRDefault="00FC6093" w:rsidP="005E7925">
      <w:pPr>
        <w:tabs>
          <w:tab w:val="left" w:pos="9436"/>
        </w:tabs>
        <w:ind w:right="-63"/>
        <w:rPr>
          <w:rFonts w:ascii="Tahoma" w:hAnsi="Tahoma" w:cs="Tahoma"/>
          <w:lang w:val="es-ES_tradnl"/>
        </w:rPr>
      </w:pPr>
    </w:p>
    <w:p w14:paraId="3B74DF1D" w14:textId="77777777" w:rsidR="00FC6093" w:rsidRDefault="00FC6093" w:rsidP="00763C7D">
      <w:pPr>
        <w:tabs>
          <w:tab w:val="left" w:pos="9436"/>
        </w:tabs>
        <w:ind w:left="284" w:right="-63"/>
        <w:jc w:val="center"/>
        <w:rPr>
          <w:rFonts w:ascii="Tahoma" w:hAnsi="Tahoma" w:cs="Tahoma"/>
          <w:lang w:val="es-ES_tradnl"/>
        </w:rPr>
      </w:pPr>
    </w:p>
    <w:p w14:paraId="0DA04198" w14:textId="77777777" w:rsidR="00FC6093" w:rsidRDefault="00FC6093" w:rsidP="005E7925">
      <w:pPr>
        <w:ind w:left="284" w:right="-63"/>
        <w:jc w:val="center"/>
        <w:rPr>
          <w:rFonts w:ascii="Verdana" w:hAnsi="Verdana"/>
          <w:b/>
          <w:sz w:val="20"/>
          <w:szCs w:val="20"/>
        </w:rPr>
      </w:pPr>
      <w:r w:rsidRPr="002F1EB9">
        <w:rPr>
          <w:rFonts w:ascii="Verdana" w:hAnsi="Verdana"/>
          <w:b/>
          <w:sz w:val="20"/>
          <w:szCs w:val="20"/>
        </w:rPr>
        <w:lastRenderedPageBreak/>
        <w:t xml:space="preserve">APROBACIÓN DE </w:t>
      </w:r>
      <w:r w:rsidRPr="003031C7">
        <w:rPr>
          <w:rFonts w:ascii="Verdana" w:hAnsi="Verdana"/>
          <w:b/>
          <w:sz w:val="20"/>
          <w:szCs w:val="20"/>
        </w:rPr>
        <w:t>CERTIFICACIÓN DE BIENES ARRENDADOS</w:t>
      </w:r>
    </w:p>
    <w:p w14:paraId="58010BEE" w14:textId="77777777" w:rsidR="000D5FEA" w:rsidRPr="002F1EB9" w:rsidRDefault="000D5FEA" w:rsidP="005E7925">
      <w:pPr>
        <w:ind w:left="284" w:right="-63"/>
        <w:jc w:val="center"/>
        <w:rPr>
          <w:rFonts w:ascii="Verdana" w:hAnsi="Verdana"/>
          <w:b/>
          <w:sz w:val="20"/>
          <w:szCs w:val="20"/>
        </w:rPr>
      </w:pPr>
      <w:r>
        <w:rPr>
          <w:rFonts w:ascii="Verdana" w:hAnsi="Verdana"/>
          <w:b/>
          <w:sz w:val="20"/>
          <w:szCs w:val="20"/>
        </w:rPr>
        <w:t>(no procede)</w:t>
      </w:r>
    </w:p>
    <w:p w14:paraId="3B338DA4" w14:textId="77777777" w:rsidR="00FC6093" w:rsidRDefault="00FC6093" w:rsidP="00763C7D">
      <w:pPr>
        <w:widowControl w:val="0"/>
        <w:tabs>
          <w:tab w:val="center" w:pos="4252"/>
          <w:tab w:val="right" w:pos="8504"/>
        </w:tabs>
        <w:ind w:left="284" w:right="-63"/>
        <w:jc w:val="both"/>
        <w:rPr>
          <w:rFonts w:ascii="Verdana" w:hAnsi="Verdana" w:cs="Tahoma"/>
          <w:sz w:val="20"/>
          <w:szCs w:val="20"/>
        </w:rPr>
      </w:pPr>
    </w:p>
    <w:p w14:paraId="43CDA0CC" w14:textId="77777777" w:rsidR="00FC6093" w:rsidRDefault="00FC6093" w:rsidP="00763C7D">
      <w:pPr>
        <w:widowControl w:val="0"/>
        <w:tabs>
          <w:tab w:val="center" w:pos="4252"/>
          <w:tab w:val="right" w:pos="8504"/>
        </w:tabs>
        <w:ind w:left="284" w:right="-63"/>
        <w:jc w:val="both"/>
        <w:rPr>
          <w:rFonts w:ascii="Verdana" w:hAnsi="Verdana" w:cs="Tahoma"/>
          <w:sz w:val="18"/>
          <w:szCs w:val="18"/>
        </w:rPr>
      </w:pPr>
    </w:p>
    <w:p w14:paraId="429E923E" w14:textId="77777777" w:rsidR="000D5FEA" w:rsidRDefault="000D5FEA" w:rsidP="00FC6093">
      <w:pPr>
        <w:ind w:left="600" w:right="-63"/>
        <w:jc w:val="center"/>
        <w:rPr>
          <w:rFonts w:ascii="Verdana" w:hAnsi="Verdana" w:cs="Tahoma"/>
          <w:b/>
          <w:sz w:val="22"/>
          <w:szCs w:val="22"/>
          <w:lang w:val="es-ES_tradnl"/>
        </w:rPr>
      </w:pPr>
      <w:bookmarkStart w:id="663" w:name="AnexoVI2"/>
    </w:p>
    <w:p w14:paraId="585D3016" w14:textId="77777777" w:rsidR="000D5FEA" w:rsidRDefault="000D5FEA" w:rsidP="00FC6093">
      <w:pPr>
        <w:ind w:left="600" w:right="-63"/>
        <w:jc w:val="center"/>
        <w:rPr>
          <w:rFonts w:ascii="Verdana" w:hAnsi="Verdana" w:cs="Tahoma"/>
          <w:b/>
          <w:sz w:val="22"/>
          <w:szCs w:val="22"/>
          <w:lang w:val="es-ES_tradnl"/>
        </w:rPr>
      </w:pPr>
    </w:p>
    <w:p w14:paraId="0A0A947C" w14:textId="77777777" w:rsidR="000D5FEA" w:rsidRDefault="000D5FEA" w:rsidP="00FC6093">
      <w:pPr>
        <w:ind w:left="600" w:right="-63"/>
        <w:jc w:val="center"/>
        <w:rPr>
          <w:rFonts w:ascii="Verdana" w:hAnsi="Verdana" w:cs="Tahoma"/>
          <w:b/>
          <w:sz w:val="22"/>
          <w:szCs w:val="22"/>
          <w:lang w:val="es-ES_tradnl"/>
        </w:rPr>
      </w:pPr>
    </w:p>
    <w:p w14:paraId="52EF2061" w14:textId="77777777" w:rsidR="000D5FEA" w:rsidRDefault="000D5FEA" w:rsidP="00FC6093">
      <w:pPr>
        <w:ind w:left="600" w:right="-63"/>
        <w:jc w:val="center"/>
        <w:rPr>
          <w:rFonts w:ascii="Verdana" w:hAnsi="Verdana" w:cs="Tahoma"/>
          <w:b/>
          <w:sz w:val="22"/>
          <w:szCs w:val="22"/>
          <w:lang w:val="es-ES_tradnl"/>
        </w:rPr>
      </w:pPr>
    </w:p>
    <w:p w14:paraId="3ABA0015" w14:textId="77777777" w:rsidR="000D5FEA" w:rsidRDefault="000D5FEA" w:rsidP="00FC6093">
      <w:pPr>
        <w:ind w:left="600" w:right="-63"/>
        <w:jc w:val="center"/>
        <w:rPr>
          <w:rFonts w:ascii="Verdana" w:hAnsi="Verdana" w:cs="Tahoma"/>
          <w:b/>
          <w:sz w:val="22"/>
          <w:szCs w:val="22"/>
          <w:lang w:val="es-ES_tradnl"/>
        </w:rPr>
      </w:pPr>
    </w:p>
    <w:p w14:paraId="0CA1ED1D" w14:textId="77777777" w:rsidR="000D5FEA" w:rsidRDefault="000D5FEA" w:rsidP="00FC6093">
      <w:pPr>
        <w:ind w:left="600" w:right="-63"/>
        <w:jc w:val="center"/>
        <w:rPr>
          <w:rFonts w:ascii="Verdana" w:hAnsi="Verdana" w:cs="Tahoma"/>
          <w:b/>
          <w:sz w:val="22"/>
          <w:szCs w:val="22"/>
          <w:lang w:val="es-ES_tradnl"/>
        </w:rPr>
      </w:pPr>
    </w:p>
    <w:p w14:paraId="3B122FF3" w14:textId="77777777" w:rsidR="000D5FEA" w:rsidRDefault="000D5FEA" w:rsidP="00FC6093">
      <w:pPr>
        <w:ind w:left="600" w:right="-63"/>
        <w:jc w:val="center"/>
        <w:rPr>
          <w:rFonts w:ascii="Verdana" w:hAnsi="Verdana" w:cs="Tahoma"/>
          <w:b/>
          <w:sz w:val="22"/>
          <w:szCs w:val="22"/>
          <w:lang w:val="es-ES_tradnl"/>
        </w:rPr>
      </w:pPr>
    </w:p>
    <w:p w14:paraId="43C662E1" w14:textId="77777777" w:rsidR="000D5FEA" w:rsidRDefault="000D5FEA" w:rsidP="00FC6093">
      <w:pPr>
        <w:ind w:left="600" w:right="-63"/>
        <w:jc w:val="center"/>
        <w:rPr>
          <w:rFonts w:ascii="Verdana" w:hAnsi="Verdana" w:cs="Tahoma"/>
          <w:b/>
          <w:sz w:val="22"/>
          <w:szCs w:val="22"/>
          <w:lang w:val="es-ES_tradnl"/>
        </w:rPr>
      </w:pPr>
    </w:p>
    <w:p w14:paraId="2CCC3745" w14:textId="77777777" w:rsidR="000D5FEA" w:rsidRDefault="000D5FEA" w:rsidP="00FC6093">
      <w:pPr>
        <w:ind w:left="600" w:right="-63"/>
        <w:jc w:val="center"/>
        <w:rPr>
          <w:rFonts w:ascii="Verdana" w:hAnsi="Verdana" w:cs="Tahoma"/>
          <w:b/>
          <w:sz w:val="22"/>
          <w:szCs w:val="22"/>
          <w:lang w:val="es-ES_tradnl"/>
        </w:rPr>
      </w:pPr>
    </w:p>
    <w:p w14:paraId="31710A44" w14:textId="77777777" w:rsidR="000D5FEA" w:rsidRDefault="000D5FEA" w:rsidP="00FC6093">
      <w:pPr>
        <w:ind w:left="600" w:right="-63"/>
        <w:jc w:val="center"/>
        <w:rPr>
          <w:rFonts w:ascii="Verdana" w:hAnsi="Verdana" w:cs="Tahoma"/>
          <w:b/>
          <w:sz w:val="22"/>
          <w:szCs w:val="22"/>
          <w:lang w:val="es-ES_tradnl"/>
        </w:rPr>
      </w:pPr>
    </w:p>
    <w:p w14:paraId="58A38F05" w14:textId="77777777" w:rsidR="000D5FEA" w:rsidRDefault="000D5FEA" w:rsidP="00FC6093">
      <w:pPr>
        <w:ind w:left="600" w:right="-63"/>
        <w:jc w:val="center"/>
        <w:rPr>
          <w:rFonts w:ascii="Verdana" w:hAnsi="Verdana" w:cs="Tahoma"/>
          <w:b/>
          <w:sz w:val="22"/>
          <w:szCs w:val="22"/>
          <w:lang w:val="es-ES_tradnl"/>
        </w:rPr>
      </w:pPr>
    </w:p>
    <w:p w14:paraId="15B29520" w14:textId="77777777" w:rsidR="000D5FEA" w:rsidRDefault="000D5FEA" w:rsidP="00FC6093">
      <w:pPr>
        <w:ind w:left="600" w:right="-63"/>
        <w:jc w:val="center"/>
        <w:rPr>
          <w:rFonts w:ascii="Verdana" w:hAnsi="Verdana" w:cs="Tahoma"/>
          <w:b/>
          <w:sz w:val="22"/>
          <w:szCs w:val="22"/>
          <w:lang w:val="es-ES_tradnl"/>
        </w:rPr>
      </w:pPr>
    </w:p>
    <w:p w14:paraId="7F0FAC16" w14:textId="77777777" w:rsidR="000D5FEA" w:rsidRDefault="000D5FEA" w:rsidP="00FC6093">
      <w:pPr>
        <w:ind w:left="600" w:right="-63"/>
        <w:jc w:val="center"/>
        <w:rPr>
          <w:rFonts w:ascii="Verdana" w:hAnsi="Verdana" w:cs="Tahoma"/>
          <w:b/>
          <w:sz w:val="22"/>
          <w:szCs w:val="22"/>
          <w:lang w:val="es-ES_tradnl"/>
        </w:rPr>
      </w:pPr>
    </w:p>
    <w:p w14:paraId="1749C26E" w14:textId="77777777" w:rsidR="000D5FEA" w:rsidRDefault="000D5FEA" w:rsidP="00FC6093">
      <w:pPr>
        <w:ind w:left="600" w:right="-63"/>
        <w:jc w:val="center"/>
        <w:rPr>
          <w:rFonts w:ascii="Verdana" w:hAnsi="Verdana" w:cs="Tahoma"/>
          <w:b/>
          <w:sz w:val="22"/>
          <w:szCs w:val="22"/>
          <w:lang w:val="es-ES_tradnl"/>
        </w:rPr>
      </w:pPr>
    </w:p>
    <w:p w14:paraId="03B4A1F3" w14:textId="77777777" w:rsidR="000D5FEA" w:rsidRDefault="000D5FEA" w:rsidP="00FC6093">
      <w:pPr>
        <w:ind w:left="600" w:right="-63"/>
        <w:jc w:val="center"/>
        <w:rPr>
          <w:rFonts w:ascii="Verdana" w:hAnsi="Verdana" w:cs="Tahoma"/>
          <w:b/>
          <w:sz w:val="22"/>
          <w:szCs w:val="22"/>
          <w:lang w:val="es-ES_tradnl"/>
        </w:rPr>
      </w:pPr>
    </w:p>
    <w:p w14:paraId="43B58C4B" w14:textId="77777777" w:rsidR="000D5FEA" w:rsidRDefault="000D5FEA" w:rsidP="00FC6093">
      <w:pPr>
        <w:ind w:left="600" w:right="-63"/>
        <w:jc w:val="center"/>
        <w:rPr>
          <w:rFonts w:ascii="Verdana" w:hAnsi="Verdana" w:cs="Tahoma"/>
          <w:b/>
          <w:sz w:val="22"/>
          <w:szCs w:val="22"/>
          <w:lang w:val="es-ES_tradnl"/>
        </w:rPr>
      </w:pPr>
    </w:p>
    <w:p w14:paraId="26D3E8BF" w14:textId="77777777" w:rsidR="000D5FEA" w:rsidRDefault="000D5FEA" w:rsidP="00FC6093">
      <w:pPr>
        <w:ind w:left="600" w:right="-63"/>
        <w:jc w:val="center"/>
        <w:rPr>
          <w:rFonts w:ascii="Verdana" w:hAnsi="Verdana" w:cs="Tahoma"/>
          <w:b/>
          <w:sz w:val="22"/>
          <w:szCs w:val="22"/>
          <w:lang w:val="es-ES_tradnl"/>
        </w:rPr>
      </w:pPr>
    </w:p>
    <w:p w14:paraId="2A94B683" w14:textId="77777777" w:rsidR="000D5FEA" w:rsidRDefault="000D5FEA" w:rsidP="00FC6093">
      <w:pPr>
        <w:ind w:left="600" w:right="-63"/>
        <w:jc w:val="center"/>
        <w:rPr>
          <w:rFonts w:ascii="Verdana" w:hAnsi="Verdana" w:cs="Tahoma"/>
          <w:b/>
          <w:sz w:val="22"/>
          <w:szCs w:val="22"/>
          <w:lang w:val="es-ES_tradnl"/>
        </w:rPr>
      </w:pPr>
    </w:p>
    <w:p w14:paraId="262A923D" w14:textId="77777777" w:rsidR="000D5FEA" w:rsidRDefault="000D5FEA" w:rsidP="00FC6093">
      <w:pPr>
        <w:ind w:left="600" w:right="-63"/>
        <w:jc w:val="center"/>
        <w:rPr>
          <w:rFonts w:ascii="Verdana" w:hAnsi="Verdana" w:cs="Tahoma"/>
          <w:b/>
          <w:sz w:val="22"/>
          <w:szCs w:val="22"/>
          <w:lang w:val="es-ES_tradnl"/>
        </w:rPr>
      </w:pPr>
    </w:p>
    <w:p w14:paraId="4A38EF0C" w14:textId="77777777" w:rsidR="000D5FEA" w:rsidRDefault="000D5FEA" w:rsidP="00FC6093">
      <w:pPr>
        <w:ind w:left="600" w:right="-63"/>
        <w:jc w:val="center"/>
        <w:rPr>
          <w:rFonts w:ascii="Verdana" w:hAnsi="Verdana" w:cs="Tahoma"/>
          <w:b/>
          <w:sz w:val="22"/>
          <w:szCs w:val="22"/>
          <w:lang w:val="es-ES_tradnl"/>
        </w:rPr>
      </w:pPr>
    </w:p>
    <w:p w14:paraId="053784BE" w14:textId="77777777" w:rsidR="000D5FEA" w:rsidRDefault="000D5FEA" w:rsidP="00FC6093">
      <w:pPr>
        <w:ind w:left="600" w:right="-63"/>
        <w:jc w:val="center"/>
        <w:rPr>
          <w:rFonts w:ascii="Verdana" w:hAnsi="Verdana" w:cs="Tahoma"/>
          <w:b/>
          <w:sz w:val="22"/>
          <w:szCs w:val="22"/>
          <w:lang w:val="es-ES_tradnl"/>
        </w:rPr>
      </w:pPr>
    </w:p>
    <w:p w14:paraId="3DEC1749" w14:textId="77777777" w:rsidR="000D5FEA" w:rsidRDefault="000D5FEA" w:rsidP="00FC6093">
      <w:pPr>
        <w:ind w:left="600" w:right="-63"/>
        <w:jc w:val="center"/>
        <w:rPr>
          <w:rFonts w:ascii="Verdana" w:hAnsi="Verdana" w:cs="Tahoma"/>
          <w:b/>
          <w:sz w:val="22"/>
          <w:szCs w:val="22"/>
          <w:lang w:val="es-ES_tradnl"/>
        </w:rPr>
      </w:pPr>
    </w:p>
    <w:p w14:paraId="25461015" w14:textId="77777777" w:rsidR="000D5FEA" w:rsidRDefault="000D5FEA" w:rsidP="00FC6093">
      <w:pPr>
        <w:ind w:left="600" w:right="-63"/>
        <w:jc w:val="center"/>
        <w:rPr>
          <w:rFonts w:ascii="Verdana" w:hAnsi="Verdana" w:cs="Tahoma"/>
          <w:b/>
          <w:sz w:val="22"/>
          <w:szCs w:val="22"/>
          <w:lang w:val="es-ES_tradnl"/>
        </w:rPr>
      </w:pPr>
    </w:p>
    <w:p w14:paraId="0BE3B0D3" w14:textId="77777777" w:rsidR="000D5FEA" w:rsidRDefault="000D5FEA" w:rsidP="00FC6093">
      <w:pPr>
        <w:ind w:left="600" w:right="-63"/>
        <w:jc w:val="center"/>
        <w:rPr>
          <w:rFonts w:ascii="Verdana" w:hAnsi="Verdana" w:cs="Tahoma"/>
          <w:b/>
          <w:sz w:val="22"/>
          <w:szCs w:val="22"/>
          <w:lang w:val="es-ES_tradnl"/>
        </w:rPr>
      </w:pPr>
    </w:p>
    <w:p w14:paraId="39035529" w14:textId="77777777" w:rsidR="000D5FEA" w:rsidRDefault="000D5FEA" w:rsidP="00FC6093">
      <w:pPr>
        <w:ind w:left="600" w:right="-63"/>
        <w:jc w:val="center"/>
        <w:rPr>
          <w:rFonts w:ascii="Verdana" w:hAnsi="Verdana" w:cs="Tahoma"/>
          <w:b/>
          <w:sz w:val="22"/>
          <w:szCs w:val="22"/>
          <w:lang w:val="es-ES_tradnl"/>
        </w:rPr>
      </w:pPr>
    </w:p>
    <w:p w14:paraId="4FE6DCD0" w14:textId="77777777" w:rsidR="000D5FEA" w:rsidRDefault="000D5FEA" w:rsidP="00FC6093">
      <w:pPr>
        <w:ind w:left="600" w:right="-63"/>
        <w:jc w:val="center"/>
        <w:rPr>
          <w:rFonts w:ascii="Verdana" w:hAnsi="Verdana" w:cs="Tahoma"/>
          <w:b/>
          <w:sz w:val="22"/>
          <w:szCs w:val="22"/>
          <w:lang w:val="es-ES_tradnl"/>
        </w:rPr>
      </w:pPr>
    </w:p>
    <w:p w14:paraId="66B1E603" w14:textId="77777777" w:rsidR="000D5FEA" w:rsidRDefault="000D5FEA" w:rsidP="00FC6093">
      <w:pPr>
        <w:ind w:left="600" w:right="-63"/>
        <w:jc w:val="center"/>
        <w:rPr>
          <w:rFonts w:ascii="Verdana" w:hAnsi="Verdana" w:cs="Tahoma"/>
          <w:b/>
          <w:sz w:val="22"/>
          <w:szCs w:val="22"/>
          <w:lang w:val="es-ES_tradnl"/>
        </w:rPr>
      </w:pPr>
    </w:p>
    <w:p w14:paraId="51D1E1BF" w14:textId="77777777" w:rsidR="000D5FEA" w:rsidRDefault="000D5FEA" w:rsidP="00FC6093">
      <w:pPr>
        <w:ind w:left="600" w:right="-63"/>
        <w:jc w:val="center"/>
        <w:rPr>
          <w:rFonts w:ascii="Verdana" w:hAnsi="Verdana" w:cs="Tahoma"/>
          <w:b/>
          <w:sz w:val="22"/>
          <w:szCs w:val="22"/>
          <w:lang w:val="es-ES_tradnl"/>
        </w:rPr>
      </w:pPr>
    </w:p>
    <w:p w14:paraId="7BCE425C" w14:textId="77777777" w:rsidR="000D5FEA" w:rsidRDefault="000D5FEA" w:rsidP="00FC6093">
      <w:pPr>
        <w:ind w:left="600" w:right="-63"/>
        <w:jc w:val="center"/>
        <w:rPr>
          <w:rFonts w:ascii="Verdana" w:hAnsi="Verdana" w:cs="Tahoma"/>
          <w:b/>
          <w:sz w:val="22"/>
          <w:szCs w:val="22"/>
          <w:lang w:val="es-ES_tradnl"/>
        </w:rPr>
      </w:pPr>
    </w:p>
    <w:p w14:paraId="32D4CBCB" w14:textId="77777777" w:rsidR="000D5FEA" w:rsidRDefault="000D5FEA" w:rsidP="00FC6093">
      <w:pPr>
        <w:ind w:left="600" w:right="-63"/>
        <w:jc w:val="center"/>
        <w:rPr>
          <w:rFonts w:ascii="Verdana" w:hAnsi="Verdana" w:cs="Tahoma"/>
          <w:b/>
          <w:sz w:val="22"/>
          <w:szCs w:val="22"/>
          <w:lang w:val="es-ES_tradnl"/>
        </w:rPr>
      </w:pPr>
    </w:p>
    <w:p w14:paraId="289AF4B4" w14:textId="77777777" w:rsidR="000D5FEA" w:rsidRDefault="000D5FEA" w:rsidP="00FC6093">
      <w:pPr>
        <w:ind w:left="600" w:right="-63"/>
        <w:jc w:val="center"/>
        <w:rPr>
          <w:rFonts w:ascii="Verdana" w:hAnsi="Verdana" w:cs="Tahoma"/>
          <w:b/>
          <w:sz w:val="22"/>
          <w:szCs w:val="22"/>
          <w:lang w:val="es-ES_tradnl"/>
        </w:rPr>
      </w:pPr>
    </w:p>
    <w:p w14:paraId="5BAA5B94" w14:textId="77777777" w:rsidR="000D5FEA" w:rsidRDefault="000D5FEA" w:rsidP="00FC6093">
      <w:pPr>
        <w:ind w:left="600" w:right="-63"/>
        <w:jc w:val="center"/>
        <w:rPr>
          <w:rFonts w:ascii="Verdana" w:hAnsi="Verdana" w:cs="Tahoma"/>
          <w:b/>
          <w:sz w:val="22"/>
          <w:szCs w:val="22"/>
          <w:lang w:val="es-ES_tradnl"/>
        </w:rPr>
      </w:pPr>
    </w:p>
    <w:p w14:paraId="318833D4" w14:textId="77777777" w:rsidR="000D5FEA" w:rsidRDefault="000D5FEA" w:rsidP="00FC6093">
      <w:pPr>
        <w:ind w:left="600" w:right="-63"/>
        <w:jc w:val="center"/>
        <w:rPr>
          <w:rFonts w:ascii="Verdana" w:hAnsi="Verdana" w:cs="Tahoma"/>
          <w:b/>
          <w:sz w:val="22"/>
          <w:szCs w:val="22"/>
          <w:lang w:val="es-ES_tradnl"/>
        </w:rPr>
      </w:pPr>
    </w:p>
    <w:p w14:paraId="5139178B" w14:textId="77777777" w:rsidR="000D5FEA" w:rsidRDefault="000D5FEA" w:rsidP="00FC6093">
      <w:pPr>
        <w:ind w:left="600" w:right="-63"/>
        <w:jc w:val="center"/>
        <w:rPr>
          <w:rFonts w:ascii="Verdana" w:hAnsi="Verdana" w:cs="Tahoma"/>
          <w:b/>
          <w:sz w:val="22"/>
          <w:szCs w:val="22"/>
          <w:lang w:val="es-ES_tradnl"/>
        </w:rPr>
      </w:pPr>
    </w:p>
    <w:p w14:paraId="16490CEF" w14:textId="77777777" w:rsidR="000D5FEA" w:rsidRDefault="000D5FEA" w:rsidP="00FC6093">
      <w:pPr>
        <w:ind w:left="600" w:right="-63"/>
        <w:jc w:val="center"/>
        <w:rPr>
          <w:rFonts w:ascii="Verdana" w:hAnsi="Verdana" w:cs="Tahoma"/>
          <w:b/>
          <w:sz w:val="22"/>
          <w:szCs w:val="22"/>
          <w:lang w:val="es-ES_tradnl"/>
        </w:rPr>
      </w:pPr>
    </w:p>
    <w:p w14:paraId="0B81F3B6" w14:textId="77777777" w:rsidR="000D5FEA" w:rsidRDefault="000D5FEA" w:rsidP="00FC6093">
      <w:pPr>
        <w:ind w:left="600" w:right="-63"/>
        <w:jc w:val="center"/>
        <w:rPr>
          <w:rFonts w:ascii="Verdana" w:hAnsi="Verdana" w:cs="Tahoma"/>
          <w:b/>
          <w:sz w:val="22"/>
          <w:szCs w:val="22"/>
          <w:lang w:val="es-ES_tradnl"/>
        </w:rPr>
      </w:pPr>
    </w:p>
    <w:p w14:paraId="136F3A27" w14:textId="77777777" w:rsidR="000D5FEA" w:rsidRDefault="000D5FEA" w:rsidP="00FC6093">
      <w:pPr>
        <w:ind w:left="600" w:right="-63"/>
        <w:jc w:val="center"/>
        <w:rPr>
          <w:rFonts w:ascii="Verdana" w:hAnsi="Verdana" w:cs="Tahoma"/>
          <w:b/>
          <w:sz w:val="22"/>
          <w:szCs w:val="22"/>
          <w:lang w:val="es-ES_tradnl"/>
        </w:rPr>
      </w:pPr>
    </w:p>
    <w:p w14:paraId="2D16A404" w14:textId="77777777" w:rsidR="000D5FEA" w:rsidRDefault="000D5FEA" w:rsidP="00FC6093">
      <w:pPr>
        <w:ind w:left="600" w:right="-63"/>
        <w:jc w:val="center"/>
        <w:rPr>
          <w:rFonts w:ascii="Verdana" w:hAnsi="Verdana" w:cs="Tahoma"/>
          <w:b/>
          <w:sz w:val="22"/>
          <w:szCs w:val="22"/>
          <w:lang w:val="es-ES_tradnl"/>
        </w:rPr>
      </w:pPr>
    </w:p>
    <w:p w14:paraId="589EE99F" w14:textId="77777777" w:rsidR="000D5FEA" w:rsidRDefault="000D5FEA" w:rsidP="00FC6093">
      <w:pPr>
        <w:ind w:left="600" w:right="-63"/>
        <w:jc w:val="center"/>
        <w:rPr>
          <w:rFonts w:ascii="Verdana" w:hAnsi="Verdana" w:cs="Tahoma"/>
          <w:b/>
          <w:sz w:val="22"/>
          <w:szCs w:val="22"/>
          <w:lang w:val="es-ES_tradnl"/>
        </w:rPr>
      </w:pPr>
    </w:p>
    <w:p w14:paraId="63754D21" w14:textId="77777777" w:rsidR="000D5FEA" w:rsidRDefault="000D5FEA" w:rsidP="00FC6093">
      <w:pPr>
        <w:ind w:left="600" w:right="-63"/>
        <w:jc w:val="center"/>
        <w:rPr>
          <w:rFonts w:ascii="Verdana" w:hAnsi="Verdana" w:cs="Tahoma"/>
          <w:b/>
          <w:sz w:val="22"/>
          <w:szCs w:val="22"/>
          <w:lang w:val="es-ES_tradnl"/>
        </w:rPr>
      </w:pPr>
    </w:p>
    <w:p w14:paraId="261CD90F" w14:textId="77777777" w:rsidR="000D5FEA" w:rsidRDefault="000D5FEA" w:rsidP="00FC6093">
      <w:pPr>
        <w:ind w:left="600" w:right="-63"/>
        <w:jc w:val="center"/>
        <w:rPr>
          <w:rFonts w:ascii="Verdana" w:hAnsi="Verdana" w:cs="Tahoma"/>
          <w:b/>
          <w:sz w:val="22"/>
          <w:szCs w:val="22"/>
          <w:lang w:val="es-ES_tradnl"/>
        </w:rPr>
      </w:pPr>
    </w:p>
    <w:p w14:paraId="3BBFE7C5" w14:textId="77777777" w:rsidR="000D5FEA" w:rsidRDefault="000D5FEA" w:rsidP="00FC6093">
      <w:pPr>
        <w:ind w:left="600" w:right="-63"/>
        <w:jc w:val="center"/>
        <w:rPr>
          <w:rFonts w:ascii="Verdana" w:hAnsi="Verdana" w:cs="Tahoma"/>
          <w:b/>
          <w:sz w:val="22"/>
          <w:szCs w:val="22"/>
          <w:lang w:val="es-ES_tradnl"/>
        </w:rPr>
      </w:pPr>
    </w:p>
    <w:p w14:paraId="4C2B49CE" w14:textId="77777777" w:rsidR="000D5FEA" w:rsidRDefault="000D5FEA" w:rsidP="00FC6093">
      <w:pPr>
        <w:ind w:left="600" w:right="-63"/>
        <w:jc w:val="center"/>
        <w:rPr>
          <w:rFonts w:ascii="Verdana" w:hAnsi="Verdana" w:cs="Tahoma"/>
          <w:b/>
          <w:sz w:val="22"/>
          <w:szCs w:val="22"/>
          <w:lang w:val="es-ES_tradnl"/>
        </w:rPr>
      </w:pPr>
    </w:p>
    <w:p w14:paraId="33BB4A7D" w14:textId="77777777" w:rsidR="000D5FEA" w:rsidRDefault="000D5FEA" w:rsidP="00FC6093">
      <w:pPr>
        <w:ind w:left="600" w:right="-63"/>
        <w:jc w:val="center"/>
        <w:rPr>
          <w:rFonts w:ascii="Verdana" w:hAnsi="Verdana" w:cs="Tahoma"/>
          <w:b/>
          <w:sz w:val="22"/>
          <w:szCs w:val="22"/>
          <w:lang w:val="es-ES_tradnl"/>
        </w:rPr>
      </w:pPr>
    </w:p>
    <w:p w14:paraId="33257168" w14:textId="77777777" w:rsidR="000D5FEA" w:rsidRDefault="000D5FEA" w:rsidP="00FC6093">
      <w:pPr>
        <w:ind w:left="600" w:right="-63"/>
        <w:jc w:val="center"/>
        <w:rPr>
          <w:rFonts w:ascii="Verdana" w:hAnsi="Verdana" w:cs="Tahoma"/>
          <w:b/>
          <w:sz w:val="22"/>
          <w:szCs w:val="22"/>
          <w:lang w:val="es-ES_tradnl"/>
        </w:rPr>
      </w:pPr>
    </w:p>
    <w:p w14:paraId="3E7C6E02" w14:textId="77777777" w:rsidR="00937634" w:rsidRDefault="00937634" w:rsidP="00937634">
      <w:pPr>
        <w:ind w:left="600" w:right="-63"/>
        <w:rPr>
          <w:rFonts w:ascii="Verdana" w:hAnsi="Verdana" w:cs="Tahoma"/>
          <w:b/>
          <w:sz w:val="22"/>
          <w:szCs w:val="22"/>
          <w:lang w:val="es-ES_tradnl"/>
        </w:rPr>
      </w:pPr>
    </w:p>
    <w:p w14:paraId="46952AA7" w14:textId="77777777" w:rsidR="0012297E" w:rsidRDefault="0012297E" w:rsidP="00937634">
      <w:pPr>
        <w:ind w:left="600" w:right="-63"/>
        <w:rPr>
          <w:rFonts w:ascii="Verdana" w:hAnsi="Verdana" w:cs="Tahoma"/>
          <w:b/>
          <w:sz w:val="22"/>
          <w:szCs w:val="22"/>
          <w:lang w:val="es-ES_tradnl"/>
        </w:rPr>
      </w:pPr>
    </w:p>
    <w:p w14:paraId="63922008" w14:textId="77777777" w:rsidR="0012297E" w:rsidRDefault="0012297E" w:rsidP="00937634">
      <w:pPr>
        <w:ind w:left="600" w:right="-63"/>
        <w:rPr>
          <w:rFonts w:ascii="Verdana" w:hAnsi="Verdana" w:cs="Tahoma"/>
          <w:b/>
          <w:sz w:val="22"/>
          <w:szCs w:val="22"/>
          <w:lang w:val="es-ES_tradnl"/>
        </w:rPr>
      </w:pPr>
    </w:p>
    <w:p w14:paraId="77E3CB2A" w14:textId="77777777" w:rsidR="0012297E" w:rsidRDefault="0012297E" w:rsidP="00937634">
      <w:pPr>
        <w:ind w:left="600" w:right="-63"/>
        <w:rPr>
          <w:rFonts w:ascii="Verdana" w:hAnsi="Verdana" w:cs="Tahoma"/>
          <w:b/>
          <w:sz w:val="22"/>
          <w:szCs w:val="22"/>
          <w:lang w:val="es-ES_tradnl"/>
        </w:rPr>
      </w:pPr>
    </w:p>
    <w:p w14:paraId="78F5F88D" w14:textId="77777777" w:rsidR="000D5FEA" w:rsidRDefault="000D5FEA" w:rsidP="00FC6093">
      <w:pPr>
        <w:ind w:left="600" w:right="-63"/>
        <w:jc w:val="center"/>
        <w:rPr>
          <w:rFonts w:ascii="Verdana" w:hAnsi="Verdana" w:cs="Tahoma"/>
          <w:b/>
          <w:sz w:val="22"/>
          <w:szCs w:val="22"/>
          <w:lang w:val="es-ES_tradnl"/>
        </w:rPr>
      </w:pPr>
    </w:p>
    <w:p w14:paraId="0F4D2174" w14:textId="77777777" w:rsidR="00937634" w:rsidRDefault="00937634" w:rsidP="00937634">
      <w:pPr>
        <w:pBdr>
          <w:top w:val="single" w:sz="4" w:space="1" w:color="auto"/>
        </w:pBdr>
        <w:spacing w:before="240"/>
        <w:ind w:left="1701" w:right="-427" w:hanging="1701"/>
        <w:jc w:val="both"/>
        <w:outlineLvl w:val="2"/>
        <w:rPr>
          <w:rFonts w:ascii="Verdana" w:hAnsi="Verdana" w:cs="Arial"/>
          <w:b/>
          <w:caps/>
          <w:sz w:val="19"/>
          <w:szCs w:val="19"/>
        </w:rPr>
      </w:pPr>
      <w:bookmarkStart w:id="664" w:name="_Toc116302371"/>
      <w:bookmarkStart w:id="665" w:name="_Toc117237253"/>
      <w:bookmarkStart w:id="666" w:name="_Toc117249826"/>
      <w:bookmarkStart w:id="667" w:name="_Toc117250057"/>
      <w:bookmarkStart w:id="668" w:name="_Toc117512031"/>
      <w:r>
        <w:rPr>
          <w:rFonts w:ascii="Verdana" w:hAnsi="Verdana" w:cs="Arial"/>
          <w:b/>
          <w:caps/>
          <w:sz w:val="19"/>
          <w:szCs w:val="19"/>
        </w:rPr>
        <w:lastRenderedPageBreak/>
        <w:t>ANEXO V</w:t>
      </w:r>
      <w:r w:rsidR="00E929AF">
        <w:rPr>
          <w:rFonts w:ascii="Verdana" w:hAnsi="Verdana" w:cs="Arial"/>
          <w:b/>
          <w:caps/>
          <w:sz w:val="19"/>
          <w:szCs w:val="19"/>
        </w:rPr>
        <w:t>I.2</w:t>
      </w:r>
      <w:r w:rsidRPr="00AC263B">
        <w:rPr>
          <w:rFonts w:ascii="Verdana" w:hAnsi="Verdana" w:cs="Arial"/>
          <w:b/>
          <w:caps/>
          <w:sz w:val="19"/>
          <w:szCs w:val="19"/>
        </w:rPr>
        <w:t>.-</w:t>
      </w:r>
      <w:r w:rsidRPr="00AC263B">
        <w:rPr>
          <w:rFonts w:ascii="Verdana" w:hAnsi="Verdana" w:cs="Arial"/>
          <w:b/>
          <w:caps/>
          <w:sz w:val="19"/>
          <w:szCs w:val="19"/>
        </w:rPr>
        <w:tab/>
      </w:r>
      <w:r>
        <w:rPr>
          <w:rFonts w:ascii="Verdana" w:hAnsi="Verdana" w:cs="Arial"/>
          <w:b/>
          <w:caps/>
          <w:sz w:val="19"/>
          <w:szCs w:val="19"/>
        </w:rPr>
        <w:t>COMUNICACIÓN DE SUBCONTRATACIÓN</w:t>
      </w:r>
      <w:bookmarkEnd w:id="664"/>
      <w:bookmarkEnd w:id="665"/>
      <w:bookmarkEnd w:id="666"/>
      <w:bookmarkEnd w:id="667"/>
      <w:bookmarkEnd w:id="668"/>
    </w:p>
    <w:p w14:paraId="1D0905BB" w14:textId="77777777" w:rsidR="00937634" w:rsidRPr="00C717E9" w:rsidRDefault="00937634" w:rsidP="00937634">
      <w:pPr>
        <w:jc w:val="both"/>
        <w:rPr>
          <w:rFonts w:ascii="Verdana" w:hAnsi="Verdana"/>
          <w:sz w:val="18"/>
          <w:szCs w:val="18"/>
        </w:rPr>
      </w:pPr>
    </w:p>
    <w:p w14:paraId="7E2D9F50" w14:textId="77777777" w:rsidR="00D85F22" w:rsidRDefault="00D85F22" w:rsidP="00FC6093">
      <w:pPr>
        <w:ind w:left="600" w:right="-63"/>
        <w:jc w:val="center"/>
        <w:rPr>
          <w:rFonts w:ascii="Verdana" w:hAnsi="Verdana" w:cs="Tahoma"/>
          <w:b/>
          <w:sz w:val="22"/>
          <w:szCs w:val="22"/>
          <w:lang w:val="es-ES_tradnl"/>
        </w:rPr>
      </w:pPr>
    </w:p>
    <w:p w14:paraId="3745ABBC" w14:textId="77777777" w:rsidR="00D85F22" w:rsidRDefault="00D85F22" w:rsidP="00FC6093">
      <w:pPr>
        <w:ind w:left="600" w:right="-63"/>
        <w:jc w:val="center"/>
        <w:rPr>
          <w:rFonts w:ascii="Verdana" w:hAnsi="Verdana" w:cs="Tahoma"/>
          <w:b/>
          <w:sz w:val="22"/>
          <w:szCs w:val="22"/>
          <w:lang w:val="es-ES_tradnl"/>
        </w:rPr>
      </w:pPr>
    </w:p>
    <w:bookmarkEnd w:id="663"/>
    <w:p w14:paraId="06DA25E4" w14:textId="77777777" w:rsidR="00FC6093" w:rsidRDefault="00FC6093" w:rsidP="00FC6093">
      <w:pPr>
        <w:widowControl w:val="0"/>
        <w:tabs>
          <w:tab w:val="center" w:pos="4252"/>
          <w:tab w:val="right" w:pos="8504"/>
        </w:tabs>
        <w:ind w:left="600" w:right="-63"/>
        <w:jc w:val="both"/>
        <w:rPr>
          <w:rFonts w:ascii="Verdana" w:hAnsi="Verdana" w:cs="Tahoma"/>
          <w:sz w:val="20"/>
          <w:szCs w:val="20"/>
        </w:rPr>
      </w:pPr>
    </w:p>
    <w:p w14:paraId="79EC4017" w14:textId="77777777" w:rsidR="00FC6093" w:rsidRDefault="00FC6093" w:rsidP="00FC6093">
      <w:pPr>
        <w:widowControl w:val="0"/>
        <w:tabs>
          <w:tab w:val="center" w:pos="4252"/>
          <w:tab w:val="right" w:pos="8504"/>
        </w:tabs>
        <w:ind w:left="600" w:right="-63"/>
        <w:jc w:val="both"/>
        <w:rPr>
          <w:rFonts w:ascii="Verdana" w:hAnsi="Verdana" w:cs="Tahoma"/>
          <w:sz w:val="20"/>
          <w:szCs w:val="20"/>
        </w:rPr>
      </w:pPr>
    </w:p>
    <w:p w14:paraId="7763AF42" w14:textId="77777777" w:rsidR="0012297E" w:rsidRDefault="00FC6093" w:rsidP="0012297E">
      <w:pPr>
        <w:widowControl w:val="0"/>
        <w:tabs>
          <w:tab w:val="center" w:pos="4252"/>
          <w:tab w:val="right" w:pos="8504"/>
        </w:tabs>
        <w:ind w:left="284" w:right="-63"/>
        <w:jc w:val="both"/>
        <w:rPr>
          <w:rFonts w:ascii="Verdana" w:hAnsi="Verdana" w:cs="Tahoma"/>
          <w:sz w:val="20"/>
          <w:szCs w:val="20"/>
        </w:rPr>
      </w:pPr>
      <w:r w:rsidRPr="00332B93">
        <w:rPr>
          <w:rFonts w:ascii="Verdana" w:hAnsi="Verdana" w:cs="Tahoma"/>
          <w:sz w:val="20"/>
          <w:szCs w:val="20"/>
        </w:rPr>
        <w:t>D./Dña.…………………………………………………, con DNI………………en nombre propio o en representación de (</w:t>
      </w:r>
      <w:r w:rsidRPr="00332B93">
        <w:rPr>
          <w:rFonts w:ascii="Verdana" w:hAnsi="Verdana" w:cs="Tahoma"/>
          <w:i/>
          <w:color w:val="0000FF"/>
          <w:sz w:val="20"/>
          <w:szCs w:val="20"/>
        </w:rPr>
        <w:t>contratista</w:t>
      </w:r>
      <w:r w:rsidRPr="00332B93">
        <w:rPr>
          <w:rFonts w:ascii="Verdana" w:hAnsi="Verdana" w:cs="Tahoma"/>
          <w:sz w:val="20"/>
          <w:szCs w:val="20"/>
        </w:rPr>
        <w:t>)……………………………………………, con NIF, en calidad de contratista.</w:t>
      </w:r>
      <w:bookmarkStart w:id="669" w:name="_Toc505598260"/>
      <w:bookmarkStart w:id="670" w:name="_Toc505598337"/>
      <w:bookmarkStart w:id="671" w:name="_Toc505598430"/>
      <w:bookmarkStart w:id="672" w:name="_Toc507512611"/>
      <w:bookmarkStart w:id="673" w:name="_Toc507512912"/>
      <w:bookmarkStart w:id="674" w:name="_Toc513018592"/>
    </w:p>
    <w:p w14:paraId="46476F63" w14:textId="77777777" w:rsidR="0012297E" w:rsidRDefault="0012297E" w:rsidP="0012297E">
      <w:pPr>
        <w:widowControl w:val="0"/>
        <w:tabs>
          <w:tab w:val="center" w:pos="4252"/>
          <w:tab w:val="right" w:pos="8504"/>
        </w:tabs>
        <w:ind w:left="284" w:right="-63"/>
        <w:jc w:val="both"/>
        <w:rPr>
          <w:rFonts w:ascii="Verdana" w:hAnsi="Verdana" w:cs="Tahoma"/>
          <w:sz w:val="20"/>
          <w:szCs w:val="20"/>
        </w:rPr>
      </w:pPr>
    </w:p>
    <w:p w14:paraId="3D88FEE8" w14:textId="77777777" w:rsidR="0012297E" w:rsidRDefault="0012297E" w:rsidP="0012297E">
      <w:pPr>
        <w:widowControl w:val="0"/>
        <w:tabs>
          <w:tab w:val="center" w:pos="4252"/>
          <w:tab w:val="right" w:pos="8504"/>
        </w:tabs>
        <w:ind w:left="284" w:right="-63"/>
        <w:jc w:val="both"/>
        <w:rPr>
          <w:rFonts w:ascii="Verdana" w:hAnsi="Verdana" w:cs="Tahoma"/>
          <w:sz w:val="20"/>
          <w:szCs w:val="20"/>
        </w:rPr>
      </w:pPr>
    </w:p>
    <w:p w14:paraId="4BA7F13B" w14:textId="77777777" w:rsidR="00FC6093" w:rsidRDefault="00FC6093" w:rsidP="0012297E">
      <w:pPr>
        <w:widowControl w:val="0"/>
        <w:tabs>
          <w:tab w:val="center" w:pos="4252"/>
          <w:tab w:val="right" w:pos="8504"/>
        </w:tabs>
        <w:ind w:left="284" w:right="-63"/>
        <w:jc w:val="center"/>
        <w:rPr>
          <w:rFonts w:ascii="Verdana" w:hAnsi="Verdana" w:cs="Tahoma"/>
          <w:sz w:val="20"/>
          <w:szCs w:val="20"/>
        </w:rPr>
      </w:pPr>
      <w:r w:rsidRPr="00332B93">
        <w:rPr>
          <w:rFonts w:ascii="Verdana" w:hAnsi="Verdana"/>
          <w:b/>
          <w:sz w:val="20"/>
          <w:szCs w:val="20"/>
        </w:rPr>
        <w:t>DECLARA:</w:t>
      </w:r>
      <w:bookmarkEnd w:id="669"/>
      <w:bookmarkEnd w:id="670"/>
      <w:bookmarkEnd w:id="671"/>
      <w:bookmarkEnd w:id="672"/>
      <w:bookmarkEnd w:id="673"/>
      <w:bookmarkEnd w:id="674"/>
    </w:p>
    <w:p w14:paraId="04DE544E" w14:textId="77777777" w:rsidR="0012297E" w:rsidRDefault="0012297E" w:rsidP="0012297E">
      <w:pPr>
        <w:widowControl w:val="0"/>
        <w:tabs>
          <w:tab w:val="center" w:pos="4252"/>
          <w:tab w:val="right" w:pos="8504"/>
        </w:tabs>
        <w:ind w:left="284" w:right="-63"/>
        <w:jc w:val="both"/>
        <w:rPr>
          <w:rFonts w:ascii="Verdana" w:hAnsi="Verdana" w:cs="Tahoma"/>
          <w:sz w:val="20"/>
          <w:szCs w:val="20"/>
        </w:rPr>
      </w:pPr>
    </w:p>
    <w:p w14:paraId="6054EF14" w14:textId="77777777" w:rsidR="0012297E" w:rsidRPr="0012297E" w:rsidRDefault="0012297E" w:rsidP="0012297E">
      <w:pPr>
        <w:widowControl w:val="0"/>
        <w:tabs>
          <w:tab w:val="center" w:pos="4252"/>
          <w:tab w:val="right" w:pos="8504"/>
        </w:tabs>
        <w:ind w:left="284" w:right="-63"/>
        <w:jc w:val="both"/>
        <w:rPr>
          <w:rFonts w:ascii="Verdana" w:hAnsi="Verdana" w:cs="Tahoma"/>
          <w:sz w:val="20"/>
          <w:szCs w:val="20"/>
        </w:rPr>
      </w:pPr>
    </w:p>
    <w:p w14:paraId="3564BBB1" w14:textId="77777777" w:rsidR="00FC6093" w:rsidRPr="00332B93" w:rsidRDefault="00A36A68" w:rsidP="00763C7D">
      <w:pPr>
        <w:widowControl w:val="0"/>
        <w:tabs>
          <w:tab w:val="center" w:pos="4252"/>
          <w:tab w:val="right" w:pos="8504"/>
        </w:tabs>
        <w:ind w:left="284" w:right="-63"/>
        <w:jc w:val="both"/>
        <w:rPr>
          <w:rFonts w:ascii="Verdana" w:hAnsi="Verdana" w:cs="Tahoma"/>
          <w:sz w:val="20"/>
          <w:szCs w:val="20"/>
        </w:rPr>
      </w:pPr>
      <w:r>
        <w:rPr>
          <w:rFonts w:ascii="Verdana" w:hAnsi="Verdana" w:cs="Tahoma"/>
          <w:sz w:val="20"/>
          <w:szCs w:val="20"/>
        </w:rPr>
        <w:t xml:space="preserve">En </w:t>
      </w:r>
      <w:r w:rsidR="00FC6093" w:rsidRPr="00332B93">
        <w:rPr>
          <w:rFonts w:ascii="Verdana" w:hAnsi="Verdana" w:cs="Tahoma"/>
          <w:sz w:val="20"/>
          <w:szCs w:val="20"/>
        </w:rPr>
        <w:t xml:space="preserve">relación con el procedimiento de ejecución del contrato con nº de expediente </w:t>
      </w:r>
      <w:r w:rsidR="00446B63">
        <w:rPr>
          <w:rFonts w:ascii="Verdana" w:hAnsi="Verdana" w:cs="Arial"/>
          <w:b/>
          <w:color w:val="0000FF"/>
          <w:sz w:val="20"/>
          <w:szCs w:val="20"/>
        </w:rPr>
        <w:t>C03/003/2022</w:t>
      </w:r>
    </w:p>
    <w:p w14:paraId="74813E94" w14:textId="77777777" w:rsidR="00FC6093" w:rsidRPr="00332B93" w:rsidRDefault="00FC6093" w:rsidP="00763C7D">
      <w:pPr>
        <w:widowControl w:val="0"/>
        <w:tabs>
          <w:tab w:val="center" w:pos="4252"/>
          <w:tab w:val="right" w:pos="8504"/>
        </w:tabs>
        <w:ind w:left="284" w:right="-63"/>
        <w:jc w:val="both"/>
        <w:rPr>
          <w:rFonts w:ascii="Verdana" w:hAnsi="Verdana" w:cs="Tahoma"/>
          <w:sz w:val="20"/>
          <w:szCs w:val="20"/>
        </w:rPr>
      </w:pPr>
    </w:p>
    <w:p w14:paraId="1D4AA655" w14:textId="77777777" w:rsidR="00FC6093" w:rsidRPr="00332B93" w:rsidRDefault="00FC6093" w:rsidP="00763C7D">
      <w:pPr>
        <w:widowControl w:val="0"/>
        <w:tabs>
          <w:tab w:val="center" w:pos="4252"/>
          <w:tab w:val="right" w:pos="8504"/>
        </w:tabs>
        <w:ind w:left="284" w:right="-63"/>
        <w:jc w:val="both"/>
        <w:rPr>
          <w:rFonts w:ascii="Verdana" w:hAnsi="Verdana" w:cs="Tahoma"/>
          <w:sz w:val="20"/>
          <w:szCs w:val="20"/>
        </w:rPr>
      </w:pPr>
    </w:p>
    <w:p w14:paraId="53DBDA60" w14:textId="77777777" w:rsidR="00FC6093" w:rsidRPr="00332B93" w:rsidRDefault="00FC6093" w:rsidP="00761A94">
      <w:pPr>
        <w:numPr>
          <w:ilvl w:val="0"/>
          <w:numId w:val="82"/>
        </w:numPr>
        <w:tabs>
          <w:tab w:val="clear" w:pos="1785"/>
        </w:tabs>
        <w:ind w:left="567" w:right="-63" w:hanging="283"/>
        <w:jc w:val="both"/>
        <w:rPr>
          <w:rFonts w:ascii="Verdana" w:hAnsi="Verdana" w:cs="Tahoma"/>
          <w:sz w:val="20"/>
          <w:szCs w:val="20"/>
        </w:rPr>
      </w:pPr>
      <w:r w:rsidRPr="00332B93">
        <w:rPr>
          <w:rFonts w:ascii="Verdana" w:hAnsi="Verdana" w:cs="Tahoma"/>
          <w:sz w:val="20"/>
          <w:szCs w:val="20"/>
        </w:rPr>
        <w:t>Que ha pactado con……………………………… (</w:t>
      </w:r>
      <w:r w:rsidRPr="001E74BE">
        <w:rPr>
          <w:rFonts w:ascii="Verdana" w:hAnsi="Verdana" w:cs="Tahoma"/>
          <w:i/>
          <w:color w:val="0000FF"/>
          <w:sz w:val="20"/>
          <w:szCs w:val="20"/>
        </w:rPr>
        <w:t>subcontratista</w:t>
      </w:r>
      <w:r w:rsidRPr="00332B93">
        <w:rPr>
          <w:rFonts w:ascii="Verdana" w:hAnsi="Verdana" w:cs="Tahoma"/>
          <w:sz w:val="20"/>
          <w:szCs w:val="20"/>
        </w:rPr>
        <w:t>), con NIF…………………y domicilio en……………………………………, teléfono…………………… y cuyo representante legal es Don/Doña …………………………………………………………………………………………, la ejecución de los trabajos que se indican a continuación en las siguientes condiciones:</w:t>
      </w:r>
    </w:p>
    <w:p w14:paraId="34558A5D" w14:textId="77777777" w:rsidR="00FC6093" w:rsidRPr="00332B93" w:rsidRDefault="00FC6093" w:rsidP="00763C7D">
      <w:pPr>
        <w:widowControl w:val="0"/>
        <w:ind w:left="284" w:right="-63" w:hanging="425"/>
        <w:jc w:val="both"/>
        <w:rPr>
          <w:rFonts w:ascii="Verdana" w:hAnsi="Verdana" w:cs="Tahoma"/>
          <w:sz w:val="20"/>
          <w:szCs w:val="20"/>
        </w:rPr>
      </w:pPr>
    </w:p>
    <w:p w14:paraId="50A9E46E" w14:textId="77777777" w:rsidR="00FC6093" w:rsidRPr="00332B93" w:rsidRDefault="00FC6093" w:rsidP="00761A94">
      <w:pPr>
        <w:numPr>
          <w:ilvl w:val="0"/>
          <w:numId w:val="81"/>
        </w:numPr>
        <w:tabs>
          <w:tab w:val="left" w:pos="851"/>
        </w:tabs>
        <w:ind w:left="993" w:right="-63" w:hanging="425"/>
        <w:jc w:val="both"/>
        <w:rPr>
          <w:rFonts w:ascii="Verdana" w:hAnsi="Verdana" w:cs="Tahoma"/>
          <w:sz w:val="20"/>
          <w:szCs w:val="20"/>
        </w:rPr>
      </w:pPr>
      <w:r w:rsidRPr="00332B93">
        <w:rPr>
          <w:rFonts w:ascii="Verdana" w:hAnsi="Verdana" w:cs="Tahoma"/>
          <w:sz w:val="20"/>
          <w:szCs w:val="20"/>
        </w:rPr>
        <w:t>Trabajos:</w:t>
      </w:r>
    </w:p>
    <w:p w14:paraId="20AD3737" w14:textId="77777777" w:rsidR="00FC6093" w:rsidRPr="00332B93" w:rsidRDefault="00FC6093" w:rsidP="00761A94">
      <w:pPr>
        <w:numPr>
          <w:ilvl w:val="0"/>
          <w:numId w:val="81"/>
        </w:numPr>
        <w:tabs>
          <w:tab w:val="left" w:pos="851"/>
        </w:tabs>
        <w:ind w:left="993" w:right="-63" w:hanging="425"/>
        <w:jc w:val="both"/>
        <w:rPr>
          <w:rFonts w:ascii="Verdana" w:hAnsi="Verdana" w:cs="Tahoma"/>
          <w:sz w:val="20"/>
          <w:szCs w:val="20"/>
        </w:rPr>
      </w:pPr>
      <w:r w:rsidRPr="00332B93">
        <w:rPr>
          <w:rFonts w:ascii="Verdana" w:hAnsi="Verdana" w:cs="Tahoma"/>
          <w:sz w:val="20"/>
          <w:szCs w:val="20"/>
        </w:rPr>
        <w:t>Precio de los trabajos:</w:t>
      </w:r>
    </w:p>
    <w:p w14:paraId="302BF7FF" w14:textId="77777777" w:rsidR="00FC6093" w:rsidRPr="00332B93" w:rsidRDefault="00FC6093" w:rsidP="00761A94">
      <w:pPr>
        <w:numPr>
          <w:ilvl w:val="0"/>
          <w:numId w:val="81"/>
        </w:numPr>
        <w:tabs>
          <w:tab w:val="left" w:pos="851"/>
        </w:tabs>
        <w:ind w:left="993" w:right="-63" w:hanging="425"/>
        <w:jc w:val="both"/>
        <w:rPr>
          <w:rFonts w:ascii="Verdana" w:hAnsi="Verdana" w:cs="Tahoma"/>
          <w:sz w:val="20"/>
          <w:szCs w:val="20"/>
        </w:rPr>
      </w:pPr>
      <w:r w:rsidRPr="00332B93">
        <w:rPr>
          <w:rFonts w:ascii="Verdana" w:hAnsi="Verdana" w:cs="Tahoma"/>
          <w:sz w:val="20"/>
          <w:szCs w:val="20"/>
        </w:rPr>
        <w:t>Condiciones de pago del precio:</w:t>
      </w:r>
    </w:p>
    <w:p w14:paraId="21D5C243" w14:textId="77777777" w:rsidR="00FC6093" w:rsidRPr="00332B93" w:rsidRDefault="00FC6093" w:rsidP="00761A94">
      <w:pPr>
        <w:numPr>
          <w:ilvl w:val="0"/>
          <w:numId w:val="81"/>
        </w:numPr>
        <w:tabs>
          <w:tab w:val="left" w:pos="851"/>
        </w:tabs>
        <w:ind w:left="993" w:right="-63" w:hanging="425"/>
        <w:jc w:val="both"/>
        <w:rPr>
          <w:rFonts w:ascii="Verdana" w:hAnsi="Verdana" w:cs="Tahoma"/>
          <w:sz w:val="20"/>
          <w:szCs w:val="20"/>
        </w:rPr>
      </w:pPr>
      <w:r w:rsidRPr="00332B93">
        <w:rPr>
          <w:rFonts w:ascii="Verdana" w:hAnsi="Verdana" w:cs="Tahoma"/>
          <w:sz w:val="20"/>
          <w:szCs w:val="20"/>
        </w:rPr>
        <w:t>Fecha de inicio de la ejecución de los trabajos:</w:t>
      </w:r>
    </w:p>
    <w:p w14:paraId="208A48E7" w14:textId="77777777" w:rsidR="00FC6093" w:rsidRPr="00332B93" w:rsidRDefault="00FC6093" w:rsidP="00763C7D">
      <w:pPr>
        <w:ind w:left="284" w:right="-63" w:hanging="425"/>
        <w:jc w:val="both"/>
        <w:rPr>
          <w:rFonts w:ascii="Verdana" w:hAnsi="Verdana" w:cs="Tahoma"/>
          <w:sz w:val="20"/>
          <w:szCs w:val="20"/>
        </w:rPr>
      </w:pPr>
    </w:p>
    <w:p w14:paraId="741B811C" w14:textId="77777777" w:rsidR="00FC6093" w:rsidRPr="00332B93" w:rsidRDefault="00FC6093" w:rsidP="00761A94">
      <w:pPr>
        <w:numPr>
          <w:ilvl w:val="0"/>
          <w:numId w:val="82"/>
        </w:numPr>
        <w:tabs>
          <w:tab w:val="clear" w:pos="1785"/>
        </w:tabs>
        <w:ind w:left="709" w:right="-63" w:hanging="425"/>
        <w:jc w:val="both"/>
        <w:rPr>
          <w:rFonts w:ascii="Verdana" w:hAnsi="Verdana" w:cs="Tahoma"/>
          <w:sz w:val="20"/>
          <w:szCs w:val="20"/>
        </w:rPr>
      </w:pPr>
      <w:r w:rsidRPr="00332B93">
        <w:rPr>
          <w:rFonts w:ascii="Verdana" w:hAnsi="Verdana" w:cs="Tahoma"/>
          <w:sz w:val="20"/>
          <w:szCs w:val="20"/>
        </w:rPr>
        <w:t>Que ha verificado que la subcontratista reúne los requisitos de aptitud que dispone el art</w:t>
      </w:r>
      <w:r>
        <w:rPr>
          <w:rFonts w:ascii="Verdana" w:hAnsi="Verdana" w:cs="Tahoma"/>
          <w:sz w:val="20"/>
          <w:szCs w:val="20"/>
        </w:rPr>
        <w:t>ículo</w:t>
      </w:r>
      <w:r w:rsidRPr="00332B93">
        <w:rPr>
          <w:rFonts w:ascii="Verdana" w:hAnsi="Verdana" w:cs="Tahoma"/>
          <w:sz w:val="20"/>
          <w:szCs w:val="20"/>
        </w:rPr>
        <w:t xml:space="preserve"> 2</w:t>
      </w:r>
      <w:r>
        <w:rPr>
          <w:rFonts w:ascii="Verdana" w:hAnsi="Verdana" w:cs="Tahoma"/>
          <w:sz w:val="20"/>
          <w:szCs w:val="20"/>
        </w:rPr>
        <w:t>15</w:t>
      </w:r>
      <w:r w:rsidRPr="00332B93">
        <w:rPr>
          <w:rFonts w:ascii="Verdana" w:hAnsi="Verdana" w:cs="Tahoma"/>
          <w:sz w:val="20"/>
          <w:szCs w:val="20"/>
        </w:rPr>
        <w:t xml:space="preserve"> LCSP y no se encuentra inhabilitado para contratar y, que se compromete a aportar los documentos que lo acrediten en el plazo </w:t>
      </w:r>
      <w:r w:rsidRPr="0006642C">
        <w:rPr>
          <w:rFonts w:ascii="Verdana" w:hAnsi="Verdana" w:cs="Tahoma"/>
          <w:sz w:val="20"/>
          <w:szCs w:val="20"/>
        </w:rPr>
        <w:t xml:space="preserve">máximo de </w:t>
      </w:r>
      <w:r w:rsidRPr="0006642C">
        <w:rPr>
          <w:rFonts w:ascii="Verdana" w:hAnsi="Verdana" w:cs="Tahoma"/>
          <w:b/>
          <w:sz w:val="20"/>
          <w:szCs w:val="20"/>
        </w:rPr>
        <w:t>cinco (5) días hábiles</w:t>
      </w:r>
      <w:r w:rsidRPr="00332B93">
        <w:rPr>
          <w:rFonts w:ascii="Verdana" w:hAnsi="Verdana" w:cs="Tahoma"/>
          <w:sz w:val="20"/>
          <w:szCs w:val="20"/>
        </w:rPr>
        <w:t xml:space="preserve"> desde la fecha de recepción de esta comunicación. </w:t>
      </w:r>
    </w:p>
    <w:p w14:paraId="5E34FC0B" w14:textId="77777777" w:rsidR="00FC6093" w:rsidRPr="00332B93" w:rsidRDefault="00FC6093" w:rsidP="00763C7D">
      <w:pPr>
        <w:pStyle w:val="Zerrenda-paragrafoa"/>
        <w:ind w:left="709" w:right="-63" w:hanging="425"/>
        <w:rPr>
          <w:rFonts w:ascii="Verdana" w:hAnsi="Verdana" w:cs="Tahoma"/>
          <w:sz w:val="20"/>
          <w:szCs w:val="20"/>
        </w:rPr>
      </w:pPr>
    </w:p>
    <w:p w14:paraId="31B608FD" w14:textId="77777777" w:rsidR="00984013" w:rsidRDefault="00FC6093" w:rsidP="00984013">
      <w:pPr>
        <w:numPr>
          <w:ilvl w:val="0"/>
          <w:numId w:val="82"/>
        </w:numPr>
        <w:tabs>
          <w:tab w:val="clear" w:pos="1785"/>
        </w:tabs>
        <w:ind w:left="709" w:right="-63" w:hanging="425"/>
        <w:jc w:val="both"/>
        <w:rPr>
          <w:rFonts w:ascii="Verdana" w:hAnsi="Verdana" w:cs="Tahoma"/>
          <w:sz w:val="20"/>
          <w:szCs w:val="20"/>
        </w:rPr>
      </w:pPr>
      <w:r w:rsidRPr="00332B93">
        <w:rPr>
          <w:rFonts w:ascii="Verdana" w:hAnsi="Verdana" w:cs="Tahoma"/>
          <w:sz w:val="20"/>
          <w:szCs w:val="20"/>
        </w:rPr>
        <w:t>Que ha informado a los representantes de los trabajadores de esta subcontratación.</w:t>
      </w:r>
      <w:bookmarkStart w:id="675" w:name="_Toc505598261"/>
      <w:bookmarkStart w:id="676" w:name="_Toc505598338"/>
      <w:bookmarkStart w:id="677" w:name="_Toc505598431"/>
      <w:bookmarkStart w:id="678" w:name="_Toc507512612"/>
      <w:bookmarkStart w:id="679" w:name="_Toc507512913"/>
      <w:bookmarkStart w:id="680" w:name="_Toc513018593"/>
    </w:p>
    <w:p w14:paraId="2F83A754" w14:textId="77777777" w:rsidR="00984013" w:rsidRDefault="00984013" w:rsidP="00984013">
      <w:pPr>
        <w:ind w:right="-63"/>
        <w:jc w:val="both"/>
        <w:rPr>
          <w:rFonts w:ascii="Verdana" w:hAnsi="Verdana" w:cs="Tahoma"/>
          <w:sz w:val="20"/>
          <w:szCs w:val="20"/>
        </w:rPr>
      </w:pPr>
    </w:p>
    <w:p w14:paraId="68B71E0D" w14:textId="77777777" w:rsidR="00984013" w:rsidRDefault="00984013" w:rsidP="00984013">
      <w:pPr>
        <w:ind w:right="-63"/>
        <w:jc w:val="both"/>
        <w:rPr>
          <w:rFonts w:ascii="Verdana" w:hAnsi="Verdana" w:cs="Tahoma"/>
          <w:sz w:val="20"/>
          <w:szCs w:val="20"/>
        </w:rPr>
      </w:pPr>
    </w:p>
    <w:p w14:paraId="5408BF13" w14:textId="77777777" w:rsidR="00FC6093" w:rsidRPr="00984013" w:rsidRDefault="00FC6093" w:rsidP="00984013">
      <w:pPr>
        <w:ind w:right="-63"/>
        <w:jc w:val="both"/>
        <w:rPr>
          <w:rFonts w:ascii="Verdana" w:hAnsi="Verdana" w:cs="Tahoma"/>
          <w:sz w:val="20"/>
          <w:szCs w:val="20"/>
        </w:rPr>
      </w:pPr>
      <w:r w:rsidRPr="00984013">
        <w:rPr>
          <w:rFonts w:ascii="Verdana" w:hAnsi="Verdana" w:cs="Tahoma"/>
          <w:sz w:val="20"/>
          <w:szCs w:val="20"/>
        </w:rPr>
        <w:t>En............................., a...... de....................de 20....</w:t>
      </w:r>
      <w:bookmarkEnd w:id="675"/>
      <w:bookmarkEnd w:id="676"/>
      <w:bookmarkEnd w:id="677"/>
      <w:bookmarkEnd w:id="678"/>
      <w:bookmarkEnd w:id="679"/>
      <w:bookmarkEnd w:id="680"/>
    </w:p>
    <w:p w14:paraId="6E971A62" w14:textId="77777777" w:rsidR="00984013" w:rsidRDefault="00984013" w:rsidP="00763C7D">
      <w:pPr>
        <w:ind w:left="284" w:right="-63"/>
        <w:rPr>
          <w:rFonts w:ascii="Verdana" w:hAnsi="Verdana" w:cs="Tahoma"/>
          <w:sz w:val="20"/>
          <w:szCs w:val="20"/>
        </w:rPr>
      </w:pPr>
    </w:p>
    <w:p w14:paraId="35DC23AE" w14:textId="77777777" w:rsidR="00984013" w:rsidRDefault="00984013" w:rsidP="00763C7D">
      <w:pPr>
        <w:ind w:left="284" w:right="-63"/>
        <w:rPr>
          <w:rFonts w:ascii="Verdana" w:hAnsi="Verdana" w:cs="Tahoma"/>
          <w:sz w:val="20"/>
          <w:szCs w:val="20"/>
        </w:rPr>
      </w:pPr>
    </w:p>
    <w:p w14:paraId="59518A46" w14:textId="77777777" w:rsidR="00FC6093" w:rsidRDefault="00FC6093" w:rsidP="00763C7D">
      <w:pPr>
        <w:ind w:left="284" w:right="-63"/>
        <w:rPr>
          <w:rFonts w:ascii="Verdana" w:hAnsi="Verdana" w:cs="Tahoma"/>
          <w:sz w:val="20"/>
          <w:szCs w:val="20"/>
        </w:rPr>
      </w:pPr>
      <w:r w:rsidRPr="00571F2E">
        <w:rPr>
          <w:rFonts w:ascii="Verdana" w:hAnsi="Verdana" w:cs="Tahoma"/>
          <w:sz w:val="20"/>
          <w:szCs w:val="20"/>
        </w:rPr>
        <w:t>Firmado:</w:t>
      </w:r>
    </w:p>
    <w:p w14:paraId="283284E2" w14:textId="77777777" w:rsidR="00984013" w:rsidRDefault="00984013" w:rsidP="00763C7D">
      <w:pPr>
        <w:ind w:left="284" w:right="-63"/>
        <w:rPr>
          <w:rFonts w:ascii="Verdana" w:hAnsi="Verdana" w:cs="Tahoma"/>
          <w:sz w:val="20"/>
          <w:szCs w:val="20"/>
        </w:rPr>
      </w:pPr>
    </w:p>
    <w:p w14:paraId="3520A9B2" w14:textId="77777777" w:rsidR="00984013" w:rsidRDefault="00984013" w:rsidP="00763C7D">
      <w:pPr>
        <w:ind w:left="284" w:right="-63"/>
        <w:rPr>
          <w:rFonts w:ascii="Verdana" w:hAnsi="Verdana" w:cs="Tahoma"/>
          <w:sz w:val="20"/>
          <w:szCs w:val="20"/>
        </w:rPr>
      </w:pPr>
    </w:p>
    <w:p w14:paraId="411AD21A" w14:textId="77777777" w:rsidR="006B7221" w:rsidRPr="00571F2E" w:rsidRDefault="006B7221" w:rsidP="00763C7D">
      <w:pPr>
        <w:ind w:left="284" w:right="-63"/>
        <w:rPr>
          <w:rFonts w:ascii="Verdana" w:hAnsi="Verdana" w:cs="Tahoma"/>
          <w:sz w:val="20"/>
          <w:szCs w:val="20"/>
        </w:rPr>
      </w:pPr>
    </w:p>
    <w:p w14:paraId="3CFB1161" w14:textId="77777777" w:rsidR="006B7221" w:rsidRPr="007B24D7" w:rsidRDefault="005E7925" w:rsidP="006B7221">
      <w:pPr>
        <w:shd w:val="clear" w:color="auto" w:fill="FFFFFF"/>
        <w:ind w:right="-2"/>
        <w:jc w:val="both"/>
        <w:rPr>
          <w:rFonts w:ascii="Verdana" w:hAnsi="Verdana"/>
          <w:b/>
          <w:sz w:val="14"/>
          <w:szCs w:val="14"/>
        </w:rPr>
      </w:pPr>
      <w:r>
        <w:rPr>
          <w:rFonts w:ascii="Tahoma" w:hAnsi="Tahoma" w:cs="Tahoma"/>
          <w:lang w:val="es-ES_tradnl"/>
        </w:rPr>
        <w:tab/>
      </w:r>
      <w:r w:rsidR="006B7221" w:rsidRPr="007B24D7">
        <w:rPr>
          <w:rFonts w:ascii="Verdana" w:hAnsi="Verdana"/>
          <w:b/>
          <w:sz w:val="14"/>
          <w:szCs w:val="14"/>
        </w:rPr>
        <w:t>Información básica sobre protección de datos personales</w:t>
      </w:r>
    </w:p>
    <w:p w14:paraId="06D6793A" w14:textId="77777777" w:rsidR="006B7221" w:rsidRDefault="006B7221" w:rsidP="006B7221">
      <w:pPr>
        <w:shd w:val="clear" w:color="auto" w:fill="FFFFFF"/>
        <w:ind w:left="142" w:right="-2"/>
        <w:jc w:val="both"/>
        <w:rPr>
          <w:rFonts w:ascii="Verdana" w:hAnsi="Verdana"/>
          <w:sz w:val="14"/>
          <w:szCs w:val="14"/>
        </w:rPr>
      </w:pPr>
    </w:p>
    <w:p w14:paraId="6CF56861" w14:textId="77777777" w:rsidR="006B7221" w:rsidRPr="007B24D7" w:rsidRDefault="006B7221" w:rsidP="006B7221">
      <w:pPr>
        <w:shd w:val="clear" w:color="auto" w:fill="FFFFFF"/>
        <w:ind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DB247ED" w14:textId="77777777" w:rsidR="006B7221" w:rsidRPr="007B24D7" w:rsidRDefault="006B7221" w:rsidP="006B7221">
      <w:pPr>
        <w:shd w:val="clear" w:color="auto" w:fill="FFFFFF"/>
        <w:ind w:left="142" w:right="-2"/>
        <w:jc w:val="both"/>
        <w:rPr>
          <w:rFonts w:ascii="Verdana" w:hAnsi="Verdana"/>
          <w:sz w:val="14"/>
          <w:szCs w:val="14"/>
        </w:rPr>
      </w:pPr>
    </w:p>
    <w:p w14:paraId="5B7E1E25" w14:textId="77777777" w:rsidR="006B7221" w:rsidRPr="007B24D7" w:rsidRDefault="006B7221" w:rsidP="006B7221">
      <w:p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1. </w:t>
      </w:r>
      <w:r w:rsidRPr="007B24D7">
        <w:rPr>
          <w:rFonts w:ascii="Verdana" w:hAnsi="Verdana"/>
          <w:b/>
          <w:sz w:val="14"/>
          <w:szCs w:val="14"/>
        </w:rPr>
        <w:t xml:space="preserve">Responsable: </w:t>
      </w:r>
      <w:r>
        <w:rPr>
          <w:rFonts w:ascii="Verdana" w:hAnsi="Verdana"/>
          <w:sz w:val="14"/>
          <w:szCs w:val="14"/>
        </w:rPr>
        <w:t>Órgano de contratación correspondiente</w:t>
      </w:r>
      <w:r w:rsidRPr="007B24D7">
        <w:rPr>
          <w:rFonts w:ascii="Verdana" w:hAnsi="Verdana"/>
          <w:sz w:val="14"/>
          <w:szCs w:val="14"/>
        </w:rPr>
        <w:t>.</w:t>
      </w:r>
    </w:p>
    <w:p w14:paraId="1057637C" w14:textId="77777777" w:rsidR="006B7221" w:rsidRPr="007B24D7" w:rsidRDefault="006B7221" w:rsidP="006B7221">
      <w:p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2. </w:t>
      </w: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w:t>
      </w:r>
      <w:r>
        <w:rPr>
          <w:rFonts w:ascii="Verdana" w:hAnsi="Verdana"/>
          <w:sz w:val="14"/>
          <w:szCs w:val="14"/>
        </w:rPr>
        <w:t xml:space="preserve"> pr</w:t>
      </w:r>
      <w:r w:rsidRPr="007B24D7">
        <w:rPr>
          <w:rFonts w:ascii="Verdana" w:hAnsi="Verdana"/>
          <w:sz w:val="14"/>
          <w:szCs w:val="14"/>
        </w:rPr>
        <w:t>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90510F" w14:textId="77777777" w:rsidR="006B7221" w:rsidRPr="007B24D7" w:rsidRDefault="006B7221" w:rsidP="006B7221">
      <w:pPr>
        <w:shd w:val="clear" w:color="auto" w:fill="FFFFFF"/>
        <w:ind w:right="-2"/>
        <w:contextualSpacing/>
        <w:jc w:val="both"/>
        <w:rPr>
          <w:rFonts w:ascii="Verdana" w:hAnsi="Verdana"/>
          <w:sz w:val="14"/>
          <w:szCs w:val="14"/>
        </w:rPr>
      </w:pPr>
      <w:r>
        <w:rPr>
          <w:rFonts w:ascii="Verdana" w:hAnsi="Verdana"/>
          <w:b/>
          <w:sz w:val="14"/>
          <w:szCs w:val="14"/>
        </w:rPr>
        <w:t xml:space="preserve">3. </w:t>
      </w: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826B17" w14:textId="77777777" w:rsidR="006B7221" w:rsidRDefault="006B7221" w:rsidP="006B7221">
      <w:pPr>
        <w:shd w:val="clear" w:color="auto" w:fill="FFFFFF"/>
        <w:ind w:right="-2"/>
        <w:contextualSpacing/>
        <w:jc w:val="both"/>
        <w:rPr>
          <w:rFonts w:ascii="Verdana" w:hAnsi="Verdana"/>
          <w:sz w:val="14"/>
          <w:szCs w:val="14"/>
        </w:rPr>
      </w:pPr>
      <w:r>
        <w:rPr>
          <w:rFonts w:ascii="Verdana" w:hAnsi="Verdana"/>
          <w:b/>
          <w:sz w:val="14"/>
          <w:szCs w:val="14"/>
        </w:rPr>
        <w:t xml:space="preserve">4. </w:t>
      </w: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7053257F" w14:textId="77777777" w:rsidR="006B7221" w:rsidRDefault="006B7221" w:rsidP="006B7221">
      <w:pPr>
        <w:shd w:val="clear" w:color="auto" w:fill="FFFFFF"/>
        <w:ind w:right="-2"/>
        <w:contextualSpacing/>
        <w:jc w:val="both"/>
        <w:rPr>
          <w:rFonts w:ascii="Verdana" w:hAnsi="Verdana"/>
          <w:sz w:val="14"/>
          <w:szCs w:val="14"/>
        </w:rPr>
      </w:pPr>
      <w:r>
        <w:rPr>
          <w:rFonts w:ascii="Verdana" w:hAnsi="Verdana"/>
          <w:b/>
          <w:sz w:val="14"/>
          <w:szCs w:val="14"/>
        </w:rPr>
        <w:t xml:space="preserve">5. </w:t>
      </w: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0D278AA" w14:textId="77777777" w:rsidR="006B7221" w:rsidRDefault="006B7221" w:rsidP="006B7221">
      <w:pPr>
        <w:shd w:val="clear" w:color="auto" w:fill="FFFFFF"/>
        <w:tabs>
          <w:tab w:val="left" w:pos="142"/>
        </w:tabs>
        <w:ind w:left="142" w:right="-2"/>
        <w:contextualSpacing/>
        <w:jc w:val="both"/>
        <w:rPr>
          <w:rFonts w:ascii="Verdana" w:hAnsi="Verdana"/>
          <w:b/>
          <w:sz w:val="16"/>
          <w:szCs w:val="16"/>
        </w:rPr>
      </w:pPr>
    </w:p>
    <w:p w14:paraId="656BF197" w14:textId="77777777" w:rsidR="005E7925" w:rsidRDefault="006B7221" w:rsidP="00984013">
      <w:pPr>
        <w:shd w:val="clear" w:color="auto" w:fill="FFFFFF"/>
        <w:ind w:right="-2"/>
        <w:contextualSpacing/>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p>
    <w:p w14:paraId="792013E8" w14:textId="77777777" w:rsidR="00524C6D" w:rsidRPr="008C17FE" w:rsidRDefault="00524C6D" w:rsidP="00524C6D">
      <w:pPr>
        <w:pBdr>
          <w:top w:val="single" w:sz="4" w:space="1" w:color="auto"/>
        </w:pBdr>
        <w:spacing w:before="240"/>
        <w:ind w:left="1701" w:right="-427" w:hanging="1701"/>
        <w:jc w:val="both"/>
        <w:outlineLvl w:val="2"/>
        <w:rPr>
          <w:rFonts w:ascii="Verdana" w:hAnsi="Verdana" w:cs="Arial"/>
          <w:b/>
          <w:caps/>
          <w:sz w:val="19"/>
          <w:szCs w:val="19"/>
        </w:rPr>
      </w:pPr>
      <w:bookmarkStart w:id="681" w:name="_Toc33530882"/>
      <w:bookmarkStart w:id="682" w:name="_Toc38387853"/>
      <w:bookmarkStart w:id="683" w:name="_Toc116302372"/>
      <w:bookmarkStart w:id="684" w:name="_Toc117237254"/>
      <w:bookmarkStart w:id="685" w:name="_Toc117249827"/>
      <w:bookmarkStart w:id="686" w:name="_Toc117250058"/>
      <w:bookmarkStart w:id="687" w:name="_Toc117512032"/>
      <w:r w:rsidRPr="008C17FE">
        <w:rPr>
          <w:rFonts w:ascii="Verdana" w:hAnsi="Verdana" w:cs="Arial"/>
          <w:b/>
          <w:caps/>
          <w:sz w:val="19"/>
          <w:szCs w:val="19"/>
        </w:rPr>
        <w:lastRenderedPageBreak/>
        <w:t>ANEXO VII.1.-</w:t>
      </w:r>
      <w:r w:rsidRPr="008C17FE">
        <w:rPr>
          <w:rFonts w:ascii="Verdana" w:hAnsi="Verdana" w:cs="Arial"/>
          <w:b/>
          <w:caps/>
          <w:sz w:val="19"/>
          <w:szCs w:val="19"/>
        </w:rPr>
        <w:tab/>
        <w:t>INFORMACIÓN ADICIONAL SOBRE PROTECCIÓN DE DATOS PERSONALES</w:t>
      </w:r>
      <w:bookmarkEnd w:id="681"/>
      <w:bookmarkEnd w:id="682"/>
      <w:bookmarkEnd w:id="683"/>
      <w:bookmarkEnd w:id="684"/>
      <w:bookmarkEnd w:id="685"/>
      <w:bookmarkEnd w:id="686"/>
      <w:bookmarkEnd w:id="687"/>
    </w:p>
    <w:p w14:paraId="5EA89441" w14:textId="77777777" w:rsidR="00524C6D" w:rsidRPr="00524C6D" w:rsidRDefault="00524C6D" w:rsidP="00524C6D">
      <w:pPr>
        <w:shd w:val="clear" w:color="auto" w:fill="FFFFFF"/>
        <w:ind w:left="1701" w:right="-427"/>
        <w:rPr>
          <w:rFonts w:ascii="Verdana" w:hAnsi="Verdana"/>
          <w:b/>
          <w:sz w:val="19"/>
          <w:szCs w:val="19"/>
        </w:rPr>
      </w:pPr>
      <w:r w:rsidRPr="008C17FE">
        <w:rPr>
          <w:rFonts w:ascii="Verdana" w:hAnsi="Verdana"/>
          <w:b/>
          <w:sz w:val="19"/>
          <w:szCs w:val="19"/>
        </w:rPr>
        <w:t>(a entregar a la licitadora a efectos de información en protección de datos)</w:t>
      </w:r>
    </w:p>
    <w:p w14:paraId="044C6DE3" w14:textId="77777777" w:rsidR="00524C6D" w:rsidRPr="00524C6D" w:rsidRDefault="00524C6D" w:rsidP="00524C6D">
      <w:pPr>
        <w:shd w:val="clear" w:color="auto" w:fill="FFFFFF"/>
        <w:ind w:left="1701" w:right="-427"/>
        <w:rPr>
          <w:rFonts w:ascii="Verdana" w:hAnsi="Verdana"/>
          <w:b/>
          <w:sz w:val="19"/>
          <w:szCs w:val="19"/>
        </w:rPr>
      </w:pPr>
    </w:p>
    <w:p w14:paraId="03206301" w14:textId="77777777" w:rsidR="00524C6D" w:rsidRPr="00524C6D" w:rsidRDefault="00524C6D" w:rsidP="00AD1F48">
      <w:pPr>
        <w:numPr>
          <w:ilvl w:val="0"/>
          <w:numId w:val="119"/>
        </w:numPr>
        <w:spacing w:before="120" w:after="120"/>
        <w:ind w:left="284" w:right="-427" w:hanging="284"/>
        <w:jc w:val="both"/>
        <w:rPr>
          <w:rFonts w:ascii="Verdana" w:hAnsi="Verdana" w:cs="Arial"/>
          <w:sz w:val="19"/>
          <w:szCs w:val="19"/>
          <w:lang w:val="es-ES_tradnl" w:eastAsia="en-US"/>
        </w:rPr>
      </w:pPr>
      <w:r w:rsidRPr="00524C6D">
        <w:rPr>
          <w:rFonts w:ascii="Verdana" w:hAnsi="Verdana" w:cs="Arial"/>
          <w:b/>
          <w:sz w:val="19"/>
          <w:szCs w:val="19"/>
          <w:lang w:val="es-ES_tradnl" w:eastAsia="en-US"/>
        </w:rPr>
        <w:t>Responsable del tratamiento y datos de contacto:</w:t>
      </w:r>
      <w:r w:rsidRPr="00524C6D">
        <w:rPr>
          <w:rFonts w:ascii="Verdana" w:hAnsi="Verdana" w:cs="Arial"/>
          <w:sz w:val="19"/>
          <w:szCs w:val="19"/>
          <w:lang w:val="es-ES_tradnl" w:eastAsia="en-US"/>
        </w:rPr>
        <w:t xml:space="preserve"> Órgano de contratación correspondiente, que se puede contactar en la dirección postal … y en el teléfono ….</w:t>
      </w:r>
    </w:p>
    <w:p w14:paraId="0C82C00F" w14:textId="77777777" w:rsidR="00524C6D" w:rsidRPr="00524C6D" w:rsidRDefault="00524C6D" w:rsidP="00AD1F48">
      <w:pPr>
        <w:numPr>
          <w:ilvl w:val="0"/>
          <w:numId w:val="119"/>
        </w:numPr>
        <w:spacing w:before="120" w:after="120"/>
        <w:ind w:left="284" w:right="-427" w:hanging="284"/>
        <w:jc w:val="both"/>
        <w:rPr>
          <w:rFonts w:ascii="Verdana" w:hAnsi="Verdana" w:cs="Arial"/>
          <w:sz w:val="19"/>
          <w:szCs w:val="19"/>
          <w:lang w:val="es-ES_tradnl" w:eastAsia="en-US"/>
        </w:rPr>
      </w:pPr>
      <w:r w:rsidRPr="00524C6D">
        <w:rPr>
          <w:rFonts w:ascii="Verdana" w:hAnsi="Verdana" w:cs="Arial"/>
          <w:b/>
          <w:sz w:val="19"/>
          <w:szCs w:val="19"/>
          <w:lang w:val="es-ES_tradnl" w:eastAsia="en-US"/>
        </w:rPr>
        <w:t>Delegada de Protección de Datos y datos de contacto</w:t>
      </w:r>
      <w:r w:rsidRPr="00524C6D">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history="1">
        <w:r w:rsidRPr="00524C6D">
          <w:rPr>
            <w:rFonts w:ascii="Verdana" w:hAnsi="Verdana" w:cs="Arial"/>
            <w:color w:val="0000FF"/>
            <w:sz w:val="19"/>
            <w:szCs w:val="19"/>
            <w:u w:val="single"/>
            <w:lang w:val="es-ES_tradnl" w:eastAsia="en-US"/>
          </w:rPr>
          <w:t>www.euskadi.eus/proteccion-datos</w:t>
        </w:r>
      </w:hyperlink>
      <w:r w:rsidRPr="00524C6D">
        <w:rPr>
          <w:rFonts w:ascii="Verdana" w:hAnsi="Verdana" w:cs="Arial"/>
          <w:sz w:val="19"/>
          <w:szCs w:val="19"/>
          <w:lang w:val="es-ES_tradnl" w:eastAsia="en-US"/>
        </w:rPr>
        <w:t xml:space="preserve"> </w:t>
      </w:r>
    </w:p>
    <w:p w14:paraId="0F0EB6C1" w14:textId="77777777" w:rsidR="00524C6D" w:rsidRPr="00524C6D" w:rsidRDefault="00524C6D" w:rsidP="00AD1F48">
      <w:pPr>
        <w:numPr>
          <w:ilvl w:val="0"/>
          <w:numId w:val="119"/>
        </w:numPr>
        <w:spacing w:before="120" w:after="120"/>
        <w:ind w:left="284" w:right="-427" w:hanging="284"/>
        <w:jc w:val="both"/>
        <w:rPr>
          <w:rFonts w:ascii="Verdana" w:hAnsi="Verdana" w:cs="Arial"/>
          <w:sz w:val="19"/>
          <w:szCs w:val="19"/>
          <w:lang w:val="es-ES_tradnl" w:eastAsia="en-US"/>
        </w:rPr>
      </w:pPr>
      <w:r w:rsidRPr="00524C6D">
        <w:rPr>
          <w:rFonts w:ascii="Verdana" w:hAnsi="Verdana" w:cs="Arial"/>
          <w:b/>
          <w:sz w:val="19"/>
          <w:szCs w:val="19"/>
          <w:lang w:val="es-ES_tradnl" w:eastAsia="en-US"/>
        </w:rPr>
        <w:t>Finalidad del tratamiento</w:t>
      </w:r>
      <w:r w:rsidRPr="00524C6D">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285B02B" w14:textId="77777777" w:rsidR="00524C6D" w:rsidRPr="00524C6D" w:rsidRDefault="00524C6D" w:rsidP="00AD1F48">
      <w:pPr>
        <w:numPr>
          <w:ilvl w:val="0"/>
          <w:numId w:val="119"/>
        </w:numPr>
        <w:spacing w:before="120" w:after="120"/>
        <w:ind w:left="284" w:right="-427" w:hanging="284"/>
        <w:jc w:val="both"/>
        <w:rPr>
          <w:rFonts w:ascii="Verdana" w:hAnsi="Verdana" w:cs="Arial"/>
          <w:sz w:val="19"/>
          <w:szCs w:val="19"/>
          <w:lang w:val="es-ES_tradnl" w:eastAsia="en-US"/>
        </w:rPr>
      </w:pPr>
      <w:r w:rsidRPr="00524C6D">
        <w:rPr>
          <w:rFonts w:ascii="Verdana" w:hAnsi="Verdana" w:cs="Arial"/>
          <w:b/>
          <w:sz w:val="19"/>
          <w:szCs w:val="19"/>
          <w:lang w:val="es-ES_tradnl" w:eastAsia="en-US"/>
        </w:rPr>
        <w:t>Plazo de conservación:</w:t>
      </w:r>
      <w:r w:rsidRPr="00524C6D">
        <w:rPr>
          <w:rFonts w:ascii="Verdana" w:hAnsi="Verdana"/>
          <w:b/>
          <w:sz w:val="19"/>
          <w:szCs w:val="19"/>
          <w:lang w:val="es-ES_tradnl" w:eastAsia="en-US"/>
        </w:rPr>
        <w:t xml:space="preserve"> </w:t>
      </w:r>
      <w:r w:rsidRPr="00524C6D">
        <w:rPr>
          <w:rFonts w:ascii="Verdana" w:hAnsi="Verdana" w:cs="Arial"/>
          <w:sz w:val="19"/>
          <w:szCs w:val="19"/>
          <w:lang w:val="es-ES_tradnl" w:eastAsia="en-US"/>
        </w:rPr>
        <w:t>el tiempo necesario para cumplir con la finalidad para la que se han recabado.</w:t>
      </w:r>
    </w:p>
    <w:p w14:paraId="1DC436B4" w14:textId="77777777" w:rsidR="00524C6D" w:rsidRPr="00524C6D" w:rsidRDefault="00524C6D" w:rsidP="00AD1F48">
      <w:pPr>
        <w:numPr>
          <w:ilvl w:val="0"/>
          <w:numId w:val="119"/>
        </w:numPr>
        <w:spacing w:before="120" w:after="120"/>
        <w:ind w:left="284" w:right="-427" w:hanging="284"/>
        <w:jc w:val="both"/>
        <w:rPr>
          <w:rFonts w:ascii="Verdana" w:hAnsi="Verdana" w:cs="Arial"/>
          <w:sz w:val="19"/>
          <w:szCs w:val="19"/>
          <w:lang w:val="es-ES_tradnl" w:eastAsia="en-US"/>
        </w:rPr>
      </w:pPr>
      <w:r w:rsidRPr="00524C6D">
        <w:rPr>
          <w:rFonts w:ascii="Verdana" w:hAnsi="Verdana" w:cs="Arial"/>
          <w:b/>
          <w:sz w:val="19"/>
          <w:szCs w:val="19"/>
          <w:lang w:val="es-ES_tradnl" w:eastAsia="en-US"/>
        </w:rPr>
        <w:t xml:space="preserve">Legitimación: </w:t>
      </w:r>
      <w:r w:rsidRPr="00524C6D">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524C6D">
        <w:rPr>
          <w:rFonts w:ascii="Verdana" w:hAnsi="Verdana"/>
          <w:sz w:val="19"/>
          <w:szCs w:val="19"/>
          <w:lang w:val="es-ES_tradnl" w:eastAsia="en-US"/>
        </w:rPr>
        <w:t xml:space="preserve"> </w:t>
      </w:r>
      <w:r w:rsidRPr="00524C6D">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7367B8" w14:textId="77777777" w:rsidR="00524C6D" w:rsidRPr="00524C6D" w:rsidRDefault="00524C6D" w:rsidP="00AD1F48">
      <w:pPr>
        <w:numPr>
          <w:ilvl w:val="0"/>
          <w:numId w:val="119"/>
        </w:numPr>
        <w:spacing w:before="120" w:after="120"/>
        <w:ind w:left="284" w:right="-427" w:hanging="284"/>
        <w:jc w:val="both"/>
        <w:rPr>
          <w:rFonts w:ascii="Verdana" w:hAnsi="Verdana" w:cs="Arial"/>
          <w:sz w:val="19"/>
          <w:szCs w:val="19"/>
          <w:lang w:val="es-ES_tradnl" w:eastAsia="en-US"/>
        </w:rPr>
      </w:pPr>
      <w:r w:rsidRPr="00524C6D">
        <w:rPr>
          <w:rFonts w:ascii="Verdana" w:hAnsi="Verdana" w:cs="Arial"/>
          <w:b/>
          <w:sz w:val="19"/>
          <w:szCs w:val="19"/>
          <w:lang w:val="es-ES_tradnl" w:eastAsia="en-US"/>
        </w:rPr>
        <w:t>Destinatarias:</w:t>
      </w:r>
      <w:r w:rsidRPr="00524C6D">
        <w:rPr>
          <w:rFonts w:ascii="Verdana" w:hAnsi="Verdana"/>
          <w:b/>
          <w:sz w:val="19"/>
          <w:szCs w:val="19"/>
          <w:lang w:val="es-ES_tradnl" w:eastAsia="en-US"/>
        </w:rPr>
        <w:t xml:space="preserve"> </w:t>
      </w:r>
      <w:r w:rsidRPr="00524C6D">
        <w:rPr>
          <w:rFonts w:ascii="Verdana" w:hAnsi="Verdana" w:cs="Arial"/>
          <w:sz w:val="19"/>
          <w:szCs w:val="19"/>
          <w:lang w:val="es-ES_tradnl" w:eastAsia="en-US"/>
        </w:rPr>
        <w:t>Los datos personales podrán ser comunicados a las personas que ostenten un interés legítimo y a la Hacienda General del País Vasco.</w:t>
      </w:r>
    </w:p>
    <w:p w14:paraId="655EA687" w14:textId="77777777" w:rsidR="00524C6D" w:rsidRPr="00524C6D" w:rsidRDefault="00524C6D" w:rsidP="00AD1F48">
      <w:pPr>
        <w:numPr>
          <w:ilvl w:val="0"/>
          <w:numId w:val="119"/>
        </w:numPr>
        <w:spacing w:before="120" w:after="120"/>
        <w:ind w:left="284" w:right="-427" w:hanging="284"/>
        <w:jc w:val="both"/>
        <w:rPr>
          <w:rFonts w:ascii="Verdana" w:hAnsi="Verdana" w:cs="Arial"/>
          <w:sz w:val="19"/>
          <w:szCs w:val="19"/>
          <w:lang w:val="es-ES_tradnl" w:eastAsia="en-US"/>
        </w:rPr>
      </w:pPr>
      <w:r w:rsidRPr="00524C6D">
        <w:rPr>
          <w:rFonts w:ascii="Verdana" w:hAnsi="Verdana" w:cs="Arial"/>
          <w:b/>
          <w:sz w:val="19"/>
          <w:szCs w:val="19"/>
          <w:lang w:val="es-ES_tradnl" w:eastAsia="en-US"/>
        </w:rPr>
        <w:t>Ejercicio de derechos:</w:t>
      </w:r>
      <w:r w:rsidRPr="00524C6D">
        <w:rPr>
          <w:rFonts w:ascii="Verdana" w:hAnsi="Verdana"/>
          <w:b/>
          <w:sz w:val="19"/>
          <w:szCs w:val="19"/>
          <w:lang w:val="es-ES_tradnl" w:eastAsia="en-US"/>
        </w:rPr>
        <w:t xml:space="preserve"> </w:t>
      </w:r>
      <w:r w:rsidRPr="00524C6D">
        <w:rPr>
          <w:rFonts w:ascii="Verdana" w:hAnsi="Verdana" w:cs="Arial"/>
          <w:sz w:val="19"/>
          <w:szCs w:val="19"/>
          <w:lang w:val="es-ES_tradnl" w:eastAsia="en-US"/>
        </w:rPr>
        <w:t>Las personas cuyos datos personales se recaban pueden ejercitar los siguientes derechos:</w:t>
      </w:r>
    </w:p>
    <w:p w14:paraId="7B277B15" w14:textId="77777777" w:rsidR="00524C6D" w:rsidRPr="00524C6D" w:rsidRDefault="00524C6D" w:rsidP="00AD1F48">
      <w:pPr>
        <w:numPr>
          <w:ilvl w:val="0"/>
          <w:numId w:val="116"/>
        </w:numPr>
        <w:spacing w:before="120" w:after="120"/>
        <w:ind w:left="851" w:right="-427" w:hanging="284"/>
        <w:jc w:val="both"/>
        <w:rPr>
          <w:rFonts w:ascii="Verdana" w:hAnsi="Verdana" w:cs="Arial"/>
          <w:sz w:val="19"/>
          <w:szCs w:val="19"/>
          <w:lang w:val="es-ES_tradnl" w:eastAsia="en-US"/>
        </w:rPr>
      </w:pPr>
      <w:r w:rsidRPr="00524C6D">
        <w:rPr>
          <w:rFonts w:ascii="Verdana" w:hAnsi="Verdana" w:cs="Arial"/>
          <w:b/>
          <w:sz w:val="19"/>
          <w:szCs w:val="19"/>
          <w:lang w:val="es-ES_tradnl" w:eastAsia="en-US"/>
        </w:rPr>
        <w:t>Acceso:</w:t>
      </w:r>
      <w:r w:rsidRPr="00524C6D">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34A9C001" w14:textId="77777777" w:rsidR="00524C6D" w:rsidRPr="00524C6D" w:rsidRDefault="00524C6D" w:rsidP="00AD1F48">
      <w:pPr>
        <w:numPr>
          <w:ilvl w:val="0"/>
          <w:numId w:val="116"/>
        </w:numPr>
        <w:spacing w:before="120" w:after="120"/>
        <w:ind w:left="851" w:right="-427" w:hanging="284"/>
        <w:jc w:val="both"/>
        <w:rPr>
          <w:rFonts w:ascii="Verdana" w:hAnsi="Verdana" w:cs="Arial"/>
          <w:sz w:val="19"/>
          <w:szCs w:val="19"/>
          <w:lang w:val="es-ES_tradnl" w:eastAsia="en-US"/>
        </w:rPr>
      </w:pPr>
      <w:r w:rsidRPr="00524C6D">
        <w:rPr>
          <w:rFonts w:ascii="Verdana" w:hAnsi="Verdana" w:cs="Arial"/>
          <w:b/>
          <w:sz w:val="19"/>
          <w:szCs w:val="19"/>
          <w:lang w:val="es-ES_tradnl" w:eastAsia="en-US"/>
        </w:rPr>
        <w:t>Rectificación:</w:t>
      </w:r>
      <w:r w:rsidRPr="00524C6D">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6F37A513" w14:textId="77777777" w:rsidR="00524C6D" w:rsidRPr="00524C6D" w:rsidRDefault="00524C6D" w:rsidP="00AD1F48">
      <w:pPr>
        <w:numPr>
          <w:ilvl w:val="0"/>
          <w:numId w:val="116"/>
        </w:numPr>
        <w:spacing w:before="120" w:after="120"/>
        <w:ind w:left="851" w:right="-427" w:hanging="284"/>
        <w:jc w:val="both"/>
        <w:rPr>
          <w:rFonts w:ascii="Verdana" w:hAnsi="Verdana" w:cs="Arial"/>
          <w:sz w:val="19"/>
          <w:szCs w:val="19"/>
          <w:lang w:val="es-ES_tradnl" w:eastAsia="en-US"/>
        </w:rPr>
      </w:pPr>
      <w:r w:rsidRPr="00524C6D">
        <w:rPr>
          <w:rFonts w:ascii="Verdana" w:hAnsi="Verdana" w:cs="Arial"/>
          <w:b/>
          <w:sz w:val="19"/>
          <w:szCs w:val="19"/>
          <w:lang w:val="es-ES_tradnl" w:eastAsia="en-US"/>
        </w:rPr>
        <w:t>Supresión (derecho al olvido):</w:t>
      </w:r>
      <w:r w:rsidRPr="00524C6D">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44C4CB61" w14:textId="77777777" w:rsidR="00524C6D" w:rsidRPr="00524C6D" w:rsidRDefault="00524C6D" w:rsidP="00AD1F48">
      <w:pPr>
        <w:numPr>
          <w:ilvl w:val="0"/>
          <w:numId w:val="114"/>
        </w:numPr>
        <w:spacing w:before="120" w:after="120"/>
        <w:ind w:left="1418" w:right="-427" w:hanging="284"/>
        <w:jc w:val="both"/>
        <w:rPr>
          <w:rFonts w:ascii="Verdana" w:hAnsi="Verdana" w:cs="Arial"/>
          <w:sz w:val="19"/>
          <w:szCs w:val="19"/>
          <w:lang w:val="es-ES_tradnl" w:eastAsia="en-US"/>
        </w:rPr>
      </w:pPr>
      <w:r w:rsidRPr="00524C6D">
        <w:rPr>
          <w:rFonts w:ascii="Verdana" w:hAnsi="Verdana" w:cs="Arial"/>
          <w:sz w:val="19"/>
          <w:szCs w:val="19"/>
          <w:lang w:val="es-ES_tradnl" w:eastAsia="en-US"/>
        </w:rPr>
        <w:t>Los datos personales ya no sean necesarios en relación con los fines para los que fueron recogidos o tratados de otro modo;</w:t>
      </w:r>
    </w:p>
    <w:p w14:paraId="4CBB1D48" w14:textId="77777777" w:rsidR="00524C6D" w:rsidRPr="00524C6D" w:rsidRDefault="00524C6D" w:rsidP="00AD1F48">
      <w:pPr>
        <w:numPr>
          <w:ilvl w:val="0"/>
          <w:numId w:val="114"/>
        </w:numPr>
        <w:spacing w:before="120" w:after="120"/>
        <w:ind w:left="1418" w:right="-427" w:hanging="284"/>
        <w:jc w:val="both"/>
        <w:rPr>
          <w:rFonts w:ascii="Verdana" w:hAnsi="Verdana" w:cs="Arial"/>
          <w:sz w:val="19"/>
          <w:szCs w:val="19"/>
          <w:lang w:val="es-ES_tradnl" w:eastAsia="en-US"/>
        </w:rPr>
      </w:pPr>
      <w:r w:rsidRPr="00524C6D">
        <w:rPr>
          <w:rFonts w:ascii="Verdana" w:hAnsi="Verdana" w:cs="Arial"/>
          <w:sz w:val="19"/>
          <w:szCs w:val="19"/>
          <w:lang w:val="es-ES_tradnl" w:eastAsia="en-US"/>
        </w:rPr>
        <w:t>la persona interesada retire el consentimiento en que se basa el tratamiento y este no se base en otro fundamento jurídico;</w:t>
      </w:r>
    </w:p>
    <w:p w14:paraId="415F3337" w14:textId="77777777" w:rsidR="00524C6D" w:rsidRPr="00524C6D" w:rsidRDefault="00524C6D" w:rsidP="00AD1F48">
      <w:pPr>
        <w:numPr>
          <w:ilvl w:val="0"/>
          <w:numId w:val="114"/>
        </w:numPr>
        <w:spacing w:before="120" w:after="120"/>
        <w:ind w:left="1418" w:right="-427" w:hanging="284"/>
        <w:jc w:val="both"/>
        <w:rPr>
          <w:rFonts w:ascii="Verdana" w:hAnsi="Verdana" w:cs="Arial"/>
          <w:sz w:val="19"/>
          <w:szCs w:val="19"/>
          <w:lang w:val="es-ES_tradnl" w:eastAsia="en-US"/>
        </w:rPr>
      </w:pPr>
      <w:r w:rsidRPr="00524C6D">
        <w:rPr>
          <w:rFonts w:ascii="Verdana" w:hAnsi="Verdana" w:cs="Arial"/>
          <w:sz w:val="19"/>
          <w:szCs w:val="19"/>
          <w:lang w:val="es-ES_tradnl" w:eastAsia="en-US"/>
        </w:rPr>
        <w:t>la persona interesada se oponga al tratamiento y no prevalezcan otros motivos legítimos para el tratamiento;</w:t>
      </w:r>
    </w:p>
    <w:p w14:paraId="7C3C9992" w14:textId="77777777" w:rsidR="00524C6D" w:rsidRPr="00524C6D" w:rsidRDefault="00524C6D" w:rsidP="00AD1F48">
      <w:pPr>
        <w:numPr>
          <w:ilvl w:val="0"/>
          <w:numId w:val="114"/>
        </w:numPr>
        <w:spacing w:before="120" w:after="120"/>
        <w:ind w:left="1418" w:right="-427" w:hanging="284"/>
        <w:jc w:val="both"/>
        <w:rPr>
          <w:rFonts w:ascii="Verdana" w:hAnsi="Verdana" w:cs="Arial"/>
          <w:sz w:val="19"/>
          <w:szCs w:val="19"/>
          <w:lang w:val="es-ES_tradnl" w:eastAsia="en-US"/>
        </w:rPr>
      </w:pPr>
      <w:r w:rsidRPr="00524C6D">
        <w:rPr>
          <w:rFonts w:ascii="Verdana" w:hAnsi="Verdana" w:cs="Arial"/>
          <w:sz w:val="19"/>
          <w:szCs w:val="19"/>
          <w:lang w:val="es-ES_tradnl" w:eastAsia="en-US"/>
        </w:rPr>
        <w:t>los datos personales hayan sido tratados ilícitamente;</w:t>
      </w:r>
    </w:p>
    <w:p w14:paraId="3BDC7904" w14:textId="77777777" w:rsidR="00524C6D" w:rsidRPr="00524C6D" w:rsidRDefault="00524C6D" w:rsidP="00AD1F48">
      <w:pPr>
        <w:numPr>
          <w:ilvl w:val="0"/>
          <w:numId w:val="114"/>
        </w:numPr>
        <w:spacing w:before="120" w:after="120"/>
        <w:ind w:left="1418" w:right="-427" w:hanging="284"/>
        <w:jc w:val="both"/>
        <w:rPr>
          <w:rFonts w:ascii="Verdana" w:hAnsi="Verdana" w:cs="Arial"/>
          <w:sz w:val="19"/>
          <w:szCs w:val="19"/>
          <w:lang w:val="es-ES_tradnl" w:eastAsia="en-US"/>
        </w:rPr>
      </w:pPr>
      <w:r w:rsidRPr="00524C6D">
        <w:rPr>
          <w:rFonts w:ascii="Verdana" w:hAnsi="Verdana" w:cs="Arial"/>
          <w:sz w:val="19"/>
          <w:szCs w:val="19"/>
          <w:lang w:val="es-ES_tradnl" w:eastAsia="en-US"/>
        </w:rPr>
        <w:t>los datos personales deban suprimirse para el cumplimiento de una obligación legal;</w:t>
      </w:r>
    </w:p>
    <w:p w14:paraId="141B556A" w14:textId="77777777" w:rsidR="00524C6D" w:rsidRPr="00524C6D" w:rsidRDefault="00524C6D" w:rsidP="00AD1F48">
      <w:pPr>
        <w:numPr>
          <w:ilvl w:val="0"/>
          <w:numId w:val="114"/>
        </w:numPr>
        <w:spacing w:before="120" w:after="120"/>
        <w:ind w:left="1418" w:right="-427" w:hanging="284"/>
        <w:jc w:val="both"/>
        <w:rPr>
          <w:rFonts w:ascii="Verdana" w:hAnsi="Verdana" w:cs="Arial"/>
          <w:sz w:val="19"/>
          <w:szCs w:val="19"/>
          <w:lang w:val="es-ES_tradnl" w:eastAsia="en-US"/>
        </w:rPr>
      </w:pPr>
      <w:r w:rsidRPr="00524C6D">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7A87781" w14:textId="77777777" w:rsidR="00524C6D" w:rsidRPr="00524C6D" w:rsidRDefault="00524C6D" w:rsidP="00AD1F48">
      <w:pPr>
        <w:numPr>
          <w:ilvl w:val="0"/>
          <w:numId w:val="114"/>
        </w:numPr>
        <w:spacing w:before="120" w:after="120"/>
        <w:ind w:left="1418" w:right="-427" w:hanging="284"/>
        <w:jc w:val="both"/>
        <w:rPr>
          <w:rFonts w:ascii="Verdana" w:hAnsi="Verdana" w:cs="Arial"/>
          <w:sz w:val="19"/>
          <w:szCs w:val="19"/>
          <w:lang w:val="es-ES_tradnl" w:eastAsia="en-US"/>
        </w:rPr>
      </w:pPr>
      <w:r w:rsidRPr="00524C6D">
        <w:rPr>
          <w:rFonts w:ascii="Verdana" w:hAnsi="Verdana" w:cs="Arial"/>
          <w:sz w:val="19"/>
          <w:szCs w:val="19"/>
          <w:lang w:val="es-ES_tradnl" w:eastAsia="en-US"/>
        </w:rPr>
        <w:t>Derecho a que se elimine cualquier enlace a sus datos personales cuando haya obligación de suprimirlos.</w:t>
      </w:r>
    </w:p>
    <w:p w14:paraId="14FD9251" w14:textId="77777777" w:rsidR="00524C6D" w:rsidRPr="00524C6D" w:rsidRDefault="00524C6D" w:rsidP="00AD1F48">
      <w:pPr>
        <w:numPr>
          <w:ilvl w:val="0"/>
          <w:numId w:val="116"/>
        </w:numPr>
        <w:spacing w:before="120" w:after="120"/>
        <w:ind w:left="851" w:right="-427" w:hanging="284"/>
        <w:jc w:val="both"/>
        <w:rPr>
          <w:rFonts w:ascii="Verdana" w:hAnsi="Verdana" w:cs="Arial"/>
          <w:sz w:val="19"/>
          <w:szCs w:val="19"/>
          <w:lang w:val="es-ES_tradnl" w:eastAsia="en-US"/>
        </w:rPr>
      </w:pPr>
      <w:r w:rsidRPr="00524C6D">
        <w:rPr>
          <w:rFonts w:ascii="Verdana" w:hAnsi="Verdana" w:cs="Arial"/>
          <w:b/>
          <w:sz w:val="19"/>
          <w:szCs w:val="19"/>
          <w:lang w:val="es-ES_tradnl" w:eastAsia="en-US"/>
        </w:rPr>
        <w:t>Limitación:</w:t>
      </w:r>
      <w:r w:rsidRPr="00524C6D">
        <w:rPr>
          <w:rFonts w:ascii="Verdana" w:hAnsi="Verdana" w:cs="Arial"/>
          <w:sz w:val="19"/>
          <w:szCs w:val="19"/>
          <w:lang w:val="es-ES_tradnl" w:eastAsia="en-US"/>
        </w:rPr>
        <w:t xml:space="preserve"> derecho a que se limite el tratamiento de sus datos personales en los siguientes supuestos:</w:t>
      </w:r>
    </w:p>
    <w:p w14:paraId="5EE2EA0B" w14:textId="77777777" w:rsidR="00524C6D" w:rsidRPr="00524C6D" w:rsidRDefault="00524C6D" w:rsidP="00AD1F48">
      <w:pPr>
        <w:numPr>
          <w:ilvl w:val="0"/>
          <w:numId w:val="115"/>
        </w:numPr>
        <w:spacing w:before="120" w:after="120"/>
        <w:ind w:left="1418" w:right="-427" w:hanging="284"/>
        <w:jc w:val="both"/>
        <w:rPr>
          <w:rFonts w:ascii="Verdana" w:hAnsi="Verdana" w:cs="Arial"/>
          <w:sz w:val="19"/>
          <w:szCs w:val="19"/>
          <w:lang w:val="es-ES_tradnl" w:eastAsia="en-US"/>
        </w:rPr>
      </w:pPr>
      <w:r w:rsidRPr="00524C6D">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2397FD0" w14:textId="77777777" w:rsidR="00524C6D" w:rsidRPr="00524C6D" w:rsidRDefault="00524C6D" w:rsidP="00AD1F48">
      <w:pPr>
        <w:numPr>
          <w:ilvl w:val="0"/>
          <w:numId w:val="115"/>
        </w:numPr>
        <w:spacing w:before="120" w:after="120"/>
        <w:ind w:left="1418" w:right="-427" w:hanging="284"/>
        <w:jc w:val="both"/>
        <w:rPr>
          <w:rFonts w:ascii="Verdana" w:hAnsi="Verdana" w:cs="Arial"/>
          <w:sz w:val="19"/>
          <w:szCs w:val="19"/>
          <w:lang w:val="es-ES_tradnl" w:eastAsia="en-US"/>
        </w:rPr>
      </w:pPr>
      <w:r w:rsidRPr="00524C6D">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32E923E8" w14:textId="77777777" w:rsidR="00524C6D" w:rsidRPr="00524C6D" w:rsidRDefault="00524C6D" w:rsidP="00AD1F48">
      <w:pPr>
        <w:numPr>
          <w:ilvl w:val="0"/>
          <w:numId w:val="115"/>
        </w:numPr>
        <w:spacing w:before="120" w:after="120"/>
        <w:ind w:left="1418" w:right="-427" w:hanging="284"/>
        <w:jc w:val="both"/>
        <w:rPr>
          <w:rFonts w:ascii="Verdana" w:hAnsi="Verdana" w:cs="Arial"/>
          <w:sz w:val="19"/>
          <w:szCs w:val="19"/>
          <w:lang w:val="es-ES_tradnl" w:eastAsia="en-US"/>
        </w:rPr>
      </w:pPr>
      <w:r w:rsidRPr="00524C6D">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351350DA" w14:textId="77777777" w:rsidR="00524C6D" w:rsidRPr="00524C6D" w:rsidRDefault="00524C6D" w:rsidP="00AD1F48">
      <w:pPr>
        <w:numPr>
          <w:ilvl w:val="0"/>
          <w:numId w:val="115"/>
        </w:numPr>
        <w:spacing w:before="120" w:after="120"/>
        <w:ind w:left="1418" w:right="-427" w:hanging="284"/>
        <w:jc w:val="both"/>
        <w:rPr>
          <w:rFonts w:ascii="Verdana" w:hAnsi="Verdana" w:cs="Arial"/>
          <w:sz w:val="19"/>
          <w:szCs w:val="19"/>
          <w:lang w:val="es-ES_tradnl" w:eastAsia="en-US"/>
        </w:rPr>
      </w:pPr>
      <w:r w:rsidRPr="00524C6D">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41117F4E" w14:textId="77777777" w:rsidR="00524C6D" w:rsidRPr="00524C6D" w:rsidRDefault="00524C6D" w:rsidP="00AD1F48">
      <w:pPr>
        <w:numPr>
          <w:ilvl w:val="0"/>
          <w:numId w:val="116"/>
        </w:numPr>
        <w:spacing w:before="120" w:after="120"/>
        <w:ind w:left="851" w:right="-427" w:hanging="284"/>
        <w:jc w:val="both"/>
        <w:rPr>
          <w:rFonts w:ascii="Verdana" w:hAnsi="Verdana" w:cs="Arial"/>
          <w:sz w:val="19"/>
          <w:szCs w:val="19"/>
          <w:lang w:val="es-ES_tradnl" w:eastAsia="en-US"/>
        </w:rPr>
      </w:pPr>
      <w:r w:rsidRPr="00524C6D">
        <w:rPr>
          <w:rFonts w:ascii="Verdana" w:hAnsi="Verdana" w:cs="Arial"/>
          <w:b/>
          <w:sz w:val="19"/>
          <w:szCs w:val="19"/>
          <w:lang w:val="es-ES_tradnl" w:eastAsia="en-US"/>
        </w:rPr>
        <w:t xml:space="preserve">Oposición: </w:t>
      </w:r>
      <w:r w:rsidRPr="00524C6D">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574DB172" w14:textId="77777777" w:rsidR="00524C6D" w:rsidRPr="00524C6D" w:rsidRDefault="00524C6D" w:rsidP="00AD1F48">
      <w:pPr>
        <w:numPr>
          <w:ilvl w:val="0"/>
          <w:numId w:val="117"/>
        </w:numPr>
        <w:spacing w:before="120" w:after="120"/>
        <w:ind w:left="1418" w:right="-427" w:hanging="284"/>
        <w:jc w:val="both"/>
        <w:rPr>
          <w:rFonts w:ascii="Verdana" w:hAnsi="Verdana" w:cs="Arial"/>
          <w:sz w:val="19"/>
          <w:szCs w:val="19"/>
          <w:lang w:val="es-ES_tradnl" w:eastAsia="en-US"/>
        </w:rPr>
      </w:pPr>
      <w:r w:rsidRPr="00524C6D">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5A9D41A6" w14:textId="77777777" w:rsidR="00524C6D" w:rsidRPr="00524C6D" w:rsidRDefault="00524C6D" w:rsidP="00AD1F48">
      <w:pPr>
        <w:numPr>
          <w:ilvl w:val="0"/>
          <w:numId w:val="117"/>
        </w:numPr>
        <w:spacing w:before="120" w:after="120"/>
        <w:ind w:left="1418" w:right="-427" w:hanging="284"/>
        <w:jc w:val="both"/>
        <w:rPr>
          <w:rFonts w:ascii="Verdana" w:hAnsi="Verdana" w:cs="Arial"/>
          <w:sz w:val="19"/>
          <w:szCs w:val="19"/>
          <w:lang w:val="es-ES_tradnl" w:eastAsia="en-US"/>
        </w:rPr>
      </w:pPr>
      <w:r w:rsidRPr="00524C6D">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5DEC51F9" w14:textId="77777777" w:rsidR="00524C6D" w:rsidRPr="00524C6D" w:rsidRDefault="00524C6D" w:rsidP="00AD1F48">
      <w:pPr>
        <w:numPr>
          <w:ilvl w:val="0"/>
          <w:numId w:val="116"/>
        </w:numPr>
        <w:spacing w:before="240" w:after="240"/>
        <w:ind w:left="851" w:right="-427" w:hanging="283"/>
        <w:contextualSpacing/>
        <w:jc w:val="both"/>
        <w:rPr>
          <w:rFonts w:ascii="Verdana" w:hAnsi="Verdana" w:cs="Arial"/>
          <w:sz w:val="19"/>
          <w:szCs w:val="19"/>
          <w:lang w:val="es-ES_tradnl" w:eastAsia="en-US"/>
        </w:rPr>
      </w:pPr>
      <w:r w:rsidRPr="00524C6D">
        <w:rPr>
          <w:rFonts w:ascii="Verdana" w:hAnsi="Verdana" w:cs="Arial"/>
          <w:b/>
          <w:sz w:val="19"/>
          <w:szCs w:val="19"/>
          <w:lang w:val="es-ES_tradnl" w:eastAsia="en-US"/>
        </w:rPr>
        <w:t xml:space="preserve">Tratamiento automatizado: </w:t>
      </w:r>
      <w:r w:rsidRPr="00524C6D">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4E11A109" w14:textId="77777777" w:rsidR="00524C6D" w:rsidRPr="00524C6D" w:rsidRDefault="00524C6D" w:rsidP="00524C6D">
      <w:pPr>
        <w:spacing w:before="240" w:after="240"/>
        <w:ind w:left="1134" w:right="-427"/>
        <w:contextualSpacing/>
        <w:jc w:val="both"/>
        <w:rPr>
          <w:rFonts w:ascii="Verdana" w:hAnsi="Verdana" w:cs="Arial"/>
          <w:sz w:val="19"/>
          <w:szCs w:val="19"/>
          <w:lang w:val="es-ES_tradnl" w:eastAsia="en-US"/>
        </w:rPr>
      </w:pPr>
    </w:p>
    <w:p w14:paraId="155BBF79" w14:textId="77777777" w:rsidR="00524C6D" w:rsidRPr="00524C6D" w:rsidRDefault="00524C6D" w:rsidP="00AD1F48">
      <w:pPr>
        <w:numPr>
          <w:ilvl w:val="0"/>
          <w:numId w:val="119"/>
        </w:numPr>
        <w:spacing w:before="240" w:after="240"/>
        <w:ind w:left="284" w:right="-427" w:hanging="284"/>
        <w:contextualSpacing/>
        <w:jc w:val="both"/>
        <w:rPr>
          <w:rFonts w:ascii="Verdana" w:hAnsi="Verdana" w:cs="Arial"/>
          <w:sz w:val="19"/>
          <w:szCs w:val="19"/>
          <w:lang w:val="es-ES_tradnl" w:eastAsia="en-US"/>
        </w:rPr>
      </w:pPr>
      <w:r w:rsidRPr="00524C6D">
        <w:rPr>
          <w:rFonts w:ascii="Verdana" w:hAnsi="Verdana" w:cs="Arial"/>
          <w:b/>
          <w:sz w:val="19"/>
          <w:szCs w:val="19"/>
          <w:lang w:val="es-ES_tradnl" w:eastAsia="en-US"/>
        </w:rPr>
        <w:t>Información detallada sobre protección de datos personales</w:t>
      </w:r>
      <w:r w:rsidRPr="00524C6D">
        <w:rPr>
          <w:rFonts w:ascii="Verdana" w:hAnsi="Verdana" w:cs="Arial"/>
          <w:sz w:val="19"/>
          <w:szCs w:val="19"/>
          <w:lang w:val="es-ES_tradnl" w:eastAsia="en-US"/>
        </w:rPr>
        <w:t xml:space="preserve"> en los siguientes lugares:</w:t>
      </w:r>
    </w:p>
    <w:p w14:paraId="7BCD3954" w14:textId="77777777" w:rsidR="00524C6D" w:rsidRPr="00524C6D" w:rsidRDefault="00524C6D" w:rsidP="00524C6D">
      <w:pPr>
        <w:spacing w:before="240" w:after="240"/>
        <w:ind w:left="720" w:right="-427"/>
        <w:contextualSpacing/>
        <w:jc w:val="both"/>
        <w:rPr>
          <w:rFonts w:ascii="Verdana" w:hAnsi="Verdana" w:cs="Arial"/>
          <w:sz w:val="19"/>
          <w:szCs w:val="19"/>
          <w:lang w:val="es-ES_tradnl" w:eastAsia="en-US"/>
        </w:rPr>
      </w:pPr>
    </w:p>
    <w:p w14:paraId="0B1D4A73" w14:textId="77777777" w:rsidR="00524C6D" w:rsidRPr="00524C6D" w:rsidRDefault="00524C6D" w:rsidP="00AD1F48">
      <w:pPr>
        <w:numPr>
          <w:ilvl w:val="0"/>
          <w:numId w:val="118"/>
        </w:numPr>
        <w:spacing w:before="120" w:after="120"/>
        <w:ind w:left="568" w:right="-427" w:hanging="284"/>
        <w:jc w:val="both"/>
        <w:rPr>
          <w:rFonts w:ascii="Verdana" w:hAnsi="Verdana" w:cs="Arial"/>
          <w:sz w:val="19"/>
          <w:szCs w:val="19"/>
          <w:lang w:val="es-ES_tradnl" w:eastAsia="en-US"/>
        </w:rPr>
      </w:pPr>
      <w:r w:rsidRPr="00524C6D">
        <w:rPr>
          <w:rFonts w:ascii="Verdana" w:hAnsi="Verdana" w:cs="Arial"/>
          <w:sz w:val="19"/>
          <w:szCs w:val="19"/>
          <w:lang w:val="es-ES_tradnl" w:eastAsia="en-US"/>
        </w:rPr>
        <w:t>Nuestra página web (</w:t>
      </w:r>
      <w:hyperlink r:id="rId32" w:history="1">
        <w:r w:rsidRPr="00524C6D">
          <w:rPr>
            <w:rFonts w:ascii="Verdana" w:hAnsi="Verdana" w:cs="Arial"/>
            <w:color w:val="0000FF"/>
            <w:sz w:val="19"/>
            <w:szCs w:val="19"/>
            <w:u w:val="single"/>
            <w:lang w:val="es-ES_tradnl" w:eastAsia="en-US"/>
          </w:rPr>
          <w:t>www.euskadi.eus/proteccion-datos</w:t>
        </w:r>
      </w:hyperlink>
      <w:r w:rsidRPr="00524C6D">
        <w:rPr>
          <w:rFonts w:ascii="Verdana" w:hAnsi="Verdana" w:cs="Arial"/>
          <w:color w:val="0000FF"/>
          <w:sz w:val="19"/>
          <w:szCs w:val="19"/>
          <w:u w:val="single"/>
          <w:lang w:val="es-ES_tradnl" w:eastAsia="en-US"/>
        </w:rPr>
        <w:t>.</w:t>
      </w:r>
      <w:r w:rsidRPr="00524C6D">
        <w:rPr>
          <w:rFonts w:ascii="Verdana" w:hAnsi="Verdana" w:cs="Arial"/>
          <w:sz w:val="19"/>
          <w:szCs w:val="19"/>
          <w:lang w:val="es-ES_tradnl" w:eastAsia="en-US"/>
        </w:rPr>
        <w:t>)</w:t>
      </w:r>
    </w:p>
    <w:p w14:paraId="7DBDC5DC" w14:textId="77777777" w:rsidR="00524C6D" w:rsidRPr="00524C6D" w:rsidRDefault="00524C6D" w:rsidP="00AD1F48">
      <w:pPr>
        <w:numPr>
          <w:ilvl w:val="0"/>
          <w:numId w:val="118"/>
        </w:numPr>
        <w:spacing w:before="120" w:after="120"/>
        <w:ind w:left="568" w:right="-427" w:hanging="284"/>
        <w:jc w:val="both"/>
        <w:rPr>
          <w:rFonts w:ascii="Verdana" w:hAnsi="Verdana" w:cs="Calibri"/>
          <w:color w:val="000000"/>
          <w:sz w:val="19"/>
          <w:szCs w:val="19"/>
          <w:lang w:eastAsia="eu-ES"/>
        </w:rPr>
      </w:pPr>
      <w:r w:rsidRPr="00524C6D">
        <w:rPr>
          <w:rFonts w:ascii="Verdana" w:hAnsi="Verdana" w:cs="Arial"/>
          <w:sz w:val="19"/>
          <w:szCs w:val="19"/>
          <w:lang w:val="es-ES_tradnl" w:eastAsia="en-US"/>
        </w:rPr>
        <w:t xml:space="preserve">Reglamento General de Protección de Datos (UE) 2016/679 </w:t>
      </w:r>
      <w:r w:rsidRPr="00524C6D">
        <w:rPr>
          <w:rFonts w:ascii="Verdana" w:eastAsia="Verdana" w:hAnsi="Verdana" w:cs="Verdana"/>
          <w:sz w:val="19"/>
          <w:szCs w:val="19"/>
        </w:rPr>
        <w:t>(</w:t>
      </w:r>
      <w:hyperlink r:id="rId33">
        <w:r w:rsidRPr="00524C6D">
          <w:rPr>
            <w:rFonts w:ascii="Verdana" w:eastAsia="Verdana" w:hAnsi="Verdana" w:cs="Verdana"/>
            <w:color w:val="0000FF"/>
            <w:sz w:val="19"/>
            <w:szCs w:val="19"/>
            <w:u w:val="single"/>
          </w:rPr>
          <w:t>https://eur-lex.europa.eu/legal-content/ES/TXT/HTML/?uri=CELEX:32016R0679&amp;from=ES</w:t>
        </w:r>
      </w:hyperlink>
      <w:r w:rsidRPr="00524C6D">
        <w:rPr>
          <w:rFonts w:ascii="Verdana" w:eastAsia="Verdana" w:hAnsi="Verdana" w:cs="Verdana"/>
          <w:sz w:val="19"/>
          <w:szCs w:val="19"/>
        </w:rPr>
        <w:t>).</w:t>
      </w:r>
    </w:p>
    <w:p w14:paraId="745C8FF1" w14:textId="77777777" w:rsidR="00524C6D" w:rsidRPr="00524C6D" w:rsidRDefault="00524C6D" w:rsidP="00AD1F48">
      <w:pPr>
        <w:numPr>
          <w:ilvl w:val="0"/>
          <w:numId w:val="118"/>
        </w:numPr>
        <w:spacing w:before="120" w:after="120"/>
        <w:ind w:left="567" w:right="-427" w:hanging="284"/>
        <w:contextualSpacing/>
        <w:jc w:val="both"/>
        <w:rPr>
          <w:rFonts w:ascii="Verdana" w:hAnsi="Verdana" w:cs="Arial"/>
          <w:sz w:val="19"/>
          <w:szCs w:val="19"/>
          <w:lang w:val="es-ES_tradnl" w:eastAsia="en-US"/>
        </w:rPr>
      </w:pPr>
      <w:r w:rsidRPr="00524C6D">
        <w:rPr>
          <w:rFonts w:ascii="Verdana" w:hAnsi="Verdana" w:cs="Arial"/>
          <w:sz w:val="19"/>
          <w:szCs w:val="19"/>
          <w:lang w:val="es-ES_tradnl" w:eastAsia="en-US"/>
        </w:rPr>
        <w:t>Ley Orgánica 3/2018, de 5 de diciembre, de Protección de Datos Personales y garantía de los derechos digitales</w:t>
      </w:r>
    </w:p>
    <w:p w14:paraId="1E0AF6AE" w14:textId="77777777" w:rsidR="00524C6D" w:rsidRPr="00524C6D" w:rsidRDefault="00524C6D" w:rsidP="00524C6D">
      <w:pPr>
        <w:spacing w:before="120" w:after="120"/>
        <w:ind w:left="567" w:right="-427"/>
        <w:rPr>
          <w:rFonts w:ascii="Verdana" w:hAnsi="Verdana" w:cs="Arial"/>
          <w:sz w:val="19"/>
          <w:szCs w:val="19"/>
          <w:lang w:val="es-ES_tradnl" w:eastAsia="en-US"/>
        </w:rPr>
      </w:pPr>
      <w:r w:rsidRPr="00524C6D">
        <w:t>(</w:t>
      </w:r>
      <w:hyperlink r:id="rId34" w:history="1">
        <w:r w:rsidRPr="00524C6D">
          <w:rPr>
            <w:rFonts w:ascii="Verdana" w:hAnsi="Verdana" w:cs="Arial"/>
            <w:color w:val="0000FF"/>
            <w:sz w:val="19"/>
            <w:szCs w:val="19"/>
            <w:u w:val="single"/>
            <w:lang w:val="es-ES_tradnl" w:eastAsia="en-US"/>
          </w:rPr>
          <w:t>https://www.boe.es/eli/es/lo/2018/12/05/3/con</w:t>
        </w:r>
      </w:hyperlink>
      <w:r w:rsidRPr="00524C6D">
        <w:rPr>
          <w:rFonts w:ascii="Verdana" w:hAnsi="Verdana" w:cs="Arial"/>
          <w:sz w:val="19"/>
          <w:szCs w:val="19"/>
          <w:u w:val="single"/>
          <w:lang w:val="es-ES_tradnl" w:eastAsia="en-US"/>
        </w:rPr>
        <w:t>).</w:t>
      </w:r>
    </w:p>
    <w:p w14:paraId="25A63ADE" w14:textId="77777777" w:rsidR="00524C6D" w:rsidRPr="00524C6D" w:rsidRDefault="00524C6D" w:rsidP="00524C6D">
      <w:pPr>
        <w:spacing w:before="120" w:after="120"/>
        <w:ind w:right="-427"/>
        <w:jc w:val="both"/>
        <w:rPr>
          <w:rFonts w:ascii="Verdana" w:hAnsi="Verdana" w:cs="Arial"/>
          <w:sz w:val="19"/>
          <w:szCs w:val="19"/>
          <w:lang w:val="es-ES_tradnl" w:eastAsia="en-US"/>
        </w:rPr>
      </w:pPr>
      <w:r w:rsidRPr="00524C6D">
        <w:rPr>
          <w:rFonts w:ascii="Verdana" w:hAnsi="Verdana" w:cs="Arial"/>
          <w:sz w:val="19"/>
          <w:szCs w:val="19"/>
          <w:lang w:val="es-ES_tradnl" w:eastAsia="en-US"/>
        </w:rPr>
        <w:t>La persona o personas cuyos datos personales se recaban</w:t>
      </w:r>
      <w:r w:rsidRPr="00524C6D">
        <w:rPr>
          <w:rFonts w:ascii="Verdana" w:hAnsi="Verdana"/>
          <w:sz w:val="19"/>
          <w:szCs w:val="19"/>
          <w:lang w:val="es-ES_tradnl" w:eastAsia="en-US"/>
        </w:rPr>
        <w:t xml:space="preserve"> </w:t>
      </w:r>
      <w:r w:rsidRPr="00524C6D">
        <w:rPr>
          <w:rFonts w:ascii="Verdana" w:hAnsi="Verdana" w:cs="Arial"/>
          <w:sz w:val="19"/>
          <w:szCs w:val="19"/>
          <w:lang w:val="es-ES_tradnl" w:eastAsia="en-US"/>
        </w:rPr>
        <w:t>tiene la posibilidad de ejercitar estos derechos ante el órgano Responsable del tratamiento.</w:t>
      </w:r>
    </w:p>
    <w:p w14:paraId="752D1F53" w14:textId="77777777" w:rsidR="00524C6D" w:rsidRPr="00524C6D" w:rsidRDefault="00524C6D" w:rsidP="00524C6D">
      <w:pPr>
        <w:ind w:right="-427"/>
        <w:jc w:val="both"/>
        <w:rPr>
          <w:rFonts w:ascii="Verdana" w:hAnsi="Verdana" w:cs="Arial"/>
          <w:sz w:val="19"/>
          <w:szCs w:val="19"/>
          <w:lang w:val="es-ES_tradnl" w:eastAsia="en-US"/>
        </w:rPr>
      </w:pPr>
      <w:r w:rsidRPr="00524C6D">
        <w:rPr>
          <w:rFonts w:ascii="Verdana" w:hAnsi="Verdana" w:cs="Arial"/>
          <w:sz w:val="19"/>
          <w:szCs w:val="19"/>
          <w:lang w:val="es-ES_tradnl" w:eastAsia="en-US"/>
        </w:rPr>
        <w:t>Por otro lado, la persona o personas cuyos datos personales se recaban</w:t>
      </w:r>
      <w:r w:rsidRPr="00524C6D">
        <w:rPr>
          <w:rFonts w:ascii="Verdana" w:hAnsi="Verdana"/>
          <w:sz w:val="19"/>
          <w:szCs w:val="19"/>
          <w:lang w:val="es-ES_tradnl" w:eastAsia="en-US"/>
        </w:rPr>
        <w:t xml:space="preserve"> </w:t>
      </w:r>
      <w:r w:rsidRPr="00524C6D">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sectPr w:rsidR="00524C6D" w:rsidRPr="00524C6D" w:rsidSect="00991666">
      <w:headerReference w:type="even" r:id="rId35"/>
      <w:headerReference w:type="default" r:id="rId36"/>
      <w:footerReference w:type="default" r:id="rId37"/>
      <w:headerReference w:type="first" r:id="rId38"/>
      <w:footnotePr>
        <w:numRestart w:val="eachPage"/>
      </w:footnotePr>
      <w:pgSz w:w="11906" w:h="16838" w:code="9"/>
      <w:pgMar w:top="1418" w:right="1418" w:bottom="851" w:left="1418"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CDBD2" w14:textId="77777777" w:rsidR="001D1273" w:rsidRDefault="001D1273">
      <w:r>
        <w:separator/>
      </w:r>
    </w:p>
  </w:endnote>
  <w:endnote w:type="continuationSeparator" w:id="0">
    <w:p w14:paraId="43E9E530" w14:textId="77777777" w:rsidR="001D1273" w:rsidRDefault="001D1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ndalus">
    <w:altName w:val="Times New Roman"/>
    <w:charset w:val="00"/>
    <w:family w:val="roman"/>
    <w:pitch w:val="variable"/>
    <w:sig w:usb0="00000000"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70130" w14:textId="77777777" w:rsidR="00A53D54" w:rsidRDefault="00A53D54"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3E355279" w14:textId="77777777" w:rsidR="00A53D54" w:rsidRDefault="00A53D54"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AE796F" w14:textId="77777777" w:rsidR="00A53D54" w:rsidRPr="002430D9" w:rsidRDefault="00A53D54" w:rsidP="002430D9">
    <w:pPr>
      <w:pStyle w:val="Orri-oina"/>
      <w:tabs>
        <w:tab w:val="center" w:pos="4904"/>
        <w:tab w:val="right" w:pos="9808"/>
      </w:tabs>
      <w:rPr>
        <w:rFonts w:ascii="Verdana" w:hAnsi="Verdana"/>
        <w:sz w:val="16"/>
        <w:szCs w:val="16"/>
      </w:rPr>
    </w:pPr>
    <w:r>
      <w:rPr>
        <w:rFonts w:ascii="Verdana" w:hAnsi="Verdana"/>
        <w:sz w:val="16"/>
        <w:szCs w:val="16"/>
      </w:rPr>
      <w:tab/>
    </w:r>
    <w:r>
      <w:rPr>
        <w:rFonts w:ascii="Verdana" w:hAnsi="Verdana"/>
        <w:sz w:val="16"/>
        <w:szCs w:val="16"/>
      </w:rPr>
      <w:tab/>
      <w:t xml:space="preserve">                                                         Expte: C03/003/2022</w:t>
    </w:r>
  </w:p>
  <w:p w14:paraId="4D7591FB" w14:textId="77777777" w:rsidR="00A53D54" w:rsidRPr="00E00F93" w:rsidRDefault="00A53D54" w:rsidP="00E00F93">
    <w:pPr>
      <w:pStyle w:val="Orri-o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FD3836" w14:textId="77777777" w:rsidR="00A53D54" w:rsidRDefault="00A53D54">
    <w:pPr>
      <w:pStyle w:val="Orri-o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8B488" w14:textId="77777777" w:rsidR="00A53D54" w:rsidRPr="00C1024A" w:rsidRDefault="00A53D54" w:rsidP="00C1024A">
    <w:pPr>
      <w:pStyle w:val="Orri-oina"/>
      <w:tabs>
        <w:tab w:val="clear" w:pos="4819"/>
        <w:tab w:val="clear" w:pos="9071"/>
        <w:tab w:val="left" w:pos="6855"/>
      </w:tabs>
    </w:pPr>
    <w:r>
      <w:tab/>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C622E3" w14:textId="77777777" w:rsidR="00A53D54" w:rsidRDefault="00A53D54">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52CAB9" w14:textId="77777777" w:rsidR="001D1273" w:rsidRDefault="001D1273">
      <w:r>
        <w:separator/>
      </w:r>
    </w:p>
  </w:footnote>
  <w:footnote w:type="continuationSeparator" w:id="0">
    <w:p w14:paraId="20D2B7CF" w14:textId="77777777" w:rsidR="001D1273" w:rsidRDefault="001D1273">
      <w:r>
        <w:continuationSeparator/>
      </w:r>
    </w:p>
  </w:footnote>
  <w:footnote w:id="1">
    <w:p w14:paraId="615911C4" w14:textId="77777777" w:rsidR="00A53D54" w:rsidRPr="00EC77F8" w:rsidRDefault="00A53D54" w:rsidP="00E43D27">
      <w:pPr>
        <w:pStyle w:val="Oin-oharrarentestua"/>
        <w:ind w:right="-463"/>
        <w:rPr>
          <w:rStyle w:val="Oin-oharrarenerreferentzia"/>
          <w:rFonts w:ascii="Verdana" w:hAnsi="Verdana"/>
          <w:sz w:val="16"/>
          <w:szCs w:val="16"/>
          <w:lang w:val="es-ES"/>
        </w:rPr>
      </w:pPr>
      <w:r w:rsidRPr="00EC77F8">
        <w:rPr>
          <w:rStyle w:val="Oin-oharrarenerreferentzia"/>
          <w:rFonts w:ascii="Verdana" w:hAnsi="Verdana"/>
          <w:sz w:val="16"/>
          <w:szCs w:val="16"/>
          <w:lang w:val="es-ES"/>
        </w:rPr>
        <w:footnoteRef/>
      </w:r>
      <w:r w:rsidRPr="00EC77F8">
        <w:rPr>
          <w:rStyle w:val="Oin-oharrarenerreferentzia"/>
          <w:rFonts w:ascii="Verdana" w:hAnsi="Verdana"/>
          <w:sz w:val="16"/>
          <w:szCs w:val="16"/>
          <w:lang w:val="es-ES"/>
        </w:rPr>
        <w:t xml:space="preserve"> </w:t>
      </w:r>
      <w:r w:rsidRPr="00EC77F8">
        <w:rPr>
          <w:rFonts w:ascii="Verdana" w:hAnsi="Verdana"/>
          <w:sz w:val="16"/>
          <w:szCs w:val="16"/>
          <w:lang w:val="es-ES"/>
        </w:rPr>
        <w:t>Deberá reproducirse la información que figure en el apart. I, punto I.1, del anuncio de licitación del DOUE. En caso de contratación conjunta, sírvase indicar los nombres de todos los contratantes.</w:t>
      </w:r>
    </w:p>
  </w:footnote>
  <w:footnote w:id="2">
    <w:p w14:paraId="310B8391"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Véanse los puntos II. 1.1 y II 1.4 del anuncio de licitación.</w:t>
      </w:r>
    </w:p>
  </w:footnote>
  <w:footnote w:id="3">
    <w:p w14:paraId="21C312B7"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Véase el punto II.1.1 del anuncio de licitación del DOUE.</w:t>
      </w:r>
    </w:p>
  </w:footnote>
  <w:footnote w:id="4">
    <w:p w14:paraId="53B1C36E"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Los ciudadanos y ciudadanas u operadores económicos españoles deberán indicar su NIF; los ciudadanos y ciudadanas no españoles residentes en España, el NIE; los operadores económicos pertenecientes a algún Estado miembro de la UE, NIF-IVA o NIF intracomunitario o, en su caso, en número DUNS; los operadores económicos extranjeros de algún Estado no perteneciente a la UE, deberán aportar el número DUNS.</w:t>
      </w:r>
    </w:p>
  </w:footnote>
  <w:footnote w:id="5">
    <w:p w14:paraId="65A341B4"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la información relativa a las personas de contacto tantas veces como sea necesario.</w:t>
      </w:r>
    </w:p>
  </w:footnote>
  <w:footnote w:id="6">
    <w:p w14:paraId="431C8210"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Véase la Recomendación de la Comisión de 6 de mayo de 2003, sobre la definición de microempresa, pequeñas y medianas empresas (DO L 124 de 20.5.2003, p. 36). Este dato se solicita exclusivamente con fines estadísticos. </w:t>
      </w:r>
    </w:p>
    <w:p w14:paraId="37B67A54" w14:textId="77777777" w:rsidR="00A53D54" w:rsidRPr="00EC77F8" w:rsidRDefault="00A53D54" w:rsidP="00E43D27">
      <w:pPr>
        <w:kinsoku w:val="0"/>
        <w:overflowPunct w:val="0"/>
        <w:ind w:right="-463"/>
        <w:jc w:val="both"/>
        <w:rPr>
          <w:rFonts w:ascii="Verdana" w:hAnsi="Verdana" w:cs="Arial"/>
          <w:sz w:val="16"/>
          <w:szCs w:val="16"/>
        </w:rPr>
      </w:pPr>
      <w:r w:rsidRPr="00EC77F8">
        <w:rPr>
          <w:rFonts w:ascii="Verdana" w:hAnsi="Verdana" w:cs="Arial"/>
          <w:b/>
          <w:sz w:val="16"/>
          <w:szCs w:val="16"/>
        </w:rPr>
        <w:t xml:space="preserve">Microempresa: </w:t>
      </w:r>
      <w:r w:rsidRPr="00EC77F8">
        <w:rPr>
          <w:rFonts w:ascii="Verdana" w:hAnsi="Verdana" w:cs="Arial"/>
          <w:sz w:val="16"/>
          <w:szCs w:val="16"/>
        </w:rPr>
        <w:t>operador económico que cuente con menos de 10 empleados y cuyo volumen de negocios anual o balance total anual no exceda de 2 millones de euros.</w:t>
      </w:r>
    </w:p>
    <w:p w14:paraId="6E7FAC2C" w14:textId="77777777" w:rsidR="00A53D54" w:rsidRPr="00EC77F8" w:rsidRDefault="00A53D54" w:rsidP="00E43D27">
      <w:pPr>
        <w:kinsoku w:val="0"/>
        <w:overflowPunct w:val="0"/>
        <w:ind w:right="-463"/>
        <w:jc w:val="both"/>
        <w:rPr>
          <w:rFonts w:ascii="Verdana" w:hAnsi="Verdana" w:cs="Arial"/>
          <w:sz w:val="16"/>
          <w:szCs w:val="16"/>
        </w:rPr>
      </w:pPr>
      <w:r w:rsidRPr="00EC77F8">
        <w:rPr>
          <w:rFonts w:ascii="Verdana" w:hAnsi="Verdana" w:cs="Arial"/>
          <w:b/>
          <w:sz w:val="16"/>
          <w:szCs w:val="16"/>
        </w:rPr>
        <w:t xml:space="preserve">Pequeña empresa: </w:t>
      </w:r>
      <w:r w:rsidRPr="00EC77F8">
        <w:rPr>
          <w:rFonts w:ascii="Verdana" w:hAnsi="Verdana" w:cs="Arial"/>
          <w:sz w:val="16"/>
          <w:szCs w:val="16"/>
        </w:rPr>
        <w:t>operador económico que cuente con menos de 50 empleados y cuyo volumen de negocios anual o balance total anual no exceda de 10 millones de euros.</w:t>
      </w:r>
    </w:p>
    <w:p w14:paraId="32FD1503" w14:textId="77777777" w:rsidR="00A53D54" w:rsidRPr="00EC77F8" w:rsidRDefault="00A53D54" w:rsidP="00E43D27">
      <w:pPr>
        <w:kinsoku w:val="0"/>
        <w:overflowPunct w:val="0"/>
        <w:ind w:right="-463"/>
        <w:jc w:val="both"/>
        <w:rPr>
          <w:rFonts w:ascii="Verdana" w:hAnsi="Verdana" w:cs="Arial"/>
          <w:sz w:val="16"/>
          <w:szCs w:val="16"/>
        </w:rPr>
      </w:pPr>
      <w:r w:rsidRPr="00EC77F8">
        <w:rPr>
          <w:rFonts w:ascii="Verdana" w:hAnsi="Verdana"/>
          <w:b/>
          <w:sz w:val="16"/>
          <w:szCs w:val="16"/>
        </w:rPr>
        <w:t xml:space="preserve">Mediana empresa: </w:t>
      </w:r>
      <w:r w:rsidRPr="00EC77F8">
        <w:rPr>
          <w:rFonts w:ascii="Verdana" w:hAnsi="Verdana" w:cs="Arial"/>
          <w:sz w:val="16"/>
          <w:szCs w:val="16"/>
        </w:rPr>
        <w:t xml:space="preserve">operador económico </w:t>
      </w:r>
      <w:r w:rsidRPr="00EC77F8">
        <w:rPr>
          <w:rFonts w:ascii="Verdana" w:hAnsi="Verdana"/>
          <w:sz w:val="16"/>
          <w:szCs w:val="16"/>
        </w:rPr>
        <w:t>que no es ni una microempresa ni una pequeña empresa, que cuente con menos de 250 empleados y cuyo volumen de negocios anual no exceda de 50 millones de euros o cuyo balance total anual no exceda de 43 millones de euros.</w:t>
      </w:r>
    </w:p>
  </w:footnote>
  <w:footnote w:id="7">
    <w:p w14:paraId="321BE5D6"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Véase cláusula 20.7 de cláusulas específicas del contrato y punto III.1.5 del anuncio de licitación del DOUE.</w:t>
      </w:r>
    </w:p>
  </w:footnote>
  <w:footnote w:id="8">
    <w:p w14:paraId="734D2319"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Véase cláusula 11.5 de condiciones generales. </w:t>
      </w:r>
    </w:p>
  </w:footnote>
  <w:footnote w:id="9">
    <w:p w14:paraId="7148668C"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Las referencias y la clasificación, en su caso, figuran en la certificación.</w:t>
      </w:r>
    </w:p>
  </w:footnote>
  <w:footnote w:id="10">
    <w:p w14:paraId="0192FB6E"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En particular, en el seno de un grupo, consorcio, empresa en participación o similares (UTE).</w:t>
      </w:r>
    </w:p>
  </w:footnote>
  <w:footnote w:id="11">
    <w:p w14:paraId="7EC45418" w14:textId="77777777" w:rsidR="00A53D54" w:rsidRPr="00EC77F8" w:rsidRDefault="00A53D54" w:rsidP="00E43D27">
      <w:pPr>
        <w:pStyle w:val="Oin-oharrarentestua"/>
        <w:ind w:right="-463"/>
        <w:rPr>
          <w:rFonts w:ascii="Verdana" w:hAnsi="Verdana"/>
          <w:b/>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se presenten en agrupación de empresas o bajo el compromiso de constituirse formalmente en UTE si resultan adjudicatarias, deberán presentar un formulario DEUC debidamente cumplimentado y firmado por cada uno de los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en el que figuren las partes II, III, IV y V. En caso de que varios operadores económicos presenten conjuntamente oferta con el compromiso de constituirse formalmente en UTE en caso de</w:t>
      </w:r>
      <w:r w:rsidRPr="00EC77F8">
        <w:rPr>
          <w:rFonts w:ascii="Verdana" w:hAnsi="Verdana"/>
          <w:sz w:val="16"/>
          <w:szCs w:val="16"/>
          <w:lang w:val="es-ES"/>
        </w:rPr>
        <w:t xml:space="preserve"> </w:t>
      </w:r>
      <w:r w:rsidRPr="00EC77F8">
        <w:rPr>
          <w:rFonts w:ascii="Verdana" w:hAnsi="Verdana"/>
          <w:b/>
          <w:sz w:val="16"/>
          <w:szCs w:val="16"/>
          <w:lang w:val="es-ES"/>
        </w:rPr>
        <w:t xml:space="preserve">resultar adjudicatarios, deberán presentar, además, compromiso de constituirse formalmente en UTE de conformidad con el modelo contenido en el anexo correspondiente del </w:t>
      </w:r>
      <w:r>
        <w:rPr>
          <w:rFonts w:ascii="Verdana" w:hAnsi="Verdana"/>
          <w:b/>
          <w:sz w:val="16"/>
          <w:szCs w:val="16"/>
          <w:lang w:val="es-ES"/>
        </w:rPr>
        <w:t>PCAP</w:t>
      </w:r>
      <w:r w:rsidRPr="00EC77F8">
        <w:rPr>
          <w:rFonts w:ascii="Verdana" w:hAnsi="Verdana"/>
          <w:b/>
          <w:sz w:val="16"/>
          <w:szCs w:val="16"/>
          <w:lang w:val="es-ES"/>
        </w:rPr>
        <w:t>.</w:t>
      </w:r>
    </w:p>
  </w:footnote>
  <w:footnote w:id="12">
    <w:p w14:paraId="4CDB1235"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Entiéndase capacidad como solvencia.</w:t>
      </w:r>
    </w:p>
  </w:footnote>
  <w:footnote w:id="13">
    <w:p w14:paraId="0B565971" w14:textId="77777777" w:rsidR="00A53D54" w:rsidRPr="00EC77F8" w:rsidRDefault="00A53D54" w:rsidP="00E43D27">
      <w:pPr>
        <w:kinsoku w:val="0"/>
        <w:overflowPunct w:val="0"/>
        <w:ind w:right="-463"/>
        <w:jc w:val="both"/>
        <w:rPr>
          <w:rFonts w:ascii="Verdana" w:hAnsi="Verdana" w:cs="Arial"/>
          <w:sz w:val="16"/>
          <w:szCs w:val="16"/>
        </w:rPr>
      </w:pPr>
      <w:r w:rsidRPr="00EC77F8">
        <w:rPr>
          <w:rStyle w:val="Oin-oharrarenerreferentzia"/>
          <w:rFonts w:ascii="Verdana" w:hAnsi="Verdana"/>
          <w:sz w:val="16"/>
          <w:szCs w:val="16"/>
        </w:rPr>
        <w:footnoteRef/>
      </w:r>
      <w:r w:rsidRPr="00EC77F8">
        <w:rPr>
          <w:rFonts w:ascii="Verdana" w:hAnsi="Verdana"/>
          <w:sz w:val="16"/>
          <w:szCs w:val="16"/>
        </w:rPr>
        <w:t xml:space="preserve"> </w:t>
      </w:r>
      <w:r w:rsidRPr="00EC77F8">
        <w:rPr>
          <w:rFonts w:ascii="Verdana" w:hAnsi="Verdana" w:cs="Arial"/>
          <w:sz w:val="16"/>
          <w:szCs w:val="16"/>
        </w:rPr>
        <w:t xml:space="preserve">Por </w:t>
      </w:r>
      <w:r w:rsidRPr="00EC77F8">
        <w:rPr>
          <w:rFonts w:ascii="Verdana" w:hAnsi="Verdana"/>
          <w:sz w:val="16"/>
          <w:szCs w:val="16"/>
        </w:rPr>
        <w:t>ejemplo, cuando se trate de organismos técnicos encargados del control de calidad: parte IV, sección C,</w:t>
      </w:r>
      <w:r w:rsidRPr="00EC77F8">
        <w:rPr>
          <w:rFonts w:ascii="Verdana" w:hAnsi="Verdana" w:cs="Arial"/>
          <w:sz w:val="16"/>
          <w:szCs w:val="16"/>
        </w:rPr>
        <w:t xml:space="preserve"> punto 3.</w:t>
      </w:r>
    </w:p>
  </w:footnote>
  <w:footnote w:id="14">
    <w:p w14:paraId="0AB203E5"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Indíquense los subcontratistas solo en el caso de que así se exija en la letra a) de la cláusula 14.2 de cláusulas específicas del contrato. Indíquense los datos requeridos en la cláusula cláusula 13.3.2.1 de condiciones generales.</w:t>
      </w:r>
    </w:p>
  </w:footnote>
  <w:footnote w:id="15">
    <w:p w14:paraId="6A4C1260"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Tal y como se define en el art. 2 de la Decisión marco 2008/841/JAI del Consejo, de 24 de octubre de 2008, relativa a la lucha contra la delincuencia organizada (DO L 300 de 11.11.2008, p. 42).</w:t>
      </w:r>
    </w:p>
  </w:footnote>
  <w:footnote w:id="16">
    <w:p w14:paraId="0369D0D5"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del operador económico.</w:t>
      </w:r>
    </w:p>
  </w:footnote>
  <w:footnote w:id="17">
    <w:p w14:paraId="0D7D3AB2"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En el sentido del art. 1 del Convenio relativo a la protección de intereses financiero de las Comunidades Europeas (DO C 316 de 27.11.1995, p. 48).</w:t>
      </w:r>
    </w:p>
  </w:footnote>
  <w:footnote w:id="18">
    <w:p w14:paraId="184184CD"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19">
    <w:p w14:paraId="2490608D" w14:textId="77777777" w:rsidR="00A53D54" w:rsidRPr="00EC77F8" w:rsidRDefault="00A53D54" w:rsidP="00E43D27">
      <w:pPr>
        <w:pStyle w:val="Oin-oharrarentestua"/>
        <w:ind w:right="-463"/>
        <w:rPr>
          <w:rFonts w:ascii="Verdana" w:hAnsi="Verdana"/>
          <w:b/>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0">
    <w:p w14:paraId="51D4BDEA"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1">
    <w:p w14:paraId="698698CA" w14:textId="77777777" w:rsidR="00A53D54" w:rsidRPr="00EC77F8" w:rsidRDefault="00A53D54" w:rsidP="00E43D27">
      <w:pPr>
        <w:kinsoku w:val="0"/>
        <w:overflowPunct w:val="0"/>
        <w:ind w:right="-463"/>
        <w:jc w:val="both"/>
        <w:rPr>
          <w:rFonts w:ascii="Verdana" w:hAnsi="Verdana"/>
          <w:i/>
          <w:sz w:val="16"/>
          <w:szCs w:val="16"/>
        </w:rPr>
      </w:pPr>
      <w:r w:rsidRPr="00EC77F8">
        <w:rPr>
          <w:rStyle w:val="Oin-oharrarenerreferentzia"/>
          <w:rFonts w:ascii="Verdana" w:hAnsi="Verdana"/>
          <w:sz w:val="16"/>
          <w:szCs w:val="16"/>
        </w:rPr>
        <w:footnoteRef/>
      </w:r>
      <w:r w:rsidRPr="00EC77F8">
        <w:rPr>
          <w:rFonts w:ascii="Verdana" w:hAnsi="Verdana"/>
          <w:sz w:val="16"/>
          <w:szCs w:val="16"/>
        </w:rPr>
        <w:t xml:space="preserve"> A estos efectos, la letra a) del apart. 1 del art. 71 LCSP recoge como prohibiciones de contratar “</w:t>
      </w:r>
      <w:r w:rsidRPr="00EC77F8">
        <w:rPr>
          <w:rFonts w:ascii="Verdana" w:hAnsi="Verdana"/>
          <w:i/>
          <w:sz w:val="16"/>
          <w:szCs w:val="16"/>
        </w:rPr>
        <w:t xml:space="preserve">Haber sido condenadas mediante </w:t>
      </w:r>
      <w:r w:rsidRPr="00EC77F8">
        <w:rPr>
          <w:rFonts w:ascii="Verdana" w:hAnsi="Verdana"/>
          <w:i/>
          <w:sz w:val="16"/>
          <w:szCs w:val="16"/>
          <w:u w:val="single"/>
        </w:rPr>
        <w:t>sentencia firme</w:t>
      </w:r>
      <w:r w:rsidRPr="00EC77F8">
        <w:rPr>
          <w:rFonts w:ascii="Verdana" w:hAnsi="Verdana"/>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2">
    <w:p w14:paraId="6BA074F7"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3">
    <w:p w14:paraId="05B4240A"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4">
    <w:p w14:paraId="6AD7544B"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5">
    <w:p w14:paraId="61C9B815" w14:textId="77777777" w:rsidR="00A53D54" w:rsidRPr="00EC77F8" w:rsidRDefault="00A53D54" w:rsidP="00E43D27">
      <w:pPr>
        <w:pStyle w:val="Oin-oharrarentestua"/>
        <w:ind w:right="-463"/>
        <w:rPr>
          <w:rFonts w:ascii="Verdana" w:hAnsi="Verdana"/>
          <w:b/>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De conformidad con las disposiciones nacionales de aplicación del art. 57, apart. 6, de la Directiva 2014/24/UE.  </w:t>
      </w:r>
    </w:p>
  </w:footnote>
  <w:footnote w:id="26">
    <w:p w14:paraId="12A7DAC5"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La explicación deberá demostrar la idoneidad de las medidas adoptadas teniendo en cuenta el carácter de los delitos cometidos (puntual, reiterado, sistemático, etc).</w:t>
      </w:r>
    </w:p>
  </w:footnote>
  <w:footnote w:id="27">
    <w:p w14:paraId="4C806293" w14:textId="77777777" w:rsidR="00A53D54" w:rsidRPr="00EC77F8" w:rsidRDefault="00A53D54" w:rsidP="00E43D27">
      <w:pPr>
        <w:pStyle w:val="Oin-oharrarentestua"/>
        <w:ind w:right="-463"/>
        <w:rPr>
          <w:rFonts w:ascii="Verdana" w:hAnsi="Verdana"/>
          <w:i/>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A estos efectos, la letra a) del apart. 1 del art. 71 LCSP recoge como prohibición de contratar “</w:t>
      </w:r>
      <w:r w:rsidRPr="00EC77F8">
        <w:rPr>
          <w:rFonts w:ascii="Verdana" w:hAnsi="Verdana"/>
          <w:i/>
          <w:sz w:val="16"/>
          <w:szCs w:val="16"/>
          <w:lang w:val="es-ES"/>
        </w:rPr>
        <w:t xml:space="preserve">Haber sido condenadas mediante </w:t>
      </w:r>
      <w:r w:rsidRPr="00EC77F8">
        <w:rPr>
          <w:rFonts w:ascii="Verdana" w:hAnsi="Verdana"/>
          <w:i/>
          <w:sz w:val="16"/>
          <w:szCs w:val="16"/>
          <w:u w:val="single"/>
          <w:lang w:val="es-ES"/>
        </w:rPr>
        <w:t>sentencia firme</w:t>
      </w:r>
      <w:r w:rsidRPr="00EC77F8">
        <w:rPr>
          <w:rFonts w:ascii="Verdana" w:hAnsi="Verdana"/>
          <w:i/>
          <w:sz w:val="16"/>
          <w:szCs w:val="16"/>
          <w:lang w:val="es-ES"/>
        </w:rPr>
        <w:t xml:space="preserve"> por (...) delitos contra la Hacienda Pública y la Seguridad Social (...)”</w:t>
      </w:r>
      <w:r w:rsidRPr="00EC77F8">
        <w:rPr>
          <w:rFonts w:ascii="Verdana" w:hAnsi="Verdana"/>
          <w:sz w:val="16"/>
          <w:szCs w:val="16"/>
          <w:lang w:val="es-ES"/>
        </w:rPr>
        <w:t>; la letra d) del mismo apartado estable como prohibición de contratar “</w:t>
      </w:r>
      <w:r w:rsidRPr="00EC77F8">
        <w:rPr>
          <w:rFonts w:ascii="Verdana" w:hAnsi="Verdana"/>
          <w:i/>
          <w:sz w:val="16"/>
          <w:szCs w:val="16"/>
          <w:lang w:val="es-ES"/>
        </w:rPr>
        <w:t>No hallarse al corriente en el cumplimiento de las obligaciones tributarias o de Seguridad Social impuestas por las disposiciones vigentes, en los términos que reglamentariamente se determinen</w:t>
      </w:r>
      <w:r w:rsidRPr="00EC77F8">
        <w:rPr>
          <w:rFonts w:ascii="Verdana" w:hAnsi="Verdana"/>
          <w:sz w:val="16"/>
          <w:szCs w:val="16"/>
          <w:lang w:val="es-ES"/>
        </w:rPr>
        <w:t>”; y la letra f) de dicho apartado “</w:t>
      </w:r>
      <w:r w:rsidRPr="00EC77F8">
        <w:rPr>
          <w:rFonts w:ascii="Verdana" w:hAnsi="Verdana"/>
          <w:i/>
          <w:sz w:val="16"/>
          <w:szCs w:val="16"/>
          <w:lang w:val="es-ES"/>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8">
    <w:p w14:paraId="74528547"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9">
    <w:p w14:paraId="1CCFF9DE"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0">
    <w:p w14:paraId="71B183E6"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Tal y como se contemplan a efectos de la presente contratación en la legislación nacional, en el anuncio pertinente o los pliegos de la contratación o en el art. 18, apart. 2, de la Directiva 2014/24/UE.</w:t>
      </w:r>
    </w:p>
    <w:p w14:paraId="421E0EFB" w14:textId="77777777" w:rsidR="00A53D54" w:rsidRPr="00EC77F8" w:rsidRDefault="00A53D54" w:rsidP="00E43D27">
      <w:pPr>
        <w:pStyle w:val="Oin-oharrarentestua"/>
        <w:ind w:right="-463"/>
        <w:rPr>
          <w:rFonts w:ascii="Verdana" w:hAnsi="Verdana"/>
          <w:sz w:val="16"/>
          <w:szCs w:val="16"/>
          <w:lang w:val="es-ES"/>
        </w:rPr>
      </w:pPr>
      <w:r w:rsidRPr="00EC77F8">
        <w:rPr>
          <w:rFonts w:ascii="Verdana" w:hAnsi="Verdana"/>
          <w:sz w:val="16"/>
          <w:szCs w:val="16"/>
          <w:lang w:val="es-ES"/>
        </w:rPr>
        <w:t>A estos efectos, la letra b) del apart. 1 del art. 71 LCSP recoge entre las prohibiciones de contratar el h</w:t>
      </w:r>
      <w:r w:rsidRPr="00EC77F8">
        <w:rPr>
          <w:rFonts w:ascii="Verdana" w:hAnsi="Verdana"/>
          <w:sz w:val="16"/>
          <w:szCs w:val="16"/>
          <w:shd w:val="clear" w:color="auto" w:fill="FFFFFF"/>
          <w:lang w:val="es-ES"/>
        </w:rPr>
        <w:t xml:space="preserve">aber sido </w:t>
      </w:r>
      <w:r w:rsidRPr="00EC77F8">
        <w:rPr>
          <w:rFonts w:ascii="Verdana" w:hAnsi="Verdana"/>
          <w:sz w:val="16"/>
          <w:szCs w:val="16"/>
          <w:u w:val="single"/>
          <w:shd w:val="clear" w:color="auto" w:fill="FFFFFF"/>
          <w:lang w:val="es-ES"/>
        </w:rPr>
        <w:t>sancionada con carácter firme</w:t>
      </w:r>
      <w:r w:rsidRPr="00EC77F8">
        <w:rPr>
          <w:rFonts w:ascii="Verdana" w:hAnsi="Verdana"/>
          <w:sz w:val="16"/>
          <w:szCs w:val="16"/>
          <w:shd w:val="clear" w:color="auto" w:fill="FFFFFF"/>
          <w:lang w:val="es-ES"/>
        </w:rPr>
        <w:t xml:space="preserve"> por: </w:t>
      </w:r>
      <w:r w:rsidRPr="00EC77F8">
        <w:rPr>
          <w:rStyle w:val="apple-converted-space"/>
          <w:rFonts w:ascii="Verdana" w:hAnsi="Verdana"/>
          <w:sz w:val="16"/>
          <w:szCs w:val="16"/>
          <w:shd w:val="clear" w:color="auto" w:fill="FFFFFF"/>
          <w:lang w:val="es-ES"/>
        </w:rPr>
        <w:t> </w:t>
      </w:r>
    </w:p>
    <w:p w14:paraId="163199EA" w14:textId="77777777" w:rsidR="00A53D54" w:rsidRPr="00EC77F8" w:rsidRDefault="00A53D54" w:rsidP="00E43D27">
      <w:pPr>
        <w:numPr>
          <w:ilvl w:val="0"/>
          <w:numId w:val="2"/>
        </w:numPr>
        <w:ind w:left="400" w:right="-463" w:hanging="200"/>
        <w:jc w:val="both"/>
        <w:rPr>
          <w:rFonts w:ascii="Verdana" w:hAnsi="Verdana"/>
          <w:sz w:val="16"/>
          <w:szCs w:val="16"/>
        </w:rPr>
      </w:pPr>
      <w:r w:rsidRPr="00EC77F8">
        <w:rPr>
          <w:rFonts w:ascii="Verdana" w:hAnsi="Verdana"/>
          <w:sz w:val="16"/>
          <w:szCs w:val="16"/>
          <w:shd w:val="clear" w:color="auto" w:fill="FFFFFF"/>
        </w:rPr>
        <w:t xml:space="preserve">infracción </w:t>
      </w:r>
      <w:r w:rsidRPr="00EC77F8">
        <w:rPr>
          <w:rFonts w:ascii="Verdana" w:hAnsi="Verdana"/>
          <w:sz w:val="16"/>
          <w:szCs w:val="16"/>
          <w:u w:val="single"/>
          <w:shd w:val="clear" w:color="auto" w:fill="FFFFFF"/>
        </w:rPr>
        <w:t>muy grave</w:t>
      </w:r>
      <w:r w:rsidRPr="00EC77F8">
        <w:rPr>
          <w:rFonts w:ascii="Verdana" w:hAnsi="Verdana"/>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rFonts w:ascii="Verdana" w:hAnsi="Verdana"/>
          <w:sz w:val="16"/>
          <w:szCs w:val="16"/>
          <w:u w:val="single"/>
          <w:shd w:val="clear" w:color="auto" w:fill="FFFFFF"/>
        </w:rPr>
        <w:t>grave</w:t>
      </w:r>
      <w:r w:rsidRPr="00EC77F8">
        <w:rPr>
          <w:rFonts w:ascii="Verdana" w:hAnsi="Verdana"/>
          <w:sz w:val="16"/>
          <w:szCs w:val="16"/>
          <w:shd w:val="clear" w:color="auto" w:fill="FFFFFF"/>
        </w:rPr>
        <w:t xml:space="preserve"> prevista en el art. 22.2 del citado texto.</w:t>
      </w:r>
    </w:p>
    <w:p w14:paraId="07EA5A9C" w14:textId="77777777" w:rsidR="00A53D54" w:rsidRPr="00EC77F8" w:rsidRDefault="00A53D54" w:rsidP="00E43D27">
      <w:pPr>
        <w:numPr>
          <w:ilvl w:val="0"/>
          <w:numId w:val="2"/>
        </w:numPr>
        <w:ind w:left="400" w:right="-463" w:hanging="200"/>
        <w:jc w:val="both"/>
        <w:rPr>
          <w:rFonts w:ascii="Verdana" w:hAnsi="Verdana"/>
          <w:sz w:val="16"/>
          <w:szCs w:val="16"/>
          <w:shd w:val="clear" w:color="auto" w:fill="FFFFFF"/>
        </w:rPr>
      </w:pPr>
      <w:r w:rsidRPr="00EC77F8">
        <w:rPr>
          <w:rFonts w:ascii="Verdana" w:hAnsi="Verdana"/>
          <w:sz w:val="16"/>
          <w:szCs w:val="16"/>
          <w:shd w:val="clear" w:color="auto" w:fill="FFFFFF"/>
        </w:rPr>
        <w:t xml:space="preserve">infracción </w:t>
      </w:r>
      <w:r w:rsidRPr="00EC77F8">
        <w:rPr>
          <w:rFonts w:ascii="Verdana" w:hAnsi="Verdana"/>
          <w:sz w:val="16"/>
          <w:szCs w:val="16"/>
          <w:u w:val="single"/>
          <w:shd w:val="clear" w:color="auto" w:fill="FFFFFF"/>
        </w:rPr>
        <w:t>muy grave</w:t>
      </w:r>
      <w:r w:rsidRPr="00EC77F8">
        <w:rPr>
          <w:rFonts w:ascii="Verdana" w:hAnsi="Verdana"/>
          <w:sz w:val="16"/>
          <w:szCs w:val="16"/>
          <w:shd w:val="clear" w:color="auto" w:fill="FFFFFF"/>
        </w:rPr>
        <w:t xml:space="preserve"> en materia medioambiental, de acuerdo con lo establecido en la normativa vigente.</w:t>
      </w:r>
    </w:p>
    <w:p w14:paraId="44A2D9C7" w14:textId="77777777" w:rsidR="00A53D54" w:rsidRPr="00EC77F8" w:rsidRDefault="00A53D54" w:rsidP="00E43D27">
      <w:pPr>
        <w:ind w:right="-463"/>
        <w:jc w:val="both"/>
        <w:rPr>
          <w:rFonts w:ascii="Verdana" w:hAnsi="Verdana"/>
          <w:sz w:val="16"/>
          <w:szCs w:val="16"/>
        </w:rPr>
      </w:pPr>
      <w:r w:rsidRPr="00EC77F8">
        <w:rPr>
          <w:rFonts w:ascii="Verdana" w:hAnsi="Verdana"/>
          <w:sz w:val="16"/>
          <w:szCs w:val="16"/>
          <w:shd w:val="clear" w:color="auto" w:fill="FFFFFF"/>
        </w:rPr>
        <w:t xml:space="preserve">Y la letra d) del </w:t>
      </w:r>
      <w:r w:rsidRPr="00EC77F8">
        <w:rPr>
          <w:rFonts w:ascii="Verdana" w:hAnsi="Verdana"/>
          <w:sz w:val="16"/>
          <w:szCs w:val="16"/>
        </w:rPr>
        <w:t xml:space="preserve">apart. 1 del art. 71 LCSP recoge entre las prohibiciones de contratar </w:t>
      </w:r>
      <w:r w:rsidRPr="00EC77F8">
        <w:rPr>
          <w:rFonts w:ascii="Verdana" w:hAnsi="Verdana"/>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rFonts w:ascii="Verdana" w:hAnsi="Verdana"/>
          <w:sz w:val="16"/>
          <w:szCs w:val="16"/>
        </w:rPr>
        <w:t>”.</w:t>
      </w:r>
    </w:p>
  </w:footnote>
  <w:footnote w:id="31">
    <w:p w14:paraId="36898F98"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EC77F8">
        <w:rPr>
          <w:rFonts w:ascii="Verdana" w:hAnsi="Verdana"/>
          <w:i/>
          <w:sz w:val="16"/>
          <w:szCs w:val="16"/>
          <w:lang w:val="es-ES"/>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rFonts w:ascii="Verdana" w:hAnsi="Verdana"/>
          <w:sz w:val="16"/>
          <w:szCs w:val="16"/>
          <w:lang w:val="es-ES"/>
        </w:rPr>
        <w:t>”.</w:t>
      </w:r>
    </w:p>
  </w:footnote>
  <w:footnote w:id="32">
    <w:p w14:paraId="56568E10"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No será necesario facilitar esta información si la exclusión de los operadores económico en uno de los supuestos contemplados en las letras a) a f) tiene carácter obligatorio en virtud de la legislación nacional aplicable, </w:t>
      </w:r>
      <w:r w:rsidRPr="00EC77F8">
        <w:rPr>
          <w:rFonts w:ascii="Verdana" w:hAnsi="Verdana"/>
          <w:b/>
          <w:sz w:val="16"/>
          <w:szCs w:val="16"/>
          <w:lang w:val="es-ES"/>
        </w:rPr>
        <w:t>sin ninguna excepción</w:t>
      </w:r>
      <w:r w:rsidRPr="00EC77F8">
        <w:rPr>
          <w:rFonts w:ascii="Verdana" w:hAnsi="Verdana"/>
          <w:sz w:val="16"/>
          <w:szCs w:val="16"/>
          <w:lang w:val="es-ES"/>
        </w:rPr>
        <w:t xml:space="preserve"> posible aun en el caso de que el operador económico esté en condiciones de ejecutar el contrato. Se estará a lo dispuesto en la letra c) del apart. 1 del art. 71 LCSP.</w:t>
      </w:r>
    </w:p>
  </w:footnote>
  <w:footnote w:id="33">
    <w:p w14:paraId="5194DF77" w14:textId="77777777" w:rsidR="00A53D54" w:rsidRPr="00EC77F8" w:rsidRDefault="00A53D54" w:rsidP="00E43D27">
      <w:pPr>
        <w:pStyle w:val="Oin-oharrarentestua"/>
        <w:ind w:right="-463"/>
        <w:rPr>
          <w:rFonts w:ascii="Verdana" w:hAnsi="Verdana"/>
          <w:i/>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rFonts w:ascii="Verdana" w:hAnsi="Verdana"/>
          <w:i/>
          <w:sz w:val="16"/>
          <w:szCs w:val="16"/>
          <w:lang w:val="es-ES"/>
        </w:rPr>
        <w:t>haber sido sancionadas con carácter firme por infracción grave en materia profesional,(…)”.</w:t>
      </w:r>
    </w:p>
  </w:footnote>
  <w:footnote w:id="34">
    <w:p w14:paraId="574DC866" w14:textId="77777777" w:rsidR="00A53D54" w:rsidRPr="00EC77F8" w:rsidRDefault="00A53D54" w:rsidP="00E43D27">
      <w:pPr>
        <w:pStyle w:val="Oin-oharrarentestua"/>
        <w:ind w:right="-463"/>
        <w:rPr>
          <w:rFonts w:ascii="Verdana" w:hAnsi="Verdana"/>
          <w:i/>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rFonts w:ascii="Verdana" w:hAnsi="Verdana"/>
          <w:i/>
          <w:sz w:val="16"/>
          <w:szCs w:val="16"/>
          <w:lang w:val="es-ES"/>
        </w:rPr>
        <w:t>haber sido sancionadas con carácter firme por infracción grave en materia(…),de falseamiento de la competencia”.</w:t>
      </w:r>
    </w:p>
  </w:footnote>
  <w:footnote w:id="35">
    <w:p w14:paraId="5E0DC7AC" w14:textId="77777777" w:rsidR="00A53D54" w:rsidRPr="00EC77F8" w:rsidRDefault="00A53D54" w:rsidP="00E43D27">
      <w:pPr>
        <w:ind w:right="-463"/>
        <w:jc w:val="both"/>
        <w:rPr>
          <w:rFonts w:ascii="Verdana" w:hAnsi="Verdana"/>
          <w:sz w:val="16"/>
          <w:szCs w:val="16"/>
        </w:rPr>
      </w:pPr>
      <w:r w:rsidRPr="00EC77F8">
        <w:rPr>
          <w:rStyle w:val="Oin-oharrarenerreferentzia"/>
          <w:rFonts w:ascii="Verdana" w:hAnsi="Verdana"/>
          <w:sz w:val="16"/>
          <w:szCs w:val="16"/>
        </w:rPr>
        <w:footnoteRef/>
      </w:r>
      <w:r w:rsidRPr="00EC77F8">
        <w:rPr>
          <w:rFonts w:ascii="Verdana" w:hAnsi="Verdana"/>
          <w:sz w:val="16"/>
          <w:szCs w:val="16"/>
        </w:rPr>
        <w:t xml:space="preserve"> La letra g) del apart. 1 del art. 71 LCSP recoge como prohibición de contratar “</w:t>
      </w:r>
      <w:r w:rsidRPr="00EC77F8">
        <w:rPr>
          <w:rFonts w:ascii="Verdana" w:hAnsi="Verdana"/>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rFonts w:ascii="Verdana" w:hAnsi="Verdana"/>
          <w:sz w:val="16"/>
          <w:szCs w:val="16"/>
        </w:rPr>
        <w:t>” y la letra h) “</w:t>
      </w:r>
      <w:r w:rsidRPr="00EC77F8">
        <w:rPr>
          <w:rFonts w:ascii="Verdana" w:hAnsi="Verdana"/>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rFonts w:ascii="Verdana" w:hAnsi="Verdana"/>
          <w:sz w:val="16"/>
          <w:szCs w:val="16"/>
        </w:rPr>
        <w:t>”.</w:t>
      </w:r>
    </w:p>
  </w:footnote>
  <w:footnote w:id="36">
    <w:p w14:paraId="51B1EA6C"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Ver el art. 70.1 LCSP “</w:t>
      </w:r>
      <w:r w:rsidRPr="00EC77F8">
        <w:rPr>
          <w:rFonts w:ascii="Verdana" w:hAnsi="Verdana"/>
          <w:i/>
          <w:sz w:val="16"/>
          <w:szCs w:val="16"/>
          <w:lang w:val="es-ES"/>
        </w:rPr>
        <w:t>condiciones especiales de compatibilidad</w:t>
      </w:r>
      <w:r w:rsidRPr="00EC77F8">
        <w:rPr>
          <w:rFonts w:ascii="Verdana" w:hAnsi="Verdana"/>
          <w:sz w:val="16"/>
          <w:szCs w:val="16"/>
          <w:lang w:val="es-ES"/>
        </w:rPr>
        <w:t>”.</w:t>
      </w:r>
    </w:p>
  </w:footnote>
  <w:footnote w:id="37">
    <w:p w14:paraId="317B2261"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La letra c) del apart. 2 del art. 71 LCSP señala como prohibición de contratar “</w:t>
      </w:r>
      <w:r w:rsidRPr="00EC77F8">
        <w:rPr>
          <w:rFonts w:ascii="Verdana" w:hAnsi="Verdana"/>
          <w:i/>
          <w:sz w:val="16"/>
          <w:szCs w:val="16"/>
          <w:lang w:val="es-ES"/>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rFonts w:ascii="Verdana" w:hAnsi="Verdana"/>
          <w:sz w:val="16"/>
          <w:szCs w:val="16"/>
          <w:lang w:val="es-ES"/>
        </w:rPr>
        <w:t>” y la letra d) de dicho apartado recoge el “</w:t>
      </w:r>
      <w:r w:rsidRPr="00EC77F8">
        <w:rPr>
          <w:rFonts w:ascii="Verdana" w:hAnsi="Verdana"/>
          <w:i/>
          <w:sz w:val="16"/>
          <w:szCs w:val="16"/>
          <w:lang w:val="es-ES"/>
        </w:rPr>
        <w:t>Haber dado lugar, por causa de la que hubiesen sido declarados culpables, a la resolución firme de cualquier contrato celebrado con una entidad de las comprendidas en el art. 3 de la presente Ley</w:t>
      </w:r>
      <w:r w:rsidRPr="00EC77F8">
        <w:rPr>
          <w:rFonts w:ascii="Verdana" w:hAnsi="Verdana"/>
          <w:sz w:val="16"/>
          <w:szCs w:val="16"/>
          <w:lang w:val="es-ES"/>
        </w:rPr>
        <w:t>”.</w:t>
      </w:r>
    </w:p>
  </w:footnote>
  <w:footnote w:id="38">
    <w:p w14:paraId="5BE2A15A"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La letra e) del apart. 1 del art. 71 LCSP recoge como prohibición de contratar “</w:t>
      </w:r>
      <w:r w:rsidRPr="00EC77F8">
        <w:rPr>
          <w:rFonts w:ascii="Verdana" w:hAnsi="Verdana"/>
          <w:i/>
          <w:sz w:val="16"/>
          <w:szCs w:val="16"/>
          <w:lang w:val="es-ES"/>
        </w:rPr>
        <w:t xml:space="preserve">Haber incurrido en falsedad al efectuar la declaración responsable a que se refiere el art. 140 </w:t>
      </w:r>
      <w:r w:rsidRPr="00EC77F8">
        <w:rPr>
          <w:rFonts w:ascii="Verdana" w:hAnsi="Verdana"/>
          <w:sz w:val="16"/>
          <w:szCs w:val="16"/>
          <w:lang w:val="es-ES"/>
        </w:rPr>
        <w:t xml:space="preserve">(LCSP) </w:t>
      </w:r>
      <w:r w:rsidRPr="00EC77F8">
        <w:rPr>
          <w:rFonts w:ascii="Verdana" w:hAnsi="Verdana"/>
          <w:i/>
          <w:sz w:val="16"/>
          <w:szCs w:val="16"/>
          <w:lang w:val="es-ES"/>
        </w:rPr>
        <w:t xml:space="preserve">o al facilitar cualesquiera otros datos relativos a su capacidad y solvencia, o haber incumplido, por causa que le sea imputable, la obligación de comunicar la información prevista en el art. 82.4 </w:t>
      </w:r>
      <w:r w:rsidRPr="00EC77F8">
        <w:rPr>
          <w:rFonts w:ascii="Verdana" w:hAnsi="Verdana"/>
          <w:sz w:val="16"/>
          <w:szCs w:val="16"/>
          <w:lang w:val="es-ES"/>
        </w:rPr>
        <w:t>(en materia de clasificación)</w:t>
      </w:r>
      <w:r w:rsidRPr="00EC77F8">
        <w:rPr>
          <w:rFonts w:ascii="Verdana" w:hAnsi="Verdana"/>
          <w:i/>
          <w:sz w:val="16"/>
          <w:szCs w:val="16"/>
          <w:lang w:val="es-ES"/>
        </w:rPr>
        <w:t xml:space="preserve"> y en el art. 343.1 (</w:t>
      </w:r>
      <w:r w:rsidRPr="00EC77F8">
        <w:rPr>
          <w:rFonts w:ascii="Verdana" w:hAnsi="Verdana"/>
          <w:sz w:val="16"/>
          <w:szCs w:val="16"/>
          <w:lang w:val="es-ES"/>
        </w:rPr>
        <w:t>relativa a los registros de licitadores y empresas clasificadas)</w:t>
      </w:r>
      <w:r w:rsidRPr="00EC77F8">
        <w:rPr>
          <w:rFonts w:ascii="Verdana" w:hAnsi="Verdana"/>
          <w:i/>
          <w:sz w:val="16"/>
          <w:szCs w:val="16"/>
          <w:lang w:val="es-ES"/>
        </w:rPr>
        <w:t xml:space="preserve">”; </w:t>
      </w:r>
      <w:r w:rsidRPr="00EC77F8">
        <w:rPr>
          <w:rFonts w:ascii="Verdana" w:hAnsi="Verdana"/>
          <w:sz w:val="16"/>
          <w:szCs w:val="16"/>
          <w:lang w:val="es-ES"/>
        </w:rPr>
        <w:t>y las letras a) y b) del apart. 2 del art. 71: “</w:t>
      </w:r>
      <w:r w:rsidRPr="00EC77F8">
        <w:rPr>
          <w:rFonts w:ascii="Verdana" w:hAnsi="Verdana"/>
          <w:i/>
          <w:sz w:val="16"/>
          <w:szCs w:val="16"/>
          <w:lang w:val="es-ES"/>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rFonts w:ascii="Verdana" w:hAnsi="Verdana"/>
          <w:sz w:val="16"/>
          <w:szCs w:val="16"/>
          <w:lang w:val="es-ES"/>
        </w:rPr>
        <w:t>” y “</w:t>
      </w:r>
      <w:r w:rsidRPr="00EC77F8">
        <w:rPr>
          <w:rFonts w:ascii="Verdana" w:hAnsi="Verdana"/>
          <w:i/>
          <w:sz w:val="16"/>
          <w:szCs w:val="16"/>
          <w:lang w:val="es-ES"/>
        </w:rPr>
        <w:t>Haber dejado de formalizar el contrato, que ha sido adjudicado a su favor, en los plazos previstos en el art. 153 por causa imputable al adjudicatario</w:t>
      </w:r>
      <w:r w:rsidRPr="00EC77F8">
        <w:rPr>
          <w:rFonts w:ascii="Verdana" w:hAnsi="Verdana"/>
          <w:sz w:val="16"/>
          <w:szCs w:val="16"/>
          <w:lang w:val="es-ES"/>
        </w:rPr>
        <w:t>”.</w:t>
      </w:r>
    </w:p>
  </w:footnote>
  <w:footnote w:id="39">
    <w:p w14:paraId="2054E9CA" w14:textId="77777777" w:rsidR="00A53D54" w:rsidRPr="00EC77F8" w:rsidRDefault="00A53D54" w:rsidP="00E43D27">
      <w:pPr>
        <w:pStyle w:val="Oin-oharrarentestua"/>
        <w:ind w:right="-463"/>
        <w:rPr>
          <w:rFonts w:ascii="Verdana" w:hAnsi="Verdana"/>
          <w:i/>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Ver la letra e) del apart. 1 del art. 71 LCSP señala como prohibición de contratar.</w:t>
      </w:r>
    </w:p>
  </w:footnote>
  <w:footnote w:id="40">
    <w:p w14:paraId="7499BA07" w14:textId="77777777" w:rsidR="00A53D54" w:rsidRPr="00EC77F8" w:rsidRDefault="00A53D54" w:rsidP="00E43D27">
      <w:pPr>
        <w:pStyle w:val="Oin-oharrarentestua"/>
        <w:ind w:right="-463"/>
        <w:rPr>
          <w:rFonts w:ascii="Verdana" w:hAnsi="Verdana"/>
          <w:i/>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La letra f) del apart. 1 del art. 71 LCSP recoge como prohibición de contratar “</w:t>
      </w:r>
      <w:r w:rsidRPr="00EC77F8">
        <w:rPr>
          <w:rFonts w:ascii="Verdana" w:hAnsi="Verdana"/>
          <w:i/>
          <w:sz w:val="16"/>
          <w:szCs w:val="16"/>
          <w:lang w:val="es-ES"/>
        </w:rPr>
        <w:t xml:space="preserve">Estar afectado por una prohibición de contratar impuesta en virtud de sanción administrativa firme, con arreglo a lo previsto en la Ley 38/2003, de 17 de noviembre, General de Subvenciones, o en la Ley 58/2003, de 17 de diciembre, General Tributaria”. </w:t>
      </w:r>
    </w:p>
  </w:footnote>
  <w:footnote w:id="41">
    <w:p w14:paraId="4882A1F8"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42">
    <w:p w14:paraId="568C71A5"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Ver los apartados del 1 al 4 de la cláusula 21 de cláusulas específicas del contrato..</w:t>
      </w:r>
    </w:p>
  </w:footnote>
  <w:footnote w:id="43">
    <w:p w14:paraId="64F0BCE0"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Tal y como se contempla en el anexo XI de la Directiva 2014/24/UE; los operadores económicos de determinados Estados miembros pueden tener que cumplir otros requisitos establecidos en dicho anexo. </w:t>
      </w:r>
    </w:p>
  </w:footnote>
  <w:footnote w:id="44">
    <w:p w14:paraId="028AD9D6"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Sólo si el anuncio pertinente o la cláusula 21.2 de cláusulas específicas del contrato lo permiten.</w:t>
      </w:r>
    </w:p>
  </w:footnote>
  <w:footnote w:id="45">
    <w:p w14:paraId="23D38EE8"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Sólo si el anuncio pertinente o la cláusula 21.2 de cláusulas específicas del contrato lo permiten.</w:t>
      </w:r>
    </w:p>
  </w:footnote>
  <w:footnote w:id="46">
    <w:p w14:paraId="061E1B8D"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Por ejemplo, la ratio entre el activo y el pasivo.</w:t>
      </w:r>
    </w:p>
  </w:footnote>
  <w:footnote w:id="47">
    <w:p w14:paraId="4C139C5B"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Por ejemplo, la ratio entre el activo y el pasivo.</w:t>
      </w:r>
    </w:p>
  </w:footnote>
  <w:footnote w:id="48">
    <w:p w14:paraId="27622860"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49">
    <w:p w14:paraId="7BB3B221" w14:textId="77777777" w:rsidR="00A53D54" w:rsidRPr="008D2685" w:rsidRDefault="00A53D54" w:rsidP="00E43D27">
      <w:pPr>
        <w:pStyle w:val="Oin-oharrarentestua"/>
        <w:ind w:left="-200" w:right="-516"/>
        <w:rPr>
          <w:rFonts w:ascii="Verdana" w:hAnsi="Verdana"/>
          <w:sz w:val="16"/>
          <w:szCs w:val="16"/>
          <w:lang w:val="es-ES_tradnl"/>
        </w:rPr>
      </w:pPr>
      <w:r w:rsidRPr="008D2685">
        <w:rPr>
          <w:rStyle w:val="Oin-oharrarenerreferentzia"/>
          <w:rFonts w:ascii="Verdana" w:hAnsi="Verdana"/>
          <w:sz w:val="16"/>
          <w:szCs w:val="16"/>
          <w:lang w:val="es-ES_tradnl"/>
        </w:rPr>
        <w:footnoteRef/>
      </w:r>
      <w:r w:rsidRPr="008D2685">
        <w:rPr>
          <w:rFonts w:ascii="Verdana" w:hAnsi="Verdana"/>
          <w:sz w:val="16"/>
          <w:szCs w:val="16"/>
          <w:lang w:val="es-ES_tradnl"/>
        </w:rPr>
        <w:t xml:space="preserve"> Ver cláusula 29.2 de la carátula del pliego de cláusulas administrativas particulares.</w:t>
      </w:r>
    </w:p>
  </w:footnote>
  <w:footnote w:id="50">
    <w:p w14:paraId="37C5923A" w14:textId="77777777" w:rsidR="00A53D54" w:rsidRPr="008D2685" w:rsidRDefault="00A53D54" w:rsidP="00E43D27">
      <w:pPr>
        <w:pStyle w:val="Oin-oharrarentestua"/>
        <w:ind w:left="-200" w:right="-516"/>
        <w:rPr>
          <w:rFonts w:ascii="Verdana" w:hAnsi="Verdana"/>
          <w:sz w:val="16"/>
          <w:szCs w:val="16"/>
          <w:lang w:val="es-ES_tradnl"/>
        </w:rPr>
      </w:pPr>
      <w:r w:rsidRPr="008D2685">
        <w:rPr>
          <w:rStyle w:val="Oin-oharrarenerreferentzia"/>
          <w:rFonts w:ascii="Verdana" w:hAnsi="Verdana"/>
          <w:sz w:val="16"/>
          <w:szCs w:val="16"/>
          <w:lang w:val="es-ES_tradnl"/>
        </w:rPr>
        <w:footnoteRef/>
      </w:r>
      <w:r w:rsidRPr="008D2685">
        <w:rPr>
          <w:rFonts w:ascii="Verdana" w:hAnsi="Verdana"/>
          <w:sz w:val="16"/>
          <w:szCs w:val="16"/>
          <w:lang w:val="es-ES_tradnl"/>
        </w:rPr>
        <w:t xml:space="preserve"> En otras palabras, deben enumerarse todos los destinatarios y la lista debe incluir los clientes tanto públicos como privados de los suministros o los servicios de que se trate.</w:t>
      </w:r>
    </w:p>
  </w:footnote>
  <w:footnote w:id="51">
    <w:p w14:paraId="318786D3" w14:textId="77777777" w:rsidR="00A53D54" w:rsidRPr="008D2685" w:rsidRDefault="00A53D54" w:rsidP="00E43D27">
      <w:pPr>
        <w:pStyle w:val="Oin-oharrarentestua"/>
        <w:ind w:left="-200" w:right="-516"/>
        <w:rPr>
          <w:rFonts w:ascii="Verdana" w:hAnsi="Verdana"/>
          <w:sz w:val="16"/>
          <w:szCs w:val="16"/>
          <w:lang w:val="es-ES_tradnl"/>
        </w:rPr>
      </w:pPr>
      <w:r w:rsidRPr="008D2685">
        <w:rPr>
          <w:rStyle w:val="Oin-oharrarenerreferentzia"/>
          <w:rFonts w:ascii="Verdana" w:hAnsi="Verdana"/>
          <w:sz w:val="16"/>
          <w:szCs w:val="16"/>
          <w:lang w:val="es-ES_tradnl"/>
        </w:rPr>
        <w:footnoteRef/>
      </w:r>
      <w:r w:rsidRPr="008D2685">
        <w:rPr>
          <w:rFonts w:ascii="Verdana" w:hAnsi="Verdana"/>
          <w:sz w:val="16"/>
          <w:szCs w:val="16"/>
          <w:lang w:val="es-ES_tradnl"/>
        </w:rPr>
        <w:t xml:space="preserve"> Ver cláusula 29.2 de la carátula del pliego de cláusulas administrativas particulares.</w:t>
      </w:r>
    </w:p>
  </w:footnote>
  <w:footnote w:id="52">
    <w:p w14:paraId="374C18A1" w14:textId="77777777" w:rsidR="00A53D54" w:rsidRPr="008D2685" w:rsidRDefault="00A53D54" w:rsidP="00E43D27">
      <w:pPr>
        <w:pStyle w:val="Oin-oharrarentestua"/>
        <w:ind w:left="-200" w:right="-516"/>
        <w:rPr>
          <w:rFonts w:ascii="Verdana" w:hAnsi="Verdana"/>
          <w:sz w:val="16"/>
          <w:szCs w:val="16"/>
          <w:lang w:val="es-ES_tradnl"/>
        </w:rPr>
      </w:pPr>
      <w:r w:rsidRPr="008D2685">
        <w:rPr>
          <w:rStyle w:val="Oin-oharrarenerreferentzia"/>
          <w:rFonts w:ascii="Verdana" w:hAnsi="Verdana"/>
          <w:sz w:val="16"/>
          <w:szCs w:val="16"/>
          <w:lang w:val="es-ES_tradnl"/>
        </w:rPr>
        <w:footnoteRef/>
      </w:r>
      <w:r w:rsidRPr="008D2685">
        <w:rPr>
          <w:rFonts w:ascii="Verdana" w:hAnsi="Verdana"/>
          <w:sz w:val="16"/>
          <w:szCs w:val="16"/>
          <w:lang w:val="es-ES_tradnl"/>
        </w:rPr>
        <w:t xml:space="preserve"> Cuando se trate de personal técnico u organismos técnicos que no estén integrados directamente en la empresa del operador económico pero en cuya capacidad se base este, tal como se indica en la parte II, sección C, deberán cumplimentarse formularios DEUC separados.</w:t>
      </w:r>
    </w:p>
  </w:footnote>
  <w:footnote w:id="53">
    <w:p w14:paraId="7D59B95E" w14:textId="77777777" w:rsidR="00A53D54" w:rsidRPr="008D2685" w:rsidRDefault="00A53D54" w:rsidP="00E43D27">
      <w:pPr>
        <w:pStyle w:val="Oin-oharrarentestua"/>
        <w:ind w:left="-200" w:right="-516"/>
        <w:rPr>
          <w:rFonts w:ascii="Verdana" w:hAnsi="Verdana"/>
          <w:sz w:val="16"/>
          <w:szCs w:val="16"/>
          <w:lang w:val="es-ES_tradnl"/>
        </w:rPr>
      </w:pPr>
      <w:r w:rsidRPr="008D2685">
        <w:rPr>
          <w:rStyle w:val="Oin-oharrarenerreferentzia"/>
          <w:rFonts w:ascii="Verdana" w:hAnsi="Verdana"/>
          <w:sz w:val="16"/>
          <w:szCs w:val="16"/>
          <w:lang w:val="es-ES_tradnl"/>
        </w:rPr>
        <w:footnoteRef/>
      </w:r>
      <w:r w:rsidRPr="008D2685">
        <w:rPr>
          <w:rFonts w:ascii="Verdana" w:hAnsi="Verdana"/>
          <w:sz w:val="16"/>
          <w:szCs w:val="16"/>
          <w:lang w:val="es-ES_tradnl"/>
        </w:rPr>
        <w:t xml:space="preserve"> La verificación será efectuada por el poder adjudicador o, en su nombre, cuando este así lo autorice, por un organismo del país en el que esté establecido el proveedor de suministros o de servicios.</w:t>
      </w:r>
    </w:p>
  </w:footnote>
  <w:footnote w:id="54">
    <w:p w14:paraId="76294607"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Indíquese claramente a qué elemento se refiere la respuesta.</w:t>
      </w:r>
    </w:p>
  </w:footnote>
  <w:footnote w:id="55">
    <w:p w14:paraId="2870768D"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Siempre y cuando el operador económico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6">
    <w:p w14:paraId="7D80CA5F"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Dependiendo de la aplicación a nivel de nacional del art. 59, apart. 5, párrafo segundo, de Directiva 2014/24/UE.</w:t>
      </w:r>
    </w:p>
  </w:footnote>
  <w:footnote w:id="57">
    <w:p w14:paraId="50E0A5D5"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Indíque(n)se la parte/sección/punto(s) pertinente(s)] del presente Documento Europeo Único de Contratación.</w:t>
      </w:r>
    </w:p>
  </w:footnote>
  <w:footnote w:id="58">
    <w:p w14:paraId="5546B804" w14:textId="77777777" w:rsidR="00A53D54" w:rsidRPr="00EC77F8" w:rsidRDefault="00A53D54" w:rsidP="00E43D27">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Indíquese una descripción breve, referencia de publicación en el Diario Oficial de la Unión Europea, número de referencia.</w:t>
      </w:r>
    </w:p>
  </w:footnote>
  <w:footnote w:id="59">
    <w:p w14:paraId="150E50EA" w14:textId="77777777" w:rsidR="00A53D54" w:rsidRPr="00EC77F8" w:rsidRDefault="00A53D54" w:rsidP="00E43D27">
      <w:pPr>
        <w:pStyle w:val="Oin-oharrarentestua"/>
        <w:ind w:right="-463" w:hanging="200"/>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0">
    <w:p w14:paraId="6142E437" w14:textId="77777777" w:rsidR="00A53D54" w:rsidRPr="00EC77F8" w:rsidRDefault="00A53D54" w:rsidP="00E43D27">
      <w:pPr>
        <w:pStyle w:val="Oin-oharrarentestua"/>
        <w:ind w:left="-200" w:right="-463"/>
        <w:rPr>
          <w:rFonts w:ascii="Verdana" w:hAnsi="Verdana"/>
          <w:sz w:val="16"/>
          <w:szCs w:val="16"/>
          <w:lang w:val="es-ES"/>
        </w:rPr>
      </w:pPr>
      <w:r w:rsidRPr="00EC77F8">
        <w:rPr>
          <w:rStyle w:val="Oin-oharrarenerreferentzia"/>
          <w:rFonts w:ascii="Verdana" w:hAnsi="Verdana"/>
          <w:sz w:val="18"/>
          <w:szCs w:val="18"/>
          <w:lang w:val="es-ES"/>
        </w:rPr>
        <w:footnoteRef/>
      </w:r>
      <w:r w:rsidRPr="00EC77F8">
        <w:rPr>
          <w:rFonts w:ascii="Verdana" w:hAnsi="Verdana"/>
          <w:sz w:val="18"/>
          <w:szCs w:val="18"/>
          <w:lang w:val="es-ES"/>
        </w:rPr>
        <w:t xml:space="preserve"> </w:t>
      </w:r>
      <w:r w:rsidRPr="00EC77F8">
        <w:rPr>
          <w:rFonts w:ascii="Verdana" w:hAnsi="Verdana"/>
          <w:sz w:val="16"/>
          <w:szCs w:val="16"/>
          <w:lang w:val="es-ES"/>
        </w:rPr>
        <w:t>Indicar elementos confidenciales.</w:t>
      </w:r>
    </w:p>
  </w:footnote>
  <w:footnote w:id="61">
    <w:p w14:paraId="5E3A0F8F" w14:textId="77777777" w:rsidR="00A53D54" w:rsidRPr="00EC77F8" w:rsidRDefault="00A53D54" w:rsidP="00E43D27">
      <w:pPr>
        <w:ind w:left="-200" w:right="-463"/>
        <w:jc w:val="both"/>
        <w:rPr>
          <w:rFonts w:ascii="Verdana" w:hAnsi="Verdana"/>
          <w:i/>
          <w:sz w:val="16"/>
          <w:szCs w:val="16"/>
        </w:rPr>
      </w:pPr>
      <w:r w:rsidRPr="00EC77F8">
        <w:rPr>
          <w:rStyle w:val="Oin-oharrarenerreferentzia"/>
          <w:rFonts w:ascii="Verdana" w:hAnsi="Verdana"/>
          <w:sz w:val="16"/>
          <w:szCs w:val="16"/>
        </w:rPr>
        <w:footnoteRef/>
      </w:r>
      <w:r w:rsidRPr="00EC77F8">
        <w:rPr>
          <w:rFonts w:ascii="Verdana" w:hAnsi="Verdana"/>
          <w:sz w:val="16"/>
          <w:szCs w:val="16"/>
        </w:rPr>
        <w:t xml:space="preserve"> Ver cláusula 12.3 de condiciones generales.</w:t>
      </w:r>
    </w:p>
  </w:footnote>
  <w:footnote w:id="62">
    <w:p w14:paraId="7473CB45" w14:textId="77777777" w:rsidR="00A53D54" w:rsidRPr="00EC77F8" w:rsidRDefault="00A53D54" w:rsidP="00DF04E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cs="Tahoma"/>
          <w:sz w:val="16"/>
          <w:szCs w:val="16"/>
          <w:lang w:val="es-ES"/>
        </w:rPr>
        <w:t>Cumplimentar solo en el caso de que operadores económicos del mismo grupo empresarial vayan a presentar oferta a la presente licitación.</w:t>
      </w:r>
    </w:p>
  </w:footnote>
  <w:footnote w:id="63">
    <w:p w14:paraId="194A0C9B" w14:textId="77777777" w:rsidR="00A53D54" w:rsidRPr="00EC77F8" w:rsidRDefault="00A53D54" w:rsidP="00DF04EC">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deberá </w:t>
      </w:r>
      <w:r w:rsidRPr="00EC77F8">
        <w:rPr>
          <w:rFonts w:ascii="Verdana" w:hAnsi="Verdana"/>
          <w:b/>
          <w:sz w:val="16"/>
          <w:szCs w:val="16"/>
          <w:u w:val="single"/>
          <w:lang w:val="es-ES"/>
        </w:rPr>
        <w:t>aportarse esta declaración firmada</w:t>
      </w:r>
      <w:r w:rsidRPr="00EC77F8">
        <w:rPr>
          <w:rFonts w:ascii="Verdana" w:hAnsi="Verdana"/>
          <w:b/>
          <w:sz w:val="16"/>
          <w:szCs w:val="16"/>
          <w:lang w:val="es-ES"/>
        </w:rPr>
        <w:t xml:space="preserve"> por el representante de aquellos operadores económicos estén en el supuesto de la nota de pie anterior </w:t>
      </w:r>
      <w:r w:rsidRPr="00EC77F8">
        <w:rPr>
          <w:rFonts w:ascii="Verdana" w:hAnsi="Verdana"/>
          <w:sz w:val="16"/>
          <w:szCs w:val="16"/>
          <w:lang w:val="es-ES"/>
        </w:rPr>
        <w:t>(</w:t>
      </w:r>
      <w:r w:rsidRPr="00EC77F8">
        <w:rPr>
          <w:rFonts w:ascii="Verdana" w:hAnsi="Verdana" w:cs="Tahoma"/>
          <w:sz w:val="16"/>
          <w:szCs w:val="16"/>
          <w:lang w:val="es-ES"/>
        </w:rPr>
        <w:t>en el caso de que operadores económicos del mismo grupo empresarial vayan a presentar oferta a la presente licitación con otros operadores económicos).</w:t>
      </w:r>
    </w:p>
    <w:p w14:paraId="48D25792" w14:textId="77777777" w:rsidR="00A53D54" w:rsidRPr="00EC77F8" w:rsidRDefault="00A53D54" w:rsidP="00DF04EC">
      <w:pPr>
        <w:pStyle w:val="Oin-oharrarentestua"/>
        <w:ind w:right="-463"/>
        <w:rPr>
          <w:rFonts w:ascii="Verdana" w:hAnsi="Verdana"/>
          <w:b/>
          <w:sz w:val="16"/>
          <w:szCs w:val="16"/>
          <w:lang w:val="es-ES"/>
        </w:rPr>
      </w:pPr>
    </w:p>
    <w:p w14:paraId="48765DE5" w14:textId="77777777" w:rsidR="00A53D54" w:rsidRPr="00EC77F8" w:rsidRDefault="00A53D54" w:rsidP="00DF04EC">
      <w:pPr>
        <w:pStyle w:val="Oin-oharrarentestua"/>
        <w:ind w:right="-463"/>
        <w:rPr>
          <w:rFonts w:ascii="Verdana" w:hAnsi="Verdana"/>
          <w:sz w:val="16"/>
          <w:szCs w:val="16"/>
          <w:lang w:val="es-ES"/>
        </w:rPr>
      </w:pPr>
    </w:p>
  </w:footnote>
  <w:footnote w:id="64">
    <w:p w14:paraId="7FFCFC92" w14:textId="77777777" w:rsidR="00A53D54" w:rsidRPr="00B76FDC" w:rsidRDefault="00A53D54" w:rsidP="005A43A2">
      <w:pPr>
        <w:pStyle w:val="Oin-oharrarentestua"/>
        <w:rPr>
          <w:rFonts w:ascii="Verdana" w:hAnsi="Verdana"/>
          <w:sz w:val="16"/>
          <w:szCs w:val="16"/>
        </w:rPr>
      </w:pPr>
      <w:r w:rsidRPr="00B76FDC">
        <w:rPr>
          <w:rStyle w:val="Oin-oharrarenerreferentzia"/>
          <w:rFonts w:ascii="Verdana" w:hAnsi="Verdana"/>
          <w:sz w:val="16"/>
          <w:szCs w:val="16"/>
        </w:rPr>
        <w:footnoteRef/>
      </w:r>
      <w:r w:rsidRPr="00B76FDC">
        <w:rPr>
          <w:rFonts w:ascii="Verdana" w:hAnsi="Verdana"/>
          <w:sz w:val="16"/>
          <w:szCs w:val="16"/>
        </w:rPr>
        <w:t xml:space="preserve"> Está prevista la revisión al alza de la cuantía de la multa a Directivos.</w:t>
      </w:r>
    </w:p>
  </w:footnote>
  <w:footnote w:id="65">
    <w:p w14:paraId="277259D6" w14:textId="77777777" w:rsidR="00A53D54" w:rsidRPr="00EC77F8" w:rsidRDefault="00A53D54" w:rsidP="00842BFB">
      <w:pPr>
        <w:pStyle w:val="Oin-oharrarentestua"/>
        <w:ind w:right="-463"/>
        <w:rPr>
          <w:rFonts w:ascii="Verdana" w:hAnsi="Verdana" w:cs="Tahoma"/>
          <w:sz w:val="16"/>
          <w:szCs w:val="16"/>
          <w:lang w:val="es-ES"/>
        </w:rPr>
      </w:pPr>
      <w:r w:rsidRPr="00EC77F8">
        <w:rPr>
          <w:rStyle w:val="Oin-oharrarenerreferentzia"/>
          <w:rFonts w:ascii="Verdana" w:hAnsi="Verdana"/>
          <w:sz w:val="16"/>
          <w:szCs w:val="16"/>
          <w:lang w:val="es-ES"/>
        </w:rPr>
        <w:footnoteRef/>
      </w:r>
      <w:r w:rsidRPr="00EC77F8">
        <w:rPr>
          <w:rStyle w:val="Oin-oharrarenerreferentzia"/>
          <w:rFonts w:ascii="Verdana" w:hAnsi="Verdana"/>
          <w:sz w:val="16"/>
          <w:szCs w:val="16"/>
          <w:lang w:val="es-ES"/>
        </w:rPr>
        <w:t xml:space="preserve"> </w:t>
      </w:r>
      <w:r w:rsidRPr="00EC77F8">
        <w:rPr>
          <w:rFonts w:ascii="Verdana" w:hAnsi="Verdana" w:cs="Tahoma"/>
          <w:sz w:val="16"/>
          <w:szCs w:val="16"/>
          <w:lang w:val="es-ES"/>
        </w:rPr>
        <w:t>Deben firmarse todas las páginas en las que figuren precios.</w:t>
      </w:r>
    </w:p>
  </w:footnote>
  <w:footnote w:id="66">
    <w:p w14:paraId="68ED36B0" w14:textId="77777777" w:rsidR="00A53D54" w:rsidRPr="00EC77F8" w:rsidRDefault="00A53D54" w:rsidP="00842BFB">
      <w:pPr>
        <w:pStyle w:val="Oin-oharrarentestua"/>
        <w:ind w:right="-463"/>
        <w:rPr>
          <w:rFonts w:ascii="Verdana" w:hAnsi="Verdana"/>
          <w:b/>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varios operadores económicos presenten oferta con el compromiso de constituirse formalmente en UTE si resultan adjudicatarios deben </w:t>
      </w:r>
      <w:r w:rsidRPr="00EC77F8">
        <w:rPr>
          <w:rFonts w:ascii="Verdana" w:hAnsi="Verdana"/>
          <w:b/>
          <w:sz w:val="16"/>
          <w:szCs w:val="16"/>
          <w:u w:val="single"/>
          <w:lang w:val="es-ES"/>
        </w:rPr>
        <w:t>firmar</w:t>
      </w:r>
      <w:r w:rsidRPr="00EC77F8">
        <w:rPr>
          <w:rFonts w:ascii="Verdana" w:hAnsi="Verdana"/>
          <w:b/>
          <w:sz w:val="16"/>
          <w:szCs w:val="16"/>
          <w:lang w:val="es-ES"/>
        </w:rPr>
        <w:t xml:space="preserve"> los representantes de todos los operadores económicos que formen parte.</w:t>
      </w:r>
    </w:p>
    <w:p w14:paraId="6F57F6DF" w14:textId="77777777" w:rsidR="00A53D54" w:rsidRPr="00EC77F8" w:rsidRDefault="00A53D54" w:rsidP="00842BFB">
      <w:pPr>
        <w:pStyle w:val="Oin-oharrarentestua"/>
        <w:ind w:right="-463"/>
        <w:rPr>
          <w:rFonts w:ascii="Verdana" w:hAnsi="Verdana"/>
          <w:sz w:val="16"/>
          <w:szCs w:val="16"/>
          <w:lang w:val="es-ES"/>
        </w:rPr>
      </w:pPr>
    </w:p>
    <w:p w14:paraId="1CA6A94C" w14:textId="77777777" w:rsidR="00A53D54" w:rsidRPr="00EC77F8" w:rsidRDefault="00A53D54" w:rsidP="00842BFB">
      <w:pPr>
        <w:pStyle w:val="Oin-oharrarentestua"/>
        <w:ind w:right="-463"/>
        <w:rPr>
          <w:rFonts w:ascii="Verdana" w:hAnsi="Verdana"/>
          <w:sz w:val="16"/>
          <w:szCs w:val="16"/>
          <w:lang w:val="es-ES"/>
        </w:rPr>
      </w:pPr>
    </w:p>
  </w:footnote>
  <w:footnote w:id="67">
    <w:p w14:paraId="40B98BD2" w14:textId="77777777" w:rsidR="00A53D54" w:rsidRPr="00EC77F8" w:rsidRDefault="00A53D54" w:rsidP="00FC6093">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8">
    <w:p w14:paraId="2935CE82" w14:textId="77777777" w:rsidR="00A53D54" w:rsidRPr="00EC77F8" w:rsidRDefault="00A53D54" w:rsidP="00FC6093">
      <w:pPr>
        <w:pStyle w:val="Oin-oharrarentestua"/>
        <w:ind w:right="-463"/>
        <w:rPr>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presentada</w:t>
      </w:r>
      <w:r w:rsidRPr="00EC77F8">
        <w:rPr>
          <w:rFonts w:ascii="Verdana" w:hAnsi="Verdana"/>
          <w:b/>
          <w:sz w:val="16"/>
          <w:szCs w:val="16"/>
          <w:lang w:val="es-ES"/>
        </w:rPr>
        <w:t xml:space="preserve"> por los representantes de todos y cada uno de ellos.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F557E" w14:textId="77777777" w:rsidR="00A53D54" w:rsidRDefault="00A53D54"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728" behindDoc="0" locked="0" layoutInCell="1" allowOverlap="1" wp14:anchorId="0F8EC051" wp14:editId="727491E1">
          <wp:simplePos x="0" y="0"/>
          <wp:positionH relativeFrom="column">
            <wp:posOffset>-317500</wp:posOffset>
          </wp:positionH>
          <wp:positionV relativeFrom="paragraph">
            <wp:posOffset>17145</wp:posOffset>
          </wp:positionV>
          <wp:extent cx="825500" cy="499745"/>
          <wp:effectExtent l="0" t="0" r="0" b="0"/>
          <wp:wrapSquare wrapText="bothSides"/>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D0D56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75pt;height:23.25pt" fillcolor="window">
          <v:imagedata r:id="rId2" o:title=""/>
        </v:shape>
        <o:OLEObject Type="Embed" ProgID="MSPhotoEd.3" ShapeID="_x0000_i1025" DrawAspect="Content" ObjectID="_1729678911" r:id="rId3"/>
      </w:object>
    </w:r>
  </w:p>
  <w:p w14:paraId="125F6D69" w14:textId="77777777" w:rsidR="00A53D54" w:rsidRDefault="00A53D54"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suministros. </w:t>
    </w:r>
  </w:p>
  <w:p w14:paraId="71F5162E" w14:textId="77777777" w:rsidR="00A53D54" w:rsidRDefault="00A53D54"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6260D606" w14:textId="77777777" w:rsidR="00A53D54" w:rsidRDefault="00A53D54"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37FF9300" w14:textId="77777777" w:rsidR="00A53D54" w:rsidRDefault="00A53D54"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874D5" w14:textId="77777777" w:rsidR="00A53D54" w:rsidRDefault="00A53D54" w:rsidP="007264D6">
    <w:pPr>
      <w:pStyle w:val="Goiburua"/>
      <w:jc w:val="center"/>
    </w:pPr>
    <w:r w:rsidRPr="00AA2988">
      <w:rPr>
        <w:rFonts w:ascii="Arial" w:hAnsi="Arial"/>
        <w:noProof/>
        <w:sz w:val="16"/>
      </w:rPr>
      <w:object w:dxaOrig="18028" w:dyaOrig="2235" w14:anchorId="03B2DC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4pt;height:29.25pt" fillcolor="window">
          <v:imagedata r:id="rId1" o:title=""/>
        </v:shape>
        <o:OLEObject Type="Embed" ProgID="MSPhotoEd.3" ShapeID="_x0000_i1026" DrawAspect="Content" ObjectID="_1729678912" r:id="rId2"/>
      </w:obje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7A63D0" w14:textId="77777777" w:rsidR="00A53D54" w:rsidRDefault="00A53D54">
    <w:pPr>
      <w:pStyle w:val="Goiburua"/>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63BE8" w14:textId="77777777" w:rsidR="00A53D54" w:rsidRDefault="00A53D54" w:rsidP="00280F61">
    <w:pPr>
      <w:pStyle w:val="Goiburua"/>
      <w:jc w:val="center"/>
    </w:pPr>
    <w:r w:rsidRPr="00AA2988">
      <w:rPr>
        <w:rFonts w:ascii="Arial" w:hAnsi="Arial"/>
        <w:noProof/>
        <w:sz w:val="16"/>
      </w:rPr>
      <w:object w:dxaOrig="18028" w:dyaOrig="2235" w14:anchorId="7FC788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6.75pt;height:23.25pt" fillcolor="window">
          <v:imagedata r:id="rId1" o:title=""/>
        </v:shape>
        <o:OLEObject Type="Embed" ProgID="MSPhotoEd.3" ShapeID="_x0000_i1027" DrawAspect="Content" ObjectID="_1729678913" r:id="rId2"/>
      </w:obje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DFA83B" w14:textId="77777777" w:rsidR="00A53D54" w:rsidRDefault="00A53D54">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0D24B2" w14:textId="77777777" w:rsidR="00A53D54" w:rsidRDefault="00A53D54">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B96DF" w14:textId="77777777" w:rsidR="00A53D54" w:rsidRDefault="00A53D54" w:rsidP="0051608C">
    <w:pPr>
      <w:pStyle w:val="Goiburua"/>
      <w:tabs>
        <w:tab w:val="clear" w:pos="4819"/>
        <w:tab w:val="left" w:pos="195"/>
        <w:tab w:val="right" w:pos="9921"/>
      </w:tabs>
      <w:ind w:left="-100"/>
      <w:jc w:val="center"/>
      <w:rPr>
        <w:rFonts w:ascii="Arial" w:hAnsi="Arial"/>
        <w:noProof/>
        <w:sz w:val="16"/>
      </w:rPr>
    </w:pPr>
    <w:r w:rsidRPr="00AA2988">
      <w:rPr>
        <w:rFonts w:ascii="Arial" w:hAnsi="Arial"/>
        <w:noProof/>
        <w:sz w:val="16"/>
      </w:rPr>
      <w:object w:dxaOrig="18028" w:dyaOrig="2235" w14:anchorId="24CB5E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6.75pt;height:23.25pt" fillcolor="window">
          <v:imagedata r:id="rId1" o:title=""/>
        </v:shape>
        <o:OLEObject Type="Embed" ProgID="MSPhotoEd.3" ShapeID="_x0000_i1028" DrawAspect="Content" ObjectID="_1729678914" r:id="rId2"/>
      </w:object>
    </w:r>
  </w:p>
  <w:p w14:paraId="7337B9DB" w14:textId="77777777" w:rsidR="00A53D54" w:rsidRDefault="00A53D54"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3BE20663" w14:textId="77777777" w:rsidR="00A53D54" w:rsidRDefault="00A53D54" w:rsidP="0051608C">
    <w:pPr>
      <w:pStyle w:val="Goiburua"/>
      <w:tabs>
        <w:tab w:val="clear" w:pos="4819"/>
        <w:tab w:val="left" w:pos="195"/>
        <w:tab w:val="right" w:pos="9921"/>
      </w:tabs>
      <w:ind w:left="2040"/>
      <w:jc w:val="right"/>
      <w:rPr>
        <w:rFonts w:ascii="Verdana" w:hAnsi="Verdana"/>
        <w:i/>
        <w:sz w:val="14"/>
        <w:szCs w:val="14"/>
      </w:rPr>
    </w:pPr>
  </w:p>
  <w:p w14:paraId="691BD94E" w14:textId="77777777" w:rsidR="00A53D54" w:rsidRPr="00E44C5F" w:rsidRDefault="00A53D54" w:rsidP="0051608C">
    <w:pPr>
      <w:pStyle w:val="Goiburua"/>
      <w:tabs>
        <w:tab w:val="clear" w:pos="4819"/>
        <w:tab w:val="left" w:pos="195"/>
        <w:tab w:val="right" w:pos="9921"/>
      </w:tabs>
      <w:ind w:left="2040"/>
      <w:jc w:val="right"/>
      <w:rPr>
        <w:rFonts w:ascii="Verdana" w:hAnsi="Verdana"/>
        <w:i/>
        <w:sz w:val="14"/>
        <w:szCs w:val="14"/>
      </w:rPr>
    </w:pPr>
  </w:p>
  <w:p w14:paraId="6C6C8144" w14:textId="77777777" w:rsidR="00A53D54" w:rsidRPr="0051608C" w:rsidRDefault="00A53D54" w:rsidP="0051608C">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E5039" w14:textId="77777777" w:rsidR="00A53D54" w:rsidRDefault="00A53D54">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04149" w14:textId="77777777" w:rsidR="00A53D54" w:rsidRDefault="00A53D54">
    <w:pPr>
      <w:pStyle w:val="Goiburua"/>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6C5E4" w14:textId="77777777" w:rsidR="00A53D54" w:rsidRDefault="00A53D54" w:rsidP="00280F61">
    <w:pPr>
      <w:pStyle w:val="Goiburua"/>
      <w:jc w:val="center"/>
    </w:pPr>
    <w:r w:rsidRPr="00AA2988">
      <w:rPr>
        <w:rFonts w:ascii="Arial" w:hAnsi="Arial"/>
        <w:noProof/>
        <w:sz w:val="16"/>
      </w:rPr>
      <w:object w:dxaOrig="18028" w:dyaOrig="2235" w14:anchorId="28EE8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6.75pt;height:23.25pt" fillcolor="window">
          <v:imagedata r:id="rId1" o:title=""/>
        </v:shape>
        <o:OLEObject Type="Embed" ProgID="MSPhotoEd.3" ShapeID="_x0000_i1029" DrawAspect="Content" ObjectID="_1729678915" r:id="rId2"/>
      </w:objec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628C0" w14:textId="77777777" w:rsidR="00A53D54" w:rsidRDefault="00A53D54">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0F32"/>
    <w:multiLevelType w:val="hybridMultilevel"/>
    <w:tmpl w:val="24D09B14"/>
    <w:styleLink w:val="Estilo41"/>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1" w15:restartNumberingAfterBreak="0">
    <w:nsid w:val="017F12E8"/>
    <w:multiLevelType w:val="hybridMultilevel"/>
    <w:tmpl w:val="0CE8964A"/>
    <w:styleLink w:val="BOPV-11141"/>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BOPV-112121"/>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45F676E"/>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styleLink w:val="Estilo21112"/>
    <w:lvl w:ilvl="0" w:tplc="05C4B02C">
      <w:start w:val="35"/>
      <w:numFmt w:val="bullet"/>
      <w:lvlText w:val="-"/>
      <w:lvlJc w:val="left"/>
      <w:pPr>
        <w:ind w:left="2572" w:hanging="360"/>
      </w:pPr>
      <w:rPr>
        <w:rFonts w:ascii="Tahoma" w:eastAsia="Times New Roman" w:hAnsi="Tahoma" w:cs="Tahoma" w:hint="default"/>
      </w:rPr>
    </w:lvl>
    <w:lvl w:ilvl="1" w:tplc="0C0A0003" w:tentative="1">
      <w:start w:val="1"/>
      <w:numFmt w:val="bullet"/>
      <w:lvlText w:val="o"/>
      <w:lvlJc w:val="left"/>
      <w:pPr>
        <w:ind w:left="3292" w:hanging="360"/>
      </w:pPr>
      <w:rPr>
        <w:rFonts w:ascii="Courier New" w:hAnsi="Courier New" w:cs="Courier New" w:hint="default"/>
      </w:rPr>
    </w:lvl>
    <w:lvl w:ilvl="2" w:tplc="0C0A0005" w:tentative="1">
      <w:start w:val="1"/>
      <w:numFmt w:val="bullet"/>
      <w:lvlText w:val=""/>
      <w:lvlJc w:val="left"/>
      <w:pPr>
        <w:ind w:left="4012" w:hanging="360"/>
      </w:pPr>
      <w:rPr>
        <w:rFonts w:ascii="Wingdings" w:hAnsi="Wingdings" w:hint="default"/>
      </w:rPr>
    </w:lvl>
    <w:lvl w:ilvl="3" w:tplc="0C0A0001" w:tentative="1">
      <w:start w:val="1"/>
      <w:numFmt w:val="bullet"/>
      <w:lvlText w:val=""/>
      <w:lvlJc w:val="left"/>
      <w:pPr>
        <w:ind w:left="4732" w:hanging="360"/>
      </w:pPr>
      <w:rPr>
        <w:rFonts w:ascii="Symbol" w:hAnsi="Symbol" w:hint="default"/>
      </w:rPr>
    </w:lvl>
    <w:lvl w:ilvl="4" w:tplc="0C0A0003" w:tentative="1">
      <w:start w:val="1"/>
      <w:numFmt w:val="bullet"/>
      <w:lvlText w:val="o"/>
      <w:lvlJc w:val="left"/>
      <w:pPr>
        <w:ind w:left="5452" w:hanging="360"/>
      </w:pPr>
      <w:rPr>
        <w:rFonts w:ascii="Courier New" w:hAnsi="Courier New" w:cs="Courier New" w:hint="default"/>
      </w:rPr>
    </w:lvl>
    <w:lvl w:ilvl="5" w:tplc="0C0A0005" w:tentative="1">
      <w:start w:val="1"/>
      <w:numFmt w:val="bullet"/>
      <w:lvlText w:val=""/>
      <w:lvlJc w:val="left"/>
      <w:pPr>
        <w:ind w:left="6172" w:hanging="360"/>
      </w:pPr>
      <w:rPr>
        <w:rFonts w:ascii="Wingdings" w:hAnsi="Wingdings" w:hint="default"/>
      </w:rPr>
    </w:lvl>
    <w:lvl w:ilvl="6" w:tplc="0C0A0001" w:tentative="1">
      <w:start w:val="1"/>
      <w:numFmt w:val="bullet"/>
      <w:lvlText w:val=""/>
      <w:lvlJc w:val="left"/>
      <w:pPr>
        <w:ind w:left="6892" w:hanging="360"/>
      </w:pPr>
      <w:rPr>
        <w:rFonts w:ascii="Symbol" w:hAnsi="Symbol" w:hint="default"/>
      </w:rPr>
    </w:lvl>
    <w:lvl w:ilvl="7" w:tplc="0C0A0003" w:tentative="1">
      <w:start w:val="1"/>
      <w:numFmt w:val="bullet"/>
      <w:lvlText w:val="o"/>
      <w:lvlJc w:val="left"/>
      <w:pPr>
        <w:ind w:left="7612" w:hanging="360"/>
      </w:pPr>
      <w:rPr>
        <w:rFonts w:ascii="Courier New" w:hAnsi="Courier New" w:cs="Courier New" w:hint="default"/>
      </w:rPr>
    </w:lvl>
    <w:lvl w:ilvl="8" w:tplc="0C0A0005" w:tentative="1">
      <w:start w:val="1"/>
      <w:numFmt w:val="bullet"/>
      <w:lvlText w:val=""/>
      <w:lvlJc w:val="left"/>
      <w:pPr>
        <w:ind w:left="8332" w:hanging="360"/>
      </w:pPr>
      <w:rPr>
        <w:rFonts w:ascii="Wingdings" w:hAnsi="Wingdings" w:hint="default"/>
      </w:rPr>
    </w:lvl>
  </w:abstractNum>
  <w:abstractNum w:abstractNumId="6" w15:restartNumberingAfterBreak="0">
    <w:nsid w:val="07AA4838"/>
    <w:multiLevelType w:val="multilevel"/>
    <w:tmpl w:val="8C7E1F7A"/>
    <w:styleLink w:val="BOPV-1113"/>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92805B7"/>
    <w:multiLevelType w:val="hybridMultilevel"/>
    <w:tmpl w:val="B808987E"/>
    <w:styleLink w:val="Estilo42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A661ED8"/>
    <w:multiLevelType w:val="hybridMultilevel"/>
    <w:tmpl w:val="AE64E62A"/>
    <w:styleLink w:val="BOPV-1421"/>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9"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BE639D4"/>
    <w:multiLevelType w:val="multilevel"/>
    <w:tmpl w:val="DE46A5CA"/>
    <w:styleLink w:val="Estilo2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0CBF1CA7"/>
    <w:multiLevelType w:val="hybridMultilevel"/>
    <w:tmpl w:val="B284E116"/>
    <w:styleLink w:val="Estilo232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3" w15:restartNumberingAfterBreak="0">
    <w:nsid w:val="0E80705D"/>
    <w:multiLevelType w:val="hybridMultilevel"/>
    <w:tmpl w:val="F6326BA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ED402D9"/>
    <w:multiLevelType w:val="multilevel"/>
    <w:tmpl w:val="0D024B74"/>
    <w:styleLink w:val="BOPV-12121"/>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5"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6" w15:restartNumberingAfterBreak="0">
    <w:nsid w:val="0FFA09C8"/>
    <w:multiLevelType w:val="hybridMultilevel"/>
    <w:tmpl w:val="C096F0A0"/>
    <w:styleLink w:val="BOPV-11221"/>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109D7E71"/>
    <w:multiLevelType w:val="hybridMultilevel"/>
    <w:tmpl w:val="B5B6B264"/>
    <w:lvl w:ilvl="0" w:tplc="3A0A0384">
      <w:start w:val="1"/>
      <w:numFmt w:val="lowerLetter"/>
      <w:lvlText w:val="%1)"/>
      <w:lvlJc w:val="left"/>
      <w:pPr>
        <w:tabs>
          <w:tab w:val="num" w:pos="2250"/>
        </w:tabs>
        <w:ind w:left="2250" w:hanging="360"/>
      </w:pPr>
      <w:rPr>
        <w:rFonts w:ascii="Verdana" w:hAnsi="Verdana" w:hint="default"/>
        <w:b w:val="0"/>
        <w:i w:val="0"/>
        <w:sz w:val="18"/>
        <w:szCs w:val="18"/>
      </w:rPr>
    </w:lvl>
    <w:lvl w:ilvl="1" w:tplc="0C0A0019" w:tentative="1">
      <w:start w:val="1"/>
      <w:numFmt w:val="lowerLetter"/>
      <w:lvlText w:val="%2."/>
      <w:lvlJc w:val="left"/>
      <w:pPr>
        <w:tabs>
          <w:tab w:val="num" w:pos="2970"/>
        </w:tabs>
        <w:ind w:left="2970" w:hanging="360"/>
      </w:pPr>
    </w:lvl>
    <w:lvl w:ilvl="2" w:tplc="0C0A001B" w:tentative="1">
      <w:start w:val="1"/>
      <w:numFmt w:val="lowerRoman"/>
      <w:lvlText w:val="%3."/>
      <w:lvlJc w:val="right"/>
      <w:pPr>
        <w:tabs>
          <w:tab w:val="num" w:pos="3690"/>
        </w:tabs>
        <w:ind w:left="3690" w:hanging="180"/>
      </w:pPr>
    </w:lvl>
    <w:lvl w:ilvl="3" w:tplc="0C0A000F" w:tentative="1">
      <w:start w:val="1"/>
      <w:numFmt w:val="decimal"/>
      <w:lvlText w:val="%4."/>
      <w:lvlJc w:val="left"/>
      <w:pPr>
        <w:tabs>
          <w:tab w:val="num" w:pos="4410"/>
        </w:tabs>
        <w:ind w:left="4410" w:hanging="360"/>
      </w:pPr>
    </w:lvl>
    <w:lvl w:ilvl="4" w:tplc="0C0A0019" w:tentative="1">
      <w:start w:val="1"/>
      <w:numFmt w:val="lowerLetter"/>
      <w:lvlText w:val="%5."/>
      <w:lvlJc w:val="left"/>
      <w:pPr>
        <w:tabs>
          <w:tab w:val="num" w:pos="5130"/>
        </w:tabs>
        <w:ind w:left="5130" w:hanging="360"/>
      </w:pPr>
    </w:lvl>
    <w:lvl w:ilvl="5" w:tplc="0C0A001B" w:tentative="1">
      <w:start w:val="1"/>
      <w:numFmt w:val="lowerRoman"/>
      <w:lvlText w:val="%6."/>
      <w:lvlJc w:val="right"/>
      <w:pPr>
        <w:tabs>
          <w:tab w:val="num" w:pos="5850"/>
        </w:tabs>
        <w:ind w:left="5850" w:hanging="180"/>
      </w:pPr>
    </w:lvl>
    <w:lvl w:ilvl="6" w:tplc="0C0A000F" w:tentative="1">
      <w:start w:val="1"/>
      <w:numFmt w:val="decimal"/>
      <w:lvlText w:val="%7."/>
      <w:lvlJc w:val="left"/>
      <w:pPr>
        <w:tabs>
          <w:tab w:val="num" w:pos="6570"/>
        </w:tabs>
        <w:ind w:left="6570" w:hanging="360"/>
      </w:pPr>
    </w:lvl>
    <w:lvl w:ilvl="7" w:tplc="0C0A0019" w:tentative="1">
      <w:start w:val="1"/>
      <w:numFmt w:val="lowerLetter"/>
      <w:lvlText w:val="%8."/>
      <w:lvlJc w:val="left"/>
      <w:pPr>
        <w:tabs>
          <w:tab w:val="num" w:pos="7290"/>
        </w:tabs>
        <w:ind w:left="7290" w:hanging="360"/>
      </w:pPr>
    </w:lvl>
    <w:lvl w:ilvl="8" w:tplc="0C0A001B" w:tentative="1">
      <w:start w:val="1"/>
      <w:numFmt w:val="lowerRoman"/>
      <w:lvlText w:val="%9."/>
      <w:lvlJc w:val="right"/>
      <w:pPr>
        <w:tabs>
          <w:tab w:val="num" w:pos="8010"/>
        </w:tabs>
        <w:ind w:left="8010" w:hanging="180"/>
      </w:pPr>
    </w:lvl>
  </w:abstractNum>
  <w:abstractNum w:abstractNumId="18" w15:restartNumberingAfterBreak="0">
    <w:nsid w:val="10A00668"/>
    <w:multiLevelType w:val="hybridMultilevel"/>
    <w:tmpl w:val="A8741A78"/>
    <w:styleLink w:val="BOPV-13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FCC30D8"/>
    <w:lvl w:ilvl="0" w:tplc="13924278">
      <w:start w:val="1"/>
      <w:numFmt w:val="decimal"/>
      <w:lvlText w:val="%1)"/>
      <w:lvlJc w:val="left"/>
      <w:pPr>
        <w:ind w:left="1146" w:hanging="360"/>
      </w:pPr>
      <w:rPr>
        <w:rFonts w:ascii="Tahoma" w:eastAsia="Times New Roman" w:hAnsi="Tahoma" w:cs="Tahoma"/>
        <w:b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1BC1696"/>
    <w:multiLevelType w:val="hybridMultilevel"/>
    <w:tmpl w:val="99DC021A"/>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22" w15:restartNumberingAfterBreak="0">
    <w:nsid w:val="12307EAC"/>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4" w15:restartNumberingAfterBreak="0">
    <w:nsid w:val="129876D0"/>
    <w:multiLevelType w:val="hybridMultilevel"/>
    <w:tmpl w:val="119E35DC"/>
    <w:lvl w:ilvl="0" w:tplc="7F7E9D46">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5" w15:restartNumberingAfterBreak="0">
    <w:nsid w:val="14121AC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14424CDB"/>
    <w:multiLevelType w:val="hybridMultilevel"/>
    <w:tmpl w:val="45122E76"/>
    <w:styleLink w:val="BOPV-1312"/>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7" w15:restartNumberingAfterBreak="0">
    <w:nsid w:val="15DC5B78"/>
    <w:multiLevelType w:val="hybridMultilevel"/>
    <w:tmpl w:val="C9D0D80A"/>
    <w:lvl w:ilvl="0" w:tplc="0C0A0001">
      <w:start w:val="1"/>
      <w:numFmt w:val="bullet"/>
      <w:lvlText w:val=""/>
      <w:lvlJc w:val="left"/>
      <w:pPr>
        <w:ind w:left="814" w:hanging="360"/>
      </w:pPr>
      <w:rPr>
        <w:rFonts w:ascii="Symbol" w:hAnsi="Symbol" w:hint="default"/>
      </w:rPr>
    </w:lvl>
    <w:lvl w:ilvl="1" w:tplc="0C0A0003">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28" w15:restartNumberingAfterBreak="0">
    <w:nsid w:val="173B64DA"/>
    <w:multiLevelType w:val="hybridMultilevel"/>
    <w:tmpl w:val="8C2AB2A2"/>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18DC5771"/>
    <w:multiLevelType w:val="hybridMultilevel"/>
    <w:tmpl w:val="AC90A81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1CBD271A"/>
    <w:multiLevelType w:val="hybridMultilevel"/>
    <w:tmpl w:val="C9426BAC"/>
    <w:styleLink w:val="BOPV-161"/>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2" w15:restartNumberingAfterBreak="0">
    <w:nsid w:val="1FA408BD"/>
    <w:multiLevelType w:val="hybridMultilevel"/>
    <w:tmpl w:val="3704E298"/>
    <w:styleLink w:val="BOPV-131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188E7A22"/>
    <w:styleLink w:val="Estilo271"/>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1A16695"/>
    <w:multiLevelType w:val="hybridMultilevel"/>
    <w:tmpl w:val="3D264E8E"/>
    <w:lvl w:ilvl="0" w:tplc="459619BC">
      <w:start w:val="7"/>
      <w:numFmt w:val="bullet"/>
      <w:lvlText w:val="-"/>
      <w:lvlJc w:val="left"/>
      <w:pPr>
        <w:tabs>
          <w:tab w:val="num" w:pos="488"/>
        </w:tabs>
        <w:ind w:left="488" w:hanging="360"/>
      </w:pPr>
      <w:rPr>
        <w:rFonts w:ascii="Verdana" w:eastAsia="Times New Roman" w:hAnsi="Verdana" w:cs="Lucida Sans Unicode" w:hint="default"/>
        <w:b/>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35"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3FE01F2"/>
    <w:multiLevelType w:val="hybridMultilevel"/>
    <w:tmpl w:val="C15806AC"/>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37" w15:restartNumberingAfterBreak="0">
    <w:nsid w:val="244C3E02"/>
    <w:multiLevelType w:val="hybridMultilevel"/>
    <w:tmpl w:val="3E12B3C0"/>
    <w:styleLink w:val="Estilo2221"/>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8" w15:restartNumberingAfterBreak="0">
    <w:nsid w:val="24F50069"/>
    <w:multiLevelType w:val="hybridMultilevel"/>
    <w:tmpl w:val="3F3E8296"/>
    <w:styleLink w:val="BOPV-1221"/>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0" w15:restartNumberingAfterBreak="0">
    <w:nsid w:val="254464A6"/>
    <w:multiLevelType w:val="hybridMultilevel"/>
    <w:tmpl w:val="32AA13C4"/>
    <w:lvl w:ilvl="0" w:tplc="28A218E0">
      <w:start w:val="1"/>
      <w:numFmt w:val="lowerRoman"/>
      <w:lvlText w:val="%1."/>
      <w:lvlJc w:val="right"/>
      <w:pPr>
        <w:tabs>
          <w:tab w:val="num" w:pos="880"/>
        </w:tabs>
        <w:ind w:left="880" w:hanging="180"/>
      </w:pPr>
      <w:rPr>
        <w:rFonts w:hint="default"/>
        <w:strike w:val="0"/>
        <w:sz w:val="18"/>
        <w:szCs w:val="18"/>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1" w15:restartNumberingAfterBreak="0">
    <w:nsid w:val="25FB51FB"/>
    <w:multiLevelType w:val="hybridMultilevel"/>
    <w:tmpl w:val="B13CC94E"/>
    <w:lvl w:ilvl="0" w:tplc="ECD2F870">
      <w:start w:val="1"/>
      <w:numFmt w:val="bullet"/>
      <w:lvlText w:val="-"/>
      <w:lvlJc w:val="left"/>
      <w:pPr>
        <w:ind w:left="1164" w:hanging="360"/>
      </w:pPr>
      <w:rPr>
        <w:rFonts w:ascii="Courier New" w:hAnsi="Courier New" w:hint="default"/>
        <w:b/>
        <w:i w:val="0"/>
        <w:sz w:val="16"/>
        <w:szCs w:val="16"/>
      </w:rPr>
    </w:lvl>
    <w:lvl w:ilvl="1" w:tplc="0C0A0003">
      <w:start w:val="1"/>
      <w:numFmt w:val="bullet"/>
      <w:lvlText w:val="o"/>
      <w:lvlJc w:val="left"/>
      <w:pPr>
        <w:ind w:left="1960" w:hanging="360"/>
      </w:pPr>
      <w:rPr>
        <w:rFonts w:ascii="Courier New" w:hAnsi="Courier New" w:cs="Courier New" w:hint="default"/>
      </w:rPr>
    </w:lvl>
    <w:lvl w:ilvl="2" w:tplc="0C0A0005" w:tentative="1">
      <w:start w:val="1"/>
      <w:numFmt w:val="bullet"/>
      <w:lvlText w:val=""/>
      <w:lvlJc w:val="left"/>
      <w:pPr>
        <w:ind w:left="2680" w:hanging="360"/>
      </w:pPr>
      <w:rPr>
        <w:rFonts w:ascii="Wingdings" w:hAnsi="Wingdings" w:hint="default"/>
      </w:rPr>
    </w:lvl>
    <w:lvl w:ilvl="3" w:tplc="0C0A0001" w:tentative="1">
      <w:start w:val="1"/>
      <w:numFmt w:val="bullet"/>
      <w:lvlText w:val=""/>
      <w:lvlJc w:val="left"/>
      <w:pPr>
        <w:ind w:left="3400" w:hanging="360"/>
      </w:pPr>
      <w:rPr>
        <w:rFonts w:ascii="Symbol" w:hAnsi="Symbol" w:hint="default"/>
      </w:rPr>
    </w:lvl>
    <w:lvl w:ilvl="4" w:tplc="0C0A0003" w:tentative="1">
      <w:start w:val="1"/>
      <w:numFmt w:val="bullet"/>
      <w:lvlText w:val="o"/>
      <w:lvlJc w:val="left"/>
      <w:pPr>
        <w:ind w:left="4120" w:hanging="360"/>
      </w:pPr>
      <w:rPr>
        <w:rFonts w:ascii="Courier New" w:hAnsi="Courier New" w:cs="Courier New" w:hint="default"/>
      </w:rPr>
    </w:lvl>
    <w:lvl w:ilvl="5" w:tplc="0C0A0005" w:tentative="1">
      <w:start w:val="1"/>
      <w:numFmt w:val="bullet"/>
      <w:lvlText w:val=""/>
      <w:lvlJc w:val="left"/>
      <w:pPr>
        <w:ind w:left="4840" w:hanging="360"/>
      </w:pPr>
      <w:rPr>
        <w:rFonts w:ascii="Wingdings" w:hAnsi="Wingdings" w:hint="default"/>
      </w:rPr>
    </w:lvl>
    <w:lvl w:ilvl="6" w:tplc="0C0A0001" w:tentative="1">
      <w:start w:val="1"/>
      <w:numFmt w:val="bullet"/>
      <w:lvlText w:val=""/>
      <w:lvlJc w:val="left"/>
      <w:pPr>
        <w:ind w:left="5560" w:hanging="360"/>
      </w:pPr>
      <w:rPr>
        <w:rFonts w:ascii="Symbol" w:hAnsi="Symbol" w:hint="default"/>
      </w:rPr>
    </w:lvl>
    <w:lvl w:ilvl="7" w:tplc="0C0A0003" w:tentative="1">
      <w:start w:val="1"/>
      <w:numFmt w:val="bullet"/>
      <w:lvlText w:val="o"/>
      <w:lvlJc w:val="left"/>
      <w:pPr>
        <w:ind w:left="6280" w:hanging="360"/>
      </w:pPr>
      <w:rPr>
        <w:rFonts w:ascii="Courier New" w:hAnsi="Courier New" w:cs="Courier New" w:hint="default"/>
      </w:rPr>
    </w:lvl>
    <w:lvl w:ilvl="8" w:tplc="0C0A0005" w:tentative="1">
      <w:start w:val="1"/>
      <w:numFmt w:val="bullet"/>
      <w:lvlText w:val=""/>
      <w:lvlJc w:val="left"/>
      <w:pPr>
        <w:ind w:left="7000" w:hanging="360"/>
      </w:pPr>
      <w:rPr>
        <w:rFonts w:ascii="Wingdings" w:hAnsi="Wingdings" w:hint="default"/>
      </w:rPr>
    </w:lvl>
  </w:abstractNum>
  <w:abstractNum w:abstractNumId="42" w15:restartNumberingAfterBreak="0">
    <w:nsid w:val="26653C09"/>
    <w:multiLevelType w:val="hybridMultilevel"/>
    <w:tmpl w:val="C9426BAC"/>
    <w:styleLink w:val="Estilo2521"/>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8673816"/>
    <w:multiLevelType w:val="hybridMultilevel"/>
    <w:tmpl w:val="B808987E"/>
    <w:styleLink w:val="BOPV-121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9FB2E34"/>
    <w:multiLevelType w:val="multilevel"/>
    <w:tmpl w:val="1526992E"/>
    <w:styleLink w:val="BOPV-11321"/>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7" w15:restartNumberingAfterBreak="0">
    <w:nsid w:val="2BB91EE1"/>
    <w:multiLevelType w:val="hybridMultilevel"/>
    <w:tmpl w:val="C256D38C"/>
    <w:styleLink w:val="Estilo2121"/>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8" w15:restartNumberingAfterBreak="0">
    <w:nsid w:val="2C3F15D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15:restartNumberingAfterBreak="0">
    <w:nsid w:val="2CBD77F6"/>
    <w:multiLevelType w:val="hybridMultilevel"/>
    <w:tmpl w:val="F8FEBFB8"/>
    <w:styleLink w:val="Estilo231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1"/>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E2E51F8"/>
    <w:multiLevelType w:val="hybridMultilevel"/>
    <w:tmpl w:val="2BE6A296"/>
    <w:styleLink w:val="BOPV-1241"/>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3" w15:restartNumberingAfterBreak="0">
    <w:nsid w:val="2E3B3A72"/>
    <w:multiLevelType w:val="hybridMultilevel"/>
    <w:tmpl w:val="B69ABDE2"/>
    <w:lvl w:ilvl="0" w:tplc="C944B38A">
      <w:numFmt w:val="bullet"/>
      <w:lvlText w:val=""/>
      <w:lvlJc w:val="left"/>
      <w:pPr>
        <w:tabs>
          <w:tab w:val="num" w:pos="1797"/>
        </w:tabs>
        <w:ind w:left="1797" w:hanging="397"/>
      </w:pPr>
      <w:rPr>
        <w:rFonts w:ascii="Symbol" w:eastAsia="Times New Roman" w:hAnsi="Symbol" w:cs="Times New Roman" w:hint="default"/>
        <w:b w:val="0"/>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4" w15:restartNumberingAfterBreak="0">
    <w:nsid w:val="2EF65274"/>
    <w:multiLevelType w:val="hybridMultilevel"/>
    <w:tmpl w:val="D3D8915E"/>
    <w:styleLink w:val="Estilo31112"/>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5"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33B306C8"/>
    <w:multiLevelType w:val="hybridMultilevel"/>
    <w:tmpl w:val="72BE562C"/>
    <w:lvl w:ilvl="0" w:tplc="2D601D0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4E16577"/>
    <w:multiLevelType w:val="hybridMultilevel"/>
    <w:tmpl w:val="5F7C926E"/>
    <w:styleLink w:val="BOPV-111122"/>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5000FFF"/>
    <w:multiLevelType w:val="hybridMultilevel"/>
    <w:tmpl w:val="E14A67E2"/>
    <w:lvl w:ilvl="0" w:tplc="1AD47988">
      <w:start w:val="19"/>
      <w:numFmt w:val="bullet"/>
      <w:lvlText w:val="-"/>
      <w:lvlJc w:val="left"/>
      <w:pPr>
        <w:ind w:left="38" w:hanging="360"/>
      </w:pPr>
      <w:rPr>
        <w:rFonts w:ascii="Georgia" w:eastAsia="Times New Roman" w:hAnsi="Georgia" w:cs="Helvetica" w:hint="default"/>
      </w:rPr>
    </w:lvl>
    <w:lvl w:ilvl="1" w:tplc="042D0003" w:tentative="1">
      <w:start w:val="1"/>
      <w:numFmt w:val="bullet"/>
      <w:lvlText w:val="o"/>
      <w:lvlJc w:val="left"/>
      <w:pPr>
        <w:ind w:left="758" w:hanging="360"/>
      </w:pPr>
      <w:rPr>
        <w:rFonts w:ascii="Courier New" w:hAnsi="Courier New" w:cs="Courier New" w:hint="default"/>
      </w:rPr>
    </w:lvl>
    <w:lvl w:ilvl="2" w:tplc="042D0005" w:tentative="1">
      <w:start w:val="1"/>
      <w:numFmt w:val="bullet"/>
      <w:lvlText w:val=""/>
      <w:lvlJc w:val="left"/>
      <w:pPr>
        <w:ind w:left="1478" w:hanging="360"/>
      </w:pPr>
      <w:rPr>
        <w:rFonts w:ascii="Wingdings" w:hAnsi="Wingdings" w:hint="default"/>
      </w:rPr>
    </w:lvl>
    <w:lvl w:ilvl="3" w:tplc="042D0001" w:tentative="1">
      <w:start w:val="1"/>
      <w:numFmt w:val="bullet"/>
      <w:lvlText w:val=""/>
      <w:lvlJc w:val="left"/>
      <w:pPr>
        <w:ind w:left="2198" w:hanging="360"/>
      </w:pPr>
      <w:rPr>
        <w:rFonts w:ascii="Symbol" w:hAnsi="Symbol" w:hint="default"/>
      </w:rPr>
    </w:lvl>
    <w:lvl w:ilvl="4" w:tplc="042D0003" w:tentative="1">
      <w:start w:val="1"/>
      <w:numFmt w:val="bullet"/>
      <w:lvlText w:val="o"/>
      <w:lvlJc w:val="left"/>
      <w:pPr>
        <w:ind w:left="2918" w:hanging="360"/>
      </w:pPr>
      <w:rPr>
        <w:rFonts w:ascii="Courier New" w:hAnsi="Courier New" w:cs="Courier New" w:hint="default"/>
      </w:rPr>
    </w:lvl>
    <w:lvl w:ilvl="5" w:tplc="042D0005" w:tentative="1">
      <w:start w:val="1"/>
      <w:numFmt w:val="bullet"/>
      <w:lvlText w:val=""/>
      <w:lvlJc w:val="left"/>
      <w:pPr>
        <w:ind w:left="3638" w:hanging="360"/>
      </w:pPr>
      <w:rPr>
        <w:rFonts w:ascii="Wingdings" w:hAnsi="Wingdings" w:hint="default"/>
      </w:rPr>
    </w:lvl>
    <w:lvl w:ilvl="6" w:tplc="042D0001" w:tentative="1">
      <w:start w:val="1"/>
      <w:numFmt w:val="bullet"/>
      <w:lvlText w:val=""/>
      <w:lvlJc w:val="left"/>
      <w:pPr>
        <w:ind w:left="4358" w:hanging="360"/>
      </w:pPr>
      <w:rPr>
        <w:rFonts w:ascii="Symbol" w:hAnsi="Symbol" w:hint="default"/>
      </w:rPr>
    </w:lvl>
    <w:lvl w:ilvl="7" w:tplc="042D0003" w:tentative="1">
      <w:start w:val="1"/>
      <w:numFmt w:val="bullet"/>
      <w:lvlText w:val="o"/>
      <w:lvlJc w:val="left"/>
      <w:pPr>
        <w:ind w:left="5078" w:hanging="360"/>
      </w:pPr>
      <w:rPr>
        <w:rFonts w:ascii="Courier New" w:hAnsi="Courier New" w:cs="Courier New" w:hint="default"/>
      </w:rPr>
    </w:lvl>
    <w:lvl w:ilvl="8" w:tplc="042D0005" w:tentative="1">
      <w:start w:val="1"/>
      <w:numFmt w:val="bullet"/>
      <w:lvlText w:val=""/>
      <w:lvlJc w:val="left"/>
      <w:pPr>
        <w:ind w:left="5798" w:hanging="360"/>
      </w:pPr>
      <w:rPr>
        <w:rFonts w:ascii="Wingdings" w:hAnsi="Wingdings" w:hint="default"/>
      </w:rPr>
    </w:lvl>
  </w:abstractNum>
  <w:abstractNum w:abstractNumId="60"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61" w15:restartNumberingAfterBreak="0">
    <w:nsid w:val="378F349F"/>
    <w:multiLevelType w:val="hybridMultilevel"/>
    <w:tmpl w:val="63C038DC"/>
    <w:lvl w:ilvl="0" w:tplc="A2541FFC">
      <w:start w:val="2"/>
      <w:numFmt w:val="decimal"/>
      <w:lvlText w:val="%1)"/>
      <w:lvlJc w:val="left"/>
      <w:pPr>
        <w:ind w:left="678" w:hanging="360"/>
      </w:pPr>
      <w:rPr>
        <w:rFonts w:hint="default"/>
        <w:b w:val="0"/>
        <w:i w:val="0"/>
      </w:rPr>
    </w:lvl>
    <w:lvl w:ilvl="1" w:tplc="0C0A0019" w:tentative="1">
      <w:start w:val="1"/>
      <w:numFmt w:val="lowerLetter"/>
      <w:lvlText w:val="%2."/>
      <w:lvlJc w:val="left"/>
      <w:pPr>
        <w:ind w:left="1398" w:hanging="360"/>
      </w:pPr>
    </w:lvl>
    <w:lvl w:ilvl="2" w:tplc="0C0A001B" w:tentative="1">
      <w:start w:val="1"/>
      <w:numFmt w:val="lowerRoman"/>
      <w:lvlText w:val="%3."/>
      <w:lvlJc w:val="right"/>
      <w:pPr>
        <w:ind w:left="2118" w:hanging="180"/>
      </w:pPr>
    </w:lvl>
    <w:lvl w:ilvl="3" w:tplc="0C0A000F" w:tentative="1">
      <w:start w:val="1"/>
      <w:numFmt w:val="decimal"/>
      <w:lvlText w:val="%4."/>
      <w:lvlJc w:val="left"/>
      <w:pPr>
        <w:ind w:left="2838" w:hanging="360"/>
      </w:pPr>
    </w:lvl>
    <w:lvl w:ilvl="4" w:tplc="0C0A0019" w:tentative="1">
      <w:start w:val="1"/>
      <w:numFmt w:val="lowerLetter"/>
      <w:lvlText w:val="%5."/>
      <w:lvlJc w:val="left"/>
      <w:pPr>
        <w:ind w:left="3558" w:hanging="360"/>
      </w:pPr>
    </w:lvl>
    <w:lvl w:ilvl="5" w:tplc="0C0A001B" w:tentative="1">
      <w:start w:val="1"/>
      <w:numFmt w:val="lowerRoman"/>
      <w:lvlText w:val="%6."/>
      <w:lvlJc w:val="right"/>
      <w:pPr>
        <w:ind w:left="4278" w:hanging="180"/>
      </w:pPr>
    </w:lvl>
    <w:lvl w:ilvl="6" w:tplc="0C0A000F" w:tentative="1">
      <w:start w:val="1"/>
      <w:numFmt w:val="decimal"/>
      <w:lvlText w:val="%7."/>
      <w:lvlJc w:val="left"/>
      <w:pPr>
        <w:ind w:left="4998" w:hanging="360"/>
      </w:pPr>
    </w:lvl>
    <w:lvl w:ilvl="7" w:tplc="0C0A0019" w:tentative="1">
      <w:start w:val="1"/>
      <w:numFmt w:val="lowerLetter"/>
      <w:lvlText w:val="%8."/>
      <w:lvlJc w:val="left"/>
      <w:pPr>
        <w:ind w:left="5718" w:hanging="360"/>
      </w:pPr>
    </w:lvl>
    <w:lvl w:ilvl="8" w:tplc="0C0A001B" w:tentative="1">
      <w:start w:val="1"/>
      <w:numFmt w:val="lowerRoman"/>
      <w:lvlText w:val="%9."/>
      <w:lvlJc w:val="right"/>
      <w:pPr>
        <w:ind w:left="6438" w:hanging="180"/>
      </w:pPr>
    </w:lvl>
  </w:abstractNum>
  <w:abstractNum w:abstractNumId="62"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DD314B"/>
    <w:multiLevelType w:val="hybridMultilevel"/>
    <w:tmpl w:val="A3DC9D90"/>
    <w:lvl w:ilvl="0" w:tplc="0C0A0001">
      <w:start w:val="1"/>
      <w:numFmt w:val="bullet"/>
      <w:lvlText w:val=""/>
      <w:lvlJc w:val="left"/>
      <w:pPr>
        <w:ind w:left="1430" w:hanging="360"/>
      </w:pPr>
      <w:rPr>
        <w:rFonts w:ascii="Symbol" w:hAnsi="Symbol" w:hint="default"/>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65" w15:restartNumberingAfterBreak="0">
    <w:nsid w:val="39B34305"/>
    <w:multiLevelType w:val="hybridMultilevel"/>
    <w:tmpl w:val="98FC8DCC"/>
    <w:styleLink w:val="Estilo25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40552BC8"/>
    <w:multiLevelType w:val="hybridMultilevel"/>
    <w:tmpl w:val="95EE45B4"/>
    <w:styleLink w:val="Estilo521"/>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42255706"/>
    <w:multiLevelType w:val="hybridMultilevel"/>
    <w:tmpl w:val="1D5CDAD4"/>
    <w:styleLink w:val="Estilo31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9"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0" w15:restartNumberingAfterBreak="0">
    <w:nsid w:val="43892981"/>
    <w:multiLevelType w:val="hybridMultilevel"/>
    <w:tmpl w:val="2AC644B0"/>
    <w:lvl w:ilvl="0" w:tplc="6832CAD2">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1"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44F0783E"/>
    <w:multiLevelType w:val="hybridMultilevel"/>
    <w:tmpl w:val="2ED62D1E"/>
    <w:lvl w:ilvl="0" w:tplc="3BF0EF18">
      <w:start w:val="1"/>
      <w:numFmt w:val="lowerLetter"/>
      <w:lvlText w:val="%1)"/>
      <w:lvlJc w:val="left"/>
      <w:pPr>
        <w:ind w:left="760" w:hanging="360"/>
      </w:pPr>
      <w:rPr>
        <w:rFonts w:hint="default"/>
      </w:rPr>
    </w:lvl>
    <w:lvl w:ilvl="1" w:tplc="0C0A0019" w:tentative="1">
      <w:start w:val="1"/>
      <w:numFmt w:val="lowerLetter"/>
      <w:lvlText w:val="%2."/>
      <w:lvlJc w:val="left"/>
      <w:pPr>
        <w:ind w:left="1480" w:hanging="360"/>
      </w:pPr>
    </w:lvl>
    <w:lvl w:ilvl="2" w:tplc="0C0A001B" w:tentative="1">
      <w:start w:val="1"/>
      <w:numFmt w:val="lowerRoman"/>
      <w:lvlText w:val="%3."/>
      <w:lvlJc w:val="right"/>
      <w:pPr>
        <w:ind w:left="2200" w:hanging="180"/>
      </w:pPr>
    </w:lvl>
    <w:lvl w:ilvl="3" w:tplc="0C0A000F" w:tentative="1">
      <w:start w:val="1"/>
      <w:numFmt w:val="decimal"/>
      <w:lvlText w:val="%4."/>
      <w:lvlJc w:val="left"/>
      <w:pPr>
        <w:ind w:left="2920" w:hanging="360"/>
      </w:pPr>
    </w:lvl>
    <w:lvl w:ilvl="4" w:tplc="0C0A0019" w:tentative="1">
      <w:start w:val="1"/>
      <w:numFmt w:val="lowerLetter"/>
      <w:lvlText w:val="%5."/>
      <w:lvlJc w:val="left"/>
      <w:pPr>
        <w:ind w:left="3640" w:hanging="360"/>
      </w:pPr>
    </w:lvl>
    <w:lvl w:ilvl="5" w:tplc="0C0A001B" w:tentative="1">
      <w:start w:val="1"/>
      <w:numFmt w:val="lowerRoman"/>
      <w:lvlText w:val="%6."/>
      <w:lvlJc w:val="right"/>
      <w:pPr>
        <w:ind w:left="4360" w:hanging="180"/>
      </w:pPr>
    </w:lvl>
    <w:lvl w:ilvl="6" w:tplc="0C0A000F" w:tentative="1">
      <w:start w:val="1"/>
      <w:numFmt w:val="decimal"/>
      <w:lvlText w:val="%7."/>
      <w:lvlJc w:val="left"/>
      <w:pPr>
        <w:ind w:left="5080" w:hanging="360"/>
      </w:pPr>
    </w:lvl>
    <w:lvl w:ilvl="7" w:tplc="0C0A0019" w:tentative="1">
      <w:start w:val="1"/>
      <w:numFmt w:val="lowerLetter"/>
      <w:lvlText w:val="%8."/>
      <w:lvlJc w:val="left"/>
      <w:pPr>
        <w:ind w:left="5800" w:hanging="360"/>
      </w:pPr>
    </w:lvl>
    <w:lvl w:ilvl="8" w:tplc="0C0A001B" w:tentative="1">
      <w:start w:val="1"/>
      <w:numFmt w:val="lowerRoman"/>
      <w:lvlText w:val="%9."/>
      <w:lvlJc w:val="right"/>
      <w:pPr>
        <w:ind w:left="6520" w:hanging="180"/>
      </w:pPr>
    </w:lvl>
  </w:abstractNum>
  <w:abstractNum w:abstractNumId="7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5"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6" w15:restartNumberingAfterBreak="0">
    <w:nsid w:val="46794854"/>
    <w:multiLevelType w:val="hybridMultilevel"/>
    <w:tmpl w:val="21A28E76"/>
    <w:styleLink w:val="Estilo251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7" w15:restartNumberingAfterBreak="0">
    <w:nsid w:val="47281D7D"/>
    <w:multiLevelType w:val="hybridMultilevel"/>
    <w:tmpl w:val="A83C9E0E"/>
    <w:styleLink w:val="Estilo3121"/>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9" w15:restartNumberingAfterBreak="0">
    <w:nsid w:val="47E3151A"/>
    <w:multiLevelType w:val="hybridMultilevel"/>
    <w:tmpl w:val="C278EC64"/>
    <w:styleLink w:val="Estilo341"/>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0"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9B15B00"/>
    <w:multiLevelType w:val="hybridMultilevel"/>
    <w:tmpl w:val="7254A058"/>
    <w:styleLink w:val="BOPV-1231"/>
    <w:lvl w:ilvl="0" w:tplc="C6065942">
      <w:start w:val="1"/>
      <w:numFmt w:val="decimal"/>
      <w:lvlText w:val="%1)"/>
      <w:lvlJc w:val="left"/>
      <w:pPr>
        <w:ind w:left="1660" w:hanging="360"/>
      </w:pPr>
      <w:rPr>
        <w:b/>
        <w:strike w:val="0"/>
        <w:color w:val="auto"/>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2" w15:restartNumberingAfterBreak="0">
    <w:nsid w:val="4D853AE7"/>
    <w:multiLevelType w:val="hybridMultilevel"/>
    <w:tmpl w:val="DC36BC44"/>
    <w:styleLink w:val="Estilo2512"/>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3" w15:restartNumberingAfterBreak="0">
    <w:nsid w:val="4DBC70B4"/>
    <w:multiLevelType w:val="hybridMultilevel"/>
    <w:tmpl w:val="EF644F24"/>
    <w:styleLink w:val="BOPV-152"/>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4" w15:restartNumberingAfterBreak="0">
    <w:nsid w:val="4EBD7BBB"/>
    <w:multiLevelType w:val="hybridMultilevel"/>
    <w:tmpl w:val="CD582D2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F4311CB"/>
    <w:multiLevelType w:val="hybridMultilevel"/>
    <w:tmpl w:val="C3AE72D0"/>
    <w:lvl w:ilvl="0" w:tplc="1158BC18">
      <w:start w:val="1"/>
      <w:numFmt w:val="lowerLetter"/>
      <w:lvlText w:val="%1)"/>
      <w:lvlJc w:val="left"/>
      <w:pPr>
        <w:ind w:left="360" w:hanging="360"/>
      </w:pPr>
      <w:rPr>
        <w:rFonts w:ascii="Verdana" w:hAnsi="Verdana" w:hint="default"/>
        <w:b/>
        <w:color w:val="auto"/>
        <w:sz w:val="20"/>
        <w:szCs w:val="20"/>
      </w:rPr>
    </w:lvl>
    <w:lvl w:ilvl="1" w:tplc="0C0A0019">
      <w:start w:val="1"/>
      <w:numFmt w:val="lowerLetter"/>
      <w:lvlText w:val="%2."/>
      <w:lvlJc w:val="left"/>
      <w:pPr>
        <w:ind w:left="360"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6" w15:restartNumberingAfterBreak="0">
    <w:nsid w:val="4FE12309"/>
    <w:multiLevelType w:val="hybridMultilevel"/>
    <w:tmpl w:val="D888642C"/>
    <w:lvl w:ilvl="0" w:tplc="4662AEA2">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7"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88" w15:restartNumberingAfterBreak="0">
    <w:nsid w:val="51684A62"/>
    <w:multiLevelType w:val="hybridMultilevel"/>
    <w:tmpl w:val="E7A42DE0"/>
    <w:lvl w:ilvl="0" w:tplc="41FE4016">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15:restartNumberingAfterBreak="0">
    <w:nsid w:val="53A241F2"/>
    <w:multiLevelType w:val="hybridMultilevel"/>
    <w:tmpl w:val="F8BCE99C"/>
    <w:lvl w:ilvl="0" w:tplc="A570680A">
      <w:start w:val="3"/>
      <w:numFmt w:val="decimal"/>
      <w:lvlText w:val="%1)"/>
      <w:lvlJc w:val="left"/>
      <w:pPr>
        <w:ind w:left="720" w:hanging="360"/>
      </w:pPr>
      <w:rPr>
        <w:rFonts w:ascii="Verdana" w:hAnsi="Verdana" w:hint="default"/>
        <w:b w:val="0"/>
        <w:color w:val="auto"/>
        <w:spacing w:val="-20"/>
        <w:sz w:val="17"/>
        <w:szCs w:val="17"/>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552C5323"/>
    <w:multiLevelType w:val="multilevel"/>
    <w:tmpl w:val="D494DEE0"/>
    <w:styleLink w:val="BOPV-11211"/>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56734DA1"/>
    <w:multiLevelType w:val="hybridMultilevel"/>
    <w:tmpl w:val="C07CFD14"/>
    <w:styleLink w:val="Estilo3221"/>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3" w15:restartNumberingAfterBreak="0">
    <w:nsid w:val="572316FF"/>
    <w:multiLevelType w:val="hybridMultilevel"/>
    <w:tmpl w:val="F3C6AADA"/>
    <w:styleLink w:val="Estilo212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4" w15:restartNumberingAfterBreak="0">
    <w:nsid w:val="57687250"/>
    <w:multiLevelType w:val="hybridMultilevel"/>
    <w:tmpl w:val="6D1E9D02"/>
    <w:styleLink w:val="BOPV-12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5"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7" w15:restartNumberingAfterBreak="0">
    <w:nsid w:val="5A3200E5"/>
    <w:multiLevelType w:val="hybridMultilevel"/>
    <w:tmpl w:val="126ABA28"/>
    <w:styleLink w:val="Estilo51"/>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98" w15:restartNumberingAfterBreak="0">
    <w:nsid w:val="5B510CA0"/>
    <w:multiLevelType w:val="hybridMultilevel"/>
    <w:tmpl w:val="B808987E"/>
    <w:styleLink w:val="BOPV-122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C7071B3"/>
    <w:multiLevelType w:val="multilevel"/>
    <w:tmpl w:val="D17E6A24"/>
    <w:styleLink w:val="Estilo33"/>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0"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01" w15:restartNumberingAfterBreak="0">
    <w:nsid w:val="5E104EDB"/>
    <w:multiLevelType w:val="hybridMultilevel"/>
    <w:tmpl w:val="CA268C8A"/>
    <w:lvl w:ilvl="0" w:tplc="5B86BE52">
      <w:start w:val="1"/>
      <w:numFmt w:val="lowerLetter"/>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E233261"/>
    <w:multiLevelType w:val="hybridMultilevel"/>
    <w:tmpl w:val="60B0B61E"/>
    <w:styleLink w:val="Estilo21121"/>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3" w15:restartNumberingAfterBreak="0">
    <w:nsid w:val="5E9D7DA5"/>
    <w:multiLevelType w:val="hybridMultilevel"/>
    <w:tmpl w:val="7CAE7DFE"/>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0C0A000F" w:tentative="1">
      <w:start w:val="1"/>
      <w:numFmt w:val="decimal"/>
      <w:lvlText w:val="%4."/>
      <w:lvlJc w:val="left"/>
      <w:pPr>
        <w:tabs>
          <w:tab w:val="num" w:pos="3880"/>
        </w:tabs>
        <w:ind w:left="3880" w:hanging="360"/>
      </w:p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04" w15:restartNumberingAfterBreak="0">
    <w:nsid w:val="6001501D"/>
    <w:multiLevelType w:val="hybridMultilevel"/>
    <w:tmpl w:val="4D4CD5D0"/>
    <w:lvl w:ilvl="0" w:tplc="33386C0A">
      <w:start w:val="1"/>
      <w:numFmt w:val="lowerLetter"/>
      <w:lvlText w:val="%1)"/>
      <w:lvlJc w:val="left"/>
      <w:pPr>
        <w:ind w:left="720" w:hanging="360"/>
      </w:pPr>
      <w:rPr>
        <w:rFonts w:hint="default"/>
        <w:b w:val="0"/>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353" w:hanging="360"/>
      </w:pPr>
      <w:rPr>
        <w:rFonts w:ascii="Symbol" w:hAnsi="Symbol" w:hint="default"/>
        <w:color w:val="auto"/>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6" w15:restartNumberingAfterBreak="0">
    <w:nsid w:val="606433E2"/>
    <w:multiLevelType w:val="hybridMultilevel"/>
    <w:tmpl w:val="6D1E9D0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8" w15:restartNumberingAfterBreak="0">
    <w:nsid w:val="61E85D51"/>
    <w:multiLevelType w:val="hybridMultilevel"/>
    <w:tmpl w:val="3988929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9" w15:restartNumberingAfterBreak="0">
    <w:nsid w:val="64583E77"/>
    <w:multiLevelType w:val="hybridMultilevel"/>
    <w:tmpl w:val="386E3670"/>
    <w:styleLink w:val="BOPV-1151"/>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1" w15:restartNumberingAfterBreak="0">
    <w:nsid w:val="659D1686"/>
    <w:multiLevelType w:val="hybridMultilevel"/>
    <w:tmpl w:val="3EC45EC0"/>
    <w:styleLink w:val="BOPV-151"/>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3" w15:restartNumberingAfterBreak="0">
    <w:nsid w:val="673349C6"/>
    <w:multiLevelType w:val="hybridMultilevel"/>
    <w:tmpl w:val="80E09518"/>
    <w:styleLink w:val="Estilo311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4" w15:restartNumberingAfterBreak="0">
    <w:nsid w:val="67450DE8"/>
    <w:multiLevelType w:val="hybridMultilevel"/>
    <w:tmpl w:val="70B65E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1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7" w15:restartNumberingAfterBreak="0">
    <w:nsid w:val="69384A97"/>
    <w:multiLevelType w:val="hybridMultilevel"/>
    <w:tmpl w:val="0E66B410"/>
    <w:styleLink w:val="BOPV-111131"/>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19"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20"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1" w15:restartNumberingAfterBreak="0">
    <w:nsid w:val="6AA91A53"/>
    <w:multiLevelType w:val="hybridMultilevel"/>
    <w:tmpl w:val="2822F814"/>
    <w:styleLink w:val="BOPV-11122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2"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3" w15:restartNumberingAfterBreak="0">
    <w:nsid w:val="6D3F4F27"/>
    <w:multiLevelType w:val="hybridMultilevel"/>
    <w:tmpl w:val="89260B4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D5F234F"/>
    <w:multiLevelType w:val="hybridMultilevel"/>
    <w:tmpl w:val="695EC2D2"/>
    <w:lvl w:ilvl="0" w:tplc="0C0A0001">
      <w:start w:val="1"/>
      <w:numFmt w:val="bullet"/>
      <w:lvlText w:val=""/>
      <w:lvlJc w:val="left"/>
      <w:pPr>
        <w:ind w:left="644"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6"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FA26A7B"/>
    <w:multiLevelType w:val="hybridMultilevel"/>
    <w:tmpl w:val="B808987E"/>
    <w:styleLink w:val="Estilo213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FDC2B5D"/>
    <w:multiLevelType w:val="hybridMultilevel"/>
    <w:tmpl w:val="29ECC8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0" w15:restartNumberingAfterBreak="0">
    <w:nsid w:val="70AC445C"/>
    <w:multiLevelType w:val="hybridMultilevel"/>
    <w:tmpl w:val="3CACDD2C"/>
    <w:styleLink w:val="BOPV-1111111"/>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71F759A8"/>
    <w:multiLevelType w:val="hybridMultilevel"/>
    <w:tmpl w:val="2EF4B3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3" w15:restartNumberingAfterBreak="0">
    <w:nsid w:val="750E591A"/>
    <w:multiLevelType w:val="hybridMultilevel"/>
    <w:tmpl w:val="2F203232"/>
    <w:lvl w:ilvl="0" w:tplc="E530F854">
      <w:start w:val="1"/>
      <w:numFmt w:val="decimal"/>
      <w:lvlText w:val="%1."/>
      <w:lvlJc w:val="left"/>
      <w:pPr>
        <w:ind w:left="6739" w:hanging="360"/>
      </w:pPr>
      <w:rPr>
        <w:lang w:val="es-ES"/>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34" w15:restartNumberingAfterBreak="0">
    <w:nsid w:val="7735017E"/>
    <w:multiLevelType w:val="hybridMultilevel"/>
    <w:tmpl w:val="0C0EEDBA"/>
    <w:lvl w:ilvl="0" w:tplc="65DE8420">
      <w:start w:val="1"/>
      <w:numFmt w:val="decimal"/>
      <w:lvlText w:val="%1)"/>
      <w:lvlJc w:val="left"/>
      <w:pPr>
        <w:ind w:left="720" w:hanging="360"/>
      </w:pPr>
      <w:rPr>
        <w:rFonts w:ascii="Verdana" w:hAnsi="Verdana" w:hint="default"/>
        <w:b w:val="0"/>
        <w:color w:val="auto"/>
        <w:spacing w:val="-2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78507862"/>
    <w:multiLevelType w:val="hybridMultilevel"/>
    <w:tmpl w:val="3C5CF560"/>
    <w:lvl w:ilvl="0" w:tplc="FFFFFFFF">
      <w:start w:val="1"/>
      <w:numFmt w:val="lowerLetter"/>
      <w:lvlText w:val="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6" w15:restartNumberingAfterBreak="0">
    <w:nsid w:val="78CE3857"/>
    <w:multiLevelType w:val="hybridMultilevel"/>
    <w:tmpl w:val="5516912C"/>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7" w15:restartNumberingAfterBreak="0">
    <w:nsid w:val="7AD51763"/>
    <w:multiLevelType w:val="hybridMultilevel"/>
    <w:tmpl w:val="D6809E76"/>
    <w:lvl w:ilvl="0" w:tplc="FFFFFFFF">
      <w:start w:val="1"/>
      <w:numFmt w:val="bullet"/>
      <w:lvlText w:val="-"/>
      <w:lvlJc w:val="left"/>
      <w:pPr>
        <w:ind w:left="1038" w:hanging="360"/>
      </w:pPr>
      <w:rPr>
        <w:rFonts w:ascii="Verdana" w:eastAsia="Calibri" w:hAnsi="Verdana" w:cs="Arial" w:hint="default"/>
      </w:rPr>
    </w:lvl>
    <w:lvl w:ilvl="1" w:tplc="FFFFFFFF" w:tentative="1">
      <w:start w:val="1"/>
      <w:numFmt w:val="bullet"/>
      <w:lvlText w:val="o"/>
      <w:lvlJc w:val="left"/>
      <w:pPr>
        <w:ind w:left="1758" w:hanging="360"/>
      </w:pPr>
      <w:rPr>
        <w:rFonts w:ascii="Courier New" w:hAnsi="Courier New" w:cs="Courier New" w:hint="default"/>
      </w:rPr>
    </w:lvl>
    <w:lvl w:ilvl="2" w:tplc="FFFFFFFF" w:tentative="1">
      <w:start w:val="1"/>
      <w:numFmt w:val="bullet"/>
      <w:lvlText w:val=""/>
      <w:lvlJc w:val="left"/>
      <w:pPr>
        <w:ind w:left="2478" w:hanging="360"/>
      </w:pPr>
      <w:rPr>
        <w:rFonts w:ascii="Wingdings" w:hAnsi="Wingdings" w:hint="default"/>
      </w:rPr>
    </w:lvl>
    <w:lvl w:ilvl="3" w:tplc="FFFFFFFF" w:tentative="1">
      <w:start w:val="1"/>
      <w:numFmt w:val="bullet"/>
      <w:lvlText w:val=""/>
      <w:lvlJc w:val="left"/>
      <w:pPr>
        <w:ind w:left="3198" w:hanging="360"/>
      </w:pPr>
      <w:rPr>
        <w:rFonts w:ascii="Symbol" w:hAnsi="Symbol" w:hint="default"/>
      </w:rPr>
    </w:lvl>
    <w:lvl w:ilvl="4" w:tplc="FFFFFFFF" w:tentative="1">
      <w:start w:val="1"/>
      <w:numFmt w:val="bullet"/>
      <w:lvlText w:val="o"/>
      <w:lvlJc w:val="left"/>
      <w:pPr>
        <w:ind w:left="3918" w:hanging="360"/>
      </w:pPr>
      <w:rPr>
        <w:rFonts w:ascii="Courier New" w:hAnsi="Courier New" w:cs="Courier New" w:hint="default"/>
      </w:rPr>
    </w:lvl>
    <w:lvl w:ilvl="5" w:tplc="FFFFFFFF" w:tentative="1">
      <w:start w:val="1"/>
      <w:numFmt w:val="bullet"/>
      <w:lvlText w:val=""/>
      <w:lvlJc w:val="left"/>
      <w:pPr>
        <w:ind w:left="4638" w:hanging="360"/>
      </w:pPr>
      <w:rPr>
        <w:rFonts w:ascii="Wingdings" w:hAnsi="Wingdings" w:hint="default"/>
      </w:rPr>
    </w:lvl>
    <w:lvl w:ilvl="6" w:tplc="FFFFFFFF" w:tentative="1">
      <w:start w:val="1"/>
      <w:numFmt w:val="bullet"/>
      <w:lvlText w:val=""/>
      <w:lvlJc w:val="left"/>
      <w:pPr>
        <w:ind w:left="5358" w:hanging="360"/>
      </w:pPr>
      <w:rPr>
        <w:rFonts w:ascii="Symbol" w:hAnsi="Symbol" w:hint="default"/>
      </w:rPr>
    </w:lvl>
    <w:lvl w:ilvl="7" w:tplc="FFFFFFFF" w:tentative="1">
      <w:start w:val="1"/>
      <w:numFmt w:val="bullet"/>
      <w:lvlText w:val="o"/>
      <w:lvlJc w:val="left"/>
      <w:pPr>
        <w:ind w:left="6078" w:hanging="360"/>
      </w:pPr>
      <w:rPr>
        <w:rFonts w:ascii="Courier New" w:hAnsi="Courier New" w:cs="Courier New" w:hint="default"/>
      </w:rPr>
    </w:lvl>
    <w:lvl w:ilvl="8" w:tplc="FFFFFFFF" w:tentative="1">
      <w:start w:val="1"/>
      <w:numFmt w:val="bullet"/>
      <w:lvlText w:val=""/>
      <w:lvlJc w:val="left"/>
      <w:pPr>
        <w:ind w:left="6798" w:hanging="360"/>
      </w:pPr>
      <w:rPr>
        <w:rFonts w:ascii="Wingdings" w:hAnsi="Wingdings" w:hint="default"/>
      </w:rPr>
    </w:lvl>
  </w:abstractNum>
  <w:abstractNum w:abstractNumId="138" w15:restartNumberingAfterBreak="0">
    <w:nsid w:val="7B54295D"/>
    <w:multiLevelType w:val="hybridMultilevel"/>
    <w:tmpl w:val="8912E232"/>
    <w:styleLink w:val="Estilo2111"/>
    <w:lvl w:ilvl="0" w:tplc="AE100A7A">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9" w15:restartNumberingAfterBreak="0">
    <w:nsid w:val="7B815299"/>
    <w:multiLevelType w:val="hybridMultilevel"/>
    <w:tmpl w:val="5C523618"/>
    <w:styleLink w:val="BOPV-121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0" w15:restartNumberingAfterBreak="0">
    <w:nsid w:val="7BC92899"/>
    <w:multiLevelType w:val="hybridMultilevel"/>
    <w:tmpl w:val="E13C378C"/>
    <w:lvl w:ilvl="0" w:tplc="FFFFFFFF">
      <w:start w:val="1"/>
      <w:numFmt w:val="decimal"/>
      <w:lvlText w:val="%1)"/>
      <w:lvlJc w:val="left"/>
      <w:pPr>
        <w:ind w:left="678" w:hanging="360"/>
      </w:pPr>
      <w:rPr>
        <w:rFonts w:hint="default"/>
      </w:rPr>
    </w:lvl>
    <w:lvl w:ilvl="1" w:tplc="FFFFFFFF" w:tentative="1">
      <w:start w:val="1"/>
      <w:numFmt w:val="lowerLetter"/>
      <w:lvlText w:val="%2."/>
      <w:lvlJc w:val="left"/>
      <w:pPr>
        <w:ind w:left="1398" w:hanging="360"/>
      </w:pPr>
    </w:lvl>
    <w:lvl w:ilvl="2" w:tplc="FFFFFFFF" w:tentative="1">
      <w:start w:val="1"/>
      <w:numFmt w:val="lowerRoman"/>
      <w:lvlText w:val="%3."/>
      <w:lvlJc w:val="right"/>
      <w:pPr>
        <w:ind w:left="2118" w:hanging="180"/>
      </w:pPr>
    </w:lvl>
    <w:lvl w:ilvl="3" w:tplc="FFFFFFFF" w:tentative="1">
      <w:start w:val="1"/>
      <w:numFmt w:val="decimal"/>
      <w:lvlText w:val="%4."/>
      <w:lvlJc w:val="left"/>
      <w:pPr>
        <w:ind w:left="2838" w:hanging="360"/>
      </w:pPr>
    </w:lvl>
    <w:lvl w:ilvl="4" w:tplc="FFFFFFFF" w:tentative="1">
      <w:start w:val="1"/>
      <w:numFmt w:val="lowerLetter"/>
      <w:lvlText w:val="%5."/>
      <w:lvlJc w:val="left"/>
      <w:pPr>
        <w:ind w:left="3558" w:hanging="360"/>
      </w:pPr>
    </w:lvl>
    <w:lvl w:ilvl="5" w:tplc="FFFFFFFF" w:tentative="1">
      <w:start w:val="1"/>
      <w:numFmt w:val="lowerRoman"/>
      <w:lvlText w:val="%6."/>
      <w:lvlJc w:val="right"/>
      <w:pPr>
        <w:ind w:left="4278" w:hanging="180"/>
      </w:pPr>
    </w:lvl>
    <w:lvl w:ilvl="6" w:tplc="FFFFFFFF" w:tentative="1">
      <w:start w:val="1"/>
      <w:numFmt w:val="decimal"/>
      <w:lvlText w:val="%7."/>
      <w:lvlJc w:val="left"/>
      <w:pPr>
        <w:ind w:left="4998" w:hanging="360"/>
      </w:pPr>
    </w:lvl>
    <w:lvl w:ilvl="7" w:tplc="FFFFFFFF" w:tentative="1">
      <w:start w:val="1"/>
      <w:numFmt w:val="lowerLetter"/>
      <w:lvlText w:val="%8."/>
      <w:lvlJc w:val="left"/>
      <w:pPr>
        <w:ind w:left="5718" w:hanging="360"/>
      </w:pPr>
    </w:lvl>
    <w:lvl w:ilvl="8" w:tplc="FFFFFFFF" w:tentative="1">
      <w:start w:val="1"/>
      <w:numFmt w:val="lowerRoman"/>
      <w:lvlText w:val="%9."/>
      <w:lvlJc w:val="right"/>
      <w:pPr>
        <w:ind w:left="6438" w:hanging="180"/>
      </w:pPr>
    </w:lvl>
  </w:abstractNum>
  <w:abstractNum w:abstractNumId="141"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2" w15:restartNumberingAfterBreak="0">
    <w:nsid w:val="7DD52328"/>
    <w:multiLevelType w:val="hybridMultilevel"/>
    <w:tmpl w:val="8D68602A"/>
    <w:styleLink w:val="Estilo242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4" w15:restartNumberingAfterBreak="0">
    <w:nsid w:val="7F1B1152"/>
    <w:multiLevelType w:val="hybridMultilevel"/>
    <w:tmpl w:val="EE96A432"/>
    <w:styleLink w:val="BOPV-1211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FE9552B"/>
    <w:multiLevelType w:val="hybridMultilevel"/>
    <w:tmpl w:val="20A25DFC"/>
    <w:styleLink w:val="Estilo2312"/>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39"/>
  </w:num>
  <w:num w:numId="2">
    <w:abstractNumId w:val="74"/>
  </w:num>
  <w:num w:numId="3">
    <w:abstractNumId w:val="94"/>
    <w:lvlOverride w:ilvl="0">
      <w:lvl w:ilvl="0" w:tplc="E57ED730">
        <w:start w:val="1"/>
        <w:numFmt w:val="lowerLetter"/>
        <w:lvlText w:val="%1)"/>
        <w:lvlJc w:val="left"/>
        <w:pPr>
          <w:ind w:left="1779" w:hanging="360"/>
        </w:pPr>
        <w:rPr>
          <w:b/>
        </w:rPr>
      </w:lvl>
    </w:lvlOverride>
  </w:num>
  <w:num w:numId="4">
    <w:abstractNumId w:val="81"/>
  </w:num>
  <w:num w:numId="5">
    <w:abstractNumId w:val="37"/>
  </w:num>
  <w:num w:numId="6">
    <w:abstractNumId w:val="102"/>
  </w:num>
  <w:num w:numId="7">
    <w:abstractNumId w:val="11"/>
    <w:lvlOverride w:ilvl="0">
      <w:lvl w:ilvl="0" w:tplc="0C0A0017">
        <w:start w:val="1"/>
        <w:numFmt w:val="lowerLetter"/>
        <w:lvlText w:val="%1)"/>
        <w:lvlJc w:val="left"/>
        <w:pPr>
          <w:ind w:left="720" w:hanging="360"/>
        </w:pPr>
        <w:rPr>
          <w:rFonts w:hint="default"/>
        </w:rPr>
      </w:lvl>
    </w:lvlOverride>
  </w:num>
  <w:num w:numId="8">
    <w:abstractNumId w:val="113"/>
  </w:num>
  <w:num w:numId="9">
    <w:abstractNumId w:val="46"/>
  </w:num>
  <w:num w:numId="10">
    <w:abstractNumId w:val="8"/>
  </w:num>
  <w:num w:numId="11">
    <w:abstractNumId w:val="142"/>
  </w:num>
  <w:num w:numId="12">
    <w:abstractNumId w:val="92"/>
  </w:num>
  <w:num w:numId="13">
    <w:abstractNumId w:val="121"/>
  </w:num>
  <w:num w:numId="14">
    <w:abstractNumId w:val="30"/>
  </w:num>
  <w:num w:numId="15">
    <w:abstractNumId w:val="33"/>
    <w:lvlOverride w:ilvl="0">
      <w:lvl w:ilvl="0" w:tplc="E5E29074">
        <w:start w:val="1"/>
        <w:numFmt w:val="lowerLetter"/>
        <w:lvlText w:val="%1)"/>
        <w:lvlJc w:val="left"/>
        <w:pPr>
          <w:ind w:left="360" w:hanging="360"/>
        </w:pPr>
        <w:rPr>
          <w:rFonts w:ascii="Verdana" w:hAnsi="Verdana" w:hint="default"/>
          <w:b/>
          <w:sz w:val="18"/>
          <w:szCs w:val="18"/>
        </w:rPr>
      </w:lvl>
    </w:lvlOverride>
  </w:num>
  <w:num w:numId="16">
    <w:abstractNumId w:val="79"/>
  </w:num>
  <w:num w:numId="17">
    <w:abstractNumId w:val="1"/>
  </w:num>
  <w:num w:numId="18">
    <w:abstractNumId w:val="2"/>
  </w:num>
  <w:num w:numId="19">
    <w:abstractNumId w:val="10"/>
  </w:num>
  <w:num w:numId="20">
    <w:abstractNumId w:val="99"/>
  </w:num>
  <w:num w:numId="21">
    <w:abstractNumId w:val="6"/>
  </w:num>
  <w:num w:numId="22">
    <w:abstractNumId w:val="90"/>
  </w:num>
  <w:num w:numId="23">
    <w:abstractNumId w:val="18"/>
  </w:num>
  <w:num w:numId="24">
    <w:abstractNumId w:val="0"/>
  </w:num>
  <w:num w:numId="25">
    <w:abstractNumId w:val="97"/>
  </w:num>
  <w:num w:numId="26">
    <w:abstractNumId w:val="65"/>
  </w:num>
  <w:num w:numId="27">
    <w:abstractNumId w:val="116"/>
  </w:num>
  <w:num w:numId="28">
    <w:abstractNumId w:val="23"/>
  </w:num>
  <w:num w:numId="29">
    <w:abstractNumId w:val="56"/>
  </w:num>
  <w:num w:numId="30">
    <w:abstractNumId w:val="141"/>
  </w:num>
  <w:num w:numId="31">
    <w:abstractNumId w:val="87"/>
  </w:num>
  <w:num w:numId="32">
    <w:abstractNumId w:val="85"/>
  </w:num>
  <w:num w:numId="33">
    <w:abstractNumId w:val="67"/>
  </w:num>
  <w:num w:numId="34">
    <w:abstractNumId w:val="80"/>
  </w:num>
  <w:num w:numId="35">
    <w:abstractNumId w:val="64"/>
  </w:num>
  <w:num w:numId="36">
    <w:abstractNumId w:val="62"/>
  </w:num>
  <w:num w:numId="37">
    <w:abstractNumId w:val="59"/>
  </w:num>
  <w:num w:numId="38">
    <w:abstractNumId w:val="75"/>
  </w:num>
  <w:num w:numId="39">
    <w:abstractNumId w:val="51"/>
  </w:num>
  <w:num w:numId="40">
    <w:abstractNumId w:val="100"/>
  </w:num>
  <w:num w:numId="41">
    <w:abstractNumId w:val="108"/>
  </w:num>
  <w:num w:numId="42">
    <w:abstractNumId w:val="109"/>
  </w:num>
  <w:num w:numId="43">
    <w:abstractNumId w:val="91"/>
  </w:num>
  <w:num w:numId="44">
    <w:abstractNumId w:val="138"/>
  </w:num>
  <w:num w:numId="45">
    <w:abstractNumId w:val="26"/>
  </w:num>
  <w:num w:numId="46">
    <w:abstractNumId w:val="27"/>
  </w:num>
  <w:num w:numId="47">
    <w:abstractNumId w:val="118"/>
  </w:num>
  <w:num w:numId="48">
    <w:abstractNumId w:val="125"/>
  </w:num>
  <w:num w:numId="49">
    <w:abstractNumId w:val="60"/>
  </w:num>
  <w:num w:numId="50">
    <w:abstractNumId w:val="115"/>
  </w:num>
  <w:num w:numId="51">
    <w:abstractNumId w:val="103"/>
  </w:num>
  <w:num w:numId="52">
    <w:abstractNumId w:val="53"/>
  </w:num>
  <w:num w:numId="53">
    <w:abstractNumId w:val="70"/>
  </w:num>
  <w:num w:numId="54">
    <w:abstractNumId w:val="57"/>
  </w:num>
  <w:num w:numId="55">
    <w:abstractNumId w:val="117"/>
  </w:num>
  <w:num w:numId="56">
    <w:abstractNumId w:val="144"/>
  </w:num>
  <w:num w:numId="57">
    <w:abstractNumId w:val="14"/>
  </w:num>
  <w:num w:numId="58">
    <w:abstractNumId w:val="12"/>
  </w:num>
  <w:num w:numId="59">
    <w:abstractNumId w:val="119"/>
  </w:num>
  <w:num w:numId="60">
    <w:abstractNumId w:val="21"/>
  </w:num>
  <w:num w:numId="61">
    <w:abstractNumId w:val="123"/>
  </w:num>
  <w:num w:numId="62">
    <w:abstractNumId w:val="131"/>
  </w:num>
  <w:num w:numId="63">
    <w:abstractNumId w:val="36"/>
  </w:num>
  <w:num w:numId="64">
    <w:abstractNumId w:val="114"/>
  </w:num>
  <w:num w:numId="65">
    <w:abstractNumId w:val="128"/>
  </w:num>
  <w:num w:numId="66">
    <w:abstractNumId w:val="140"/>
  </w:num>
  <w:num w:numId="67">
    <w:abstractNumId w:val="137"/>
  </w:num>
  <w:num w:numId="68">
    <w:abstractNumId w:val="13"/>
  </w:num>
  <w:num w:numId="69">
    <w:abstractNumId w:val="3"/>
  </w:num>
  <w:num w:numId="70">
    <w:abstractNumId w:val="134"/>
  </w:num>
  <w:num w:numId="71">
    <w:abstractNumId w:val="101"/>
  </w:num>
  <w:num w:numId="72">
    <w:abstractNumId w:val="135"/>
  </w:num>
  <w:num w:numId="73">
    <w:abstractNumId w:val="61"/>
  </w:num>
  <w:num w:numId="74">
    <w:abstractNumId w:val="84"/>
  </w:num>
  <w:num w:numId="75">
    <w:abstractNumId w:val="104"/>
  </w:num>
  <w:num w:numId="76">
    <w:abstractNumId w:val="34"/>
  </w:num>
  <w:num w:numId="77">
    <w:abstractNumId w:val="22"/>
  </w:num>
  <w:num w:numId="78">
    <w:abstractNumId w:val="66"/>
  </w:num>
  <w:num w:numId="79">
    <w:abstractNumId w:val="42"/>
  </w:num>
  <w:num w:numId="80">
    <w:abstractNumId w:val="83"/>
  </w:num>
  <w:num w:numId="81">
    <w:abstractNumId w:val="5"/>
  </w:num>
  <w:num w:numId="82">
    <w:abstractNumId w:val="82"/>
  </w:num>
  <w:num w:numId="83">
    <w:abstractNumId w:val="58"/>
  </w:num>
  <w:num w:numId="84">
    <w:abstractNumId w:val="35"/>
  </w:num>
  <w:num w:numId="85">
    <w:abstractNumId w:val="15"/>
  </w:num>
  <w:num w:numId="86">
    <w:abstractNumId w:val="78"/>
  </w:num>
  <w:num w:numId="87">
    <w:abstractNumId w:val="86"/>
  </w:num>
  <w:num w:numId="88">
    <w:abstractNumId w:val="40"/>
  </w:num>
  <w:num w:numId="89">
    <w:abstractNumId w:val="88"/>
  </w:num>
  <w:num w:numId="90">
    <w:abstractNumId w:val="122"/>
  </w:num>
  <w:num w:numId="91">
    <w:abstractNumId w:val="48"/>
  </w:num>
  <w:num w:numId="92">
    <w:abstractNumId w:val="69"/>
  </w:num>
  <w:num w:numId="93">
    <w:abstractNumId w:val="25"/>
  </w:num>
  <w:num w:numId="94">
    <w:abstractNumId w:val="39"/>
  </w:num>
  <w:num w:numId="95">
    <w:abstractNumId w:val="129"/>
  </w:num>
  <w:num w:numId="96">
    <w:abstractNumId w:val="89"/>
  </w:num>
  <w:num w:numId="97">
    <w:abstractNumId w:val="17"/>
  </w:num>
  <w:num w:numId="98">
    <w:abstractNumId w:val="106"/>
  </w:num>
  <w:num w:numId="99">
    <w:abstractNumId w:val="19"/>
  </w:num>
  <w:num w:numId="100">
    <w:abstractNumId w:val="124"/>
  </w:num>
  <w:num w:numId="101">
    <w:abstractNumId w:val="29"/>
  </w:num>
  <w:num w:numId="102">
    <w:abstractNumId w:val="133"/>
  </w:num>
  <w:num w:numId="103">
    <w:abstractNumId w:val="41"/>
  </w:num>
  <w:num w:numId="104">
    <w:abstractNumId w:val="72"/>
  </w:num>
  <w:num w:numId="105">
    <w:abstractNumId w:val="11"/>
  </w:num>
  <w:num w:numId="106">
    <w:abstractNumId w:val="33"/>
  </w:num>
  <w:num w:numId="107">
    <w:abstractNumId w:val="94"/>
  </w:num>
  <w:num w:numId="108">
    <w:abstractNumId w:val="107"/>
  </w:num>
  <w:num w:numId="109">
    <w:abstractNumId w:val="28"/>
  </w:num>
  <w:num w:numId="110">
    <w:abstractNumId w:val="45"/>
  </w:num>
  <w:num w:numId="111">
    <w:abstractNumId w:val="24"/>
  </w:num>
  <w:num w:numId="112">
    <w:abstractNumId w:val="143"/>
  </w:num>
  <w:num w:numId="113">
    <w:abstractNumId w:val="55"/>
  </w:num>
  <w:num w:numId="114">
    <w:abstractNumId w:val="20"/>
  </w:num>
  <w:num w:numId="115">
    <w:abstractNumId w:val="43"/>
  </w:num>
  <w:num w:numId="116">
    <w:abstractNumId w:val="52"/>
  </w:num>
  <w:num w:numId="117">
    <w:abstractNumId w:val="110"/>
  </w:num>
  <w:num w:numId="118">
    <w:abstractNumId w:val="112"/>
  </w:num>
  <w:num w:numId="119">
    <w:abstractNumId w:val="16"/>
  </w:num>
  <w:num w:numId="120">
    <w:abstractNumId w:val="130"/>
  </w:num>
  <w:num w:numId="121">
    <w:abstractNumId w:val="77"/>
  </w:num>
  <w:num w:numId="122">
    <w:abstractNumId w:val="145"/>
  </w:num>
  <w:num w:numId="123">
    <w:abstractNumId w:val="93"/>
  </w:num>
  <w:num w:numId="124">
    <w:abstractNumId w:val="105"/>
  </w:num>
  <w:num w:numId="125">
    <w:abstractNumId w:val="54"/>
  </w:num>
  <w:num w:numId="126">
    <w:abstractNumId w:val="32"/>
  </w:num>
  <w:num w:numId="127">
    <w:abstractNumId w:val="95"/>
  </w:num>
  <w:num w:numId="128">
    <w:abstractNumId w:val="44"/>
  </w:num>
  <w:num w:numId="129">
    <w:abstractNumId w:val="126"/>
  </w:num>
  <w:num w:numId="130">
    <w:abstractNumId w:val="98"/>
  </w:num>
  <w:num w:numId="131">
    <w:abstractNumId w:val="7"/>
  </w:num>
  <w:num w:numId="132">
    <w:abstractNumId w:val="127"/>
  </w:num>
  <w:num w:numId="133">
    <w:abstractNumId w:val="71"/>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4">
    <w:abstractNumId w:val="9"/>
  </w:num>
  <w:num w:numId="135">
    <w:abstractNumId w:val="31"/>
  </w:num>
  <w:num w:numId="136">
    <w:abstractNumId w:val="111"/>
  </w:num>
  <w:num w:numId="137">
    <w:abstractNumId w:val="4"/>
  </w:num>
  <w:num w:numId="138">
    <w:abstractNumId w:val="76"/>
  </w:num>
  <w:num w:numId="139">
    <w:abstractNumId w:val="50"/>
  </w:num>
  <w:num w:numId="140">
    <w:abstractNumId w:val="63"/>
  </w:num>
  <w:num w:numId="141">
    <w:abstractNumId w:val="73"/>
  </w:num>
  <w:num w:numId="142">
    <w:abstractNumId w:val="96"/>
  </w:num>
  <w:num w:numId="143">
    <w:abstractNumId w:val="132"/>
  </w:num>
  <w:num w:numId="144">
    <w:abstractNumId w:val="49"/>
  </w:num>
  <w:num w:numId="145">
    <w:abstractNumId w:val="47"/>
  </w:num>
  <w:num w:numId="146">
    <w:abstractNumId w:val="68"/>
  </w:num>
  <w:num w:numId="147">
    <w:abstractNumId w:val="38"/>
  </w:num>
  <w:num w:numId="148">
    <w:abstractNumId w:val="120"/>
  </w:num>
  <w:num w:numId="149">
    <w:abstractNumId w:val="136"/>
  </w:num>
  <w:num w:numId="150">
    <w:abstractNumId w:val="71"/>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49" style="mso-position-horizontal:left;mso-width-relative:margin;mso-height-relative:margin" fillcolor="white">
      <v:fill color="white"/>
      <o:extrusion v:ext="view" rotationangle="5,-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0BAE"/>
    <w:rsid w:val="000010EE"/>
    <w:rsid w:val="00002364"/>
    <w:rsid w:val="000023CC"/>
    <w:rsid w:val="00002A86"/>
    <w:rsid w:val="00002B1A"/>
    <w:rsid w:val="00003157"/>
    <w:rsid w:val="00003382"/>
    <w:rsid w:val="00004055"/>
    <w:rsid w:val="000046AC"/>
    <w:rsid w:val="0000494C"/>
    <w:rsid w:val="00004F81"/>
    <w:rsid w:val="00005687"/>
    <w:rsid w:val="00005C7F"/>
    <w:rsid w:val="000075D8"/>
    <w:rsid w:val="00007702"/>
    <w:rsid w:val="00010F69"/>
    <w:rsid w:val="00011913"/>
    <w:rsid w:val="0001193B"/>
    <w:rsid w:val="00012CEE"/>
    <w:rsid w:val="00013ED8"/>
    <w:rsid w:val="0001499D"/>
    <w:rsid w:val="00014DFA"/>
    <w:rsid w:val="000150B8"/>
    <w:rsid w:val="000159CA"/>
    <w:rsid w:val="000160C3"/>
    <w:rsid w:val="00017834"/>
    <w:rsid w:val="00020435"/>
    <w:rsid w:val="00020640"/>
    <w:rsid w:val="00020A94"/>
    <w:rsid w:val="00020D47"/>
    <w:rsid w:val="00021FFD"/>
    <w:rsid w:val="000222D4"/>
    <w:rsid w:val="00022B2C"/>
    <w:rsid w:val="00023689"/>
    <w:rsid w:val="00023883"/>
    <w:rsid w:val="00023A70"/>
    <w:rsid w:val="00023BA4"/>
    <w:rsid w:val="00023DEB"/>
    <w:rsid w:val="000240D4"/>
    <w:rsid w:val="00024876"/>
    <w:rsid w:val="0002492B"/>
    <w:rsid w:val="00025062"/>
    <w:rsid w:val="00025391"/>
    <w:rsid w:val="000258C1"/>
    <w:rsid w:val="00025EBF"/>
    <w:rsid w:val="00026375"/>
    <w:rsid w:val="000265E9"/>
    <w:rsid w:val="00027101"/>
    <w:rsid w:val="00027AB6"/>
    <w:rsid w:val="0003065C"/>
    <w:rsid w:val="00030A04"/>
    <w:rsid w:val="00031176"/>
    <w:rsid w:val="000311AE"/>
    <w:rsid w:val="00031992"/>
    <w:rsid w:val="00032386"/>
    <w:rsid w:val="00032470"/>
    <w:rsid w:val="0003289B"/>
    <w:rsid w:val="00032D2B"/>
    <w:rsid w:val="00032DB3"/>
    <w:rsid w:val="00033415"/>
    <w:rsid w:val="000335BA"/>
    <w:rsid w:val="000336D9"/>
    <w:rsid w:val="000340AF"/>
    <w:rsid w:val="00034263"/>
    <w:rsid w:val="00035451"/>
    <w:rsid w:val="0003578D"/>
    <w:rsid w:val="00035C0B"/>
    <w:rsid w:val="00035E02"/>
    <w:rsid w:val="00035E24"/>
    <w:rsid w:val="00036FAE"/>
    <w:rsid w:val="000371E3"/>
    <w:rsid w:val="00037B9C"/>
    <w:rsid w:val="00037FE3"/>
    <w:rsid w:val="00041019"/>
    <w:rsid w:val="00041C7D"/>
    <w:rsid w:val="00042231"/>
    <w:rsid w:val="0004265B"/>
    <w:rsid w:val="00042CD7"/>
    <w:rsid w:val="00043547"/>
    <w:rsid w:val="0004391C"/>
    <w:rsid w:val="00043B43"/>
    <w:rsid w:val="00043F4D"/>
    <w:rsid w:val="00043FE6"/>
    <w:rsid w:val="000444EE"/>
    <w:rsid w:val="00044960"/>
    <w:rsid w:val="00044979"/>
    <w:rsid w:val="00044E71"/>
    <w:rsid w:val="00045BCA"/>
    <w:rsid w:val="00045FF5"/>
    <w:rsid w:val="000461CC"/>
    <w:rsid w:val="00046231"/>
    <w:rsid w:val="00046812"/>
    <w:rsid w:val="00046961"/>
    <w:rsid w:val="0004703D"/>
    <w:rsid w:val="00047B8A"/>
    <w:rsid w:val="00047D6F"/>
    <w:rsid w:val="00050117"/>
    <w:rsid w:val="00050A76"/>
    <w:rsid w:val="0005121E"/>
    <w:rsid w:val="00052283"/>
    <w:rsid w:val="000528FA"/>
    <w:rsid w:val="00053347"/>
    <w:rsid w:val="000533D3"/>
    <w:rsid w:val="0005349B"/>
    <w:rsid w:val="0005364A"/>
    <w:rsid w:val="000536D7"/>
    <w:rsid w:val="00053FC2"/>
    <w:rsid w:val="000541D6"/>
    <w:rsid w:val="00054E47"/>
    <w:rsid w:val="00055112"/>
    <w:rsid w:val="00055D7E"/>
    <w:rsid w:val="00055E24"/>
    <w:rsid w:val="00056518"/>
    <w:rsid w:val="00057249"/>
    <w:rsid w:val="000577F1"/>
    <w:rsid w:val="00057942"/>
    <w:rsid w:val="00060780"/>
    <w:rsid w:val="000618A4"/>
    <w:rsid w:val="000619E2"/>
    <w:rsid w:val="000620E4"/>
    <w:rsid w:val="00062B30"/>
    <w:rsid w:val="00062CA8"/>
    <w:rsid w:val="00064B44"/>
    <w:rsid w:val="00064DFC"/>
    <w:rsid w:val="00064EEB"/>
    <w:rsid w:val="00065D16"/>
    <w:rsid w:val="00065D44"/>
    <w:rsid w:val="000660ED"/>
    <w:rsid w:val="00066295"/>
    <w:rsid w:val="0006642C"/>
    <w:rsid w:val="00066639"/>
    <w:rsid w:val="000668FC"/>
    <w:rsid w:val="00066E9A"/>
    <w:rsid w:val="00067130"/>
    <w:rsid w:val="00067536"/>
    <w:rsid w:val="00067849"/>
    <w:rsid w:val="00067970"/>
    <w:rsid w:val="00067AC5"/>
    <w:rsid w:val="000707CC"/>
    <w:rsid w:val="000709CB"/>
    <w:rsid w:val="00070C34"/>
    <w:rsid w:val="0007140A"/>
    <w:rsid w:val="00071560"/>
    <w:rsid w:val="0007181E"/>
    <w:rsid w:val="00071D93"/>
    <w:rsid w:val="00072227"/>
    <w:rsid w:val="00072557"/>
    <w:rsid w:val="00072BC5"/>
    <w:rsid w:val="000730EE"/>
    <w:rsid w:val="000733DC"/>
    <w:rsid w:val="000741D8"/>
    <w:rsid w:val="000741E0"/>
    <w:rsid w:val="00074341"/>
    <w:rsid w:val="000744C8"/>
    <w:rsid w:val="000747DF"/>
    <w:rsid w:val="00074D38"/>
    <w:rsid w:val="00074D8A"/>
    <w:rsid w:val="00074F11"/>
    <w:rsid w:val="00075F21"/>
    <w:rsid w:val="000770E4"/>
    <w:rsid w:val="000774ED"/>
    <w:rsid w:val="00077D90"/>
    <w:rsid w:val="000802AD"/>
    <w:rsid w:val="00080792"/>
    <w:rsid w:val="00080CA7"/>
    <w:rsid w:val="000815BD"/>
    <w:rsid w:val="00082181"/>
    <w:rsid w:val="00082CBD"/>
    <w:rsid w:val="00083181"/>
    <w:rsid w:val="000838CC"/>
    <w:rsid w:val="00083D7E"/>
    <w:rsid w:val="00084029"/>
    <w:rsid w:val="000859DA"/>
    <w:rsid w:val="00085BA1"/>
    <w:rsid w:val="00085C32"/>
    <w:rsid w:val="00085CBB"/>
    <w:rsid w:val="00086251"/>
    <w:rsid w:val="00086B84"/>
    <w:rsid w:val="00086DD9"/>
    <w:rsid w:val="00086EA5"/>
    <w:rsid w:val="00087C37"/>
    <w:rsid w:val="00090644"/>
    <w:rsid w:val="00091466"/>
    <w:rsid w:val="000919CE"/>
    <w:rsid w:val="00091AF5"/>
    <w:rsid w:val="00091C31"/>
    <w:rsid w:val="00091F4F"/>
    <w:rsid w:val="00092E38"/>
    <w:rsid w:val="000934EA"/>
    <w:rsid w:val="000937C3"/>
    <w:rsid w:val="00093A0D"/>
    <w:rsid w:val="00093D5C"/>
    <w:rsid w:val="00094366"/>
    <w:rsid w:val="00094515"/>
    <w:rsid w:val="000949B7"/>
    <w:rsid w:val="00094EDB"/>
    <w:rsid w:val="0009541F"/>
    <w:rsid w:val="00096073"/>
    <w:rsid w:val="00096978"/>
    <w:rsid w:val="00096BD0"/>
    <w:rsid w:val="00096E82"/>
    <w:rsid w:val="00096F1F"/>
    <w:rsid w:val="00096F3A"/>
    <w:rsid w:val="00096F9D"/>
    <w:rsid w:val="000978A6"/>
    <w:rsid w:val="000A02E4"/>
    <w:rsid w:val="000A03C5"/>
    <w:rsid w:val="000A11B2"/>
    <w:rsid w:val="000A16E7"/>
    <w:rsid w:val="000A1D5F"/>
    <w:rsid w:val="000A1E7D"/>
    <w:rsid w:val="000A24D1"/>
    <w:rsid w:val="000A24DE"/>
    <w:rsid w:val="000A2DE2"/>
    <w:rsid w:val="000A387C"/>
    <w:rsid w:val="000A393B"/>
    <w:rsid w:val="000A3C77"/>
    <w:rsid w:val="000A3F39"/>
    <w:rsid w:val="000A4814"/>
    <w:rsid w:val="000A4A5E"/>
    <w:rsid w:val="000A4BDF"/>
    <w:rsid w:val="000A59F3"/>
    <w:rsid w:val="000A606D"/>
    <w:rsid w:val="000A6576"/>
    <w:rsid w:val="000A7039"/>
    <w:rsid w:val="000A7220"/>
    <w:rsid w:val="000A7D35"/>
    <w:rsid w:val="000B0DC6"/>
    <w:rsid w:val="000B0F15"/>
    <w:rsid w:val="000B0F77"/>
    <w:rsid w:val="000B128B"/>
    <w:rsid w:val="000B17B6"/>
    <w:rsid w:val="000B1B0C"/>
    <w:rsid w:val="000B1F93"/>
    <w:rsid w:val="000B232A"/>
    <w:rsid w:val="000B2A16"/>
    <w:rsid w:val="000B35CF"/>
    <w:rsid w:val="000B3E11"/>
    <w:rsid w:val="000B447A"/>
    <w:rsid w:val="000B514E"/>
    <w:rsid w:val="000B53F9"/>
    <w:rsid w:val="000B57A7"/>
    <w:rsid w:val="000B5EFC"/>
    <w:rsid w:val="000B6A9C"/>
    <w:rsid w:val="000B727D"/>
    <w:rsid w:val="000B77BD"/>
    <w:rsid w:val="000C041C"/>
    <w:rsid w:val="000C0BD8"/>
    <w:rsid w:val="000C13A8"/>
    <w:rsid w:val="000C1923"/>
    <w:rsid w:val="000C2F64"/>
    <w:rsid w:val="000C3A5A"/>
    <w:rsid w:val="000C420B"/>
    <w:rsid w:val="000C4298"/>
    <w:rsid w:val="000C4689"/>
    <w:rsid w:val="000C493B"/>
    <w:rsid w:val="000C4B1F"/>
    <w:rsid w:val="000C4D8A"/>
    <w:rsid w:val="000C50C7"/>
    <w:rsid w:val="000C5D78"/>
    <w:rsid w:val="000C5F09"/>
    <w:rsid w:val="000C6D40"/>
    <w:rsid w:val="000C7090"/>
    <w:rsid w:val="000C7703"/>
    <w:rsid w:val="000C7F0D"/>
    <w:rsid w:val="000D0469"/>
    <w:rsid w:val="000D10DE"/>
    <w:rsid w:val="000D1296"/>
    <w:rsid w:val="000D13B3"/>
    <w:rsid w:val="000D13C5"/>
    <w:rsid w:val="000D1D3D"/>
    <w:rsid w:val="000D2280"/>
    <w:rsid w:val="000D2C13"/>
    <w:rsid w:val="000D2F93"/>
    <w:rsid w:val="000D3199"/>
    <w:rsid w:val="000D420C"/>
    <w:rsid w:val="000D4ACF"/>
    <w:rsid w:val="000D4B18"/>
    <w:rsid w:val="000D4B30"/>
    <w:rsid w:val="000D4B37"/>
    <w:rsid w:val="000D4CBF"/>
    <w:rsid w:val="000D4CCE"/>
    <w:rsid w:val="000D516E"/>
    <w:rsid w:val="000D5FEA"/>
    <w:rsid w:val="000D7355"/>
    <w:rsid w:val="000E05C1"/>
    <w:rsid w:val="000E0DA6"/>
    <w:rsid w:val="000E1E5A"/>
    <w:rsid w:val="000E270D"/>
    <w:rsid w:val="000E2F4B"/>
    <w:rsid w:val="000E31BF"/>
    <w:rsid w:val="000E37C8"/>
    <w:rsid w:val="000E3A91"/>
    <w:rsid w:val="000E3DF4"/>
    <w:rsid w:val="000E42DA"/>
    <w:rsid w:val="000E48CF"/>
    <w:rsid w:val="000E4A1B"/>
    <w:rsid w:val="000E4BD0"/>
    <w:rsid w:val="000E5482"/>
    <w:rsid w:val="000E5F0C"/>
    <w:rsid w:val="000E6401"/>
    <w:rsid w:val="000E64F0"/>
    <w:rsid w:val="000E6D49"/>
    <w:rsid w:val="000F04B7"/>
    <w:rsid w:val="000F0A33"/>
    <w:rsid w:val="000F0F21"/>
    <w:rsid w:val="000F1848"/>
    <w:rsid w:val="000F1DE6"/>
    <w:rsid w:val="000F23F1"/>
    <w:rsid w:val="000F2B15"/>
    <w:rsid w:val="000F2B54"/>
    <w:rsid w:val="000F2D30"/>
    <w:rsid w:val="000F2EFF"/>
    <w:rsid w:val="000F31AF"/>
    <w:rsid w:val="000F3363"/>
    <w:rsid w:val="000F3C9E"/>
    <w:rsid w:val="000F422F"/>
    <w:rsid w:val="000F47EB"/>
    <w:rsid w:val="000F4BD5"/>
    <w:rsid w:val="000F5230"/>
    <w:rsid w:val="000F5625"/>
    <w:rsid w:val="000F5A66"/>
    <w:rsid w:val="000F666B"/>
    <w:rsid w:val="000F6B68"/>
    <w:rsid w:val="000F6CF8"/>
    <w:rsid w:val="000F7B2C"/>
    <w:rsid w:val="000F7E60"/>
    <w:rsid w:val="00100C0E"/>
    <w:rsid w:val="001012B5"/>
    <w:rsid w:val="001014A9"/>
    <w:rsid w:val="001016D0"/>
    <w:rsid w:val="00102462"/>
    <w:rsid w:val="0010252E"/>
    <w:rsid w:val="001026CA"/>
    <w:rsid w:val="001028D9"/>
    <w:rsid w:val="00102D13"/>
    <w:rsid w:val="001048DF"/>
    <w:rsid w:val="0010499C"/>
    <w:rsid w:val="00104CC1"/>
    <w:rsid w:val="00105734"/>
    <w:rsid w:val="001057E5"/>
    <w:rsid w:val="00106C87"/>
    <w:rsid w:val="00107526"/>
    <w:rsid w:val="00110060"/>
    <w:rsid w:val="001108A9"/>
    <w:rsid w:val="001114A6"/>
    <w:rsid w:val="00112047"/>
    <w:rsid w:val="0011237F"/>
    <w:rsid w:val="00112447"/>
    <w:rsid w:val="001124CF"/>
    <w:rsid w:val="0011287B"/>
    <w:rsid w:val="00113115"/>
    <w:rsid w:val="00113363"/>
    <w:rsid w:val="00113CDC"/>
    <w:rsid w:val="001142D3"/>
    <w:rsid w:val="0011467E"/>
    <w:rsid w:val="00114CC3"/>
    <w:rsid w:val="001152F9"/>
    <w:rsid w:val="00116A54"/>
    <w:rsid w:val="001170A0"/>
    <w:rsid w:val="00117BAE"/>
    <w:rsid w:val="001206F2"/>
    <w:rsid w:val="00120B0E"/>
    <w:rsid w:val="00120D87"/>
    <w:rsid w:val="00121E39"/>
    <w:rsid w:val="001224A8"/>
    <w:rsid w:val="0012297E"/>
    <w:rsid w:val="00122A88"/>
    <w:rsid w:val="00122F05"/>
    <w:rsid w:val="001231DA"/>
    <w:rsid w:val="0012332F"/>
    <w:rsid w:val="00123601"/>
    <w:rsid w:val="001243E6"/>
    <w:rsid w:val="001245A4"/>
    <w:rsid w:val="0012506D"/>
    <w:rsid w:val="00125574"/>
    <w:rsid w:val="00126690"/>
    <w:rsid w:val="00127BCA"/>
    <w:rsid w:val="0013043C"/>
    <w:rsid w:val="00130B69"/>
    <w:rsid w:val="00130BA3"/>
    <w:rsid w:val="0013115E"/>
    <w:rsid w:val="00131176"/>
    <w:rsid w:val="001312A6"/>
    <w:rsid w:val="00131B18"/>
    <w:rsid w:val="00131F86"/>
    <w:rsid w:val="00132C3F"/>
    <w:rsid w:val="001335AA"/>
    <w:rsid w:val="00133BEA"/>
    <w:rsid w:val="00133E27"/>
    <w:rsid w:val="00133EE3"/>
    <w:rsid w:val="00134215"/>
    <w:rsid w:val="0013544D"/>
    <w:rsid w:val="00135506"/>
    <w:rsid w:val="0013607F"/>
    <w:rsid w:val="001370C3"/>
    <w:rsid w:val="00137257"/>
    <w:rsid w:val="00137267"/>
    <w:rsid w:val="001372EE"/>
    <w:rsid w:val="001378DB"/>
    <w:rsid w:val="00137AD7"/>
    <w:rsid w:val="00137BCA"/>
    <w:rsid w:val="00140453"/>
    <w:rsid w:val="00140558"/>
    <w:rsid w:val="00140AF7"/>
    <w:rsid w:val="001412FA"/>
    <w:rsid w:val="00141FA2"/>
    <w:rsid w:val="001432CA"/>
    <w:rsid w:val="0014356F"/>
    <w:rsid w:val="0014381C"/>
    <w:rsid w:val="00143E5C"/>
    <w:rsid w:val="001456BD"/>
    <w:rsid w:val="001471D7"/>
    <w:rsid w:val="00147F54"/>
    <w:rsid w:val="00150257"/>
    <w:rsid w:val="00150417"/>
    <w:rsid w:val="00150B47"/>
    <w:rsid w:val="00150F9C"/>
    <w:rsid w:val="0015109C"/>
    <w:rsid w:val="001516B3"/>
    <w:rsid w:val="00151AA2"/>
    <w:rsid w:val="00151EA4"/>
    <w:rsid w:val="001522B5"/>
    <w:rsid w:val="00152E7C"/>
    <w:rsid w:val="001530AC"/>
    <w:rsid w:val="00153886"/>
    <w:rsid w:val="001538F7"/>
    <w:rsid w:val="00153A50"/>
    <w:rsid w:val="001542F6"/>
    <w:rsid w:val="00154BCD"/>
    <w:rsid w:val="00155312"/>
    <w:rsid w:val="0015546D"/>
    <w:rsid w:val="00155A1E"/>
    <w:rsid w:val="00156291"/>
    <w:rsid w:val="00156CB2"/>
    <w:rsid w:val="00156F81"/>
    <w:rsid w:val="0015721C"/>
    <w:rsid w:val="0015771C"/>
    <w:rsid w:val="001577EE"/>
    <w:rsid w:val="00157C6D"/>
    <w:rsid w:val="00160B01"/>
    <w:rsid w:val="001613A4"/>
    <w:rsid w:val="00161784"/>
    <w:rsid w:val="00162015"/>
    <w:rsid w:val="00162B08"/>
    <w:rsid w:val="00163882"/>
    <w:rsid w:val="00163E86"/>
    <w:rsid w:val="00163F6D"/>
    <w:rsid w:val="00164B0B"/>
    <w:rsid w:val="00164B2E"/>
    <w:rsid w:val="001651DD"/>
    <w:rsid w:val="00165D34"/>
    <w:rsid w:val="001663D2"/>
    <w:rsid w:val="0016675A"/>
    <w:rsid w:val="00166E59"/>
    <w:rsid w:val="0016728B"/>
    <w:rsid w:val="0016782A"/>
    <w:rsid w:val="001678AC"/>
    <w:rsid w:val="001709E5"/>
    <w:rsid w:val="00172505"/>
    <w:rsid w:val="001735CD"/>
    <w:rsid w:val="00173C7A"/>
    <w:rsid w:val="00174207"/>
    <w:rsid w:val="001754FB"/>
    <w:rsid w:val="00175DE9"/>
    <w:rsid w:val="001774CA"/>
    <w:rsid w:val="0017750E"/>
    <w:rsid w:val="00177784"/>
    <w:rsid w:val="00177C2F"/>
    <w:rsid w:val="00180226"/>
    <w:rsid w:val="0018043F"/>
    <w:rsid w:val="001806B9"/>
    <w:rsid w:val="001810E5"/>
    <w:rsid w:val="001813E6"/>
    <w:rsid w:val="00181541"/>
    <w:rsid w:val="0018190B"/>
    <w:rsid w:val="00181CAD"/>
    <w:rsid w:val="00181D1D"/>
    <w:rsid w:val="00182367"/>
    <w:rsid w:val="00182431"/>
    <w:rsid w:val="00182720"/>
    <w:rsid w:val="001832B2"/>
    <w:rsid w:val="00184572"/>
    <w:rsid w:val="0018503E"/>
    <w:rsid w:val="00185843"/>
    <w:rsid w:val="00185852"/>
    <w:rsid w:val="00185DE1"/>
    <w:rsid w:val="00185E54"/>
    <w:rsid w:val="00185ED1"/>
    <w:rsid w:val="00186127"/>
    <w:rsid w:val="001864E6"/>
    <w:rsid w:val="00186666"/>
    <w:rsid w:val="001866A6"/>
    <w:rsid w:val="0018691D"/>
    <w:rsid w:val="001869B6"/>
    <w:rsid w:val="001874A2"/>
    <w:rsid w:val="00187560"/>
    <w:rsid w:val="00190B15"/>
    <w:rsid w:val="00191226"/>
    <w:rsid w:val="00191847"/>
    <w:rsid w:val="0019192D"/>
    <w:rsid w:val="00191A59"/>
    <w:rsid w:val="00191D64"/>
    <w:rsid w:val="001924F7"/>
    <w:rsid w:val="00192849"/>
    <w:rsid w:val="0019304F"/>
    <w:rsid w:val="00193295"/>
    <w:rsid w:val="001932BE"/>
    <w:rsid w:val="00193748"/>
    <w:rsid w:val="00193C40"/>
    <w:rsid w:val="00193E6F"/>
    <w:rsid w:val="0019418C"/>
    <w:rsid w:val="001944C7"/>
    <w:rsid w:val="001946ED"/>
    <w:rsid w:val="00194AF5"/>
    <w:rsid w:val="00194D85"/>
    <w:rsid w:val="00195510"/>
    <w:rsid w:val="00195C42"/>
    <w:rsid w:val="00195D9E"/>
    <w:rsid w:val="0019611B"/>
    <w:rsid w:val="001964B8"/>
    <w:rsid w:val="001971F1"/>
    <w:rsid w:val="001977E6"/>
    <w:rsid w:val="00197CBD"/>
    <w:rsid w:val="00197EC4"/>
    <w:rsid w:val="001A0145"/>
    <w:rsid w:val="001A0BDC"/>
    <w:rsid w:val="001A0C0D"/>
    <w:rsid w:val="001A0F5B"/>
    <w:rsid w:val="001A104E"/>
    <w:rsid w:val="001A16FA"/>
    <w:rsid w:val="001A1A55"/>
    <w:rsid w:val="001A20B7"/>
    <w:rsid w:val="001A22E9"/>
    <w:rsid w:val="001A2DD7"/>
    <w:rsid w:val="001A2DF1"/>
    <w:rsid w:val="001A3E83"/>
    <w:rsid w:val="001A462F"/>
    <w:rsid w:val="001A4D33"/>
    <w:rsid w:val="001A5353"/>
    <w:rsid w:val="001A577D"/>
    <w:rsid w:val="001A5DEB"/>
    <w:rsid w:val="001A5DEF"/>
    <w:rsid w:val="001A5FE5"/>
    <w:rsid w:val="001A61A9"/>
    <w:rsid w:val="001A6945"/>
    <w:rsid w:val="001B11E4"/>
    <w:rsid w:val="001B1C55"/>
    <w:rsid w:val="001B1FE0"/>
    <w:rsid w:val="001B21EC"/>
    <w:rsid w:val="001B2228"/>
    <w:rsid w:val="001B4025"/>
    <w:rsid w:val="001B4E2F"/>
    <w:rsid w:val="001B5032"/>
    <w:rsid w:val="001B5B54"/>
    <w:rsid w:val="001B626E"/>
    <w:rsid w:val="001B64FC"/>
    <w:rsid w:val="001B6868"/>
    <w:rsid w:val="001B6F24"/>
    <w:rsid w:val="001B70E2"/>
    <w:rsid w:val="001B7639"/>
    <w:rsid w:val="001B7A06"/>
    <w:rsid w:val="001C05D5"/>
    <w:rsid w:val="001C074B"/>
    <w:rsid w:val="001C0B2F"/>
    <w:rsid w:val="001C0C44"/>
    <w:rsid w:val="001C0CEE"/>
    <w:rsid w:val="001C0F1D"/>
    <w:rsid w:val="001C1178"/>
    <w:rsid w:val="001C1205"/>
    <w:rsid w:val="001C16AB"/>
    <w:rsid w:val="001C24D0"/>
    <w:rsid w:val="001C2EF3"/>
    <w:rsid w:val="001C4620"/>
    <w:rsid w:val="001C468B"/>
    <w:rsid w:val="001C53FF"/>
    <w:rsid w:val="001C5712"/>
    <w:rsid w:val="001C578D"/>
    <w:rsid w:val="001C5CAF"/>
    <w:rsid w:val="001C5D03"/>
    <w:rsid w:val="001C5F7F"/>
    <w:rsid w:val="001C619A"/>
    <w:rsid w:val="001C6C82"/>
    <w:rsid w:val="001C6C88"/>
    <w:rsid w:val="001C77F4"/>
    <w:rsid w:val="001C7AA9"/>
    <w:rsid w:val="001D05E1"/>
    <w:rsid w:val="001D1273"/>
    <w:rsid w:val="001D1D7C"/>
    <w:rsid w:val="001D1E6E"/>
    <w:rsid w:val="001D24B8"/>
    <w:rsid w:val="001D274B"/>
    <w:rsid w:val="001D2E4A"/>
    <w:rsid w:val="001D2E8A"/>
    <w:rsid w:val="001D336C"/>
    <w:rsid w:val="001D3733"/>
    <w:rsid w:val="001D3859"/>
    <w:rsid w:val="001D4761"/>
    <w:rsid w:val="001D55EC"/>
    <w:rsid w:val="001D5704"/>
    <w:rsid w:val="001D595B"/>
    <w:rsid w:val="001D5D4F"/>
    <w:rsid w:val="001D6501"/>
    <w:rsid w:val="001D78A1"/>
    <w:rsid w:val="001D7BF8"/>
    <w:rsid w:val="001E02AA"/>
    <w:rsid w:val="001E037E"/>
    <w:rsid w:val="001E19CD"/>
    <w:rsid w:val="001E1A82"/>
    <w:rsid w:val="001E23CE"/>
    <w:rsid w:val="001E24E5"/>
    <w:rsid w:val="001E27C0"/>
    <w:rsid w:val="001E2C79"/>
    <w:rsid w:val="001E2D57"/>
    <w:rsid w:val="001E345B"/>
    <w:rsid w:val="001E4425"/>
    <w:rsid w:val="001E4C5C"/>
    <w:rsid w:val="001E4CB6"/>
    <w:rsid w:val="001E5D35"/>
    <w:rsid w:val="001E60B3"/>
    <w:rsid w:val="001E63F0"/>
    <w:rsid w:val="001E6839"/>
    <w:rsid w:val="001E6D51"/>
    <w:rsid w:val="001E74BE"/>
    <w:rsid w:val="001E7D53"/>
    <w:rsid w:val="001F058A"/>
    <w:rsid w:val="001F1990"/>
    <w:rsid w:val="001F1C99"/>
    <w:rsid w:val="001F2E90"/>
    <w:rsid w:val="001F304F"/>
    <w:rsid w:val="001F3189"/>
    <w:rsid w:val="001F31FC"/>
    <w:rsid w:val="001F3246"/>
    <w:rsid w:val="001F342C"/>
    <w:rsid w:val="001F3818"/>
    <w:rsid w:val="001F4151"/>
    <w:rsid w:val="001F4D16"/>
    <w:rsid w:val="001F4DB0"/>
    <w:rsid w:val="001F541D"/>
    <w:rsid w:val="001F5C70"/>
    <w:rsid w:val="001F61FD"/>
    <w:rsid w:val="001F6496"/>
    <w:rsid w:val="001F7CC4"/>
    <w:rsid w:val="002000D8"/>
    <w:rsid w:val="0020077B"/>
    <w:rsid w:val="00200A6E"/>
    <w:rsid w:val="00200BC2"/>
    <w:rsid w:val="00200C41"/>
    <w:rsid w:val="002013CA"/>
    <w:rsid w:val="00201D0F"/>
    <w:rsid w:val="00201DF4"/>
    <w:rsid w:val="00201EF9"/>
    <w:rsid w:val="00202E91"/>
    <w:rsid w:val="0020335C"/>
    <w:rsid w:val="00203466"/>
    <w:rsid w:val="002048F8"/>
    <w:rsid w:val="00205680"/>
    <w:rsid w:val="002061FF"/>
    <w:rsid w:val="00206575"/>
    <w:rsid w:val="0020687E"/>
    <w:rsid w:val="00206C95"/>
    <w:rsid w:val="00207895"/>
    <w:rsid w:val="00207B75"/>
    <w:rsid w:val="00207D7C"/>
    <w:rsid w:val="002102DA"/>
    <w:rsid w:val="00210879"/>
    <w:rsid w:val="0021147D"/>
    <w:rsid w:val="00211CA1"/>
    <w:rsid w:val="00211D1A"/>
    <w:rsid w:val="00212EDB"/>
    <w:rsid w:val="00213D12"/>
    <w:rsid w:val="00213EFC"/>
    <w:rsid w:val="00213FD1"/>
    <w:rsid w:val="002140B5"/>
    <w:rsid w:val="00215A90"/>
    <w:rsid w:val="00215BB9"/>
    <w:rsid w:val="002168B5"/>
    <w:rsid w:val="00216D8A"/>
    <w:rsid w:val="00217AB5"/>
    <w:rsid w:val="00217DDD"/>
    <w:rsid w:val="002207BD"/>
    <w:rsid w:val="00220E98"/>
    <w:rsid w:val="00221AD7"/>
    <w:rsid w:val="00221C3B"/>
    <w:rsid w:val="00222241"/>
    <w:rsid w:val="00223BEC"/>
    <w:rsid w:val="002248E1"/>
    <w:rsid w:val="002252A4"/>
    <w:rsid w:val="00226A38"/>
    <w:rsid w:val="0022711C"/>
    <w:rsid w:val="0023099C"/>
    <w:rsid w:val="0023107B"/>
    <w:rsid w:val="00231DC0"/>
    <w:rsid w:val="002322F0"/>
    <w:rsid w:val="0023265D"/>
    <w:rsid w:val="0023311A"/>
    <w:rsid w:val="00233576"/>
    <w:rsid w:val="00233CF8"/>
    <w:rsid w:val="0023483F"/>
    <w:rsid w:val="00234A5B"/>
    <w:rsid w:val="00234E75"/>
    <w:rsid w:val="002351AE"/>
    <w:rsid w:val="00235C8A"/>
    <w:rsid w:val="00235DB5"/>
    <w:rsid w:val="00236452"/>
    <w:rsid w:val="0023760E"/>
    <w:rsid w:val="00237D0C"/>
    <w:rsid w:val="00237DF0"/>
    <w:rsid w:val="00240253"/>
    <w:rsid w:val="00240E95"/>
    <w:rsid w:val="00240F94"/>
    <w:rsid w:val="00241728"/>
    <w:rsid w:val="00241992"/>
    <w:rsid w:val="00241D57"/>
    <w:rsid w:val="00242330"/>
    <w:rsid w:val="0024245E"/>
    <w:rsid w:val="002430D9"/>
    <w:rsid w:val="0024465A"/>
    <w:rsid w:val="00244ABB"/>
    <w:rsid w:val="00245CFB"/>
    <w:rsid w:val="00245EEB"/>
    <w:rsid w:val="002460A8"/>
    <w:rsid w:val="00246219"/>
    <w:rsid w:val="00246474"/>
    <w:rsid w:val="002468B0"/>
    <w:rsid w:val="00246A2D"/>
    <w:rsid w:val="0024790D"/>
    <w:rsid w:val="00247E18"/>
    <w:rsid w:val="00247F5B"/>
    <w:rsid w:val="00250026"/>
    <w:rsid w:val="00250739"/>
    <w:rsid w:val="0025136B"/>
    <w:rsid w:val="0025142E"/>
    <w:rsid w:val="0025160B"/>
    <w:rsid w:val="00251AB8"/>
    <w:rsid w:val="00251C79"/>
    <w:rsid w:val="00251EC2"/>
    <w:rsid w:val="0025236F"/>
    <w:rsid w:val="00252A64"/>
    <w:rsid w:val="00252CAC"/>
    <w:rsid w:val="00253462"/>
    <w:rsid w:val="00253BC2"/>
    <w:rsid w:val="002546C0"/>
    <w:rsid w:val="002550C5"/>
    <w:rsid w:val="00255865"/>
    <w:rsid w:val="00255A0B"/>
    <w:rsid w:val="00256304"/>
    <w:rsid w:val="00256435"/>
    <w:rsid w:val="00257451"/>
    <w:rsid w:val="00257BE1"/>
    <w:rsid w:val="00260768"/>
    <w:rsid w:val="00260D45"/>
    <w:rsid w:val="0026163D"/>
    <w:rsid w:val="00261961"/>
    <w:rsid w:val="00262C7B"/>
    <w:rsid w:val="00262E2F"/>
    <w:rsid w:val="002633B0"/>
    <w:rsid w:val="00263451"/>
    <w:rsid w:val="00263776"/>
    <w:rsid w:val="00263BED"/>
    <w:rsid w:val="00263E7D"/>
    <w:rsid w:val="00265262"/>
    <w:rsid w:val="00266150"/>
    <w:rsid w:val="0026652F"/>
    <w:rsid w:val="00266CCB"/>
    <w:rsid w:val="00266D69"/>
    <w:rsid w:val="00266DDA"/>
    <w:rsid w:val="0026752E"/>
    <w:rsid w:val="00267A22"/>
    <w:rsid w:val="00267C26"/>
    <w:rsid w:val="00270918"/>
    <w:rsid w:val="00270EE4"/>
    <w:rsid w:val="002719EF"/>
    <w:rsid w:val="00271E2A"/>
    <w:rsid w:val="00272044"/>
    <w:rsid w:val="00272232"/>
    <w:rsid w:val="00272984"/>
    <w:rsid w:val="00272C18"/>
    <w:rsid w:val="00273590"/>
    <w:rsid w:val="00273A18"/>
    <w:rsid w:val="00273DD2"/>
    <w:rsid w:val="00273E04"/>
    <w:rsid w:val="00273E0E"/>
    <w:rsid w:val="00274580"/>
    <w:rsid w:val="00274805"/>
    <w:rsid w:val="002760A6"/>
    <w:rsid w:val="002765D8"/>
    <w:rsid w:val="00276789"/>
    <w:rsid w:val="0027754C"/>
    <w:rsid w:val="002776D8"/>
    <w:rsid w:val="0027787E"/>
    <w:rsid w:val="00277B73"/>
    <w:rsid w:val="00277F84"/>
    <w:rsid w:val="0028072D"/>
    <w:rsid w:val="00280DFF"/>
    <w:rsid w:val="00280F56"/>
    <w:rsid w:val="00280F61"/>
    <w:rsid w:val="002816E7"/>
    <w:rsid w:val="0028335F"/>
    <w:rsid w:val="002833EA"/>
    <w:rsid w:val="00284AAA"/>
    <w:rsid w:val="00284D47"/>
    <w:rsid w:val="00285466"/>
    <w:rsid w:val="00285DF2"/>
    <w:rsid w:val="002875D6"/>
    <w:rsid w:val="002901B6"/>
    <w:rsid w:val="002917E1"/>
    <w:rsid w:val="002919CE"/>
    <w:rsid w:val="00292A3C"/>
    <w:rsid w:val="00293112"/>
    <w:rsid w:val="00293AEE"/>
    <w:rsid w:val="00294132"/>
    <w:rsid w:val="0029431F"/>
    <w:rsid w:val="0029506B"/>
    <w:rsid w:val="002952C9"/>
    <w:rsid w:val="002952E6"/>
    <w:rsid w:val="002952F0"/>
    <w:rsid w:val="00295474"/>
    <w:rsid w:val="002955F5"/>
    <w:rsid w:val="002956CD"/>
    <w:rsid w:val="00295D7C"/>
    <w:rsid w:val="00296115"/>
    <w:rsid w:val="00297531"/>
    <w:rsid w:val="00297BF0"/>
    <w:rsid w:val="00297E33"/>
    <w:rsid w:val="002A0848"/>
    <w:rsid w:val="002A142F"/>
    <w:rsid w:val="002A1498"/>
    <w:rsid w:val="002A2308"/>
    <w:rsid w:val="002A2337"/>
    <w:rsid w:val="002A2390"/>
    <w:rsid w:val="002A3269"/>
    <w:rsid w:val="002A3385"/>
    <w:rsid w:val="002A34FB"/>
    <w:rsid w:val="002A4423"/>
    <w:rsid w:val="002A45DA"/>
    <w:rsid w:val="002A54C0"/>
    <w:rsid w:val="002A5D16"/>
    <w:rsid w:val="002A5E18"/>
    <w:rsid w:val="002A7B1A"/>
    <w:rsid w:val="002A7BB7"/>
    <w:rsid w:val="002B13B4"/>
    <w:rsid w:val="002B155B"/>
    <w:rsid w:val="002B196A"/>
    <w:rsid w:val="002B277A"/>
    <w:rsid w:val="002B36F1"/>
    <w:rsid w:val="002B38A9"/>
    <w:rsid w:val="002B3955"/>
    <w:rsid w:val="002B3D5E"/>
    <w:rsid w:val="002B3E80"/>
    <w:rsid w:val="002B3ECC"/>
    <w:rsid w:val="002B427E"/>
    <w:rsid w:val="002B4713"/>
    <w:rsid w:val="002B471A"/>
    <w:rsid w:val="002B4B40"/>
    <w:rsid w:val="002B56D0"/>
    <w:rsid w:val="002B5CA3"/>
    <w:rsid w:val="002B6299"/>
    <w:rsid w:val="002B67A7"/>
    <w:rsid w:val="002B6952"/>
    <w:rsid w:val="002B73DC"/>
    <w:rsid w:val="002C01BF"/>
    <w:rsid w:val="002C0494"/>
    <w:rsid w:val="002C060E"/>
    <w:rsid w:val="002C1BC6"/>
    <w:rsid w:val="002C1E04"/>
    <w:rsid w:val="002C23C8"/>
    <w:rsid w:val="002C2DBC"/>
    <w:rsid w:val="002C2E28"/>
    <w:rsid w:val="002C35C5"/>
    <w:rsid w:val="002C4360"/>
    <w:rsid w:val="002C4497"/>
    <w:rsid w:val="002C47A6"/>
    <w:rsid w:val="002C506A"/>
    <w:rsid w:val="002C5988"/>
    <w:rsid w:val="002C5BA4"/>
    <w:rsid w:val="002C60FD"/>
    <w:rsid w:val="002C751F"/>
    <w:rsid w:val="002D064F"/>
    <w:rsid w:val="002D27BF"/>
    <w:rsid w:val="002D27F2"/>
    <w:rsid w:val="002D3E78"/>
    <w:rsid w:val="002D4504"/>
    <w:rsid w:val="002D473A"/>
    <w:rsid w:val="002D54E9"/>
    <w:rsid w:val="002D5E0C"/>
    <w:rsid w:val="002D736B"/>
    <w:rsid w:val="002D78CC"/>
    <w:rsid w:val="002D7C01"/>
    <w:rsid w:val="002E01D1"/>
    <w:rsid w:val="002E0652"/>
    <w:rsid w:val="002E147B"/>
    <w:rsid w:val="002E1688"/>
    <w:rsid w:val="002E1A7F"/>
    <w:rsid w:val="002E28C5"/>
    <w:rsid w:val="002E329B"/>
    <w:rsid w:val="002E32F9"/>
    <w:rsid w:val="002E52C1"/>
    <w:rsid w:val="002E577D"/>
    <w:rsid w:val="002E5A28"/>
    <w:rsid w:val="002E5CB8"/>
    <w:rsid w:val="002E5E8B"/>
    <w:rsid w:val="002E6098"/>
    <w:rsid w:val="002E67C0"/>
    <w:rsid w:val="002E6828"/>
    <w:rsid w:val="002E7885"/>
    <w:rsid w:val="002E78B8"/>
    <w:rsid w:val="002F06B4"/>
    <w:rsid w:val="002F073B"/>
    <w:rsid w:val="002F0BED"/>
    <w:rsid w:val="002F245F"/>
    <w:rsid w:val="002F2C1E"/>
    <w:rsid w:val="002F363A"/>
    <w:rsid w:val="002F4479"/>
    <w:rsid w:val="002F4CE5"/>
    <w:rsid w:val="002F5374"/>
    <w:rsid w:val="002F6416"/>
    <w:rsid w:val="002F6449"/>
    <w:rsid w:val="002F69E4"/>
    <w:rsid w:val="002F7039"/>
    <w:rsid w:val="002F7D2C"/>
    <w:rsid w:val="003003AF"/>
    <w:rsid w:val="00301DD7"/>
    <w:rsid w:val="0030213D"/>
    <w:rsid w:val="00302812"/>
    <w:rsid w:val="00302B16"/>
    <w:rsid w:val="00302E44"/>
    <w:rsid w:val="00302EAC"/>
    <w:rsid w:val="003031C7"/>
    <w:rsid w:val="00303D5C"/>
    <w:rsid w:val="00303FB8"/>
    <w:rsid w:val="003042E4"/>
    <w:rsid w:val="00305270"/>
    <w:rsid w:val="00305600"/>
    <w:rsid w:val="00305AA3"/>
    <w:rsid w:val="00305B9F"/>
    <w:rsid w:val="00306C4C"/>
    <w:rsid w:val="00307AB9"/>
    <w:rsid w:val="00307CAE"/>
    <w:rsid w:val="00307F6F"/>
    <w:rsid w:val="00310778"/>
    <w:rsid w:val="00310CDC"/>
    <w:rsid w:val="00311A2E"/>
    <w:rsid w:val="003121C1"/>
    <w:rsid w:val="00312AC8"/>
    <w:rsid w:val="00312BC4"/>
    <w:rsid w:val="00313592"/>
    <w:rsid w:val="003136FF"/>
    <w:rsid w:val="003141C6"/>
    <w:rsid w:val="00314913"/>
    <w:rsid w:val="00315BFB"/>
    <w:rsid w:val="0031654B"/>
    <w:rsid w:val="003165D6"/>
    <w:rsid w:val="00316C66"/>
    <w:rsid w:val="00317A19"/>
    <w:rsid w:val="003207AE"/>
    <w:rsid w:val="003209F5"/>
    <w:rsid w:val="00320A6E"/>
    <w:rsid w:val="00320C27"/>
    <w:rsid w:val="0032115F"/>
    <w:rsid w:val="003214DD"/>
    <w:rsid w:val="00321DA4"/>
    <w:rsid w:val="00322A88"/>
    <w:rsid w:val="0032389C"/>
    <w:rsid w:val="00323DAC"/>
    <w:rsid w:val="003243E1"/>
    <w:rsid w:val="00324708"/>
    <w:rsid w:val="003250D7"/>
    <w:rsid w:val="00325425"/>
    <w:rsid w:val="0032610D"/>
    <w:rsid w:val="003265AF"/>
    <w:rsid w:val="003267FD"/>
    <w:rsid w:val="00326884"/>
    <w:rsid w:val="00326D4A"/>
    <w:rsid w:val="00326F58"/>
    <w:rsid w:val="00326F91"/>
    <w:rsid w:val="00327776"/>
    <w:rsid w:val="00330A63"/>
    <w:rsid w:val="00330E50"/>
    <w:rsid w:val="00331227"/>
    <w:rsid w:val="00331697"/>
    <w:rsid w:val="00331973"/>
    <w:rsid w:val="00331BFB"/>
    <w:rsid w:val="00332107"/>
    <w:rsid w:val="003324A8"/>
    <w:rsid w:val="00332A56"/>
    <w:rsid w:val="00332B93"/>
    <w:rsid w:val="00333203"/>
    <w:rsid w:val="00333F4E"/>
    <w:rsid w:val="00334146"/>
    <w:rsid w:val="003342E5"/>
    <w:rsid w:val="0033444E"/>
    <w:rsid w:val="00334F26"/>
    <w:rsid w:val="0033536F"/>
    <w:rsid w:val="00335633"/>
    <w:rsid w:val="00336176"/>
    <w:rsid w:val="00336280"/>
    <w:rsid w:val="00337035"/>
    <w:rsid w:val="00337DB8"/>
    <w:rsid w:val="003401C9"/>
    <w:rsid w:val="00340257"/>
    <w:rsid w:val="00340869"/>
    <w:rsid w:val="00340AD8"/>
    <w:rsid w:val="003410BC"/>
    <w:rsid w:val="003414F9"/>
    <w:rsid w:val="003416C6"/>
    <w:rsid w:val="00341930"/>
    <w:rsid w:val="00341CE1"/>
    <w:rsid w:val="00342FDF"/>
    <w:rsid w:val="003432BF"/>
    <w:rsid w:val="00343621"/>
    <w:rsid w:val="00344C2B"/>
    <w:rsid w:val="0034534B"/>
    <w:rsid w:val="0034538F"/>
    <w:rsid w:val="00346569"/>
    <w:rsid w:val="00346CC5"/>
    <w:rsid w:val="0034781F"/>
    <w:rsid w:val="00347AB8"/>
    <w:rsid w:val="00347EA4"/>
    <w:rsid w:val="0035023D"/>
    <w:rsid w:val="0035064B"/>
    <w:rsid w:val="003507F8"/>
    <w:rsid w:val="003513F6"/>
    <w:rsid w:val="00351A2D"/>
    <w:rsid w:val="00351B8B"/>
    <w:rsid w:val="00352099"/>
    <w:rsid w:val="0035213E"/>
    <w:rsid w:val="0035258F"/>
    <w:rsid w:val="0035278B"/>
    <w:rsid w:val="00352A5F"/>
    <w:rsid w:val="00352B2F"/>
    <w:rsid w:val="003539B2"/>
    <w:rsid w:val="00354D68"/>
    <w:rsid w:val="00355583"/>
    <w:rsid w:val="0035559F"/>
    <w:rsid w:val="0035655B"/>
    <w:rsid w:val="003576C4"/>
    <w:rsid w:val="00360353"/>
    <w:rsid w:val="00360807"/>
    <w:rsid w:val="00360918"/>
    <w:rsid w:val="00360C44"/>
    <w:rsid w:val="00361883"/>
    <w:rsid w:val="00362240"/>
    <w:rsid w:val="00362279"/>
    <w:rsid w:val="003622EB"/>
    <w:rsid w:val="003623A5"/>
    <w:rsid w:val="00362D78"/>
    <w:rsid w:val="00363065"/>
    <w:rsid w:val="00363728"/>
    <w:rsid w:val="003643C2"/>
    <w:rsid w:val="0036458E"/>
    <w:rsid w:val="003651AA"/>
    <w:rsid w:val="00365882"/>
    <w:rsid w:val="00365C49"/>
    <w:rsid w:val="00365EF5"/>
    <w:rsid w:val="00366B94"/>
    <w:rsid w:val="00366CC3"/>
    <w:rsid w:val="00366DA2"/>
    <w:rsid w:val="003670C9"/>
    <w:rsid w:val="003675F4"/>
    <w:rsid w:val="00370239"/>
    <w:rsid w:val="003702CC"/>
    <w:rsid w:val="003707EF"/>
    <w:rsid w:val="0037110C"/>
    <w:rsid w:val="00371544"/>
    <w:rsid w:val="00371810"/>
    <w:rsid w:val="003719C1"/>
    <w:rsid w:val="00371F74"/>
    <w:rsid w:val="0037269E"/>
    <w:rsid w:val="00372E3B"/>
    <w:rsid w:val="0037355F"/>
    <w:rsid w:val="003741C2"/>
    <w:rsid w:val="00374264"/>
    <w:rsid w:val="00374637"/>
    <w:rsid w:val="003749BE"/>
    <w:rsid w:val="0037592F"/>
    <w:rsid w:val="003761A1"/>
    <w:rsid w:val="0037673C"/>
    <w:rsid w:val="00376899"/>
    <w:rsid w:val="00376F1D"/>
    <w:rsid w:val="003800E9"/>
    <w:rsid w:val="003805A2"/>
    <w:rsid w:val="00381E93"/>
    <w:rsid w:val="0038219A"/>
    <w:rsid w:val="00382E70"/>
    <w:rsid w:val="0038302C"/>
    <w:rsid w:val="00383659"/>
    <w:rsid w:val="00383A03"/>
    <w:rsid w:val="00384267"/>
    <w:rsid w:val="003846BC"/>
    <w:rsid w:val="00385797"/>
    <w:rsid w:val="00385987"/>
    <w:rsid w:val="00385EDE"/>
    <w:rsid w:val="003866FB"/>
    <w:rsid w:val="0038675C"/>
    <w:rsid w:val="00386B29"/>
    <w:rsid w:val="00386C28"/>
    <w:rsid w:val="00387B38"/>
    <w:rsid w:val="00387F14"/>
    <w:rsid w:val="00387FA3"/>
    <w:rsid w:val="00390026"/>
    <w:rsid w:val="003907A9"/>
    <w:rsid w:val="00391172"/>
    <w:rsid w:val="003914AC"/>
    <w:rsid w:val="00391EEF"/>
    <w:rsid w:val="0039266D"/>
    <w:rsid w:val="00392FF4"/>
    <w:rsid w:val="003934EC"/>
    <w:rsid w:val="00394709"/>
    <w:rsid w:val="00394850"/>
    <w:rsid w:val="0039586F"/>
    <w:rsid w:val="003963D0"/>
    <w:rsid w:val="003971D3"/>
    <w:rsid w:val="003975FE"/>
    <w:rsid w:val="003979EA"/>
    <w:rsid w:val="00397CAE"/>
    <w:rsid w:val="00397E33"/>
    <w:rsid w:val="003A05BD"/>
    <w:rsid w:val="003A0EBE"/>
    <w:rsid w:val="003A1352"/>
    <w:rsid w:val="003A1C99"/>
    <w:rsid w:val="003A1D4C"/>
    <w:rsid w:val="003A1EA6"/>
    <w:rsid w:val="003A2769"/>
    <w:rsid w:val="003A3553"/>
    <w:rsid w:val="003A3A5A"/>
    <w:rsid w:val="003A3FC9"/>
    <w:rsid w:val="003A58AF"/>
    <w:rsid w:val="003A615D"/>
    <w:rsid w:val="003A669F"/>
    <w:rsid w:val="003A6D6F"/>
    <w:rsid w:val="003A7037"/>
    <w:rsid w:val="003A7F49"/>
    <w:rsid w:val="003B00FE"/>
    <w:rsid w:val="003B092C"/>
    <w:rsid w:val="003B0C65"/>
    <w:rsid w:val="003B0DC4"/>
    <w:rsid w:val="003B0FB7"/>
    <w:rsid w:val="003B19E1"/>
    <w:rsid w:val="003B1D59"/>
    <w:rsid w:val="003B2D32"/>
    <w:rsid w:val="003B2D5A"/>
    <w:rsid w:val="003B3B5A"/>
    <w:rsid w:val="003B3B6D"/>
    <w:rsid w:val="003B40C6"/>
    <w:rsid w:val="003B42C7"/>
    <w:rsid w:val="003B4301"/>
    <w:rsid w:val="003B4803"/>
    <w:rsid w:val="003B4ACF"/>
    <w:rsid w:val="003B52D4"/>
    <w:rsid w:val="003B52F9"/>
    <w:rsid w:val="003B573C"/>
    <w:rsid w:val="003B5EFF"/>
    <w:rsid w:val="003B6782"/>
    <w:rsid w:val="003B6C74"/>
    <w:rsid w:val="003B7026"/>
    <w:rsid w:val="003B7072"/>
    <w:rsid w:val="003B7523"/>
    <w:rsid w:val="003C0353"/>
    <w:rsid w:val="003C095F"/>
    <w:rsid w:val="003C1513"/>
    <w:rsid w:val="003C188D"/>
    <w:rsid w:val="003C18C7"/>
    <w:rsid w:val="003C2276"/>
    <w:rsid w:val="003C257F"/>
    <w:rsid w:val="003C2794"/>
    <w:rsid w:val="003C28EE"/>
    <w:rsid w:val="003C2FD7"/>
    <w:rsid w:val="003C4CE8"/>
    <w:rsid w:val="003C5245"/>
    <w:rsid w:val="003C5AF3"/>
    <w:rsid w:val="003C5B65"/>
    <w:rsid w:val="003C7FD4"/>
    <w:rsid w:val="003D0432"/>
    <w:rsid w:val="003D092A"/>
    <w:rsid w:val="003D0DFA"/>
    <w:rsid w:val="003D0E71"/>
    <w:rsid w:val="003D2343"/>
    <w:rsid w:val="003D2723"/>
    <w:rsid w:val="003D2E62"/>
    <w:rsid w:val="003D348A"/>
    <w:rsid w:val="003D351A"/>
    <w:rsid w:val="003D35CF"/>
    <w:rsid w:val="003D37AD"/>
    <w:rsid w:val="003D37EA"/>
    <w:rsid w:val="003D3DBE"/>
    <w:rsid w:val="003D3DEF"/>
    <w:rsid w:val="003D3E04"/>
    <w:rsid w:val="003D439D"/>
    <w:rsid w:val="003D47F1"/>
    <w:rsid w:val="003D51B3"/>
    <w:rsid w:val="003D5815"/>
    <w:rsid w:val="003D7911"/>
    <w:rsid w:val="003E065C"/>
    <w:rsid w:val="003E082D"/>
    <w:rsid w:val="003E0936"/>
    <w:rsid w:val="003E184C"/>
    <w:rsid w:val="003E1D9E"/>
    <w:rsid w:val="003E2290"/>
    <w:rsid w:val="003E24C7"/>
    <w:rsid w:val="003E2530"/>
    <w:rsid w:val="003E2B2E"/>
    <w:rsid w:val="003E3137"/>
    <w:rsid w:val="003E3C2B"/>
    <w:rsid w:val="003E3F04"/>
    <w:rsid w:val="003E4ABD"/>
    <w:rsid w:val="003E6651"/>
    <w:rsid w:val="003E789B"/>
    <w:rsid w:val="003F028E"/>
    <w:rsid w:val="003F0331"/>
    <w:rsid w:val="003F0736"/>
    <w:rsid w:val="003F0FFF"/>
    <w:rsid w:val="003F1151"/>
    <w:rsid w:val="003F1734"/>
    <w:rsid w:val="003F1E31"/>
    <w:rsid w:val="003F2056"/>
    <w:rsid w:val="003F294B"/>
    <w:rsid w:val="003F3312"/>
    <w:rsid w:val="003F3315"/>
    <w:rsid w:val="003F38C4"/>
    <w:rsid w:val="003F411D"/>
    <w:rsid w:val="003F43A8"/>
    <w:rsid w:val="003F49DC"/>
    <w:rsid w:val="003F4AC9"/>
    <w:rsid w:val="003F4B82"/>
    <w:rsid w:val="003F55C7"/>
    <w:rsid w:val="003F5A05"/>
    <w:rsid w:val="003F5E55"/>
    <w:rsid w:val="003F6574"/>
    <w:rsid w:val="003F72F1"/>
    <w:rsid w:val="003F74E6"/>
    <w:rsid w:val="003F7DBD"/>
    <w:rsid w:val="00401ED6"/>
    <w:rsid w:val="004026BF"/>
    <w:rsid w:val="00402753"/>
    <w:rsid w:val="00402880"/>
    <w:rsid w:val="00402AAE"/>
    <w:rsid w:val="004037DA"/>
    <w:rsid w:val="004049A6"/>
    <w:rsid w:val="00404A9E"/>
    <w:rsid w:val="00404D9A"/>
    <w:rsid w:val="00405222"/>
    <w:rsid w:val="00405A0E"/>
    <w:rsid w:val="00405A30"/>
    <w:rsid w:val="00405CF1"/>
    <w:rsid w:val="00406089"/>
    <w:rsid w:val="00406346"/>
    <w:rsid w:val="00406C03"/>
    <w:rsid w:val="00406F37"/>
    <w:rsid w:val="00406FE5"/>
    <w:rsid w:val="004073D9"/>
    <w:rsid w:val="004075C7"/>
    <w:rsid w:val="00407802"/>
    <w:rsid w:val="00407C7A"/>
    <w:rsid w:val="00410123"/>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8BB"/>
    <w:rsid w:val="0041698D"/>
    <w:rsid w:val="00416CDA"/>
    <w:rsid w:val="004176DC"/>
    <w:rsid w:val="00420003"/>
    <w:rsid w:val="004206ED"/>
    <w:rsid w:val="0042194C"/>
    <w:rsid w:val="00422D8E"/>
    <w:rsid w:val="004233FA"/>
    <w:rsid w:val="00423A23"/>
    <w:rsid w:val="00424408"/>
    <w:rsid w:val="0042528B"/>
    <w:rsid w:val="00425394"/>
    <w:rsid w:val="004259F7"/>
    <w:rsid w:val="004262E2"/>
    <w:rsid w:val="00426370"/>
    <w:rsid w:val="004268E5"/>
    <w:rsid w:val="004269C7"/>
    <w:rsid w:val="004274A9"/>
    <w:rsid w:val="004276D1"/>
    <w:rsid w:val="00427D43"/>
    <w:rsid w:val="00427F8D"/>
    <w:rsid w:val="00430F16"/>
    <w:rsid w:val="00430F89"/>
    <w:rsid w:val="004314F3"/>
    <w:rsid w:val="004317CA"/>
    <w:rsid w:val="00433337"/>
    <w:rsid w:val="0043349C"/>
    <w:rsid w:val="00433525"/>
    <w:rsid w:val="00433598"/>
    <w:rsid w:val="00433844"/>
    <w:rsid w:val="00433CE8"/>
    <w:rsid w:val="00433F5C"/>
    <w:rsid w:val="004359CF"/>
    <w:rsid w:val="00435DA2"/>
    <w:rsid w:val="00436444"/>
    <w:rsid w:val="004368C2"/>
    <w:rsid w:val="00436989"/>
    <w:rsid w:val="00436EF3"/>
    <w:rsid w:val="004375C7"/>
    <w:rsid w:val="00437D40"/>
    <w:rsid w:val="00441B93"/>
    <w:rsid w:val="00442225"/>
    <w:rsid w:val="0044247A"/>
    <w:rsid w:val="004430BF"/>
    <w:rsid w:val="0044326A"/>
    <w:rsid w:val="00444A2B"/>
    <w:rsid w:val="00446AD1"/>
    <w:rsid w:val="00446B63"/>
    <w:rsid w:val="00446E04"/>
    <w:rsid w:val="00446E64"/>
    <w:rsid w:val="004502C0"/>
    <w:rsid w:val="00450377"/>
    <w:rsid w:val="00450C05"/>
    <w:rsid w:val="00451DF0"/>
    <w:rsid w:val="00453079"/>
    <w:rsid w:val="004535E8"/>
    <w:rsid w:val="00453F01"/>
    <w:rsid w:val="0045400F"/>
    <w:rsid w:val="00455178"/>
    <w:rsid w:val="004552FC"/>
    <w:rsid w:val="004557FA"/>
    <w:rsid w:val="004558E3"/>
    <w:rsid w:val="00455A73"/>
    <w:rsid w:val="004561C5"/>
    <w:rsid w:val="004571BE"/>
    <w:rsid w:val="00457226"/>
    <w:rsid w:val="00457C27"/>
    <w:rsid w:val="00460078"/>
    <w:rsid w:val="0046037D"/>
    <w:rsid w:val="00460AFF"/>
    <w:rsid w:val="00460EDF"/>
    <w:rsid w:val="00461010"/>
    <w:rsid w:val="00461C19"/>
    <w:rsid w:val="00461CCB"/>
    <w:rsid w:val="00463D17"/>
    <w:rsid w:val="00463F30"/>
    <w:rsid w:val="004643E9"/>
    <w:rsid w:val="00465229"/>
    <w:rsid w:val="004660C4"/>
    <w:rsid w:val="004661D9"/>
    <w:rsid w:val="00466836"/>
    <w:rsid w:val="00466E6D"/>
    <w:rsid w:val="00467525"/>
    <w:rsid w:val="0046777B"/>
    <w:rsid w:val="00467CAB"/>
    <w:rsid w:val="00467ECD"/>
    <w:rsid w:val="0047180D"/>
    <w:rsid w:val="0047236E"/>
    <w:rsid w:val="00472C6A"/>
    <w:rsid w:val="004730D3"/>
    <w:rsid w:val="00473CAA"/>
    <w:rsid w:val="004740EB"/>
    <w:rsid w:val="00476B08"/>
    <w:rsid w:val="00476C4A"/>
    <w:rsid w:val="00477263"/>
    <w:rsid w:val="00477663"/>
    <w:rsid w:val="00480434"/>
    <w:rsid w:val="00480688"/>
    <w:rsid w:val="00480812"/>
    <w:rsid w:val="00480C1F"/>
    <w:rsid w:val="00480D23"/>
    <w:rsid w:val="00480DD6"/>
    <w:rsid w:val="004813CB"/>
    <w:rsid w:val="00481566"/>
    <w:rsid w:val="00481821"/>
    <w:rsid w:val="00481E7B"/>
    <w:rsid w:val="004825B5"/>
    <w:rsid w:val="0048267D"/>
    <w:rsid w:val="00482853"/>
    <w:rsid w:val="00482DCC"/>
    <w:rsid w:val="0048305E"/>
    <w:rsid w:val="004832D2"/>
    <w:rsid w:val="0048392A"/>
    <w:rsid w:val="00483DE4"/>
    <w:rsid w:val="0048435B"/>
    <w:rsid w:val="004844DC"/>
    <w:rsid w:val="00486E52"/>
    <w:rsid w:val="00487568"/>
    <w:rsid w:val="00487D76"/>
    <w:rsid w:val="0049006D"/>
    <w:rsid w:val="00490ACC"/>
    <w:rsid w:val="00491150"/>
    <w:rsid w:val="00491403"/>
    <w:rsid w:val="00491F01"/>
    <w:rsid w:val="00492E28"/>
    <w:rsid w:val="00494B4C"/>
    <w:rsid w:val="00494CDF"/>
    <w:rsid w:val="00494FDD"/>
    <w:rsid w:val="00495300"/>
    <w:rsid w:val="004953E7"/>
    <w:rsid w:val="00495C5E"/>
    <w:rsid w:val="00496026"/>
    <w:rsid w:val="0049765A"/>
    <w:rsid w:val="00497FB8"/>
    <w:rsid w:val="004A046E"/>
    <w:rsid w:val="004A04BD"/>
    <w:rsid w:val="004A0623"/>
    <w:rsid w:val="004A2243"/>
    <w:rsid w:val="004A306B"/>
    <w:rsid w:val="004A32A4"/>
    <w:rsid w:val="004A4275"/>
    <w:rsid w:val="004A4449"/>
    <w:rsid w:val="004A4C7A"/>
    <w:rsid w:val="004A5974"/>
    <w:rsid w:val="004A7A68"/>
    <w:rsid w:val="004B0505"/>
    <w:rsid w:val="004B0660"/>
    <w:rsid w:val="004B1218"/>
    <w:rsid w:val="004B1633"/>
    <w:rsid w:val="004B1669"/>
    <w:rsid w:val="004B2EE9"/>
    <w:rsid w:val="004B3B20"/>
    <w:rsid w:val="004B527B"/>
    <w:rsid w:val="004B5C3D"/>
    <w:rsid w:val="004B5EAA"/>
    <w:rsid w:val="004B62B8"/>
    <w:rsid w:val="004B65D2"/>
    <w:rsid w:val="004B68D0"/>
    <w:rsid w:val="004B6A51"/>
    <w:rsid w:val="004B6ACD"/>
    <w:rsid w:val="004B6E62"/>
    <w:rsid w:val="004B7005"/>
    <w:rsid w:val="004B7320"/>
    <w:rsid w:val="004B77A9"/>
    <w:rsid w:val="004C0608"/>
    <w:rsid w:val="004C091B"/>
    <w:rsid w:val="004C0A80"/>
    <w:rsid w:val="004C0AA7"/>
    <w:rsid w:val="004C0CF9"/>
    <w:rsid w:val="004C0E3D"/>
    <w:rsid w:val="004C0F7F"/>
    <w:rsid w:val="004C29E5"/>
    <w:rsid w:val="004C2A08"/>
    <w:rsid w:val="004C2BF8"/>
    <w:rsid w:val="004C2E58"/>
    <w:rsid w:val="004C312C"/>
    <w:rsid w:val="004C3A48"/>
    <w:rsid w:val="004C5AA0"/>
    <w:rsid w:val="004C5BE9"/>
    <w:rsid w:val="004C62B8"/>
    <w:rsid w:val="004C654B"/>
    <w:rsid w:val="004C713A"/>
    <w:rsid w:val="004C7234"/>
    <w:rsid w:val="004C757A"/>
    <w:rsid w:val="004C7612"/>
    <w:rsid w:val="004C7A33"/>
    <w:rsid w:val="004D14A6"/>
    <w:rsid w:val="004D1AE9"/>
    <w:rsid w:val="004D212A"/>
    <w:rsid w:val="004D22EA"/>
    <w:rsid w:val="004D2698"/>
    <w:rsid w:val="004D3A31"/>
    <w:rsid w:val="004D461B"/>
    <w:rsid w:val="004D4670"/>
    <w:rsid w:val="004D4762"/>
    <w:rsid w:val="004D490D"/>
    <w:rsid w:val="004D5B55"/>
    <w:rsid w:val="004D5CA9"/>
    <w:rsid w:val="004D7165"/>
    <w:rsid w:val="004D72A0"/>
    <w:rsid w:val="004D7F3D"/>
    <w:rsid w:val="004D7FC0"/>
    <w:rsid w:val="004E092F"/>
    <w:rsid w:val="004E0C4D"/>
    <w:rsid w:val="004E2161"/>
    <w:rsid w:val="004E29A1"/>
    <w:rsid w:val="004E3349"/>
    <w:rsid w:val="004E3514"/>
    <w:rsid w:val="004E372C"/>
    <w:rsid w:val="004E3BE2"/>
    <w:rsid w:val="004E4141"/>
    <w:rsid w:val="004E442E"/>
    <w:rsid w:val="004E446D"/>
    <w:rsid w:val="004E44B8"/>
    <w:rsid w:val="004E4DC1"/>
    <w:rsid w:val="004E4EEE"/>
    <w:rsid w:val="004E5134"/>
    <w:rsid w:val="004E5525"/>
    <w:rsid w:val="004E593F"/>
    <w:rsid w:val="004E5C2F"/>
    <w:rsid w:val="004E6528"/>
    <w:rsid w:val="004E6845"/>
    <w:rsid w:val="004E75C9"/>
    <w:rsid w:val="004E7972"/>
    <w:rsid w:val="004F0766"/>
    <w:rsid w:val="004F07E3"/>
    <w:rsid w:val="004F0B3B"/>
    <w:rsid w:val="004F0C9E"/>
    <w:rsid w:val="004F0D71"/>
    <w:rsid w:val="004F0DE6"/>
    <w:rsid w:val="004F1EED"/>
    <w:rsid w:val="004F20D0"/>
    <w:rsid w:val="004F22FC"/>
    <w:rsid w:val="004F3A8C"/>
    <w:rsid w:val="004F4126"/>
    <w:rsid w:val="004F4455"/>
    <w:rsid w:val="004F48F5"/>
    <w:rsid w:val="004F5AC2"/>
    <w:rsid w:val="004F5B46"/>
    <w:rsid w:val="004F5E70"/>
    <w:rsid w:val="004F629F"/>
    <w:rsid w:val="004F6555"/>
    <w:rsid w:val="004F6872"/>
    <w:rsid w:val="004F69BA"/>
    <w:rsid w:val="004F72D6"/>
    <w:rsid w:val="004F76F7"/>
    <w:rsid w:val="004F7A3B"/>
    <w:rsid w:val="004F7CD1"/>
    <w:rsid w:val="00500280"/>
    <w:rsid w:val="00500E0E"/>
    <w:rsid w:val="00500FC7"/>
    <w:rsid w:val="00500FD6"/>
    <w:rsid w:val="00501D6F"/>
    <w:rsid w:val="005020FE"/>
    <w:rsid w:val="005021CC"/>
    <w:rsid w:val="0050261A"/>
    <w:rsid w:val="00503499"/>
    <w:rsid w:val="005039D4"/>
    <w:rsid w:val="00503D82"/>
    <w:rsid w:val="005040AE"/>
    <w:rsid w:val="00504B88"/>
    <w:rsid w:val="00504F81"/>
    <w:rsid w:val="00504FE4"/>
    <w:rsid w:val="0050586B"/>
    <w:rsid w:val="00505A38"/>
    <w:rsid w:val="00505BFF"/>
    <w:rsid w:val="005063A5"/>
    <w:rsid w:val="00506D1F"/>
    <w:rsid w:val="00506D25"/>
    <w:rsid w:val="00506F27"/>
    <w:rsid w:val="0050713C"/>
    <w:rsid w:val="00507545"/>
    <w:rsid w:val="0051016B"/>
    <w:rsid w:val="00510420"/>
    <w:rsid w:val="005108B7"/>
    <w:rsid w:val="00510D68"/>
    <w:rsid w:val="0051130E"/>
    <w:rsid w:val="00511B65"/>
    <w:rsid w:val="00511BBE"/>
    <w:rsid w:val="00512A6B"/>
    <w:rsid w:val="00512E56"/>
    <w:rsid w:val="0051350F"/>
    <w:rsid w:val="005136DD"/>
    <w:rsid w:val="005141CC"/>
    <w:rsid w:val="0051421F"/>
    <w:rsid w:val="00514C95"/>
    <w:rsid w:val="005151BD"/>
    <w:rsid w:val="005153B8"/>
    <w:rsid w:val="005158AB"/>
    <w:rsid w:val="00515B3C"/>
    <w:rsid w:val="0051608C"/>
    <w:rsid w:val="005162E0"/>
    <w:rsid w:val="005169F2"/>
    <w:rsid w:val="00516F9E"/>
    <w:rsid w:val="00517088"/>
    <w:rsid w:val="0051710D"/>
    <w:rsid w:val="005173BD"/>
    <w:rsid w:val="0052002B"/>
    <w:rsid w:val="00520480"/>
    <w:rsid w:val="005218E6"/>
    <w:rsid w:val="00521C92"/>
    <w:rsid w:val="00521DB1"/>
    <w:rsid w:val="005226C8"/>
    <w:rsid w:val="00522C4D"/>
    <w:rsid w:val="00522C79"/>
    <w:rsid w:val="00523013"/>
    <w:rsid w:val="005234C5"/>
    <w:rsid w:val="0052360D"/>
    <w:rsid w:val="00523BA3"/>
    <w:rsid w:val="00524C6D"/>
    <w:rsid w:val="0052517E"/>
    <w:rsid w:val="005253AA"/>
    <w:rsid w:val="00525639"/>
    <w:rsid w:val="0052589D"/>
    <w:rsid w:val="00525E3E"/>
    <w:rsid w:val="00526174"/>
    <w:rsid w:val="00526B99"/>
    <w:rsid w:val="00526F5C"/>
    <w:rsid w:val="00527009"/>
    <w:rsid w:val="00530078"/>
    <w:rsid w:val="00531448"/>
    <w:rsid w:val="005314A2"/>
    <w:rsid w:val="005315F1"/>
    <w:rsid w:val="00531F84"/>
    <w:rsid w:val="0053241B"/>
    <w:rsid w:val="00532B3E"/>
    <w:rsid w:val="005333EE"/>
    <w:rsid w:val="00534118"/>
    <w:rsid w:val="0053424C"/>
    <w:rsid w:val="00534CCC"/>
    <w:rsid w:val="005358B8"/>
    <w:rsid w:val="00536307"/>
    <w:rsid w:val="00536462"/>
    <w:rsid w:val="005365EB"/>
    <w:rsid w:val="0053685E"/>
    <w:rsid w:val="00536AE4"/>
    <w:rsid w:val="00536B14"/>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7FB"/>
    <w:rsid w:val="00544F05"/>
    <w:rsid w:val="00544F84"/>
    <w:rsid w:val="00545284"/>
    <w:rsid w:val="00545A2B"/>
    <w:rsid w:val="0054646F"/>
    <w:rsid w:val="005479BB"/>
    <w:rsid w:val="00550184"/>
    <w:rsid w:val="0055092C"/>
    <w:rsid w:val="00550D1F"/>
    <w:rsid w:val="00550E8B"/>
    <w:rsid w:val="00551787"/>
    <w:rsid w:val="00551CEC"/>
    <w:rsid w:val="00551F19"/>
    <w:rsid w:val="00552839"/>
    <w:rsid w:val="00553828"/>
    <w:rsid w:val="005539C3"/>
    <w:rsid w:val="00553C1D"/>
    <w:rsid w:val="005544F1"/>
    <w:rsid w:val="00554696"/>
    <w:rsid w:val="00554A23"/>
    <w:rsid w:val="00554ECB"/>
    <w:rsid w:val="00554FA6"/>
    <w:rsid w:val="00555CB2"/>
    <w:rsid w:val="00556805"/>
    <w:rsid w:val="0055726B"/>
    <w:rsid w:val="00560927"/>
    <w:rsid w:val="00560D3D"/>
    <w:rsid w:val="005613F9"/>
    <w:rsid w:val="0056153F"/>
    <w:rsid w:val="00561D5A"/>
    <w:rsid w:val="00562191"/>
    <w:rsid w:val="0056296C"/>
    <w:rsid w:val="00563A06"/>
    <w:rsid w:val="005644D2"/>
    <w:rsid w:val="00565914"/>
    <w:rsid w:val="005661F5"/>
    <w:rsid w:val="005662CB"/>
    <w:rsid w:val="00566787"/>
    <w:rsid w:val="00566A78"/>
    <w:rsid w:val="00566BE4"/>
    <w:rsid w:val="0057019D"/>
    <w:rsid w:val="00570448"/>
    <w:rsid w:val="005704E3"/>
    <w:rsid w:val="00570527"/>
    <w:rsid w:val="005709C7"/>
    <w:rsid w:val="00570EC4"/>
    <w:rsid w:val="005715F8"/>
    <w:rsid w:val="00571F2E"/>
    <w:rsid w:val="0057219B"/>
    <w:rsid w:val="00572418"/>
    <w:rsid w:val="00573CE8"/>
    <w:rsid w:val="0057429F"/>
    <w:rsid w:val="00574617"/>
    <w:rsid w:val="00575E17"/>
    <w:rsid w:val="00575F0C"/>
    <w:rsid w:val="005763E8"/>
    <w:rsid w:val="00576A3F"/>
    <w:rsid w:val="0057702F"/>
    <w:rsid w:val="00577957"/>
    <w:rsid w:val="00577BE7"/>
    <w:rsid w:val="00580196"/>
    <w:rsid w:val="00580BD2"/>
    <w:rsid w:val="00581402"/>
    <w:rsid w:val="005825C5"/>
    <w:rsid w:val="00582942"/>
    <w:rsid w:val="005833C4"/>
    <w:rsid w:val="0058357E"/>
    <w:rsid w:val="0058361E"/>
    <w:rsid w:val="00584743"/>
    <w:rsid w:val="00584AA6"/>
    <w:rsid w:val="00585624"/>
    <w:rsid w:val="0058588F"/>
    <w:rsid w:val="00585A65"/>
    <w:rsid w:val="005863DD"/>
    <w:rsid w:val="00586E57"/>
    <w:rsid w:val="0058719C"/>
    <w:rsid w:val="0058745F"/>
    <w:rsid w:val="0058746B"/>
    <w:rsid w:val="0058761B"/>
    <w:rsid w:val="00587CC1"/>
    <w:rsid w:val="00590519"/>
    <w:rsid w:val="0059082D"/>
    <w:rsid w:val="00591A2E"/>
    <w:rsid w:val="00591BF9"/>
    <w:rsid w:val="00592474"/>
    <w:rsid w:val="00592CAD"/>
    <w:rsid w:val="00593270"/>
    <w:rsid w:val="005942BD"/>
    <w:rsid w:val="0059486A"/>
    <w:rsid w:val="00594980"/>
    <w:rsid w:val="00594D5A"/>
    <w:rsid w:val="00595209"/>
    <w:rsid w:val="0059559A"/>
    <w:rsid w:val="0059605D"/>
    <w:rsid w:val="00596442"/>
    <w:rsid w:val="00596ADE"/>
    <w:rsid w:val="00596BC9"/>
    <w:rsid w:val="005970AA"/>
    <w:rsid w:val="00597482"/>
    <w:rsid w:val="005A016D"/>
    <w:rsid w:val="005A05AF"/>
    <w:rsid w:val="005A138A"/>
    <w:rsid w:val="005A2869"/>
    <w:rsid w:val="005A2BCD"/>
    <w:rsid w:val="005A355D"/>
    <w:rsid w:val="005A35AB"/>
    <w:rsid w:val="005A35C4"/>
    <w:rsid w:val="005A369B"/>
    <w:rsid w:val="005A390A"/>
    <w:rsid w:val="005A3CA6"/>
    <w:rsid w:val="005A43A2"/>
    <w:rsid w:val="005A454A"/>
    <w:rsid w:val="005A55D6"/>
    <w:rsid w:val="005A6FB7"/>
    <w:rsid w:val="005A6FC8"/>
    <w:rsid w:val="005A75BE"/>
    <w:rsid w:val="005A7849"/>
    <w:rsid w:val="005B00CB"/>
    <w:rsid w:val="005B052F"/>
    <w:rsid w:val="005B0D40"/>
    <w:rsid w:val="005B18A0"/>
    <w:rsid w:val="005B3128"/>
    <w:rsid w:val="005B443B"/>
    <w:rsid w:val="005B491D"/>
    <w:rsid w:val="005B502C"/>
    <w:rsid w:val="005B5058"/>
    <w:rsid w:val="005B55BF"/>
    <w:rsid w:val="005B5E9C"/>
    <w:rsid w:val="005B5F13"/>
    <w:rsid w:val="005B6906"/>
    <w:rsid w:val="005B7EEA"/>
    <w:rsid w:val="005C0214"/>
    <w:rsid w:val="005C0ABC"/>
    <w:rsid w:val="005C14C9"/>
    <w:rsid w:val="005C1C0F"/>
    <w:rsid w:val="005C2C58"/>
    <w:rsid w:val="005C2D4B"/>
    <w:rsid w:val="005C36E2"/>
    <w:rsid w:val="005C3946"/>
    <w:rsid w:val="005C4089"/>
    <w:rsid w:val="005C40E9"/>
    <w:rsid w:val="005C41A6"/>
    <w:rsid w:val="005C4481"/>
    <w:rsid w:val="005C4B65"/>
    <w:rsid w:val="005C4E6E"/>
    <w:rsid w:val="005C5075"/>
    <w:rsid w:val="005C5339"/>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42F2"/>
    <w:rsid w:val="005D4DD7"/>
    <w:rsid w:val="005D4DFF"/>
    <w:rsid w:val="005D589A"/>
    <w:rsid w:val="005D64DD"/>
    <w:rsid w:val="005D6509"/>
    <w:rsid w:val="005D6563"/>
    <w:rsid w:val="005D6AFF"/>
    <w:rsid w:val="005D72A2"/>
    <w:rsid w:val="005D7B44"/>
    <w:rsid w:val="005D7C15"/>
    <w:rsid w:val="005E1EDB"/>
    <w:rsid w:val="005E22F8"/>
    <w:rsid w:val="005E23DF"/>
    <w:rsid w:val="005E2D61"/>
    <w:rsid w:val="005E3600"/>
    <w:rsid w:val="005E3D42"/>
    <w:rsid w:val="005E463A"/>
    <w:rsid w:val="005E5A5D"/>
    <w:rsid w:val="005E6027"/>
    <w:rsid w:val="005E61B3"/>
    <w:rsid w:val="005E6207"/>
    <w:rsid w:val="005E6D1F"/>
    <w:rsid w:val="005E742C"/>
    <w:rsid w:val="005E7721"/>
    <w:rsid w:val="005E7925"/>
    <w:rsid w:val="005F0152"/>
    <w:rsid w:val="005F08E8"/>
    <w:rsid w:val="005F0AA8"/>
    <w:rsid w:val="005F0AE1"/>
    <w:rsid w:val="005F1181"/>
    <w:rsid w:val="005F125A"/>
    <w:rsid w:val="005F125E"/>
    <w:rsid w:val="005F151C"/>
    <w:rsid w:val="005F1660"/>
    <w:rsid w:val="005F195A"/>
    <w:rsid w:val="005F1DD8"/>
    <w:rsid w:val="005F1FC0"/>
    <w:rsid w:val="005F3252"/>
    <w:rsid w:val="005F366B"/>
    <w:rsid w:val="005F3994"/>
    <w:rsid w:val="005F4181"/>
    <w:rsid w:val="005F4341"/>
    <w:rsid w:val="005F4AFA"/>
    <w:rsid w:val="005F53E3"/>
    <w:rsid w:val="005F54A0"/>
    <w:rsid w:val="005F5802"/>
    <w:rsid w:val="005F5C64"/>
    <w:rsid w:val="005F5DD2"/>
    <w:rsid w:val="005F5EEA"/>
    <w:rsid w:val="005F6A47"/>
    <w:rsid w:val="005F6ABA"/>
    <w:rsid w:val="005F6D4A"/>
    <w:rsid w:val="005F77B8"/>
    <w:rsid w:val="005F7A80"/>
    <w:rsid w:val="006004EA"/>
    <w:rsid w:val="006008BE"/>
    <w:rsid w:val="0060182D"/>
    <w:rsid w:val="00601B0B"/>
    <w:rsid w:val="00602083"/>
    <w:rsid w:val="0060262B"/>
    <w:rsid w:val="00602789"/>
    <w:rsid w:val="00602AF0"/>
    <w:rsid w:val="00603133"/>
    <w:rsid w:val="0060367E"/>
    <w:rsid w:val="00603752"/>
    <w:rsid w:val="00603BD8"/>
    <w:rsid w:val="00603E70"/>
    <w:rsid w:val="00603FC1"/>
    <w:rsid w:val="0060468E"/>
    <w:rsid w:val="00605213"/>
    <w:rsid w:val="006063FB"/>
    <w:rsid w:val="00606D5A"/>
    <w:rsid w:val="00610D94"/>
    <w:rsid w:val="00610F96"/>
    <w:rsid w:val="00611450"/>
    <w:rsid w:val="00611863"/>
    <w:rsid w:val="00611B28"/>
    <w:rsid w:val="00611B96"/>
    <w:rsid w:val="00611F0F"/>
    <w:rsid w:val="0061292B"/>
    <w:rsid w:val="0061294D"/>
    <w:rsid w:val="006129FC"/>
    <w:rsid w:val="00612C22"/>
    <w:rsid w:val="00612D87"/>
    <w:rsid w:val="00613399"/>
    <w:rsid w:val="00613E3E"/>
    <w:rsid w:val="0061536B"/>
    <w:rsid w:val="006153BF"/>
    <w:rsid w:val="00615725"/>
    <w:rsid w:val="006173F8"/>
    <w:rsid w:val="00617A37"/>
    <w:rsid w:val="00620136"/>
    <w:rsid w:val="0062068E"/>
    <w:rsid w:val="00620BE8"/>
    <w:rsid w:val="00620F07"/>
    <w:rsid w:val="0062139E"/>
    <w:rsid w:val="006216BE"/>
    <w:rsid w:val="00621953"/>
    <w:rsid w:val="006220BD"/>
    <w:rsid w:val="006221A0"/>
    <w:rsid w:val="00622606"/>
    <w:rsid w:val="00622E02"/>
    <w:rsid w:val="00623410"/>
    <w:rsid w:val="00623CBD"/>
    <w:rsid w:val="00623E11"/>
    <w:rsid w:val="00623EDD"/>
    <w:rsid w:val="0062445D"/>
    <w:rsid w:val="006247FF"/>
    <w:rsid w:val="00625689"/>
    <w:rsid w:val="00625CB6"/>
    <w:rsid w:val="00626487"/>
    <w:rsid w:val="006269B6"/>
    <w:rsid w:val="00626D3F"/>
    <w:rsid w:val="006270CB"/>
    <w:rsid w:val="00627A14"/>
    <w:rsid w:val="00630704"/>
    <w:rsid w:val="00630F13"/>
    <w:rsid w:val="00631485"/>
    <w:rsid w:val="00632B55"/>
    <w:rsid w:val="00632B79"/>
    <w:rsid w:val="00632C8D"/>
    <w:rsid w:val="00632E36"/>
    <w:rsid w:val="00632FF2"/>
    <w:rsid w:val="006331B7"/>
    <w:rsid w:val="00633B02"/>
    <w:rsid w:val="00633B10"/>
    <w:rsid w:val="00634BFA"/>
    <w:rsid w:val="0063582F"/>
    <w:rsid w:val="00635AF5"/>
    <w:rsid w:val="006362DF"/>
    <w:rsid w:val="006364CD"/>
    <w:rsid w:val="006373B7"/>
    <w:rsid w:val="00637D34"/>
    <w:rsid w:val="00637FC4"/>
    <w:rsid w:val="00640294"/>
    <w:rsid w:val="0064163E"/>
    <w:rsid w:val="006420F9"/>
    <w:rsid w:val="00642772"/>
    <w:rsid w:val="006432A7"/>
    <w:rsid w:val="0064465A"/>
    <w:rsid w:val="006448EC"/>
    <w:rsid w:val="00644A80"/>
    <w:rsid w:val="00644F72"/>
    <w:rsid w:val="006451FE"/>
    <w:rsid w:val="006453DF"/>
    <w:rsid w:val="00646196"/>
    <w:rsid w:val="006461BB"/>
    <w:rsid w:val="00646B78"/>
    <w:rsid w:val="00646F5C"/>
    <w:rsid w:val="0064761D"/>
    <w:rsid w:val="00647877"/>
    <w:rsid w:val="00647C30"/>
    <w:rsid w:val="00647F6F"/>
    <w:rsid w:val="006504D9"/>
    <w:rsid w:val="0065098E"/>
    <w:rsid w:val="00650C1A"/>
    <w:rsid w:val="0065109E"/>
    <w:rsid w:val="006514FF"/>
    <w:rsid w:val="00651661"/>
    <w:rsid w:val="00651891"/>
    <w:rsid w:val="00651B63"/>
    <w:rsid w:val="00651D40"/>
    <w:rsid w:val="006528EA"/>
    <w:rsid w:val="00652F6D"/>
    <w:rsid w:val="00653403"/>
    <w:rsid w:val="006535D0"/>
    <w:rsid w:val="00653779"/>
    <w:rsid w:val="0065427B"/>
    <w:rsid w:val="00654A0D"/>
    <w:rsid w:val="00654BE0"/>
    <w:rsid w:val="00655854"/>
    <w:rsid w:val="00655E67"/>
    <w:rsid w:val="00656697"/>
    <w:rsid w:val="0065691F"/>
    <w:rsid w:val="00660366"/>
    <w:rsid w:val="006603A1"/>
    <w:rsid w:val="00661481"/>
    <w:rsid w:val="00662A3D"/>
    <w:rsid w:val="006638D8"/>
    <w:rsid w:val="00663EE2"/>
    <w:rsid w:val="00663F29"/>
    <w:rsid w:val="006647FA"/>
    <w:rsid w:val="00664990"/>
    <w:rsid w:val="006654F5"/>
    <w:rsid w:val="00665754"/>
    <w:rsid w:val="006668D4"/>
    <w:rsid w:val="006677E4"/>
    <w:rsid w:val="00670415"/>
    <w:rsid w:val="00670BC7"/>
    <w:rsid w:val="00671A32"/>
    <w:rsid w:val="00671AF2"/>
    <w:rsid w:val="00671C85"/>
    <w:rsid w:val="00671E8D"/>
    <w:rsid w:val="00673ACE"/>
    <w:rsid w:val="00673CF2"/>
    <w:rsid w:val="00674785"/>
    <w:rsid w:val="00674B96"/>
    <w:rsid w:val="006764C4"/>
    <w:rsid w:val="0067663A"/>
    <w:rsid w:val="00677364"/>
    <w:rsid w:val="006775B8"/>
    <w:rsid w:val="0067768C"/>
    <w:rsid w:val="00677C9A"/>
    <w:rsid w:val="00677DEB"/>
    <w:rsid w:val="00680692"/>
    <w:rsid w:val="00680D29"/>
    <w:rsid w:val="00680E5D"/>
    <w:rsid w:val="00682468"/>
    <w:rsid w:val="00682950"/>
    <w:rsid w:val="00682B51"/>
    <w:rsid w:val="0068309B"/>
    <w:rsid w:val="00683108"/>
    <w:rsid w:val="006833C8"/>
    <w:rsid w:val="006841DF"/>
    <w:rsid w:val="006856A0"/>
    <w:rsid w:val="00685B2F"/>
    <w:rsid w:val="006871FE"/>
    <w:rsid w:val="00687289"/>
    <w:rsid w:val="00690CDB"/>
    <w:rsid w:val="00691FDF"/>
    <w:rsid w:val="00691FE3"/>
    <w:rsid w:val="00692000"/>
    <w:rsid w:val="00692301"/>
    <w:rsid w:val="00692359"/>
    <w:rsid w:val="006926E9"/>
    <w:rsid w:val="006927D7"/>
    <w:rsid w:val="00693956"/>
    <w:rsid w:val="0069417D"/>
    <w:rsid w:val="0069468E"/>
    <w:rsid w:val="00694CA2"/>
    <w:rsid w:val="00695DAE"/>
    <w:rsid w:val="006963C2"/>
    <w:rsid w:val="00696B17"/>
    <w:rsid w:val="00696FC7"/>
    <w:rsid w:val="0069704D"/>
    <w:rsid w:val="006970F1"/>
    <w:rsid w:val="00697F5B"/>
    <w:rsid w:val="006A0795"/>
    <w:rsid w:val="006A1357"/>
    <w:rsid w:val="006A151A"/>
    <w:rsid w:val="006A18FF"/>
    <w:rsid w:val="006A1C68"/>
    <w:rsid w:val="006A243F"/>
    <w:rsid w:val="006A362F"/>
    <w:rsid w:val="006A3CAD"/>
    <w:rsid w:val="006A3E33"/>
    <w:rsid w:val="006A3E68"/>
    <w:rsid w:val="006A476E"/>
    <w:rsid w:val="006A4CD5"/>
    <w:rsid w:val="006A5B4C"/>
    <w:rsid w:val="006A5EC5"/>
    <w:rsid w:val="006A6B40"/>
    <w:rsid w:val="006A6BCE"/>
    <w:rsid w:val="006A6DAD"/>
    <w:rsid w:val="006A77E2"/>
    <w:rsid w:val="006A7B0E"/>
    <w:rsid w:val="006A7C5B"/>
    <w:rsid w:val="006A7D35"/>
    <w:rsid w:val="006A7E58"/>
    <w:rsid w:val="006B0277"/>
    <w:rsid w:val="006B0754"/>
    <w:rsid w:val="006B0E76"/>
    <w:rsid w:val="006B1E9B"/>
    <w:rsid w:val="006B232F"/>
    <w:rsid w:val="006B23FF"/>
    <w:rsid w:val="006B2682"/>
    <w:rsid w:val="006B31BD"/>
    <w:rsid w:val="006B3534"/>
    <w:rsid w:val="006B38F4"/>
    <w:rsid w:val="006B452D"/>
    <w:rsid w:val="006B5489"/>
    <w:rsid w:val="006B5D69"/>
    <w:rsid w:val="006B5DFC"/>
    <w:rsid w:val="006B6312"/>
    <w:rsid w:val="006B68ED"/>
    <w:rsid w:val="006B7221"/>
    <w:rsid w:val="006B7555"/>
    <w:rsid w:val="006B78C9"/>
    <w:rsid w:val="006B790A"/>
    <w:rsid w:val="006B7B7B"/>
    <w:rsid w:val="006B7FC8"/>
    <w:rsid w:val="006C007A"/>
    <w:rsid w:val="006C0255"/>
    <w:rsid w:val="006C116B"/>
    <w:rsid w:val="006C153E"/>
    <w:rsid w:val="006C26E1"/>
    <w:rsid w:val="006C3152"/>
    <w:rsid w:val="006C34A0"/>
    <w:rsid w:val="006C369A"/>
    <w:rsid w:val="006C37E2"/>
    <w:rsid w:val="006C3B84"/>
    <w:rsid w:val="006C4005"/>
    <w:rsid w:val="006C4537"/>
    <w:rsid w:val="006C5205"/>
    <w:rsid w:val="006C5F36"/>
    <w:rsid w:val="006C6055"/>
    <w:rsid w:val="006C62D2"/>
    <w:rsid w:val="006C7437"/>
    <w:rsid w:val="006C7645"/>
    <w:rsid w:val="006D0779"/>
    <w:rsid w:val="006D0AF3"/>
    <w:rsid w:val="006D0CEF"/>
    <w:rsid w:val="006D1433"/>
    <w:rsid w:val="006D1473"/>
    <w:rsid w:val="006D15CB"/>
    <w:rsid w:val="006D175B"/>
    <w:rsid w:val="006D20AB"/>
    <w:rsid w:val="006D21AF"/>
    <w:rsid w:val="006D2E51"/>
    <w:rsid w:val="006D3159"/>
    <w:rsid w:val="006D3219"/>
    <w:rsid w:val="006D34B5"/>
    <w:rsid w:val="006D3CC7"/>
    <w:rsid w:val="006D4575"/>
    <w:rsid w:val="006D4BAE"/>
    <w:rsid w:val="006D4DCA"/>
    <w:rsid w:val="006D6345"/>
    <w:rsid w:val="006D6360"/>
    <w:rsid w:val="006D64CF"/>
    <w:rsid w:val="006D681F"/>
    <w:rsid w:val="006D696A"/>
    <w:rsid w:val="006D7630"/>
    <w:rsid w:val="006D76FD"/>
    <w:rsid w:val="006D7910"/>
    <w:rsid w:val="006D7CAC"/>
    <w:rsid w:val="006E062E"/>
    <w:rsid w:val="006E1248"/>
    <w:rsid w:val="006E16DE"/>
    <w:rsid w:val="006E189D"/>
    <w:rsid w:val="006E210D"/>
    <w:rsid w:val="006E334E"/>
    <w:rsid w:val="006E43CD"/>
    <w:rsid w:val="006E470B"/>
    <w:rsid w:val="006E5298"/>
    <w:rsid w:val="006E57AA"/>
    <w:rsid w:val="006E581B"/>
    <w:rsid w:val="006E5A38"/>
    <w:rsid w:val="006E5B62"/>
    <w:rsid w:val="006E64DD"/>
    <w:rsid w:val="006E67B6"/>
    <w:rsid w:val="006E6C28"/>
    <w:rsid w:val="006E74CF"/>
    <w:rsid w:val="006F02AB"/>
    <w:rsid w:val="006F033F"/>
    <w:rsid w:val="006F0760"/>
    <w:rsid w:val="006F142A"/>
    <w:rsid w:val="006F173B"/>
    <w:rsid w:val="006F197F"/>
    <w:rsid w:val="006F1B60"/>
    <w:rsid w:val="006F1B6A"/>
    <w:rsid w:val="006F2AA3"/>
    <w:rsid w:val="006F2DE5"/>
    <w:rsid w:val="006F3198"/>
    <w:rsid w:val="006F328E"/>
    <w:rsid w:val="006F37AE"/>
    <w:rsid w:val="006F38C4"/>
    <w:rsid w:val="006F4E50"/>
    <w:rsid w:val="006F4F91"/>
    <w:rsid w:val="006F4FC2"/>
    <w:rsid w:val="006F5283"/>
    <w:rsid w:val="006F6D5C"/>
    <w:rsid w:val="006F6E64"/>
    <w:rsid w:val="006F7AF9"/>
    <w:rsid w:val="0070046D"/>
    <w:rsid w:val="007006DA"/>
    <w:rsid w:val="00700C78"/>
    <w:rsid w:val="00701AA1"/>
    <w:rsid w:val="00702346"/>
    <w:rsid w:val="00702929"/>
    <w:rsid w:val="00703F48"/>
    <w:rsid w:val="00704409"/>
    <w:rsid w:val="00704678"/>
    <w:rsid w:val="007048AC"/>
    <w:rsid w:val="007048DE"/>
    <w:rsid w:val="007052A3"/>
    <w:rsid w:val="007052D0"/>
    <w:rsid w:val="00705EE6"/>
    <w:rsid w:val="00705F46"/>
    <w:rsid w:val="00705FBA"/>
    <w:rsid w:val="007066A1"/>
    <w:rsid w:val="0071000A"/>
    <w:rsid w:val="00710021"/>
    <w:rsid w:val="007102F3"/>
    <w:rsid w:val="007104E8"/>
    <w:rsid w:val="0071062F"/>
    <w:rsid w:val="0071065C"/>
    <w:rsid w:val="007106D9"/>
    <w:rsid w:val="00710DB6"/>
    <w:rsid w:val="0071175E"/>
    <w:rsid w:val="00711D6D"/>
    <w:rsid w:val="007124B6"/>
    <w:rsid w:val="00712D3D"/>
    <w:rsid w:val="00713575"/>
    <w:rsid w:val="00713647"/>
    <w:rsid w:val="00713EFA"/>
    <w:rsid w:val="00713F0F"/>
    <w:rsid w:val="00714744"/>
    <w:rsid w:val="00714AA2"/>
    <w:rsid w:val="0071513C"/>
    <w:rsid w:val="007151AD"/>
    <w:rsid w:val="00715967"/>
    <w:rsid w:val="00716452"/>
    <w:rsid w:val="00716976"/>
    <w:rsid w:val="007169E9"/>
    <w:rsid w:val="00716AF1"/>
    <w:rsid w:val="00717366"/>
    <w:rsid w:val="007176FC"/>
    <w:rsid w:val="0072112D"/>
    <w:rsid w:val="007214CB"/>
    <w:rsid w:val="00721659"/>
    <w:rsid w:val="00722237"/>
    <w:rsid w:val="0072245A"/>
    <w:rsid w:val="00722652"/>
    <w:rsid w:val="007229BB"/>
    <w:rsid w:val="0072319F"/>
    <w:rsid w:val="007249C0"/>
    <w:rsid w:val="007257A9"/>
    <w:rsid w:val="00725808"/>
    <w:rsid w:val="00725AC4"/>
    <w:rsid w:val="00725E54"/>
    <w:rsid w:val="0072645D"/>
    <w:rsid w:val="007264D6"/>
    <w:rsid w:val="007270B4"/>
    <w:rsid w:val="007277FC"/>
    <w:rsid w:val="007317A4"/>
    <w:rsid w:val="00731A0A"/>
    <w:rsid w:val="007328D1"/>
    <w:rsid w:val="00732F96"/>
    <w:rsid w:val="007331B6"/>
    <w:rsid w:val="007336CD"/>
    <w:rsid w:val="00733AF2"/>
    <w:rsid w:val="00733CFD"/>
    <w:rsid w:val="00733D75"/>
    <w:rsid w:val="00733FB9"/>
    <w:rsid w:val="007348BD"/>
    <w:rsid w:val="00734A7F"/>
    <w:rsid w:val="00735340"/>
    <w:rsid w:val="00735545"/>
    <w:rsid w:val="00735A03"/>
    <w:rsid w:val="00735E96"/>
    <w:rsid w:val="007367B1"/>
    <w:rsid w:val="00736F39"/>
    <w:rsid w:val="007403F9"/>
    <w:rsid w:val="0074127C"/>
    <w:rsid w:val="0074200C"/>
    <w:rsid w:val="00742EB8"/>
    <w:rsid w:val="0074338C"/>
    <w:rsid w:val="007433DD"/>
    <w:rsid w:val="007438B1"/>
    <w:rsid w:val="00743EDF"/>
    <w:rsid w:val="0074462A"/>
    <w:rsid w:val="00745040"/>
    <w:rsid w:val="0074617A"/>
    <w:rsid w:val="00746231"/>
    <w:rsid w:val="007466F6"/>
    <w:rsid w:val="007467B5"/>
    <w:rsid w:val="00746E10"/>
    <w:rsid w:val="00746ED6"/>
    <w:rsid w:val="00746FB2"/>
    <w:rsid w:val="007470A4"/>
    <w:rsid w:val="007475AF"/>
    <w:rsid w:val="00750DB9"/>
    <w:rsid w:val="00751A02"/>
    <w:rsid w:val="00751A7E"/>
    <w:rsid w:val="0075356D"/>
    <w:rsid w:val="007538EE"/>
    <w:rsid w:val="00753A7D"/>
    <w:rsid w:val="00753CDC"/>
    <w:rsid w:val="00756A71"/>
    <w:rsid w:val="0075748B"/>
    <w:rsid w:val="00757709"/>
    <w:rsid w:val="0075791F"/>
    <w:rsid w:val="0076017E"/>
    <w:rsid w:val="0076019F"/>
    <w:rsid w:val="007607FD"/>
    <w:rsid w:val="00760A36"/>
    <w:rsid w:val="00761050"/>
    <w:rsid w:val="00761A94"/>
    <w:rsid w:val="00763952"/>
    <w:rsid w:val="00763C7D"/>
    <w:rsid w:val="00765F93"/>
    <w:rsid w:val="007667B2"/>
    <w:rsid w:val="00767D90"/>
    <w:rsid w:val="00770DED"/>
    <w:rsid w:val="0077153C"/>
    <w:rsid w:val="00772225"/>
    <w:rsid w:val="0077274C"/>
    <w:rsid w:val="007728AF"/>
    <w:rsid w:val="00772C04"/>
    <w:rsid w:val="00772E50"/>
    <w:rsid w:val="00772FB5"/>
    <w:rsid w:val="00773312"/>
    <w:rsid w:val="00773650"/>
    <w:rsid w:val="00773B98"/>
    <w:rsid w:val="00774779"/>
    <w:rsid w:val="007747A4"/>
    <w:rsid w:val="0077496D"/>
    <w:rsid w:val="00774DEB"/>
    <w:rsid w:val="00774FBF"/>
    <w:rsid w:val="0077554B"/>
    <w:rsid w:val="00775621"/>
    <w:rsid w:val="00775C3D"/>
    <w:rsid w:val="00775FF3"/>
    <w:rsid w:val="00776379"/>
    <w:rsid w:val="00776AD2"/>
    <w:rsid w:val="0077776F"/>
    <w:rsid w:val="00777EE7"/>
    <w:rsid w:val="00777F7B"/>
    <w:rsid w:val="007800E6"/>
    <w:rsid w:val="007802F5"/>
    <w:rsid w:val="0078043D"/>
    <w:rsid w:val="00781921"/>
    <w:rsid w:val="00782586"/>
    <w:rsid w:val="0078402C"/>
    <w:rsid w:val="00784299"/>
    <w:rsid w:val="00784588"/>
    <w:rsid w:val="00784894"/>
    <w:rsid w:val="0078577A"/>
    <w:rsid w:val="007859F4"/>
    <w:rsid w:val="00786448"/>
    <w:rsid w:val="007864D7"/>
    <w:rsid w:val="00786B09"/>
    <w:rsid w:val="00787140"/>
    <w:rsid w:val="0078746F"/>
    <w:rsid w:val="00787EDE"/>
    <w:rsid w:val="00790733"/>
    <w:rsid w:val="0079109B"/>
    <w:rsid w:val="00791A75"/>
    <w:rsid w:val="007920D6"/>
    <w:rsid w:val="0079245A"/>
    <w:rsid w:val="00792A31"/>
    <w:rsid w:val="00792F67"/>
    <w:rsid w:val="00793978"/>
    <w:rsid w:val="00793A97"/>
    <w:rsid w:val="0079459C"/>
    <w:rsid w:val="00794659"/>
    <w:rsid w:val="00794940"/>
    <w:rsid w:val="00794F04"/>
    <w:rsid w:val="00795570"/>
    <w:rsid w:val="00796380"/>
    <w:rsid w:val="00796A53"/>
    <w:rsid w:val="00796DCC"/>
    <w:rsid w:val="0079713B"/>
    <w:rsid w:val="007974B1"/>
    <w:rsid w:val="007976EA"/>
    <w:rsid w:val="00797C51"/>
    <w:rsid w:val="007A0549"/>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F8"/>
    <w:rsid w:val="007A6BE9"/>
    <w:rsid w:val="007A74D7"/>
    <w:rsid w:val="007A7776"/>
    <w:rsid w:val="007A7D6F"/>
    <w:rsid w:val="007B0FD6"/>
    <w:rsid w:val="007B147E"/>
    <w:rsid w:val="007B1E0C"/>
    <w:rsid w:val="007B23EB"/>
    <w:rsid w:val="007B2DA6"/>
    <w:rsid w:val="007B3564"/>
    <w:rsid w:val="007B3D68"/>
    <w:rsid w:val="007B46E8"/>
    <w:rsid w:val="007B4AD2"/>
    <w:rsid w:val="007B4E25"/>
    <w:rsid w:val="007B5AB2"/>
    <w:rsid w:val="007B5E5D"/>
    <w:rsid w:val="007B6193"/>
    <w:rsid w:val="007B6F74"/>
    <w:rsid w:val="007B74BF"/>
    <w:rsid w:val="007C1604"/>
    <w:rsid w:val="007C17CE"/>
    <w:rsid w:val="007C1DE3"/>
    <w:rsid w:val="007C2BE0"/>
    <w:rsid w:val="007C2E7F"/>
    <w:rsid w:val="007C34B2"/>
    <w:rsid w:val="007C4B32"/>
    <w:rsid w:val="007C55EF"/>
    <w:rsid w:val="007C65D4"/>
    <w:rsid w:val="007C794D"/>
    <w:rsid w:val="007C7A32"/>
    <w:rsid w:val="007C7B91"/>
    <w:rsid w:val="007D07D2"/>
    <w:rsid w:val="007D080D"/>
    <w:rsid w:val="007D13B7"/>
    <w:rsid w:val="007D1468"/>
    <w:rsid w:val="007D17B8"/>
    <w:rsid w:val="007D1DBE"/>
    <w:rsid w:val="007D1E9D"/>
    <w:rsid w:val="007D1FED"/>
    <w:rsid w:val="007D2712"/>
    <w:rsid w:val="007D3FF3"/>
    <w:rsid w:val="007D43DC"/>
    <w:rsid w:val="007D56D1"/>
    <w:rsid w:val="007E039D"/>
    <w:rsid w:val="007E0BE3"/>
    <w:rsid w:val="007E11D0"/>
    <w:rsid w:val="007E19C8"/>
    <w:rsid w:val="007E1FA6"/>
    <w:rsid w:val="007E2365"/>
    <w:rsid w:val="007E241D"/>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150F"/>
    <w:rsid w:val="007F1A09"/>
    <w:rsid w:val="007F1DF2"/>
    <w:rsid w:val="007F1ED0"/>
    <w:rsid w:val="007F20B4"/>
    <w:rsid w:val="007F291C"/>
    <w:rsid w:val="007F2AD1"/>
    <w:rsid w:val="007F34B3"/>
    <w:rsid w:val="007F38F2"/>
    <w:rsid w:val="007F3922"/>
    <w:rsid w:val="007F3B3D"/>
    <w:rsid w:val="007F3CAC"/>
    <w:rsid w:val="007F3E61"/>
    <w:rsid w:val="007F43A0"/>
    <w:rsid w:val="007F4751"/>
    <w:rsid w:val="007F4AB0"/>
    <w:rsid w:val="007F4B04"/>
    <w:rsid w:val="007F5A9E"/>
    <w:rsid w:val="007F5E8D"/>
    <w:rsid w:val="007F5FF3"/>
    <w:rsid w:val="007F614A"/>
    <w:rsid w:val="007F6428"/>
    <w:rsid w:val="007F64EC"/>
    <w:rsid w:val="007F6A67"/>
    <w:rsid w:val="007F6FF0"/>
    <w:rsid w:val="007F7605"/>
    <w:rsid w:val="007F7F02"/>
    <w:rsid w:val="00800A1C"/>
    <w:rsid w:val="00800A58"/>
    <w:rsid w:val="00800E5C"/>
    <w:rsid w:val="00801034"/>
    <w:rsid w:val="008013B6"/>
    <w:rsid w:val="00801792"/>
    <w:rsid w:val="00802254"/>
    <w:rsid w:val="0080244C"/>
    <w:rsid w:val="00803B80"/>
    <w:rsid w:val="00804377"/>
    <w:rsid w:val="00804399"/>
    <w:rsid w:val="008048A3"/>
    <w:rsid w:val="00804DAF"/>
    <w:rsid w:val="00804FFF"/>
    <w:rsid w:val="008053BD"/>
    <w:rsid w:val="00805A4E"/>
    <w:rsid w:val="00806638"/>
    <w:rsid w:val="00807030"/>
    <w:rsid w:val="00807584"/>
    <w:rsid w:val="00807659"/>
    <w:rsid w:val="0080782A"/>
    <w:rsid w:val="00807DFE"/>
    <w:rsid w:val="00807EB2"/>
    <w:rsid w:val="008104B5"/>
    <w:rsid w:val="00810BDC"/>
    <w:rsid w:val="00811E34"/>
    <w:rsid w:val="00813CCB"/>
    <w:rsid w:val="00814779"/>
    <w:rsid w:val="0081537C"/>
    <w:rsid w:val="008154DB"/>
    <w:rsid w:val="00815C3A"/>
    <w:rsid w:val="00815E3C"/>
    <w:rsid w:val="0081648A"/>
    <w:rsid w:val="008167EB"/>
    <w:rsid w:val="008170D6"/>
    <w:rsid w:val="0081725E"/>
    <w:rsid w:val="00817690"/>
    <w:rsid w:val="0081786E"/>
    <w:rsid w:val="008179F4"/>
    <w:rsid w:val="00817FAC"/>
    <w:rsid w:val="00822115"/>
    <w:rsid w:val="00822157"/>
    <w:rsid w:val="00822180"/>
    <w:rsid w:val="008221D6"/>
    <w:rsid w:val="008225D3"/>
    <w:rsid w:val="00822CE7"/>
    <w:rsid w:val="00822D69"/>
    <w:rsid w:val="00823212"/>
    <w:rsid w:val="008232BC"/>
    <w:rsid w:val="00823C48"/>
    <w:rsid w:val="00824B69"/>
    <w:rsid w:val="00824C65"/>
    <w:rsid w:val="0082604D"/>
    <w:rsid w:val="00826F8F"/>
    <w:rsid w:val="00827125"/>
    <w:rsid w:val="008272F3"/>
    <w:rsid w:val="00827E9D"/>
    <w:rsid w:val="0083005F"/>
    <w:rsid w:val="0083099C"/>
    <w:rsid w:val="008315FF"/>
    <w:rsid w:val="00831B30"/>
    <w:rsid w:val="00832BB3"/>
    <w:rsid w:val="00833155"/>
    <w:rsid w:val="008331F4"/>
    <w:rsid w:val="00833C3A"/>
    <w:rsid w:val="00834FA0"/>
    <w:rsid w:val="008355EE"/>
    <w:rsid w:val="00835B37"/>
    <w:rsid w:val="00836293"/>
    <w:rsid w:val="00836BB6"/>
    <w:rsid w:val="00837ADC"/>
    <w:rsid w:val="00837EE9"/>
    <w:rsid w:val="00841725"/>
    <w:rsid w:val="00841B5E"/>
    <w:rsid w:val="00841CEB"/>
    <w:rsid w:val="0084221C"/>
    <w:rsid w:val="0084229D"/>
    <w:rsid w:val="008429F6"/>
    <w:rsid w:val="00842BFB"/>
    <w:rsid w:val="008435F1"/>
    <w:rsid w:val="008438B3"/>
    <w:rsid w:val="0084558F"/>
    <w:rsid w:val="00845B7B"/>
    <w:rsid w:val="00845FBE"/>
    <w:rsid w:val="00846819"/>
    <w:rsid w:val="008469FE"/>
    <w:rsid w:val="00847277"/>
    <w:rsid w:val="00847B5D"/>
    <w:rsid w:val="008506A1"/>
    <w:rsid w:val="00850A01"/>
    <w:rsid w:val="008513CE"/>
    <w:rsid w:val="00851518"/>
    <w:rsid w:val="00852EE2"/>
    <w:rsid w:val="008531D9"/>
    <w:rsid w:val="008535A0"/>
    <w:rsid w:val="00853779"/>
    <w:rsid w:val="00853D3B"/>
    <w:rsid w:val="00853FD6"/>
    <w:rsid w:val="00853FF6"/>
    <w:rsid w:val="0085403F"/>
    <w:rsid w:val="008542A9"/>
    <w:rsid w:val="0085490C"/>
    <w:rsid w:val="00854F0C"/>
    <w:rsid w:val="00855983"/>
    <w:rsid w:val="00855E0A"/>
    <w:rsid w:val="008570F2"/>
    <w:rsid w:val="0085747E"/>
    <w:rsid w:val="00857E64"/>
    <w:rsid w:val="00857E9C"/>
    <w:rsid w:val="00860753"/>
    <w:rsid w:val="00860B20"/>
    <w:rsid w:val="00860F2C"/>
    <w:rsid w:val="008623F0"/>
    <w:rsid w:val="008647CB"/>
    <w:rsid w:val="00864B06"/>
    <w:rsid w:val="00864FD4"/>
    <w:rsid w:val="0086508C"/>
    <w:rsid w:val="0086564A"/>
    <w:rsid w:val="00865C23"/>
    <w:rsid w:val="00866EF6"/>
    <w:rsid w:val="008675F3"/>
    <w:rsid w:val="008678A8"/>
    <w:rsid w:val="00870CB0"/>
    <w:rsid w:val="0087189F"/>
    <w:rsid w:val="00871FC4"/>
    <w:rsid w:val="0087229A"/>
    <w:rsid w:val="0087237C"/>
    <w:rsid w:val="00872DAD"/>
    <w:rsid w:val="00872EA2"/>
    <w:rsid w:val="008731EA"/>
    <w:rsid w:val="0087397D"/>
    <w:rsid w:val="00873CC8"/>
    <w:rsid w:val="008741EF"/>
    <w:rsid w:val="008745D1"/>
    <w:rsid w:val="00874650"/>
    <w:rsid w:val="00875003"/>
    <w:rsid w:val="008752C7"/>
    <w:rsid w:val="00875627"/>
    <w:rsid w:val="00875D68"/>
    <w:rsid w:val="00876973"/>
    <w:rsid w:val="008773F8"/>
    <w:rsid w:val="008806E4"/>
    <w:rsid w:val="0088141D"/>
    <w:rsid w:val="00881ACB"/>
    <w:rsid w:val="00881B8F"/>
    <w:rsid w:val="00881F1B"/>
    <w:rsid w:val="00882358"/>
    <w:rsid w:val="0088292D"/>
    <w:rsid w:val="00882AE8"/>
    <w:rsid w:val="00882E85"/>
    <w:rsid w:val="008831D8"/>
    <w:rsid w:val="008832A6"/>
    <w:rsid w:val="00883A2C"/>
    <w:rsid w:val="00883CD5"/>
    <w:rsid w:val="00884AEF"/>
    <w:rsid w:val="008852C4"/>
    <w:rsid w:val="00885A1D"/>
    <w:rsid w:val="00885D45"/>
    <w:rsid w:val="00887469"/>
    <w:rsid w:val="0089003E"/>
    <w:rsid w:val="00890279"/>
    <w:rsid w:val="008919AA"/>
    <w:rsid w:val="00892E95"/>
    <w:rsid w:val="00893171"/>
    <w:rsid w:val="00893298"/>
    <w:rsid w:val="00894774"/>
    <w:rsid w:val="008948A5"/>
    <w:rsid w:val="008948BA"/>
    <w:rsid w:val="00895476"/>
    <w:rsid w:val="00895A47"/>
    <w:rsid w:val="008960B3"/>
    <w:rsid w:val="008965F7"/>
    <w:rsid w:val="00896B0A"/>
    <w:rsid w:val="00897024"/>
    <w:rsid w:val="00897C5E"/>
    <w:rsid w:val="008A0848"/>
    <w:rsid w:val="008A10EE"/>
    <w:rsid w:val="008A1316"/>
    <w:rsid w:val="008A1405"/>
    <w:rsid w:val="008A2851"/>
    <w:rsid w:val="008A3815"/>
    <w:rsid w:val="008A3A79"/>
    <w:rsid w:val="008A3E67"/>
    <w:rsid w:val="008A51BA"/>
    <w:rsid w:val="008A532F"/>
    <w:rsid w:val="008A6AC5"/>
    <w:rsid w:val="008A6EC9"/>
    <w:rsid w:val="008A6F1C"/>
    <w:rsid w:val="008A6F40"/>
    <w:rsid w:val="008A74C0"/>
    <w:rsid w:val="008A7607"/>
    <w:rsid w:val="008A7C5E"/>
    <w:rsid w:val="008B04B9"/>
    <w:rsid w:val="008B053F"/>
    <w:rsid w:val="008B129D"/>
    <w:rsid w:val="008B1377"/>
    <w:rsid w:val="008B1FD0"/>
    <w:rsid w:val="008B27BC"/>
    <w:rsid w:val="008B2B07"/>
    <w:rsid w:val="008B2D99"/>
    <w:rsid w:val="008B3091"/>
    <w:rsid w:val="008B4C9A"/>
    <w:rsid w:val="008B4DF7"/>
    <w:rsid w:val="008B54D2"/>
    <w:rsid w:val="008B559B"/>
    <w:rsid w:val="008B5A29"/>
    <w:rsid w:val="008B5BC8"/>
    <w:rsid w:val="008B5D40"/>
    <w:rsid w:val="008B75FC"/>
    <w:rsid w:val="008B7BFF"/>
    <w:rsid w:val="008C0050"/>
    <w:rsid w:val="008C0B3A"/>
    <w:rsid w:val="008C156C"/>
    <w:rsid w:val="008C17FE"/>
    <w:rsid w:val="008C1C3D"/>
    <w:rsid w:val="008C2404"/>
    <w:rsid w:val="008C2499"/>
    <w:rsid w:val="008C2652"/>
    <w:rsid w:val="008C2A2C"/>
    <w:rsid w:val="008C2BAD"/>
    <w:rsid w:val="008C3F22"/>
    <w:rsid w:val="008C422B"/>
    <w:rsid w:val="008C43EE"/>
    <w:rsid w:val="008C4537"/>
    <w:rsid w:val="008C4566"/>
    <w:rsid w:val="008C52A4"/>
    <w:rsid w:val="008C5519"/>
    <w:rsid w:val="008C6AE5"/>
    <w:rsid w:val="008C6BE3"/>
    <w:rsid w:val="008C7524"/>
    <w:rsid w:val="008D1663"/>
    <w:rsid w:val="008D1AE4"/>
    <w:rsid w:val="008D2434"/>
    <w:rsid w:val="008D2685"/>
    <w:rsid w:val="008D320F"/>
    <w:rsid w:val="008D3976"/>
    <w:rsid w:val="008D3F01"/>
    <w:rsid w:val="008D402B"/>
    <w:rsid w:val="008D50F2"/>
    <w:rsid w:val="008D51DF"/>
    <w:rsid w:val="008D5E05"/>
    <w:rsid w:val="008D5FD3"/>
    <w:rsid w:val="008D686D"/>
    <w:rsid w:val="008D7096"/>
    <w:rsid w:val="008D78DE"/>
    <w:rsid w:val="008E0090"/>
    <w:rsid w:val="008E040B"/>
    <w:rsid w:val="008E088B"/>
    <w:rsid w:val="008E15C8"/>
    <w:rsid w:val="008E1B0F"/>
    <w:rsid w:val="008E235E"/>
    <w:rsid w:val="008E2AEF"/>
    <w:rsid w:val="008E2B80"/>
    <w:rsid w:val="008E2F1C"/>
    <w:rsid w:val="008E328D"/>
    <w:rsid w:val="008E3702"/>
    <w:rsid w:val="008E3B95"/>
    <w:rsid w:val="008E514E"/>
    <w:rsid w:val="008E5F25"/>
    <w:rsid w:val="008E6288"/>
    <w:rsid w:val="008E6852"/>
    <w:rsid w:val="008E7439"/>
    <w:rsid w:val="008F0D82"/>
    <w:rsid w:val="008F17F2"/>
    <w:rsid w:val="008F2529"/>
    <w:rsid w:val="008F27D7"/>
    <w:rsid w:val="008F2C2E"/>
    <w:rsid w:val="008F319E"/>
    <w:rsid w:val="008F3D94"/>
    <w:rsid w:val="008F43DE"/>
    <w:rsid w:val="008F4AF7"/>
    <w:rsid w:val="008F68CA"/>
    <w:rsid w:val="008F7547"/>
    <w:rsid w:val="008F7B8A"/>
    <w:rsid w:val="0090074F"/>
    <w:rsid w:val="00900CE3"/>
    <w:rsid w:val="0090104C"/>
    <w:rsid w:val="00902254"/>
    <w:rsid w:val="00902B42"/>
    <w:rsid w:val="00902F76"/>
    <w:rsid w:val="009030D1"/>
    <w:rsid w:val="00903D3E"/>
    <w:rsid w:val="009040BC"/>
    <w:rsid w:val="009048B4"/>
    <w:rsid w:val="00904C23"/>
    <w:rsid w:val="009050EB"/>
    <w:rsid w:val="0090572F"/>
    <w:rsid w:val="0090576C"/>
    <w:rsid w:val="00905AD5"/>
    <w:rsid w:val="00905B67"/>
    <w:rsid w:val="00906A1A"/>
    <w:rsid w:val="00907A34"/>
    <w:rsid w:val="00910674"/>
    <w:rsid w:val="009106DB"/>
    <w:rsid w:val="00911DFE"/>
    <w:rsid w:val="00913D3C"/>
    <w:rsid w:val="009141EC"/>
    <w:rsid w:val="0091460B"/>
    <w:rsid w:val="0091472C"/>
    <w:rsid w:val="00914883"/>
    <w:rsid w:val="0091507F"/>
    <w:rsid w:val="00915554"/>
    <w:rsid w:val="00915685"/>
    <w:rsid w:val="009158DA"/>
    <w:rsid w:val="00915CD5"/>
    <w:rsid w:val="00916606"/>
    <w:rsid w:val="0092053B"/>
    <w:rsid w:val="00920680"/>
    <w:rsid w:val="00920DF8"/>
    <w:rsid w:val="009213B1"/>
    <w:rsid w:val="00921D57"/>
    <w:rsid w:val="00922412"/>
    <w:rsid w:val="00922E13"/>
    <w:rsid w:val="00922E33"/>
    <w:rsid w:val="00923864"/>
    <w:rsid w:val="00923A96"/>
    <w:rsid w:val="009248E6"/>
    <w:rsid w:val="00924DD8"/>
    <w:rsid w:val="0092524A"/>
    <w:rsid w:val="00925565"/>
    <w:rsid w:val="00925577"/>
    <w:rsid w:val="00925CED"/>
    <w:rsid w:val="0092609F"/>
    <w:rsid w:val="00926CD6"/>
    <w:rsid w:val="00927383"/>
    <w:rsid w:val="00927E8A"/>
    <w:rsid w:val="00930534"/>
    <w:rsid w:val="00930A3E"/>
    <w:rsid w:val="009311B1"/>
    <w:rsid w:val="0093160C"/>
    <w:rsid w:val="009319EE"/>
    <w:rsid w:val="00931C6C"/>
    <w:rsid w:val="00931D94"/>
    <w:rsid w:val="00932FCF"/>
    <w:rsid w:val="00932FDE"/>
    <w:rsid w:val="00933263"/>
    <w:rsid w:val="009333D6"/>
    <w:rsid w:val="0093354F"/>
    <w:rsid w:val="00933FDD"/>
    <w:rsid w:val="0093401E"/>
    <w:rsid w:val="00934F2E"/>
    <w:rsid w:val="00936268"/>
    <w:rsid w:val="0093659D"/>
    <w:rsid w:val="009365B4"/>
    <w:rsid w:val="009366DB"/>
    <w:rsid w:val="00936CC8"/>
    <w:rsid w:val="009375B1"/>
    <w:rsid w:val="00937634"/>
    <w:rsid w:val="009377C7"/>
    <w:rsid w:val="00937CB5"/>
    <w:rsid w:val="00937DFF"/>
    <w:rsid w:val="009407F3"/>
    <w:rsid w:val="00940B04"/>
    <w:rsid w:val="00940DE8"/>
    <w:rsid w:val="00940F21"/>
    <w:rsid w:val="00941208"/>
    <w:rsid w:val="00941220"/>
    <w:rsid w:val="00941549"/>
    <w:rsid w:val="00941A5E"/>
    <w:rsid w:val="00941BB2"/>
    <w:rsid w:val="00941CF3"/>
    <w:rsid w:val="00941E4C"/>
    <w:rsid w:val="00941F18"/>
    <w:rsid w:val="00942A25"/>
    <w:rsid w:val="00942DCF"/>
    <w:rsid w:val="00943905"/>
    <w:rsid w:val="00944144"/>
    <w:rsid w:val="00945163"/>
    <w:rsid w:val="00945321"/>
    <w:rsid w:val="0094557F"/>
    <w:rsid w:val="0094559F"/>
    <w:rsid w:val="00946C81"/>
    <w:rsid w:val="00946D65"/>
    <w:rsid w:val="00947272"/>
    <w:rsid w:val="0094791C"/>
    <w:rsid w:val="00947D40"/>
    <w:rsid w:val="009512D2"/>
    <w:rsid w:val="00951CF4"/>
    <w:rsid w:val="009520AF"/>
    <w:rsid w:val="009523C9"/>
    <w:rsid w:val="00953BB1"/>
    <w:rsid w:val="00953CAA"/>
    <w:rsid w:val="00954FA9"/>
    <w:rsid w:val="0095563F"/>
    <w:rsid w:val="009559EC"/>
    <w:rsid w:val="00955A91"/>
    <w:rsid w:val="00955AB0"/>
    <w:rsid w:val="009562C6"/>
    <w:rsid w:val="0095631A"/>
    <w:rsid w:val="00956702"/>
    <w:rsid w:val="0095691C"/>
    <w:rsid w:val="00956C2F"/>
    <w:rsid w:val="0095712F"/>
    <w:rsid w:val="00957235"/>
    <w:rsid w:val="00957434"/>
    <w:rsid w:val="009577B1"/>
    <w:rsid w:val="00957CD4"/>
    <w:rsid w:val="00960098"/>
    <w:rsid w:val="0096010D"/>
    <w:rsid w:val="009603F6"/>
    <w:rsid w:val="00961E9B"/>
    <w:rsid w:val="00962104"/>
    <w:rsid w:val="009628B9"/>
    <w:rsid w:val="00962D03"/>
    <w:rsid w:val="00962EB7"/>
    <w:rsid w:val="00963702"/>
    <w:rsid w:val="00963B05"/>
    <w:rsid w:val="00963DAB"/>
    <w:rsid w:val="0096445F"/>
    <w:rsid w:val="009646BB"/>
    <w:rsid w:val="009646EA"/>
    <w:rsid w:val="00965895"/>
    <w:rsid w:val="00965D2B"/>
    <w:rsid w:val="00965EC3"/>
    <w:rsid w:val="00966372"/>
    <w:rsid w:val="00966D63"/>
    <w:rsid w:val="0096797F"/>
    <w:rsid w:val="00967D8B"/>
    <w:rsid w:val="009704F4"/>
    <w:rsid w:val="0097059A"/>
    <w:rsid w:val="0097111B"/>
    <w:rsid w:val="00971659"/>
    <w:rsid w:val="00971BA5"/>
    <w:rsid w:val="00971F04"/>
    <w:rsid w:val="00972253"/>
    <w:rsid w:val="00972A38"/>
    <w:rsid w:val="00972ED3"/>
    <w:rsid w:val="009730DE"/>
    <w:rsid w:val="00973176"/>
    <w:rsid w:val="0097342D"/>
    <w:rsid w:val="0097434C"/>
    <w:rsid w:val="009744F6"/>
    <w:rsid w:val="0097459F"/>
    <w:rsid w:val="00974728"/>
    <w:rsid w:val="009749A1"/>
    <w:rsid w:val="00974AB2"/>
    <w:rsid w:val="00974DD5"/>
    <w:rsid w:val="00974EA9"/>
    <w:rsid w:val="009750D2"/>
    <w:rsid w:val="009757D4"/>
    <w:rsid w:val="00977212"/>
    <w:rsid w:val="00977B47"/>
    <w:rsid w:val="00980450"/>
    <w:rsid w:val="00980C02"/>
    <w:rsid w:val="00980C11"/>
    <w:rsid w:val="00980F75"/>
    <w:rsid w:val="0098152D"/>
    <w:rsid w:val="0098206B"/>
    <w:rsid w:val="00982302"/>
    <w:rsid w:val="00982921"/>
    <w:rsid w:val="00982D16"/>
    <w:rsid w:val="009834F5"/>
    <w:rsid w:val="009838C5"/>
    <w:rsid w:val="00984013"/>
    <w:rsid w:val="00984240"/>
    <w:rsid w:val="00984339"/>
    <w:rsid w:val="00984BC3"/>
    <w:rsid w:val="00985DB1"/>
    <w:rsid w:val="00986294"/>
    <w:rsid w:val="00986DC1"/>
    <w:rsid w:val="00986DE3"/>
    <w:rsid w:val="009875C3"/>
    <w:rsid w:val="009877DE"/>
    <w:rsid w:val="00987A1C"/>
    <w:rsid w:val="00987D60"/>
    <w:rsid w:val="00990635"/>
    <w:rsid w:val="0099090B"/>
    <w:rsid w:val="00990BD4"/>
    <w:rsid w:val="00990CA8"/>
    <w:rsid w:val="0099110A"/>
    <w:rsid w:val="00991234"/>
    <w:rsid w:val="00991666"/>
    <w:rsid w:val="00991AF3"/>
    <w:rsid w:val="0099216A"/>
    <w:rsid w:val="00992535"/>
    <w:rsid w:val="009928A0"/>
    <w:rsid w:val="00993097"/>
    <w:rsid w:val="0099318E"/>
    <w:rsid w:val="0099328A"/>
    <w:rsid w:val="00993359"/>
    <w:rsid w:val="0099335A"/>
    <w:rsid w:val="0099370A"/>
    <w:rsid w:val="00993C0E"/>
    <w:rsid w:val="00993C92"/>
    <w:rsid w:val="009942F7"/>
    <w:rsid w:val="00994A41"/>
    <w:rsid w:val="00995013"/>
    <w:rsid w:val="00995204"/>
    <w:rsid w:val="0099571E"/>
    <w:rsid w:val="00995A1E"/>
    <w:rsid w:val="009962EE"/>
    <w:rsid w:val="00996B24"/>
    <w:rsid w:val="009976C8"/>
    <w:rsid w:val="009A0209"/>
    <w:rsid w:val="009A066D"/>
    <w:rsid w:val="009A0B80"/>
    <w:rsid w:val="009A1C93"/>
    <w:rsid w:val="009A2ABB"/>
    <w:rsid w:val="009A2C7C"/>
    <w:rsid w:val="009A2F0A"/>
    <w:rsid w:val="009A2F1D"/>
    <w:rsid w:val="009A2F53"/>
    <w:rsid w:val="009A3530"/>
    <w:rsid w:val="009A3E3D"/>
    <w:rsid w:val="009A46F4"/>
    <w:rsid w:val="009A57F0"/>
    <w:rsid w:val="009A5B09"/>
    <w:rsid w:val="009A6BD1"/>
    <w:rsid w:val="009A6C0C"/>
    <w:rsid w:val="009A6DC5"/>
    <w:rsid w:val="009A746E"/>
    <w:rsid w:val="009A7942"/>
    <w:rsid w:val="009B0B17"/>
    <w:rsid w:val="009B1737"/>
    <w:rsid w:val="009B1C40"/>
    <w:rsid w:val="009B28FA"/>
    <w:rsid w:val="009B30C5"/>
    <w:rsid w:val="009B3526"/>
    <w:rsid w:val="009B39E1"/>
    <w:rsid w:val="009B4ECF"/>
    <w:rsid w:val="009B5135"/>
    <w:rsid w:val="009B669A"/>
    <w:rsid w:val="009B69CA"/>
    <w:rsid w:val="009C0E0D"/>
    <w:rsid w:val="009C1147"/>
    <w:rsid w:val="009C4007"/>
    <w:rsid w:val="009C40DE"/>
    <w:rsid w:val="009C5609"/>
    <w:rsid w:val="009C5A1E"/>
    <w:rsid w:val="009C5B34"/>
    <w:rsid w:val="009C6AF9"/>
    <w:rsid w:val="009C6E0D"/>
    <w:rsid w:val="009C6F8C"/>
    <w:rsid w:val="009C7731"/>
    <w:rsid w:val="009D0316"/>
    <w:rsid w:val="009D03F8"/>
    <w:rsid w:val="009D13A5"/>
    <w:rsid w:val="009D1967"/>
    <w:rsid w:val="009D2D30"/>
    <w:rsid w:val="009D3977"/>
    <w:rsid w:val="009D3E2C"/>
    <w:rsid w:val="009D4113"/>
    <w:rsid w:val="009D49DC"/>
    <w:rsid w:val="009D4D73"/>
    <w:rsid w:val="009D6764"/>
    <w:rsid w:val="009D679F"/>
    <w:rsid w:val="009D6CA9"/>
    <w:rsid w:val="009E003B"/>
    <w:rsid w:val="009E0127"/>
    <w:rsid w:val="009E01C8"/>
    <w:rsid w:val="009E0447"/>
    <w:rsid w:val="009E0EB8"/>
    <w:rsid w:val="009E1183"/>
    <w:rsid w:val="009E12C8"/>
    <w:rsid w:val="009E159F"/>
    <w:rsid w:val="009E25E8"/>
    <w:rsid w:val="009E2F7B"/>
    <w:rsid w:val="009E41FD"/>
    <w:rsid w:val="009E4EBB"/>
    <w:rsid w:val="009E541C"/>
    <w:rsid w:val="009E55A8"/>
    <w:rsid w:val="009E5A68"/>
    <w:rsid w:val="009E6403"/>
    <w:rsid w:val="009E6A82"/>
    <w:rsid w:val="009E6C3F"/>
    <w:rsid w:val="009E70C2"/>
    <w:rsid w:val="009F048D"/>
    <w:rsid w:val="009F072E"/>
    <w:rsid w:val="009F1BD1"/>
    <w:rsid w:val="009F1E33"/>
    <w:rsid w:val="009F2B41"/>
    <w:rsid w:val="009F36DB"/>
    <w:rsid w:val="009F40E2"/>
    <w:rsid w:val="009F4452"/>
    <w:rsid w:val="009F4477"/>
    <w:rsid w:val="009F46DB"/>
    <w:rsid w:val="009F4D08"/>
    <w:rsid w:val="009F4E25"/>
    <w:rsid w:val="009F4E50"/>
    <w:rsid w:val="009F59D9"/>
    <w:rsid w:val="009F5E8D"/>
    <w:rsid w:val="009F6823"/>
    <w:rsid w:val="009F6BB9"/>
    <w:rsid w:val="009F6DB3"/>
    <w:rsid w:val="009F72FE"/>
    <w:rsid w:val="009F7D00"/>
    <w:rsid w:val="00A00137"/>
    <w:rsid w:val="00A0143C"/>
    <w:rsid w:val="00A019A1"/>
    <w:rsid w:val="00A02AB6"/>
    <w:rsid w:val="00A02FB3"/>
    <w:rsid w:val="00A02FF3"/>
    <w:rsid w:val="00A03F30"/>
    <w:rsid w:val="00A0450E"/>
    <w:rsid w:val="00A04891"/>
    <w:rsid w:val="00A05DB9"/>
    <w:rsid w:val="00A062F0"/>
    <w:rsid w:val="00A06898"/>
    <w:rsid w:val="00A068A4"/>
    <w:rsid w:val="00A06ABF"/>
    <w:rsid w:val="00A07965"/>
    <w:rsid w:val="00A07CFB"/>
    <w:rsid w:val="00A11961"/>
    <w:rsid w:val="00A12F53"/>
    <w:rsid w:val="00A13624"/>
    <w:rsid w:val="00A13A48"/>
    <w:rsid w:val="00A13C4A"/>
    <w:rsid w:val="00A144F4"/>
    <w:rsid w:val="00A146CB"/>
    <w:rsid w:val="00A146FE"/>
    <w:rsid w:val="00A1475E"/>
    <w:rsid w:val="00A1481A"/>
    <w:rsid w:val="00A14AE0"/>
    <w:rsid w:val="00A15114"/>
    <w:rsid w:val="00A15FF9"/>
    <w:rsid w:val="00A165B5"/>
    <w:rsid w:val="00A16E6C"/>
    <w:rsid w:val="00A2013C"/>
    <w:rsid w:val="00A21077"/>
    <w:rsid w:val="00A210B7"/>
    <w:rsid w:val="00A2146B"/>
    <w:rsid w:val="00A21724"/>
    <w:rsid w:val="00A21A17"/>
    <w:rsid w:val="00A21E3B"/>
    <w:rsid w:val="00A235D7"/>
    <w:rsid w:val="00A23C44"/>
    <w:rsid w:val="00A23CDA"/>
    <w:rsid w:val="00A24588"/>
    <w:rsid w:val="00A2547C"/>
    <w:rsid w:val="00A2580E"/>
    <w:rsid w:val="00A279C3"/>
    <w:rsid w:val="00A301B5"/>
    <w:rsid w:val="00A303F4"/>
    <w:rsid w:val="00A30447"/>
    <w:rsid w:val="00A30AEB"/>
    <w:rsid w:val="00A31866"/>
    <w:rsid w:val="00A31A94"/>
    <w:rsid w:val="00A3296C"/>
    <w:rsid w:val="00A32A45"/>
    <w:rsid w:val="00A33B74"/>
    <w:rsid w:val="00A33DFB"/>
    <w:rsid w:val="00A33E25"/>
    <w:rsid w:val="00A33F21"/>
    <w:rsid w:val="00A341B1"/>
    <w:rsid w:val="00A3517B"/>
    <w:rsid w:val="00A358CF"/>
    <w:rsid w:val="00A35A94"/>
    <w:rsid w:val="00A36042"/>
    <w:rsid w:val="00A3690B"/>
    <w:rsid w:val="00A36A68"/>
    <w:rsid w:val="00A37A17"/>
    <w:rsid w:val="00A4058B"/>
    <w:rsid w:val="00A40773"/>
    <w:rsid w:val="00A40A2E"/>
    <w:rsid w:val="00A412B8"/>
    <w:rsid w:val="00A41498"/>
    <w:rsid w:val="00A415D2"/>
    <w:rsid w:val="00A418A7"/>
    <w:rsid w:val="00A4234C"/>
    <w:rsid w:val="00A42811"/>
    <w:rsid w:val="00A436F2"/>
    <w:rsid w:val="00A43C1E"/>
    <w:rsid w:val="00A43E1B"/>
    <w:rsid w:val="00A44008"/>
    <w:rsid w:val="00A44069"/>
    <w:rsid w:val="00A4448F"/>
    <w:rsid w:val="00A44A48"/>
    <w:rsid w:val="00A45E26"/>
    <w:rsid w:val="00A45EAB"/>
    <w:rsid w:val="00A46903"/>
    <w:rsid w:val="00A46CAA"/>
    <w:rsid w:val="00A50631"/>
    <w:rsid w:val="00A51038"/>
    <w:rsid w:val="00A5163E"/>
    <w:rsid w:val="00A52E89"/>
    <w:rsid w:val="00A531F1"/>
    <w:rsid w:val="00A5369E"/>
    <w:rsid w:val="00A536A8"/>
    <w:rsid w:val="00A53792"/>
    <w:rsid w:val="00A53D54"/>
    <w:rsid w:val="00A53E01"/>
    <w:rsid w:val="00A549BB"/>
    <w:rsid w:val="00A552DF"/>
    <w:rsid w:val="00A558E4"/>
    <w:rsid w:val="00A56592"/>
    <w:rsid w:val="00A56FD0"/>
    <w:rsid w:val="00A570A2"/>
    <w:rsid w:val="00A6097A"/>
    <w:rsid w:val="00A615F4"/>
    <w:rsid w:val="00A618B8"/>
    <w:rsid w:val="00A618EF"/>
    <w:rsid w:val="00A62251"/>
    <w:rsid w:val="00A63D61"/>
    <w:rsid w:val="00A63EEF"/>
    <w:rsid w:val="00A63FDB"/>
    <w:rsid w:val="00A647CB"/>
    <w:rsid w:val="00A64858"/>
    <w:rsid w:val="00A64988"/>
    <w:rsid w:val="00A649B2"/>
    <w:rsid w:val="00A64AC5"/>
    <w:rsid w:val="00A64B84"/>
    <w:rsid w:val="00A64D6A"/>
    <w:rsid w:val="00A64E06"/>
    <w:rsid w:val="00A658A5"/>
    <w:rsid w:val="00A70466"/>
    <w:rsid w:val="00A715EE"/>
    <w:rsid w:val="00A7203E"/>
    <w:rsid w:val="00A7298D"/>
    <w:rsid w:val="00A73172"/>
    <w:rsid w:val="00A735DC"/>
    <w:rsid w:val="00A7382C"/>
    <w:rsid w:val="00A75000"/>
    <w:rsid w:val="00A75F59"/>
    <w:rsid w:val="00A76B65"/>
    <w:rsid w:val="00A76C2D"/>
    <w:rsid w:val="00A77387"/>
    <w:rsid w:val="00A7789C"/>
    <w:rsid w:val="00A81B50"/>
    <w:rsid w:val="00A81B7A"/>
    <w:rsid w:val="00A826AB"/>
    <w:rsid w:val="00A82AB9"/>
    <w:rsid w:val="00A82B68"/>
    <w:rsid w:val="00A8329F"/>
    <w:rsid w:val="00A83D29"/>
    <w:rsid w:val="00A83FD7"/>
    <w:rsid w:val="00A84060"/>
    <w:rsid w:val="00A84681"/>
    <w:rsid w:val="00A84F23"/>
    <w:rsid w:val="00A85BB8"/>
    <w:rsid w:val="00A85C40"/>
    <w:rsid w:val="00A8607D"/>
    <w:rsid w:val="00A8652F"/>
    <w:rsid w:val="00A87FE6"/>
    <w:rsid w:val="00A90232"/>
    <w:rsid w:val="00A9064C"/>
    <w:rsid w:val="00A90F2E"/>
    <w:rsid w:val="00A9110A"/>
    <w:rsid w:val="00A91473"/>
    <w:rsid w:val="00A92395"/>
    <w:rsid w:val="00A926A0"/>
    <w:rsid w:val="00A92ED3"/>
    <w:rsid w:val="00A92FB7"/>
    <w:rsid w:val="00A93751"/>
    <w:rsid w:val="00A93A98"/>
    <w:rsid w:val="00A943A8"/>
    <w:rsid w:val="00A94A33"/>
    <w:rsid w:val="00A9566C"/>
    <w:rsid w:val="00A96BD0"/>
    <w:rsid w:val="00A97958"/>
    <w:rsid w:val="00A9796B"/>
    <w:rsid w:val="00AA01F7"/>
    <w:rsid w:val="00AA0475"/>
    <w:rsid w:val="00AA0928"/>
    <w:rsid w:val="00AA1B6B"/>
    <w:rsid w:val="00AA1BF4"/>
    <w:rsid w:val="00AA1DBC"/>
    <w:rsid w:val="00AA2988"/>
    <w:rsid w:val="00AA30B2"/>
    <w:rsid w:val="00AA331C"/>
    <w:rsid w:val="00AA3470"/>
    <w:rsid w:val="00AA41D5"/>
    <w:rsid w:val="00AA4EE7"/>
    <w:rsid w:val="00AA52E7"/>
    <w:rsid w:val="00AA6309"/>
    <w:rsid w:val="00AA77FD"/>
    <w:rsid w:val="00AA78AF"/>
    <w:rsid w:val="00AA7CE6"/>
    <w:rsid w:val="00AB0073"/>
    <w:rsid w:val="00AB0260"/>
    <w:rsid w:val="00AB096B"/>
    <w:rsid w:val="00AB0E3F"/>
    <w:rsid w:val="00AB20B3"/>
    <w:rsid w:val="00AB25D8"/>
    <w:rsid w:val="00AB27BB"/>
    <w:rsid w:val="00AB2B6D"/>
    <w:rsid w:val="00AB3401"/>
    <w:rsid w:val="00AB3675"/>
    <w:rsid w:val="00AB36C3"/>
    <w:rsid w:val="00AB3771"/>
    <w:rsid w:val="00AB3A2D"/>
    <w:rsid w:val="00AB3A7C"/>
    <w:rsid w:val="00AB4FDF"/>
    <w:rsid w:val="00AB5515"/>
    <w:rsid w:val="00AB5640"/>
    <w:rsid w:val="00AB5E56"/>
    <w:rsid w:val="00AB7832"/>
    <w:rsid w:val="00AB7903"/>
    <w:rsid w:val="00AB7958"/>
    <w:rsid w:val="00AC0090"/>
    <w:rsid w:val="00AC0548"/>
    <w:rsid w:val="00AC0693"/>
    <w:rsid w:val="00AC0B01"/>
    <w:rsid w:val="00AC0D6C"/>
    <w:rsid w:val="00AC0F10"/>
    <w:rsid w:val="00AC164A"/>
    <w:rsid w:val="00AC263B"/>
    <w:rsid w:val="00AC2672"/>
    <w:rsid w:val="00AC2814"/>
    <w:rsid w:val="00AC29A0"/>
    <w:rsid w:val="00AC2C81"/>
    <w:rsid w:val="00AC459A"/>
    <w:rsid w:val="00AC4A1A"/>
    <w:rsid w:val="00AC4C13"/>
    <w:rsid w:val="00AC5639"/>
    <w:rsid w:val="00AC71B8"/>
    <w:rsid w:val="00AC787E"/>
    <w:rsid w:val="00AC7C71"/>
    <w:rsid w:val="00AD015A"/>
    <w:rsid w:val="00AD0169"/>
    <w:rsid w:val="00AD0B25"/>
    <w:rsid w:val="00AD0E4D"/>
    <w:rsid w:val="00AD175D"/>
    <w:rsid w:val="00AD1915"/>
    <w:rsid w:val="00AD1A57"/>
    <w:rsid w:val="00AD1F48"/>
    <w:rsid w:val="00AD24C2"/>
    <w:rsid w:val="00AD2F6E"/>
    <w:rsid w:val="00AD3870"/>
    <w:rsid w:val="00AD4124"/>
    <w:rsid w:val="00AD4558"/>
    <w:rsid w:val="00AD48AA"/>
    <w:rsid w:val="00AD4BAE"/>
    <w:rsid w:val="00AD4CC9"/>
    <w:rsid w:val="00AD4D84"/>
    <w:rsid w:val="00AD51A2"/>
    <w:rsid w:val="00AD6048"/>
    <w:rsid w:val="00AD683C"/>
    <w:rsid w:val="00AD6A59"/>
    <w:rsid w:val="00AD7302"/>
    <w:rsid w:val="00AE04EC"/>
    <w:rsid w:val="00AE09E5"/>
    <w:rsid w:val="00AE09F4"/>
    <w:rsid w:val="00AE1402"/>
    <w:rsid w:val="00AE20E8"/>
    <w:rsid w:val="00AE2182"/>
    <w:rsid w:val="00AE2189"/>
    <w:rsid w:val="00AE232C"/>
    <w:rsid w:val="00AE2DD4"/>
    <w:rsid w:val="00AE30B9"/>
    <w:rsid w:val="00AE32E0"/>
    <w:rsid w:val="00AE3D69"/>
    <w:rsid w:val="00AE3E99"/>
    <w:rsid w:val="00AE428D"/>
    <w:rsid w:val="00AE44FA"/>
    <w:rsid w:val="00AE4962"/>
    <w:rsid w:val="00AE4CB0"/>
    <w:rsid w:val="00AE4EA5"/>
    <w:rsid w:val="00AE4F62"/>
    <w:rsid w:val="00AE521A"/>
    <w:rsid w:val="00AE53DC"/>
    <w:rsid w:val="00AE5F5E"/>
    <w:rsid w:val="00AE6A5D"/>
    <w:rsid w:val="00AE6C34"/>
    <w:rsid w:val="00AE6D2B"/>
    <w:rsid w:val="00AE7908"/>
    <w:rsid w:val="00AE7A51"/>
    <w:rsid w:val="00AE7EFE"/>
    <w:rsid w:val="00AF08F5"/>
    <w:rsid w:val="00AF0F87"/>
    <w:rsid w:val="00AF1026"/>
    <w:rsid w:val="00AF1156"/>
    <w:rsid w:val="00AF130A"/>
    <w:rsid w:val="00AF1A0C"/>
    <w:rsid w:val="00AF21C9"/>
    <w:rsid w:val="00AF279D"/>
    <w:rsid w:val="00AF28AE"/>
    <w:rsid w:val="00AF2B98"/>
    <w:rsid w:val="00AF2E32"/>
    <w:rsid w:val="00AF3316"/>
    <w:rsid w:val="00AF3D91"/>
    <w:rsid w:val="00AF4381"/>
    <w:rsid w:val="00AF4566"/>
    <w:rsid w:val="00AF46C7"/>
    <w:rsid w:val="00AF46EE"/>
    <w:rsid w:val="00AF4ADD"/>
    <w:rsid w:val="00AF4AEC"/>
    <w:rsid w:val="00AF4E12"/>
    <w:rsid w:val="00AF4E64"/>
    <w:rsid w:val="00AF53CD"/>
    <w:rsid w:val="00AF5DCD"/>
    <w:rsid w:val="00AF5FCB"/>
    <w:rsid w:val="00AF61C3"/>
    <w:rsid w:val="00AF6757"/>
    <w:rsid w:val="00AF68A3"/>
    <w:rsid w:val="00AF6DD0"/>
    <w:rsid w:val="00AF6EDB"/>
    <w:rsid w:val="00AF79B0"/>
    <w:rsid w:val="00AF7E5A"/>
    <w:rsid w:val="00B017FA"/>
    <w:rsid w:val="00B0181D"/>
    <w:rsid w:val="00B01B00"/>
    <w:rsid w:val="00B01B06"/>
    <w:rsid w:val="00B02575"/>
    <w:rsid w:val="00B02CC4"/>
    <w:rsid w:val="00B0386F"/>
    <w:rsid w:val="00B04150"/>
    <w:rsid w:val="00B05360"/>
    <w:rsid w:val="00B054AD"/>
    <w:rsid w:val="00B054B9"/>
    <w:rsid w:val="00B054BD"/>
    <w:rsid w:val="00B05592"/>
    <w:rsid w:val="00B06602"/>
    <w:rsid w:val="00B06F01"/>
    <w:rsid w:val="00B06F72"/>
    <w:rsid w:val="00B07113"/>
    <w:rsid w:val="00B075E4"/>
    <w:rsid w:val="00B07860"/>
    <w:rsid w:val="00B07CCA"/>
    <w:rsid w:val="00B1062D"/>
    <w:rsid w:val="00B1159F"/>
    <w:rsid w:val="00B1169C"/>
    <w:rsid w:val="00B116D1"/>
    <w:rsid w:val="00B117D0"/>
    <w:rsid w:val="00B11A66"/>
    <w:rsid w:val="00B11DB0"/>
    <w:rsid w:val="00B12DF2"/>
    <w:rsid w:val="00B12E4D"/>
    <w:rsid w:val="00B133B8"/>
    <w:rsid w:val="00B14441"/>
    <w:rsid w:val="00B14A91"/>
    <w:rsid w:val="00B15D45"/>
    <w:rsid w:val="00B163B7"/>
    <w:rsid w:val="00B16C05"/>
    <w:rsid w:val="00B1701A"/>
    <w:rsid w:val="00B1789A"/>
    <w:rsid w:val="00B17BDA"/>
    <w:rsid w:val="00B17BEA"/>
    <w:rsid w:val="00B20B9A"/>
    <w:rsid w:val="00B211BA"/>
    <w:rsid w:val="00B219BF"/>
    <w:rsid w:val="00B21B9B"/>
    <w:rsid w:val="00B21C01"/>
    <w:rsid w:val="00B2221E"/>
    <w:rsid w:val="00B22420"/>
    <w:rsid w:val="00B224E6"/>
    <w:rsid w:val="00B23479"/>
    <w:rsid w:val="00B23D9C"/>
    <w:rsid w:val="00B246D7"/>
    <w:rsid w:val="00B2489F"/>
    <w:rsid w:val="00B25861"/>
    <w:rsid w:val="00B25D57"/>
    <w:rsid w:val="00B2615E"/>
    <w:rsid w:val="00B26415"/>
    <w:rsid w:val="00B264E5"/>
    <w:rsid w:val="00B269C8"/>
    <w:rsid w:val="00B2707F"/>
    <w:rsid w:val="00B27A39"/>
    <w:rsid w:val="00B27EDB"/>
    <w:rsid w:val="00B3087A"/>
    <w:rsid w:val="00B31D38"/>
    <w:rsid w:val="00B32363"/>
    <w:rsid w:val="00B33739"/>
    <w:rsid w:val="00B33FD2"/>
    <w:rsid w:val="00B341D6"/>
    <w:rsid w:val="00B347C5"/>
    <w:rsid w:val="00B34C88"/>
    <w:rsid w:val="00B351CF"/>
    <w:rsid w:val="00B35646"/>
    <w:rsid w:val="00B36570"/>
    <w:rsid w:val="00B36602"/>
    <w:rsid w:val="00B368C9"/>
    <w:rsid w:val="00B402F9"/>
    <w:rsid w:val="00B40502"/>
    <w:rsid w:val="00B408C0"/>
    <w:rsid w:val="00B40F2D"/>
    <w:rsid w:val="00B414B2"/>
    <w:rsid w:val="00B41D06"/>
    <w:rsid w:val="00B423C2"/>
    <w:rsid w:val="00B427A3"/>
    <w:rsid w:val="00B429AC"/>
    <w:rsid w:val="00B42BAF"/>
    <w:rsid w:val="00B4313F"/>
    <w:rsid w:val="00B43209"/>
    <w:rsid w:val="00B4387F"/>
    <w:rsid w:val="00B44054"/>
    <w:rsid w:val="00B44DD1"/>
    <w:rsid w:val="00B46177"/>
    <w:rsid w:val="00B46750"/>
    <w:rsid w:val="00B468AE"/>
    <w:rsid w:val="00B47B45"/>
    <w:rsid w:val="00B47D0E"/>
    <w:rsid w:val="00B50338"/>
    <w:rsid w:val="00B50395"/>
    <w:rsid w:val="00B50ADB"/>
    <w:rsid w:val="00B50B4B"/>
    <w:rsid w:val="00B513DE"/>
    <w:rsid w:val="00B527C3"/>
    <w:rsid w:val="00B52F14"/>
    <w:rsid w:val="00B534D8"/>
    <w:rsid w:val="00B5351B"/>
    <w:rsid w:val="00B536CE"/>
    <w:rsid w:val="00B538C8"/>
    <w:rsid w:val="00B53915"/>
    <w:rsid w:val="00B53BEB"/>
    <w:rsid w:val="00B53FF3"/>
    <w:rsid w:val="00B54B3C"/>
    <w:rsid w:val="00B55049"/>
    <w:rsid w:val="00B5559E"/>
    <w:rsid w:val="00B5575A"/>
    <w:rsid w:val="00B55E28"/>
    <w:rsid w:val="00B5716E"/>
    <w:rsid w:val="00B57913"/>
    <w:rsid w:val="00B612BE"/>
    <w:rsid w:val="00B615DA"/>
    <w:rsid w:val="00B623DB"/>
    <w:rsid w:val="00B62447"/>
    <w:rsid w:val="00B625F0"/>
    <w:rsid w:val="00B62E28"/>
    <w:rsid w:val="00B63725"/>
    <w:rsid w:val="00B63CD2"/>
    <w:rsid w:val="00B63F92"/>
    <w:rsid w:val="00B640A2"/>
    <w:rsid w:val="00B6412A"/>
    <w:rsid w:val="00B65400"/>
    <w:rsid w:val="00B654E8"/>
    <w:rsid w:val="00B65C36"/>
    <w:rsid w:val="00B661CC"/>
    <w:rsid w:val="00B665BA"/>
    <w:rsid w:val="00B6669A"/>
    <w:rsid w:val="00B66E93"/>
    <w:rsid w:val="00B67212"/>
    <w:rsid w:val="00B67BD6"/>
    <w:rsid w:val="00B7161C"/>
    <w:rsid w:val="00B718CE"/>
    <w:rsid w:val="00B726D1"/>
    <w:rsid w:val="00B72A30"/>
    <w:rsid w:val="00B72A98"/>
    <w:rsid w:val="00B72D15"/>
    <w:rsid w:val="00B732C1"/>
    <w:rsid w:val="00B73C7F"/>
    <w:rsid w:val="00B7441A"/>
    <w:rsid w:val="00B74725"/>
    <w:rsid w:val="00B74884"/>
    <w:rsid w:val="00B74CF8"/>
    <w:rsid w:val="00B7502E"/>
    <w:rsid w:val="00B753AB"/>
    <w:rsid w:val="00B753C0"/>
    <w:rsid w:val="00B755D3"/>
    <w:rsid w:val="00B75B9F"/>
    <w:rsid w:val="00B767AE"/>
    <w:rsid w:val="00B769DD"/>
    <w:rsid w:val="00B7785C"/>
    <w:rsid w:val="00B77A0C"/>
    <w:rsid w:val="00B77B48"/>
    <w:rsid w:val="00B802A7"/>
    <w:rsid w:val="00B8067C"/>
    <w:rsid w:val="00B80890"/>
    <w:rsid w:val="00B80B16"/>
    <w:rsid w:val="00B80CDF"/>
    <w:rsid w:val="00B81C4C"/>
    <w:rsid w:val="00B81DFB"/>
    <w:rsid w:val="00B823E9"/>
    <w:rsid w:val="00B82798"/>
    <w:rsid w:val="00B82D42"/>
    <w:rsid w:val="00B82D8D"/>
    <w:rsid w:val="00B82DE8"/>
    <w:rsid w:val="00B83C69"/>
    <w:rsid w:val="00B840AB"/>
    <w:rsid w:val="00B84BFB"/>
    <w:rsid w:val="00B85158"/>
    <w:rsid w:val="00B851AD"/>
    <w:rsid w:val="00B857D5"/>
    <w:rsid w:val="00B85A57"/>
    <w:rsid w:val="00B85D06"/>
    <w:rsid w:val="00B86ACF"/>
    <w:rsid w:val="00B87581"/>
    <w:rsid w:val="00B87A64"/>
    <w:rsid w:val="00B87E09"/>
    <w:rsid w:val="00B90327"/>
    <w:rsid w:val="00B904E6"/>
    <w:rsid w:val="00B909DE"/>
    <w:rsid w:val="00B9159F"/>
    <w:rsid w:val="00B91966"/>
    <w:rsid w:val="00B91AB2"/>
    <w:rsid w:val="00B9237E"/>
    <w:rsid w:val="00B92C5B"/>
    <w:rsid w:val="00B92CD5"/>
    <w:rsid w:val="00B92DB5"/>
    <w:rsid w:val="00B92EBD"/>
    <w:rsid w:val="00B947C6"/>
    <w:rsid w:val="00B94B02"/>
    <w:rsid w:val="00B95397"/>
    <w:rsid w:val="00B965D7"/>
    <w:rsid w:val="00B968A8"/>
    <w:rsid w:val="00B969CB"/>
    <w:rsid w:val="00BA0A4F"/>
    <w:rsid w:val="00BA0C1E"/>
    <w:rsid w:val="00BA10FA"/>
    <w:rsid w:val="00BA196E"/>
    <w:rsid w:val="00BA22DE"/>
    <w:rsid w:val="00BA2384"/>
    <w:rsid w:val="00BA24CC"/>
    <w:rsid w:val="00BA278E"/>
    <w:rsid w:val="00BA46F0"/>
    <w:rsid w:val="00BA5983"/>
    <w:rsid w:val="00BA72AE"/>
    <w:rsid w:val="00BA72E4"/>
    <w:rsid w:val="00BA7531"/>
    <w:rsid w:val="00BA7A89"/>
    <w:rsid w:val="00BB004E"/>
    <w:rsid w:val="00BB026B"/>
    <w:rsid w:val="00BB02C1"/>
    <w:rsid w:val="00BB0CED"/>
    <w:rsid w:val="00BB113E"/>
    <w:rsid w:val="00BB13B5"/>
    <w:rsid w:val="00BB1618"/>
    <w:rsid w:val="00BB1BDF"/>
    <w:rsid w:val="00BB1D6F"/>
    <w:rsid w:val="00BB2425"/>
    <w:rsid w:val="00BB24BB"/>
    <w:rsid w:val="00BB2572"/>
    <w:rsid w:val="00BB2574"/>
    <w:rsid w:val="00BB2B54"/>
    <w:rsid w:val="00BB3632"/>
    <w:rsid w:val="00BB4E9F"/>
    <w:rsid w:val="00BB5402"/>
    <w:rsid w:val="00BB59D3"/>
    <w:rsid w:val="00BB64F4"/>
    <w:rsid w:val="00BB66B7"/>
    <w:rsid w:val="00BB690D"/>
    <w:rsid w:val="00BB7703"/>
    <w:rsid w:val="00BB7E2D"/>
    <w:rsid w:val="00BC0F15"/>
    <w:rsid w:val="00BC1224"/>
    <w:rsid w:val="00BC13DC"/>
    <w:rsid w:val="00BC1844"/>
    <w:rsid w:val="00BC2A02"/>
    <w:rsid w:val="00BC2F22"/>
    <w:rsid w:val="00BC34EA"/>
    <w:rsid w:val="00BC3CB5"/>
    <w:rsid w:val="00BC43D4"/>
    <w:rsid w:val="00BC4A08"/>
    <w:rsid w:val="00BC4E9A"/>
    <w:rsid w:val="00BC57AC"/>
    <w:rsid w:val="00BC5827"/>
    <w:rsid w:val="00BC5D50"/>
    <w:rsid w:val="00BC62CC"/>
    <w:rsid w:val="00BC65EB"/>
    <w:rsid w:val="00BC7B4B"/>
    <w:rsid w:val="00BC7EFE"/>
    <w:rsid w:val="00BD00D4"/>
    <w:rsid w:val="00BD0254"/>
    <w:rsid w:val="00BD02E4"/>
    <w:rsid w:val="00BD0879"/>
    <w:rsid w:val="00BD0AE2"/>
    <w:rsid w:val="00BD0E9A"/>
    <w:rsid w:val="00BD1B15"/>
    <w:rsid w:val="00BD2D48"/>
    <w:rsid w:val="00BD3575"/>
    <w:rsid w:val="00BD381A"/>
    <w:rsid w:val="00BD3DE1"/>
    <w:rsid w:val="00BD3E58"/>
    <w:rsid w:val="00BD489B"/>
    <w:rsid w:val="00BD4E53"/>
    <w:rsid w:val="00BD4FFF"/>
    <w:rsid w:val="00BD500A"/>
    <w:rsid w:val="00BD56D5"/>
    <w:rsid w:val="00BD5FF0"/>
    <w:rsid w:val="00BD6876"/>
    <w:rsid w:val="00BE0DA7"/>
    <w:rsid w:val="00BE116F"/>
    <w:rsid w:val="00BE1A58"/>
    <w:rsid w:val="00BE2066"/>
    <w:rsid w:val="00BE2C3F"/>
    <w:rsid w:val="00BE2EFB"/>
    <w:rsid w:val="00BE3469"/>
    <w:rsid w:val="00BE3554"/>
    <w:rsid w:val="00BE356A"/>
    <w:rsid w:val="00BE38FB"/>
    <w:rsid w:val="00BE3B00"/>
    <w:rsid w:val="00BE411A"/>
    <w:rsid w:val="00BE6407"/>
    <w:rsid w:val="00BE6442"/>
    <w:rsid w:val="00BE6745"/>
    <w:rsid w:val="00BE67A2"/>
    <w:rsid w:val="00BE67E3"/>
    <w:rsid w:val="00BE7144"/>
    <w:rsid w:val="00BE71FA"/>
    <w:rsid w:val="00BE7A25"/>
    <w:rsid w:val="00BE7DB0"/>
    <w:rsid w:val="00BE7EA1"/>
    <w:rsid w:val="00BF1220"/>
    <w:rsid w:val="00BF149E"/>
    <w:rsid w:val="00BF1680"/>
    <w:rsid w:val="00BF168F"/>
    <w:rsid w:val="00BF1698"/>
    <w:rsid w:val="00BF1C28"/>
    <w:rsid w:val="00BF2186"/>
    <w:rsid w:val="00BF2576"/>
    <w:rsid w:val="00BF31CA"/>
    <w:rsid w:val="00BF34A6"/>
    <w:rsid w:val="00BF4432"/>
    <w:rsid w:val="00BF4C92"/>
    <w:rsid w:val="00BF5226"/>
    <w:rsid w:val="00BF531E"/>
    <w:rsid w:val="00BF573A"/>
    <w:rsid w:val="00BF5DB0"/>
    <w:rsid w:val="00BF5F24"/>
    <w:rsid w:val="00BF5FC5"/>
    <w:rsid w:val="00BF638E"/>
    <w:rsid w:val="00BF64B5"/>
    <w:rsid w:val="00BF7D3A"/>
    <w:rsid w:val="00C00B77"/>
    <w:rsid w:val="00C01879"/>
    <w:rsid w:val="00C02DB8"/>
    <w:rsid w:val="00C04175"/>
    <w:rsid w:val="00C042D3"/>
    <w:rsid w:val="00C0479E"/>
    <w:rsid w:val="00C047B7"/>
    <w:rsid w:val="00C04869"/>
    <w:rsid w:val="00C05261"/>
    <w:rsid w:val="00C05372"/>
    <w:rsid w:val="00C05709"/>
    <w:rsid w:val="00C0616C"/>
    <w:rsid w:val="00C0627A"/>
    <w:rsid w:val="00C06B92"/>
    <w:rsid w:val="00C06BFB"/>
    <w:rsid w:val="00C06E28"/>
    <w:rsid w:val="00C07198"/>
    <w:rsid w:val="00C07314"/>
    <w:rsid w:val="00C1008A"/>
    <w:rsid w:val="00C10155"/>
    <w:rsid w:val="00C1024A"/>
    <w:rsid w:val="00C103AE"/>
    <w:rsid w:val="00C10790"/>
    <w:rsid w:val="00C119B3"/>
    <w:rsid w:val="00C11ED3"/>
    <w:rsid w:val="00C12C95"/>
    <w:rsid w:val="00C12E68"/>
    <w:rsid w:val="00C131EC"/>
    <w:rsid w:val="00C13541"/>
    <w:rsid w:val="00C13957"/>
    <w:rsid w:val="00C13995"/>
    <w:rsid w:val="00C141B0"/>
    <w:rsid w:val="00C14956"/>
    <w:rsid w:val="00C14DAA"/>
    <w:rsid w:val="00C151CE"/>
    <w:rsid w:val="00C15FFA"/>
    <w:rsid w:val="00C160BE"/>
    <w:rsid w:val="00C16C87"/>
    <w:rsid w:val="00C1753B"/>
    <w:rsid w:val="00C17872"/>
    <w:rsid w:val="00C17DB3"/>
    <w:rsid w:val="00C17FC2"/>
    <w:rsid w:val="00C208AE"/>
    <w:rsid w:val="00C21109"/>
    <w:rsid w:val="00C216A8"/>
    <w:rsid w:val="00C21FB7"/>
    <w:rsid w:val="00C225DA"/>
    <w:rsid w:val="00C226C6"/>
    <w:rsid w:val="00C22A31"/>
    <w:rsid w:val="00C22AFB"/>
    <w:rsid w:val="00C2352C"/>
    <w:rsid w:val="00C25148"/>
    <w:rsid w:val="00C25404"/>
    <w:rsid w:val="00C26371"/>
    <w:rsid w:val="00C26574"/>
    <w:rsid w:val="00C26869"/>
    <w:rsid w:val="00C271D6"/>
    <w:rsid w:val="00C27B86"/>
    <w:rsid w:val="00C27FBF"/>
    <w:rsid w:val="00C303DB"/>
    <w:rsid w:val="00C31BFF"/>
    <w:rsid w:val="00C322EE"/>
    <w:rsid w:val="00C3244A"/>
    <w:rsid w:val="00C3265C"/>
    <w:rsid w:val="00C3391D"/>
    <w:rsid w:val="00C33F6A"/>
    <w:rsid w:val="00C34664"/>
    <w:rsid w:val="00C35589"/>
    <w:rsid w:val="00C35B5F"/>
    <w:rsid w:val="00C35F75"/>
    <w:rsid w:val="00C3669C"/>
    <w:rsid w:val="00C366AE"/>
    <w:rsid w:val="00C36779"/>
    <w:rsid w:val="00C368D6"/>
    <w:rsid w:val="00C36ADA"/>
    <w:rsid w:val="00C3718D"/>
    <w:rsid w:val="00C3728C"/>
    <w:rsid w:val="00C3736C"/>
    <w:rsid w:val="00C3753F"/>
    <w:rsid w:val="00C3769C"/>
    <w:rsid w:val="00C4074F"/>
    <w:rsid w:val="00C416CE"/>
    <w:rsid w:val="00C41D68"/>
    <w:rsid w:val="00C420F2"/>
    <w:rsid w:val="00C4247F"/>
    <w:rsid w:val="00C4254F"/>
    <w:rsid w:val="00C42BF5"/>
    <w:rsid w:val="00C42F72"/>
    <w:rsid w:val="00C43C3F"/>
    <w:rsid w:val="00C43CB0"/>
    <w:rsid w:val="00C43F36"/>
    <w:rsid w:val="00C4473F"/>
    <w:rsid w:val="00C453A6"/>
    <w:rsid w:val="00C458CE"/>
    <w:rsid w:val="00C45932"/>
    <w:rsid w:val="00C45AA2"/>
    <w:rsid w:val="00C46520"/>
    <w:rsid w:val="00C46B19"/>
    <w:rsid w:val="00C46ED9"/>
    <w:rsid w:val="00C4709F"/>
    <w:rsid w:val="00C471CC"/>
    <w:rsid w:val="00C474F6"/>
    <w:rsid w:val="00C475C4"/>
    <w:rsid w:val="00C47B2A"/>
    <w:rsid w:val="00C50E95"/>
    <w:rsid w:val="00C51568"/>
    <w:rsid w:val="00C51A6F"/>
    <w:rsid w:val="00C51D51"/>
    <w:rsid w:val="00C51FE9"/>
    <w:rsid w:val="00C520A6"/>
    <w:rsid w:val="00C52289"/>
    <w:rsid w:val="00C5264A"/>
    <w:rsid w:val="00C52D4E"/>
    <w:rsid w:val="00C55859"/>
    <w:rsid w:val="00C569F6"/>
    <w:rsid w:val="00C56A86"/>
    <w:rsid w:val="00C56E49"/>
    <w:rsid w:val="00C57765"/>
    <w:rsid w:val="00C578C1"/>
    <w:rsid w:val="00C579A0"/>
    <w:rsid w:val="00C57FFB"/>
    <w:rsid w:val="00C602F5"/>
    <w:rsid w:val="00C607BE"/>
    <w:rsid w:val="00C61108"/>
    <w:rsid w:val="00C624DE"/>
    <w:rsid w:val="00C62B66"/>
    <w:rsid w:val="00C62FB3"/>
    <w:rsid w:val="00C631A3"/>
    <w:rsid w:val="00C63D87"/>
    <w:rsid w:val="00C63E90"/>
    <w:rsid w:val="00C6448A"/>
    <w:rsid w:val="00C64D41"/>
    <w:rsid w:val="00C64F5D"/>
    <w:rsid w:val="00C650F6"/>
    <w:rsid w:val="00C6591D"/>
    <w:rsid w:val="00C65A07"/>
    <w:rsid w:val="00C65E25"/>
    <w:rsid w:val="00C65F97"/>
    <w:rsid w:val="00C66040"/>
    <w:rsid w:val="00C66846"/>
    <w:rsid w:val="00C67C7B"/>
    <w:rsid w:val="00C67FB3"/>
    <w:rsid w:val="00C712C6"/>
    <w:rsid w:val="00C717E9"/>
    <w:rsid w:val="00C72040"/>
    <w:rsid w:val="00C729C6"/>
    <w:rsid w:val="00C72F00"/>
    <w:rsid w:val="00C73688"/>
    <w:rsid w:val="00C7416F"/>
    <w:rsid w:val="00C748DE"/>
    <w:rsid w:val="00C74F06"/>
    <w:rsid w:val="00C7530C"/>
    <w:rsid w:val="00C7610B"/>
    <w:rsid w:val="00C763F6"/>
    <w:rsid w:val="00C767B4"/>
    <w:rsid w:val="00C76AB3"/>
    <w:rsid w:val="00C76DAB"/>
    <w:rsid w:val="00C7713E"/>
    <w:rsid w:val="00C7734C"/>
    <w:rsid w:val="00C773CE"/>
    <w:rsid w:val="00C77DED"/>
    <w:rsid w:val="00C802D5"/>
    <w:rsid w:val="00C803AC"/>
    <w:rsid w:val="00C803CD"/>
    <w:rsid w:val="00C80753"/>
    <w:rsid w:val="00C80F44"/>
    <w:rsid w:val="00C81476"/>
    <w:rsid w:val="00C8158A"/>
    <w:rsid w:val="00C829AD"/>
    <w:rsid w:val="00C82BA8"/>
    <w:rsid w:val="00C82F4A"/>
    <w:rsid w:val="00C8324B"/>
    <w:rsid w:val="00C839F6"/>
    <w:rsid w:val="00C83A78"/>
    <w:rsid w:val="00C84800"/>
    <w:rsid w:val="00C8534D"/>
    <w:rsid w:val="00C87C0B"/>
    <w:rsid w:val="00C87E75"/>
    <w:rsid w:val="00C90AEB"/>
    <w:rsid w:val="00C90C82"/>
    <w:rsid w:val="00C90C99"/>
    <w:rsid w:val="00C90E19"/>
    <w:rsid w:val="00C916D0"/>
    <w:rsid w:val="00C93DFB"/>
    <w:rsid w:val="00C942FC"/>
    <w:rsid w:val="00C94A31"/>
    <w:rsid w:val="00C94B2F"/>
    <w:rsid w:val="00C95675"/>
    <w:rsid w:val="00C956DA"/>
    <w:rsid w:val="00C95979"/>
    <w:rsid w:val="00C96513"/>
    <w:rsid w:val="00C9702B"/>
    <w:rsid w:val="00C9725C"/>
    <w:rsid w:val="00C976EF"/>
    <w:rsid w:val="00CA13C1"/>
    <w:rsid w:val="00CA16C6"/>
    <w:rsid w:val="00CA1FEE"/>
    <w:rsid w:val="00CA2C70"/>
    <w:rsid w:val="00CA37BE"/>
    <w:rsid w:val="00CA38C8"/>
    <w:rsid w:val="00CA3E94"/>
    <w:rsid w:val="00CA4E0F"/>
    <w:rsid w:val="00CA4F25"/>
    <w:rsid w:val="00CA52B8"/>
    <w:rsid w:val="00CA541E"/>
    <w:rsid w:val="00CA59A0"/>
    <w:rsid w:val="00CA5EB4"/>
    <w:rsid w:val="00CA66B9"/>
    <w:rsid w:val="00CA672A"/>
    <w:rsid w:val="00CA7244"/>
    <w:rsid w:val="00CA76F9"/>
    <w:rsid w:val="00CA7BB7"/>
    <w:rsid w:val="00CA7CB1"/>
    <w:rsid w:val="00CB0162"/>
    <w:rsid w:val="00CB1349"/>
    <w:rsid w:val="00CB1399"/>
    <w:rsid w:val="00CB16B2"/>
    <w:rsid w:val="00CB1E92"/>
    <w:rsid w:val="00CB20EB"/>
    <w:rsid w:val="00CB2183"/>
    <w:rsid w:val="00CB22A3"/>
    <w:rsid w:val="00CB2B7A"/>
    <w:rsid w:val="00CB2CF8"/>
    <w:rsid w:val="00CB3C32"/>
    <w:rsid w:val="00CB3FF5"/>
    <w:rsid w:val="00CB4C2D"/>
    <w:rsid w:val="00CB4F4C"/>
    <w:rsid w:val="00CB630F"/>
    <w:rsid w:val="00CB6361"/>
    <w:rsid w:val="00CB68EC"/>
    <w:rsid w:val="00CB6B00"/>
    <w:rsid w:val="00CB6D46"/>
    <w:rsid w:val="00CB6FE9"/>
    <w:rsid w:val="00CB7148"/>
    <w:rsid w:val="00CC09E1"/>
    <w:rsid w:val="00CC0AA5"/>
    <w:rsid w:val="00CC1C97"/>
    <w:rsid w:val="00CC201D"/>
    <w:rsid w:val="00CC2A28"/>
    <w:rsid w:val="00CC4F36"/>
    <w:rsid w:val="00CC626B"/>
    <w:rsid w:val="00CC747E"/>
    <w:rsid w:val="00CC74DF"/>
    <w:rsid w:val="00CC7810"/>
    <w:rsid w:val="00CD0FF8"/>
    <w:rsid w:val="00CD126D"/>
    <w:rsid w:val="00CD1712"/>
    <w:rsid w:val="00CD23FA"/>
    <w:rsid w:val="00CD26DA"/>
    <w:rsid w:val="00CD2C7A"/>
    <w:rsid w:val="00CD3150"/>
    <w:rsid w:val="00CD32C0"/>
    <w:rsid w:val="00CD493B"/>
    <w:rsid w:val="00CD4D2B"/>
    <w:rsid w:val="00CD5DB0"/>
    <w:rsid w:val="00CD5E48"/>
    <w:rsid w:val="00CD649F"/>
    <w:rsid w:val="00CD6EE2"/>
    <w:rsid w:val="00CD7425"/>
    <w:rsid w:val="00CD7A22"/>
    <w:rsid w:val="00CD7D1F"/>
    <w:rsid w:val="00CD7E06"/>
    <w:rsid w:val="00CD7E90"/>
    <w:rsid w:val="00CE07ED"/>
    <w:rsid w:val="00CE08E4"/>
    <w:rsid w:val="00CE0D81"/>
    <w:rsid w:val="00CE2D86"/>
    <w:rsid w:val="00CE3167"/>
    <w:rsid w:val="00CE3A35"/>
    <w:rsid w:val="00CE3B75"/>
    <w:rsid w:val="00CE3FC3"/>
    <w:rsid w:val="00CE4171"/>
    <w:rsid w:val="00CE444A"/>
    <w:rsid w:val="00CE4644"/>
    <w:rsid w:val="00CE484A"/>
    <w:rsid w:val="00CE4A87"/>
    <w:rsid w:val="00CE4B0E"/>
    <w:rsid w:val="00CE4E3C"/>
    <w:rsid w:val="00CE4FF5"/>
    <w:rsid w:val="00CE5666"/>
    <w:rsid w:val="00CE5793"/>
    <w:rsid w:val="00CE585A"/>
    <w:rsid w:val="00CE685C"/>
    <w:rsid w:val="00CE6AAA"/>
    <w:rsid w:val="00CE6E38"/>
    <w:rsid w:val="00CE71A0"/>
    <w:rsid w:val="00CE79C5"/>
    <w:rsid w:val="00CE7AA6"/>
    <w:rsid w:val="00CE7CCA"/>
    <w:rsid w:val="00CE7FA0"/>
    <w:rsid w:val="00CE7FBB"/>
    <w:rsid w:val="00CF06A2"/>
    <w:rsid w:val="00CF13FE"/>
    <w:rsid w:val="00CF1CE3"/>
    <w:rsid w:val="00CF2619"/>
    <w:rsid w:val="00CF282C"/>
    <w:rsid w:val="00CF2E51"/>
    <w:rsid w:val="00CF42FD"/>
    <w:rsid w:val="00CF474F"/>
    <w:rsid w:val="00CF47AA"/>
    <w:rsid w:val="00CF557F"/>
    <w:rsid w:val="00CF5C62"/>
    <w:rsid w:val="00CF6283"/>
    <w:rsid w:val="00CF67B5"/>
    <w:rsid w:val="00CF6BD6"/>
    <w:rsid w:val="00CF6F69"/>
    <w:rsid w:val="00CF7354"/>
    <w:rsid w:val="00CF7B3A"/>
    <w:rsid w:val="00D00E77"/>
    <w:rsid w:val="00D00F4B"/>
    <w:rsid w:val="00D02017"/>
    <w:rsid w:val="00D021D6"/>
    <w:rsid w:val="00D026BB"/>
    <w:rsid w:val="00D027F2"/>
    <w:rsid w:val="00D02A5A"/>
    <w:rsid w:val="00D02AA4"/>
    <w:rsid w:val="00D02BB0"/>
    <w:rsid w:val="00D02D7D"/>
    <w:rsid w:val="00D0358C"/>
    <w:rsid w:val="00D035BB"/>
    <w:rsid w:val="00D03757"/>
    <w:rsid w:val="00D03B24"/>
    <w:rsid w:val="00D04848"/>
    <w:rsid w:val="00D04BB5"/>
    <w:rsid w:val="00D04D39"/>
    <w:rsid w:val="00D05676"/>
    <w:rsid w:val="00D0600C"/>
    <w:rsid w:val="00D06600"/>
    <w:rsid w:val="00D06876"/>
    <w:rsid w:val="00D06DDC"/>
    <w:rsid w:val="00D06E63"/>
    <w:rsid w:val="00D07377"/>
    <w:rsid w:val="00D10AEC"/>
    <w:rsid w:val="00D10BAF"/>
    <w:rsid w:val="00D115D4"/>
    <w:rsid w:val="00D12587"/>
    <w:rsid w:val="00D12D5B"/>
    <w:rsid w:val="00D135B5"/>
    <w:rsid w:val="00D138D4"/>
    <w:rsid w:val="00D13E49"/>
    <w:rsid w:val="00D13EB4"/>
    <w:rsid w:val="00D14442"/>
    <w:rsid w:val="00D14582"/>
    <w:rsid w:val="00D15704"/>
    <w:rsid w:val="00D15D3A"/>
    <w:rsid w:val="00D166A3"/>
    <w:rsid w:val="00D167BA"/>
    <w:rsid w:val="00D17459"/>
    <w:rsid w:val="00D17831"/>
    <w:rsid w:val="00D17A59"/>
    <w:rsid w:val="00D17D5A"/>
    <w:rsid w:val="00D17EE4"/>
    <w:rsid w:val="00D17F9B"/>
    <w:rsid w:val="00D20131"/>
    <w:rsid w:val="00D201D2"/>
    <w:rsid w:val="00D2028F"/>
    <w:rsid w:val="00D205EC"/>
    <w:rsid w:val="00D209F7"/>
    <w:rsid w:val="00D20C60"/>
    <w:rsid w:val="00D20F3C"/>
    <w:rsid w:val="00D211E0"/>
    <w:rsid w:val="00D2242E"/>
    <w:rsid w:val="00D225CB"/>
    <w:rsid w:val="00D22AE7"/>
    <w:rsid w:val="00D2396D"/>
    <w:rsid w:val="00D23E41"/>
    <w:rsid w:val="00D24059"/>
    <w:rsid w:val="00D24147"/>
    <w:rsid w:val="00D2458B"/>
    <w:rsid w:val="00D2470B"/>
    <w:rsid w:val="00D24A88"/>
    <w:rsid w:val="00D257DA"/>
    <w:rsid w:val="00D25A02"/>
    <w:rsid w:val="00D262A5"/>
    <w:rsid w:val="00D266A2"/>
    <w:rsid w:val="00D2738C"/>
    <w:rsid w:val="00D27F1B"/>
    <w:rsid w:val="00D3018F"/>
    <w:rsid w:val="00D3053B"/>
    <w:rsid w:val="00D3064D"/>
    <w:rsid w:val="00D30F6D"/>
    <w:rsid w:val="00D311FE"/>
    <w:rsid w:val="00D31B7D"/>
    <w:rsid w:val="00D32334"/>
    <w:rsid w:val="00D324D8"/>
    <w:rsid w:val="00D32925"/>
    <w:rsid w:val="00D32D1C"/>
    <w:rsid w:val="00D32E70"/>
    <w:rsid w:val="00D330C1"/>
    <w:rsid w:val="00D33BE1"/>
    <w:rsid w:val="00D33D37"/>
    <w:rsid w:val="00D33F81"/>
    <w:rsid w:val="00D34009"/>
    <w:rsid w:val="00D34136"/>
    <w:rsid w:val="00D34AEA"/>
    <w:rsid w:val="00D352AE"/>
    <w:rsid w:val="00D3576F"/>
    <w:rsid w:val="00D35BF9"/>
    <w:rsid w:val="00D364CD"/>
    <w:rsid w:val="00D36BD1"/>
    <w:rsid w:val="00D36F33"/>
    <w:rsid w:val="00D37F13"/>
    <w:rsid w:val="00D4010C"/>
    <w:rsid w:val="00D40A6D"/>
    <w:rsid w:val="00D4122F"/>
    <w:rsid w:val="00D41C4A"/>
    <w:rsid w:val="00D41E7F"/>
    <w:rsid w:val="00D4255F"/>
    <w:rsid w:val="00D42A19"/>
    <w:rsid w:val="00D430FC"/>
    <w:rsid w:val="00D43515"/>
    <w:rsid w:val="00D435BB"/>
    <w:rsid w:val="00D4372B"/>
    <w:rsid w:val="00D44676"/>
    <w:rsid w:val="00D44A88"/>
    <w:rsid w:val="00D45106"/>
    <w:rsid w:val="00D455EE"/>
    <w:rsid w:val="00D45612"/>
    <w:rsid w:val="00D45A5A"/>
    <w:rsid w:val="00D45C2B"/>
    <w:rsid w:val="00D46504"/>
    <w:rsid w:val="00D470A7"/>
    <w:rsid w:val="00D472F4"/>
    <w:rsid w:val="00D47DC1"/>
    <w:rsid w:val="00D50086"/>
    <w:rsid w:val="00D5008A"/>
    <w:rsid w:val="00D50742"/>
    <w:rsid w:val="00D50B75"/>
    <w:rsid w:val="00D50C76"/>
    <w:rsid w:val="00D516C4"/>
    <w:rsid w:val="00D527AA"/>
    <w:rsid w:val="00D53467"/>
    <w:rsid w:val="00D536A1"/>
    <w:rsid w:val="00D539D9"/>
    <w:rsid w:val="00D53B1A"/>
    <w:rsid w:val="00D54D8E"/>
    <w:rsid w:val="00D561D2"/>
    <w:rsid w:val="00D56417"/>
    <w:rsid w:val="00D5683B"/>
    <w:rsid w:val="00D56875"/>
    <w:rsid w:val="00D56E63"/>
    <w:rsid w:val="00D572CE"/>
    <w:rsid w:val="00D5756E"/>
    <w:rsid w:val="00D57B93"/>
    <w:rsid w:val="00D60379"/>
    <w:rsid w:val="00D60CC7"/>
    <w:rsid w:val="00D61E16"/>
    <w:rsid w:val="00D62996"/>
    <w:rsid w:val="00D629B2"/>
    <w:rsid w:val="00D62BD2"/>
    <w:rsid w:val="00D63294"/>
    <w:rsid w:val="00D63498"/>
    <w:rsid w:val="00D63B40"/>
    <w:rsid w:val="00D64373"/>
    <w:rsid w:val="00D64613"/>
    <w:rsid w:val="00D649BC"/>
    <w:rsid w:val="00D64CC1"/>
    <w:rsid w:val="00D655A0"/>
    <w:rsid w:val="00D65CF0"/>
    <w:rsid w:val="00D65E4D"/>
    <w:rsid w:val="00D660A0"/>
    <w:rsid w:val="00D6651B"/>
    <w:rsid w:val="00D666C4"/>
    <w:rsid w:val="00D66C34"/>
    <w:rsid w:val="00D66F8E"/>
    <w:rsid w:val="00D701AF"/>
    <w:rsid w:val="00D702E8"/>
    <w:rsid w:val="00D7081E"/>
    <w:rsid w:val="00D70999"/>
    <w:rsid w:val="00D70CF7"/>
    <w:rsid w:val="00D70F84"/>
    <w:rsid w:val="00D7125C"/>
    <w:rsid w:val="00D71B46"/>
    <w:rsid w:val="00D71BF8"/>
    <w:rsid w:val="00D71CE1"/>
    <w:rsid w:val="00D72011"/>
    <w:rsid w:val="00D7226A"/>
    <w:rsid w:val="00D7249F"/>
    <w:rsid w:val="00D7419E"/>
    <w:rsid w:val="00D74DC4"/>
    <w:rsid w:val="00D7557E"/>
    <w:rsid w:val="00D75D05"/>
    <w:rsid w:val="00D764C8"/>
    <w:rsid w:val="00D765A5"/>
    <w:rsid w:val="00D80514"/>
    <w:rsid w:val="00D80FE3"/>
    <w:rsid w:val="00D81978"/>
    <w:rsid w:val="00D8369A"/>
    <w:rsid w:val="00D842C5"/>
    <w:rsid w:val="00D843B7"/>
    <w:rsid w:val="00D85F22"/>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5BCD"/>
    <w:rsid w:val="00D97A13"/>
    <w:rsid w:val="00D97ADD"/>
    <w:rsid w:val="00D97D5A"/>
    <w:rsid w:val="00DA09C4"/>
    <w:rsid w:val="00DA0D85"/>
    <w:rsid w:val="00DA16F3"/>
    <w:rsid w:val="00DA17C3"/>
    <w:rsid w:val="00DA2031"/>
    <w:rsid w:val="00DA2174"/>
    <w:rsid w:val="00DA3075"/>
    <w:rsid w:val="00DA3E1D"/>
    <w:rsid w:val="00DA4CEE"/>
    <w:rsid w:val="00DA4E68"/>
    <w:rsid w:val="00DA4EAA"/>
    <w:rsid w:val="00DA517D"/>
    <w:rsid w:val="00DA5207"/>
    <w:rsid w:val="00DA5577"/>
    <w:rsid w:val="00DA5B83"/>
    <w:rsid w:val="00DA6315"/>
    <w:rsid w:val="00DA6398"/>
    <w:rsid w:val="00DA6756"/>
    <w:rsid w:val="00DA6786"/>
    <w:rsid w:val="00DA6E98"/>
    <w:rsid w:val="00DA7669"/>
    <w:rsid w:val="00DB05EC"/>
    <w:rsid w:val="00DB0AA6"/>
    <w:rsid w:val="00DB0DA2"/>
    <w:rsid w:val="00DB0FC8"/>
    <w:rsid w:val="00DB1688"/>
    <w:rsid w:val="00DB1802"/>
    <w:rsid w:val="00DB3DBC"/>
    <w:rsid w:val="00DB59AF"/>
    <w:rsid w:val="00DB5AB4"/>
    <w:rsid w:val="00DB5BF3"/>
    <w:rsid w:val="00DB5C8D"/>
    <w:rsid w:val="00DB5DE6"/>
    <w:rsid w:val="00DB5E8F"/>
    <w:rsid w:val="00DB5ECC"/>
    <w:rsid w:val="00DB5F50"/>
    <w:rsid w:val="00DB62EB"/>
    <w:rsid w:val="00DB6D9E"/>
    <w:rsid w:val="00DB6F26"/>
    <w:rsid w:val="00DB6FED"/>
    <w:rsid w:val="00DB794C"/>
    <w:rsid w:val="00DB7A8A"/>
    <w:rsid w:val="00DB7E68"/>
    <w:rsid w:val="00DC17D3"/>
    <w:rsid w:val="00DC316B"/>
    <w:rsid w:val="00DC34D4"/>
    <w:rsid w:val="00DC36F9"/>
    <w:rsid w:val="00DC4AA9"/>
    <w:rsid w:val="00DC58BC"/>
    <w:rsid w:val="00DC58D7"/>
    <w:rsid w:val="00DC6329"/>
    <w:rsid w:val="00DC6657"/>
    <w:rsid w:val="00DC6877"/>
    <w:rsid w:val="00DC6990"/>
    <w:rsid w:val="00DC6BC9"/>
    <w:rsid w:val="00DC6C58"/>
    <w:rsid w:val="00DC6DDF"/>
    <w:rsid w:val="00DC6FB2"/>
    <w:rsid w:val="00DC78AF"/>
    <w:rsid w:val="00DC7BBD"/>
    <w:rsid w:val="00DD06D7"/>
    <w:rsid w:val="00DD0994"/>
    <w:rsid w:val="00DD09D4"/>
    <w:rsid w:val="00DD0F5B"/>
    <w:rsid w:val="00DD167C"/>
    <w:rsid w:val="00DD1BC9"/>
    <w:rsid w:val="00DD1D92"/>
    <w:rsid w:val="00DD26E8"/>
    <w:rsid w:val="00DD2B4D"/>
    <w:rsid w:val="00DD2E18"/>
    <w:rsid w:val="00DD2E5C"/>
    <w:rsid w:val="00DD3165"/>
    <w:rsid w:val="00DD3372"/>
    <w:rsid w:val="00DD3BA6"/>
    <w:rsid w:val="00DD437D"/>
    <w:rsid w:val="00DD504F"/>
    <w:rsid w:val="00DD580C"/>
    <w:rsid w:val="00DD5A52"/>
    <w:rsid w:val="00DD63BB"/>
    <w:rsid w:val="00DD6960"/>
    <w:rsid w:val="00DD779D"/>
    <w:rsid w:val="00DD7D3E"/>
    <w:rsid w:val="00DD7E42"/>
    <w:rsid w:val="00DE1765"/>
    <w:rsid w:val="00DE2550"/>
    <w:rsid w:val="00DE26E3"/>
    <w:rsid w:val="00DE2E1C"/>
    <w:rsid w:val="00DE3574"/>
    <w:rsid w:val="00DE3F25"/>
    <w:rsid w:val="00DE4A24"/>
    <w:rsid w:val="00DE4C9B"/>
    <w:rsid w:val="00DE5011"/>
    <w:rsid w:val="00DE53CF"/>
    <w:rsid w:val="00DE55B4"/>
    <w:rsid w:val="00DE5F00"/>
    <w:rsid w:val="00DE6F77"/>
    <w:rsid w:val="00DE7B61"/>
    <w:rsid w:val="00DE7F0A"/>
    <w:rsid w:val="00DF0125"/>
    <w:rsid w:val="00DF032A"/>
    <w:rsid w:val="00DF04EC"/>
    <w:rsid w:val="00DF0ABC"/>
    <w:rsid w:val="00DF115D"/>
    <w:rsid w:val="00DF12EC"/>
    <w:rsid w:val="00DF1DFC"/>
    <w:rsid w:val="00DF2071"/>
    <w:rsid w:val="00DF293F"/>
    <w:rsid w:val="00DF2BA6"/>
    <w:rsid w:val="00DF2E74"/>
    <w:rsid w:val="00DF313D"/>
    <w:rsid w:val="00DF3346"/>
    <w:rsid w:val="00DF36E9"/>
    <w:rsid w:val="00DF3D48"/>
    <w:rsid w:val="00DF5483"/>
    <w:rsid w:val="00DF5597"/>
    <w:rsid w:val="00DF56CD"/>
    <w:rsid w:val="00DF5DF1"/>
    <w:rsid w:val="00DF6629"/>
    <w:rsid w:val="00DF696C"/>
    <w:rsid w:val="00DF7855"/>
    <w:rsid w:val="00DF7A8B"/>
    <w:rsid w:val="00E00F93"/>
    <w:rsid w:val="00E01918"/>
    <w:rsid w:val="00E023A2"/>
    <w:rsid w:val="00E0245E"/>
    <w:rsid w:val="00E0251E"/>
    <w:rsid w:val="00E02A2C"/>
    <w:rsid w:val="00E02B4C"/>
    <w:rsid w:val="00E03142"/>
    <w:rsid w:val="00E03699"/>
    <w:rsid w:val="00E05C34"/>
    <w:rsid w:val="00E05EE9"/>
    <w:rsid w:val="00E06022"/>
    <w:rsid w:val="00E0674B"/>
    <w:rsid w:val="00E071F3"/>
    <w:rsid w:val="00E10017"/>
    <w:rsid w:val="00E105AC"/>
    <w:rsid w:val="00E10FBA"/>
    <w:rsid w:val="00E11251"/>
    <w:rsid w:val="00E11307"/>
    <w:rsid w:val="00E11409"/>
    <w:rsid w:val="00E115CF"/>
    <w:rsid w:val="00E11691"/>
    <w:rsid w:val="00E118E3"/>
    <w:rsid w:val="00E12359"/>
    <w:rsid w:val="00E12464"/>
    <w:rsid w:val="00E126ED"/>
    <w:rsid w:val="00E13352"/>
    <w:rsid w:val="00E147C9"/>
    <w:rsid w:val="00E14A2A"/>
    <w:rsid w:val="00E151C9"/>
    <w:rsid w:val="00E15442"/>
    <w:rsid w:val="00E162E9"/>
    <w:rsid w:val="00E165A7"/>
    <w:rsid w:val="00E166B3"/>
    <w:rsid w:val="00E16A2E"/>
    <w:rsid w:val="00E1736C"/>
    <w:rsid w:val="00E20821"/>
    <w:rsid w:val="00E209E6"/>
    <w:rsid w:val="00E21499"/>
    <w:rsid w:val="00E21C28"/>
    <w:rsid w:val="00E21EBC"/>
    <w:rsid w:val="00E22B55"/>
    <w:rsid w:val="00E22FDF"/>
    <w:rsid w:val="00E23C53"/>
    <w:rsid w:val="00E23E89"/>
    <w:rsid w:val="00E241F8"/>
    <w:rsid w:val="00E244B7"/>
    <w:rsid w:val="00E24D51"/>
    <w:rsid w:val="00E256AC"/>
    <w:rsid w:val="00E2641B"/>
    <w:rsid w:val="00E279BC"/>
    <w:rsid w:val="00E27FD2"/>
    <w:rsid w:val="00E303A8"/>
    <w:rsid w:val="00E30621"/>
    <w:rsid w:val="00E308E6"/>
    <w:rsid w:val="00E31799"/>
    <w:rsid w:val="00E31857"/>
    <w:rsid w:val="00E319AD"/>
    <w:rsid w:val="00E31F5F"/>
    <w:rsid w:val="00E3208A"/>
    <w:rsid w:val="00E325CE"/>
    <w:rsid w:val="00E328C5"/>
    <w:rsid w:val="00E32B8B"/>
    <w:rsid w:val="00E32F27"/>
    <w:rsid w:val="00E341B4"/>
    <w:rsid w:val="00E34BA6"/>
    <w:rsid w:val="00E34CBC"/>
    <w:rsid w:val="00E34D70"/>
    <w:rsid w:val="00E34F80"/>
    <w:rsid w:val="00E35151"/>
    <w:rsid w:val="00E35448"/>
    <w:rsid w:val="00E355A7"/>
    <w:rsid w:val="00E36E2B"/>
    <w:rsid w:val="00E3783C"/>
    <w:rsid w:val="00E37BEE"/>
    <w:rsid w:val="00E37FD1"/>
    <w:rsid w:val="00E40049"/>
    <w:rsid w:val="00E4024E"/>
    <w:rsid w:val="00E404A7"/>
    <w:rsid w:val="00E4090E"/>
    <w:rsid w:val="00E40C5B"/>
    <w:rsid w:val="00E40EC1"/>
    <w:rsid w:val="00E4104A"/>
    <w:rsid w:val="00E4160C"/>
    <w:rsid w:val="00E41800"/>
    <w:rsid w:val="00E42D94"/>
    <w:rsid w:val="00E42EC9"/>
    <w:rsid w:val="00E431CA"/>
    <w:rsid w:val="00E43D27"/>
    <w:rsid w:val="00E43FFF"/>
    <w:rsid w:val="00E44129"/>
    <w:rsid w:val="00E44C32"/>
    <w:rsid w:val="00E44C5F"/>
    <w:rsid w:val="00E4639A"/>
    <w:rsid w:val="00E468FE"/>
    <w:rsid w:val="00E46A6A"/>
    <w:rsid w:val="00E473EE"/>
    <w:rsid w:val="00E47583"/>
    <w:rsid w:val="00E47CAB"/>
    <w:rsid w:val="00E5081A"/>
    <w:rsid w:val="00E50CB3"/>
    <w:rsid w:val="00E51457"/>
    <w:rsid w:val="00E51F92"/>
    <w:rsid w:val="00E520F7"/>
    <w:rsid w:val="00E524CE"/>
    <w:rsid w:val="00E525B4"/>
    <w:rsid w:val="00E52609"/>
    <w:rsid w:val="00E535B1"/>
    <w:rsid w:val="00E53CFD"/>
    <w:rsid w:val="00E5400C"/>
    <w:rsid w:val="00E54210"/>
    <w:rsid w:val="00E54B17"/>
    <w:rsid w:val="00E54C48"/>
    <w:rsid w:val="00E5518D"/>
    <w:rsid w:val="00E55C08"/>
    <w:rsid w:val="00E5605E"/>
    <w:rsid w:val="00E5613C"/>
    <w:rsid w:val="00E56B98"/>
    <w:rsid w:val="00E56D07"/>
    <w:rsid w:val="00E573EB"/>
    <w:rsid w:val="00E60044"/>
    <w:rsid w:val="00E60B9B"/>
    <w:rsid w:val="00E613DA"/>
    <w:rsid w:val="00E61A74"/>
    <w:rsid w:val="00E6240A"/>
    <w:rsid w:val="00E63864"/>
    <w:rsid w:val="00E639BA"/>
    <w:rsid w:val="00E63DD0"/>
    <w:rsid w:val="00E63E2F"/>
    <w:rsid w:val="00E64E54"/>
    <w:rsid w:val="00E65006"/>
    <w:rsid w:val="00E667EC"/>
    <w:rsid w:val="00E66E64"/>
    <w:rsid w:val="00E673F0"/>
    <w:rsid w:val="00E67786"/>
    <w:rsid w:val="00E67BAA"/>
    <w:rsid w:val="00E702B9"/>
    <w:rsid w:val="00E70513"/>
    <w:rsid w:val="00E7073B"/>
    <w:rsid w:val="00E70C6B"/>
    <w:rsid w:val="00E70E27"/>
    <w:rsid w:val="00E715C4"/>
    <w:rsid w:val="00E71624"/>
    <w:rsid w:val="00E72B82"/>
    <w:rsid w:val="00E73895"/>
    <w:rsid w:val="00E73B0D"/>
    <w:rsid w:val="00E73F88"/>
    <w:rsid w:val="00E74334"/>
    <w:rsid w:val="00E74667"/>
    <w:rsid w:val="00E74E0D"/>
    <w:rsid w:val="00E75289"/>
    <w:rsid w:val="00E75692"/>
    <w:rsid w:val="00E765AE"/>
    <w:rsid w:val="00E7740D"/>
    <w:rsid w:val="00E814F5"/>
    <w:rsid w:val="00E81FE4"/>
    <w:rsid w:val="00E82167"/>
    <w:rsid w:val="00E825CA"/>
    <w:rsid w:val="00E826C0"/>
    <w:rsid w:val="00E832A4"/>
    <w:rsid w:val="00E83457"/>
    <w:rsid w:val="00E848D4"/>
    <w:rsid w:val="00E85160"/>
    <w:rsid w:val="00E85A57"/>
    <w:rsid w:val="00E85D47"/>
    <w:rsid w:val="00E86194"/>
    <w:rsid w:val="00E8636D"/>
    <w:rsid w:val="00E87017"/>
    <w:rsid w:val="00E871C8"/>
    <w:rsid w:val="00E87835"/>
    <w:rsid w:val="00E87F65"/>
    <w:rsid w:val="00E90951"/>
    <w:rsid w:val="00E90C8D"/>
    <w:rsid w:val="00E91BE3"/>
    <w:rsid w:val="00E91C29"/>
    <w:rsid w:val="00E91DCE"/>
    <w:rsid w:val="00E929AF"/>
    <w:rsid w:val="00E94202"/>
    <w:rsid w:val="00E9425C"/>
    <w:rsid w:val="00E96189"/>
    <w:rsid w:val="00E973EB"/>
    <w:rsid w:val="00E97ABF"/>
    <w:rsid w:val="00EA0C9C"/>
    <w:rsid w:val="00EA14C5"/>
    <w:rsid w:val="00EA17BF"/>
    <w:rsid w:val="00EA1D6C"/>
    <w:rsid w:val="00EA2DDF"/>
    <w:rsid w:val="00EA2FF4"/>
    <w:rsid w:val="00EA30B2"/>
    <w:rsid w:val="00EA3122"/>
    <w:rsid w:val="00EA357E"/>
    <w:rsid w:val="00EA4039"/>
    <w:rsid w:val="00EA44C7"/>
    <w:rsid w:val="00EA4F19"/>
    <w:rsid w:val="00EA4F9B"/>
    <w:rsid w:val="00EA51A6"/>
    <w:rsid w:val="00EA5BD6"/>
    <w:rsid w:val="00EA682C"/>
    <w:rsid w:val="00EA7824"/>
    <w:rsid w:val="00EA7A0D"/>
    <w:rsid w:val="00EB051D"/>
    <w:rsid w:val="00EB0671"/>
    <w:rsid w:val="00EB0B96"/>
    <w:rsid w:val="00EB1510"/>
    <w:rsid w:val="00EB166F"/>
    <w:rsid w:val="00EB20C6"/>
    <w:rsid w:val="00EB2B84"/>
    <w:rsid w:val="00EB3603"/>
    <w:rsid w:val="00EB3E0D"/>
    <w:rsid w:val="00EB5731"/>
    <w:rsid w:val="00EB5FEC"/>
    <w:rsid w:val="00EB6295"/>
    <w:rsid w:val="00EB6501"/>
    <w:rsid w:val="00EB66BD"/>
    <w:rsid w:val="00EB70FA"/>
    <w:rsid w:val="00EB729C"/>
    <w:rsid w:val="00EB7983"/>
    <w:rsid w:val="00EC016A"/>
    <w:rsid w:val="00EC06DD"/>
    <w:rsid w:val="00EC0DD8"/>
    <w:rsid w:val="00EC2C43"/>
    <w:rsid w:val="00EC39FB"/>
    <w:rsid w:val="00EC42F5"/>
    <w:rsid w:val="00EC48FC"/>
    <w:rsid w:val="00EC5160"/>
    <w:rsid w:val="00EC5651"/>
    <w:rsid w:val="00EC5F2E"/>
    <w:rsid w:val="00EC68DE"/>
    <w:rsid w:val="00EC6D94"/>
    <w:rsid w:val="00EC6EC3"/>
    <w:rsid w:val="00EC77F8"/>
    <w:rsid w:val="00EC786B"/>
    <w:rsid w:val="00ED0021"/>
    <w:rsid w:val="00ED0178"/>
    <w:rsid w:val="00ED06F9"/>
    <w:rsid w:val="00ED0DA6"/>
    <w:rsid w:val="00ED1552"/>
    <w:rsid w:val="00ED2547"/>
    <w:rsid w:val="00ED29EA"/>
    <w:rsid w:val="00ED2B3C"/>
    <w:rsid w:val="00ED2B82"/>
    <w:rsid w:val="00ED30E9"/>
    <w:rsid w:val="00ED3F57"/>
    <w:rsid w:val="00ED4302"/>
    <w:rsid w:val="00ED4936"/>
    <w:rsid w:val="00ED54BD"/>
    <w:rsid w:val="00ED5FF2"/>
    <w:rsid w:val="00ED619F"/>
    <w:rsid w:val="00ED62E1"/>
    <w:rsid w:val="00ED6DF0"/>
    <w:rsid w:val="00EE0DAC"/>
    <w:rsid w:val="00EE110F"/>
    <w:rsid w:val="00EE116B"/>
    <w:rsid w:val="00EE11A2"/>
    <w:rsid w:val="00EE12EC"/>
    <w:rsid w:val="00EE1303"/>
    <w:rsid w:val="00EE142D"/>
    <w:rsid w:val="00EE2448"/>
    <w:rsid w:val="00EE2B16"/>
    <w:rsid w:val="00EE2D3A"/>
    <w:rsid w:val="00EE2EFF"/>
    <w:rsid w:val="00EE340F"/>
    <w:rsid w:val="00EE3605"/>
    <w:rsid w:val="00EE3898"/>
    <w:rsid w:val="00EE3ABE"/>
    <w:rsid w:val="00EE3C90"/>
    <w:rsid w:val="00EE44C3"/>
    <w:rsid w:val="00EE4FE3"/>
    <w:rsid w:val="00EE5015"/>
    <w:rsid w:val="00EE6C12"/>
    <w:rsid w:val="00EE76A2"/>
    <w:rsid w:val="00EE795E"/>
    <w:rsid w:val="00EF0756"/>
    <w:rsid w:val="00EF170B"/>
    <w:rsid w:val="00EF17CD"/>
    <w:rsid w:val="00EF2791"/>
    <w:rsid w:val="00EF293E"/>
    <w:rsid w:val="00EF2988"/>
    <w:rsid w:val="00EF2D4C"/>
    <w:rsid w:val="00EF303E"/>
    <w:rsid w:val="00EF39E9"/>
    <w:rsid w:val="00EF4FBB"/>
    <w:rsid w:val="00EF6222"/>
    <w:rsid w:val="00EF645B"/>
    <w:rsid w:val="00EF760B"/>
    <w:rsid w:val="00EF7901"/>
    <w:rsid w:val="00EF7F0E"/>
    <w:rsid w:val="00F00D9A"/>
    <w:rsid w:val="00F01EEC"/>
    <w:rsid w:val="00F0215A"/>
    <w:rsid w:val="00F02526"/>
    <w:rsid w:val="00F03766"/>
    <w:rsid w:val="00F03C18"/>
    <w:rsid w:val="00F03FAF"/>
    <w:rsid w:val="00F04069"/>
    <w:rsid w:val="00F041EB"/>
    <w:rsid w:val="00F0475F"/>
    <w:rsid w:val="00F05627"/>
    <w:rsid w:val="00F05F01"/>
    <w:rsid w:val="00F061B4"/>
    <w:rsid w:val="00F06612"/>
    <w:rsid w:val="00F0661E"/>
    <w:rsid w:val="00F0662F"/>
    <w:rsid w:val="00F0672C"/>
    <w:rsid w:val="00F115F6"/>
    <w:rsid w:val="00F1160D"/>
    <w:rsid w:val="00F11859"/>
    <w:rsid w:val="00F12200"/>
    <w:rsid w:val="00F122ED"/>
    <w:rsid w:val="00F13221"/>
    <w:rsid w:val="00F13E7E"/>
    <w:rsid w:val="00F13FDF"/>
    <w:rsid w:val="00F14344"/>
    <w:rsid w:val="00F1538D"/>
    <w:rsid w:val="00F15586"/>
    <w:rsid w:val="00F1585D"/>
    <w:rsid w:val="00F20DA1"/>
    <w:rsid w:val="00F20EB5"/>
    <w:rsid w:val="00F2143B"/>
    <w:rsid w:val="00F21492"/>
    <w:rsid w:val="00F220DA"/>
    <w:rsid w:val="00F22123"/>
    <w:rsid w:val="00F22164"/>
    <w:rsid w:val="00F22298"/>
    <w:rsid w:val="00F2257C"/>
    <w:rsid w:val="00F225D4"/>
    <w:rsid w:val="00F22835"/>
    <w:rsid w:val="00F22A86"/>
    <w:rsid w:val="00F22C11"/>
    <w:rsid w:val="00F22D18"/>
    <w:rsid w:val="00F235FF"/>
    <w:rsid w:val="00F23FAF"/>
    <w:rsid w:val="00F23FDE"/>
    <w:rsid w:val="00F25820"/>
    <w:rsid w:val="00F25952"/>
    <w:rsid w:val="00F25DA7"/>
    <w:rsid w:val="00F26BE8"/>
    <w:rsid w:val="00F26F62"/>
    <w:rsid w:val="00F273C5"/>
    <w:rsid w:val="00F2740A"/>
    <w:rsid w:val="00F2797A"/>
    <w:rsid w:val="00F27FE6"/>
    <w:rsid w:val="00F30790"/>
    <w:rsid w:val="00F31488"/>
    <w:rsid w:val="00F3189C"/>
    <w:rsid w:val="00F31D06"/>
    <w:rsid w:val="00F3254C"/>
    <w:rsid w:val="00F3345D"/>
    <w:rsid w:val="00F3533D"/>
    <w:rsid w:val="00F36031"/>
    <w:rsid w:val="00F360FC"/>
    <w:rsid w:val="00F36B1D"/>
    <w:rsid w:val="00F3729F"/>
    <w:rsid w:val="00F3772A"/>
    <w:rsid w:val="00F404FF"/>
    <w:rsid w:val="00F40C5C"/>
    <w:rsid w:val="00F42430"/>
    <w:rsid w:val="00F42588"/>
    <w:rsid w:val="00F42638"/>
    <w:rsid w:val="00F42E4D"/>
    <w:rsid w:val="00F4454D"/>
    <w:rsid w:val="00F45100"/>
    <w:rsid w:val="00F452B5"/>
    <w:rsid w:val="00F465F7"/>
    <w:rsid w:val="00F46F80"/>
    <w:rsid w:val="00F473C7"/>
    <w:rsid w:val="00F507E8"/>
    <w:rsid w:val="00F50929"/>
    <w:rsid w:val="00F5115C"/>
    <w:rsid w:val="00F51C26"/>
    <w:rsid w:val="00F51E8A"/>
    <w:rsid w:val="00F520E4"/>
    <w:rsid w:val="00F52176"/>
    <w:rsid w:val="00F523A5"/>
    <w:rsid w:val="00F52D04"/>
    <w:rsid w:val="00F52F76"/>
    <w:rsid w:val="00F52FFF"/>
    <w:rsid w:val="00F53B5A"/>
    <w:rsid w:val="00F53E2B"/>
    <w:rsid w:val="00F53E2C"/>
    <w:rsid w:val="00F54BB4"/>
    <w:rsid w:val="00F55557"/>
    <w:rsid w:val="00F56456"/>
    <w:rsid w:val="00F566CE"/>
    <w:rsid w:val="00F57ECC"/>
    <w:rsid w:val="00F600BC"/>
    <w:rsid w:val="00F6026C"/>
    <w:rsid w:val="00F6042F"/>
    <w:rsid w:val="00F6055F"/>
    <w:rsid w:val="00F60A68"/>
    <w:rsid w:val="00F625F6"/>
    <w:rsid w:val="00F62AEC"/>
    <w:rsid w:val="00F6361F"/>
    <w:rsid w:val="00F63A62"/>
    <w:rsid w:val="00F63F8B"/>
    <w:rsid w:val="00F6433F"/>
    <w:rsid w:val="00F6554D"/>
    <w:rsid w:val="00F6624B"/>
    <w:rsid w:val="00F66FD3"/>
    <w:rsid w:val="00F67013"/>
    <w:rsid w:val="00F67EF4"/>
    <w:rsid w:val="00F67F54"/>
    <w:rsid w:val="00F701A6"/>
    <w:rsid w:val="00F708BE"/>
    <w:rsid w:val="00F709C8"/>
    <w:rsid w:val="00F70FA2"/>
    <w:rsid w:val="00F7109A"/>
    <w:rsid w:val="00F710C6"/>
    <w:rsid w:val="00F715D5"/>
    <w:rsid w:val="00F726F1"/>
    <w:rsid w:val="00F72862"/>
    <w:rsid w:val="00F72B38"/>
    <w:rsid w:val="00F72DAE"/>
    <w:rsid w:val="00F72FB8"/>
    <w:rsid w:val="00F7362E"/>
    <w:rsid w:val="00F7381B"/>
    <w:rsid w:val="00F73B66"/>
    <w:rsid w:val="00F73C0F"/>
    <w:rsid w:val="00F73C6D"/>
    <w:rsid w:val="00F73FCB"/>
    <w:rsid w:val="00F752EB"/>
    <w:rsid w:val="00F7645D"/>
    <w:rsid w:val="00F7689C"/>
    <w:rsid w:val="00F7702E"/>
    <w:rsid w:val="00F771B6"/>
    <w:rsid w:val="00F77204"/>
    <w:rsid w:val="00F77C4C"/>
    <w:rsid w:val="00F82A2A"/>
    <w:rsid w:val="00F83221"/>
    <w:rsid w:val="00F83854"/>
    <w:rsid w:val="00F83CA7"/>
    <w:rsid w:val="00F83F1A"/>
    <w:rsid w:val="00F83F78"/>
    <w:rsid w:val="00F84118"/>
    <w:rsid w:val="00F85605"/>
    <w:rsid w:val="00F85C0D"/>
    <w:rsid w:val="00F86264"/>
    <w:rsid w:val="00F874C4"/>
    <w:rsid w:val="00F878DB"/>
    <w:rsid w:val="00F87CFA"/>
    <w:rsid w:val="00F908EB"/>
    <w:rsid w:val="00F91537"/>
    <w:rsid w:val="00F91EEF"/>
    <w:rsid w:val="00F92141"/>
    <w:rsid w:val="00F93371"/>
    <w:rsid w:val="00F938F1"/>
    <w:rsid w:val="00F93996"/>
    <w:rsid w:val="00F94D74"/>
    <w:rsid w:val="00F94E41"/>
    <w:rsid w:val="00F94F72"/>
    <w:rsid w:val="00F962B7"/>
    <w:rsid w:val="00F965EC"/>
    <w:rsid w:val="00F969FF"/>
    <w:rsid w:val="00F96E4F"/>
    <w:rsid w:val="00F97B01"/>
    <w:rsid w:val="00F97D0B"/>
    <w:rsid w:val="00FA0875"/>
    <w:rsid w:val="00FA0FD8"/>
    <w:rsid w:val="00FA1597"/>
    <w:rsid w:val="00FA15D0"/>
    <w:rsid w:val="00FA19B4"/>
    <w:rsid w:val="00FA1C8D"/>
    <w:rsid w:val="00FA3074"/>
    <w:rsid w:val="00FA31E1"/>
    <w:rsid w:val="00FA33E1"/>
    <w:rsid w:val="00FA3FD9"/>
    <w:rsid w:val="00FA436B"/>
    <w:rsid w:val="00FA43EB"/>
    <w:rsid w:val="00FA4A0C"/>
    <w:rsid w:val="00FA4CCF"/>
    <w:rsid w:val="00FA4DC5"/>
    <w:rsid w:val="00FA51F2"/>
    <w:rsid w:val="00FA5F05"/>
    <w:rsid w:val="00FA5F62"/>
    <w:rsid w:val="00FA64F3"/>
    <w:rsid w:val="00FA6511"/>
    <w:rsid w:val="00FA6D21"/>
    <w:rsid w:val="00FA72B4"/>
    <w:rsid w:val="00FA7375"/>
    <w:rsid w:val="00FA779F"/>
    <w:rsid w:val="00FA7E0F"/>
    <w:rsid w:val="00FB026B"/>
    <w:rsid w:val="00FB045E"/>
    <w:rsid w:val="00FB0A1C"/>
    <w:rsid w:val="00FB12D1"/>
    <w:rsid w:val="00FB1546"/>
    <w:rsid w:val="00FB1AA2"/>
    <w:rsid w:val="00FB22FF"/>
    <w:rsid w:val="00FB242A"/>
    <w:rsid w:val="00FB3640"/>
    <w:rsid w:val="00FB37EC"/>
    <w:rsid w:val="00FB3B2B"/>
    <w:rsid w:val="00FB4274"/>
    <w:rsid w:val="00FB4887"/>
    <w:rsid w:val="00FB4A09"/>
    <w:rsid w:val="00FB53F0"/>
    <w:rsid w:val="00FB542A"/>
    <w:rsid w:val="00FB66BC"/>
    <w:rsid w:val="00FB6B3E"/>
    <w:rsid w:val="00FB6B45"/>
    <w:rsid w:val="00FB6E2C"/>
    <w:rsid w:val="00FB7441"/>
    <w:rsid w:val="00FB7EEA"/>
    <w:rsid w:val="00FC0A13"/>
    <w:rsid w:val="00FC1295"/>
    <w:rsid w:val="00FC1AEF"/>
    <w:rsid w:val="00FC29B0"/>
    <w:rsid w:val="00FC2A0A"/>
    <w:rsid w:val="00FC2C45"/>
    <w:rsid w:val="00FC2F1F"/>
    <w:rsid w:val="00FC304E"/>
    <w:rsid w:val="00FC329E"/>
    <w:rsid w:val="00FC343A"/>
    <w:rsid w:val="00FC3671"/>
    <w:rsid w:val="00FC4600"/>
    <w:rsid w:val="00FC56FC"/>
    <w:rsid w:val="00FC6093"/>
    <w:rsid w:val="00FC630D"/>
    <w:rsid w:val="00FC693E"/>
    <w:rsid w:val="00FC7691"/>
    <w:rsid w:val="00FC7D5C"/>
    <w:rsid w:val="00FD0042"/>
    <w:rsid w:val="00FD0C6D"/>
    <w:rsid w:val="00FD0FE4"/>
    <w:rsid w:val="00FD11B9"/>
    <w:rsid w:val="00FD1931"/>
    <w:rsid w:val="00FD2114"/>
    <w:rsid w:val="00FD2A6A"/>
    <w:rsid w:val="00FD2DDC"/>
    <w:rsid w:val="00FD3CDD"/>
    <w:rsid w:val="00FD4DD1"/>
    <w:rsid w:val="00FD537B"/>
    <w:rsid w:val="00FD5A02"/>
    <w:rsid w:val="00FD5BD5"/>
    <w:rsid w:val="00FD6BCE"/>
    <w:rsid w:val="00FD6F05"/>
    <w:rsid w:val="00FD6FB7"/>
    <w:rsid w:val="00FD781E"/>
    <w:rsid w:val="00FE0296"/>
    <w:rsid w:val="00FE0B1F"/>
    <w:rsid w:val="00FE0B76"/>
    <w:rsid w:val="00FE163C"/>
    <w:rsid w:val="00FE1E88"/>
    <w:rsid w:val="00FE2BAD"/>
    <w:rsid w:val="00FE2EF9"/>
    <w:rsid w:val="00FE32D3"/>
    <w:rsid w:val="00FE380C"/>
    <w:rsid w:val="00FE39A5"/>
    <w:rsid w:val="00FE42DA"/>
    <w:rsid w:val="00FE43D3"/>
    <w:rsid w:val="00FE44F7"/>
    <w:rsid w:val="00FE4B7A"/>
    <w:rsid w:val="00FE575B"/>
    <w:rsid w:val="00FE587D"/>
    <w:rsid w:val="00FE5C29"/>
    <w:rsid w:val="00FE5F09"/>
    <w:rsid w:val="00FE74E7"/>
    <w:rsid w:val="00FE7697"/>
    <w:rsid w:val="00FE78E6"/>
    <w:rsid w:val="00FE7B5D"/>
    <w:rsid w:val="00FE7C26"/>
    <w:rsid w:val="00FE7D15"/>
    <w:rsid w:val="00FE7D91"/>
    <w:rsid w:val="00FE7FBC"/>
    <w:rsid w:val="00FF0501"/>
    <w:rsid w:val="00FF07C3"/>
    <w:rsid w:val="00FF0D0E"/>
    <w:rsid w:val="00FF0E7C"/>
    <w:rsid w:val="00FF0F10"/>
    <w:rsid w:val="00FF120D"/>
    <w:rsid w:val="00FF1409"/>
    <w:rsid w:val="00FF2563"/>
    <w:rsid w:val="00FF2F45"/>
    <w:rsid w:val="00FF33DF"/>
    <w:rsid w:val="00FF3F26"/>
    <w:rsid w:val="00FF46B0"/>
    <w:rsid w:val="00FF4F22"/>
    <w:rsid w:val="00FF4FBA"/>
    <w:rsid w:val="00FF5A4D"/>
    <w:rsid w:val="00FF5B85"/>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6D3EDFCD"/>
  <w15:chartTrackingRefBased/>
  <w15:docId w15:val="{55284F04-5824-4987-9CCA-3FD3705FA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F92141"/>
    <w:rPr>
      <w:sz w:val="24"/>
      <w:szCs w:val="24"/>
      <w:lang w:val="es-ES" w:eastAsia="es-ES"/>
    </w:rPr>
  </w:style>
  <w:style w:type="paragraph" w:styleId="1izenburua">
    <w:name w:val="heading 1"/>
    <w:basedOn w:val="Normala"/>
    <w:next w:val="Normala"/>
    <w:link w:val="1izenburuaKar"/>
    <w:uiPriority w:val="1"/>
    <w:qFormat/>
    <w:pPr>
      <w:spacing w:before="240"/>
      <w:outlineLvl w:val="0"/>
    </w:pPr>
    <w:rPr>
      <w:rFonts w:ascii="Arial" w:hAnsi="Arial"/>
      <w:b/>
      <w:u w:val="single"/>
      <w:lang w:eastAsia="es-ES_tradnl"/>
    </w:rPr>
  </w:style>
  <w:style w:type="paragraph" w:styleId="2izenburua">
    <w:name w:val="heading 2"/>
    <w:basedOn w:val="Normala"/>
    <w:next w:val="Normala"/>
    <w:link w:val="2izenburuaKar"/>
    <w:qFormat/>
    <w:pPr>
      <w:keepNext/>
      <w:outlineLvl w:val="1"/>
    </w:pPr>
    <w:rPr>
      <w:rFonts w:ascii="Arial" w:hAnsi="Arial"/>
      <w:b/>
      <w:sz w:val="14"/>
      <w:lang w:eastAsia="es-ES_tradnl"/>
    </w:rPr>
  </w:style>
  <w:style w:type="paragraph" w:styleId="3izenburua">
    <w:name w:val="heading 3"/>
    <w:basedOn w:val="Normala"/>
    <w:next w:val="Normala"/>
    <w:link w:val="3izenburuaKar"/>
    <w:qFormat/>
    <w:pPr>
      <w:keepNext/>
      <w:spacing w:before="20"/>
      <w:outlineLvl w:val="2"/>
    </w:pPr>
    <w:rPr>
      <w:rFonts w:ascii="Arial" w:hAnsi="Arial"/>
      <w:i/>
      <w:sz w:val="13"/>
      <w:lang w:eastAsia="es-ES_tradnl"/>
    </w:rPr>
  </w:style>
  <w:style w:type="paragraph" w:styleId="4izenburua">
    <w:name w:val="heading 4"/>
    <w:basedOn w:val="Normala"/>
    <w:next w:val="Normala"/>
    <w:link w:val="4izenburuaKar"/>
    <w:qFormat/>
    <w:pPr>
      <w:keepNext/>
      <w:spacing w:before="35"/>
      <w:outlineLvl w:val="3"/>
    </w:pPr>
    <w:rPr>
      <w:rFonts w:ascii="Arial" w:hAnsi="Arial"/>
      <w:i/>
      <w:sz w:val="14"/>
      <w:lang w:eastAsia="es-ES_tradnl"/>
    </w:rPr>
  </w:style>
  <w:style w:type="paragraph" w:styleId="5izenburua">
    <w:name w:val="heading 5"/>
    <w:basedOn w:val="Normala"/>
    <w:next w:val="Normala"/>
    <w:link w:val="5izenburuaKar"/>
    <w:qFormat/>
    <w:pPr>
      <w:keepNext/>
      <w:outlineLvl w:val="4"/>
    </w:pPr>
    <w:rPr>
      <w:rFonts w:ascii="Arial" w:hAnsi="Arial"/>
      <w:i/>
      <w:color w:val="339966"/>
      <w:sz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spacing w:before="0"/>
      <w:jc w:val="both"/>
    </w:pPr>
    <w:rPr>
      <w:rFonts w:ascii="Times New Roman" w:hAnsi="Times New Roman"/>
      <w:smallCaps/>
      <w:u w:val="none"/>
      <w:lang w:eastAsia="es-E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lang w:val="es-ES" w:eastAsia="es-ES"/>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a"/>
    <w:link w:val="Zerrenda-paragrafoaKar"/>
    <w:uiPriority w:val="34"/>
    <w:qFormat/>
    <w:pPr>
      <w:ind w:left="708"/>
    </w:pPr>
  </w:style>
  <w:style w:type="character" w:customStyle="1" w:styleId="Zerrenda-paragrafoaKar">
    <w:name w:val="Zerrenda-paragrafoa Kar"/>
    <w:aliases w:val="List 1&quot; Tabbed Kar,HEADING 3a Kar,Lista de nivel 1 Kar,Bullet List Kar,FooterText Kar,numbered Kar,List Paragraph1 Kar,Paragraphe de liste1 Kar,Bulletr List Paragraph Kar,列出段落 Kar,列出段落1 Kar,List Paragraph2 Kar,Listeafsnit1 Kar"/>
    <w:link w:val="Zerrenda-paragrafoa"/>
    <w:uiPriority w:val="34"/>
    <w:qFormat/>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3907A9"/>
    <w:pPr>
      <w:tabs>
        <w:tab w:val="left" w:pos="709"/>
        <w:tab w:val="right" w:leader="dot" w:pos="9798"/>
      </w:tabs>
      <w:ind w:left="851" w:right="-318" w:hanging="425"/>
      <w:outlineLvl w:val="0"/>
    </w:pPr>
    <w:rPr>
      <w:rFonts w:asciiTheme="minorHAnsi" w:eastAsia="Arial Unicode MS" w:hAnsiTheme="minorHAnsi" w:cstheme="minorHAnsi"/>
      <w:b/>
      <w:i/>
      <w:noProof/>
      <w:sz w:val="23"/>
      <w:szCs w:val="23"/>
    </w:rPr>
  </w:style>
  <w:style w:type="paragraph" w:styleId="EA2">
    <w:name w:val="toc 2"/>
    <w:basedOn w:val="Normala"/>
    <w:next w:val="Normala"/>
    <w:autoRedefine/>
    <w:uiPriority w:val="39"/>
    <w:qFormat/>
    <w:rsid w:val="006C0255"/>
    <w:pPr>
      <w:tabs>
        <w:tab w:val="left" w:pos="993"/>
        <w:tab w:val="right" w:leader="dot" w:pos="10065"/>
      </w:tabs>
      <w:ind w:left="284" w:right="-318"/>
      <w:jc w:val="both"/>
    </w:pPr>
    <w:rPr>
      <w:rFonts w:asciiTheme="minorHAnsi" w:eastAsia="Arial Unicode MS" w:hAnsiTheme="minorHAnsi" w:cstheme="minorHAnsi"/>
      <w:b/>
      <w:noProof/>
      <w:sz w:val="22"/>
      <w:szCs w:val="22"/>
    </w:rPr>
  </w:style>
  <w:style w:type="paragraph" w:styleId="EA3">
    <w:name w:val="toc 3"/>
    <w:basedOn w:val="Normala"/>
    <w:next w:val="Normala"/>
    <w:autoRedefine/>
    <w:uiPriority w:val="39"/>
    <w:qFormat/>
    <w:rsid w:val="00C119B3"/>
    <w:pPr>
      <w:tabs>
        <w:tab w:val="left" w:pos="851"/>
        <w:tab w:val="right" w:leader="dot" w:pos="9798"/>
      </w:tabs>
      <w:ind w:left="851" w:right="-170" w:hanging="426"/>
      <w:jc w:val="both"/>
    </w:pPr>
    <w:rPr>
      <w:rFonts w:ascii="Verdana" w:eastAsia="Arial Unicode MS" w:hAnsi="Verdana" w:cs="Arial"/>
      <w:noProof/>
      <w:sz w:val="18"/>
      <w:szCs w:val="18"/>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lang w:val="es-ES" w:eastAsia="es-ES"/>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EB0B96"/>
    <w:rPr>
      <w:rFonts w:ascii="Arial" w:hAnsi="Arial"/>
      <w:b/>
      <w:u w:val="single"/>
      <w:lang w:val="es-ES_tradnl" w:eastAsia="es-ES_tradnl"/>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0">
    <w:name w:val="Car Car1 Car Car Car Car Car Car Car"/>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a"/>
    <w:rsid w:val="00AF68A3"/>
    <w:pPr>
      <w:spacing w:after="160" w:line="240" w:lineRule="exact"/>
    </w:pPr>
    <w:rPr>
      <w:rFonts w:ascii="Tahoma" w:hAnsi="Tahoma"/>
      <w:lang w:val="en-US"/>
    </w:rPr>
  </w:style>
  <w:style w:type="paragraph" w:customStyle="1" w:styleId="KarKar40">
    <w:name w:val="Kar Kar4"/>
    <w:basedOn w:val="Normala"/>
    <w:rsid w:val="00AF68A3"/>
    <w:pPr>
      <w:spacing w:after="160" w:line="240" w:lineRule="exact"/>
    </w:pPr>
    <w:rPr>
      <w:rFonts w:ascii="Verdana" w:hAnsi="Verdana"/>
      <w:lang w:val="en-US"/>
    </w:rPr>
  </w:style>
  <w:style w:type="paragraph" w:customStyle="1" w:styleId="CarCarCar1CarCarCarCar0">
    <w:name w:val="Car Car Car1 Car Car Car Car"/>
    <w:basedOn w:val="Normala"/>
    <w:rsid w:val="00AF68A3"/>
    <w:pPr>
      <w:spacing w:after="160" w:line="240" w:lineRule="exact"/>
    </w:pPr>
    <w:rPr>
      <w:rFonts w:ascii="Tahoma" w:hAnsi="Tahoma"/>
      <w:sz w:val="18"/>
      <w:szCs w:val="6"/>
      <w:lang w:val="en-US"/>
    </w:rPr>
  </w:style>
  <w:style w:type="paragraph" w:customStyle="1" w:styleId="KarKar50">
    <w:name w:val="Kar Kar5"/>
    <w:basedOn w:val="Normala"/>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108"/>
      </w:numPr>
    </w:pPr>
  </w:style>
  <w:style w:type="numbering" w:customStyle="1" w:styleId="BOPV-121">
    <w:name w:val="BOPV-121"/>
    <w:rsid w:val="007F5FF3"/>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pPr>
      <w:numPr>
        <w:numId w:val="27"/>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8"/>
      </w:numPr>
    </w:pPr>
  </w:style>
  <w:style w:type="numbering" w:customStyle="1" w:styleId="Estilo5">
    <w:name w:val="Estilo5"/>
    <w:uiPriority w:val="99"/>
    <w:rsid w:val="007F5FF3"/>
    <w:pPr>
      <w:numPr>
        <w:numId w:val="29"/>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30"/>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
    <w:name w:val="Título de TDC"/>
    <w:basedOn w:val="1izenburua"/>
    <w:next w:val="Normala"/>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val="es-ES" w:eastAsia="en-US"/>
    </w:rPr>
  </w:style>
  <w:style w:type="paragraph" w:styleId="EA4">
    <w:name w:val="toc 4"/>
    <w:basedOn w:val="Normala"/>
    <w:next w:val="Normala"/>
    <w:autoRedefine/>
    <w:uiPriority w:val="39"/>
    <w:rsid w:val="00DA4CEE"/>
    <w:pPr>
      <w:tabs>
        <w:tab w:val="right" w:leader="dot" w:pos="9798"/>
      </w:tabs>
    </w:pPr>
    <w:rPr>
      <w:rFonts w:ascii="Verdana" w:hAnsi="Verdana"/>
      <w:sz w:val="18"/>
      <w:szCs w:val="18"/>
    </w:rPr>
  </w:style>
  <w:style w:type="paragraph" w:styleId="EA5">
    <w:name w:val="toc 5"/>
    <w:basedOn w:val="Normala"/>
    <w:next w:val="Normala"/>
    <w:autoRedefine/>
    <w:uiPriority w:val="39"/>
    <w:rsid w:val="007B3D68"/>
    <w:pPr>
      <w:ind w:left="960"/>
    </w:pPr>
  </w:style>
  <w:style w:type="paragraph" w:styleId="EA6">
    <w:name w:val="toc 6"/>
    <w:basedOn w:val="Normala"/>
    <w:next w:val="Normala"/>
    <w:autoRedefine/>
    <w:uiPriority w:val="39"/>
    <w:unhideWhenUsed/>
    <w:rsid w:val="007B3D68"/>
    <w:pPr>
      <w:spacing w:after="100" w:line="276" w:lineRule="auto"/>
      <w:ind w:left="1100"/>
    </w:pPr>
    <w:rPr>
      <w:rFonts w:ascii="Calibri" w:hAnsi="Calibri"/>
      <w:sz w:val="22"/>
      <w:szCs w:val="22"/>
    </w:rPr>
  </w:style>
  <w:style w:type="paragraph" w:styleId="EA7">
    <w:name w:val="toc 7"/>
    <w:basedOn w:val="Normala"/>
    <w:next w:val="Normala"/>
    <w:autoRedefine/>
    <w:uiPriority w:val="39"/>
    <w:unhideWhenUsed/>
    <w:rsid w:val="007B3D68"/>
    <w:pPr>
      <w:spacing w:after="100" w:line="276" w:lineRule="auto"/>
      <w:ind w:left="1320"/>
    </w:pPr>
    <w:rPr>
      <w:rFonts w:ascii="Calibri" w:hAnsi="Calibri"/>
      <w:sz w:val="22"/>
      <w:szCs w:val="22"/>
    </w:rPr>
  </w:style>
  <w:style w:type="paragraph" w:styleId="EA8">
    <w:name w:val="toc 8"/>
    <w:basedOn w:val="Normala"/>
    <w:next w:val="Normala"/>
    <w:autoRedefine/>
    <w:uiPriority w:val="39"/>
    <w:unhideWhenUsed/>
    <w:rsid w:val="007B3D68"/>
    <w:pPr>
      <w:spacing w:after="100" w:line="276" w:lineRule="auto"/>
      <w:ind w:left="1540"/>
    </w:pPr>
    <w:rPr>
      <w:rFonts w:ascii="Calibri" w:hAnsi="Calibri"/>
      <w:sz w:val="22"/>
      <w:szCs w:val="22"/>
    </w:rPr>
  </w:style>
  <w:style w:type="paragraph" w:styleId="EA9">
    <w:name w:val="toc 9"/>
    <w:basedOn w:val="Normala"/>
    <w:next w:val="Normala"/>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D3199"/>
    <w:pPr>
      <w:spacing w:after="160" w:line="240" w:lineRule="exact"/>
    </w:pPr>
    <w:rPr>
      <w:rFonts w:ascii="Arial" w:hAnsi="Arial"/>
      <w:lang w:val="en-US"/>
    </w:rPr>
  </w:style>
  <w:style w:type="paragraph" w:customStyle="1" w:styleId="d3">
    <w:name w:val="d3"/>
    <w:basedOn w:val="Normala"/>
    <w:rsid w:val="004D490D"/>
    <w:pPr>
      <w:spacing w:before="100" w:beforeAutospacing="1" w:after="100" w:afterAutospacing="1"/>
    </w:p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8C6AE5"/>
    <w:pPr>
      <w:spacing w:after="160" w:line="240" w:lineRule="exact"/>
    </w:pPr>
    <w:rPr>
      <w:rFonts w:ascii="Arial" w:hAnsi="Arial"/>
      <w:lang w:val="en-US"/>
    </w:rPr>
  </w:style>
  <w:style w:type="paragraph" w:customStyle="1" w:styleId="Car">
    <w:name w:val="Car"/>
    <w:basedOn w:val="Normala"/>
    <w:rsid w:val="00991234"/>
    <w:pPr>
      <w:spacing w:after="160" w:line="240" w:lineRule="exact"/>
    </w:pPr>
    <w:rPr>
      <w:rFonts w:ascii="Tahoma" w:hAnsi="Tahoma" w:cs="Tahoma"/>
      <w:sz w:val="20"/>
      <w:szCs w:val="20"/>
      <w:lang w:val="en-US" w:eastAsia="en-US"/>
    </w:rPr>
  </w:style>
  <w:style w:type="character" w:customStyle="1" w:styleId="4izenburuaKar">
    <w:name w:val="4. izenburua Kar"/>
    <w:link w:val="4izenburua"/>
    <w:uiPriority w:val="9"/>
    <w:rsid w:val="00D7081E"/>
    <w:rPr>
      <w:rFonts w:ascii="Arial" w:hAnsi="Arial"/>
      <w:i/>
      <w:sz w:val="14"/>
      <w:szCs w:val="24"/>
      <w:lang w:val="es-ES" w:eastAsia="es-ES_tradnl"/>
    </w:rPr>
  </w:style>
  <w:style w:type="paragraph" w:styleId="Aipua">
    <w:name w:val="Quote"/>
    <w:basedOn w:val="Normala"/>
    <w:next w:val="Normala"/>
    <w:link w:val="AipuaKar"/>
    <w:uiPriority w:val="29"/>
    <w:qFormat/>
    <w:rsid w:val="005A43A2"/>
    <w:pPr>
      <w:spacing w:before="200" w:after="160" w:line="259" w:lineRule="auto"/>
      <w:ind w:left="864" w:right="864"/>
      <w:jc w:val="center"/>
    </w:pPr>
    <w:rPr>
      <w:rFonts w:ascii="Calibri" w:eastAsia="Calibri" w:hAnsi="Calibri"/>
      <w:i/>
      <w:iCs/>
      <w:color w:val="404040"/>
      <w:sz w:val="22"/>
      <w:szCs w:val="22"/>
      <w:lang w:eastAsia="en-US"/>
    </w:rPr>
  </w:style>
  <w:style w:type="character" w:customStyle="1" w:styleId="AipuaKar">
    <w:name w:val="Aipua Kar"/>
    <w:link w:val="Aipua"/>
    <w:uiPriority w:val="29"/>
    <w:rsid w:val="005A43A2"/>
    <w:rPr>
      <w:rFonts w:ascii="Calibri" w:eastAsia="Calibri" w:hAnsi="Calibri"/>
      <w:i/>
      <w:iCs/>
      <w:color w:val="404040"/>
      <w:sz w:val="22"/>
      <w:szCs w:val="22"/>
      <w:lang w:val="es-ES" w:eastAsia="en-US"/>
    </w:rPr>
  </w:style>
  <w:style w:type="paragraph" w:styleId="Indizea1">
    <w:name w:val="index 1"/>
    <w:basedOn w:val="Normala"/>
    <w:next w:val="Normala"/>
    <w:autoRedefine/>
    <w:rsid w:val="006F4FC2"/>
    <w:pPr>
      <w:ind w:left="240" w:hanging="240"/>
    </w:pPr>
  </w:style>
  <w:style w:type="paragraph" w:styleId="TOCizenburua">
    <w:name w:val="TOC Heading"/>
    <w:basedOn w:val="1izenburua"/>
    <w:next w:val="Normala"/>
    <w:uiPriority w:val="39"/>
    <w:unhideWhenUsed/>
    <w:qFormat/>
    <w:rsid w:val="00D15704"/>
    <w:pPr>
      <w:keepNext/>
      <w:keepLines/>
      <w:spacing w:line="259" w:lineRule="auto"/>
      <w:outlineLvl w:val="9"/>
    </w:pPr>
    <w:rPr>
      <w:rFonts w:asciiTheme="majorHAnsi" w:eastAsiaTheme="majorEastAsia" w:hAnsiTheme="majorHAnsi" w:cstheme="majorBidi"/>
      <w:b w:val="0"/>
      <w:color w:val="2E74B5" w:themeColor="accent1" w:themeShade="BF"/>
      <w:sz w:val="32"/>
      <w:szCs w:val="32"/>
      <w:u w:val="none"/>
      <w:lang w:eastAsia="es-ES"/>
    </w:rPr>
  </w:style>
  <w:style w:type="character" w:customStyle="1" w:styleId="2izenburuaKar">
    <w:name w:val="2. izenburua Kar"/>
    <w:basedOn w:val="Paragrafoarenletra-tipolehenetsia"/>
    <w:link w:val="2izenburua"/>
    <w:rsid w:val="00D15704"/>
    <w:rPr>
      <w:rFonts w:ascii="Arial" w:hAnsi="Arial"/>
      <w:b/>
      <w:sz w:val="14"/>
      <w:szCs w:val="24"/>
      <w:lang w:val="es-ES" w:eastAsia="es-ES_tradnl"/>
    </w:rPr>
  </w:style>
  <w:style w:type="character" w:customStyle="1" w:styleId="3izenburuaKar">
    <w:name w:val="3. izenburua Kar"/>
    <w:basedOn w:val="Paragrafoarenletra-tipolehenetsia"/>
    <w:link w:val="3izenburua"/>
    <w:rsid w:val="00D15704"/>
    <w:rPr>
      <w:rFonts w:ascii="Arial" w:hAnsi="Arial"/>
      <w:i/>
      <w:sz w:val="13"/>
      <w:szCs w:val="24"/>
      <w:lang w:val="es-ES" w:eastAsia="es-ES_tradnl"/>
    </w:rPr>
  </w:style>
  <w:style w:type="character" w:customStyle="1" w:styleId="5izenburuaKar">
    <w:name w:val="5. izenburua Kar"/>
    <w:basedOn w:val="Paragrafoarenletra-tipolehenetsia"/>
    <w:link w:val="5izenburua"/>
    <w:rsid w:val="00D15704"/>
    <w:rPr>
      <w:rFonts w:ascii="Arial" w:hAnsi="Arial"/>
      <w:i/>
      <w:color w:val="339966"/>
      <w:sz w:val="18"/>
      <w:szCs w:val="24"/>
      <w:lang w:val="es-ES" w:eastAsia="es-ES"/>
    </w:rPr>
  </w:style>
  <w:style w:type="character" w:customStyle="1" w:styleId="6izenburuaKar">
    <w:name w:val="6. izenburua Kar"/>
    <w:basedOn w:val="Paragrafoarenletra-tipolehenetsia"/>
    <w:link w:val="6izenburua"/>
    <w:rsid w:val="00D15704"/>
    <w:rPr>
      <w:sz w:val="24"/>
      <w:szCs w:val="24"/>
      <w:u w:val="single"/>
      <w:lang w:val="es-ES" w:eastAsia="es-ES"/>
    </w:rPr>
  </w:style>
  <w:style w:type="character" w:customStyle="1" w:styleId="7izenburuaKar">
    <w:name w:val="7. izenburua Kar"/>
    <w:basedOn w:val="Paragrafoarenletra-tipolehenetsia"/>
    <w:link w:val="7izenburua"/>
    <w:rsid w:val="00D15704"/>
    <w:rPr>
      <w:i/>
      <w:sz w:val="24"/>
      <w:szCs w:val="24"/>
      <w:lang w:val="es-ES" w:eastAsia="es-ES"/>
    </w:rPr>
  </w:style>
  <w:style w:type="character" w:customStyle="1" w:styleId="8izenburuaKar">
    <w:name w:val="8. izenburua Kar"/>
    <w:basedOn w:val="Paragrafoarenletra-tipolehenetsia"/>
    <w:link w:val="8izenburua"/>
    <w:rsid w:val="00D15704"/>
    <w:rPr>
      <w:i/>
      <w:iCs/>
      <w:sz w:val="24"/>
      <w:szCs w:val="24"/>
      <w:lang w:val="es-ES" w:eastAsia="es-ES"/>
    </w:rPr>
  </w:style>
  <w:style w:type="character" w:customStyle="1" w:styleId="9izenburuaKar">
    <w:name w:val="9. izenburua Kar"/>
    <w:basedOn w:val="Paragrafoarenletra-tipolehenetsia"/>
    <w:link w:val="9izenburua"/>
    <w:rsid w:val="00D15704"/>
    <w:rPr>
      <w:i/>
      <w:sz w:val="24"/>
      <w:szCs w:val="24"/>
      <w:lang w:val="es-ES" w:eastAsia="es-ES"/>
    </w:rPr>
  </w:style>
  <w:style w:type="character" w:customStyle="1" w:styleId="Gorputz-testua2Kar">
    <w:name w:val="Gorputz-testua 2 Kar"/>
    <w:basedOn w:val="Paragrafoarenletra-tipolehenetsia"/>
    <w:link w:val="Gorputz-testua2"/>
    <w:rsid w:val="00D15704"/>
    <w:rPr>
      <w:rFonts w:ascii="Arial" w:hAnsi="Arial"/>
      <w:sz w:val="24"/>
      <w:szCs w:val="24"/>
      <w:lang w:val="es-ES" w:eastAsia="es-ES_tradnl"/>
    </w:rPr>
  </w:style>
  <w:style w:type="character" w:customStyle="1" w:styleId="Gorputz-testuarenkoskaKar">
    <w:name w:val="Gorputz-testuaren koska Kar"/>
    <w:basedOn w:val="Paragrafoarenletra-tipolehenetsia"/>
    <w:link w:val="Gorputz-testuarenkoska"/>
    <w:rsid w:val="00D15704"/>
    <w:rPr>
      <w:rFonts w:ascii="Arial" w:hAnsi="Arial"/>
      <w:sz w:val="18"/>
      <w:szCs w:val="24"/>
      <w:lang w:val="es-ES" w:eastAsia="es-ES"/>
    </w:rPr>
  </w:style>
  <w:style w:type="character" w:customStyle="1" w:styleId="Gorputz-testuarenkoska3Kar">
    <w:name w:val="Gorputz-testuaren koska 3 Kar"/>
    <w:basedOn w:val="Paragrafoarenletra-tipolehenetsia"/>
    <w:link w:val="Gorputz-testuarenkoska3"/>
    <w:rsid w:val="00D15704"/>
    <w:rPr>
      <w:rFonts w:ascii="Arial" w:hAnsi="Arial"/>
      <w:sz w:val="18"/>
      <w:szCs w:val="24"/>
      <w:u w:val="single"/>
      <w:lang w:val="es-ES" w:eastAsia="es-ES"/>
    </w:rPr>
  </w:style>
  <w:style w:type="character" w:customStyle="1" w:styleId="Gorputz-testuaKar">
    <w:name w:val="Gorputz-testua Kar"/>
    <w:basedOn w:val="Paragrafoarenletra-tipolehenetsia"/>
    <w:link w:val="Gorputz-testua"/>
    <w:rsid w:val="00D15704"/>
    <w:rPr>
      <w:rFonts w:ascii="Arial" w:hAnsi="Arial"/>
      <w:sz w:val="16"/>
      <w:szCs w:val="24"/>
      <w:lang w:val="es-ES" w:eastAsia="es-ES"/>
    </w:rPr>
  </w:style>
  <w:style w:type="character" w:customStyle="1" w:styleId="Gorputz-testua3Kar">
    <w:name w:val="Gorputz-testua 3 Kar"/>
    <w:basedOn w:val="Paragrafoarenletra-tipolehenetsia"/>
    <w:link w:val="Gorputz-testua3"/>
    <w:rsid w:val="00D15704"/>
    <w:rPr>
      <w:rFonts w:ascii="Arial" w:hAnsi="Arial"/>
      <w:b/>
      <w:color w:val="339966"/>
      <w:sz w:val="18"/>
      <w:szCs w:val="24"/>
      <w:u w:val="single"/>
      <w:lang w:val="es-ES" w:eastAsia="es-ES"/>
    </w:rPr>
  </w:style>
  <w:style w:type="character" w:customStyle="1" w:styleId="TituluaKar">
    <w:name w:val="Titulua Kar"/>
    <w:basedOn w:val="Paragrafoarenletra-tipolehenetsia"/>
    <w:link w:val="Titulua"/>
    <w:rsid w:val="00D15704"/>
    <w:rPr>
      <w:rFonts w:ascii="Verdana" w:hAnsi="Verdana"/>
      <w:b/>
      <w:sz w:val="24"/>
      <w:szCs w:val="24"/>
      <w:lang w:val="es-ES" w:eastAsia="es-ES"/>
    </w:rPr>
  </w:style>
  <w:style w:type="character" w:customStyle="1" w:styleId="AzpitituluaKar">
    <w:name w:val="Azpititulua Kar"/>
    <w:basedOn w:val="Paragrafoarenletra-tipolehenetsia"/>
    <w:link w:val="Azpititulua"/>
    <w:rsid w:val="00D15704"/>
    <w:rPr>
      <w:rFonts w:ascii="Verdana" w:hAnsi="Verdana"/>
      <w:b/>
      <w:sz w:val="22"/>
      <w:szCs w:val="24"/>
      <w:shd w:val="pct5" w:color="auto" w:fill="auto"/>
      <w:lang w:val="es-ES" w:eastAsia="es-ES"/>
    </w:rPr>
  </w:style>
  <w:style w:type="character" w:customStyle="1" w:styleId="Dokumentu-mapaKar">
    <w:name w:val="Dokumentu-mapa Kar"/>
    <w:basedOn w:val="Paragrafoarenletra-tipolehenetsia"/>
    <w:link w:val="Dokumentu-mapa"/>
    <w:rsid w:val="00D15704"/>
    <w:rPr>
      <w:rFonts w:ascii="Tahoma" w:hAnsi="Tahoma" w:cs="Tahoma"/>
      <w:sz w:val="24"/>
      <w:szCs w:val="24"/>
      <w:shd w:val="clear" w:color="auto" w:fill="000080"/>
      <w:lang w:val="es-ES" w:eastAsia="es-ES"/>
    </w:rPr>
  </w:style>
  <w:style w:type="numbering" w:customStyle="1" w:styleId="BOPV-114">
    <w:name w:val="BOPV-114"/>
    <w:rsid w:val="00D15704"/>
  </w:style>
  <w:style w:type="paragraph" w:customStyle="1" w:styleId="CarCar1CarCarCarCarCarCarCar1">
    <w:name w:val="Car Car1 Car Car Car Car Car Car Car1"/>
    <w:basedOn w:val="Normala"/>
    <w:rsid w:val="00D15704"/>
    <w:pPr>
      <w:spacing w:after="160" w:line="240" w:lineRule="exact"/>
    </w:pPr>
    <w:rPr>
      <w:rFonts w:ascii="Arial" w:hAnsi="Arial"/>
      <w:lang w:val="en-US"/>
    </w:rPr>
  </w:style>
  <w:style w:type="numbering" w:customStyle="1" w:styleId="BOPV-15">
    <w:name w:val="BOPV-15"/>
    <w:rsid w:val="00D15704"/>
  </w:style>
  <w:style w:type="paragraph" w:customStyle="1" w:styleId="CharChar3CarCharChar1">
    <w:name w:val="Char Char3 Car Char Char1"/>
    <w:basedOn w:val="Normala"/>
    <w:rsid w:val="00D15704"/>
    <w:pPr>
      <w:spacing w:after="160" w:line="240" w:lineRule="exact"/>
    </w:pPr>
    <w:rPr>
      <w:rFonts w:ascii="Tahoma" w:hAnsi="Tahoma"/>
      <w:lang w:val="en-US"/>
    </w:rPr>
  </w:style>
  <w:style w:type="paragraph" w:customStyle="1" w:styleId="KarKar41">
    <w:name w:val="Kar Kar41"/>
    <w:basedOn w:val="Normala"/>
    <w:rsid w:val="00D15704"/>
    <w:pPr>
      <w:spacing w:after="160" w:line="240" w:lineRule="exact"/>
    </w:pPr>
    <w:rPr>
      <w:rFonts w:ascii="Verdana" w:hAnsi="Verdana"/>
      <w:lang w:val="en-US"/>
    </w:rPr>
  </w:style>
  <w:style w:type="paragraph" w:customStyle="1" w:styleId="CarCarCar1CarCarCarCar1">
    <w:name w:val="Car Car Car1 Car Car Car Car1"/>
    <w:basedOn w:val="Normala"/>
    <w:rsid w:val="00D15704"/>
    <w:pPr>
      <w:spacing w:after="160" w:line="240" w:lineRule="exact"/>
    </w:pPr>
    <w:rPr>
      <w:rFonts w:ascii="Tahoma" w:hAnsi="Tahoma"/>
      <w:sz w:val="18"/>
      <w:szCs w:val="6"/>
      <w:lang w:val="en-US"/>
    </w:rPr>
  </w:style>
  <w:style w:type="paragraph" w:customStyle="1" w:styleId="KarKar51">
    <w:name w:val="Kar Kar51"/>
    <w:basedOn w:val="Normala"/>
    <w:rsid w:val="00D15704"/>
    <w:pPr>
      <w:spacing w:after="160" w:line="240" w:lineRule="exact"/>
    </w:pPr>
    <w:rPr>
      <w:rFonts w:ascii="Tahoma" w:hAnsi="Tahoma"/>
      <w:sz w:val="18"/>
      <w:szCs w:val="6"/>
      <w:lang w:val="en-US"/>
    </w:rPr>
  </w:style>
  <w:style w:type="character" w:customStyle="1" w:styleId="CarCar121">
    <w:name w:val="Car Car121"/>
    <w:rsid w:val="00D15704"/>
    <w:rPr>
      <w:rFonts w:ascii="Arial" w:eastAsia="Times New Roman" w:hAnsi="Arial" w:cs="Times New Roman"/>
      <w:sz w:val="20"/>
      <w:szCs w:val="20"/>
      <w:lang w:val="eu-ES" w:eastAsia="es-ES"/>
    </w:rPr>
  </w:style>
  <w:style w:type="numbering" w:customStyle="1" w:styleId="Estilo26">
    <w:name w:val="Estilo26"/>
    <w:uiPriority w:val="99"/>
    <w:rsid w:val="00D15704"/>
    <w:pPr>
      <w:numPr>
        <w:numId w:val="19"/>
      </w:numPr>
    </w:pPr>
  </w:style>
  <w:style w:type="numbering" w:customStyle="1" w:styleId="Estilo33">
    <w:name w:val="Estilo33"/>
    <w:uiPriority w:val="99"/>
    <w:rsid w:val="00D15704"/>
    <w:pPr>
      <w:numPr>
        <w:numId w:val="20"/>
      </w:numPr>
    </w:pPr>
  </w:style>
  <w:style w:type="numbering" w:customStyle="1" w:styleId="BOPV-1113">
    <w:name w:val="BOPV-1113"/>
    <w:rsid w:val="00D15704"/>
    <w:pPr>
      <w:numPr>
        <w:numId w:val="21"/>
      </w:numPr>
    </w:pPr>
  </w:style>
  <w:style w:type="character" w:customStyle="1" w:styleId="CarCar71">
    <w:name w:val="Car Car71"/>
    <w:rsid w:val="00D15704"/>
    <w:rPr>
      <w:lang w:val="eu-ES" w:eastAsia="es-ES_tradnl" w:bidi="ar-SA"/>
    </w:rPr>
  </w:style>
  <w:style w:type="character" w:customStyle="1" w:styleId="CarCar81">
    <w:name w:val="Car Car81"/>
    <w:rsid w:val="00D15704"/>
    <w:rPr>
      <w:lang w:val="eu-ES" w:eastAsia="es-ES_tradnl" w:bidi="ar-SA"/>
    </w:rPr>
  </w:style>
  <w:style w:type="numbering" w:customStyle="1" w:styleId="BOPV-122">
    <w:name w:val="BOPV-122"/>
    <w:rsid w:val="00D15704"/>
    <w:pPr>
      <w:numPr>
        <w:numId w:val="107"/>
      </w:numPr>
    </w:pPr>
  </w:style>
  <w:style w:type="character" w:customStyle="1" w:styleId="CarCar51">
    <w:name w:val="Car Car51"/>
    <w:rsid w:val="00D15704"/>
    <w:rPr>
      <w:rFonts w:ascii="Tahoma" w:hAnsi="Tahoma" w:cs="Tahoma"/>
      <w:sz w:val="16"/>
      <w:szCs w:val="16"/>
      <w:lang w:val="es-ES_tradnl" w:eastAsia="en-US"/>
    </w:rPr>
  </w:style>
  <w:style w:type="numbering" w:customStyle="1" w:styleId="Estilo212">
    <w:name w:val="Estilo212"/>
    <w:uiPriority w:val="99"/>
    <w:rsid w:val="00D15704"/>
  </w:style>
  <w:style w:type="numbering" w:customStyle="1" w:styleId="Estilo2111">
    <w:name w:val="Estilo2111"/>
    <w:uiPriority w:val="99"/>
    <w:rsid w:val="00D15704"/>
    <w:pPr>
      <w:numPr>
        <w:numId w:val="44"/>
      </w:numPr>
    </w:pPr>
  </w:style>
  <w:style w:type="numbering" w:customStyle="1" w:styleId="BOPV-1211">
    <w:name w:val="BOPV-1211"/>
    <w:rsid w:val="00D15704"/>
    <w:pPr>
      <w:numPr>
        <w:numId w:val="1"/>
      </w:numPr>
    </w:pPr>
  </w:style>
  <w:style w:type="numbering" w:customStyle="1" w:styleId="Estilo221">
    <w:name w:val="Estilo221"/>
    <w:uiPriority w:val="99"/>
    <w:rsid w:val="00D15704"/>
  </w:style>
  <w:style w:type="numbering" w:customStyle="1" w:styleId="BOPV-11112">
    <w:name w:val="BOPV-11112"/>
    <w:rsid w:val="00D15704"/>
  </w:style>
  <w:style w:type="numbering" w:customStyle="1" w:styleId="BOPV-11211">
    <w:name w:val="BOPV-11211"/>
    <w:rsid w:val="00D15704"/>
    <w:pPr>
      <w:numPr>
        <w:numId w:val="22"/>
      </w:numPr>
    </w:pPr>
  </w:style>
  <w:style w:type="numbering" w:customStyle="1" w:styleId="BOPV-131">
    <w:name w:val="BOPV-131"/>
    <w:rsid w:val="00D15704"/>
    <w:pPr>
      <w:numPr>
        <w:numId w:val="23"/>
      </w:numPr>
    </w:pPr>
  </w:style>
  <w:style w:type="numbering" w:customStyle="1" w:styleId="Estilo231">
    <w:name w:val="Estilo231"/>
    <w:uiPriority w:val="99"/>
    <w:rsid w:val="00D15704"/>
  </w:style>
  <w:style w:type="numbering" w:customStyle="1" w:styleId="Estilo3111">
    <w:name w:val="Estilo3111"/>
    <w:uiPriority w:val="99"/>
    <w:rsid w:val="00D15704"/>
  </w:style>
  <w:style w:type="numbering" w:customStyle="1" w:styleId="BOPV-1131">
    <w:name w:val="BOPV-1131"/>
    <w:rsid w:val="00D15704"/>
  </w:style>
  <w:style w:type="numbering" w:customStyle="1" w:styleId="BOPV-141">
    <w:name w:val="BOPV-141"/>
    <w:rsid w:val="00D15704"/>
  </w:style>
  <w:style w:type="numbering" w:customStyle="1" w:styleId="Estilo241">
    <w:name w:val="Estilo241"/>
    <w:uiPriority w:val="99"/>
    <w:rsid w:val="00D15704"/>
  </w:style>
  <w:style w:type="numbering" w:customStyle="1" w:styleId="Estilo321">
    <w:name w:val="Estilo321"/>
    <w:uiPriority w:val="99"/>
    <w:rsid w:val="00D15704"/>
  </w:style>
  <w:style w:type="numbering" w:customStyle="1" w:styleId="BOPV-11121">
    <w:name w:val="BOPV-11121"/>
    <w:rsid w:val="00D15704"/>
  </w:style>
  <w:style w:type="numbering" w:customStyle="1" w:styleId="Estilo41">
    <w:name w:val="Estilo41"/>
    <w:uiPriority w:val="99"/>
    <w:rsid w:val="00D15704"/>
    <w:pPr>
      <w:numPr>
        <w:numId w:val="24"/>
      </w:numPr>
    </w:pPr>
  </w:style>
  <w:style w:type="numbering" w:customStyle="1" w:styleId="Estilo51">
    <w:name w:val="Estilo51"/>
    <w:uiPriority w:val="99"/>
    <w:rsid w:val="00D15704"/>
    <w:pPr>
      <w:numPr>
        <w:numId w:val="25"/>
      </w:numPr>
    </w:pPr>
  </w:style>
  <w:style w:type="numbering" w:customStyle="1" w:styleId="Estilo251">
    <w:name w:val="Estilo251"/>
    <w:uiPriority w:val="99"/>
    <w:rsid w:val="00D15704"/>
    <w:pPr>
      <w:numPr>
        <w:numId w:val="26"/>
      </w:numPr>
    </w:pPr>
  </w:style>
  <w:style w:type="paragraph" w:customStyle="1" w:styleId="TtulodeTDC1">
    <w:name w:val="Título de TDC1"/>
    <w:basedOn w:val="1izenburua"/>
    <w:next w:val="Normala"/>
    <w:uiPriority w:val="39"/>
    <w:qFormat/>
    <w:rsid w:val="00D15704"/>
    <w:pPr>
      <w:keepNext/>
      <w:keepLines/>
      <w:spacing w:before="480" w:line="276" w:lineRule="auto"/>
      <w:ind w:right="-427"/>
      <w:jc w:val="center"/>
      <w:outlineLvl w:val="9"/>
    </w:pPr>
    <w:rPr>
      <w:rFonts w:ascii="Cambria" w:hAnsi="Cambria"/>
      <w:bCs/>
      <w:color w:val="365F91"/>
      <w:sz w:val="28"/>
      <w:szCs w:val="28"/>
      <w:u w:val="none"/>
      <w:lang w:eastAsia="es-E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D15704"/>
    <w:pPr>
      <w:spacing w:after="160" w:line="240" w:lineRule="exact"/>
    </w:pPr>
    <w:rPr>
      <w:rFonts w:ascii="Arial" w:hAnsi="Arial"/>
      <w:lang w:val="en-US"/>
    </w:rPr>
  </w:style>
  <w:style w:type="numbering" w:customStyle="1" w:styleId="BOPV-1311">
    <w:name w:val="BOPV-1311"/>
    <w:rsid w:val="00D15704"/>
    <w:pPr>
      <w:numPr>
        <w:numId w:val="126"/>
      </w:numPr>
    </w:pPr>
  </w:style>
  <w:style w:type="paragraph" w:customStyle="1" w:styleId="ESQUEMA3">
    <w:name w:val="ESQUEMA 3"/>
    <w:basedOn w:val="Normala"/>
    <w:link w:val="ESQUEMA3Car"/>
    <w:qFormat/>
    <w:rsid w:val="00D15704"/>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D15704"/>
    <w:rPr>
      <w:rFonts w:ascii="Verdana" w:hAnsi="Verdana"/>
      <w:b/>
      <w:szCs w:val="24"/>
      <w:lang w:val="x-none" w:eastAsia="x-none"/>
    </w:rPr>
  </w:style>
  <w:style w:type="paragraph" w:styleId="Berrikuspena">
    <w:name w:val="Revision"/>
    <w:hidden/>
    <w:uiPriority w:val="99"/>
    <w:semiHidden/>
    <w:rsid w:val="00D15704"/>
    <w:rPr>
      <w:sz w:val="24"/>
      <w:szCs w:val="24"/>
      <w:lang w:val="es-ES" w:eastAsia="es-ES"/>
    </w:rPr>
  </w:style>
  <w:style w:type="paragraph" w:customStyle="1" w:styleId="TITULOAPRINCIPALES">
    <w:name w:val="TITULOA PRINCIPALES"/>
    <w:basedOn w:val="Normala"/>
    <w:next w:val="Normala"/>
    <w:link w:val="TITULOAPRINCIPALESCar"/>
    <w:qFormat/>
    <w:rsid w:val="00D15704"/>
    <w:pPr>
      <w:jc w:val="center"/>
    </w:pPr>
    <w:rPr>
      <w:rFonts w:ascii="Verdana" w:hAnsi="Verdana"/>
      <w:b/>
    </w:rPr>
  </w:style>
  <w:style w:type="paragraph" w:customStyle="1" w:styleId="NIVEL1">
    <w:name w:val="NIVEL 1"/>
    <w:basedOn w:val="Normala"/>
    <w:next w:val="Normala"/>
    <w:link w:val="NIVEL1Car"/>
    <w:qFormat/>
    <w:rsid w:val="00D15704"/>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D15704"/>
    <w:rPr>
      <w:rFonts w:ascii="Verdana" w:hAnsi="Verdana"/>
      <w:b/>
      <w:sz w:val="24"/>
      <w:szCs w:val="24"/>
      <w:lang w:val="es-ES" w:eastAsia="es-ES"/>
    </w:rPr>
  </w:style>
  <w:style w:type="paragraph" w:customStyle="1" w:styleId="ESQUEMA1">
    <w:name w:val="ESQUEMA 1"/>
    <w:basedOn w:val="Normala"/>
    <w:next w:val="Normala"/>
    <w:link w:val="ESQUEMA1Car"/>
    <w:qFormat/>
    <w:rsid w:val="00D15704"/>
    <w:pPr>
      <w:numPr>
        <w:numId w:val="133"/>
      </w:numPr>
      <w:jc w:val="both"/>
    </w:pPr>
    <w:rPr>
      <w:rFonts w:ascii="Verdana" w:hAnsi="Verdana"/>
      <w:b/>
      <w:caps/>
      <w:sz w:val="20"/>
      <w:szCs w:val="20"/>
    </w:rPr>
  </w:style>
  <w:style w:type="character" w:customStyle="1" w:styleId="NIVEL1Car">
    <w:name w:val="NIVEL 1 Car"/>
    <w:link w:val="NIVEL1"/>
    <w:rsid w:val="00D15704"/>
    <w:rPr>
      <w:rFonts w:ascii="Verdana" w:eastAsia="Arial Unicode MS" w:hAnsi="Verdana"/>
      <w:b/>
      <w:sz w:val="24"/>
      <w:szCs w:val="24"/>
      <w:shd w:val="clear" w:color="auto" w:fill="BFBFBF"/>
      <w:lang w:val="es-ES" w:eastAsia="es-ES"/>
    </w:rPr>
  </w:style>
  <w:style w:type="paragraph" w:customStyle="1" w:styleId="ESQUEMA2">
    <w:name w:val="ESQUEMA 2"/>
    <w:basedOn w:val="Normala"/>
    <w:link w:val="ESQUEMA2Car"/>
    <w:rsid w:val="00D15704"/>
    <w:pPr>
      <w:numPr>
        <w:ilvl w:val="1"/>
        <w:numId w:val="134"/>
      </w:numPr>
    </w:pPr>
    <w:rPr>
      <w:rFonts w:ascii="Verdana" w:hAnsi="Verdana"/>
      <w:b/>
      <w:sz w:val="20"/>
      <w:szCs w:val="20"/>
    </w:rPr>
  </w:style>
  <w:style w:type="character" w:customStyle="1" w:styleId="ESQUEMA1Car">
    <w:name w:val="ESQUEMA 1 Car"/>
    <w:link w:val="ESQUEMA1"/>
    <w:rsid w:val="00D15704"/>
    <w:rPr>
      <w:rFonts w:ascii="Verdana" w:hAnsi="Verdana"/>
      <w:b/>
      <w:caps/>
      <w:lang w:val="es-ES" w:eastAsia="es-ES"/>
    </w:rPr>
  </w:style>
  <w:style w:type="numbering" w:customStyle="1" w:styleId="Sinlista3">
    <w:name w:val="Sin lista3"/>
    <w:next w:val="Zerrendarikez"/>
    <w:uiPriority w:val="99"/>
    <w:semiHidden/>
    <w:unhideWhenUsed/>
    <w:rsid w:val="00D15704"/>
  </w:style>
  <w:style w:type="character" w:customStyle="1" w:styleId="ESQUEMA2Car">
    <w:name w:val="ESQUEMA 2 Car"/>
    <w:link w:val="ESQUEMA2"/>
    <w:rsid w:val="00D15704"/>
    <w:rPr>
      <w:rFonts w:ascii="Verdana" w:hAnsi="Verdana"/>
      <w:b/>
      <w:lang w:val="es-ES" w:eastAsia="es-ES"/>
    </w:rPr>
  </w:style>
  <w:style w:type="paragraph" w:customStyle="1" w:styleId="CM9">
    <w:name w:val="CM9"/>
    <w:basedOn w:val="Default"/>
    <w:next w:val="Default"/>
    <w:rsid w:val="00D15704"/>
    <w:pPr>
      <w:spacing w:after="213"/>
    </w:pPr>
    <w:rPr>
      <w:rFonts w:ascii="Verdana" w:hAnsi="Verdana"/>
      <w:color w:val="auto"/>
      <w:lang w:val="es-ES_tradnl" w:eastAsia="es-ES_tradnl"/>
    </w:rPr>
  </w:style>
  <w:style w:type="paragraph" w:customStyle="1" w:styleId="KarKar1">
    <w:name w:val="Kar Kar1"/>
    <w:basedOn w:val="Normala"/>
    <w:rsid w:val="00D15704"/>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D15704"/>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D15704"/>
    <w:pPr>
      <w:spacing w:after="160" w:line="240" w:lineRule="exact"/>
    </w:pPr>
    <w:rPr>
      <w:rFonts w:ascii="Tahoma" w:hAnsi="Tahoma"/>
      <w:sz w:val="20"/>
      <w:szCs w:val="20"/>
      <w:lang w:val="en-US" w:eastAsia="en-US"/>
    </w:rPr>
  </w:style>
  <w:style w:type="paragraph" w:customStyle="1" w:styleId="Normal50">
    <w:name w:val="Normal_5_0"/>
    <w:rsid w:val="00D15704"/>
    <w:rPr>
      <w:rFonts w:ascii="Trebuchet MS" w:hAnsi="Trebuchet MS"/>
      <w:lang w:val="es-ES" w:eastAsia="es-ES"/>
    </w:rPr>
  </w:style>
  <w:style w:type="paragraph" w:customStyle="1" w:styleId="Prrafodelista4">
    <w:name w:val="Párrafo de lista_4"/>
    <w:basedOn w:val="Normal50"/>
    <w:qFormat/>
    <w:rsid w:val="00D15704"/>
    <w:pPr>
      <w:ind w:left="708"/>
    </w:pPr>
    <w:rPr>
      <w:rFonts w:ascii="Times New Roman" w:hAnsi="Times New Roman"/>
      <w:lang w:val="es-ES_tradnl" w:eastAsia="en-US"/>
    </w:rPr>
  </w:style>
  <w:style w:type="paragraph" w:customStyle="1" w:styleId="Prrafodelista5">
    <w:name w:val="Párrafo de lista_5"/>
    <w:basedOn w:val="Normala"/>
    <w:qFormat/>
    <w:rsid w:val="00D15704"/>
    <w:pPr>
      <w:ind w:left="708"/>
    </w:pPr>
    <w:rPr>
      <w:sz w:val="20"/>
      <w:szCs w:val="20"/>
      <w:lang w:val="es-ES_tradnl" w:eastAsia="en-US"/>
    </w:rPr>
  </w:style>
  <w:style w:type="paragraph" w:customStyle="1" w:styleId="a1">
    <w:name w:val="a1"/>
    <w:basedOn w:val="Default"/>
    <w:next w:val="Default"/>
    <w:rsid w:val="00D15704"/>
    <w:rPr>
      <w:rFonts w:ascii="Verdana" w:hAnsi="Verdana"/>
      <w:color w:val="auto"/>
    </w:rPr>
  </w:style>
  <w:style w:type="paragraph" w:customStyle="1" w:styleId="parrafodeusto1">
    <w:name w:val="parrafodeusto1"/>
    <w:basedOn w:val="Normala"/>
    <w:rsid w:val="00D15704"/>
    <w:pPr>
      <w:spacing w:before="100" w:beforeAutospacing="1" w:after="100" w:afterAutospacing="1"/>
    </w:pPr>
    <w:rPr>
      <w:lang w:val="es-ES_tradnl" w:eastAsia="es-ES_tradnl"/>
    </w:rPr>
  </w:style>
  <w:style w:type="character" w:customStyle="1" w:styleId="txt">
    <w:name w:val="txt"/>
    <w:rsid w:val="00D15704"/>
  </w:style>
  <w:style w:type="character" w:customStyle="1" w:styleId="highlight1">
    <w:name w:val="highlight1"/>
    <w:rsid w:val="00D15704"/>
    <w:rPr>
      <w:b/>
      <w:bCs/>
      <w:color w:val="FFFFFF"/>
      <w:shd w:val="clear" w:color="auto" w:fill="EF9701"/>
    </w:rPr>
  </w:style>
  <w:style w:type="paragraph" w:customStyle="1" w:styleId="KarKar">
    <w:name w:val="Kar Kar"/>
    <w:basedOn w:val="Normala"/>
    <w:rsid w:val="00D15704"/>
    <w:pPr>
      <w:spacing w:after="160" w:line="240" w:lineRule="exact"/>
    </w:pPr>
    <w:rPr>
      <w:rFonts w:ascii="Verdana" w:hAnsi="Verdana"/>
      <w:sz w:val="20"/>
      <w:szCs w:val="20"/>
      <w:lang w:val="en-US" w:eastAsia="en-US"/>
    </w:rPr>
  </w:style>
  <w:style w:type="paragraph" w:customStyle="1" w:styleId="d1">
    <w:name w:val="d1"/>
    <w:basedOn w:val="Normala"/>
    <w:rsid w:val="00D15704"/>
    <w:pPr>
      <w:spacing w:before="100" w:beforeAutospacing="1" w:after="100" w:afterAutospacing="1"/>
    </w:pPr>
  </w:style>
  <w:style w:type="paragraph" w:customStyle="1" w:styleId="d2">
    <w:name w:val="d2"/>
    <w:basedOn w:val="Normala"/>
    <w:rsid w:val="00D15704"/>
    <w:pPr>
      <w:spacing w:before="100" w:beforeAutospacing="1" w:after="100" w:afterAutospacing="1"/>
    </w:pPr>
  </w:style>
  <w:style w:type="paragraph" w:customStyle="1" w:styleId="c01pointnumerotealtn">
    <w:name w:val="c01pointnumerotealtn"/>
    <w:basedOn w:val="Normala"/>
    <w:rsid w:val="00D15704"/>
    <w:pPr>
      <w:spacing w:before="100" w:beforeAutospacing="1" w:after="240"/>
      <w:ind w:left="567" w:hanging="539"/>
      <w:jc w:val="both"/>
    </w:pPr>
  </w:style>
  <w:style w:type="character" w:customStyle="1" w:styleId="highlight">
    <w:name w:val="highlight"/>
    <w:rsid w:val="00D15704"/>
  </w:style>
  <w:style w:type="character" w:customStyle="1" w:styleId="highlightextended">
    <w:name w:val="highlightextended"/>
    <w:rsid w:val="00D15704"/>
  </w:style>
  <w:style w:type="paragraph" w:customStyle="1" w:styleId="Parrafonumerado">
    <w:name w:val="Parrafo numerado"/>
    <w:basedOn w:val="Normala"/>
    <w:link w:val="ParrafonumeradoCarCar"/>
    <w:rsid w:val="00D15704"/>
    <w:pPr>
      <w:numPr>
        <w:numId w:val="140"/>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D15704"/>
    <w:rPr>
      <w:rFonts w:ascii="Friz Quadrata" w:hAnsi="Friz Quadrata"/>
      <w:sz w:val="22"/>
      <w:szCs w:val="22"/>
      <w:lang w:val="es-ES_tradnl" w:eastAsia="es-ES_tradnl"/>
    </w:rPr>
  </w:style>
  <w:style w:type="paragraph" w:customStyle="1" w:styleId="guion">
    <w:name w:val="guion"/>
    <w:basedOn w:val="Normala"/>
    <w:rsid w:val="00D15704"/>
    <w:pPr>
      <w:numPr>
        <w:ilvl w:val="2"/>
        <w:numId w:val="140"/>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D15704"/>
    <w:pPr>
      <w:numPr>
        <w:ilvl w:val="1"/>
        <w:numId w:val="140"/>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D15704"/>
  </w:style>
  <w:style w:type="character" w:customStyle="1" w:styleId="segunda">
    <w:name w:val="segunda"/>
    <w:rsid w:val="00D15704"/>
  </w:style>
  <w:style w:type="character" w:customStyle="1" w:styleId="primera">
    <w:name w:val="primera"/>
    <w:rsid w:val="00D15704"/>
  </w:style>
  <w:style w:type="character" w:customStyle="1" w:styleId="spelle">
    <w:name w:val="spelle"/>
    <w:rsid w:val="00D15704"/>
  </w:style>
  <w:style w:type="character" w:customStyle="1" w:styleId="rubrica44">
    <w:name w:val="rubrica44"/>
    <w:rsid w:val="00D15704"/>
    <w:rPr>
      <w:b/>
      <w:bCs/>
    </w:rPr>
  </w:style>
  <w:style w:type="paragraph" w:customStyle="1" w:styleId="c1">
    <w:name w:val="c1"/>
    <w:basedOn w:val="Normala"/>
    <w:rsid w:val="00D15704"/>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D15704"/>
    <w:pPr>
      <w:spacing w:before="72" w:after="192" w:line="336" w:lineRule="atLeast"/>
      <w:ind w:left="1368"/>
    </w:pPr>
    <w:rPr>
      <w:rFonts w:ascii="Arial" w:hAnsi="Arial" w:cs="Arial"/>
      <w:b/>
      <w:bCs/>
      <w:color w:val="000000"/>
      <w:sz w:val="29"/>
      <w:szCs w:val="29"/>
    </w:rPr>
  </w:style>
  <w:style w:type="numbering" w:customStyle="1" w:styleId="BOPV-12111">
    <w:name w:val="BOPV-12111"/>
    <w:rsid w:val="00D15704"/>
    <w:pPr>
      <w:numPr>
        <w:numId w:val="128"/>
      </w:numPr>
    </w:pPr>
  </w:style>
  <w:style w:type="numbering" w:customStyle="1" w:styleId="Estilo261">
    <w:name w:val="Estilo261"/>
    <w:uiPriority w:val="99"/>
    <w:rsid w:val="00D15704"/>
  </w:style>
  <w:style w:type="numbering" w:customStyle="1" w:styleId="BOPV-11131">
    <w:name w:val="BOPV-11131"/>
    <w:rsid w:val="00D15704"/>
  </w:style>
  <w:style w:type="numbering" w:customStyle="1" w:styleId="Estilo411">
    <w:name w:val="Estilo411"/>
    <w:uiPriority w:val="99"/>
    <w:rsid w:val="00D15704"/>
  </w:style>
  <w:style w:type="numbering" w:customStyle="1" w:styleId="Estilo511">
    <w:name w:val="Estilo511"/>
    <w:uiPriority w:val="99"/>
    <w:rsid w:val="00D15704"/>
  </w:style>
  <w:style w:type="numbering" w:customStyle="1" w:styleId="BOPV-112111">
    <w:name w:val="BOPV-112111"/>
    <w:rsid w:val="00D15704"/>
  </w:style>
  <w:style w:type="numbering" w:customStyle="1" w:styleId="Estilo331">
    <w:name w:val="Estilo331"/>
    <w:uiPriority w:val="99"/>
    <w:rsid w:val="00D15704"/>
  </w:style>
  <w:style w:type="numbering" w:customStyle="1" w:styleId="Estilo2311">
    <w:name w:val="Estilo2311"/>
    <w:uiPriority w:val="99"/>
    <w:rsid w:val="00D15704"/>
    <w:pPr>
      <w:numPr>
        <w:numId w:val="144"/>
      </w:numPr>
    </w:pPr>
  </w:style>
  <w:style w:type="numbering" w:customStyle="1" w:styleId="BOPV-1221">
    <w:name w:val="BOPV-1221"/>
    <w:rsid w:val="00D15704"/>
    <w:pPr>
      <w:numPr>
        <w:numId w:val="147"/>
      </w:numPr>
    </w:pPr>
  </w:style>
  <w:style w:type="numbering" w:customStyle="1" w:styleId="BOPV-151">
    <w:name w:val="BOPV-151"/>
    <w:rsid w:val="00D15704"/>
    <w:pPr>
      <w:numPr>
        <w:numId w:val="136"/>
      </w:numPr>
    </w:pPr>
  </w:style>
  <w:style w:type="numbering" w:customStyle="1" w:styleId="Estilo21111">
    <w:name w:val="Estilo21111"/>
    <w:uiPriority w:val="99"/>
    <w:rsid w:val="00D15704"/>
    <w:pPr>
      <w:numPr>
        <w:numId w:val="137"/>
      </w:numPr>
    </w:pPr>
  </w:style>
  <w:style w:type="numbering" w:customStyle="1" w:styleId="Estilo2121">
    <w:name w:val="Estilo2121"/>
    <w:uiPriority w:val="99"/>
    <w:rsid w:val="00D15704"/>
    <w:pPr>
      <w:numPr>
        <w:numId w:val="145"/>
      </w:numPr>
    </w:pPr>
  </w:style>
  <w:style w:type="numbering" w:customStyle="1" w:styleId="Estilo31111">
    <w:name w:val="Estilo31111"/>
    <w:uiPriority w:val="99"/>
    <w:rsid w:val="00D15704"/>
    <w:pPr>
      <w:numPr>
        <w:numId w:val="146"/>
      </w:numPr>
    </w:pPr>
  </w:style>
  <w:style w:type="numbering" w:customStyle="1" w:styleId="Estilo2511">
    <w:name w:val="Estilo2511"/>
    <w:uiPriority w:val="99"/>
    <w:rsid w:val="00D15704"/>
    <w:pPr>
      <w:numPr>
        <w:numId w:val="138"/>
      </w:numPr>
    </w:pPr>
  </w:style>
  <w:style w:type="numbering" w:customStyle="1" w:styleId="BOPV-111121">
    <w:name w:val="BOPV-111121"/>
    <w:rsid w:val="00D15704"/>
    <w:pPr>
      <w:numPr>
        <w:numId w:val="139"/>
      </w:numPr>
    </w:pPr>
  </w:style>
  <w:style w:type="numbering" w:customStyle="1" w:styleId="Sinlista4">
    <w:name w:val="Sin lista4"/>
    <w:next w:val="Zerrendarikez"/>
    <w:uiPriority w:val="99"/>
    <w:semiHidden/>
    <w:rsid w:val="00D15704"/>
  </w:style>
  <w:style w:type="numbering" w:customStyle="1" w:styleId="Sinlista11">
    <w:name w:val="Sin lista11"/>
    <w:next w:val="Zerrendarikez"/>
    <w:uiPriority w:val="99"/>
    <w:semiHidden/>
    <w:unhideWhenUsed/>
    <w:rsid w:val="00D15704"/>
  </w:style>
  <w:style w:type="numbering" w:customStyle="1" w:styleId="Sinlista21">
    <w:name w:val="Sin lista21"/>
    <w:next w:val="Zerrendarikez"/>
    <w:uiPriority w:val="99"/>
    <w:semiHidden/>
    <w:unhideWhenUsed/>
    <w:rsid w:val="00D15704"/>
  </w:style>
  <w:style w:type="numbering" w:customStyle="1" w:styleId="BOPV-115">
    <w:name w:val="BOPV-115"/>
    <w:rsid w:val="00D15704"/>
  </w:style>
  <w:style w:type="numbering" w:customStyle="1" w:styleId="BOPV-16">
    <w:name w:val="BOPV-16"/>
    <w:rsid w:val="00D15704"/>
  </w:style>
  <w:style w:type="numbering" w:customStyle="1" w:styleId="Estilo27">
    <w:name w:val="Estilo27"/>
    <w:uiPriority w:val="99"/>
    <w:rsid w:val="00D15704"/>
  </w:style>
  <w:style w:type="numbering" w:customStyle="1" w:styleId="Estilo34">
    <w:name w:val="Estilo34"/>
    <w:uiPriority w:val="99"/>
    <w:rsid w:val="00D15704"/>
  </w:style>
  <w:style w:type="numbering" w:customStyle="1" w:styleId="BOPV-1114">
    <w:name w:val="BOPV-1114"/>
    <w:rsid w:val="00D15704"/>
  </w:style>
  <w:style w:type="numbering" w:customStyle="1" w:styleId="BOPV-123">
    <w:name w:val="BOPV-123"/>
    <w:rsid w:val="00D15704"/>
  </w:style>
  <w:style w:type="numbering" w:customStyle="1" w:styleId="BOPV-1122">
    <w:name w:val="BOPV-1122"/>
    <w:rsid w:val="00D15704"/>
    <w:pPr>
      <w:numPr>
        <w:numId w:val="141"/>
      </w:numPr>
    </w:pPr>
  </w:style>
  <w:style w:type="numbering" w:customStyle="1" w:styleId="Estilo213">
    <w:name w:val="Estilo213"/>
    <w:uiPriority w:val="99"/>
    <w:rsid w:val="00D15704"/>
    <w:pPr>
      <w:numPr>
        <w:numId w:val="148"/>
      </w:numPr>
    </w:pPr>
  </w:style>
  <w:style w:type="numbering" w:customStyle="1" w:styleId="Estilo2112">
    <w:name w:val="Estilo2112"/>
    <w:uiPriority w:val="99"/>
    <w:rsid w:val="00D15704"/>
  </w:style>
  <w:style w:type="numbering" w:customStyle="1" w:styleId="BOPV-1212">
    <w:name w:val="BOPV-1212"/>
    <w:rsid w:val="00D15704"/>
    <w:pPr>
      <w:numPr>
        <w:numId w:val="129"/>
      </w:numPr>
    </w:pPr>
  </w:style>
  <w:style w:type="numbering" w:customStyle="1" w:styleId="Estilo222">
    <w:name w:val="Estilo222"/>
    <w:uiPriority w:val="99"/>
    <w:rsid w:val="00D15704"/>
  </w:style>
  <w:style w:type="numbering" w:customStyle="1" w:styleId="Estilo312">
    <w:name w:val="Estilo312"/>
    <w:uiPriority w:val="99"/>
    <w:rsid w:val="00D15704"/>
    <w:pPr>
      <w:numPr>
        <w:numId w:val="143"/>
      </w:numPr>
    </w:pPr>
  </w:style>
  <w:style w:type="numbering" w:customStyle="1" w:styleId="BOPV-11113">
    <w:name w:val="BOPV-11113"/>
    <w:rsid w:val="00D15704"/>
    <w:pPr>
      <w:numPr>
        <w:numId w:val="127"/>
      </w:numPr>
    </w:pPr>
  </w:style>
  <w:style w:type="numbering" w:customStyle="1" w:styleId="BOPV-11212">
    <w:name w:val="BOPV-11212"/>
    <w:rsid w:val="00D15704"/>
  </w:style>
  <w:style w:type="numbering" w:customStyle="1" w:styleId="BOPV-132">
    <w:name w:val="BOPV-132"/>
    <w:rsid w:val="00D15704"/>
  </w:style>
  <w:style w:type="numbering" w:customStyle="1" w:styleId="Estilo232">
    <w:name w:val="Estilo232"/>
    <w:uiPriority w:val="99"/>
    <w:rsid w:val="00D15704"/>
  </w:style>
  <w:style w:type="numbering" w:customStyle="1" w:styleId="Estilo3112">
    <w:name w:val="Estilo3112"/>
    <w:uiPriority w:val="99"/>
    <w:rsid w:val="00D15704"/>
  </w:style>
  <w:style w:type="numbering" w:customStyle="1" w:styleId="BOPV-111111">
    <w:name w:val="BOPV-111111"/>
    <w:rsid w:val="00D15704"/>
    <w:pPr>
      <w:numPr>
        <w:numId w:val="142"/>
      </w:numPr>
    </w:pPr>
  </w:style>
  <w:style w:type="numbering" w:customStyle="1" w:styleId="BOPV-1132">
    <w:name w:val="BOPV-1132"/>
    <w:rsid w:val="00D15704"/>
  </w:style>
  <w:style w:type="numbering" w:customStyle="1" w:styleId="BOPV-142">
    <w:name w:val="BOPV-142"/>
    <w:rsid w:val="00D15704"/>
  </w:style>
  <w:style w:type="numbering" w:customStyle="1" w:styleId="Estilo242">
    <w:name w:val="Estilo242"/>
    <w:uiPriority w:val="99"/>
    <w:rsid w:val="00D15704"/>
  </w:style>
  <w:style w:type="numbering" w:customStyle="1" w:styleId="Estilo322">
    <w:name w:val="Estilo322"/>
    <w:uiPriority w:val="99"/>
    <w:rsid w:val="00D15704"/>
  </w:style>
  <w:style w:type="numbering" w:customStyle="1" w:styleId="BOPV-11122">
    <w:name w:val="BOPV-11122"/>
    <w:rsid w:val="00D15704"/>
  </w:style>
  <w:style w:type="numbering" w:customStyle="1" w:styleId="Estilo42">
    <w:name w:val="Estilo42"/>
    <w:uiPriority w:val="99"/>
    <w:rsid w:val="00D15704"/>
    <w:pPr>
      <w:numPr>
        <w:numId w:val="150"/>
      </w:numPr>
    </w:pPr>
  </w:style>
  <w:style w:type="numbering" w:customStyle="1" w:styleId="Estilo52">
    <w:name w:val="Estilo52"/>
    <w:uiPriority w:val="99"/>
    <w:rsid w:val="00D15704"/>
    <w:pPr>
      <w:numPr>
        <w:numId w:val="134"/>
      </w:numPr>
    </w:pPr>
  </w:style>
  <w:style w:type="numbering" w:customStyle="1" w:styleId="Estilo252">
    <w:name w:val="Estilo252"/>
    <w:uiPriority w:val="99"/>
    <w:rsid w:val="00D15704"/>
    <w:pPr>
      <w:numPr>
        <w:numId w:val="135"/>
      </w:numPr>
    </w:pPr>
  </w:style>
  <w:style w:type="paragraph" w:customStyle="1" w:styleId="western">
    <w:name w:val="western"/>
    <w:basedOn w:val="Normala"/>
    <w:rsid w:val="00D15704"/>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D15704"/>
    <w:pPr>
      <w:spacing w:before="100" w:beforeAutospacing="1"/>
      <w:jc w:val="both"/>
    </w:pPr>
    <w:rPr>
      <w:color w:val="000000"/>
    </w:rPr>
  </w:style>
  <w:style w:type="paragraph" w:customStyle="1" w:styleId="ctl">
    <w:name w:val="ctl"/>
    <w:basedOn w:val="Normala"/>
    <w:rsid w:val="00D15704"/>
    <w:pPr>
      <w:spacing w:before="100" w:beforeAutospacing="1"/>
      <w:jc w:val="both"/>
    </w:pPr>
    <w:rPr>
      <w:rFonts w:ascii="Arial" w:hAnsi="Arial" w:cs="Arial"/>
      <w:color w:val="000000"/>
    </w:rPr>
  </w:style>
  <w:style w:type="numbering" w:customStyle="1" w:styleId="BOPV-124">
    <w:name w:val="BOPV-124"/>
    <w:rsid w:val="00D15704"/>
    <w:pPr>
      <w:numPr>
        <w:numId w:val="140"/>
      </w:numPr>
    </w:pPr>
  </w:style>
  <w:style w:type="paragraph" w:customStyle="1" w:styleId="paragraph">
    <w:name w:val="paragraph"/>
    <w:basedOn w:val="Normala"/>
    <w:rsid w:val="00D15704"/>
    <w:pPr>
      <w:spacing w:before="100" w:beforeAutospacing="1" w:after="100" w:afterAutospacing="1"/>
    </w:pPr>
  </w:style>
  <w:style w:type="character" w:customStyle="1" w:styleId="normaltextrun">
    <w:name w:val="normaltextrun"/>
    <w:basedOn w:val="Paragrafoarenletra-tipolehenetsia"/>
    <w:rsid w:val="00D15704"/>
  </w:style>
  <w:style w:type="character" w:customStyle="1" w:styleId="eop">
    <w:name w:val="eop"/>
    <w:basedOn w:val="Paragrafoarenletra-tipolehenetsia"/>
    <w:rsid w:val="00D15704"/>
  </w:style>
  <w:style w:type="character" w:customStyle="1" w:styleId="spellingerror">
    <w:name w:val="spellingerror"/>
    <w:basedOn w:val="Paragrafoarenletra-tipolehenetsia"/>
    <w:rsid w:val="00D15704"/>
  </w:style>
  <w:style w:type="paragraph" w:customStyle="1" w:styleId="xxxmsolistparagraph">
    <w:name w:val="x_xxmsolistparagraph"/>
    <w:basedOn w:val="Normala"/>
    <w:uiPriority w:val="99"/>
    <w:rsid w:val="00D15704"/>
    <w:pPr>
      <w:ind w:left="708"/>
    </w:pPr>
    <w:rPr>
      <w:rFonts w:ascii="Calibri" w:eastAsiaTheme="minorHAnsi" w:hAnsi="Calibri" w:cs="Calibri"/>
    </w:rPr>
  </w:style>
  <w:style w:type="numbering" w:customStyle="1" w:styleId="BOPV-116">
    <w:name w:val="BOPV-116"/>
    <w:rsid w:val="00CA52B8"/>
  </w:style>
  <w:style w:type="numbering" w:customStyle="1" w:styleId="BOPV-17">
    <w:name w:val="BOPV-17"/>
    <w:rsid w:val="00CA52B8"/>
  </w:style>
  <w:style w:type="numbering" w:customStyle="1" w:styleId="Estilo214">
    <w:name w:val="Estilo214"/>
    <w:uiPriority w:val="99"/>
    <w:rsid w:val="00CA52B8"/>
  </w:style>
  <w:style w:type="numbering" w:customStyle="1" w:styleId="Estilo223">
    <w:name w:val="Estilo223"/>
    <w:uiPriority w:val="99"/>
    <w:rsid w:val="00CA52B8"/>
  </w:style>
  <w:style w:type="numbering" w:customStyle="1" w:styleId="BOPV-11114">
    <w:name w:val="BOPV-11114"/>
    <w:rsid w:val="00CA52B8"/>
  </w:style>
  <w:style w:type="numbering" w:customStyle="1" w:styleId="Estilo233">
    <w:name w:val="Estilo233"/>
    <w:uiPriority w:val="99"/>
    <w:rsid w:val="00CA52B8"/>
  </w:style>
  <w:style w:type="numbering" w:customStyle="1" w:styleId="Estilo3113">
    <w:name w:val="Estilo3113"/>
    <w:uiPriority w:val="99"/>
    <w:rsid w:val="00CA52B8"/>
  </w:style>
  <w:style w:type="numbering" w:customStyle="1" w:styleId="BOPV-1133">
    <w:name w:val="BOPV-1133"/>
    <w:rsid w:val="00CA52B8"/>
  </w:style>
  <w:style w:type="numbering" w:customStyle="1" w:styleId="BOPV-143">
    <w:name w:val="BOPV-143"/>
    <w:rsid w:val="00CA52B8"/>
  </w:style>
  <w:style w:type="numbering" w:customStyle="1" w:styleId="Estilo243">
    <w:name w:val="Estilo243"/>
    <w:uiPriority w:val="99"/>
    <w:rsid w:val="00CA52B8"/>
  </w:style>
  <w:style w:type="numbering" w:customStyle="1" w:styleId="Estilo323">
    <w:name w:val="Estilo323"/>
    <w:uiPriority w:val="99"/>
    <w:rsid w:val="00CA52B8"/>
  </w:style>
  <w:style w:type="numbering" w:customStyle="1" w:styleId="BOPV-11123">
    <w:name w:val="BOPV-11123"/>
    <w:rsid w:val="00CA52B8"/>
  </w:style>
  <w:style w:type="numbering" w:customStyle="1" w:styleId="BOPV-1312">
    <w:name w:val="BOPV-1312"/>
    <w:rsid w:val="00CA52B8"/>
    <w:pPr>
      <w:numPr>
        <w:numId w:val="45"/>
      </w:numPr>
    </w:pPr>
  </w:style>
  <w:style w:type="numbering" w:customStyle="1" w:styleId="BOPV-12112">
    <w:name w:val="BOPV-12112"/>
    <w:rsid w:val="00CA52B8"/>
    <w:pPr>
      <w:numPr>
        <w:numId w:val="56"/>
      </w:numPr>
    </w:pPr>
  </w:style>
  <w:style w:type="numbering" w:customStyle="1" w:styleId="Estilo262">
    <w:name w:val="Estilo262"/>
    <w:uiPriority w:val="99"/>
    <w:rsid w:val="00CA52B8"/>
  </w:style>
  <w:style w:type="numbering" w:customStyle="1" w:styleId="BOPV-11132">
    <w:name w:val="BOPV-11132"/>
    <w:rsid w:val="00CA52B8"/>
  </w:style>
  <w:style w:type="numbering" w:customStyle="1" w:styleId="Estilo412">
    <w:name w:val="Estilo412"/>
    <w:uiPriority w:val="99"/>
    <w:rsid w:val="00CA52B8"/>
  </w:style>
  <w:style w:type="numbering" w:customStyle="1" w:styleId="Estilo512">
    <w:name w:val="Estilo512"/>
    <w:uiPriority w:val="99"/>
    <w:rsid w:val="00CA52B8"/>
  </w:style>
  <w:style w:type="numbering" w:customStyle="1" w:styleId="BOPV-112112">
    <w:name w:val="BOPV-112112"/>
    <w:rsid w:val="00CA52B8"/>
  </w:style>
  <w:style w:type="numbering" w:customStyle="1" w:styleId="Estilo332">
    <w:name w:val="Estilo332"/>
    <w:uiPriority w:val="99"/>
    <w:rsid w:val="00CA52B8"/>
  </w:style>
  <w:style w:type="numbering" w:customStyle="1" w:styleId="Estilo2312">
    <w:name w:val="Estilo2312"/>
    <w:uiPriority w:val="99"/>
    <w:rsid w:val="00CA52B8"/>
    <w:pPr>
      <w:numPr>
        <w:numId w:val="122"/>
      </w:numPr>
    </w:pPr>
  </w:style>
  <w:style w:type="numbering" w:customStyle="1" w:styleId="BOPV-1222">
    <w:name w:val="BOPV-1222"/>
    <w:rsid w:val="00CA52B8"/>
    <w:pPr>
      <w:numPr>
        <w:numId w:val="130"/>
      </w:numPr>
    </w:pPr>
  </w:style>
  <w:style w:type="numbering" w:customStyle="1" w:styleId="BOPV-152">
    <w:name w:val="BOPV-152"/>
    <w:rsid w:val="00CA52B8"/>
    <w:pPr>
      <w:numPr>
        <w:numId w:val="80"/>
      </w:numPr>
    </w:pPr>
  </w:style>
  <w:style w:type="numbering" w:customStyle="1" w:styleId="Estilo21112">
    <w:name w:val="Estilo21112"/>
    <w:uiPriority w:val="99"/>
    <w:rsid w:val="00CA52B8"/>
    <w:pPr>
      <w:numPr>
        <w:numId w:val="81"/>
      </w:numPr>
    </w:pPr>
  </w:style>
  <w:style w:type="numbering" w:customStyle="1" w:styleId="Estilo2122">
    <w:name w:val="Estilo2122"/>
    <w:uiPriority w:val="99"/>
    <w:rsid w:val="00CA52B8"/>
    <w:pPr>
      <w:numPr>
        <w:numId w:val="123"/>
      </w:numPr>
    </w:pPr>
  </w:style>
  <w:style w:type="numbering" w:customStyle="1" w:styleId="Estilo31112">
    <w:name w:val="Estilo31112"/>
    <w:uiPriority w:val="99"/>
    <w:rsid w:val="00CA52B8"/>
    <w:pPr>
      <w:numPr>
        <w:numId w:val="125"/>
      </w:numPr>
    </w:pPr>
  </w:style>
  <w:style w:type="numbering" w:customStyle="1" w:styleId="Estilo2512">
    <w:name w:val="Estilo2512"/>
    <w:uiPriority w:val="99"/>
    <w:rsid w:val="00CA52B8"/>
    <w:pPr>
      <w:numPr>
        <w:numId w:val="82"/>
      </w:numPr>
    </w:pPr>
  </w:style>
  <w:style w:type="numbering" w:customStyle="1" w:styleId="BOPV-111122">
    <w:name w:val="BOPV-111122"/>
    <w:rsid w:val="00CA52B8"/>
    <w:pPr>
      <w:numPr>
        <w:numId w:val="83"/>
      </w:numPr>
    </w:pPr>
  </w:style>
  <w:style w:type="numbering" w:customStyle="1" w:styleId="BOPV-1151">
    <w:name w:val="BOPV-1151"/>
    <w:rsid w:val="00CA52B8"/>
    <w:pPr>
      <w:numPr>
        <w:numId w:val="42"/>
      </w:numPr>
    </w:pPr>
  </w:style>
  <w:style w:type="numbering" w:customStyle="1" w:styleId="BOPV-161">
    <w:name w:val="BOPV-161"/>
    <w:rsid w:val="00CA52B8"/>
    <w:pPr>
      <w:numPr>
        <w:numId w:val="14"/>
      </w:numPr>
    </w:pPr>
  </w:style>
  <w:style w:type="numbering" w:customStyle="1" w:styleId="Estilo271">
    <w:name w:val="Estilo271"/>
    <w:uiPriority w:val="99"/>
    <w:rsid w:val="00CA52B8"/>
    <w:pPr>
      <w:numPr>
        <w:numId w:val="106"/>
      </w:numPr>
    </w:pPr>
  </w:style>
  <w:style w:type="numbering" w:customStyle="1" w:styleId="Estilo341">
    <w:name w:val="Estilo341"/>
    <w:uiPriority w:val="99"/>
    <w:rsid w:val="00CA52B8"/>
    <w:pPr>
      <w:numPr>
        <w:numId w:val="16"/>
      </w:numPr>
    </w:pPr>
  </w:style>
  <w:style w:type="numbering" w:customStyle="1" w:styleId="BOPV-11141">
    <w:name w:val="BOPV-11141"/>
    <w:rsid w:val="00CA52B8"/>
    <w:pPr>
      <w:numPr>
        <w:numId w:val="17"/>
      </w:numPr>
    </w:pPr>
  </w:style>
  <w:style w:type="numbering" w:customStyle="1" w:styleId="BOPV-1231">
    <w:name w:val="BOPV-1231"/>
    <w:rsid w:val="00CA52B8"/>
    <w:pPr>
      <w:numPr>
        <w:numId w:val="4"/>
      </w:numPr>
    </w:pPr>
  </w:style>
  <w:style w:type="numbering" w:customStyle="1" w:styleId="BOPV-11221">
    <w:name w:val="BOPV-11221"/>
    <w:rsid w:val="00CA52B8"/>
    <w:pPr>
      <w:numPr>
        <w:numId w:val="119"/>
      </w:numPr>
    </w:pPr>
  </w:style>
  <w:style w:type="numbering" w:customStyle="1" w:styleId="Estilo2131">
    <w:name w:val="Estilo2131"/>
    <w:uiPriority w:val="99"/>
    <w:rsid w:val="00CA52B8"/>
    <w:pPr>
      <w:numPr>
        <w:numId w:val="132"/>
      </w:numPr>
    </w:pPr>
  </w:style>
  <w:style w:type="numbering" w:customStyle="1" w:styleId="Estilo21121">
    <w:name w:val="Estilo21121"/>
    <w:uiPriority w:val="99"/>
    <w:rsid w:val="00CA52B8"/>
    <w:pPr>
      <w:numPr>
        <w:numId w:val="6"/>
      </w:numPr>
    </w:pPr>
  </w:style>
  <w:style w:type="numbering" w:customStyle="1" w:styleId="BOPV-12121">
    <w:name w:val="BOPV-12121"/>
    <w:rsid w:val="00CA52B8"/>
    <w:pPr>
      <w:numPr>
        <w:numId w:val="57"/>
      </w:numPr>
    </w:pPr>
  </w:style>
  <w:style w:type="numbering" w:customStyle="1" w:styleId="Estilo2221">
    <w:name w:val="Estilo2221"/>
    <w:uiPriority w:val="99"/>
    <w:rsid w:val="00CA52B8"/>
    <w:pPr>
      <w:numPr>
        <w:numId w:val="5"/>
      </w:numPr>
    </w:pPr>
  </w:style>
  <w:style w:type="numbering" w:customStyle="1" w:styleId="Estilo3121">
    <w:name w:val="Estilo3121"/>
    <w:uiPriority w:val="99"/>
    <w:rsid w:val="00CA52B8"/>
    <w:pPr>
      <w:numPr>
        <w:numId w:val="121"/>
      </w:numPr>
    </w:pPr>
  </w:style>
  <w:style w:type="numbering" w:customStyle="1" w:styleId="BOPV-111131">
    <w:name w:val="BOPV-111131"/>
    <w:rsid w:val="00CA52B8"/>
    <w:pPr>
      <w:numPr>
        <w:numId w:val="55"/>
      </w:numPr>
    </w:pPr>
  </w:style>
  <w:style w:type="numbering" w:customStyle="1" w:styleId="BOPV-112121">
    <w:name w:val="BOPV-112121"/>
    <w:rsid w:val="00CA52B8"/>
    <w:pPr>
      <w:numPr>
        <w:numId w:val="18"/>
      </w:numPr>
    </w:pPr>
  </w:style>
  <w:style w:type="numbering" w:customStyle="1" w:styleId="Estilo2321">
    <w:name w:val="Estilo2321"/>
    <w:uiPriority w:val="99"/>
    <w:rsid w:val="00CA52B8"/>
    <w:pPr>
      <w:numPr>
        <w:numId w:val="105"/>
      </w:numPr>
    </w:pPr>
  </w:style>
  <w:style w:type="numbering" w:customStyle="1" w:styleId="Estilo31121">
    <w:name w:val="Estilo31121"/>
    <w:uiPriority w:val="99"/>
    <w:rsid w:val="00CA52B8"/>
    <w:pPr>
      <w:numPr>
        <w:numId w:val="8"/>
      </w:numPr>
    </w:pPr>
  </w:style>
  <w:style w:type="numbering" w:customStyle="1" w:styleId="BOPV-1111111">
    <w:name w:val="BOPV-1111111"/>
    <w:rsid w:val="00CA52B8"/>
    <w:pPr>
      <w:numPr>
        <w:numId w:val="120"/>
      </w:numPr>
    </w:pPr>
  </w:style>
  <w:style w:type="numbering" w:customStyle="1" w:styleId="BOPV-11321">
    <w:name w:val="BOPV-11321"/>
    <w:rsid w:val="00CA52B8"/>
    <w:pPr>
      <w:numPr>
        <w:numId w:val="9"/>
      </w:numPr>
    </w:pPr>
  </w:style>
  <w:style w:type="numbering" w:customStyle="1" w:styleId="BOPV-1421">
    <w:name w:val="BOPV-1421"/>
    <w:rsid w:val="00CA52B8"/>
    <w:pPr>
      <w:numPr>
        <w:numId w:val="10"/>
      </w:numPr>
    </w:pPr>
  </w:style>
  <w:style w:type="numbering" w:customStyle="1" w:styleId="Estilo2421">
    <w:name w:val="Estilo2421"/>
    <w:uiPriority w:val="99"/>
    <w:rsid w:val="00CA52B8"/>
    <w:pPr>
      <w:numPr>
        <w:numId w:val="11"/>
      </w:numPr>
    </w:pPr>
  </w:style>
  <w:style w:type="numbering" w:customStyle="1" w:styleId="Estilo3221">
    <w:name w:val="Estilo3221"/>
    <w:uiPriority w:val="99"/>
    <w:rsid w:val="00CA52B8"/>
    <w:pPr>
      <w:numPr>
        <w:numId w:val="12"/>
      </w:numPr>
    </w:pPr>
  </w:style>
  <w:style w:type="numbering" w:customStyle="1" w:styleId="BOPV-111221">
    <w:name w:val="BOPV-111221"/>
    <w:rsid w:val="00CA52B8"/>
    <w:pPr>
      <w:numPr>
        <w:numId w:val="13"/>
      </w:numPr>
    </w:pPr>
  </w:style>
  <w:style w:type="numbering" w:customStyle="1" w:styleId="Estilo421">
    <w:name w:val="Estilo421"/>
    <w:uiPriority w:val="99"/>
    <w:rsid w:val="00CA52B8"/>
    <w:pPr>
      <w:numPr>
        <w:numId w:val="131"/>
      </w:numPr>
    </w:pPr>
  </w:style>
  <w:style w:type="numbering" w:customStyle="1" w:styleId="Estilo521">
    <w:name w:val="Estilo521"/>
    <w:uiPriority w:val="99"/>
    <w:rsid w:val="00CA52B8"/>
    <w:pPr>
      <w:numPr>
        <w:numId w:val="78"/>
      </w:numPr>
    </w:pPr>
  </w:style>
  <w:style w:type="numbering" w:customStyle="1" w:styleId="Estilo2521">
    <w:name w:val="Estilo2521"/>
    <w:uiPriority w:val="99"/>
    <w:rsid w:val="00CA52B8"/>
    <w:pPr>
      <w:numPr>
        <w:numId w:val="79"/>
      </w:numPr>
    </w:pPr>
  </w:style>
  <w:style w:type="numbering" w:customStyle="1" w:styleId="BOPV-1241">
    <w:name w:val="BOPV-1241"/>
    <w:rsid w:val="00CA52B8"/>
    <w:pPr>
      <w:numPr>
        <w:numId w:val="1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3760258">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8929088">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76215895">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45239092">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64711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isor.registrodelicitadores.gob.es/home" TargetMode="External"/><Relationship Id="rId18" Type="http://schemas.openxmlformats.org/officeDocument/2006/relationships/footer" Target="footer1.xml"/><Relationship Id="rId26" Type="http://schemas.openxmlformats.org/officeDocument/2006/relationships/header" Target="header7.xm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hyperlink" Target="mailto:i-benitodelvalle@euskadi.eus" TargetMode="External"/><Relationship Id="rId17" Type="http://schemas.openxmlformats.org/officeDocument/2006/relationships/header" Target="header1.xml"/><Relationship Id="rId25" Type="http://schemas.openxmlformats.org/officeDocument/2006/relationships/header" Target="header6.xml"/><Relationship Id="rId33" Type="http://schemas.openxmlformats.org/officeDocument/2006/relationships/hyperlink" Target="https://eur-lex.europa.eu/legal-content/ES/TXT/HTML/?uri=CELEX:32016R0679&amp;from=ES" TargetMode="External"/><Relationship Id="rId38"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hyperlink" Target="https://ec.europa.eu/growth/tools-databases/espd/filter?lang=es" TargetMode="External"/><Relationship Id="rId20" Type="http://schemas.openxmlformats.org/officeDocument/2006/relationships/header" Target="header2.xml"/><Relationship Id="rId29" Type="http://schemas.openxmlformats.org/officeDocument/2006/relationships/hyperlink" Target="https://ec.europa.eu/growth/tools-databases/espd/filter?lang=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j-lazaro-carrasco@euskadi.eus" TargetMode="External"/><Relationship Id="rId24" Type="http://schemas.openxmlformats.org/officeDocument/2006/relationships/header" Target="header5.xml"/><Relationship Id="rId32" Type="http://schemas.openxmlformats.org/officeDocument/2006/relationships/hyperlink" Target="http://www.euskadi.eus/proteccion-datos" TargetMode="External"/><Relationship Id="rId37" Type="http://schemas.openxmlformats.org/officeDocument/2006/relationships/footer" Target="footer5.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skadi.eus" TargetMode="External"/><Relationship Id="rId23" Type="http://schemas.openxmlformats.org/officeDocument/2006/relationships/footer" Target="footer3.xml"/><Relationship Id="rId28" Type="http://schemas.openxmlformats.org/officeDocument/2006/relationships/header" Target="header8.xml"/><Relationship Id="rId36"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pps.euskadi.eus/w32-content/es/contenidos/informacion/licitar_electronicamente/es_02/cambios_configuracion.html" TargetMode="External"/><Relationship Id="rId22" Type="http://schemas.openxmlformats.org/officeDocument/2006/relationships/header" Target="header4.xml"/><Relationship Id="rId27" Type="http://schemas.openxmlformats.org/officeDocument/2006/relationships/footer" Target="footer4.xml"/><Relationship Id="rId30" Type="http://schemas.openxmlformats.org/officeDocument/2006/relationships/hyperlink" Target="https://www.competencia.euskadi.eus/webavc00-home/es/" TargetMode="External"/><Relationship Id="rId35" Type="http://schemas.openxmlformats.org/officeDocument/2006/relationships/header" Target="header9.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ua" ma:contentTypeID="0x0101004D5850EE796F0547BF73D47407F247EC" ma:contentTypeVersion="16" ma:contentTypeDescription="Sortu dokumentu berri bat." ma:contentTypeScope="" ma:versionID="c3887bd8bd462d89e55211fa8e4dc2e3">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77e32ccee4fa5b41f1956d927c55f600"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D154B0-F529-4716-9110-AD0006375BE5}">
  <ds:schemaRefs>
    <ds:schemaRef ds:uri="http://schemas.microsoft.com/sharepoint/v3/contenttype/forms"/>
  </ds:schemaRefs>
</ds:datastoreItem>
</file>

<file path=customXml/itemProps2.xml><?xml version="1.0" encoding="utf-8"?>
<ds:datastoreItem xmlns:ds="http://schemas.openxmlformats.org/officeDocument/2006/customXml" ds:itemID="{2311CF80-1C46-44A7-9F24-C3DA9A87B238}">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customXml/itemProps3.xml><?xml version="1.0" encoding="utf-8"?>
<ds:datastoreItem xmlns:ds="http://schemas.openxmlformats.org/officeDocument/2006/customXml" ds:itemID="{082BD1CD-0938-446C-910F-6BBD476AC6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093D0A-B10E-4B6C-BF8F-714A181D1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775</TotalTime>
  <Pages>90</Pages>
  <Words>40632</Words>
  <Characters>223482</Characters>
  <Application>Microsoft Office Word</Application>
  <DocSecurity>0</DocSecurity>
  <Lines>1862</Lines>
  <Paragraphs>527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263587</CharactersWithSpaces>
  <SharedDoc>false</SharedDoc>
  <HLinks>
    <vt:vector size="870" baseType="variant">
      <vt:variant>
        <vt:i4>655445</vt:i4>
      </vt:variant>
      <vt:variant>
        <vt:i4>1082</vt:i4>
      </vt:variant>
      <vt:variant>
        <vt:i4>0</vt:i4>
      </vt:variant>
      <vt:variant>
        <vt:i4>5</vt:i4>
      </vt:variant>
      <vt:variant>
        <vt:lpwstr>https://www.competencia.euskadi.eus/webavc00-home/es/</vt:lpwstr>
      </vt:variant>
      <vt:variant>
        <vt:lpwstr/>
      </vt:variant>
      <vt:variant>
        <vt:i4>3932199</vt:i4>
      </vt:variant>
      <vt:variant>
        <vt:i4>836</vt:i4>
      </vt:variant>
      <vt:variant>
        <vt:i4>0</vt:i4>
      </vt:variant>
      <vt:variant>
        <vt:i4>5</vt:i4>
      </vt:variant>
      <vt:variant>
        <vt:lpwstr>https://ec.europa.eu/growth/tools-databases/espd/filter?lang=es</vt:lpwstr>
      </vt:variant>
      <vt:variant>
        <vt:lpwstr/>
      </vt:variant>
      <vt:variant>
        <vt:i4>5373954</vt:i4>
      </vt:variant>
      <vt:variant>
        <vt:i4>833</vt:i4>
      </vt:variant>
      <vt:variant>
        <vt:i4>0</vt:i4>
      </vt:variant>
      <vt:variant>
        <vt:i4>5</vt:i4>
      </vt:variant>
      <vt:variant>
        <vt:lpwstr/>
      </vt:variant>
      <vt:variant>
        <vt:lpwstr>AnexoVI2</vt:lpwstr>
      </vt:variant>
      <vt:variant>
        <vt:i4>5308418</vt:i4>
      </vt:variant>
      <vt:variant>
        <vt:i4>828</vt:i4>
      </vt:variant>
      <vt:variant>
        <vt:i4>0</vt:i4>
      </vt:variant>
      <vt:variant>
        <vt:i4>5</vt:i4>
      </vt:variant>
      <vt:variant>
        <vt:lpwstr/>
      </vt:variant>
      <vt:variant>
        <vt:lpwstr>AnexoVI1</vt:lpwstr>
      </vt:variant>
      <vt:variant>
        <vt:i4>6291563</vt:i4>
      </vt:variant>
      <vt:variant>
        <vt:i4>823</vt:i4>
      </vt:variant>
      <vt:variant>
        <vt:i4>0</vt:i4>
      </vt:variant>
      <vt:variant>
        <vt:i4>5</vt:i4>
      </vt:variant>
      <vt:variant>
        <vt:lpwstr/>
      </vt:variant>
      <vt:variant>
        <vt:lpwstr>AnexoV4</vt:lpwstr>
      </vt:variant>
      <vt:variant>
        <vt:i4>6291563</vt:i4>
      </vt:variant>
      <vt:variant>
        <vt:i4>818</vt:i4>
      </vt:variant>
      <vt:variant>
        <vt:i4>0</vt:i4>
      </vt:variant>
      <vt:variant>
        <vt:i4>5</vt:i4>
      </vt:variant>
      <vt:variant>
        <vt:lpwstr/>
      </vt:variant>
      <vt:variant>
        <vt:lpwstr>AnexoV3</vt:lpwstr>
      </vt:variant>
      <vt:variant>
        <vt:i4>6291563</vt:i4>
      </vt:variant>
      <vt:variant>
        <vt:i4>813</vt:i4>
      </vt:variant>
      <vt:variant>
        <vt:i4>0</vt:i4>
      </vt:variant>
      <vt:variant>
        <vt:i4>5</vt:i4>
      </vt:variant>
      <vt:variant>
        <vt:lpwstr/>
      </vt:variant>
      <vt:variant>
        <vt:lpwstr>AnexoV2</vt:lpwstr>
      </vt:variant>
      <vt:variant>
        <vt:i4>6291563</vt:i4>
      </vt:variant>
      <vt:variant>
        <vt:i4>808</vt:i4>
      </vt:variant>
      <vt:variant>
        <vt:i4>0</vt:i4>
      </vt:variant>
      <vt:variant>
        <vt:i4>5</vt:i4>
      </vt:variant>
      <vt:variant>
        <vt:lpwstr/>
      </vt:variant>
      <vt:variant>
        <vt:lpwstr>AnexoV1</vt:lpwstr>
      </vt:variant>
      <vt:variant>
        <vt:i4>1441794</vt:i4>
      </vt:variant>
      <vt:variant>
        <vt:i4>791</vt:i4>
      </vt:variant>
      <vt:variant>
        <vt:i4>0</vt:i4>
      </vt:variant>
      <vt:variant>
        <vt:i4>5</vt:i4>
      </vt:variant>
      <vt:variant>
        <vt:lpwstr/>
      </vt:variant>
      <vt:variant>
        <vt:lpwstr>AnexoIII1</vt:lpwstr>
      </vt:variant>
      <vt:variant>
        <vt:i4>4653058</vt:i4>
      </vt:variant>
      <vt:variant>
        <vt:i4>786</vt:i4>
      </vt:variant>
      <vt:variant>
        <vt:i4>0</vt:i4>
      </vt:variant>
      <vt:variant>
        <vt:i4>5</vt:i4>
      </vt:variant>
      <vt:variant>
        <vt:lpwstr/>
      </vt:variant>
      <vt:variant>
        <vt:lpwstr>AnexoII8</vt:lpwstr>
      </vt:variant>
      <vt:variant>
        <vt:i4>4653058</vt:i4>
      </vt:variant>
      <vt:variant>
        <vt:i4>781</vt:i4>
      </vt:variant>
      <vt:variant>
        <vt:i4>0</vt:i4>
      </vt:variant>
      <vt:variant>
        <vt:i4>5</vt:i4>
      </vt:variant>
      <vt:variant>
        <vt:lpwstr/>
      </vt:variant>
      <vt:variant>
        <vt:lpwstr>AnexoII8</vt:lpwstr>
      </vt:variant>
      <vt:variant>
        <vt:i4>4784130</vt:i4>
      </vt:variant>
      <vt:variant>
        <vt:i4>776</vt:i4>
      </vt:variant>
      <vt:variant>
        <vt:i4>0</vt:i4>
      </vt:variant>
      <vt:variant>
        <vt:i4>5</vt:i4>
      </vt:variant>
      <vt:variant>
        <vt:lpwstr/>
      </vt:variant>
      <vt:variant>
        <vt:lpwstr>AnexoII6</vt:lpwstr>
      </vt:variant>
      <vt:variant>
        <vt:i4>4849666</vt:i4>
      </vt:variant>
      <vt:variant>
        <vt:i4>771</vt:i4>
      </vt:variant>
      <vt:variant>
        <vt:i4>0</vt:i4>
      </vt:variant>
      <vt:variant>
        <vt:i4>5</vt:i4>
      </vt:variant>
      <vt:variant>
        <vt:lpwstr/>
      </vt:variant>
      <vt:variant>
        <vt:lpwstr>AnexoII5</vt:lpwstr>
      </vt:variant>
      <vt:variant>
        <vt:i4>4915202</vt:i4>
      </vt:variant>
      <vt:variant>
        <vt:i4>766</vt:i4>
      </vt:variant>
      <vt:variant>
        <vt:i4>0</vt:i4>
      </vt:variant>
      <vt:variant>
        <vt:i4>5</vt:i4>
      </vt:variant>
      <vt:variant>
        <vt:lpwstr/>
      </vt:variant>
      <vt:variant>
        <vt:lpwstr>AnexoII4</vt:lpwstr>
      </vt:variant>
      <vt:variant>
        <vt:i4>4980738</vt:i4>
      </vt:variant>
      <vt:variant>
        <vt:i4>761</vt:i4>
      </vt:variant>
      <vt:variant>
        <vt:i4>0</vt:i4>
      </vt:variant>
      <vt:variant>
        <vt:i4>5</vt:i4>
      </vt:variant>
      <vt:variant>
        <vt:lpwstr/>
      </vt:variant>
      <vt:variant>
        <vt:lpwstr>AnexoII3</vt:lpwstr>
      </vt:variant>
      <vt:variant>
        <vt:i4>5046274</vt:i4>
      </vt:variant>
      <vt:variant>
        <vt:i4>756</vt:i4>
      </vt:variant>
      <vt:variant>
        <vt:i4>0</vt:i4>
      </vt:variant>
      <vt:variant>
        <vt:i4>5</vt:i4>
      </vt:variant>
      <vt:variant>
        <vt:lpwstr/>
      </vt:variant>
      <vt:variant>
        <vt:lpwstr>AnexoII2</vt:lpwstr>
      </vt:variant>
      <vt:variant>
        <vt:i4>5111810</vt:i4>
      </vt:variant>
      <vt:variant>
        <vt:i4>751</vt:i4>
      </vt:variant>
      <vt:variant>
        <vt:i4>0</vt:i4>
      </vt:variant>
      <vt:variant>
        <vt:i4>5</vt:i4>
      </vt:variant>
      <vt:variant>
        <vt:lpwstr/>
      </vt:variant>
      <vt:variant>
        <vt:lpwstr>AnexoII1</vt:lpwstr>
      </vt:variant>
      <vt:variant>
        <vt:i4>8323179</vt:i4>
      </vt:variant>
      <vt:variant>
        <vt:i4>746</vt:i4>
      </vt:variant>
      <vt:variant>
        <vt:i4>0</vt:i4>
      </vt:variant>
      <vt:variant>
        <vt:i4>5</vt:i4>
      </vt:variant>
      <vt:variant>
        <vt:lpwstr/>
      </vt:variant>
      <vt:variant>
        <vt:lpwstr>AnexoI2</vt:lpwstr>
      </vt:variant>
      <vt:variant>
        <vt:i4>8323179</vt:i4>
      </vt:variant>
      <vt:variant>
        <vt:i4>741</vt:i4>
      </vt:variant>
      <vt:variant>
        <vt:i4>0</vt:i4>
      </vt:variant>
      <vt:variant>
        <vt:i4>5</vt:i4>
      </vt:variant>
      <vt:variant>
        <vt:lpwstr/>
      </vt:variant>
      <vt:variant>
        <vt:lpwstr>AnexoI1</vt:lpwstr>
      </vt:variant>
      <vt:variant>
        <vt:i4>3932199</vt:i4>
      </vt:variant>
      <vt:variant>
        <vt:i4>736</vt:i4>
      </vt:variant>
      <vt:variant>
        <vt:i4>0</vt:i4>
      </vt:variant>
      <vt:variant>
        <vt:i4>5</vt:i4>
      </vt:variant>
      <vt:variant>
        <vt:lpwstr>https://ec.europa.eu/growth/tools-databases/espd/filter?lang=es</vt:lpwstr>
      </vt:variant>
      <vt:variant>
        <vt:lpwstr/>
      </vt:variant>
      <vt:variant>
        <vt:i4>2031688</vt:i4>
      </vt:variant>
      <vt:variant>
        <vt:i4>733</vt:i4>
      </vt:variant>
      <vt:variant>
        <vt:i4>0</vt:i4>
      </vt:variant>
      <vt:variant>
        <vt:i4>5</vt:i4>
      </vt:variant>
      <vt:variant>
        <vt:lpwstr>https://euskadi.eus/</vt:lpwstr>
      </vt:variant>
      <vt:variant>
        <vt:lpwstr/>
      </vt:variant>
      <vt:variant>
        <vt:i4>2949134</vt:i4>
      </vt:variant>
      <vt:variant>
        <vt:i4>730</vt:i4>
      </vt:variant>
      <vt:variant>
        <vt:i4>0</vt:i4>
      </vt:variant>
      <vt:variant>
        <vt:i4>5</vt:i4>
      </vt:variant>
      <vt:variant>
        <vt:lpwstr>https://apps.euskadi.eus/w32-content/es/contenidos/informacion/licitar_electronicamente/es_02/cambios_configuracion.html</vt:lpwstr>
      </vt:variant>
      <vt:variant>
        <vt:lpwstr/>
      </vt:variant>
      <vt:variant>
        <vt:i4>1572982</vt:i4>
      </vt:variant>
      <vt:variant>
        <vt:i4>727</vt:i4>
      </vt:variant>
      <vt:variant>
        <vt:i4>0</vt:i4>
      </vt:variant>
      <vt:variant>
        <vt:i4>5</vt:i4>
      </vt:variant>
      <vt:variant>
        <vt:lpwstr>mailto:m-kortaramon@euskadi.eus</vt:lpwstr>
      </vt:variant>
      <vt:variant>
        <vt:lpwstr/>
      </vt:variant>
      <vt:variant>
        <vt:i4>4128797</vt:i4>
      </vt:variant>
      <vt:variant>
        <vt:i4>724</vt:i4>
      </vt:variant>
      <vt:variant>
        <vt:i4>0</vt:i4>
      </vt:variant>
      <vt:variant>
        <vt:i4>5</vt:i4>
      </vt:variant>
      <vt:variant>
        <vt:lpwstr>mailto:mj-lazaro-carrasco@euskadi.eus</vt:lpwstr>
      </vt:variant>
      <vt:variant>
        <vt:lpwstr/>
      </vt:variant>
      <vt:variant>
        <vt:i4>2031675</vt:i4>
      </vt:variant>
      <vt:variant>
        <vt:i4>713</vt:i4>
      </vt:variant>
      <vt:variant>
        <vt:i4>0</vt:i4>
      </vt:variant>
      <vt:variant>
        <vt:i4>5</vt:i4>
      </vt:variant>
      <vt:variant>
        <vt:lpwstr/>
      </vt:variant>
      <vt:variant>
        <vt:lpwstr>_Toc513646996</vt:lpwstr>
      </vt:variant>
      <vt:variant>
        <vt:i4>2031675</vt:i4>
      </vt:variant>
      <vt:variant>
        <vt:i4>710</vt:i4>
      </vt:variant>
      <vt:variant>
        <vt:i4>0</vt:i4>
      </vt:variant>
      <vt:variant>
        <vt:i4>5</vt:i4>
      </vt:variant>
      <vt:variant>
        <vt:lpwstr/>
      </vt:variant>
      <vt:variant>
        <vt:lpwstr>_Toc513646995</vt:lpwstr>
      </vt:variant>
      <vt:variant>
        <vt:i4>2031675</vt:i4>
      </vt:variant>
      <vt:variant>
        <vt:i4>704</vt:i4>
      </vt:variant>
      <vt:variant>
        <vt:i4>0</vt:i4>
      </vt:variant>
      <vt:variant>
        <vt:i4>5</vt:i4>
      </vt:variant>
      <vt:variant>
        <vt:lpwstr/>
      </vt:variant>
      <vt:variant>
        <vt:lpwstr>_Toc513646994</vt:lpwstr>
      </vt:variant>
      <vt:variant>
        <vt:i4>2031675</vt:i4>
      </vt:variant>
      <vt:variant>
        <vt:i4>698</vt:i4>
      </vt:variant>
      <vt:variant>
        <vt:i4>0</vt:i4>
      </vt:variant>
      <vt:variant>
        <vt:i4>5</vt:i4>
      </vt:variant>
      <vt:variant>
        <vt:lpwstr/>
      </vt:variant>
      <vt:variant>
        <vt:lpwstr>_Toc513646993</vt:lpwstr>
      </vt:variant>
      <vt:variant>
        <vt:i4>2031675</vt:i4>
      </vt:variant>
      <vt:variant>
        <vt:i4>692</vt:i4>
      </vt:variant>
      <vt:variant>
        <vt:i4>0</vt:i4>
      </vt:variant>
      <vt:variant>
        <vt:i4>5</vt:i4>
      </vt:variant>
      <vt:variant>
        <vt:lpwstr/>
      </vt:variant>
      <vt:variant>
        <vt:lpwstr>_Toc513646992</vt:lpwstr>
      </vt:variant>
      <vt:variant>
        <vt:i4>2031675</vt:i4>
      </vt:variant>
      <vt:variant>
        <vt:i4>686</vt:i4>
      </vt:variant>
      <vt:variant>
        <vt:i4>0</vt:i4>
      </vt:variant>
      <vt:variant>
        <vt:i4>5</vt:i4>
      </vt:variant>
      <vt:variant>
        <vt:lpwstr/>
      </vt:variant>
      <vt:variant>
        <vt:lpwstr>_Toc513646991</vt:lpwstr>
      </vt:variant>
      <vt:variant>
        <vt:i4>2031675</vt:i4>
      </vt:variant>
      <vt:variant>
        <vt:i4>680</vt:i4>
      </vt:variant>
      <vt:variant>
        <vt:i4>0</vt:i4>
      </vt:variant>
      <vt:variant>
        <vt:i4>5</vt:i4>
      </vt:variant>
      <vt:variant>
        <vt:lpwstr/>
      </vt:variant>
      <vt:variant>
        <vt:lpwstr>_Toc513646990</vt:lpwstr>
      </vt:variant>
      <vt:variant>
        <vt:i4>1966139</vt:i4>
      </vt:variant>
      <vt:variant>
        <vt:i4>674</vt:i4>
      </vt:variant>
      <vt:variant>
        <vt:i4>0</vt:i4>
      </vt:variant>
      <vt:variant>
        <vt:i4>5</vt:i4>
      </vt:variant>
      <vt:variant>
        <vt:lpwstr/>
      </vt:variant>
      <vt:variant>
        <vt:lpwstr>_Toc513646989</vt:lpwstr>
      </vt:variant>
      <vt:variant>
        <vt:i4>1966139</vt:i4>
      </vt:variant>
      <vt:variant>
        <vt:i4>668</vt:i4>
      </vt:variant>
      <vt:variant>
        <vt:i4>0</vt:i4>
      </vt:variant>
      <vt:variant>
        <vt:i4>5</vt:i4>
      </vt:variant>
      <vt:variant>
        <vt:lpwstr/>
      </vt:variant>
      <vt:variant>
        <vt:lpwstr>_Toc513646988</vt:lpwstr>
      </vt:variant>
      <vt:variant>
        <vt:i4>1966139</vt:i4>
      </vt:variant>
      <vt:variant>
        <vt:i4>662</vt:i4>
      </vt:variant>
      <vt:variant>
        <vt:i4>0</vt:i4>
      </vt:variant>
      <vt:variant>
        <vt:i4>5</vt:i4>
      </vt:variant>
      <vt:variant>
        <vt:lpwstr/>
      </vt:variant>
      <vt:variant>
        <vt:lpwstr>_Toc513646987</vt:lpwstr>
      </vt:variant>
      <vt:variant>
        <vt:i4>1966139</vt:i4>
      </vt:variant>
      <vt:variant>
        <vt:i4>656</vt:i4>
      </vt:variant>
      <vt:variant>
        <vt:i4>0</vt:i4>
      </vt:variant>
      <vt:variant>
        <vt:i4>5</vt:i4>
      </vt:variant>
      <vt:variant>
        <vt:lpwstr/>
      </vt:variant>
      <vt:variant>
        <vt:lpwstr>_Toc513646986</vt:lpwstr>
      </vt:variant>
      <vt:variant>
        <vt:i4>1966139</vt:i4>
      </vt:variant>
      <vt:variant>
        <vt:i4>650</vt:i4>
      </vt:variant>
      <vt:variant>
        <vt:i4>0</vt:i4>
      </vt:variant>
      <vt:variant>
        <vt:i4>5</vt:i4>
      </vt:variant>
      <vt:variant>
        <vt:lpwstr/>
      </vt:variant>
      <vt:variant>
        <vt:lpwstr>_Toc513646985</vt:lpwstr>
      </vt:variant>
      <vt:variant>
        <vt:i4>1966139</vt:i4>
      </vt:variant>
      <vt:variant>
        <vt:i4>644</vt:i4>
      </vt:variant>
      <vt:variant>
        <vt:i4>0</vt:i4>
      </vt:variant>
      <vt:variant>
        <vt:i4>5</vt:i4>
      </vt:variant>
      <vt:variant>
        <vt:lpwstr/>
      </vt:variant>
      <vt:variant>
        <vt:lpwstr>_Toc513646984</vt:lpwstr>
      </vt:variant>
      <vt:variant>
        <vt:i4>1966139</vt:i4>
      </vt:variant>
      <vt:variant>
        <vt:i4>638</vt:i4>
      </vt:variant>
      <vt:variant>
        <vt:i4>0</vt:i4>
      </vt:variant>
      <vt:variant>
        <vt:i4>5</vt:i4>
      </vt:variant>
      <vt:variant>
        <vt:lpwstr/>
      </vt:variant>
      <vt:variant>
        <vt:lpwstr>_Toc513646983</vt:lpwstr>
      </vt:variant>
      <vt:variant>
        <vt:i4>1966139</vt:i4>
      </vt:variant>
      <vt:variant>
        <vt:i4>632</vt:i4>
      </vt:variant>
      <vt:variant>
        <vt:i4>0</vt:i4>
      </vt:variant>
      <vt:variant>
        <vt:i4>5</vt:i4>
      </vt:variant>
      <vt:variant>
        <vt:lpwstr/>
      </vt:variant>
      <vt:variant>
        <vt:lpwstr>_Toc513646982</vt:lpwstr>
      </vt:variant>
      <vt:variant>
        <vt:i4>1966139</vt:i4>
      </vt:variant>
      <vt:variant>
        <vt:i4>626</vt:i4>
      </vt:variant>
      <vt:variant>
        <vt:i4>0</vt:i4>
      </vt:variant>
      <vt:variant>
        <vt:i4>5</vt:i4>
      </vt:variant>
      <vt:variant>
        <vt:lpwstr/>
      </vt:variant>
      <vt:variant>
        <vt:lpwstr>_Toc513646981</vt:lpwstr>
      </vt:variant>
      <vt:variant>
        <vt:i4>1966139</vt:i4>
      </vt:variant>
      <vt:variant>
        <vt:i4>620</vt:i4>
      </vt:variant>
      <vt:variant>
        <vt:i4>0</vt:i4>
      </vt:variant>
      <vt:variant>
        <vt:i4>5</vt:i4>
      </vt:variant>
      <vt:variant>
        <vt:lpwstr/>
      </vt:variant>
      <vt:variant>
        <vt:lpwstr>_Toc513646980</vt:lpwstr>
      </vt:variant>
      <vt:variant>
        <vt:i4>1114171</vt:i4>
      </vt:variant>
      <vt:variant>
        <vt:i4>614</vt:i4>
      </vt:variant>
      <vt:variant>
        <vt:i4>0</vt:i4>
      </vt:variant>
      <vt:variant>
        <vt:i4>5</vt:i4>
      </vt:variant>
      <vt:variant>
        <vt:lpwstr/>
      </vt:variant>
      <vt:variant>
        <vt:lpwstr>_Toc513646979</vt:lpwstr>
      </vt:variant>
      <vt:variant>
        <vt:i4>1114171</vt:i4>
      </vt:variant>
      <vt:variant>
        <vt:i4>608</vt:i4>
      </vt:variant>
      <vt:variant>
        <vt:i4>0</vt:i4>
      </vt:variant>
      <vt:variant>
        <vt:i4>5</vt:i4>
      </vt:variant>
      <vt:variant>
        <vt:lpwstr/>
      </vt:variant>
      <vt:variant>
        <vt:lpwstr>_Toc513646978</vt:lpwstr>
      </vt:variant>
      <vt:variant>
        <vt:i4>1114171</vt:i4>
      </vt:variant>
      <vt:variant>
        <vt:i4>602</vt:i4>
      </vt:variant>
      <vt:variant>
        <vt:i4>0</vt:i4>
      </vt:variant>
      <vt:variant>
        <vt:i4>5</vt:i4>
      </vt:variant>
      <vt:variant>
        <vt:lpwstr/>
      </vt:variant>
      <vt:variant>
        <vt:lpwstr>_Toc513646977</vt:lpwstr>
      </vt:variant>
      <vt:variant>
        <vt:i4>1114171</vt:i4>
      </vt:variant>
      <vt:variant>
        <vt:i4>596</vt:i4>
      </vt:variant>
      <vt:variant>
        <vt:i4>0</vt:i4>
      </vt:variant>
      <vt:variant>
        <vt:i4>5</vt:i4>
      </vt:variant>
      <vt:variant>
        <vt:lpwstr/>
      </vt:variant>
      <vt:variant>
        <vt:lpwstr>_Toc513646976</vt:lpwstr>
      </vt:variant>
      <vt:variant>
        <vt:i4>1114171</vt:i4>
      </vt:variant>
      <vt:variant>
        <vt:i4>590</vt:i4>
      </vt:variant>
      <vt:variant>
        <vt:i4>0</vt:i4>
      </vt:variant>
      <vt:variant>
        <vt:i4>5</vt:i4>
      </vt:variant>
      <vt:variant>
        <vt:lpwstr/>
      </vt:variant>
      <vt:variant>
        <vt:lpwstr>_Toc513646975</vt:lpwstr>
      </vt:variant>
      <vt:variant>
        <vt:i4>1114171</vt:i4>
      </vt:variant>
      <vt:variant>
        <vt:i4>584</vt:i4>
      </vt:variant>
      <vt:variant>
        <vt:i4>0</vt:i4>
      </vt:variant>
      <vt:variant>
        <vt:i4>5</vt:i4>
      </vt:variant>
      <vt:variant>
        <vt:lpwstr/>
      </vt:variant>
      <vt:variant>
        <vt:lpwstr>_Toc513646974</vt:lpwstr>
      </vt:variant>
      <vt:variant>
        <vt:i4>1114171</vt:i4>
      </vt:variant>
      <vt:variant>
        <vt:i4>578</vt:i4>
      </vt:variant>
      <vt:variant>
        <vt:i4>0</vt:i4>
      </vt:variant>
      <vt:variant>
        <vt:i4>5</vt:i4>
      </vt:variant>
      <vt:variant>
        <vt:lpwstr/>
      </vt:variant>
      <vt:variant>
        <vt:lpwstr>_Toc513646973</vt:lpwstr>
      </vt:variant>
      <vt:variant>
        <vt:i4>1114171</vt:i4>
      </vt:variant>
      <vt:variant>
        <vt:i4>572</vt:i4>
      </vt:variant>
      <vt:variant>
        <vt:i4>0</vt:i4>
      </vt:variant>
      <vt:variant>
        <vt:i4>5</vt:i4>
      </vt:variant>
      <vt:variant>
        <vt:lpwstr/>
      </vt:variant>
      <vt:variant>
        <vt:lpwstr>_Toc513646972</vt:lpwstr>
      </vt:variant>
      <vt:variant>
        <vt:i4>1114171</vt:i4>
      </vt:variant>
      <vt:variant>
        <vt:i4>566</vt:i4>
      </vt:variant>
      <vt:variant>
        <vt:i4>0</vt:i4>
      </vt:variant>
      <vt:variant>
        <vt:i4>5</vt:i4>
      </vt:variant>
      <vt:variant>
        <vt:lpwstr/>
      </vt:variant>
      <vt:variant>
        <vt:lpwstr>_Toc513646971</vt:lpwstr>
      </vt:variant>
      <vt:variant>
        <vt:i4>1114171</vt:i4>
      </vt:variant>
      <vt:variant>
        <vt:i4>560</vt:i4>
      </vt:variant>
      <vt:variant>
        <vt:i4>0</vt:i4>
      </vt:variant>
      <vt:variant>
        <vt:i4>5</vt:i4>
      </vt:variant>
      <vt:variant>
        <vt:lpwstr/>
      </vt:variant>
      <vt:variant>
        <vt:lpwstr>_Toc513646970</vt:lpwstr>
      </vt:variant>
      <vt:variant>
        <vt:i4>1048635</vt:i4>
      </vt:variant>
      <vt:variant>
        <vt:i4>554</vt:i4>
      </vt:variant>
      <vt:variant>
        <vt:i4>0</vt:i4>
      </vt:variant>
      <vt:variant>
        <vt:i4>5</vt:i4>
      </vt:variant>
      <vt:variant>
        <vt:lpwstr/>
      </vt:variant>
      <vt:variant>
        <vt:lpwstr>_Toc513646969</vt:lpwstr>
      </vt:variant>
      <vt:variant>
        <vt:i4>1048635</vt:i4>
      </vt:variant>
      <vt:variant>
        <vt:i4>548</vt:i4>
      </vt:variant>
      <vt:variant>
        <vt:i4>0</vt:i4>
      </vt:variant>
      <vt:variant>
        <vt:i4>5</vt:i4>
      </vt:variant>
      <vt:variant>
        <vt:lpwstr/>
      </vt:variant>
      <vt:variant>
        <vt:lpwstr>_Toc513646968</vt:lpwstr>
      </vt:variant>
      <vt:variant>
        <vt:i4>1048635</vt:i4>
      </vt:variant>
      <vt:variant>
        <vt:i4>542</vt:i4>
      </vt:variant>
      <vt:variant>
        <vt:i4>0</vt:i4>
      </vt:variant>
      <vt:variant>
        <vt:i4>5</vt:i4>
      </vt:variant>
      <vt:variant>
        <vt:lpwstr/>
      </vt:variant>
      <vt:variant>
        <vt:lpwstr>_Toc513646967</vt:lpwstr>
      </vt:variant>
      <vt:variant>
        <vt:i4>1048635</vt:i4>
      </vt:variant>
      <vt:variant>
        <vt:i4>536</vt:i4>
      </vt:variant>
      <vt:variant>
        <vt:i4>0</vt:i4>
      </vt:variant>
      <vt:variant>
        <vt:i4>5</vt:i4>
      </vt:variant>
      <vt:variant>
        <vt:lpwstr/>
      </vt:variant>
      <vt:variant>
        <vt:lpwstr>_Toc513646966</vt:lpwstr>
      </vt:variant>
      <vt:variant>
        <vt:i4>1048635</vt:i4>
      </vt:variant>
      <vt:variant>
        <vt:i4>530</vt:i4>
      </vt:variant>
      <vt:variant>
        <vt:i4>0</vt:i4>
      </vt:variant>
      <vt:variant>
        <vt:i4>5</vt:i4>
      </vt:variant>
      <vt:variant>
        <vt:lpwstr/>
      </vt:variant>
      <vt:variant>
        <vt:lpwstr>_Toc513646965</vt:lpwstr>
      </vt:variant>
      <vt:variant>
        <vt:i4>1048635</vt:i4>
      </vt:variant>
      <vt:variant>
        <vt:i4>524</vt:i4>
      </vt:variant>
      <vt:variant>
        <vt:i4>0</vt:i4>
      </vt:variant>
      <vt:variant>
        <vt:i4>5</vt:i4>
      </vt:variant>
      <vt:variant>
        <vt:lpwstr/>
      </vt:variant>
      <vt:variant>
        <vt:lpwstr>_Toc513646964</vt:lpwstr>
      </vt:variant>
      <vt:variant>
        <vt:i4>1048635</vt:i4>
      </vt:variant>
      <vt:variant>
        <vt:i4>518</vt:i4>
      </vt:variant>
      <vt:variant>
        <vt:i4>0</vt:i4>
      </vt:variant>
      <vt:variant>
        <vt:i4>5</vt:i4>
      </vt:variant>
      <vt:variant>
        <vt:lpwstr/>
      </vt:variant>
      <vt:variant>
        <vt:lpwstr>_Toc513646963</vt:lpwstr>
      </vt:variant>
      <vt:variant>
        <vt:i4>1048635</vt:i4>
      </vt:variant>
      <vt:variant>
        <vt:i4>512</vt:i4>
      </vt:variant>
      <vt:variant>
        <vt:i4>0</vt:i4>
      </vt:variant>
      <vt:variant>
        <vt:i4>5</vt:i4>
      </vt:variant>
      <vt:variant>
        <vt:lpwstr/>
      </vt:variant>
      <vt:variant>
        <vt:lpwstr>_Toc513646962</vt:lpwstr>
      </vt:variant>
      <vt:variant>
        <vt:i4>1048635</vt:i4>
      </vt:variant>
      <vt:variant>
        <vt:i4>506</vt:i4>
      </vt:variant>
      <vt:variant>
        <vt:i4>0</vt:i4>
      </vt:variant>
      <vt:variant>
        <vt:i4>5</vt:i4>
      </vt:variant>
      <vt:variant>
        <vt:lpwstr/>
      </vt:variant>
      <vt:variant>
        <vt:lpwstr>_Toc513646961</vt:lpwstr>
      </vt:variant>
      <vt:variant>
        <vt:i4>1048635</vt:i4>
      </vt:variant>
      <vt:variant>
        <vt:i4>500</vt:i4>
      </vt:variant>
      <vt:variant>
        <vt:i4>0</vt:i4>
      </vt:variant>
      <vt:variant>
        <vt:i4>5</vt:i4>
      </vt:variant>
      <vt:variant>
        <vt:lpwstr/>
      </vt:variant>
      <vt:variant>
        <vt:lpwstr>_Toc513646960</vt:lpwstr>
      </vt:variant>
      <vt:variant>
        <vt:i4>1245243</vt:i4>
      </vt:variant>
      <vt:variant>
        <vt:i4>494</vt:i4>
      </vt:variant>
      <vt:variant>
        <vt:i4>0</vt:i4>
      </vt:variant>
      <vt:variant>
        <vt:i4>5</vt:i4>
      </vt:variant>
      <vt:variant>
        <vt:lpwstr/>
      </vt:variant>
      <vt:variant>
        <vt:lpwstr>_Toc513646959</vt:lpwstr>
      </vt:variant>
      <vt:variant>
        <vt:i4>1245243</vt:i4>
      </vt:variant>
      <vt:variant>
        <vt:i4>488</vt:i4>
      </vt:variant>
      <vt:variant>
        <vt:i4>0</vt:i4>
      </vt:variant>
      <vt:variant>
        <vt:i4>5</vt:i4>
      </vt:variant>
      <vt:variant>
        <vt:lpwstr/>
      </vt:variant>
      <vt:variant>
        <vt:lpwstr>_Toc513646958</vt:lpwstr>
      </vt:variant>
      <vt:variant>
        <vt:i4>1245243</vt:i4>
      </vt:variant>
      <vt:variant>
        <vt:i4>482</vt:i4>
      </vt:variant>
      <vt:variant>
        <vt:i4>0</vt:i4>
      </vt:variant>
      <vt:variant>
        <vt:i4>5</vt:i4>
      </vt:variant>
      <vt:variant>
        <vt:lpwstr/>
      </vt:variant>
      <vt:variant>
        <vt:lpwstr>_Toc513646957</vt:lpwstr>
      </vt:variant>
      <vt:variant>
        <vt:i4>1245243</vt:i4>
      </vt:variant>
      <vt:variant>
        <vt:i4>476</vt:i4>
      </vt:variant>
      <vt:variant>
        <vt:i4>0</vt:i4>
      </vt:variant>
      <vt:variant>
        <vt:i4>5</vt:i4>
      </vt:variant>
      <vt:variant>
        <vt:lpwstr/>
      </vt:variant>
      <vt:variant>
        <vt:lpwstr>_Toc513646956</vt:lpwstr>
      </vt:variant>
      <vt:variant>
        <vt:i4>1245243</vt:i4>
      </vt:variant>
      <vt:variant>
        <vt:i4>470</vt:i4>
      </vt:variant>
      <vt:variant>
        <vt:i4>0</vt:i4>
      </vt:variant>
      <vt:variant>
        <vt:i4>5</vt:i4>
      </vt:variant>
      <vt:variant>
        <vt:lpwstr/>
      </vt:variant>
      <vt:variant>
        <vt:lpwstr>_Toc513646955</vt:lpwstr>
      </vt:variant>
      <vt:variant>
        <vt:i4>1245243</vt:i4>
      </vt:variant>
      <vt:variant>
        <vt:i4>464</vt:i4>
      </vt:variant>
      <vt:variant>
        <vt:i4>0</vt:i4>
      </vt:variant>
      <vt:variant>
        <vt:i4>5</vt:i4>
      </vt:variant>
      <vt:variant>
        <vt:lpwstr/>
      </vt:variant>
      <vt:variant>
        <vt:lpwstr>_Toc513646954</vt:lpwstr>
      </vt:variant>
      <vt:variant>
        <vt:i4>1245243</vt:i4>
      </vt:variant>
      <vt:variant>
        <vt:i4>458</vt:i4>
      </vt:variant>
      <vt:variant>
        <vt:i4>0</vt:i4>
      </vt:variant>
      <vt:variant>
        <vt:i4>5</vt:i4>
      </vt:variant>
      <vt:variant>
        <vt:lpwstr/>
      </vt:variant>
      <vt:variant>
        <vt:lpwstr>_Toc513646953</vt:lpwstr>
      </vt:variant>
      <vt:variant>
        <vt:i4>1245243</vt:i4>
      </vt:variant>
      <vt:variant>
        <vt:i4>452</vt:i4>
      </vt:variant>
      <vt:variant>
        <vt:i4>0</vt:i4>
      </vt:variant>
      <vt:variant>
        <vt:i4>5</vt:i4>
      </vt:variant>
      <vt:variant>
        <vt:lpwstr/>
      </vt:variant>
      <vt:variant>
        <vt:lpwstr>_Toc513646952</vt:lpwstr>
      </vt:variant>
      <vt:variant>
        <vt:i4>1245243</vt:i4>
      </vt:variant>
      <vt:variant>
        <vt:i4>446</vt:i4>
      </vt:variant>
      <vt:variant>
        <vt:i4>0</vt:i4>
      </vt:variant>
      <vt:variant>
        <vt:i4>5</vt:i4>
      </vt:variant>
      <vt:variant>
        <vt:lpwstr/>
      </vt:variant>
      <vt:variant>
        <vt:lpwstr>_Toc513646951</vt:lpwstr>
      </vt:variant>
      <vt:variant>
        <vt:i4>1245243</vt:i4>
      </vt:variant>
      <vt:variant>
        <vt:i4>440</vt:i4>
      </vt:variant>
      <vt:variant>
        <vt:i4>0</vt:i4>
      </vt:variant>
      <vt:variant>
        <vt:i4>5</vt:i4>
      </vt:variant>
      <vt:variant>
        <vt:lpwstr/>
      </vt:variant>
      <vt:variant>
        <vt:lpwstr>_Toc513646950</vt:lpwstr>
      </vt:variant>
      <vt:variant>
        <vt:i4>1179707</vt:i4>
      </vt:variant>
      <vt:variant>
        <vt:i4>434</vt:i4>
      </vt:variant>
      <vt:variant>
        <vt:i4>0</vt:i4>
      </vt:variant>
      <vt:variant>
        <vt:i4>5</vt:i4>
      </vt:variant>
      <vt:variant>
        <vt:lpwstr/>
      </vt:variant>
      <vt:variant>
        <vt:lpwstr>_Toc513646949</vt:lpwstr>
      </vt:variant>
      <vt:variant>
        <vt:i4>1179707</vt:i4>
      </vt:variant>
      <vt:variant>
        <vt:i4>428</vt:i4>
      </vt:variant>
      <vt:variant>
        <vt:i4>0</vt:i4>
      </vt:variant>
      <vt:variant>
        <vt:i4>5</vt:i4>
      </vt:variant>
      <vt:variant>
        <vt:lpwstr/>
      </vt:variant>
      <vt:variant>
        <vt:lpwstr>_Toc513646948</vt:lpwstr>
      </vt:variant>
      <vt:variant>
        <vt:i4>1179707</vt:i4>
      </vt:variant>
      <vt:variant>
        <vt:i4>422</vt:i4>
      </vt:variant>
      <vt:variant>
        <vt:i4>0</vt:i4>
      </vt:variant>
      <vt:variant>
        <vt:i4>5</vt:i4>
      </vt:variant>
      <vt:variant>
        <vt:lpwstr/>
      </vt:variant>
      <vt:variant>
        <vt:lpwstr>_Toc513646947</vt:lpwstr>
      </vt:variant>
      <vt:variant>
        <vt:i4>1179707</vt:i4>
      </vt:variant>
      <vt:variant>
        <vt:i4>416</vt:i4>
      </vt:variant>
      <vt:variant>
        <vt:i4>0</vt:i4>
      </vt:variant>
      <vt:variant>
        <vt:i4>5</vt:i4>
      </vt:variant>
      <vt:variant>
        <vt:lpwstr/>
      </vt:variant>
      <vt:variant>
        <vt:lpwstr>_Toc513646946</vt:lpwstr>
      </vt:variant>
      <vt:variant>
        <vt:i4>1179707</vt:i4>
      </vt:variant>
      <vt:variant>
        <vt:i4>410</vt:i4>
      </vt:variant>
      <vt:variant>
        <vt:i4>0</vt:i4>
      </vt:variant>
      <vt:variant>
        <vt:i4>5</vt:i4>
      </vt:variant>
      <vt:variant>
        <vt:lpwstr/>
      </vt:variant>
      <vt:variant>
        <vt:lpwstr>_Toc513646945</vt:lpwstr>
      </vt:variant>
      <vt:variant>
        <vt:i4>1179707</vt:i4>
      </vt:variant>
      <vt:variant>
        <vt:i4>404</vt:i4>
      </vt:variant>
      <vt:variant>
        <vt:i4>0</vt:i4>
      </vt:variant>
      <vt:variant>
        <vt:i4>5</vt:i4>
      </vt:variant>
      <vt:variant>
        <vt:lpwstr/>
      </vt:variant>
      <vt:variant>
        <vt:lpwstr>_Toc513646944</vt:lpwstr>
      </vt:variant>
      <vt:variant>
        <vt:i4>1179707</vt:i4>
      </vt:variant>
      <vt:variant>
        <vt:i4>398</vt:i4>
      </vt:variant>
      <vt:variant>
        <vt:i4>0</vt:i4>
      </vt:variant>
      <vt:variant>
        <vt:i4>5</vt:i4>
      </vt:variant>
      <vt:variant>
        <vt:lpwstr/>
      </vt:variant>
      <vt:variant>
        <vt:lpwstr>_Toc513646943</vt:lpwstr>
      </vt:variant>
      <vt:variant>
        <vt:i4>1179707</vt:i4>
      </vt:variant>
      <vt:variant>
        <vt:i4>392</vt:i4>
      </vt:variant>
      <vt:variant>
        <vt:i4>0</vt:i4>
      </vt:variant>
      <vt:variant>
        <vt:i4>5</vt:i4>
      </vt:variant>
      <vt:variant>
        <vt:lpwstr/>
      </vt:variant>
      <vt:variant>
        <vt:lpwstr>_Toc513646942</vt:lpwstr>
      </vt:variant>
      <vt:variant>
        <vt:i4>1179707</vt:i4>
      </vt:variant>
      <vt:variant>
        <vt:i4>386</vt:i4>
      </vt:variant>
      <vt:variant>
        <vt:i4>0</vt:i4>
      </vt:variant>
      <vt:variant>
        <vt:i4>5</vt:i4>
      </vt:variant>
      <vt:variant>
        <vt:lpwstr/>
      </vt:variant>
      <vt:variant>
        <vt:lpwstr>_Toc513646941</vt:lpwstr>
      </vt:variant>
      <vt:variant>
        <vt:i4>1179707</vt:i4>
      </vt:variant>
      <vt:variant>
        <vt:i4>380</vt:i4>
      </vt:variant>
      <vt:variant>
        <vt:i4>0</vt:i4>
      </vt:variant>
      <vt:variant>
        <vt:i4>5</vt:i4>
      </vt:variant>
      <vt:variant>
        <vt:lpwstr/>
      </vt:variant>
      <vt:variant>
        <vt:lpwstr>_Toc513646940</vt:lpwstr>
      </vt:variant>
      <vt:variant>
        <vt:i4>1376315</vt:i4>
      </vt:variant>
      <vt:variant>
        <vt:i4>374</vt:i4>
      </vt:variant>
      <vt:variant>
        <vt:i4>0</vt:i4>
      </vt:variant>
      <vt:variant>
        <vt:i4>5</vt:i4>
      </vt:variant>
      <vt:variant>
        <vt:lpwstr/>
      </vt:variant>
      <vt:variant>
        <vt:lpwstr>_Toc513646939</vt:lpwstr>
      </vt:variant>
      <vt:variant>
        <vt:i4>1376315</vt:i4>
      </vt:variant>
      <vt:variant>
        <vt:i4>368</vt:i4>
      </vt:variant>
      <vt:variant>
        <vt:i4>0</vt:i4>
      </vt:variant>
      <vt:variant>
        <vt:i4>5</vt:i4>
      </vt:variant>
      <vt:variant>
        <vt:lpwstr/>
      </vt:variant>
      <vt:variant>
        <vt:lpwstr>_Toc513646938</vt:lpwstr>
      </vt:variant>
      <vt:variant>
        <vt:i4>1376315</vt:i4>
      </vt:variant>
      <vt:variant>
        <vt:i4>362</vt:i4>
      </vt:variant>
      <vt:variant>
        <vt:i4>0</vt:i4>
      </vt:variant>
      <vt:variant>
        <vt:i4>5</vt:i4>
      </vt:variant>
      <vt:variant>
        <vt:lpwstr/>
      </vt:variant>
      <vt:variant>
        <vt:lpwstr>_Toc513646937</vt:lpwstr>
      </vt:variant>
      <vt:variant>
        <vt:i4>1376315</vt:i4>
      </vt:variant>
      <vt:variant>
        <vt:i4>356</vt:i4>
      </vt:variant>
      <vt:variant>
        <vt:i4>0</vt:i4>
      </vt:variant>
      <vt:variant>
        <vt:i4>5</vt:i4>
      </vt:variant>
      <vt:variant>
        <vt:lpwstr/>
      </vt:variant>
      <vt:variant>
        <vt:lpwstr>_Toc513646936</vt:lpwstr>
      </vt:variant>
      <vt:variant>
        <vt:i4>1376315</vt:i4>
      </vt:variant>
      <vt:variant>
        <vt:i4>350</vt:i4>
      </vt:variant>
      <vt:variant>
        <vt:i4>0</vt:i4>
      </vt:variant>
      <vt:variant>
        <vt:i4>5</vt:i4>
      </vt:variant>
      <vt:variant>
        <vt:lpwstr/>
      </vt:variant>
      <vt:variant>
        <vt:lpwstr>_Toc513646935</vt:lpwstr>
      </vt:variant>
      <vt:variant>
        <vt:i4>1376315</vt:i4>
      </vt:variant>
      <vt:variant>
        <vt:i4>344</vt:i4>
      </vt:variant>
      <vt:variant>
        <vt:i4>0</vt:i4>
      </vt:variant>
      <vt:variant>
        <vt:i4>5</vt:i4>
      </vt:variant>
      <vt:variant>
        <vt:lpwstr/>
      </vt:variant>
      <vt:variant>
        <vt:lpwstr>_Toc513646934</vt:lpwstr>
      </vt:variant>
      <vt:variant>
        <vt:i4>1376315</vt:i4>
      </vt:variant>
      <vt:variant>
        <vt:i4>338</vt:i4>
      </vt:variant>
      <vt:variant>
        <vt:i4>0</vt:i4>
      </vt:variant>
      <vt:variant>
        <vt:i4>5</vt:i4>
      </vt:variant>
      <vt:variant>
        <vt:lpwstr/>
      </vt:variant>
      <vt:variant>
        <vt:lpwstr>_Toc513646933</vt:lpwstr>
      </vt:variant>
      <vt:variant>
        <vt:i4>1376315</vt:i4>
      </vt:variant>
      <vt:variant>
        <vt:i4>332</vt:i4>
      </vt:variant>
      <vt:variant>
        <vt:i4>0</vt:i4>
      </vt:variant>
      <vt:variant>
        <vt:i4>5</vt:i4>
      </vt:variant>
      <vt:variant>
        <vt:lpwstr/>
      </vt:variant>
      <vt:variant>
        <vt:lpwstr>_Toc513646932</vt:lpwstr>
      </vt:variant>
      <vt:variant>
        <vt:i4>1376315</vt:i4>
      </vt:variant>
      <vt:variant>
        <vt:i4>326</vt:i4>
      </vt:variant>
      <vt:variant>
        <vt:i4>0</vt:i4>
      </vt:variant>
      <vt:variant>
        <vt:i4>5</vt:i4>
      </vt:variant>
      <vt:variant>
        <vt:lpwstr/>
      </vt:variant>
      <vt:variant>
        <vt:lpwstr>_Toc513646931</vt:lpwstr>
      </vt:variant>
      <vt:variant>
        <vt:i4>1376315</vt:i4>
      </vt:variant>
      <vt:variant>
        <vt:i4>320</vt:i4>
      </vt:variant>
      <vt:variant>
        <vt:i4>0</vt:i4>
      </vt:variant>
      <vt:variant>
        <vt:i4>5</vt:i4>
      </vt:variant>
      <vt:variant>
        <vt:lpwstr/>
      </vt:variant>
      <vt:variant>
        <vt:lpwstr>_Toc513646930</vt:lpwstr>
      </vt:variant>
      <vt:variant>
        <vt:i4>1310779</vt:i4>
      </vt:variant>
      <vt:variant>
        <vt:i4>314</vt:i4>
      </vt:variant>
      <vt:variant>
        <vt:i4>0</vt:i4>
      </vt:variant>
      <vt:variant>
        <vt:i4>5</vt:i4>
      </vt:variant>
      <vt:variant>
        <vt:lpwstr/>
      </vt:variant>
      <vt:variant>
        <vt:lpwstr>_Toc513646929</vt:lpwstr>
      </vt:variant>
      <vt:variant>
        <vt:i4>1310779</vt:i4>
      </vt:variant>
      <vt:variant>
        <vt:i4>308</vt:i4>
      </vt:variant>
      <vt:variant>
        <vt:i4>0</vt:i4>
      </vt:variant>
      <vt:variant>
        <vt:i4>5</vt:i4>
      </vt:variant>
      <vt:variant>
        <vt:lpwstr/>
      </vt:variant>
      <vt:variant>
        <vt:lpwstr>_Toc513646928</vt:lpwstr>
      </vt:variant>
      <vt:variant>
        <vt:i4>1310779</vt:i4>
      </vt:variant>
      <vt:variant>
        <vt:i4>302</vt:i4>
      </vt:variant>
      <vt:variant>
        <vt:i4>0</vt:i4>
      </vt:variant>
      <vt:variant>
        <vt:i4>5</vt:i4>
      </vt:variant>
      <vt:variant>
        <vt:lpwstr/>
      </vt:variant>
      <vt:variant>
        <vt:lpwstr>_Toc513646927</vt:lpwstr>
      </vt:variant>
      <vt:variant>
        <vt:i4>1310779</vt:i4>
      </vt:variant>
      <vt:variant>
        <vt:i4>296</vt:i4>
      </vt:variant>
      <vt:variant>
        <vt:i4>0</vt:i4>
      </vt:variant>
      <vt:variant>
        <vt:i4>5</vt:i4>
      </vt:variant>
      <vt:variant>
        <vt:lpwstr/>
      </vt:variant>
      <vt:variant>
        <vt:lpwstr>_Toc513646926</vt:lpwstr>
      </vt:variant>
      <vt:variant>
        <vt:i4>1310779</vt:i4>
      </vt:variant>
      <vt:variant>
        <vt:i4>290</vt:i4>
      </vt:variant>
      <vt:variant>
        <vt:i4>0</vt:i4>
      </vt:variant>
      <vt:variant>
        <vt:i4>5</vt:i4>
      </vt:variant>
      <vt:variant>
        <vt:lpwstr/>
      </vt:variant>
      <vt:variant>
        <vt:lpwstr>_Toc513646925</vt:lpwstr>
      </vt:variant>
      <vt:variant>
        <vt:i4>1310779</vt:i4>
      </vt:variant>
      <vt:variant>
        <vt:i4>284</vt:i4>
      </vt:variant>
      <vt:variant>
        <vt:i4>0</vt:i4>
      </vt:variant>
      <vt:variant>
        <vt:i4>5</vt:i4>
      </vt:variant>
      <vt:variant>
        <vt:lpwstr/>
      </vt:variant>
      <vt:variant>
        <vt:lpwstr>_Toc513646924</vt:lpwstr>
      </vt:variant>
      <vt:variant>
        <vt:i4>1310779</vt:i4>
      </vt:variant>
      <vt:variant>
        <vt:i4>278</vt:i4>
      </vt:variant>
      <vt:variant>
        <vt:i4>0</vt:i4>
      </vt:variant>
      <vt:variant>
        <vt:i4>5</vt:i4>
      </vt:variant>
      <vt:variant>
        <vt:lpwstr/>
      </vt:variant>
      <vt:variant>
        <vt:lpwstr>_Toc513646923</vt:lpwstr>
      </vt:variant>
      <vt:variant>
        <vt:i4>1310779</vt:i4>
      </vt:variant>
      <vt:variant>
        <vt:i4>272</vt:i4>
      </vt:variant>
      <vt:variant>
        <vt:i4>0</vt:i4>
      </vt:variant>
      <vt:variant>
        <vt:i4>5</vt:i4>
      </vt:variant>
      <vt:variant>
        <vt:lpwstr/>
      </vt:variant>
      <vt:variant>
        <vt:lpwstr>_Toc513646922</vt:lpwstr>
      </vt:variant>
      <vt:variant>
        <vt:i4>1310779</vt:i4>
      </vt:variant>
      <vt:variant>
        <vt:i4>266</vt:i4>
      </vt:variant>
      <vt:variant>
        <vt:i4>0</vt:i4>
      </vt:variant>
      <vt:variant>
        <vt:i4>5</vt:i4>
      </vt:variant>
      <vt:variant>
        <vt:lpwstr/>
      </vt:variant>
      <vt:variant>
        <vt:lpwstr>_Toc513646921</vt:lpwstr>
      </vt:variant>
      <vt:variant>
        <vt:i4>1310779</vt:i4>
      </vt:variant>
      <vt:variant>
        <vt:i4>260</vt:i4>
      </vt:variant>
      <vt:variant>
        <vt:i4>0</vt:i4>
      </vt:variant>
      <vt:variant>
        <vt:i4>5</vt:i4>
      </vt:variant>
      <vt:variant>
        <vt:lpwstr/>
      </vt:variant>
      <vt:variant>
        <vt:lpwstr>_Toc513646920</vt:lpwstr>
      </vt:variant>
      <vt:variant>
        <vt:i4>1507387</vt:i4>
      </vt:variant>
      <vt:variant>
        <vt:i4>254</vt:i4>
      </vt:variant>
      <vt:variant>
        <vt:i4>0</vt:i4>
      </vt:variant>
      <vt:variant>
        <vt:i4>5</vt:i4>
      </vt:variant>
      <vt:variant>
        <vt:lpwstr/>
      </vt:variant>
      <vt:variant>
        <vt:lpwstr>_Toc513646919</vt:lpwstr>
      </vt:variant>
      <vt:variant>
        <vt:i4>1507387</vt:i4>
      </vt:variant>
      <vt:variant>
        <vt:i4>248</vt:i4>
      </vt:variant>
      <vt:variant>
        <vt:i4>0</vt:i4>
      </vt:variant>
      <vt:variant>
        <vt:i4>5</vt:i4>
      </vt:variant>
      <vt:variant>
        <vt:lpwstr/>
      </vt:variant>
      <vt:variant>
        <vt:lpwstr>_Toc513646918</vt:lpwstr>
      </vt:variant>
      <vt:variant>
        <vt:i4>1507387</vt:i4>
      </vt:variant>
      <vt:variant>
        <vt:i4>242</vt:i4>
      </vt:variant>
      <vt:variant>
        <vt:i4>0</vt:i4>
      </vt:variant>
      <vt:variant>
        <vt:i4>5</vt:i4>
      </vt:variant>
      <vt:variant>
        <vt:lpwstr/>
      </vt:variant>
      <vt:variant>
        <vt:lpwstr>_Toc513646917</vt:lpwstr>
      </vt:variant>
      <vt:variant>
        <vt:i4>1507387</vt:i4>
      </vt:variant>
      <vt:variant>
        <vt:i4>236</vt:i4>
      </vt:variant>
      <vt:variant>
        <vt:i4>0</vt:i4>
      </vt:variant>
      <vt:variant>
        <vt:i4>5</vt:i4>
      </vt:variant>
      <vt:variant>
        <vt:lpwstr/>
      </vt:variant>
      <vt:variant>
        <vt:lpwstr>_Toc513646916</vt:lpwstr>
      </vt:variant>
      <vt:variant>
        <vt:i4>1507387</vt:i4>
      </vt:variant>
      <vt:variant>
        <vt:i4>230</vt:i4>
      </vt:variant>
      <vt:variant>
        <vt:i4>0</vt:i4>
      </vt:variant>
      <vt:variant>
        <vt:i4>5</vt:i4>
      </vt:variant>
      <vt:variant>
        <vt:lpwstr/>
      </vt:variant>
      <vt:variant>
        <vt:lpwstr>_Toc513646915</vt:lpwstr>
      </vt:variant>
      <vt:variant>
        <vt:i4>1507387</vt:i4>
      </vt:variant>
      <vt:variant>
        <vt:i4>224</vt:i4>
      </vt:variant>
      <vt:variant>
        <vt:i4>0</vt:i4>
      </vt:variant>
      <vt:variant>
        <vt:i4>5</vt:i4>
      </vt:variant>
      <vt:variant>
        <vt:lpwstr/>
      </vt:variant>
      <vt:variant>
        <vt:lpwstr>_Toc513646914</vt:lpwstr>
      </vt:variant>
      <vt:variant>
        <vt:i4>1507387</vt:i4>
      </vt:variant>
      <vt:variant>
        <vt:i4>218</vt:i4>
      </vt:variant>
      <vt:variant>
        <vt:i4>0</vt:i4>
      </vt:variant>
      <vt:variant>
        <vt:i4>5</vt:i4>
      </vt:variant>
      <vt:variant>
        <vt:lpwstr/>
      </vt:variant>
      <vt:variant>
        <vt:lpwstr>_Toc513646913</vt:lpwstr>
      </vt:variant>
      <vt:variant>
        <vt:i4>1507387</vt:i4>
      </vt:variant>
      <vt:variant>
        <vt:i4>212</vt:i4>
      </vt:variant>
      <vt:variant>
        <vt:i4>0</vt:i4>
      </vt:variant>
      <vt:variant>
        <vt:i4>5</vt:i4>
      </vt:variant>
      <vt:variant>
        <vt:lpwstr/>
      </vt:variant>
      <vt:variant>
        <vt:lpwstr>_Toc513646912</vt:lpwstr>
      </vt:variant>
      <vt:variant>
        <vt:i4>1507387</vt:i4>
      </vt:variant>
      <vt:variant>
        <vt:i4>206</vt:i4>
      </vt:variant>
      <vt:variant>
        <vt:i4>0</vt:i4>
      </vt:variant>
      <vt:variant>
        <vt:i4>5</vt:i4>
      </vt:variant>
      <vt:variant>
        <vt:lpwstr/>
      </vt:variant>
      <vt:variant>
        <vt:lpwstr>_Toc513646911</vt:lpwstr>
      </vt:variant>
      <vt:variant>
        <vt:i4>1507387</vt:i4>
      </vt:variant>
      <vt:variant>
        <vt:i4>200</vt:i4>
      </vt:variant>
      <vt:variant>
        <vt:i4>0</vt:i4>
      </vt:variant>
      <vt:variant>
        <vt:i4>5</vt:i4>
      </vt:variant>
      <vt:variant>
        <vt:lpwstr/>
      </vt:variant>
      <vt:variant>
        <vt:lpwstr>_Toc513646910</vt:lpwstr>
      </vt:variant>
      <vt:variant>
        <vt:i4>1441851</vt:i4>
      </vt:variant>
      <vt:variant>
        <vt:i4>194</vt:i4>
      </vt:variant>
      <vt:variant>
        <vt:i4>0</vt:i4>
      </vt:variant>
      <vt:variant>
        <vt:i4>5</vt:i4>
      </vt:variant>
      <vt:variant>
        <vt:lpwstr/>
      </vt:variant>
      <vt:variant>
        <vt:lpwstr>_Toc513646909</vt:lpwstr>
      </vt:variant>
      <vt:variant>
        <vt:i4>1441851</vt:i4>
      </vt:variant>
      <vt:variant>
        <vt:i4>191</vt:i4>
      </vt:variant>
      <vt:variant>
        <vt:i4>0</vt:i4>
      </vt:variant>
      <vt:variant>
        <vt:i4>5</vt:i4>
      </vt:variant>
      <vt:variant>
        <vt:lpwstr/>
      </vt:variant>
      <vt:variant>
        <vt:lpwstr>_Toc513646908</vt:lpwstr>
      </vt:variant>
      <vt:variant>
        <vt:i4>1441851</vt:i4>
      </vt:variant>
      <vt:variant>
        <vt:i4>185</vt:i4>
      </vt:variant>
      <vt:variant>
        <vt:i4>0</vt:i4>
      </vt:variant>
      <vt:variant>
        <vt:i4>5</vt:i4>
      </vt:variant>
      <vt:variant>
        <vt:lpwstr/>
      </vt:variant>
      <vt:variant>
        <vt:lpwstr>_Toc513646907</vt:lpwstr>
      </vt:variant>
      <vt:variant>
        <vt:i4>1441851</vt:i4>
      </vt:variant>
      <vt:variant>
        <vt:i4>179</vt:i4>
      </vt:variant>
      <vt:variant>
        <vt:i4>0</vt:i4>
      </vt:variant>
      <vt:variant>
        <vt:i4>5</vt:i4>
      </vt:variant>
      <vt:variant>
        <vt:lpwstr/>
      </vt:variant>
      <vt:variant>
        <vt:lpwstr>_Toc513646906</vt:lpwstr>
      </vt:variant>
      <vt:variant>
        <vt:i4>1441851</vt:i4>
      </vt:variant>
      <vt:variant>
        <vt:i4>173</vt:i4>
      </vt:variant>
      <vt:variant>
        <vt:i4>0</vt:i4>
      </vt:variant>
      <vt:variant>
        <vt:i4>5</vt:i4>
      </vt:variant>
      <vt:variant>
        <vt:lpwstr/>
      </vt:variant>
      <vt:variant>
        <vt:lpwstr>_Toc513646905</vt:lpwstr>
      </vt:variant>
      <vt:variant>
        <vt:i4>1441851</vt:i4>
      </vt:variant>
      <vt:variant>
        <vt:i4>167</vt:i4>
      </vt:variant>
      <vt:variant>
        <vt:i4>0</vt:i4>
      </vt:variant>
      <vt:variant>
        <vt:i4>5</vt:i4>
      </vt:variant>
      <vt:variant>
        <vt:lpwstr/>
      </vt:variant>
      <vt:variant>
        <vt:lpwstr>_Toc513646904</vt:lpwstr>
      </vt:variant>
      <vt:variant>
        <vt:i4>1441851</vt:i4>
      </vt:variant>
      <vt:variant>
        <vt:i4>161</vt:i4>
      </vt:variant>
      <vt:variant>
        <vt:i4>0</vt:i4>
      </vt:variant>
      <vt:variant>
        <vt:i4>5</vt:i4>
      </vt:variant>
      <vt:variant>
        <vt:lpwstr/>
      </vt:variant>
      <vt:variant>
        <vt:lpwstr>_Toc513646903</vt:lpwstr>
      </vt:variant>
      <vt:variant>
        <vt:i4>1441851</vt:i4>
      </vt:variant>
      <vt:variant>
        <vt:i4>155</vt:i4>
      </vt:variant>
      <vt:variant>
        <vt:i4>0</vt:i4>
      </vt:variant>
      <vt:variant>
        <vt:i4>5</vt:i4>
      </vt:variant>
      <vt:variant>
        <vt:lpwstr/>
      </vt:variant>
      <vt:variant>
        <vt:lpwstr>_Toc513646902</vt:lpwstr>
      </vt:variant>
      <vt:variant>
        <vt:i4>1441851</vt:i4>
      </vt:variant>
      <vt:variant>
        <vt:i4>149</vt:i4>
      </vt:variant>
      <vt:variant>
        <vt:i4>0</vt:i4>
      </vt:variant>
      <vt:variant>
        <vt:i4>5</vt:i4>
      </vt:variant>
      <vt:variant>
        <vt:lpwstr/>
      </vt:variant>
      <vt:variant>
        <vt:lpwstr>_Toc513646901</vt:lpwstr>
      </vt:variant>
      <vt:variant>
        <vt:i4>1441851</vt:i4>
      </vt:variant>
      <vt:variant>
        <vt:i4>143</vt:i4>
      </vt:variant>
      <vt:variant>
        <vt:i4>0</vt:i4>
      </vt:variant>
      <vt:variant>
        <vt:i4>5</vt:i4>
      </vt:variant>
      <vt:variant>
        <vt:lpwstr/>
      </vt:variant>
      <vt:variant>
        <vt:lpwstr>_Toc513646900</vt:lpwstr>
      </vt:variant>
      <vt:variant>
        <vt:i4>2031674</vt:i4>
      </vt:variant>
      <vt:variant>
        <vt:i4>137</vt:i4>
      </vt:variant>
      <vt:variant>
        <vt:i4>0</vt:i4>
      </vt:variant>
      <vt:variant>
        <vt:i4>5</vt:i4>
      </vt:variant>
      <vt:variant>
        <vt:lpwstr/>
      </vt:variant>
      <vt:variant>
        <vt:lpwstr>_Toc513646899</vt:lpwstr>
      </vt:variant>
      <vt:variant>
        <vt:i4>2031674</vt:i4>
      </vt:variant>
      <vt:variant>
        <vt:i4>131</vt:i4>
      </vt:variant>
      <vt:variant>
        <vt:i4>0</vt:i4>
      </vt:variant>
      <vt:variant>
        <vt:i4>5</vt:i4>
      </vt:variant>
      <vt:variant>
        <vt:lpwstr/>
      </vt:variant>
      <vt:variant>
        <vt:lpwstr>_Toc513646898</vt:lpwstr>
      </vt:variant>
      <vt:variant>
        <vt:i4>2031674</vt:i4>
      </vt:variant>
      <vt:variant>
        <vt:i4>125</vt:i4>
      </vt:variant>
      <vt:variant>
        <vt:i4>0</vt:i4>
      </vt:variant>
      <vt:variant>
        <vt:i4>5</vt:i4>
      </vt:variant>
      <vt:variant>
        <vt:lpwstr/>
      </vt:variant>
      <vt:variant>
        <vt:lpwstr>_Toc513646897</vt:lpwstr>
      </vt:variant>
      <vt:variant>
        <vt:i4>2031674</vt:i4>
      </vt:variant>
      <vt:variant>
        <vt:i4>119</vt:i4>
      </vt:variant>
      <vt:variant>
        <vt:i4>0</vt:i4>
      </vt:variant>
      <vt:variant>
        <vt:i4>5</vt:i4>
      </vt:variant>
      <vt:variant>
        <vt:lpwstr/>
      </vt:variant>
      <vt:variant>
        <vt:lpwstr>_Toc513646896</vt:lpwstr>
      </vt:variant>
      <vt:variant>
        <vt:i4>2031674</vt:i4>
      </vt:variant>
      <vt:variant>
        <vt:i4>113</vt:i4>
      </vt:variant>
      <vt:variant>
        <vt:i4>0</vt:i4>
      </vt:variant>
      <vt:variant>
        <vt:i4>5</vt:i4>
      </vt:variant>
      <vt:variant>
        <vt:lpwstr/>
      </vt:variant>
      <vt:variant>
        <vt:lpwstr>_Toc513646895</vt:lpwstr>
      </vt:variant>
      <vt:variant>
        <vt:i4>2031674</vt:i4>
      </vt:variant>
      <vt:variant>
        <vt:i4>107</vt:i4>
      </vt:variant>
      <vt:variant>
        <vt:i4>0</vt:i4>
      </vt:variant>
      <vt:variant>
        <vt:i4>5</vt:i4>
      </vt:variant>
      <vt:variant>
        <vt:lpwstr/>
      </vt:variant>
      <vt:variant>
        <vt:lpwstr>_Toc513646894</vt:lpwstr>
      </vt:variant>
      <vt:variant>
        <vt:i4>2031674</vt:i4>
      </vt:variant>
      <vt:variant>
        <vt:i4>101</vt:i4>
      </vt:variant>
      <vt:variant>
        <vt:i4>0</vt:i4>
      </vt:variant>
      <vt:variant>
        <vt:i4>5</vt:i4>
      </vt:variant>
      <vt:variant>
        <vt:lpwstr/>
      </vt:variant>
      <vt:variant>
        <vt:lpwstr>_Toc513646893</vt:lpwstr>
      </vt:variant>
      <vt:variant>
        <vt:i4>2031674</vt:i4>
      </vt:variant>
      <vt:variant>
        <vt:i4>95</vt:i4>
      </vt:variant>
      <vt:variant>
        <vt:i4>0</vt:i4>
      </vt:variant>
      <vt:variant>
        <vt:i4>5</vt:i4>
      </vt:variant>
      <vt:variant>
        <vt:lpwstr/>
      </vt:variant>
      <vt:variant>
        <vt:lpwstr>_Toc513646892</vt:lpwstr>
      </vt:variant>
      <vt:variant>
        <vt:i4>2031674</vt:i4>
      </vt:variant>
      <vt:variant>
        <vt:i4>89</vt:i4>
      </vt:variant>
      <vt:variant>
        <vt:i4>0</vt:i4>
      </vt:variant>
      <vt:variant>
        <vt:i4>5</vt:i4>
      </vt:variant>
      <vt:variant>
        <vt:lpwstr/>
      </vt:variant>
      <vt:variant>
        <vt:lpwstr>_Toc513646891</vt:lpwstr>
      </vt:variant>
      <vt:variant>
        <vt:i4>2031674</vt:i4>
      </vt:variant>
      <vt:variant>
        <vt:i4>83</vt:i4>
      </vt:variant>
      <vt:variant>
        <vt:i4>0</vt:i4>
      </vt:variant>
      <vt:variant>
        <vt:i4>5</vt:i4>
      </vt:variant>
      <vt:variant>
        <vt:lpwstr/>
      </vt:variant>
      <vt:variant>
        <vt:lpwstr>_Toc513646890</vt:lpwstr>
      </vt:variant>
      <vt:variant>
        <vt:i4>1966138</vt:i4>
      </vt:variant>
      <vt:variant>
        <vt:i4>77</vt:i4>
      </vt:variant>
      <vt:variant>
        <vt:i4>0</vt:i4>
      </vt:variant>
      <vt:variant>
        <vt:i4>5</vt:i4>
      </vt:variant>
      <vt:variant>
        <vt:lpwstr/>
      </vt:variant>
      <vt:variant>
        <vt:lpwstr>_Toc513646889</vt:lpwstr>
      </vt:variant>
      <vt:variant>
        <vt:i4>1966138</vt:i4>
      </vt:variant>
      <vt:variant>
        <vt:i4>71</vt:i4>
      </vt:variant>
      <vt:variant>
        <vt:i4>0</vt:i4>
      </vt:variant>
      <vt:variant>
        <vt:i4>5</vt:i4>
      </vt:variant>
      <vt:variant>
        <vt:lpwstr/>
      </vt:variant>
      <vt:variant>
        <vt:lpwstr>_Toc513646888</vt:lpwstr>
      </vt:variant>
      <vt:variant>
        <vt:i4>1966138</vt:i4>
      </vt:variant>
      <vt:variant>
        <vt:i4>65</vt:i4>
      </vt:variant>
      <vt:variant>
        <vt:i4>0</vt:i4>
      </vt:variant>
      <vt:variant>
        <vt:i4>5</vt:i4>
      </vt:variant>
      <vt:variant>
        <vt:lpwstr/>
      </vt:variant>
      <vt:variant>
        <vt:lpwstr>_Toc513646887</vt:lpwstr>
      </vt:variant>
      <vt:variant>
        <vt:i4>1966138</vt:i4>
      </vt:variant>
      <vt:variant>
        <vt:i4>59</vt:i4>
      </vt:variant>
      <vt:variant>
        <vt:i4>0</vt:i4>
      </vt:variant>
      <vt:variant>
        <vt:i4>5</vt:i4>
      </vt:variant>
      <vt:variant>
        <vt:lpwstr/>
      </vt:variant>
      <vt:variant>
        <vt:lpwstr>_Toc513646886</vt:lpwstr>
      </vt:variant>
      <vt:variant>
        <vt:i4>1966138</vt:i4>
      </vt:variant>
      <vt:variant>
        <vt:i4>53</vt:i4>
      </vt:variant>
      <vt:variant>
        <vt:i4>0</vt:i4>
      </vt:variant>
      <vt:variant>
        <vt:i4>5</vt:i4>
      </vt:variant>
      <vt:variant>
        <vt:lpwstr/>
      </vt:variant>
      <vt:variant>
        <vt:lpwstr>_Toc513646885</vt:lpwstr>
      </vt:variant>
      <vt:variant>
        <vt:i4>1966138</vt:i4>
      </vt:variant>
      <vt:variant>
        <vt:i4>47</vt:i4>
      </vt:variant>
      <vt:variant>
        <vt:i4>0</vt:i4>
      </vt:variant>
      <vt:variant>
        <vt:i4>5</vt:i4>
      </vt:variant>
      <vt:variant>
        <vt:lpwstr/>
      </vt:variant>
      <vt:variant>
        <vt:lpwstr>_Toc513646884</vt:lpwstr>
      </vt:variant>
      <vt:variant>
        <vt:i4>1966138</vt:i4>
      </vt:variant>
      <vt:variant>
        <vt:i4>41</vt:i4>
      </vt:variant>
      <vt:variant>
        <vt:i4>0</vt:i4>
      </vt:variant>
      <vt:variant>
        <vt:i4>5</vt:i4>
      </vt:variant>
      <vt:variant>
        <vt:lpwstr/>
      </vt:variant>
      <vt:variant>
        <vt:lpwstr>_Toc513646883</vt:lpwstr>
      </vt:variant>
      <vt:variant>
        <vt:i4>1966138</vt:i4>
      </vt:variant>
      <vt:variant>
        <vt:i4>35</vt:i4>
      </vt:variant>
      <vt:variant>
        <vt:i4>0</vt:i4>
      </vt:variant>
      <vt:variant>
        <vt:i4>5</vt:i4>
      </vt:variant>
      <vt:variant>
        <vt:lpwstr/>
      </vt:variant>
      <vt:variant>
        <vt:lpwstr>_Toc513646882</vt:lpwstr>
      </vt:variant>
      <vt:variant>
        <vt:i4>1966138</vt:i4>
      </vt:variant>
      <vt:variant>
        <vt:i4>29</vt:i4>
      </vt:variant>
      <vt:variant>
        <vt:i4>0</vt:i4>
      </vt:variant>
      <vt:variant>
        <vt:i4>5</vt:i4>
      </vt:variant>
      <vt:variant>
        <vt:lpwstr/>
      </vt:variant>
      <vt:variant>
        <vt:lpwstr>_Toc513646881</vt:lpwstr>
      </vt:variant>
      <vt:variant>
        <vt:i4>1966138</vt:i4>
      </vt:variant>
      <vt:variant>
        <vt:i4>23</vt:i4>
      </vt:variant>
      <vt:variant>
        <vt:i4>0</vt:i4>
      </vt:variant>
      <vt:variant>
        <vt:i4>5</vt:i4>
      </vt:variant>
      <vt:variant>
        <vt:lpwstr/>
      </vt:variant>
      <vt:variant>
        <vt:lpwstr>_Toc513646880</vt:lpwstr>
      </vt:variant>
      <vt:variant>
        <vt:i4>1114170</vt:i4>
      </vt:variant>
      <vt:variant>
        <vt:i4>17</vt:i4>
      </vt:variant>
      <vt:variant>
        <vt:i4>0</vt:i4>
      </vt:variant>
      <vt:variant>
        <vt:i4>5</vt:i4>
      </vt:variant>
      <vt:variant>
        <vt:lpwstr/>
      </vt:variant>
      <vt:variant>
        <vt:lpwstr>_Toc513646879</vt:lpwstr>
      </vt:variant>
      <vt:variant>
        <vt:i4>1114170</vt:i4>
      </vt:variant>
      <vt:variant>
        <vt:i4>11</vt:i4>
      </vt:variant>
      <vt:variant>
        <vt:i4>0</vt:i4>
      </vt:variant>
      <vt:variant>
        <vt:i4>5</vt:i4>
      </vt:variant>
      <vt:variant>
        <vt:lpwstr/>
      </vt:variant>
      <vt:variant>
        <vt:lpwstr>_Toc513646878</vt:lpwstr>
      </vt:variant>
      <vt:variant>
        <vt:i4>1114170</vt:i4>
      </vt:variant>
      <vt:variant>
        <vt:i4>5</vt:i4>
      </vt:variant>
      <vt:variant>
        <vt:i4>0</vt:i4>
      </vt:variant>
      <vt:variant>
        <vt:i4>5</vt:i4>
      </vt:variant>
      <vt:variant>
        <vt:lpwstr/>
      </vt:variant>
      <vt:variant>
        <vt:lpwstr>_Toc513646877</vt:lpwstr>
      </vt:variant>
      <vt:variant>
        <vt:i4>1114170</vt:i4>
      </vt:variant>
      <vt:variant>
        <vt:i4>2</vt:i4>
      </vt:variant>
      <vt:variant>
        <vt:i4>0</vt:i4>
      </vt:variant>
      <vt:variant>
        <vt:i4>5</vt:i4>
      </vt:variant>
      <vt:variant>
        <vt:lpwstr/>
      </vt:variant>
      <vt:variant>
        <vt:lpwstr>_Toc513646876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Benito Del Valle Saez, Itziar</cp:lastModifiedBy>
  <cp:revision>167</cp:revision>
  <cp:lastPrinted>2022-10-10T10:50:00Z</cp:lastPrinted>
  <dcterms:created xsi:type="dcterms:W3CDTF">2022-10-17T12:52:00Z</dcterms:created>
  <dcterms:modified xsi:type="dcterms:W3CDTF">2022-11-11T12:35:00Z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