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47D5B8" w14:textId="12F51A62" w:rsidR="008065E7" w:rsidRPr="004366F4" w:rsidRDefault="009121E6" w:rsidP="004366F4">
      <w:pPr>
        <w:jc w:val="both"/>
        <w:rPr>
          <w:rFonts w:ascii="Aptos Narrow" w:hAnsi="Aptos Narrow"/>
        </w:rPr>
      </w:pPr>
      <w:r w:rsidRPr="00256169">
        <w:rPr>
          <w:rFonts w:ascii="Aptos Narrow" w:hAnsi="Aptos Narrow"/>
        </w:rPr>
        <w:t xml:space="preserve">  </w:t>
      </w:r>
    </w:p>
    <w:p w14:paraId="7A0A97D8" w14:textId="1F2C062C" w:rsidR="002E3964" w:rsidRPr="00256169" w:rsidRDefault="00D13633" w:rsidP="00C10F0D">
      <w:pPr>
        <w:pStyle w:val="Ttulo1"/>
        <w:pBdr>
          <w:top w:val="single" w:sz="4" w:space="1" w:color="auto"/>
          <w:bottom w:val="single" w:sz="4" w:space="1" w:color="auto"/>
        </w:pBdr>
        <w:jc w:val="both"/>
        <w:rPr>
          <w:rFonts w:ascii="Aptos Narrow" w:hAnsi="Aptos Narrow" w:cs="Arial"/>
          <w:b/>
          <w:bCs/>
        </w:rPr>
      </w:pPr>
      <w:r w:rsidRPr="00256169">
        <w:rPr>
          <w:rFonts w:ascii="Aptos Narrow" w:hAnsi="Aptos Narrow" w:cs="Arial"/>
          <w:b/>
          <w:bCs/>
        </w:rPr>
        <w:t>PLIEGO DE PRESCRIPCIONES</w:t>
      </w:r>
      <w:r w:rsidR="002E3964" w:rsidRPr="00256169">
        <w:rPr>
          <w:rFonts w:ascii="Aptos Narrow" w:hAnsi="Aptos Narrow" w:cs="Arial"/>
          <w:b/>
          <w:bCs/>
        </w:rPr>
        <w:t xml:space="preserve"> TÉCNICAS PARA LA ADJUDICACIÓN DE</w:t>
      </w:r>
      <w:r w:rsidR="00D571E2" w:rsidRPr="00256169">
        <w:rPr>
          <w:rFonts w:ascii="Aptos Narrow" w:hAnsi="Aptos Narrow" w:cs="Arial"/>
          <w:b/>
          <w:bCs/>
        </w:rPr>
        <w:t>L</w:t>
      </w:r>
      <w:r w:rsidR="002E3964" w:rsidRPr="00256169">
        <w:rPr>
          <w:rFonts w:ascii="Aptos Narrow" w:hAnsi="Aptos Narrow" w:cs="Arial"/>
          <w:b/>
          <w:bCs/>
        </w:rPr>
        <w:t xml:space="preserve"> CONTRATO PARA EL DISEÑO Y LA EJECUCIÓN DE</w:t>
      </w:r>
      <w:r w:rsidR="73443C74" w:rsidRPr="00256169">
        <w:rPr>
          <w:rFonts w:ascii="Aptos Narrow" w:hAnsi="Aptos Narrow" w:cs="Arial"/>
          <w:b/>
          <w:bCs/>
        </w:rPr>
        <w:t xml:space="preserve"> EBE – EMAKUNDEREN BERDINTASUN ESKOLA</w:t>
      </w:r>
    </w:p>
    <w:p w14:paraId="30982F0F" w14:textId="6714BFF8" w:rsidR="09AB4BEE" w:rsidRPr="00256169" w:rsidRDefault="09AB4BEE" w:rsidP="00C10F0D">
      <w:pPr>
        <w:jc w:val="both"/>
        <w:rPr>
          <w:rFonts w:ascii="Aptos Narrow" w:hAnsi="Aptos Narrow"/>
        </w:rPr>
      </w:pPr>
    </w:p>
    <w:p w14:paraId="5FBF41C8" w14:textId="77777777" w:rsidR="00256169" w:rsidRDefault="00256169" w:rsidP="00C10F0D">
      <w:pPr>
        <w:pStyle w:val="Textoindependiente2"/>
        <w:rPr>
          <w:rFonts w:ascii="Aptos Narrow" w:hAnsi="Aptos Narrow"/>
          <w:color w:val="FFC000" w:themeColor="accent4"/>
        </w:rPr>
      </w:pPr>
    </w:p>
    <w:p w14:paraId="27067313" w14:textId="662499FB" w:rsidR="00BB5A79" w:rsidRPr="00BB5A79" w:rsidRDefault="00BB5A79" w:rsidP="00C10F0D">
      <w:pPr>
        <w:pStyle w:val="Textoindependiente2"/>
        <w:shd w:val="clear" w:color="auto" w:fill="D9D9D9" w:themeFill="background1" w:themeFillShade="D9"/>
        <w:rPr>
          <w:rFonts w:ascii="Aptos Narrow" w:hAnsi="Aptos Narrow"/>
          <w:b/>
          <w:bCs/>
          <w:color w:val="000000" w:themeColor="text1"/>
        </w:rPr>
      </w:pPr>
      <w:r w:rsidRPr="00BB5A79">
        <w:rPr>
          <w:rFonts w:ascii="Aptos Narrow" w:hAnsi="Aptos Narrow"/>
          <w:b/>
          <w:bCs/>
          <w:color w:val="000000" w:themeColor="text1"/>
        </w:rPr>
        <w:t>1. MOTIVACIÓN</w:t>
      </w:r>
    </w:p>
    <w:p w14:paraId="58FD5101" w14:textId="77777777" w:rsidR="00BB5A79" w:rsidRDefault="00BB5A79" w:rsidP="00C10F0D">
      <w:pPr>
        <w:pStyle w:val="Textoindependiente2"/>
        <w:rPr>
          <w:rFonts w:ascii="Aptos Narrow" w:hAnsi="Aptos Narrow"/>
          <w:color w:val="FFC000" w:themeColor="accent4"/>
        </w:rPr>
      </w:pPr>
    </w:p>
    <w:p w14:paraId="1B098853" w14:textId="2B2F69EA" w:rsidR="00283999" w:rsidRDefault="003065AE" w:rsidP="00C10F0D">
      <w:pPr>
        <w:pStyle w:val="paragraph"/>
        <w:spacing w:before="0" w:beforeAutospacing="0" w:after="0" w:afterAutospacing="0"/>
        <w:jc w:val="both"/>
        <w:textAlignment w:val="baseline"/>
        <w:rPr>
          <w:rStyle w:val="normaltextrun"/>
          <w:rFonts w:ascii="Aptos Narrow" w:hAnsi="Aptos Narrow" w:cs="Segoe UI"/>
          <w:color w:val="000000" w:themeColor="text1"/>
          <w:sz w:val="22"/>
          <w:szCs w:val="22"/>
          <w:lang w:val="es-ES"/>
        </w:rPr>
      </w:pPr>
      <w:r w:rsidRPr="003065AE">
        <w:rPr>
          <w:rStyle w:val="normaltextrun"/>
          <w:rFonts w:ascii="Aptos Narrow" w:hAnsi="Aptos Narrow" w:cs="Segoe UI"/>
          <w:color w:val="000000" w:themeColor="text1"/>
          <w:sz w:val="22"/>
          <w:szCs w:val="22"/>
          <w:lang w:val="es-ES"/>
        </w:rPr>
        <w:t xml:space="preserve">El presente contrato tiene por objeto la adjudicación del diseño y ejecución del Programa EBE – </w:t>
      </w:r>
      <w:proofErr w:type="spellStart"/>
      <w:r w:rsidRPr="003065AE">
        <w:rPr>
          <w:rStyle w:val="normaltextrun"/>
          <w:rFonts w:ascii="Aptos Narrow" w:hAnsi="Aptos Narrow" w:cs="Segoe UI"/>
          <w:color w:val="000000" w:themeColor="text1"/>
          <w:sz w:val="22"/>
          <w:szCs w:val="22"/>
          <w:lang w:val="es-ES"/>
        </w:rPr>
        <w:t>Emakunderen</w:t>
      </w:r>
      <w:proofErr w:type="spellEnd"/>
      <w:r w:rsidRPr="003065AE">
        <w:rPr>
          <w:rStyle w:val="normaltextrun"/>
          <w:rFonts w:ascii="Aptos Narrow" w:hAnsi="Aptos Narrow" w:cs="Segoe UI"/>
          <w:color w:val="000000" w:themeColor="text1"/>
          <w:sz w:val="22"/>
          <w:szCs w:val="22"/>
          <w:lang w:val="es-ES"/>
        </w:rPr>
        <w:t xml:space="preserve"> Berdintasun </w:t>
      </w:r>
      <w:proofErr w:type="spellStart"/>
      <w:r w:rsidRPr="003065AE">
        <w:rPr>
          <w:rStyle w:val="normaltextrun"/>
          <w:rFonts w:ascii="Aptos Narrow" w:hAnsi="Aptos Narrow" w:cs="Segoe UI"/>
          <w:color w:val="000000" w:themeColor="text1"/>
          <w:sz w:val="22"/>
          <w:szCs w:val="22"/>
          <w:lang w:val="es-ES"/>
        </w:rPr>
        <w:t>Eskola</w:t>
      </w:r>
      <w:proofErr w:type="spellEnd"/>
      <w:r w:rsidRPr="003065AE">
        <w:rPr>
          <w:rStyle w:val="normaltextrun"/>
          <w:rFonts w:ascii="Aptos Narrow" w:hAnsi="Aptos Narrow" w:cs="Segoe UI"/>
          <w:color w:val="000000" w:themeColor="text1"/>
          <w:sz w:val="22"/>
          <w:szCs w:val="22"/>
          <w:lang w:val="es-ES"/>
        </w:rPr>
        <w:t xml:space="preserve"> (en adelante EBE)</w:t>
      </w:r>
      <w:r w:rsidR="00AE1F76">
        <w:rPr>
          <w:rStyle w:val="normaltextrun"/>
          <w:rFonts w:ascii="Aptos Narrow" w:hAnsi="Aptos Narrow" w:cs="Segoe UI"/>
          <w:color w:val="000000" w:themeColor="text1"/>
          <w:sz w:val="22"/>
          <w:szCs w:val="22"/>
          <w:lang w:val="es-ES"/>
        </w:rPr>
        <w:t xml:space="preserve"> que durante los años 2025 y 2026 va a impulsar Emakunde</w:t>
      </w:r>
      <w:r w:rsidR="00B3439C">
        <w:rPr>
          <w:rStyle w:val="normaltextrun"/>
          <w:rFonts w:ascii="Aptos Narrow" w:hAnsi="Aptos Narrow" w:cs="Segoe UI"/>
          <w:color w:val="000000" w:themeColor="text1"/>
          <w:sz w:val="22"/>
          <w:szCs w:val="22"/>
          <w:lang w:val="es-ES"/>
        </w:rPr>
        <w:t>, Organismo Autónomo del Gobierno Vasco</w:t>
      </w:r>
      <w:r w:rsidR="00D77967">
        <w:rPr>
          <w:rStyle w:val="normaltextrun"/>
          <w:rFonts w:ascii="Aptos Narrow" w:hAnsi="Aptos Narrow" w:cs="Segoe UI"/>
          <w:color w:val="000000" w:themeColor="text1"/>
          <w:sz w:val="22"/>
          <w:szCs w:val="22"/>
          <w:lang w:val="es-ES"/>
        </w:rPr>
        <w:t>.</w:t>
      </w:r>
    </w:p>
    <w:p w14:paraId="313E5747" w14:textId="77777777" w:rsidR="003E2F12" w:rsidRPr="003E2F12" w:rsidRDefault="003E2F12" w:rsidP="003E2F12">
      <w:pPr>
        <w:pStyle w:val="paragraph"/>
        <w:jc w:val="both"/>
        <w:textAlignment w:val="baseline"/>
        <w:rPr>
          <w:rStyle w:val="normaltextrun"/>
          <w:rFonts w:ascii="Aptos Narrow" w:hAnsi="Aptos Narrow" w:cs="Segoe UI"/>
          <w:color w:val="000000" w:themeColor="text1"/>
          <w:sz w:val="22"/>
          <w:szCs w:val="22"/>
          <w:lang w:val="es-ES"/>
        </w:rPr>
      </w:pPr>
      <w:r w:rsidRPr="003E2F12">
        <w:rPr>
          <w:rStyle w:val="normaltextrun"/>
          <w:rFonts w:ascii="Aptos Narrow" w:hAnsi="Aptos Narrow" w:cs="Segoe UI"/>
          <w:color w:val="000000" w:themeColor="text1"/>
          <w:sz w:val="22"/>
          <w:szCs w:val="22"/>
          <w:lang w:val="es-ES"/>
        </w:rPr>
        <w:t xml:space="preserve">La formación en igualdad es imprescindible para acompañar el impulso del cambio de valores que ya se está dando en todos los ámbitos de la vida y que debe continuar, en consonancia con la finalidad del VII Plan para la Igualdad de Mujeres y Hombres en la CAE. En este sentido, la sensibilización, formación y capacitación en diversidad de temáticas desde la perspectiva de género es una línea de actividad fundamental y estratégica de Emakunde. </w:t>
      </w:r>
    </w:p>
    <w:p w14:paraId="0657E853" w14:textId="77777777" w:rsidR="003E2F12" w:rsidRPr="003E2F12" w:rsidRDefault="003E2F12" w:rsidP="003E2F12">
      <w:pPr>
        <w:pStyle w:val="paragraph"/>
        <w:jc w:val="both"/>
        <w:textAlignment w:val="baseline"/>
        <w:rPr>
          <w:rStyle w:val="normaltextrun"/>
          <w:rFonts w:ascii="Aptos Narrow" w:hAnsi="Aptos Narrow" w:cs="Segoe UI"/>
          <w:color w:val="000000" w:themeColor="text1"/>
          <w:sz w:val="22"/>
          <w:szCs w:val="22"/>
          <w:lang w:val="es-ES"/>
        </w:rPr>
      </w:pPr>
      <w:r w:rsidRPr="003E2F12">
        <w:rPr>
          <w:rStyle w:val="normaltextrun"/>
          <w:rFonts w:ascii="Aptos Narrow" w:hAnsi="Aptos Narrow" w:cs="Segoe UI"/>
          <w:color w:val="000000" w:themeColor="text1"/>
          <w:sz w:val="22"/>
          <w:szCs w:val="22"/>
          <w:lang w:val="es-ES"/>
        </w:rPr>
        <w:t xml:space="preserve">La demanda por parte de la ciudadanía, las empresas y las instituciones de la formación necesaria para integrar la perspectiva de género en todos los aspectos sociales, laborales y educativos, es cada vez mayor. Este fenómeno responde al creciente interés social por temáticas relacionadas con la igualdad, la diversidad y el feminismo y, a la vez, a la necesidad de adquirir las competencias necesarias para adecuarse a los cambios estructurales que propugnan las diferentes políticas públicas de igualdad de género. </w:t>
      </w:r>
    </w:p>
    <w:p w14:paraId="6D7B82F2" w14:textId="695EDB4E" w:rsidR="003E2F12" w:rsidRDefault="003E2F12" w:rsidP="003E2F12">
      <w:pPr>
        <w:pStyle w:val="paragraph"/>
        <w:spacing w:before="0" w:beforeAutospacing="0" w:after="0" w:afterAutospacing="0"/>
        <w:jc w:val="both"/>
        <w:textAlignment w:val="baseline"/>
        <w:rPr>
          <w:rStyle w:val="normaltextrun"/>
          <w:rFonts w:ascii="Aptos Narrow" w:hAnsi="Aptos Narrow" w:cs="Segoe UI"/>
          <w:color w:val="000000" w:themeColor="text1"/>
          <w:sz w:val="22"/>
          <w:szCs w:val="22"/>
          <w:lang w:val="es-ES"/>
        </w:rPr>
      </w:pPr>
      <w:r>
        <w:rPr>
          <w:rStyle w:val="normaltextrun"/>
          <w:rFonts w:ascii="Aptos Narrow" w:hAnsi="Aptos Narrow" w:cs="Segoe UI"/>
          <w:color w:val="000000" w:themeColor="text1"/>
          <w:sz w:val="22"/>
          <w:szCs w:val="22"/>
          <w:lang w:val="es-ES"/>
        </w:rPr>
        <w:t>U</w:t>
      </w:r>
      <w:r w:rsidRPr="003E2F12">
        <w:rPr>
          <w:rStyle w:val="normaltextrun"/>
          <w:rFonts w:ascii="Aptos Narrow" w:hAnsi="Aptos Narrow" w:cs="Segoe UI"/>
          <w:color w:val="000000" w:themeColor="text1"/>
          <w:sz w:val="22"/>
          <w:szCs w:val="22"/>
          <w:lang w:val="es-ES"/>
        </w:rPr>
        <w:t xml:space="preserve">n portal de formación online es un salto cualitativo importante para responder a esta demanda: facilitará el acceso a formación de calidad, multiplicando su alcance con respecto a los métodos de tradicionales de aprendizaje y acompañamiento, en su mayoría presenciales, ofrecidos por Emakunde hasta el momento.  </w:t>
      </w:r>
    </w:p>
    <w:p w14:paraId="3E90EA11" w14:textId="77777777" w:rsidR="00065F32" w:rsidRDefault="00065F32" w:rsidP="003E2F12">
      <w:pPr>
        <w:pStyle w:val="paragraph"/>
        <w:spacing w:before="0" w:beforeAutospacing="0" w:after="0" w:afterAutospacing="0"/>
        <w:jc w:val="both"/>
        <w:textAlignment w:val="baseline"/>
        <w:rPr>
          <w:rStyle w:val="normaltextrun"/>
          <w:rFonts w:ascii="Aptos Narrow" w:hAnsi="Aptos Narrow" w:cs="Segoe UI"/>
          <w:color w:val="000000" w:themeColor="text1"/>
          <w:sz w:val="22"/>
          <w:szCs w:val="22"/>
          <w:lang w:val="es-ES"/>
        </w:rPr>
      </w:pPr>
    </w:p>
    <w:p w14:paraId="6922AC57" w14:textId="226FBD40" w:rsidR="00065F32" w:rsidRPr="000B3670" w:rsidRDefault="00130835" w:rsidP="003E2F12">
      <w:pPr>
        <w:pStyle w:val="paragraph"/>
        <w:spacing w:before="0" w:beforeAutospacing="0" w:after="0" w:afterAutospacing="0"/>
        <w:jc w:val="both"/>
        <w:textAlignment w:val="baseline"/>
        <w:rPr>
          <w:rStyle w:val="normaltextrun"/>
          <w:rFonts w:ascii="Aptos Narrow" w:hAnsi="Aptos Narrow" w:cs="Segoe UI"/>
          <w:color w:val="000000" w:themeColor="text1"/>
          <w:sz w:val="22"/>
          <w:szCs w:val="22"/>
          <w:lang w:val="es-ES"/>
        </w:rPr>
      </w:pPr>
      <w:r w:rsidRPr="000B3670">
        <w:rPr>
          <w:rFonts w:ascii="Aptos Narrow" w:hAnsi="Aptos Narrow"/>
          <w:color w:val="212121"/>
          <w:sz w:val="22"/>
          <w:szCs w:val="22"/>
          <w:shd w:val="clear" w:color="auto" w:fill="FFFFFF"/>
          <w:lang w:val="es-ES"/>
        </w:rPr>
        <w:t>La Escuela de Igualdad de Emakunde es un espacio online que impulsa la sensibilización, formación y capacitación para integrar la perspectiva de género de manera transversal en todos los ámbitos de la vida, respondiendo así a los mandatos de la nueva Ley para la Igualdad de Mujeres y Hombres (DL 1/2023, de 16 de marzo), así como a la demanda de la ciudadanía.  Su objetivo fundamental es impulsar el cambio de valores que necesita esta sociedad para avanzar hacia la igualdad real.</w:t>
      </w:r>
    </w:p>
    <w:p w14:paraId="6BBABC68" w14:textId="77777777" w:rsidR="003E2F12" w:rsidRDefault="003E2F12" w:rsidP="00C10F0D">
      <w:pPr>
        <w:pStyle w:val="paragraph"/>
        <w:spacing w:before="0" w:beforeAutospacing="0" w:after="0" w:afterAutospacing="0"/>
        <w:jc w:val="both"/>
        <w:textAlignment w:val="baseline"/>
        <w:rPr>
          <w:rStyle w:val="normaltextrun"/>
          <w:rFonts w:ascii="Aptos Narrow" w:hAnsi="Aptos Narrow" w:cs="Segoe UI"/>
          <w:color w:val="000000" w:themeColor="text1"/>
          <w:sz w:val="22"/>
          <w:szCs w:val="22"/>
          <w:lang w:val="es-ES"/>
        </w:rPr>
      </w:pPr>
    </w:p>
    <w:p w14:paraId="66731104" w14:textId="30B3DB9B" w:rsidR="003E2F12" w:rsidRDefault="00280977" w:rsidP="74433645">
      <w:pPr>
        <w:pStyle w:val="paragraph"/>
        <w:spacing w:before="0" w:beforeAutospacing="0" w:after="0" w:afterAutospacing="0"/>
        <w:jc w:val="both"/>
        <w:textAlignment w:val="baseline"/>
        <w:rPr>
          <w:rStyle w:val="normaltextrun"/>
          <w:rFonts w:ascii="Aptos Narrow" w:hAnsi="Aptos Narrow" w:cs="Segoe UI"/>
          <w:color w:val="000000" w:themeColor="text1"/>
          <w:sz w:val="22"/>
          <w:szCs w:val="22"/>
          <w:lang w:val="es-ES"/>
        </w:rPr>
      </w:pPr>
      <w:r w:rsidRPr="74433645">
        <w:rPr>
          <w:rStyle w:val="normaltextrun"/>
          <w:rFonts w:ascii="Aptos Narrow" w:hAnsi="Aptos Narrow" w:cs="Segoe UI"/>
          <w:color w:val="000000" w:themeColor="text1"/>
          <w:sz w:val="22"/>
          <w:szCs w:val="22"/>
          <w:lang w:val="es-ES"/>
        </w:rPr>
        <w:t xml:space="preserve">En </w:t>
      </w:r>
      <w:r w:rsidR="000D7799" w:rsidRPr="74433645">
        <w:rPr>
          <w:rStyle w:val="normaltextrun"/>
          <w:rFonts w:ascii="Aptos Narrow" w:hAnsi="Aptos Narrow" w:cs="Segoe UI"/>
          <w:color w:val="000000" w:themeColor="text1"/>
          <w:sz w:val="22"/>
          <w:szCs w:val="22"/>
          <w:lang w:val="es-ES"/>
        </w:rPr>
        <w:t>enero</w:t>
      </w:r>
      <w:r w:rsidRPr="74433645">
        <w:rPr>
          <w:rStyle w:val="normaltextrun"/>
          <w:rFonts w:ascii="Aptos Narrow" w:hAnsi="Aptos Narrow" w:cs="Segoe UI"/>
          <w:color w:val="000000" w:themeColor="text1"/>
          <w:sz w:val="22"/>
          <w:szCs w:val="22"/>
          <w:lang w:val="es-ES"/>
        </w:rPr>
        <w:t xml:space="preserve"> de 2024</w:t>
      </w:r>
      <w:r w:rsidR="0008015B" w:rsidRPr="74433645">
        <w:rPr>
          <w:rStyle w:val="normaltextrun"/>
          <w:rFonts w:ascii="Aptos Narrow" w:hAnsi="Aptos Narrow" w:cs="Segoe UI"/>
          <w:color w:val="000000" w:themeColor="text1"/>
          <w:sz w:val="22"/>
          <w:szCs w:val="22"/>
          <w:lang w:val="es-ES"/>
        </w:rPr>
        <w:t xml:space="preserve"> se </w:t>
      </w:r>
      <w:r w:rsidR="6E51E3B6" w:rsidRPr="74433645">
        <w:rPr>
          <w:rStyle w:val="normaltextrun"/>
          <w:rFonts w:ascii="Aptos Narrow" w:hAnsi="Aptos Narrow" w:cs="Segoe UI"/>
          <w:color w:val="000000" w:themeColor="text1"/>
          <w:sz w:val="22"/>
          <w:szCs w:val="22"/>
          <w:lang w:val="es-ES"/>
        </w:rPr>
        <w:t>presentó</w:t>
      </w:r>
      <w:r w:rsidR="0008015B" w:rsidRPr="74433645">
        <w:rPr>
          <w:rStyle w:val="normaltextrun"/>
          <w:rFonts w:ascii="Aptos Narrow" w:hAnsi="Aptos Narrow" w:cs="Segoe UI"/>
          <w:color w:val="000000" w:themeColor="text1"/>
          <w:sz w:val="22"/>
          <w:szCs w:val="22"/>
          <w:lang w:val="es-ES"/>
        </w:rPr>
        <w:t xml:space="preserve"> el portal de formación a la </w:t>
      </w:r>
      <w:r w:rsidR="000F53C7" w:rsidRPr="74433645">
        <w:rPr>
          <w:rStyle w:val="normaltextrun"/>
          <w:rFonts w:ascii="Aptos Narrow" w:hAnsi="Aptos Narrow" w:cs="Segoe UI"/>
          <w:color w:val="000000" w:themeColor="text1"/>
          <w:sz w:val="22"/>
          <w:szCs w:val="22"/>
          <w:lang w:val="es-ES"/>
        </w:rPr>
        <w:t>ciudadanía (https://www.irekia.euskadi.eus/es/news/90948</w:t>
      </w:r>
      <w:proofErr w:type="gramStart"/>
      <w:r w:rsidR="000F53C7" w:rsidRPr="74433645">
        <w:rPr>
          <w:rStyle w:val="normaltextrun"/>
          <w:rFonts w:ascii="Aptos Narrow" w:hAnsi="Aptos Narrow" w:cs="Segoe UI"/>
          <w:color w:val="000000" w:themeColor="text1"/>
          <w:sz w:val="22"/>
          <w:szCs w:val="22"/>
          <w:lang w:val="es-ES"/>
        </w:rPr>
        <w:t>) ,</w:t>
      </w:r>
      <w:proofErr w:type="gramEnd"/>
      <w:r w:rsidR="000F53C7" w:rsidRPr="74433645">
        <w:rPr>
          <w:rStyle w:val="normaltextrun"/>
          <w:rFonts w:ascii="Aptos Narrow" w:hAnsi="Aptos Narrow" w:cs="Segoe UI"/>
          <w:color w:val="000000" w:themeColor="text1"/>
          <w:sz w:val="22"/>
          <w:szCs w:val="22"/>
          <w:lang w:val="es-ES"/>
        </w:rPr>
        <w:t xml:space="preserve"> </w:t>
      </w:r>
      <w:r w:rsidR="004366F4" w:rsidRPr="74433645">
        <w:rPr>
          <w:rStyle w:val="normaltextrun"/>
          <w:rFonts w:ascii="Aptos Narrow" w:hAnsi="Aptos Narrow" w:cs="Segoe UI"/>
          <w:color w:val="000000" w:themeColor="text1"/>
          <w:sz w:val="22"/>
          <w:szCs w:val="22"/>
          <w:lang w:val="es-ES"/>
        </w:rPr>
        <w:t xml:space="preserve">con una oferta formativa de </w:t>
      </w:r>
      <w:r w:rsidR="1315917C" w:rsidRPr="74433645">
        <w:rPr>
          <w:rStyle w:val="normaltextrun"/>
          <w:rFonts w:ascii="Aptos Narrow" w:hAnsi="Aptos Narrow" w:cs="Segoe UI"/>
          <w:color w:val="000000" w:themeColor="text1"/>
          <w:sz w:val="22"/>
          <w:szCs w:val="22"/>
          <w:lang w:val="es-ES"/>
        </w:rPr>
        <w:t>más</w:t>
      </w:r>
      <w:r w:rsidR="004366F4" w:rsidRPr="74433645">
        <w:rPr>
          <w:rStyle w:val="normaltextrun"/>
          <w:rFonts w:ascii="Aptos Narrow" w:hAnsi="Aptos Narrow" w:cs="Segoe UI"/>
          <w:color w:val="000000" w:themeColor="text1"/>
          <w:sz w:val="22"/>
          <w:szCs w:val="22"/>
          <w:lang w:val="es-ES"/>
        </w:rPr>
        <w:t xml:space="preserve"> de 30 cursos, en euskera y castellano, y en modalidades básica, avanzada y autoformación. </w:t>
      </w:r>
    </w:p>
    <w:p w14:paraId="535E3F90" w14:textId="77777777" w:rsidR="00D77967" w:rsidRDefault="00D77967" w:rsidP="00C10F0D">
      <w:pPr>
        <w:pStyle w:val="paragraph"/>
        <w:spacing w:before="0" w:beforeAutospacing="0" w:after="0" w:afterAutospacing="0"/>
        <w:jc w:val="both"/>
        <w:textAlignment w:val="baseline"/>
        <w:rPr>
          <w:rStyle w:val="normaltextrun"/>
          <w:rFonts w:ascii="Aptos Narrow" w:hAnsi="Aptos Narrow" w:cs="Segoe UI"/>
          <w:color w:val="000000" w:themeColor="text1"/>
          <w:sz w:val="22"/>
          <w:szCs w:val="22"/>
          <w:lang w:val="es-ES"/>
        </w:rPr>
      </w:pPr>
    </w:p>
    <w:p w14:paraId="5541F349" w14:textId="77777777" w:rsidR="00D77967" w:rsidRPr="00D77967" w:rsidRDefault="00D77967" w:rsidP="00C10F0D">
      <w:pPr>
        <w:pStyle w:val="paragraph"/>
        <w:spacing w:before="0" w:beforeAutospacing="0" w:after="0" w:afterAutospacing="0"/>
        <w:jc w:val="both"/>
        <w:textAlignment w:val="baseline"/>
        <w:rPr>
          <w:rStyle w:val="normaltextrun"/>
          <w:rFonts w:ascii="Aptos Narrow" w:hAnsi="Aptos Narrow" w:cs="Segoe UI"/>
          <w:color w:val="BF8F00" w:themeColor="accent4" w:themeShade="BF"/>
          <w:sz w:val="22"/>
          <w:szCs w:val="22"/>
          <w:lang w:val="es-ES"/>
        </w:rPr>
      </w:pPr>
    </w:p>
    <w:p w14:paraId="4178D4A9" w14:textId="77777777" w:rsidR="00D77967" w:rsidRDefault="00D77967" w:rsidP="00C10F0D">
      <w:pPr>
        <w:pStyle w:val="paragraph"/>
        <w:spacing w:before="0" w:beforeAutospacing="0" w:after="0" w:afterAutospacing="0"/>
        <w:jc w:val="both"/>
        <w:textAlignment w:val="baseline"/>
        <w:rPr>
          <w:rStyle w:val="normaltextrun"/>
          <w:rFonts w:ascii="Aptos Narrow" w:hAnsi="Aptos Narrow" w:cs="Segoe UI"/>
          <w:color w:val="BF8F00" w:themeColor="accent4" w:themeShade="BF"/>
          <w:sz w:val="22"/>
          <w:szCs w:val="22"/>
          <w:lang w:val="es-ES"/>
        </w:rPr>
      </w:pPr>
    </w:p>
    <w:p w14:paraId="6E548BED" w14:textId="77777777" w:rsidR="00D77967" w:rsidRDefault="00D77967" w:rsidP="00C10F0D">
      <w:pPr>
        <w:pStyle w:val="paragraph"/>
        <w:spacing w:before="0" w:beforeAutospacing="0" w:after="0" w:afterAutospacing="0"/>
        <w:jc w:val="both"/>
        <w:textAlignment w:val="baseline"/>
        <w:rPr>
          <w:rStyle w:val="normaltextrun"/>
          <w:rFonts w:ascii="Aptos Narrow" w:hAnsi="Aptos Narrow" w:cs="Segoe UI"/>
          <w:color w:val="BF8F00" w:themeColor="accent4" w:themeShade="BF"/>
          <w:sz w:val="22"/>
          <w:szCs w:val="22"/>
          <w:lang w:val="es-ES"/>
        </w:rPr>
      </w:pPr>
    </w:p>
    <w:p w14:paraId="5234F9C6" w14:textId="77777777" w:rsidR="002E3964" w:rsidRDefault="002E3964" w:rsidP="004366F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ptos Narrow" w:eastAsia="ヒラギノ角ゴ Pro W3" w:hAnsi="Aptos Narrow"/>
          <w:color w:val="FFC000" w:themeColor="accent4"/>
        </w:rPr>
      </w:pPr>
    </w:p>
    <w:p w14:paraId="28313FD2" w14:textId="77777777" w:rsidR="004366F4" w:rsidRDefault="004366F4" w:rsidP="004366F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ptos Narrow" w:eastAsia="ヒラギノ角ゴ Pro W3" w:hAnsi="Aptos Narrow"/>
          <w:color w:val="FFC000" w:themeColor="accent4"/>
        </w:rPr>
      </w:pPr>
    </w:p>
    <w:p w14:paraId="76128C5C" w14:textId="77777777" w:rsidR="004366F4" w:rsidRPr="00256169" w:rsidRDefault="004366F4" w:rsidP="004366F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ptos Narrow" w:eastAsia="ヒラギノ角ゴ Pro W3" w:hAnsi="Aptos Narrow"/>
          <w:color w:val="FFC000" w:themeColor="accent4"/>
        </w:rPr>
      </w:pPr>
    </w:p>
    <w:p w14:paraId="555EFB4B" w14:textId="77777777" w:rsidR="005745BA" w:rsidRPr="00256169" w:rsidRDefault="005745BA" w:rsidP="00C10F0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40"/>
        <w:jc w:val="both"/>
        <w:rPr>
          <w:rFonts w:ascii="Aptos Narrow" w:eastAsia="ヒラギノ角ゴ Pro W3" w:hAnsi="Aptos Narrow"/>
          <w:color w:val="FFC000" w:themeColor="accent4"/>
        </w:rPr>
      </w:pPr>
    </w:p>
    <w:p w14:paraId="21F2945E" w14:textId="5CFC3477" w:rsidR="36739851" w:rsidRDefault="36739851" w:rsidP="367398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40"/>
        <w:jc w:val="both"/>
        <w:rPr>
          <w:rFonts w:ascii="Aptos Narrow" w:eastAsia="ヒラギノ角ゴ Pro W3" w:hAnsi="Aptos Narrow"/>
          <w:color w:val="FFC000" w:themeColor="accent4"/>
        </w:rPr>
      </w:pPr>
    </w:p>
    <w:p w14:paraId="2D125C2A" w14:textId="7E0EC287" w:rsidR="36739851" w:rsidRDefault="36739851" w:rsidP="367398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40"/>
        <w:jc w:val="both"/>
        <w:rPr>
          <w:rFonts w:ascii="Aptos Narrow" w:eastAsia="ヒラギノ角ゴ Pro W3" w:hAnsi="Aptos Narrow"/>
          <w:color w:val="FFC000" w:themeColor="accent4"/>
        </w:rPr>
      </w:pPr>
    </w:p>
    <w:p w14:paraId="37DB4855" w14:textId="51F2B039" w:rsidR="006F4E1A" w:rsidRPr="00113A01" w:rsidRDefault="00BB5A79" w:rsidP="00C10F0D">
      <w:pPr>
        <w:shd w:val="clear" w:color="auto" w:fill="D9D9D9" w:themeFill="background1" w:themeFillShade="D9"/>
        <w:jc w:val="both"/>
        <w:rPr>
          <w:rFonts w:ascii="Aptos Narrow" w:hAnsi="Aptos Narrow" w:cs="Arial"/>
          <w:b/>
          <w:bCs/>
          <w:color w:val="000000" w:themeColor="text1"/>
          <w:sz w:val="22"/>
          <w:szCs w:val="22"/>
        </w:rPr>
      </w:pPr>
      <w:r>
        <w:rPr>
          <w:rFonts w:ascii="Aptos Narrow" w:hAnsi="Aptos Narrow" w:cs="Arial"/>
          <w:b/>
          <w:bCs/>
          <w:color w:val="000000" w:themeColor="text1"/>
          <w:sz w:val="22"/>
          <w:szCs w:val="22"/>
        </w:rPr>
        <w:t>2</w:t>
      </w:r>
      <w:r w:rsidR="002E3964" w:rsidRPr="00113A01">
        <w:rPr>
          <w:rFonts w:ascii="Aptos Narrow" w:hAnsi="Aptos Narrow" w:cs="Arial"/>
          <w:b/>
          <w:bCs/>
          <w:color w:val="000000" w:themeColor="text1"/>
          <w:sz w:val="22"/>
          <w:szCs w:val="22"/>
        </w:rPr>
        <w:t>.</w:t>
      </w:r>
      <w:r w:rsidR="00113A01" w:rsidRPr="00113A01">
        <w:rPr>
          <w:rFonts w:ascii="Aptos Narrow" w:hAnsi="Aptos Narrow" w:cs="Arial"/>
          <w:b/>
          <w:bCs/>
          <w:color w:val="000000" w:themeColor="text1"/>
          <w:sz w:val="22"/>
          <w:szCs w:val="22"/>
        </w:rPr>
        <w:t xml:space="preserve"> </w:t>
      </w:r>
      <w:r w:rsidR="002E3964" w:rsidRPr="00113A01">
        <w:rPr>
          <w:rFonts w:ascii="Aptos Narrow" w:hAnsi="Aptos Narrow" w:cs="Arial"/>
          <w:b/>
          <w:bCs/>
          <w:color w:val="000000" w:themeColor="text1"/>
          <w:sz w:val="22"/>
          <w:szCs w:val="22"/>
        </w:rPr>
        <w:t xml:space="preserve">OBJETO DEL CONTRATO: </w:t>
      </w:r>
    </w:p>
    <w:p w14:paraId="7272C7C8" w14:textId="77777777" w:rsidR="002C0DBF" w:rsidRPr="00256169" w:rsidRDefault="002C0DBF" w:rsidP="00C10F0D">
      <w:pPr>
        <w:jc w:val="both"/>
        <w:rPr>
          <w:rFonts w:ascii="Aptos Narrow" w:hAnsi="Aptos Narrow" w:cs="Arial"/>
          <w:b/>
          <w:bCs/>
          <w:color w:val="FFC000" w:themeColor="accent4"/>
          <w:sz w:val="22"/>
          <w:szCs w:val="22"/>
        </w:rPr>
      </w:pPr>
    </w:p>
    <w:p w14:paraId="18277D9A" w14:textId="7FEAF0FB" w:rsidR="00E10B06" w:rsidRDefault="002E3964" w:rsidP="00C10F0D">
      <w:pPr>
        <w:jc w:val="both"/>
        <w:rPr>
          <w:rFonts w:ascii="Aptos Narrow" w:hAnsi="Aptos Narrow" w:cs="Arial"/>
          <w:sz w:val="22"/>
          <w:szCs w:val="22"/>
          <w:lang w:val="es-ES"/>
        </w:rPr>
      </w:pPr>
      <w:r w:rsidRPr="74433645">
        <w:rPr>
          <w:rFonts w:ascii="Aptos Narrow" w:hAnsi="Aptos Narrow" w:cs="Arial"/>
          <w:sz w:val="22"/>
          <w:szCs w:val="22"/>
          <w:lang w:val="es-ES"/>
        </w:rPr>
        <w:t xml:space="preserve">Diseñar, gestionar y ejecutar las tareas y actuaciones </w:t>
      </w:r>
      <w:r w:rsidR="2050BB81" w:rsidRPr="74433645">
        <w:rPr>
          <w:rFonts w:ascii="Aptos Narrow" w:hAnsi="Aptos Narrow" w:cs="Arial"/>
          <w:sz w:val="22"/>
          <w:szCs w:val="22"/>
          <w:lang w:val="es-ES"/>
        </w:rPr>
        <w:t xml:space="preserve">necesarias </w:t>
      </w:r>
      <w:r w:rsidRPr="74433645">
        <w:rPr>
          <w:rFonts w:ascii="Aptos Narrow" w:hAnsi="Aptos Narrow" w:cs="Arial"/>
          <w:sz w:val="22"/>
          <w:szCs w:val="22"/>
          <w:lang w:val="es-ES"/>
        </w:rPr>
        <w:t xml:space="preserve">que comprenden </w:t>
      </w:r>
      <w:r w:rsidR="00943FCF" w:rsidRPr="74433645">
        <w:rPr>
          <w:rFonts w:ascii="Aptos Narrow" w:hAnsi="Aptos Narrow" w:cs="Arial"/>
          <w:sz w:val="22"/>
          <w:szCs w:val="22"/>
          <w:lang w:val="es-ES"/>
        </w:rPr>
        <w:t xml:space="preserve">el </w:t>
      </w:r>
      <w:r w:rsidR="0023241B" w:rsidRPr="74433645">
        <w:rPr>
          <w:rFonts w:ascii="Aptos Narrow" w:hAnsi="Aptos Narrow" w:cs="Arial"/>
          <w:sz w:val="22"/>
          <w:szCs w:val="22"/>
          <w:lang w:val="es-ES"/>
        </w:rPr>
        <w:t>P</w:t>
      </w:r>
      <w:r w:rsidR="00943FCF" w:rsidRPr="74433645">
        <w:rPr>
          <w:rFonts w:ascii="Aptos Narrow" w:hAnsi="Aptos Narrow" w:cs="Arial"/>
          <w:sz w:val="22"/>
          <w:szCs w:val="22"/>
          <w:lang w:val="es-ES"/>
        </w:rPr>
        <w:t xml:space="preserve">rograma </w:t>
      </w:r>
      <w:r w:rsidR="0051257C" w:rsidRPr="74433645">
        <w:rPr>
          <w:rFonts w:ascii="Aptos Narrow" w:hAnsi="Aptos Narrow" w:cs="Arial"/>
          <w:sz w:val="22"/>
          <w:szCs w:val="22"/>
          <w:lang w:val="es-ES"/>
        </w:rPr>
        <w:t xml:space="preserve">EBE – </w:t>
      </w:r>
      <w:proofErr w:type="spellStart"/>
      <w:r w:rsidR="0051257C" w:rsidRPr="74433645">
        <w:rPr>
          <w:rFonts w:ascii="Aptos Narrow" w:hAnsi="Aptos Narrow" w:cs="Arial"/>
          <w:sz w:val="22"/>
          <w:szCs w:val="22"/>
          <w:lang w:val="es-ES"/>
        </w:rPr>
        <w:t>Emakunderen</w:t>
      </w:r>
      <w:proofErr w:type="spellEnd"/>
      <w:r w:rsidR="0051257C" w:rsidRPr="74433645">
        <w:rPr>
          <w:rFonts w:ascii="Aptos Narrow" w:hAnsi="Aptos Narrow" w:cs="Arial"/>
          <w:sz w:val="22"/>
          <w:szCs w:val="22"/>
          <w:lang w:val="es-ES"/>
        </w:rPr>
        <w:t xml:space="preserve"> Berdintasun </w:t>
      </w:r>
      <w:proofErr w:type="spellStart"/>
      <w:r w:rsidR="0051257C" w:rsidRPr="74433645">
        <w:rPr>
          <w:rFonts w:ascii="Aptos Narrow" w:hAnsi="Aptos Narrow" w:cs="Arial"/>
          <w:sz w:val="22"/>
          <w:szCs w:val="22"/>
          <w:lang w:val="es-ES"/>
        </w:rPr>
        <w:t>Eskola</w:t>
      </w:r>
      <w:proofErr w:type="spellEnd"/>
      <w:r w:rsidR="3D5103CC" w:rsidRPr="74433645">
        <w:rPr>
          <w:rFonts w:ascii="Aptos Narrow" w:hAnsi="Aptos Narrow" w:cs="Arial"/>
          <w:sz w:val="22"/>
          <w:szCs w:val="22"/>
          <w:lang w:val="es-ES"/>
        </w:rPr>
        <w:t>,</w:t>
      </w:r>
      <w:r w:rsidR="00943FCF" w:rsidRPr="74433645">
        <w:rPr>
          <w:rFonts w:ascii="Aptos Narrow" w:hAnsi="Aptos Narrow" w:cs="Arial"/>
          <w:sz w:val="22"/>
          <w:szCs w:val="22"/>
          <w:lang w:val="es-ES"/>
        </w:rPr>
        <w:t xml:space="preserve"> </w:t>
      </w:r>
      <w:r w:rsidRPr="74433645">
        <w:rPr>
          <w:rFonts w:ascii="Aptos Narrow" w:hAnsi="Aptos Narrow" w:cs="Arial"/>
          <w:sz w:val="22"/>
          <w:szCs w:val="22"/>
          <w:lang w:val="es-ES"/>
        </w:rPr>
        <w:t xml:space="preserve">cuyo fin último es el de </w:t>
      </w:r>
      <w:r w:rsidR="00234FAD" w:rsidRPr="74433645">
        <w:rPr>
          <w:rFonts w:ascii="Aptos Narrow" w:hAnsi="Aptos Narrow" w:cs="Arial"/>
          <w:sz w:val="22"/>
          <w:szCs w:val="22"/>
          <w:lang w:val="es-ES"/>
        </w:rPr>
        <w:t>impulsar el cambio de valores que necesita esta sociedad para avanzar hacia la igualdad real</w:t>
      </w:r>
      <w:r w:rsidR="002C41FC" w:rsidRPr="74433645">
        <w:rPr>
          <w:rFonts w:ascii="Aptos Narrow" w:hAnsi="Aptos Narrow" w:cs="Arial"/>
          <w:sz w:val="22"/>
          <w:szCs w:val="22"/>
          <w:lang w:val="es-ES"/>
        </w:rPr>
        <w:t>.</w:t>
      </w:r>
      <w:r w:rsidR="7E4D36E4" w:rsidRPr="74433645">
        <w:rPr>
          <w:rFonts w:ascii="Aptos Narrow" w:hAnsi="Aptos Narrow" w:cs="Arial"/>
          <w:sz w:val="22"/>
          <w:szCs w:val="22"/>
          <w:lang w:val="es-ES"/>
        </w:rPr>
        <w:t xml:space="preserve"> </w:t>
      </w:r>
      <w:r w:rsidR="31480295" w:rsidRPr="74433645">
        <w:rPr>
          <w:rFonts w:ascii="Aptos Narrow" w:hAnsi="Aptos Narrow" w:cs="Arial"/>
          <w:sz w:val="22"/>
          <w:szCs w:val="22"/>
          <w:lang w:val="es-ES"/>
        </w:rPr>
        <w:t>Durante los años 2025 y 2026.</w:t>
      </w:r>
    </w:p>
    <w:p w14:paraId="422AD242" w14:textId="77777777" w:rsidR="002C41FC" w:rsidRPr="002C41FC" w:rsidRDefault="002C41FC" w:rsidP="00C10F0D">
      <w:pPr>
        <w:jc w:val="both"/>
        <w:rPr>
          <w:rFonts w:ascii="Aptos Narrow" w:hAnsi="Aptos Narrow" w:cs="Arial"/>
          <w:sz w:val="22"/>
          <w:szCs w:val="22"/>
          <w:lang w:val="es-ES"/>
        </w:rPr>
      </w:pPr>
    </w:p>
    <w:p w14:paraId="2A5D54F9" w14:textId="77777777" w:rsidR="002E3964" w:rsidRPr="00256169" w:rsidRDefault="002E3964" w:rsidP="00C10F0D">
      <w:pPr>
        <w:jc w:val="both"/>
        <w:rPr>
          <w:rFonts w:ascii="Aptos Narrow" w:hAnsi="Aptos Narrow" w:cs="Arial"/>
          <w:b/>
          <w:bCs/>
          <w:color w:val="FFC000" w:themeColor="accent4"/>
          <w:sz w:val="22"/>
          <w:szCs w:val="22"/>
        </w:rPr>
      </w:pPr>
    </w:p>
    <w:p w14:paraId="5991A60D" w14:textId="4881FF55" w:rsidR="00504AC3" w:rsidRPr="00113A01" w:rsidRDefault="00BB5A79" w:rsidP="00C10F0D">
      <w:pPr>
        <w:shd w:val="clear" w:color="auto" w:fill="D9D9D9" w:themeFill="background1" w:themeFillShade="D9"/>
        <w:jc w:val="both"/>
        <w:rPr>
          <w:rFonts w:ascii="Aptos Narrow" w:hAnsi="Aptos Narrow" w:cs="Arial"/>
          <w:color w:val="000000" w:themeColor="text1"/>
          <w:sz w:val="22"/>
          <w:szCs w:val="22"/>
        </w:rPr>
      </w:pPr>
      <w:r>
        <w:rPr>
          <w:rFonts w:ascii="Aptos Narrow" w:hAnsi="Aptos Narrow" w:cs="Arial"/>
          <w:b/>
          <w:bCs/>
          <w:color w:val="000000" w:themeColor="text1"/>
          <w:sz w:val="22"/>
          <w:szCs w:val="22"/>
        </w:rPr>
        <w:t>3</w:t>
      </w:r>
      <w:r w:rsidR="002E3964" w:rsidRPr="00113A01">
        <w:rPr>
          <w:rFonts w:ascii="Aptos Narrow" w:hAnsi="Aptos Narrow" w:cs="Arial"/>
          <w:b/>
          <w:bCs/>
          <w:color w:val="000000" w:themeColor="text1"/>
          <w:sz w:val="22"/>
          <w:szCs w:val="22"/>
        </w:rPr>
        <w:t>. FUNCIONES Y TAREAS</w:t>
      </w:r>
    </w:p>
    <w:p w14:paraId="127AF6EE" w14:textId="77777777" w:rsidR="00DB6B1C" w:rsidRPr="00256169" w:rsidRDefault="00DB6B1C" w:rsidP="00C10F0D">
      <w:pPr>
        <w:jc w:val="both"/>
        <w:rPr>
          <w:rFonts w:ascii="Aptos Narrow" w:hAnsi="Aptos Narrow" w:cs="Arial"/>
          <w:color w:val="FFC000" w:themeColor="accent4"/>
          <w:sz w:val="22"/>
          <w:szCs w:val="22"/>
        </w:rPr>
      </w:pPr>
    </w:p>
    <w:p w14:paraId="473B6DED" w14:textId="48F85C2B" w:rsidR="00BB4D3F" w:rsidRDefault="000817B7" w:rsidP="00C10F0D">
      <w:pPr>
        <w:jc w:val="both"/>
        <w:rPr>
          <w:rFonts w:ascii="Aptos Narrow" w:hAnsi="Aptos Narrow" w:cs="Arial"/>
          <w:sz w:val="22"/>
          <w:szCs w:val="22"/>
          <w:lang w:val="es-ES"/>
        </w:rPr>
      </w:pPr>
      <w:r>
        <w:rPr>
          <w:rFonts w:ascii="Aptos Narrow" w:hAnsi="Aptos Narrow" w:cs="Arial"/>
          <w:sz w:val="22"/>
          <w:szCs w:val="22"/>
          <w:lang w:val="es-ES"/>
        </w:rPr>
        <w:t>Todas las prestaciones para ejecutar</w:t>
      </w:r>
      <w:r w:rsidR="00BB4D3F">
        <w:rPr>
          <w:rFonts w:ascii="Aptos Narrow" w:hAnsi="Aptos Narrow" w:cs="Arial"/>
          <w:sz w:val="22"/>
          <w:szCs w:val="22"/>
          <w:lang w:val="es-ES"/>
        </w:rPr>
        <w:t xml:space="preserve"> por la </w:t>
      </w:r>
      <w:r w:rsidR="00D74C0F">
        <w:rPr>
          <w:rFonts w:ascii="Aptos Narrow" w:hAnsi="Aptos Narrow" w:cs="Arial"/>
          <w:sz w:val="22"/>
          <w:szCs w:val="22"/>
          <w:lang w:val="es-ES"/>
        </w:rPr>
        <w:t>empresa adjudicataria del contrato comprenden la totalidad de los medios y servicios impresci</w:t>
      </w:r>
      <w:r w:rsidR="00D128CC">
        <w:rPr>
          <w:rFonts w:ascii="Aptos Narrow" w:hAnsi="Aptos Narrow" w:cs="Arial"/>
          <w:sz w:val="22"/>
          <w:szCs w:val="22"/>
          <w:lang w:val="es-ES"/>
        </w:rPr>
        <w:t xml:space="preserve">ndibles para la óptima organización y desarrollo de las tareas del programa, asumiendo el coste de </w:t>
      </w:r>
      <w:r>
        <w:rPr>
          <w:rFonts w:ascii="Aptos Narrow" w:hAnsi="Aptos Narrow" w:cs="Arial"/>
          <w:sz w:val="22"/>
          <w:szCs w:val="22"/>
          <w:lang w:val="es-ES"/>
        </w:rPr>
        <w:t xml:space="preserve">estas mismas. </w:t>
      </w:r>
      <w:r w:rsidR="00D128CC">
        <w:rPr>
          <w:rFonts w:ascii="Aptos Narrow" w:hAnsi="Aptos Narrow" w:cs="Arial"/>
          <w:sz w:val="22"/>
          <w:szCs w:val="22"/>
          <w:lang w:val="es-ES"/>
        </w:rPr>
        <w:t xml:space="preserve"> </w:t>
      </w:r>
    </w:p>
    <w:p w14:paraId="22FA7312" w14:textId="77777777" w:rsidR="00780D3B" w:rsidRDefault="00780D3B" w:rsidP="00C10F0D">
      <w:pPr>
        <w:jc w:val="both"/>
        <w:rPr>
          <w:rFonts w:ascii="Aptos Narrow" w:hAnsi="Aptos Narrow" w:cs="Arial"/>
          <w:sz w:val="22"/>
          <w:szCs w:val="22"/>
          <w:lang w:val="es-ES"/>
        </w:rPr>
      </w:pPr>
    </w:p>
    <w:p w14:paraId="680C0DCE" w14:textId="6A50CC85" w:rsidR="00780D3B" w:rsidRDefault="00780D3B" w:rsidP="00C10F0D">
      <w:pPr>
        <w:jc w:val="both"/>
        <w:rPr>
          <w:rFonts w:ascii="Aptos Narrow" w:hAnsi="Aptos Narrow" w:cs="Arial"/>
          <w:sz w:val="22"/>
          <w:szCs w:val="22"/>
          <w:lang w:val="es-ES"/>
        </w:rPr>
      </w:pPr>
      <w:r w:rsidRPr="00780D3B">
        <w:rPr>
          <w:rFonts w:ascii="Aptos Narrow" w:hAnsi="Aptos Narrow" w:cs="Arial"/>
          <w:sz w:val="22"/>
          <w:szCs w:val="22"/>
          <w:lang w:val="es-ES"/>
        </w:rPr>
        <w:t xml:space="preserve">La entidad adjudicataria del </w:t>
      </w:r>
      <w:r>
        <w:rPr>
          <w:rFonts w:ascii="Aptos Narrow" w:hAnsi="Aptos Narrow" w:cs="Arial"/>
          <w:sz w:val="22"/>
          <w:szCs w:val="22"/>
          <w:lang w:val="es-ES"/>
        </w:rPr>
        <w:t>p</w:t>
      </w:r>
      <w:r w:rsidRPr="00780D3B">
        <w:rPr>
          <w:rFonts w:ascii="Aptos Narrow" w:hAnsi="Aptos Narrow" w:cs="Arial"/>
          <w:sz w:val="22"/>
          <w:szCs w:val="22"/>
          <w:lang w:val="es-ES"/>
        </w:rPr>
        <w:t>rograma EBE deberá desarrollar durante los años 2025 y 2026 las siguientes funciones y tareas, relacionadas con cada ámbito de actuación</w:t>
      </w:r>
      <w:r>
        <w:rPr>
          <w:rFonts w:ascii="Aptos Narrow" w:hAnsi="Aptos Narrow" w:cs="Arial"/>
          <w:sz w:val="22"/>
          <w:szCs w:val="22"/>
          <w:lang w:val="es-ES"/>
        </w:rPr>
        <w:t>:</w:t>
      </w:r>
    </w:p>
    <w:p w14:paraId="38A86CD7" w14:textId="77777777" w:rsidR="00DD0346" w:rsidRDefault="00DD0346" w:rsidP="00C10F0D">
      <w:pPr>
        <w:jc w:val="both"/>
        <w:rPr>
          <w:rFonts w:ascii="Aptos Narrow" w:hAnsi="Aptos Narrow" w:cs="Arial"/>
          <w:sz w:val="22"/>
          <w:szCs w:val="22"/>
          <w:lang w:val="es-ES"/>
        </w:rPr>
      </w:pPr>
    </w:p>
    <w:p w14:paraId="5073A660" w14:textId="77777777" w:rsidR="00DB6B1C" w:rsidRPr="00256169" w:rsidRDefault="00DB6B1C" w:rsidP="00C10F0D">
      <w:pPr>
        <w:jc w:val="both"/>
        <w:rPr>
          <w:rFonts w:ascii="Aptos Narrow" w:hAnsi="Aptos Narrow" w:cs="Arial"/>
          <w:color w:val="FFC000" w:themeColor="accent4"/>
          <w:sz w:val="22"/>
          <w:szCs w:val="22"/>
        </w:rPr>
      </w:pPr>
    </w:p>
    <w:p w14:paraId="5B570292" w14:textId="77777777" w:rsidR="002E3964" w:rsidRPr="00256169" w:rsidRDefault="002E3964" w:rsidP="00C10F0D">
      <w:pPr>
        <w:jc w:val="both"/>
        <w:rPr>
          <w:rFonts w:ascii="Aptos Narrow" w:hAnsi="Aptos Narrow" w:cs="Arial"/>
          <w:color w:val="FFC000" w:themeColor="accent4"/>
          <w:sz w:val="22"/>
          <w:szCs w:val="22"/>
        </w:rPr>
      </w:pPr>
    </w:p>
    <w:p w14:paraId="340A8CC8" w14:textId="0B28F3FB" w:rsidR="001935BF" w:rsidRPr="00113A01" w:rsidRDefault="00DD0346" w:rsidP="00C10F0D">
      <w:pPr>
        <w:pBdr>
          <w:bottom w:val="single" w:sz="4" w:space="1" w:color="auto"/>
        </w:pBdr>
        <w:ind w:left="284"/>
        <w:jc w:val="both"/>
        <w:rPr>
          <w:rFonts w:ascii="Aptos Narrow" w:hAnsi="Aptos Narrow" w:cs="Arial"/>
          <w:b/>
          <w:bCs/>
          <w:color w:val="000000" w:themeColor="text1"/>
          <w:sz w:val="22"/>
          <w:szCs w:val="22"/>
        </w:rPr>
      </w:pPr>
      <w:r>
        <w:rPr>
          <w:rFonts w:ascii="Aptos Narrow" w:hAnsi="Aptos Narrow" w:cs="Arial"/>
          <w:b/>
          <w:bCs/>
          <w:color w:val="000000" w:themeColor="text1"/>
          <w:sz w:val="22"/>
          <w:szCs w:val="22"/>
        </w:rPr>
        <w:t>3</w:t>
      </w:r>
      <w:r w:rsidR="00C82DF7" w:rsidRPr="00113A01">
        <w:rPr>
          <w:rFonts w:ascii="Aptos Narrow" w:hAnsi="Aptos Narrow" w:cs="Arial"/>
          <w:b/>
          <w:bCs/>
          <w:color w:val="000000" w:themeColor="text1"/>
          <w:sz w:val="22"/>
          <w:szCs w:val="22"/>
        </w:rPr>
        <w:t xml:space="preserve">.1. </w:t>
      </w:r>
      <w:r w:rsidR="00797E56">
        <w:rPr>
          <w:rFonts w:ascii="Aptos Narrow" w:hAnsi="Aptos Narrow" w:cs="Arial"/>
          <w:b/>
          <w:bCs/>
          <w:color w:val="000000" w:themeColor="text1"/>
          <w:sz w:val="22"/>
          <w:szCs w:val="22"/>
        </w:rPr>
        <w:t>PREPARACIÓN DE LA OFERTA FORMATIVA ANUAL</w:t>
      </w:r>
      <w:r w:rsidR="002E3964" w:rsidRPr="00113A01">
        <w:rPr>
          <w:rFonts w:ascii="Aptos Narrow" w:hAnsi="Aptos Narrow" w:cs="Arial"/>
          <w:b/>
          <w:bCs/>
          <w:color w:val="000000" w:themeColor="text1"/>
          <w:sz w:val="22"/>
          <w:szCs w:val="22"/>
        </w:rPr>
        <w:t xml:space="preserve"> </w:t>
      </w:r>
    </w:p>
    <w:p w14:paraId="1E643DCC" w14:textId="77777777" w:rsidR="007B3D93" w:rsidRDefault="007B3D93" w:rsidP="007B3D93">
      <w:pPr>
        <w:pStyle w:val="Prrafodelista"/>
        <w:spacing w:before="120"/>
        <w:ind w:left="851"/>
        <w:jc w:val="both"/>
        <w:rPr>
          <w:rFonts w:ascii="Aptos Narrow" w:hAnsi="Aptos Narrow" w:cs="Arial"/>
          <w:sz w:val="22"/>
          <w:szCs w:val="22"/>
        </w:rPr>
      </w:pPr>
    </w:p>
    <w:p w14:paraId="4B3A6152" w14:textId="7BF2BE0A" w:rsidR="002D06EB" w:rsidRPr="007B3D93" w:rsidRDefault="00B54C55" w:rsidP="007B3D93">
      <w:pPr>
        <w:pStyle w:val="Prrafodelista"/>
        <w:numPr>
          <w:ilvl w:val="0"/>
          <w:numId w:val="27"/>
        </w:numPr>
        <w:spacing w:before="120"/>
        <w:ind w:left="851" w:hanging="284"/>
        <w:jc w:val="both"/>
        <w:rPr>
          <w:rFonts w:ascii="Aptos Narrow" w:hAnsi="Aptos Narrow" w:cs="Arial"/>
          <w:sz w:val="22"/>
          <w:szCs w:val="22"/>
        </w:rPr>
      </w:pPr>
      <w:r w:rsidRPr="74433645">
        <w:rPr>
          <w:rFonts w:ascii="Aptos Narrow" w:hAnsi="Aptos Narrow" w:cs="Arial"/>
          <w:sz w:val="22"/>
          <w:szCs w:val="22"/>
        </w:rPr>
        <w:t xml:space="preserve">Diseño de la </w:t>
      </w:r>
      <w:r w:rsidR="1493F14C" w:rsidRPr="74433645">
        <w:rPr>
          <w:rFonts w:ascii="Aptos Narrow" w:hAnsi="Aptos Narrow" w:cs="Arial"/>
          <w:sz w:val="22"/>
          <w:szCs w:val="22"/>
        </w:rPr>
        <w:t xml:space="preserve">propuesta de </w:t>
      </w:r>
      <w:r w:rsidRPr="74433645">
        <w:rPr>
          <w:rFonts w:ascii="Aptos Narrow" w:hAnsi="Aptos Narrow" w:cs="Arial"/>
          <w:sz w:val="22"/>
          <w:szCs w:val="22"/>
        </w:rPr>
        <w:t>oferta formativa anual (tanto para 2025 como para 2026)</w:t>
      </w:r>
      <w:r w:rsidR="47A31082" w:rsidRPr="74433645">
        <w:rPr>
          <w:rFonts w:ascii="Aptos Narrow" w:hAnsi="Aptos Narrow" w:cs="Arial"/>
          <w:sz w:val="22"/>
          <w:szCs w:val="22"/>
        </w:rPr>
        <w:t>.</w:t>
      </w:r>
    </w:p>
    <w:p w14:paraId="439FA2F5" w14:textId="5E9F8164" w:rsidR="002D06EB" w:rsidRDefault="002D06EB" w:rsidP="007B3D93">
      <w:pPr>
        <w:pStyle w:val="Prrafodelista"/>
        <w:numPr>
          <w:ilvl w:val="0"/>
          <w:numId w:val="27"/>
        </w:numPr>
        <w:spacing w:before="120"/>
        <w:ind w:left="851" w:hanging="284"/>
        <w:jc w:val="both"/>
        <w:rPr>
          <w:rFonts w:ascii="Aptos Narrow" w:hAnsi="Aptos Narrow" w:cs="Arial"/>
          <w:sz w:val="22"/>
          <w:szCs w:val="22"/>
        </w:rPr>
      </w:pPr>
      <w:r w:rsidRPr="007B3D93">
        <w:rPr>
          <w:rFonts w:ascii="Aptos Narrow" w:hAnsi="Aptos Narrow" w:cs="Arial"/>
          <w:sz w:val="22"/>
          <w:szCs w:val="22"/>
        </w:rPr>
        <w:t>Diseño de catalogo digital donde aparezca toda la oferta formativa anu</w:t>
      </w:r>
      <w:r w:rsidR="009A2470">
        <w:rPr>
          <w:rFonts w:ascii="Aptos Narrow" w:hAnsi="Aptos Narrow" w:cs="Arial"/>
          <w:sz w:val="22"/>
          <w:szCs w:val="22"/>
        </w:rPr>
        <w:t xml:space="preserve">al con información general de cada curso: fechas, contenido, profesorado, objetivo y módulos. </w:t>
      </w:r>
    </w:p>
    <w:p w14:paraId="2FD36A19" w14:textId="7EF7FECF" w:rsidR="00C73769" w:rsidRDefault="007B7515" w:rsidP="007B3D93">
      <w:pPr>
        <w:pStyle w:val="Prrafodelista"/>
        <w:numPr>
          <w:ilvl w:val="0"/>
          <w:numId w:val="27"/>
        </w:numPr>
        <w:spacing w:before="120"/>
        <w:ind w:left="851" w:hanging="284"/>
        <w:jc w:val="both"/>
        <w:rPr>
          <w:rFonts w:ascii="Aptos Narrow" w:hAnsi="Aptos Narrow" w:cs="Arial"/>
          <w:sz w:val="22"/>
          <w:szCs w:val="22"/>
          <w:lang w:val="es-ES"/>
        </w:rPr>
      </w:pPr>
      <w:r w:rsidRPr="74433645">
        <w:rPr>
          <w:rFonts w:ascii="Aptos Narrow" w:hAnsi="Aptos Narrow" w:cs="Arial"/>
          <w:sz w:val="22"/>
          <w:szCs w:val="22"/>
          <w:lang w:val="es-ES"/>
        </w:rPr>
        <w:t>Preparación de documento final con toda la oferta formativa en formato taula, con toda la información referente a las formacione</w:t>
      </w:r>
      <w:r w:rsidR="0073590D" w:rsidRPr="74433645">
        <w:rPr>
          <w:rFonts w:ascii="Aptos Narrow" w:hAnsi="Aptos Narrow" w:cs="Arial"/>
          <w:sz w:val="22"/>
          <w:szCs w:val="22"/>
          <w:lang w:val="es-ES"/>
        </w:rPr>
        <w:t>s</w:t>
      </w:r>
      <w:r w:rsidRPr="74433645">
        <w:rPr>
          <w:rFonts w:ascii="Aptos Narrow" w:hAnsi="Aptos Narrow" w:cs="Arial"/>
          <w:sz w:val="22"/>
          <w:szCs w:val="22"/>
          <w:lang w:val="es-ES"/>
        </w:rPr>
        <w:t xml:space="preserve">: modalidad, idioma, </w:t>
      </w:r>
      <w:r w:rsidR="0073590D" w:rsidRPr="74433645">
        <w:rPr>
          <w:rFonts w:ascii="Aptos Narrow" w:hAnsi="Aptos Narrow" w:cs="Arial"/>
          <w:sz w:val="22"/>
          <w:szCs w:val="22"/>
          <w:lang w:val="es-ES"/>
        </w:rPr>
        <w:t>número</w:t>
      </w:r>
      <w:r w:rsidRPr="74433645">
        <w:rPr>
          <w:rFonts w:ascii="Aptos Narrow" w:hAnsi="Aptos Narrow" w:cs="Arial"/>
          <w:sz w:val="22"/>
          <w:szCs w:val="22"/>
          <w:lang w:val="es-ES"/>
        </w:rPr>
        <w:t xml:space="preserve"> de horas, numero de módulos, </w:t>
      </w:r>
      <w:r w:rsidR="003709D9" w:rsidRPr="74433645">
        <w:rPr>
          <w:rFonts w:ascii="Aptos Narrow" w:hAnsi="Aptos Narrow" w:cs="Arial"/>
          <w:sz w:val="22"/>
          <w:szCs w:val="22"/>
          <w:lang w:val="es-ES"/>
        </w:rPr>
        <w:t>profesorado, fecha de impartición (en el caso de los cursos tutorizados)</w:t>
      </w:r>
      <w:r w:rsidR="00334BF0" w:rsidRPr="74433645">
        <w:rPr>
          <w:rFonts w:ascii="Aptos Narrow" w:hAnsi="Aptos Narrow" w:cs="Arial"/>
          <w:sz w:val="22"/>
          <w:szCs w:val="22"/>
          <w:lang w:val="es-ES"/>
        </w:rPr>
        <w:t xml:space="preserve">, </w:t>
      </w:r>
      <w:r w:rsidR="003D1B5F" w:rsidRPr="74433645">
        <w:rPr>
          <w:rFonts w:ascii="Aptos Narrow" w:hAnsi="Aptos Narrow" w:cs="Arial"/>
          <w:sz w:val="22"/>
          <w:szCs w:val="22"/>
          <w:lang w:val="es-ES"/>
        </w:rPr>
        <w:t xml:space="preserve">precio curso, </w:t>
      </w:r>
      <w:r w:rsidR="0061472B" w:rsidRPr="74433645">
        <w:rPr>
          <w:rFonts w:ascii="Aptos Narrow" w:hAnsi="Aptos Narrow" w:cs="Arial"/>
          <w:sz w:val="22"/>
          <w:szCs w:val="22"/>
          <w:lang w:val="es-ES"/>
        </w:rPr>
        <w:t>numero de repetición</w:t>
      </w:r>
      <w:r w:rsidR="00546955" w:rsidRPr="74433645">
        <w:rPr>
          <w:rFonts w:ascii="Aptos Narrow" w:hAnsi="Aptos Narrow" w:cs="Arial"/>
          <w:sz w:val="22"/>
          <w:szCs w:val="22"/>
          <w:lang w:val="es-ES"/>
        </w:rPr>
        <w:t xml:space="preserve"> (si es de ediciones </w:t>
      </w:r>
      <w:r w:rsidR="61EC83B4" w:rsidRPr="74433645">
        <w:rPr>
          <w:rFonts w:ascii="Aptos Narrow" w:hAnsi="Aptos Narrow" w:cs="Arial"/>
          <w:sz w:val="22"/>
          <w:szCs w:val="22"/>
          <w:lang w:val="es-ES"/>
        </w:rPr>
        <w:t>anteriores) …</w:t>
      </w:r>
      <w:r w:rsidR="0061472B" w:rsidRPr="74433645">
        <w:rPr>
          <w:rFonts w:ascii="Aptos Narrow" w:hAnsi="Aptos Narrow" w:cs="Arial"/>
          <w:sz w:val="22"/>
          <w:szCs w:val="22"/>
          <w:lang w:val="es-ES"/>
        </w:rPr>
        <w:t xml:space="preserve"> </w:t>
      </w:r>
    </w:p>
    <w:p w14:paraId="2E568D58" w14:textId="59AED225" w:rsidR="000C76F5" w:rsidRDefault="2793F4B0" w:rsidP="007B3D93">
      <w:pPr>
        <w:pStyle w:val="Prrafodelista"/>
        <w:numPr>
          <w:ilvl w:val="0"/>
          <w:numId w:val="27"/>
        </w:numPr>
        <w:spacing w:before="120"/>
        <w:ind w:left="851" w:hanging="284"/>
        <w:jc w:val="both"/>
        <w:rPr>
          <w:rFonts w:ascii="Aptos Narrow" w:hAnsi="Aptos Narrow" w:cs="Arial"/>
          <w:sz w:val="22"/>
          <w:szCs w:val="22"/>
        </w:rPr>
      </w:pPr>
      <w:r w:rsidRPr="74433645">
        <w:rPr>
          <w:rFonts w:ascii="Aptos Narrow" w:hAnsi="Aptos Narrow" w:cs="Arial"/>
          <w:sz w:val="22"/>
          <w:szCs w:val="22"/>
        </w:rPr>
        <w:t>Acuerdo en l</w:t>
      </w:r>
      <w:r w:rsidR="000C76F5" w:rsidRPr="74433645">
        <w:rPr>
          <w:rFonts w:ascii="Aptos Narrow" w:hAnsi="Aptos Narrow" w:cs="Arial"/>
          <w:sz w:val="22"/>
          <w:szCs w:val="22"/>
        </w:rPr>
        <w:t xml:space="preserve">a oferta </w:t>
      </w:r>
      <w:r w:rsidR="0061472B" w:rsidRPr="74433645">
        <w:rPr>
          <w:rFonts w:ascii="Aptos Narrow" w:hAnsi="Aptos Narrow" w:cs="Arial"/>
          <w:sz w:val="22"/>
          <w:szCs w:val="22"/>
        </w:rPr>
        <w:t xml:space="preserve">formativa </w:t>
      </w:r>
      <w:r w:rsidR="000C76F5" w:rsidRPr="74433645">
        <w:rPr>
          <w:rFonts w:ascii="Aptos Narrow" w:hAnsi="Aptos Narrow" w:cs="Arial"/>
          <w:sz w:val="22"/>
          <w:szCs w:val="22"/>
        </w:rPr>
        <w:t>final junto con Emakunde</w:t>
      </w:r>
      <w:r w:rsidR="0061472B" w:rsidRPr="74433645">
        <w:rPr>
          <w:rFonts w:ascii="Aptos Narrow" w:hAnsi="Aptos Narrow" w:cs="Arial"/>
          <w:sz w:val="22"/>
          <w:szCs w:val="22"/>
        </w:rPr>
        <w:t>, y se ira consultando a medida se vayan p</w:t>
      </w:r>
      <w:r w:rsidR="003F2A80" w:rsidRPr="74433645">
        <w:rPr>
          <w:rFonts w:ascii="Aptos Narrow" w:hAnsi="Aptos Narrow" w:cs="Arial"/>
          <w:sz w:val="22"/>
          <w:szCs w:val="22"/>
        </w:rPr>
        <w:t>roponiendo</w:t>
      </w:r>
    </w:p>
    <w:p w14:paraId="509257FC" w14:textId="56219E01" w:rsidR="00546955" w:rsidRDefault="01D21490" w:rsidP="007B3D93">
      <w:pPr>
        <w:pStyle w:val="Prrafodelista"/>
        <w:numPr>
          <w:ilvl w:val="0"/>
          <w:numId w:val="27"/>
        </w:numPr>
        <w:spacing w:before="120"/>
        <w:ind w:left="851" w:hanging="284"/>
        <w:jc w:val="both"/>
        <w:rPr>
          <w:rFonts w:ascii="Aptos Narrow" w:hAnsi="Aptos Narrow" w:cs="Arial"/>
          <w:sz w:val="22"/>
          <w:szCs w:val="22"/>
          <w:lang w:val="es-ES"/>
        </w:rPr>
      </w:pPr>
      <w:r w:rsidRPr="74433645">
        <w:rPr>
          <w:rFonts w:ascii="Aptos Narrow" w:hAnsi="Aptos Narrow" w:cs="Arial"/>
          <w:sz w:val="22"/>
          <w:szCs w:val="22"/>
          <w:lang w:val="es-ES"/>
        </w:rPr>
        <w:t>Remisión previa a Emakunde de l</w:t>
      </w:r>
      <w:r w:rsidR="00546955" w:rsidRPr="74433645">
        <w:rPr>
          <w:rFonts w:ascii="Aptos Narrow" w:hAnsi="Aptos Narrow" w:cs="Arial"/>
          <w:sz w:val="22"/>
          <w:szCs w:val="22"/>
          <w:lang w:val="es-ES"/>
        </w:rPr>
        <w:t xml:space="preserve">os materiales editados y listos para su </w:t>
      </w:r>
      <w:r w:rsidR="00446799" w:rsidRPr="74433645">
        <w:rPr>
          <w:rFonts w:ascii="Aptos Narrow" w:hAnsi="Aptos Narrow" w:cs="Arial"/>
          <w:sz w:val="22"/>
          <w:szCs w:val="22"/>
          <w:lang w:val="es-ES"/>
        </w:rPr>
        <w:t xml:space="preserve">uso en la plataforma del alumnado. </w:t>
      </w:r>
    </w:p>
    <w:p w14:paraId="02360647" w14:textId="716CBBAC" w:rsidR="00DD2E01" w:rsidRPr="00DD2E01" w:rsidRDefault="6F69728F" w:rsidP="74433645">
      <w:pPr>
        <w:pStyle w:val="Prrafodelista"/>
        <w:numPr>
          <w:ilvl w:val="0"/>
          <w:numId w:val="27"/>
        </w:numPr>
        <w:spacing w:before="120"/>
        <w:ind w:left="851" w:hanging="284"/>
        <w:jc w:val="both"/>
        <w:rPr>
          <w:rFonts w:ascii="Aptos Narrow" w:hAnsi="Aptos Narrow" w:cs="Arial"/>
          <w:sz w:val="22"/>
          <w:szCs w:val="22"/>
          <w:lang w:val="es-ES"/>
        </w:rPr>
      </w:pPr>
      <w:r w:rsidRPr="74433645">
        <w:rPr>
          <w:rFonts w:ascii="Aptos Narrow" w:hAnsi="Aptos Narrow" w:cs="Arial"/>
          <w:sz w:val="22"/>
          <w:szCs w:val="22"/>
          <w:lang w:val="es-ES"/>
        </w:rPr>
        <w:t>Redacción de toda la oferta formativa a ofrecer en euskera y castellano</w:t>
      </w:r>
      <w:r w:rsidR="00436A6A" w:rsidRPr="74433645">
        <w:rPr>
          <w:rFonts w:ascii="Aptos Narrow" w:hAnsi="Aptos Narrow" w:cs="Arial"/>
          <w:sz w:val="22"/>
          <w:szCs w:val="22"/>
          <w:lang w:val="es-ES"/>
        </w:rPr>
        <w:t xml:space="preserve">. La traducción de los </w:t>
      </w:r>
      <w:r w:rsidR="28E9BB7A" w:rsidRPr="74433645">
        <w:rPr>
          <w:rFonts w:ascii="Aptos Narrow" w:hAnsi="Aptos Narrow" w:cs="Arial"/>
          <w:sz w:val="22"/>
          <w:szCs w:val="22"/>
          <w:lang w:val="es-ES"/>
        </w:rPr>
        <w:t>materiales será</w:t>
      </w:r>
      <w:r w:rsidR="00460FB3" w:rsidRPr="74433645">
        <w:rPr>
          <w:rFonts w:ascii="Aptos Narrow" w:hAnsi="Aptos Narrow" w:cs="Arial"/>
          <w:sz w:val="22"/>
          <w:szCs w:val="22"/>
          <w:lang w:val="es-ES"/>
        </w:rPr>
        <w:t xml:space="preserve"> por cuenta de la secretaria técnica. </w:t>
      </w:r>
    </w:p>
    <w:p w14:paraId="6C793161" w14:textId="77777777" w:rsidR="002D06EB" w:rsidRDefault="002D06EB" w:rsidP="00C10F0D">
      <w:pPr>
        <w:pStyle w:val="Prrafodelista"/>
        <w:spacing w:before="120"/>
        <w:ind w:left="641"/>
        <w:jc w:val="both"/>
        <w:rPr>
          <w:rFonts w:ascii="Aptos Narrow" w:hAnsi="Aptos Narrow" w:cs="Arial"/>
          <w:color w:val="FFC000" w:themeColor="accent4"/>
          <w:sz w:val="22"/>
          <w:szCs w:val="22"/>
        </w:rPr>
      </w:pPr>
    </w:p>
    <w:p w14:paraId="109CE847" w14:textId="77777777" w:rsidR="00AE2FC1" w:rsidRPr="00256169" w:rsidRDefault="00AE2FC1" w:rsidP="00C10F0D">
      <w:pPr>
        <w:spacing w:before="120"/>
        <w:ind w:left="-73"/>
        <w:jc w:val="both"/>
        <w:rPr>
          <w:rFonts w:ascii="Aptos Narrow" w:hAnsi="Aptos Narrow" w:cs="Arial"/>
          <w:color w:val="FFC000" w:themeColor="accent4"/>
          <w:sz w:val="22"/>
          <w:szCs w:val="22"/>
        </w:rPr>
      </w:pPr>
    </w:p>
    <w:p w14:paraId="11D63463" w14:textId="389688DE" w:rsidR="00943FCF" w:rsidRPr="00113A01" w:rsidRDefault="00DD0346" w:rsidP="74433645">
      <w:pPr>
        <w:pBdr>
          <w:bottom w:val="single" w:sz="4" w:space="1" w:color="auto"/>
        </w:pBdr>
        <w:ind w:left="284"/>
        <w:jc w:val="both"/>
        <w:rPr>
          <w:rFonts w:ascii="Aptos Narrow" w:hAnsi="Aptos Narrow" w:cs="Arial"/>
          <w:color w:val="FFC000" w:themeColor="accent4"/>
          <w:sz w:val="22"/>
          <w:szCs w:val="22"/>
          <w:lang w:val="es-ES"/>
        </w:rPr>
      </w:pPr>
      <w:r w:rsidRPr="74433645">
        <w:rPr>
          <w:rFonts w:ascii="Aptos Narrow" w:hAnsi="Aptos Narrow" w:cs="Arial"/>
          <w:b/>
          <w:bCs/>
          <w:color w:val="000000" w:themeColor="text1"/>
          <w:sz w:val="22"/>
          <w:szCs w:val="22"/>
        </w:rPr>
        <w:t>3</w:t>
      </w:r>
      <w:r w:rsidR="008A5712" w:rsidRPr="74433645">
        <w:rPr>
          <w:rFonts w:ascii="Aptos Narrow" w:hAnsi="Aptos Narrow" w:cs="Arial"/>
          <w:b/>
          <w:bCs/>
          <w:color w:val="000000" w:themeColor="text1"/>
          <w:sz w:val="22"/>
          <w:szCs w:val="22"/>
        </w:rPr>
        <w:t xml:space="preserve">.2. </w:t>
      </w:r>
      <w:r w:rsidR="00DD2E01" w:rsidRPr="74433645">
        <w:rPr>
          <w:rFonts w:ascii="Aptos Narrow" w:hAnsi="Aptos Narrow" w:cs="Arial"/>
          <w:b/>
          <w:bCs/>
          <w:color w:val="000000" w:themeColor="text1"/>
          <w:sz w:val="22"/>
          <w:szCs w:val="22"/>
        </w:rPr>
        <w:t xml:space="preserve">GESTIÓN </w:t>
      </w:r>
      <w:r w:rsidR="2D8C5415" w:rsidRPr="74433645">
        <w:rPr>
          <w:rFonts w:ascii="Aptos Narrow" w:hAnsi="Aptos Narrow" w:cs="Arial"/>
          <w:b/>
          <w:bCs/>
          <w:color w:val="000000" w:themeColor="text1"/>
          <w:sz w:val="22"/>
          <w:szCs w:val="22"/>
        </w:rPr>
        <w:t>ÁMBITO</w:t>
      </w:r>
      <w:r w:rsidR="00DD2E01" w:rsidRPr="74433645">
        <w:rPr>
          <w:rFonts w:ascii="Aptos Narrow" w:hAnsi="Aptos Narrow" w:cs="Arial"/>
          <w:b/>
          <w:bCs/>
          <w:color w:val="000000" w:themeColor="text1"/>
          <w:sz w:val="22"/>
          <w:szCs w:val="22"/>
        </w:rPr>
        <w:t xml:space="preserve"> INFORMATIC</w:t>
      </w:r>
      <w:r w:rsidR="7CA0636D" w:rsidRPr="74433645">
        <w:rPr>
          <w:rFonts w:ascii="Aptos Narrow" w:hAnsi="Aptos Narrow" w:cs="Arial"/>
          <w:b/>
          <w:bCs/>
          <w:color w:val="000000" w:themeColor="text1"/>
          <w:sz w:val="22"/>
          <w:szCs w:val="22"/>
        </w:rPr>
        <w:t>O</w:t>
      </w:r>
      <w:r w:rsidR="00DD2E01" w:rsidRPr="74433645">
        <w:rPr>
          <w:rFonts w:ascii="Aptos Narrow" w:hAnsi="Aptos Narrow" w:cs="Arial"/>
          <w:b/>
          <w:bCs/>
          <w:color w:val="000000" w:themeColor="text1"/>
          <w:sz w:val="22"/>
          <w:szCs w:val="22"/>
        </w:rPr>
        <w:t xml:space="preserve"> DEL PROGRAMA</w:t>
      </w:r>
      <w:r w:rsidR="00943FCF" w:rsidRPr="74433645">
        <w:rPr>
          <w:rFonts w:ascii="Aptos Narrow" w:hAnsi="Aptos Narrow" w:cs="Arial"/>
          <w:color w:val="FFC000" w:themeColor="accent4"/>
          <w:sz w:val="22"/>
          <w:szCs w:val="22"/>
          <w:lang w:val="es-ES"/>
        </w:rPr>
        <w:t xml:space="preserve"> </w:t>
      </w:r>
    </w:p>
    <w:p w14:paraId="1F68EC1B" w14:textId="77777777" w:rsidR="00E67877" w:rsidRDefault="00E67877" w:rsidP="00286EA4">
      <w:pPr>
        <w:spacing w:before="120"/>
        <w:jc w:val="both"/>
        <w:rPr>
          <w:rFonts w:ascii="Aptos Narrow" w:hAnsi="Aptos Narrow" w:cs="Arial"/>
          <w:b/>
          <w:bCs/>
          <w:color w:val="FFC000" w:themeColor="accent4"/>
          <w:sz w:val="22"/>
          <w:szCs w:val="22"/>
        </w:rPr>
      </w:pPr>
    </w:p>
    <w:p w14:paraId="120D020E" w14:textId="1B00A913" w:rsidR="00286EA4" w:rsidRDefault="00286EA4" w:rsidP="00286EA4">
      <w:pPr>
        <w:spacing w:before="120"/>
        <w:jc w:val="both"/>
        <w:rPr>
          <w:rFonts w:ascii="Aptos Narrow" w:hAnsi="Aptos Narrow" w:cs="Arial"/>
          <w:sz w:val="22"/>
          <w:szCs w:val="22"/>
          <w:lang w:val="es-ES"/>
        </w:rPr>
      </w:pPr>
      <w:r w:rsidRPr="74433645">
        <w:rPr>
          <w:rFonts w:ascii="Aptos Narrow" w:hAnsi="Aptos Narrow" w:cs="Arial"/>
          <w:sz w:val="22"/>
          <w:szCs w:val="22"/>
          <w:lang w:val="es-ES"/>
        </w:rPr>
        <w:t xml:space="preserve">El portal, al ser </w:t>
      </w:r>
      <w:r w:rsidR="5498D4DD" w:rsidRPr="74433645">
        <w:rPr>
          <w:rFonts w:ascii="Aptos Narrow" w:hAnsi="Aptos Narrow" w:cs="Arial"/>
          <w:sz w:val="22"/>
          <w:szCs w:val="22"/>
          <w:lang w:val="es-ES"/>
        </w:rPr>
        <w:t xml:space="preserve">un </w:t>
      </w:r>
      <w:r w:rsidRPr="74433645">
        <w:rPr>
          <w:rFonts w:ascii="Aptos Narrow" w:hAnsi="Aptos Narrow" w:cs="Arial"/>
          <w:sz w:val="22"/>
          <w:szCs w:val="22"/>
          <w:lang w:val="es-ES"/>
        </w:rPr>
        <w:t>medio digital, necesita de gestión</w:t>
      </w:r>
      <w:r w:rsidR="6EC0E467" w:rsidRPr="74433645">
        <w:rPr>
          <w:rFonts w:ascii="Aptos Narrow" w:hAnsi="Aptos Narrow" w:cs="Arial"/>
          <w:sz w:val="22"/>
          <w:szCs w:val="22"/>
          <w:lang w:val="es-ES"/>
        </w:rPr>
        <w:t>, diseño, mantenimiento</w:t>
      </w:r>
      <w:r w:rsidRPr="74433645">
        <w:rPr>
          <w:rFonts w:ascii="Aptos Narrow" w:hAnsi="Aptos Narrow" w:cs="Arial"/>
          <w:sz w:val="22"/>
          <w:szCs w:val="22"/>
          <w:lang w:val="es-ES"/>
        </w:rPr>
        <w:t xml:space="preserve"> y </w:t>
      </w:r>
      <w:r w:rsidR="00892FC2" w:rsidRPr="74433645">
        <w:rPr>
          <w:rFonts w:ascii="Aptos Narrow" w:hAnsi="Aptos Narrow" w:cs="Arial"/>
          <w:sz w:val="22"/>
          <w:szCs w:val="22"/>
          <w:lang w:val="es-ES"/>
        </w:rPr>
        <w:t>seguimiento de</w:t>
      </w:r>
      <w:r w:rsidR="028C8867" w:rsidRPr="74433645">
        <w:rPr>
          <w:rFonts w:ascii="Aptos Narrow" w:hAnsi="Aptos Narrow" w:cs="Arial"/>
          <w:sz w:val="22"/>
          <w:szCs w:val="22"/>
          <w:lang w:val="es-ES"/>
        </w:rPr>
        <w:t>l ámbito</w:t>
      </w:r>
      <w:r w:rsidR="00892FC2" w:rsidRPr="74433645">
        <w:rPr>
          <w:rFonts w:ascii="Aptos Narrow" w:hAnsi="Aptos Narrow" w:cs="Arial"/>
          <w:sz w:val="22"/>
          <w:szCs w:val="22"/>
          <w:lang w:val="es-ES"/>
        </w:rPr>
        <w:t xml:space="preserve"> informátic</w:t>
      </w:r>
      <w:r w:rsidR="3BB58AF2" w:rsidRPr="74433645">
        <w:rPr>
          <w:rFonts w:ascii="Aptos Narrow" w:hAnsi="Aptos Narrow" w:cs="Arial"/>
          <w:sz w:val="22"/>
          <w:szCs w:val="22"/>
          <w:lang w:val="es-ES"/>
        </w:rPr>
        <w:t>o</w:t>
      </w:r>
      <w:r w:rsidR="00892FC2" w:rsidRPr="74433645">
        <w:rPr>
          <w:rFonts w:ascii="Aptos Narrow" w:hAnsi="Aptos Narrow" w:cs="Arial"/>
          <w:sz w:val="22"/>
          <w:szCs w:val="22"/>
          <w:lang w:val="es-ES"/>
        </w:rPr>
        <w:t xml:space="preserve"> de la </w:t>
      </w:r>
      <w:r w:rsidR="00E23A2B" w:rsidRPr="74433645">
        <w:rPr>
          <w:rFonts w:ascii="Aptos Narrow" w:hAnsi="Aptos Narrow" w:cs="Arial"/>
          <w:sz w:val="22"/>
          <w:szCs w:val="22"/>
          <w:lang w:val="es-ES"/>
        </w:rPr>
        <w:t>página</w:t>
      </w:r>
      <w:r w:rsidR="40520F95" w:rsidRPr="74433645">
        <w:rPr>
          <w:rFonts w:ascii="Aptos Narrow" w:hAnsi="Aptos Narrow" w:cs="Arial"/>
          <w:sz w:val="22"/>
          <w:szCs w:val="22"/>
          <w:lang w:val="es-ES"/>
        </w:rPr>
        <w:t xml:space="preserve"> web</w:t>
      </w:r>
      <w:r w:rsidR="00892FC2" w:rsidRPr="74433645">
        <w:rPr>
          <w:rFonts w:ascii="Aptos Narrow" w:hAnsi="Aptos Narrow" w:cs="Arial"/>
          <w:sz w:val="22"/>
          <w:szCs w:val="22"/>
          <w:lang w:val="es-ES"/>
        </w:rPr>
        <w:t xml:space="preserve"> del </w:t>
      </w:r>
      <w:r w:rsidR="00931B0A" w:rsidRPr="74433645">
        <w:rPr>
          <w:rFonts w:ascii="Aptos Narrow" w:hAnsi="Aptos Narrow" w:cs="Arial"/>
          <w:sz w:val="22"/>
          <w:szCs w:val="22"/>
          <w:lang w:val="es-ES"/>
        </w:rPr>
        <w:t>portal,</w:t>
      </w:r>
      <w:r w:rsidR="00892FC2" w:rsidRPr="74433645">
        <w:rPr>
          <w:rFonts w:ascii="Aptos Narrow" w:hAnsi="Aptos Narrow" w:cs="Arial"/>
          <w:sz w:val="22"/>
          <w:szCs w:val="22"/>
          <w:lang w:val="es-ES"/>
        </w:rPr>
        <w:t xml:space="preserve"> así como del espacio para la realización de las formaciones</w:t>
      </w:r>
      <w:r w:rsidR="00E23A2B" w:rsidRPr="74433645">
        <w:rPr>
          <w:rFonts w:ascii="Aptos Narrow" w:hAnsi="Aptos Narrow" w:cs="Arial"/>
          <w:sz w:val="22"/>
          <w:szCs w:val="22"/>
          <w:lang w:val="es-ES"/>
        </w:rPr>
        <w:t xml:space="preserve">. Para ello será necesario: </w:t>
      </w:r>
    </w:p>
    <w:p w14:paraId="18D54A68" w14:textId="2BB56DF7" w:rsidR="00E23A2B" w:rsidRPr="00E23A2B" w:rsidRDefault="439127B3" w:rsidP="00E23A2B">
      <w:pPr>
        <w:pStyle w:val="Prrafodelista"/>
        <w:numPr>
          <w:ilvl w:val="0"/>
          <w:numId w:val="27"/>
        </w:numPr>
        <w:spacing w:before="120"/>
        <w:ind w:left="851" w:hanging="284"/>
        <w:jc w:val="both"/>
        <w:rPr>
          <w:rFonts w:ascii="Aptos Narrow" w:hAnsi="Aptos Narrow" w:cs="Arial"/>
          <w:sz w:val="22"/>
          <w:szCs w:val="22"/>
        </w:rPr>
      </w:pPr>
      <w:r w:rsidRPr="74433645">
        <w:rPr>
          <w:rFonts w:ascii="Aptos Narrow" w:hAnsi="Aptos Narrow" w:cs="Arial"/>
          <w:sz w:val="22"/>
          <w:szCs w:val="22"/>
        </w:rPr>
        <w:t>R</w:t>
      </w:r>
      <w:r w:rsidR="00E23A2B" w:rsidRPr="74433645">
        <w:rPr>
          <w:rFonts w:ascii="Aptos Narrow" w:hAnsi="Aptos Narrow" w:cs="Arial"/>
          <w:sz w:val="22"/>
          <w:szCs w:val="22"/>
        </w:rPr>
        <w:t>enovación de dominios y hosting</w:t>
      </w:r>
    </w:p>
    <w:p w14:paraId="499444BB" w14:textId="59A76570" w:rsidR="00E23A2B" w:rsidRPr="00E23A2B" w:rsidRDefault="00E23A2B" w:rsidP="00E23A2B">
      <w:pPr>
        <w:pStyle w:val="Prrafodelista"/>
        <w:numPr>
          <w:ilvl w:val="0"/>
          <w:numId w:val="27"/>
        </w:numPr>
        <w:spacing w:before="120"/>
        <w:ind w:left="851" w:hanging="284"/>
        <w:jc w:val="both"/>
        <w:rPr>
          <w:rFonts w:ascii="Aptos Narrow" w:hAnsi="Aptos Narrow" w:cs="Arial"/>
          <w:sz w:val="22"/>
          <w:szCs w:val="22"/>
        </w:rPr>
      </w:pPr>
      <w:r w:rsidRPr="00E23A2B">
        <w:rPr>
          <w:rFonts w:ascii="Aptos Narrow" w:hAnsi="Aptos Narrow" w:cs="Arial"/>
          <w:sz w:val="22"/>
          <w:szCs w:val="22"/>
        </w:rPr>
        <w:lastRenderedPageBreak/>
        <w:t>Renovación de licencias software</w:t>
      </w:r>
    </w:p>
    <w:p w14:paraId="581DA8AD" w14:textId="5D689FEB" w:rsidR="00E23A2B" w:rsidRPr="00E23A2B" w:rsidRDefault="00E23A2B" w:rsidP="00E23A2B">
      <w:pPr>
        <w:pStyle w:val="Prrafodelista"/>
        <w:numPr>
          <w:ilvl w:val="0"/>
          <w:numId w:val="27"/>
        </w:numPr>
        <w:spacing w:before="120"/>
        <w:ind w:left="851" w:hanging="284"/>
        <w:jc w:val="both"/>
        <w:rPr>
          <w:rFonts w:ascii="Aptos Narrow" w:hAnsi="Aptos Narrow" w:cs="Arial"/>
          <w:sz w:val="22"/>
          <w:szCs w:val="22"/>
        </w:rPr>
      </w:pPr>
      <w:r w:rsidRPr="74433645">
        <w:rPr>
          <w:rFonts w:ascii="Aptos Narrow" w:hAnsi="Aptos Narrow" w:cs="Arial"/>
          <w:sz w:val="22"/>
          <w:szCs w:val="22"/>
        </w:rPr>
        <w:t>Generación y adaptación continua de la arquitectura-estructura de los contenidos</w:t>
      </w:r>
      <w:r w:rsidR="27388578" w:rsidRPr="74433645">
        <w:rPr>
          <w:rFonts w:ascii="Aptos Narrow" w:hAnsi="Aptos Narrow" w:cs="Arial"/>
          <w:sz w:val="22"/>
          <w:szCs w:val="22"/>
        </w:rPr>
        <w:t xml:space="preserve"> según necesidades detectadas y actualizaciones.</w:t>
      </w:r>
    </w:p>
    <w:p w14:paraId="04DCE086" w14:textId="613C3DBD" w:rsidR="00E23A2B" w:rsidRPr="00E23A2B" w:rsidRDefault="00E23A2B" w:rsidP="00E23A2B">
      <w:pPr>
        <w:pStyle w:val="Prrafodelista"/>
        <w:numPr>
          <w:ilvl w:val="0"/>
          <w:numId w:val="27"/>
        </w:numPr>
        <w:spacing w:before="120"/>
        <w:ind w:left="851" w:hanging="284"/>
        <w:jc w:val="both"/>
        <w:rPr>
          <w:rFonts w:ascii="Aptos Narrow" w:hAnsi="Aptos Narrow" w:cs="Arial"/>
          <w:sz w:val="22"/>
          <w:szCs w:val="22"/>
        </w:rPr>
      </w:pPr>
      <w:r w:rsidRPr="74433645">
        <w:rPr>
          <w:rFonts w:ascii="Aptos Narrow" w:hAnsi="Aptos Narrow" w:cs="Arial"/>
          <w:sz w:val="22"/>
          <w:szCs w:val="22"/>
        </w:rPr>
        <w:t>Creación y maquetación de los cursos nuevos</w:t>
      </w:r>
      <w:r w:rsidR="0EAF5FC7" w:rsidRPr="74433645">
        <w:rPr>
          <w:rFonts w:ascii="Aptos Narrow" w:hAnsi="Aptos Narrow" w:cs="Arial"/>
          <w:sz w:val="22"/>
          <w:szCs w:val="22"/>
        </w:rPr>
        <w:t xml:space="preserve"> en ambos años</w:t>
      </w:r>
      <w:r w:rsidR="380D2C04" w:rsidRPr="74433645">
        <w:rPr>
          <w:rFonts w:ascii="Aptos Narrow" w:hAnsi="Aptos Narrow" w:cs="Arial"/>
          <w:sz w:val="22"/>
          <w:szCs w:val="22"/>
        </w:rPr>
        <w:t>,</w:t>
      </w:r>
      <w:r w:rsidRPr="74433645">
        <w:rPr>
          <w:rFonts w:ascii="Aptos Narrow" w:hAnsi="Aptos Narrow" w:cs="Arial"/>
          <w:sz w:val="22"/>
          <w:szCs w:val="22"/>
        </w:rPr>
        <w:t xml:space="preserve"> tanto de autoformación como de los tutorizados.</w:t>
      </w:r>
    </w:p>
    <w:p w14:paraId="289E28D5" w14:textId="4CB5B5FE" w:rsidR="00E23A2B" w:rsidRPr="00E23A2B" w:rsidRDefault="00E23A2B" w:rsidP="3FE583AD">
      <w:pPr>
        <w:pStyle w:val="Prrafodelista"/>
        <w:numPr>
          <w:ilvl w:val="0"/>
          <w:numId w:val="27"/>
        </w:numPr>
        <w:spacing w:before="120"/>
        <w:ind w:left="851" w:hanging="284"/>
        <w:jc w:val="both"/>
        <w:rPr>
          <w:rFonts w:ascii="Aptos Narrow" w:hAnsi="Aptos Narrow" w:cs="Arial"/>
          <w:sz w:val="22"/>
          <w:szCs w:val="22"/>
        </w:rPr>
      </w:pPr>
      <w:r w:rsidRPr="3FE583AD">
        <w:rPr>
          <w:rFonts w:ascii="Aptos Narrow" w:hAnsi="Aptos Narrow" w:cs="Arial"/>
          <w:sz w:val="22"/>
          <w:szCs w:val="22"/>
        </w:rPr>
        <w:t>Actualización y adaptación de la matriculación, ajustes de fechas y disponibilidad de los cursos ya maquetados</w:t>
      </w:r>
      <w:r w:rsidR="736CC0CA" w:rsidRPr="3FE583AD">
        <w:rPr>
          <w:rFonts w:ascii="Aptos Narrow" w:hAnsi="Aptos Narrow" w:cs="Arial"/>
          <w:sz w:val="22"/>
          <w:szCs w:val="22"/>
        </w:rPr>
        <w:t>.</w:t>
      </w:r>
    </w:p>
    <w:p w14:paraId="00C49EB2" w14:textId="68570527" w:rsidR="00E23A2B" w:rsidRPr="00E23A2B" w:rsidRDefault="00E23A2B" w:rsidP="00E23A2B">
      <w:pPr>
        <w:pStyle w:val="Prrafodelista"/>
        <w:numPr>
          <w:ilvl w:val="0"/>
          <w:numId w:val="27"/>
        </w:numPr>
        <w:spacing w:before="120"/>
        <w:ind w:left="851" w:hanging="284"/>
        <w:jc w:val="both"/>
        <w:rPr>
          <w:rFonts w:ascii="Aptos Narrow" w:hAnsi="Aptos Narrow" w:cs="Arial"/>
          <w:sz w:val="22"/>
          <w:szCs w:val="22"/>
        </w:rPr>
      </w:pPr>
      <w:r w:rsidRPr="3FE583AD">
        <w:rPr>
          <w:rFonts w:ascii="Aptos Narrow" w:hAnsi="Aptos Narrow" w:cs="Arial"/>
          <w:sz w:val="22"/>
          <w:szCs w:val="22"/>
          <w:lang w:val="es-ES"/>
        </w:rPr>
        <w:t>Migración a la plataforma Moodle de los cursos de autoformación que se considere (generación y maquetación incluida)</w:t>
      </w:r>
      <w:r w:rsidR="5C96A9EA" w:rsidRPr="3FE583AD">
        <w:rPr>
          <w:rFonts w:ascii="Aptos Narrow" w:hAnsi="Aptos Narrow" w:cs="Arial"/>
          <w:sz w:val="22"/>
          <w:szCs w:val="22"/>
          <w:lang w:val="es-ES"/>
        </w:rPr>
        <w:t xml:space="preserve">. </w:t>
      </w:r>
      <w:r w:rsidR="2326D283" w:rsidRPr="3FE583AD">
        <w:rPr>
          <w:rFonts w:ascii="Aptos Narrow" w:hAnsi="Aptos Narrow" w:cs="Arial"/>
          <w:sz w:val="22"/>
          <w:szCs w:val="22"/>
          <w:lang w:val="es-ES"/>
        </w:rPr>
        <w:t>Actualmente hay 10 cursos de autoformac</w:t>
      </w:r>
      <w:r w:rsidR="24A355AA" w:rsidRPr="3FE583AD">
        <w:rPr>
          <w:rFonts w:ascii="Aptos Narrow" w:hAnsi="Aptos Narrow" w:cs="Arial"/>
          <w:sz w:val="22"/>
          <w:szCs w:val="22"/>
          <w:lang w:val="es-ES"/>
        </w:rPr>
        <w:t>ió</w:t>
      </w:r>
      <w:r w:rsidR="2326D283" w:rsidRPr="3FE583AD">
        <w:rPr>
          <w:rFonts w:ascii="Aptos Narrow" w:hAnsi="Aptos Narrow" w:cs="Arial"/>
          <w:sz w:val="22"/>
          <w:szCs w:val="22"/>
          <w:lang w:val="es-ES"/>
        </w:rPr>
        <w:t>n, a sumar aproximadame</w:t>
      </w:r>
      <w:r w:rsidR="4819E8D6" w:rsidRPr="3FE583AD">
        <w:rPr>
          <w:rFonts w:ascii="Aptos Narrow" w:hAnsi="Aptos Narrow" w:cs="Arial"/>
          <w:sz w:val="22"/>
          <w:szCs w:val="22"/>
          <w:lang w:val="es-ES"/>
        </w:rPr>
        <w:t xml:space="preserve">nte </w:t>
      </w:r>
      <w:r w:rsidR="444CED94" w:rsidRPr="3FE583AD">
        <w:rPr>
          <w:rFonts w:ascii="Aptos Narrow" w:hAnsi="Aptos Narrow" w:cs="Arial"/>
          <w:sz w:val="22"/>
          <w:szCs w:val="22"/>
          <w:lang w:val="es-ES"/>
        </w:rPr>
        <w:t xml:space="preserve">6 cursos en 2025 y 6 cursos en 2026. </w:t>
      </w:r>
    </w:p>
    <w:p w14:paraId="1BF9554C" w14:textId="7B42E69D" w:rsidR="00E23A2B" w:rsidRPr="00E23A2B" w:rsidRDefault="00E23A2B" w:rsidP="00E23A2B">
      <w:pPr>
        <w:pStyle w:val="Prrafodelista"/>
        <w:numPr>
          <w:ilvl w:val="0"/>
          <w:numId w:val="27"/>
        </w:numPr>
        <w:spacing w:before="120"/>
        <w:ind w:left="851" w:hanging="284"/>
        <w:jc w:val="both"/>
        <w:rPr>
          <w:rFonts w:ascii="Aptos Narrow" w:hAnsi="Aptos Narrow" w:cs="Arial"/>
          <w:sz w:val="22"/>
          <w:szCs w:val="22"/>
        </w:rPr>
      </w:pPr>
      <w:r w:rsidRPr="3FE583AD">
        <w:rPr>
          <w:rFonts w:ascii="Aptos Narrow" w:hAnsi="Aptos Narrow" w:cs="Arial"/>
          <w:sz w:val="22"/>
          <w:szCs w:val="22"/>
        </w:rPr>
        <w:t>Mantenimiento y acompañamiento técnico de los cursos existentes en la plataforma</w:t>
      </w:r>
      <w:r w:rsidR="6D17E7CB" w:rsidRPr="3FE583AD">
        <w:rPr>
          <w:rFonts w:ascii="Aptos Narrow" w:hAnsi="Aptos Narrow" w:cs="Arial"/>
          <w:sz w:val="22"/>
          <w:szCs w:val="22"/>
        </w:rPr>
        <w:t>.</w:t>
      </w:r>
    </w:p>
    <w:p w14:paraId="76E9D38E" w14:textId="09FAD52F" w:rsidR="00E23A2B" w:rsidRPr="00E23A2B" w:rsidRDefault="00E23A2B" w:rsidP="00E23A2B">
      <w:pPr>
        <w:pStyle w:val="Prrafodelista"/>
        <w:numPr>
          <w:ilvl w:val="0"/>
          <w:numId w:val="27"/>
        </w:numPr>
        <w:spacing w:before="120"/>
        <w:ind w:left="851" w:hanging="284"/>
        <w:jc w:val="both"/>
        <w:rPr>
          <w:rFonts w:ascii="Aptos Narrow" w:hAnsi="Aptos Narrow" w:cs="Arial"/>
          <w:sz w:val="22"/>
          <w:szCs w:val="22"/>
        </w:rPr>
      </w:pPr>
      <w:r w:rsidRPr="74433645">
        <w:rPr>
          <w:rFonts w:ascii="Aptos Narrow" w:hAnsi="Aptos Narrow" w:cs="Arial"/>
          <w:sz w:val="22"/>
          <w:szCs w:val="22"/>
        </w:rPr>
        <w:t>Asistencia informática de las consultas recibidas</w:t>
      </w:r>
      <w:r w:rsidR="383E9110" w:rsidRPr="74433645">
        <w:rPr>
          <w:rFonts w:ascii="Aptos Narrow" w:hAnsi="Aptos Narrow" w:cs="Arial"/>
          <w:sz w:val="22"/>
          <w:szCs w:val="22"/>
        </w:rPr>
        <w:t>.</w:t>
      </w:r>
    </w:p>
    <w:p w14:paraId="4800328C" w14:textId="77777777" w:rsidR="00E23A2B" w:rsidRPr="00286EA4" w:rsidRDefault="00E23A2B" w:rsidP="00286EA4">
      <w:pPr>
        <w:spacing w:before="120"/>
        <w:jc w:val="both"/>
        <w:rPr>
          <w:rFonts w:ascii="Aptos Narrow" w:hAnsi="Aptos Narrow" w:cs="Arial"/>
          <w:sz w:val="22"/>
          <w:szCs w:val="22"/>
        </w:rPr>
      </w:pPr>
    </w:p>
    <w:p w14:paraId="64AB4E27" w14:textId="77777777" w:rsidR="00E10B06" w:rsidRDefault="00E10B06" w:rsidP="00C10F0D">
      <w:pPr>
        <w:ind w:left="284"/>
        <w:jc w:val="both"/>
        <w:rPr>
          <w:rFonts w:ascii="Aptos Narrow" w:hAnsi="Aptos Narrow" w:cs="Arial"/>
          <w:b/>
          <w:bCs/>
          <w:color w:val="FFC000" w:themeColor="accent4"/>
          <w:sz w:val="22"/>
          <w:szCs w:val="22"/>
        </w:rPr>
      </w:pPr>
    </w:p>
    <w:p w14:paraId="234164D3" w14:textId="77777777" w:rsidR="00E23A2B" w:rsidRPr="00256169" w:rsidRDefault="00E23A2B" w:rsidP="00C10F0D">
      <w:pPr>
        <w:ind w:left="284"/>
        <w:jc w:val="both"/>
        <w:rPr>
          <w:rFonts w:ascii="Aptos Narrow" w:hAnsi="Aptos Narrow" w:cs="Arial"/>
          <w:b/>
          <w:bCs/>
          <w:color w:val="FFC000" w:themeColor="accent4"/>
          <w:sz w:val="22"/>
          <w:szCs w:val="22"/>
        </w:rPr>
      </w:pPr>
    </w:p>
    <w:p w14:paraId="1AE219EB" w14:textId="04CC0D0A" w:rsidR="00AD3C7E" w:rsidRPr="00113A01" w:rsidRDefault="00C838E4" w:rsidP="00C10F0D">
      <w:pPr>
        <w:pBdr>
          <w:bottom w:val="single" w:sz="4" w:space="1" w:color="auto"/>
        </w:pBdr>
        <w:ind w:left="284"/>
        <w:jc w:val="both"/>
        <w:rPr>
          <w:rFonts w:ascii="Aptos Narrow" w:hAnsi="Aptos Narrow" w:cs="Arial"/>
          <w:b/>
          <w:bCs/>
          <w:color w:val="000000" w:themeColor="text1"/>
          <w:sz w:val="22"/>
          <w:szCs w:val="22"/>
        </w:rPr>
      </w:pPr>
      <w:r>
        <w:rPr>
          <w:rFonts w:ascii="Aptos Narrow" w:hAnsi="Aptos Narrow" w:cs="Arial"/>
          <w:b/>
          <w:bCs/>
          <w:color w:val="000000" w:themeColor="text1"/>
          <w:sz w:val="22"/>
          <w:szCs w:val="22"/>
        </w:rPr>
        <w:t>3</w:t>
      </w:r>
      <w:r w:rsidR="006057BA" w:rsidRPr="00113A01">
        <w:rPr>
          <w:rFonts w:ascii="Aptos Narrow" w:hAnsi="Aptos Narrow" w:cs="Arial"/>
          <w:b/>
          <w:bCs/>
          <w:color w:val="000000" w:themeColor="text1"/>
          <w:sz w:val="22"/>
          <w:szCs w:val="22"/>
        </w:rPr>
        <w:t>.3</w:t>
      </w:r>
      <w:r w:rsidR="00943FCF" w:rsidRPr="00113A01">
        <w:rPr>
          <w:rFonts w:ascii="Aptos Narrow" w:hAnsi="Aptos Narrow" w:cs="Arial"/>
          <w:b/>
          <w:bCs/>
          <w:color w:val="000000" w:themeColor="text1"/>
          <w:sz w:val="22"/>
          <w:szCs w:val="22"/>
        </w:rPr>
        <w:t>.</w:t>
      </w:r>
      <w:r w:rsidR="00113A01">
        <w:rPr>
          <w:rFonts w:ascii="Aptos Narrow" w:hAnsi="Aptos Narrow" w:cs="Arial"/>
          <w:b/>
          <w:bCs/>
          <w:color w:val="000000" w:themeColor="text1"/>
          <w:sz w:val="22"/>
          <w:szCs w:val="22"/>
        </w:rPr>
        <w:t xml:space="preserve"> </w:t>
      </w:r>
      <w:r w:rsidR="00943FCF" w:rsidRPr="00113A01">
        <w:rPr>
          <w:rFonts w:ascii="Aptos Narrow" w:hAnsi="Aptos Narrow" w:cs="Arial"/>
          <w:b/>
          <w:bCs/>
          <w:color w:val="000000" w:themeColor="text1"/>
          <w:sz w:val="22"/>
          <w:szCs w:val="22"/>
        </w:rPr>
        <w:t xml:space="preserve"> </w:t>
      </w:r>
      <w:r w:rsidR="006F395C">
        <w:rPr>
          <w:rFonts w:ascii="Aptos Narrow" w:hAnsi="Aptos Narrow" w:cs="Arial"/>
          <w:b/>
          <w:bCs/>
          <w:color w:val="000000" w:themeColor="text1"/>
          <w:sz w:val="22"/>
          <w:szCs w:val="22"/>
        </w:rPr>
        <w:t>COORDINACION CON EL PROFESORADO</w:t>
      </w:r>
    </w:p>
    <w:p w14:paraId="6F09077D" w14:textId="77777777" w:rsidR="001D5BAC" w:rsidRDefault="001D5BAC" w:rsidP="00C10F0D">
      <w:pPr>
        <w:ind w:left="284"/>
        <w:jc w:val="both"/>
        <w:rPr>
          <w:rFonts w:ascii="Aptos Narrow" w:hAnsi="Aptos Narrow" w:cs="Arial"/>
          <w:b/>
          <w:bCs/>
          <w:color w:val="FFC000" w:themeColor="accent4"/>
          <w:sz w:val="22"/>
          <w:szCs w:val="22"/>
        </w:rPr>
      </w:pPr>
    </w:p>
    <w:p w14:paraId="5050FCF7" w14:textId="2F56E979" w:rsidR="006F395C" w:rsidRPr="008632AF" w:rsidRDefault="2AAA4BB3" w:rsidP="00C10F0D">
      <w:pPr>
        <w:pStyle w:val="Prrafodelista"/>
        <w:numPr>
          <w:ilvl w:val="0"/>
          <w:numId w:val="20"/>
        </w:numPr>
        <w:jc w:val="both"/>
        <w:rPr>
          <w:rFonts w:ascii="Aptos Narrow" w:hAnsi="Aptos Narrow" w:cs="Arial"/>
          <w:sz w:val="22"/>
          <w:szCs w:val="22"/>
        </w:rPr>
      </w:pPr>
      <w:r w:rsidRPr="74433645">
        <w:rPr>
          <w:rFonts w:ascii="Aptos Narrow" w:hAnsi="Aptos Narrow" w:cs="Arial"/>
          <w:sz w:val="22"/>
          <w:szCs w:val="22"/>
        </w:rPr>
        <w:t>Creación de doc</w:t>
      </w:r>
      <w:r w:rsidR="00522177" w:rsidRPr="74433645">
        <w:rPr>
          <w:rFonts w:ascii="Aptos Narrow" w:hAnsi="Aptos Narrow" w:cs="Arial"/>
          <w:sz w:val="22"/>
          <w:szCs w:val="22"/>
        </w:rPr>
        <w:t xml:space="preserve">umento </w:t>
      </w:r>
      <w:r w:rsidR="00EB3240" w:rsidRPr="74433645">
        <w:rPr>
          <w:rFonts w:ascii="Aptos Narrow" w:hAnsi="Aptos Narrow" w:cs="Arial"/>
          <w:sz w:val="22"/>
          <w:szCs w:val="22"/>
        </w:rPr>
        <w:t xml:space="preserve">tipo </w:t>
      </w:r>
      <w:r w:rsidR="00522177" w:rsidRPr="74433645">
        <w:rPr>
          <w:rFonts w:ascii="Aptos Narrow" w:hAnsi="Aptos Narrow" w:cs="Arial"/>
          <w:sz w:val="22"/>
          <w:szCs w:val="22"/>
        </w:rPr>
        <w:t xml:space="preserve">sistematizado de funcionamiento </w:t>
      </w:r>
      <w:r w:rsidR="008632AF" w:rsidRPr="74433645">
        <w:rPr>
          <w:rFonts w:ascii="Aptos Narrow" w:hAnsi="Aptos Narrow" w:cs="Arial"/>
          <w:sz w:val="22"/>
          <w:szCs w:val="22"/>
        </w:rPr>
        <w:t xml:space="preserve">para la </w:t>
      </w:r>
      <w:r w:rsidR="00522177" w:rsidRPr="74433645">
        <w:rPr>
          <w:rFonts w:ascii="Aptos Narrow" w:hAnsi="Aptos Narrow" w:cs="Arial"/>
          <w:sz w:val="22"/>
          <w:szCs w:val="22"/>
        </w:rPr>
        <w:t xml:space="preserve">creación de materiales y </w:t>
      </w:r>
      <w:r w:rsidR="008632AF" w:rsidRPr="74433645">
        <w:rPr>
          <w:rFonts w:ascii="Aptos Narrow" w:hAnsi="Aptos Narrow" w:cs="Arial"/>
          <w:sz w:val="22"/>
          <w:szCs w:val="22"/>
        </w:rPr>
        <w:t xml:space="preserve">explicaciones de cómo realizar la </w:t>
      </w:r>
      <w:r w:rsidR="00522177" w:rsidRPr="74433645">
        <w:rPr>
          <w:rFonts w:ascii="Aptos Narrow" w:hAnsi="Aptos Narrow" w:cs="Arial"/>
          <w:sz w:val="22"/>
          <w:szCs w:val="22"/>
        </w:rPr>
        <w:t>tutorización del curso</w:t>
      </w:r>
      <w:r w:rsidR="008632AF" w:rsidRPr="74433645">
        <w:rPr>
          <w:rFonts w:ascii="Aptos Narrow" w:hAnsi="Aptos Narrow" w:cs="Arial"/>
          <w:sz w:val="22"/>
          <w:szCs w:val="22"/>
        </w:rPr>
        <w:t xml:space="preserve">. El documento final se cotejará con Emakunde previa entrega al profesorado. </w:t>
      </w:r>
    </w:p>
    <w:p w14:paraId="57BAEEDA" w14:textId="77777777" w:rsidR="008632AF" w:rsidRPr="00A50A9E" w:rsidRDefault="008632AF" w:rsidP="008632AF">
      <w:pPr>
        <w:pStyle w:val="Prrafodelista"/>
        <w:ind w:left="644"/>
        <w:jc w:val="both"/>
        <w:rPr>
          <w:rFonts w:ascii="Aptos Narrow" w:hAnsi="Aptos Narrow" w:cs="Arial"/>
          <w:color w:val="FF0000"/>
          <w:sz w:val="22"/>
          <w:szCs w:val="22"/>
        </w:rPr>
      </w:pPr>
    </w:p>
    <w:p w14:paraId="28310A4F" w14:textId="6E9E5B41" w:rsidR="00DB5083" w:rsidRPr="00A94A6B" w:rsidRDefault="04C09540" w:rsidP="00C10F0D">
      <w:pPr>
        <w:pStyle w:val="Prrafodelista"/>
        <w:numPr>
          <w:ilvl w:val="0"/>
          <w:numId w:val="20"/>
        </w:numPr>
        <w:jc w:val="both"/>
        <w:rPr>
          <w:rFonts w:ascii="Aptos Narrow" w:hAnsi="Aptos Narrow" w:cs="Arial"/>
          <w:sz w:val="22"/>
          <w:szCs w:val="22"/>
          <w:lang w:val="es-ES"/>
        </w:rPr>
      </w:pPr>
      <w:r w:rsidRPr="74433645">
        <w:rPr>
          <w:rFonts w:ascii="Aptos Narrow" w:hAnsi="Aptos Narrow" w:cs="Arial"/>
          <w:sz w:val="22"/>
          <w:szCs w:val="22"/>
          <w:lang w:val="es-ES"/>
        </w:rPr>
        <w:t>Gestionar los pagos al profesorado según los siguientes criterios:</w:t>
      </w:r>
      <w:r w:rsidR="00DB5083" w:rsidRPr="74433645">
        <w:rPr>
          <w:rFonts w:ascii="Aptos Narrow" w:hAnsi="Aptos Narrow" w:cs="Arial"/>
          <w:sz w:val="22"/>
          <w:szCs w:val="22"/>
          <w:lang w:val="es-ES"/>
        </w:rPr>
        <w:t xml:space="preserve"> </w:t>
      </w:r>
    </w:p>
    <w:p w14:paraId="7C654067" w14:textId="77777777" w:rsidR="00DB5083" w:rsidRPr="00A94A6B" w:rsidRDefault="00DB5083" w:rsidP="00DB5083">
      <w:pPr>
        <w:pStyle w:val="Prrafodelista"/>
        <w:rPr>
          <w:rFonts w:ascii="Aptos Narrow" w:hAnsi="Aptos Narrow" w:cs="Arial"/>
          <w:sz w:val="22"/>
          <w:szCs w:val="22"/>
          <w:lang w:val="es-ES"/>
        </w:rPr>
      </w:pPr>
    </w:p>
    <w:p w14:paraId="48DBE03A" w14:textId="77777777" w:rsidR="00AB5DB2" w:rsidRDefault="00DB5083" w:rsidP="00051657">
      <w:pPr>
        <w:pStyle w:val="Prrafodelista"/>
        <w:numPr>
          <w:ilvl w:val="0"/>
          <w:numId w:val="29"/>
        </w:numPr>
        <w:ind w:left="1134" w:hanging="425"/>
        <w:jc w:val="both"/>
        <w:rPr>
          <w:rFonts w:ascii="Aptos Narrow" w:hAnsi="Aptos Narrow" w:cs="Arial"/>
          <w:sz w:val="22"/>
          <w:szCs w:val="22"/>
          <w:lang w:val="es-ES"/>
        </w:rPr>
      </w:pPr>
      <w:r w:rsidRPr="00A94A6B">
        <w:rPr>
          <w:rFonts w:ascii="Aptos Narrow" w:hAnsi="Aptos Narrow" w:cs="Arial"/>
          <w:sz w:val="22"/>
          <w:szCs w:val="22"/>
          <w:lang w:val="es-ES"/>
        </w:rPr>
        <w:t xml:space="preserve">Curso tutorizado, incluye la creación del material que pasará posteriormente a ser propiedad de Emakunde. Se respetará su autoría y se impartirá con </w:t>
      </w:r>
      <w:r w:rsidR="0023729B" w:rsidRPr="00A94A6B">
        <w:rPr>
          <w:rFonts w:ascii="Aptos Narrow" w:hAnsi="Aptos Narrow" w:cs="Arial"/>
          <w:sz w:val="22"/>
          <w:szCs w:val="22"/>
          <w:lang w:val="es-ES"/>
        </w:rPr>
        <w:t>la persona autora original hasta que no se considere apropiado el curso o la persona</w:t>
      </w:r>
      <w:r w:rsidR="0063353F" w:rsidRPr="00A94A6B">
        <w:rPr>
          <w:rFonts w:ascii="Aptos Narrow" w:hAnsi="Aptos Narrow" w:cs="Arial"/>
          <w:sz w:val="22"/>
          <w:szCs w:val="22"/>
          <w:lang w:val="es-ES"/>
        </w:rPr>
        <w:t xml:space="preserve"> </w:t>
      </w:r>
      <w:r w:rsidR="0023729B" w:rsidRPr="00A94A6B">
        <w:rPr>
          <w:rFonts w:ascii="Aptos Narrow" w:hAnsi="Aptos Narrow" w:cs="Arial"/>
          <w:sz w:val="22"/>
          <w:szCs w:val="22"/>
          <w:lang w:val="es-ES"/>
        </w:rPr>
        <w:t xml:space="preserve">autora no desee impartirlo. </w:t>
      </w:r>
      <w:r w:rsidR="009F3261" w:rsidRPr="00A94A6B">
        <w:rPr>
          <w:rFonts w:ascii="Aptos Narrow" w:hAnsi="Aptos Narrow" w:cs="Arial"/>
          <w:sz w:val="22"/>
          <w:szCs w:val="22"/>
          <w:lang w:val="es-ES"/>
        </w:rPr>
        <w:t xml:space="preserve"> La primera vez que se imparte el curso se le abonará 1.800€, y en las siguientes ediciones </w:t>
      </w:r>
      <w:r w:rsidR="00F26A1C" w:rsidRPr="00A94A6B">
        <w:rPr>
          <w:rFonts w:ascii="Aptos Narrow" w:hAnsi="Aptos Narrow" w:cs="Arial"/>
          <w:sz w:val="22"/>
          <w:szCs w:val="22"/>
          <w:lang w:val="es-ES"/>
        </w:rPr>
        <w:t>1.200</w:t>
      </w:r>
      <w:r w:rsidR="00A94A6B" w:rsidRPr="00A94A6B">
        <w:rPr>
          <w:rFonts w:ascii="Aptos Narrow" w:hAnsi="Aptos Narrow" w:cs="Arial"/>
          <w:sz w:val="22"/>
          <w:szCs w:val="22"/>
          <w:lang w:val="es-ES"/>
        </w:rPr>
        <w:t>€</w:t>
      </w:r>
      <w:r w:rsidR="00F26A1C" w:rsidRPr="00A94A6B">
        <w:rPr>
          <w:rFonts w:ascii="Aptos Narrow" w:hAnsi="Aptos Narrow" w:cs="Arial"/>
          <w:sz w:val="22"/>
          <w:szCs w:val="22"/>
          <w:lang w:val="es-ES"/>
        </w:rPr>
        <w:t xml:space="preserve"> por la tutorización y actualización de los materiales. </w:t>
      </w:r>
    </w:p>
    <w:p w14:paraId="4EF76D81" w14:textId="77777777" w:rsidR="00AB5DB2" w:rsidRDefault="00AB5DB2" w:rsidP="00051657">
      <w:pPr>
        <w:pStyle w:val="Prrafodelista"/>
        <w:ind w:left="1134" w:hanging="425"/>
        <w:jc w:val="both"/>
        <w:rPr>
          <w:rFonts w:ascii="Aptos Narrow" w:hAnsi="Aptos Narrow" w:cs="Arial"/>
          <w:sz w:val="22"/>
          <w:szCs w:val="22"/>
          <w:lang w:val="es-ES"/>
        </w:rPr>
      </w:pPr>
    </w:p>
    <w:p w14:paraId="40A94011" w14:textId="68D216DF" w:rsidR="00F26A1C" w:rsidRDefault="00F26A1C" w:rsidP="00051657">
      <w:pPr>
        <w:pStyle w:val="Prrafodelista"/>
        <w:numPr>
          <w:ilvl w:val="0"/>
          <w:numId w:val="29"/>
        </w:numPr>
        <w:ind w:left="1134" w:hanging="425"/>
        <w:jc w:val="both"/>
        <w:rPr>
          <w:rFonts w:ascii="Aptos Narrow" w:hAnsi="Aptos Narrow" w:cs="Arial"/>
          <w:sz w:val="22"/>
          <w:szCs w:val="22"/>
          <w:lang w:val="es-ES"/>
        </w:rPr>
      </w:pPr>
      <w:r w:rsidRPr="74433645">
        <w:rPr>
          <w:rFonts w:ascii="Aptos Narrow" w:hAnsi="Aptos Narrow" w:cs="Arial"/>
          <w:sz w:val="22"/>
          <w:szCs w:val="22"/>
          <w:lang w:val="es-ES"/>
        </w:rPr>
        <w:t>Curso de autoformación, solo se crean los materiales</w:t>
      </w:r>
      <w:r w:rsidR="007D5AB7" w:rsidRPr="74433645">
        <w:rPr>
          <w:rFonts w:ascii="Aptos Narrow" w:hAnsi="Aptos Narrow" w:cs="Arial"/>
          <w:sz w:val="22"/>
          <w:szCs w:val="22"/>
          <w:lang w:val="es-ES"/>
        </w:rPr>
        <w:t>, que pasarán a ser propiedad de Emakunde.</w:t>
      </w:r>
      <w:r w:rsidRPr="74433645">
        <w:rPr>
          <w:rFonts w:ascii="Aptos Narrow" w:hAnsi="Aptos Narrow" w:cs="Arial"/>
          <w:sz w:val="22"/>
          <w:szCs w:val="22"/>
          <w:lang w:val="es-ES"/>
        </w:rPr>
        <w:t xml:space="preserve"> </w:t>
      </w:r>
      <w:r w:rsidR="00A94A6B" w:rsidRPr="74433645">
        <w:rPr>
          <w:rFonts w:ascii="Aptos Narrow" w:hAnsi="Aptos Narrow" w:cs="Arial"/>
          <w:sz w:val="22"/>
          <w:szCs w:val="22"/>
          <w:lang w:val="es-ES"/>
        </w:rPr>
        <w:t xml:space="preserve">Los materiales se </w:t>
      </w:r>
      <w:r w:rsidR="00AB5DB2" w:rsidRPr="74433645">
        <w:rPr>
          <w:rFonts w:ascii="Aptos Narrow" w:hAnsi="Aptos Narrow" w:cs="Arial"/>
          <w:sz w:val="22"/>
          <w:szCs w:val="22"/>
          <w:lang w:val="es-ES"/>
        </w:rPr>
        <w:t>crearán</w:t>
      </w:r>
      <w:r w:rsidR="00A94A6B" w:rsidRPr="74433645">
        <w:rPr>
          <w:rFonts w:ascii="Aptos Narrow" w:hAnsi="Aptos Narrow" w:cs="Arial"/>
          <w:sz w:val="22"/>
          <w:szCs w:val="22"/>
          <w:lang w:val="es-ES"/>
        </w:rPr>
        <w:t xml:space="preserve"> en el idioma que la persona autora considere (euskera o castellano) y se traducirán por cuenta de la secretaria técnica o se dará la oportunidad a la persona autora a que los entregue en ambos idiomas. Material en un solo idioma: 1.200€</w:t>
      </w:r>
      <w:r w:rsidR="00AB5DB2" w:rsidRPr="74433645">
        <w:rPr>
          <w:rFonts w:ascii="Aptos Narrow" w:hAnsi="Aptos Narrow" w:cs="Arial"/>
          <w:sz w:val="22"/>
          <w:szCs w:val="22"/>
          <w:lang w:val="es-ES"/>
        </w:rPr>
        <w:t>, materiales en dos idiomas: 2.500€</w:t>
      </w:r>
      <w:r w:rsidR="295A5226" w:rsidRPr="74433645">
        <w:rPr>
          <w:rFonts w:ascii="Aptos Narrow" w:hAnsi="Aptos Narrow" w:cs="Arial"/>
          <w:sz w:val="22"/>
          <w:szCs w:val="22"/>
          <w:lang w:val="es-ES"/>
        </w:rPr>
        <w:t>.</w:t>
      </w:r>
    </w:p>
    <w:p w14:paraId="467D41DD" w14:textId="77777777" w:rsidR="00AB5DB2" w:rsidRPr="00AB5DB2" w:rsidRDefault="00AB5DB2" w:rsidP="00051657">
      <w:pPr>
        <w:pStyle w:val="Prrafodelista"/>
        <w:ind w:left="1134" w:hanging="425"/>
        <w:rPr>
          <w:rFonts w:ascii="Aptos Narrow" w:hAnsi="Aptos Narrow" w:cs="Arial"/>
          <w:sz w:val="22"/>
          <w:szCs w:val="22"/>
          <w:lang w:val="es-ES"/>
        </w:rPr>
      </w:pPr>
    </w:p>
    <w:p w14:paraId="3427B39D" w14:textId="49BD662B" w:rsidR="00A94A6B" w:rsidRPr="00E93315" w:rsidRDefault="007D5AB7" w:rsidP="00E93315">
      <w:pPr>
        <w:pStyle w:val="Prrafodelista"/>
        <w:numPr>
          <w:ilvl w:val="0"/>
          <w:numId w:val="29"/>
        </w:numPr>
        <w:ind w:left="1134" w:hanging="425"/>
        <w:jc w:val="both"/>
        <w:rPr>
          <w:rFonts w:ascii="Aptos Narrow" w:hAnsi="Aptos Narrow" w:cs="Arial"/>
          <w:sz w:val="22"/>
          <w:szCs w:val="22"/>
          <w:lang w:val="es-ES"/>
        </w:rPr>
      </w:pPr>
      <w:r w:rsidRPr="74433645">
        <w:rPr>
          <w:rFonts w:ascii="Aptos Narrow" w:hAnsi="Aptos Narrow" w:cs="Arial"/>
          <w:sz w:val="22"/>
          <w:szCs w:val="22"/>
          <w:lang w:val="es-ES"/>
        </w:rPr>
        <w:t>Actualización</w:t>
      </w:r>
      <w:r w:rsidR="00AB5DB2" w:rsidRPr="74433645">
        <w:rPr>
          <w:rFonts w:ascii="Aptos Narrow" w:hAnsi="Aptos Narrow" w:cs="Arial"/>
          <w:sz w:val="22"/>
          <w:szCs w:val="22"/>
          <w:lang w:val="es-ES"/>
        </w:rPr>
        <w:t xml:space="preserve"> de los materiales de </w:t>
      </w:r>
      <w:r w:rsidR="00972E34" w:rsidRPr="74433645">
        <w:rPr>
          <w:rFonts w:ascii="Aptos Narrow" w:hAnsi="Aptos Narrow" w:cs="Arial"/>
          <w:sz w:val="22"/>
          <w:szCs w:val="22"/>
          <w:lang w:val="es-ES"/>
        </w:rPr>
        <w:t xml:space="preserve">autoformación, se respetará la autoría original y se le solicitará a esa persona que haga la actualización; y en caso de ser negativa se podrá hacer con otra persona. </w:t>
      </w:r>
      <w:r w:rsidR="00AE04BA" w:rsidRPr="74433645">
        <w:rPr>
          <w:rFonts w:ascii="Aptos Narrow" w:hAnsi="Aptos Narrow" w:cs="Arial"/>
          <w:sz w:val="22"/>
          <w:szCs w:val="22"/>
          <w:lang w:val="es-ES"/>
        </w:rPr>
        <w:t>La actualización: 300€</w:t>
      </w:r>
    </w:p>
    <w:p w14:paraId="2517218F" w14:textId="77777777" w:rsidR="008632AF" w:rsidRPr="008632AF" w:rsidRDefault="008632AF" w:rsidP="00487A7E">
      <w:pPr>
        <w:jc w:val="both"/>
        <w:rPr>
          <w:rFonts w:ascii="Aptos Narrow" w:hAnsi="Aptos Narrow" w:cs="Arial"/>
          <w:color w:val="FF0000"/>
          <w:sz w:val="22"/>
          <w:szCs w:val="22"/>
          <w:lang w:val="es-ES"/>
        </w:rPr>
      </w:pPr>
    </w:p>
    <w:p w14:paraId="4AA479A4" w14:textId="21A469C3" w:rsidR="00CB103A" w:rsidRPr="002F08C8" w:rsidRDefault="003713F3" w:rsidP="74433645">
      <w:pPr>
        <w:pStyle w:val="Prrafodelista"/>
        <w:numPr>
          <w:ilvl w:val="0"/>
          <w:numId w:val="29"/>
        </w:numPr>
        <w:ind w:left="1134" w:hanging="425"/>
        <w:jc w:val="both"/>
        <w:rPr>
          <w:rFonts w:ascii="Aptos Narrow" w:hAnsi="Aptos Narrow" w:cs="Arial"/>
          <w:sz w:val="22"/>
          <w:szCs w:val="22"/>
          <w:lang w:val="es-ES"/>
        </w:rPr>
      </w:pPr>
      <w:r w:rsidRPr="3FE583AD">
        <w:rPr>
          <w:rFonts w:ascii="Aptos Narrow" w:hAnsi="Aptos Narrow" w:cs="Arial"/>
          <w:sz w:val="22"/>
          <w:szCs w:val="22"/>
          <w:lang w:val="es-ES"/>
        </w:rPr>
        <w:t>E</w:t>
      </w:r>
      <w:r w:rsidR="004C5891" w:rsidRPr="3FE583AD">
        <w:rPr>
          <w:rFonts w:ascii="Aptos Narrow" w:hAnsi="Aptos Narrow" w:cs="Arial"/>
          <w:sz w:val="22"/>
          <w:szCs w:val="22"/>
          <w:lang w:val="es-ES"/>
        </w:rPr>
        <w:t xml:space="preserve">l precio mínimo para el servicio de traducción será de: </w:t>
      </w:r>
      <w:r w:rsidR="26E45A2F" w:rsidRPr="3FE583AD">
        <w:rPr>
          <w:rFonts w:ascii="Aptos Narrow" w:hAnsi="Aptos Narrow" w:cs="Arial"/>
          <w:sz w:val="22"/>
          <w:szCs w:val="22"/>
          <w:lang w:val="es-ES"/>
        </w:rPr>
        <w:t>0,</w:t>
      </w:r>
      <w:r w:rsidR="7F95497E" w:rsidRPr="3FE583AD">
        <w:rPr>
          <w:rFonts w:ascii="Aptos Narrow" w:hAnsi="Aptos Narrow" w:cs="Arial"/>
          <w:sz w:val="22"/>
          <w:szCs w:val="22"/>
          <w:lang w:val="es-ES"/>
        </w:rPr>
        <w:t>07</w:t>
      </w:r>
      <w:r w:rsidR="26E45A2F" w:rsidRPr="3FE583AD">
        <w:rPr>
          <w:rFonts w:ascii="Aptos Narrow" w:hAnsi="Aptos Narrow" w:cs="Arial"/>
          <w:sz w:val="22"/>
          <w:szCs w:val="22"/>
          <w:lang w:val="es-ES"/>
        </w:rPr>
        <w:t>€ por palabra (IVA no incluido).</w:t>
      </w:r>
    </w:p>
    <w:p w14:paraId="3624E508" w14:textId="77777777" w:rsidR="002F08C8" w:rsidRPr="002F08C8" w:rsidRDefault="002F08C8" w:rsidP="002F08C8">
      <w:pPr>
        <w:pStyle w:val="Prrafodelista"/>
        <w:rPr>
          <w:rFonts w:ascii="Aptos Narrow" w:hAnsi="Aptos Narrow" w:cs="Arial"/>
          <w:sz w:val="22"/>
          <w:szCs w:val="22"/>
          <w:lang w:val="es-ES"/>
        </w:rPr>
      </w:pPr>
    </w:p>
    <w:p w14:paraId="400FB87A" w14:textId="77777777" w:rsidR="002F08C8" w:rsidRPr="00374D17" w:rsidRDefault="002F08C8" w:rsidP="002F08C8">
      <w:pPr>
        <w:pStyle w:val="Prrafodelista"/>
        <w:ind w:left="1134"/>
        <w:jc w:val="both"/>
        <w:rPr>
          <w:rFonts w:ascii="Aptos Narrow" w:hAnsi="Aptos Narrow" w:cs="Arial"/>
          <w:sz w:val="22"/>
          <w:szCs w:val="22"/>
          <w:lang w:val="es-ES"/>
        </w:rPr>
      </w:pPr>
    </w:p>
    <w:p w14:paraId="42642738" w14:textId="418F18A1" w:rsidR="00374D17" w:rsidRDefault="002F08C8" w:rsidP="002F08C8">
      <w:pPr>
        <w:pStyle w:val="Prrafodelista"/>
        <w:numPr>
          <w:ilvl w:val="0"/>
          <w:numId w:val="20"/>
        </w:numPr>
        <w:rPr>
          <w:rFonts w:ascii="Aptos Narrow" w:hAnsi="Aptos Narrow" w:cs="Arial"/>
          <w:sz w:val="22"/>
          <w:szCs w:val="22"/>
          <w:lang w:val="es-ES"/>
        </w:rPr>
      </w:pPr>
      <w:r w:rsidRPr="002F08C8">
        <w:rPr>
          <w:rFonts w:ascii="Aptos Narrow" w:hAnsi="Aptos Narrow" w:cs="Arial"/>
          <w:sz w:val="22"/>
          <w:szCs w:val="22"/>
          <w:lang w:val="es-ES"/>
        </w:rPr>
        <w:t>Asistencia al profesorado durante el desarrollo del curso.</w:t>
      </w:r>
    </w:p>
    <w:p w14:paraId="20328935" w14:textId="77777777" w:rsidR="00A76C49" w:rsidRPr="002F08C8" w:rsidRDefault="00A76C49" w:rsidP="00A76C49">
      <w:pPr>
        <w:pStyle w:val="Prrafodelista"/>
        <w:ind w:left="644"/>
        <w:rPr>
          <w:rFonts w:ascii="Aptos Narrow" w:hAnsi="Aptos Narrow" w:cs="Arial"/>
          <w:sz w:val="22"/>
          <w:szCs w:val="22"/>
          <w:lang w:val="es-ES"/>
        </w:rPr>
      </w:pPr>
    </w:p>
    <w:p w14:paraId="709C78DA" w14:textId="478FF89C" w:rsidR="00073D7E" w:rsidRPr="00073D7E" w:rsidRDefault="5C2CB861" w:rsidP="74433645">
      <w:pPr>
        <w:pStyle w:val="Prrafodelista"/>
        <w:numPr>
          <w:ilvl w:val="0"/>
          <w:numId w:val="20"/>
        </w:numPr>
        <w:rPr>
          <w:rFonts w:ascii="Aptos Narrow" w:hAnsi="Aptos Narrow" w:cs="Arial"/>
          <w:sz w:val="22"/>
          <w:szCs w:val="22"/>
          <w:lang w:val="es-ES"/>
        </w:rPr>
      </w:pPr>
      <w:r w:rsidRPr="74433645">
        <w:rPr>
          <w:rFonts w:ascii="Aptos Narrow" w:hAnsi="Aptos Narrow" w:cs="Arial"/>
          <w:sz w:val="22"/>
          <w:szCs w:val="22"/>
          <w:lang w:val="es-ES"/>
        </w:rPr>
        <w:lastRenderedPageBreak/>
        <w:t xml:space="preserve">Creación de documento de evaluación para el profesorado y posterior </w:t>
      </w:r>
      <w:r w:rsidR="29E45DEB" w:rsidRPr="74433645">
        <w:rPr>
          <w:rFonts w:ascii="Aptos Narrow" w:hAnsi="Aptos Narrow" w:cs="Arial"/>
          <w:sz w:val="22"/>
          <w:szCs w:val="22"/>
          <w:lang w:val="es-ES"/>
        </w:rPr>
        <w:t>incorporación</w:t>
      </w:r>
      <w:r w:rsidRPr="74433645">
        <w:rPr>
          <w:rFonts w:ascii="Aptos Narrow" w:hAnsi="Aptos Narrow" w:cs="Arial"/>
          <w:sz w:val="22"/>
          <w:szCs w:val="22"/>
          <w:lang w:val="es-ES"/>
        </w:rPr>
        <w:t xml:space="preserve"> en la memoria de la información r</w:t>
      </w:r>
      <w:r w:rsidR="004F4BC8" w:rsidRPr="74433645">
        <w:rPr>
          <w:rFonts w:ascii="Aptos Narrow" w:hAnsi="Aptos Narrow" w:cs="Arial"/>
          <w:sz w:val="22"/>
          <w:szCs w:val="22"/>
          <w:lang w:val="es-ES"/>
        </w:rPr>
        <w:t>ecogida</w:t>
      </w:r>
      <w:r w:rsidR="646CC57E" w:rsidRPr="74433645">
        <w:rPr>
          <w:rFonts w:ascii="Aptos Narrow" w:hAnsi="Aptos Narrow" w:cs="Arial"/>
          <w:sz w:val="22"/>
          <w:szCs w:val="22"/>
          <w:lang w:val="es-ES"/>
        </w:rPr>
        <w:t>.</w:t>
      </w:r>
    </w:p>
    <w:p w14:paraId="46FBBBE5" w14:textId="77777777" w:rsidR="00374D17" w:rsidRPr="004C5891" w:rsidRDefault="00374D17" w:rsidP="00374D17">
      <w:pPr>
        <w:pStyle w:val="Prrafodelista"/>
        <w:ind w:left="1134"/>
        <w:jc w:val="both"/>
        <w:rPr>
          <w:rFonts w:ascii="Aptos Narrow" w:hAnsi="Aptos Narrow" w:cs="Arial"/>
          <w:sz w:val="22"/>
          <w:szCs w:val="22"/>
          <w:lang w:val="es-ES"/>
        </w:rPr>
      </w:pPr>
    </w:p>
    <w:p w14:paraId="7BA0BB59" w14:textId="2A7CFF41" w:rsidR="00A77A1D" w:rsidRPr="00256169" w:rsidRDefault="002C0DBF" w:rsidP="00C10F0D">
      <w:pPr>
        <w:ind w:left="641" w:hanging="357"/>
        <w:jc w:val="both"/>
        <w:rPr>
          <w:rFonts w:ascii="Aptos Narrow" w:hAnsi="Aptos Narrow" w:cs="Arial"/>
          <w:color w:val="FFC000" w:themeColor="accent4"/>
          <w:sz w:val="22"/>
          <w:szCs w:val="22"/>
        </w:rPr>
      </w:pPr>
      <w:r w:rsidRPr="00256169">
        <w:rPr>
          <w:rFonts w:ascii="Aptos Narrow" w:hAnsi="Aptos Narrow" w:cs="Arial"/>
          <w:b/>
          <w:bCs/>
          <w:color w:val="FFC000" w:themeColor="accent4"/>
          <w:sz w:val="22"/>
          <w:szCs w:val="22"/>
          <w:lang w:val="es-ES"/>
        </w:rPr>
        <w:t xml:space="preserve">- </w:t>
      </w:r>
      <w:r w:rsidRPr="00256169">
        <w:rPr>
          <w:rFonts w:ascii="Aptos Narrow" w:hAnsi="Aptos Narrow"/>
        </w:rPr>
        <w:tab/>
      </w:r>
    </w:p>
    <w:p w14:paraId="68DA18D0" w14:textId="28725625" w:rsidR="00121AA8" w:rsidRPr="00113A01" w:rsidRDefault="00C838E4" w:rsidP="00C10F0D">
      <w:pPr>
        <w:pBdr>
          <w:bottom w:val="single" w:sz="4" w:space="1" w:color="auto"/>
        </w:pBdr>
        <w:ind w:left="284"/>
        <w:jc w:val="both"/>
        <w:rPr>
          <w:rFonts w:ascii="Aptos Narrow" w:hAnsi="Aptos Narrow" w:cs="Arial"/>
          <w:b/>
          <w:bCs/>
          <w:color w:val="000000" w:themeColor="text1"/>
          <w:sz w:val="22"/>
          <w:szCs w:val="22"/>
        </w:rPr>
      </w:pPr>
      <w:bookmarkStart w:id="0" w:name="_Hlk176267401"/>
      <w:r>
        <w:rPr>
          <w:rFonts w:ascii="Aptos Narrow" w:hAnsi="Aptos Narrow" w:cs="Arial"/>
          <w:b/>
          <w:bCs/>
          <w:color w:val="000000" w:themeColor="text1"/>
          <w:sz w:val="22"/>
          <w:szCs w:val="22"/>
        </w:rPr>
        <w:t>3</w:t>
      </w:r>
      <w:r w:rsidR="006057BA" w:rsidRPr="00113A01">
        <w:rPr>
          <w:rFonts w:ascii="Aptos Narrow" w:hAnsi="Aptos Narrow" w:cs="Arial"/>
          <w:b/>
          <w:bCs/>
          <w:color w:val="000000" w:themeColor="text1"/>
          <w:sz w:val="22"/>
          <w:szCs w:val="22"/>
        </w:rPr>
        <w:t>.</w:t>
      </w:r>
      <w:r w:rsidR="00640077" w:rsidRPr="00113A01">
        <w:rPr>
          <w:rFonts w:ascii="Aptos Narrow" w:hAnsi="Aptos Narrow" w:cs="Arial"/>
          <w:b/>
          <w:bCs/>
          <w:color w:val="000000" w:themeColor="text1"/>
          <w:sz w:val="22"/>
          <w:szCs w:val="22"/>
        </w:rPr>
        <w:t>4</w:t>
      </w:r>
      <w:r w:rsidR="00121AA8" w:rsidRPr="00113A01">
        <w:rPr>
          <w:rFonts w:ascii="Aptos Narrow" w:hAnsi="Aptos Narrow" w:cs="Arial"/>
          <w:b/>
          <w:bCs/>
          <w:color w:val="000000" w:themeColor="text1"/>
          <w:sz w:val="22"/>
          <w:szCs w:val="22"/>
        </w:rPr>
        <w:t xml:space="preserve">. </w:t>
      </w:r>
      <w:r w:rsidR="006F395C">
        <w:rPr>
          <w:rFonts w:ascii="Aptos Narrow" w:hAnsi="Aptos Narrow" w:cs="Arial"/>
          <w:b/>
          <w:bCs/>
          <w:color w:val="000000" w:themeColor="text1"/>
          <w:sz w:val="22"/>
          <w:szCs w:val="22"/>
        </w:rPr>
        <w:t>GESTIÓN DEL ALUMNADO</w:t>
      </w:r>
    </w:p>
    <w:bookmarkEnd w:id="0"/>
    <w:p w14:paraId="11F6E019" w14:textId="77777777" w:rsidR="00461B8D" w:rsidRDefault="00461B8D" w:rsidP="00C10F0D">
      <w:pPr>
        <w:ind w:left="284"/>
        <w:jc w:val="both"/>
        <w:rPr>
          <w:rFonts w:ascii="Aptos Narrow" w:hAnsi="Aptos Narrow" w:cs="Arial"/>
          <w:b/>
          <w:bCs/>
          <w:color w:val="FFC000" w:themeColor="accent4"/>
          <w:sz w:val="22"/>
          <w:szCs w:val="22"/>
        </w:rPr>
      </w:pPr>
    </w:p>
    <w:p w14:paraId="72190F79" w14:textId="3C96F207" w:rsidR="00522177" w:rsidRDefault="4E7D2B5C" w:rsidP="00C10F0D">
      <w:pPr>
        <w:pStyle w:val="Prrafodelista"/>
        <w:numPr>
          <w:ilvl w:val="0"/>
          <w:numId w:val="19"/>
        </w:numPr>
        <w:jc w:val="both"/>
        <w:rPr>
          <w:rFonts w:ascii="Aptos Narrow" w:hAnsi="Aptos Narrow" w:cs="Arial"/>
          <w:sz w:val="22"/>
          <w:szCs w:val="22"/>
          <w:lang w:val="es-ES"/>
        </w:rPr>
      </w:pPr>
      <w:r w:rsidRPr="74433645">
        <w:rPr>
          <w:rFonts w:ascii="Aptos Narrow" w:hAnsi="Aptos Narrow" w:cs="Arial"/>
          <w:sz w:val="22"/>
          <w:szCs w:val="22"/>
          <w:lang w:val="es-ES"/>
        </w:rPr>
        <w:t>Elaboración de d</w:t>
      </w:r>
      <w:r w:rsidR="00522177" w:rsidRPr="74433645">
        <w:rPr>
          <w:rFonts w:ascii="Aptos Narrow" w:hAnsi="Aptos Narrow" w:cs="Arial"/>
          <w:sz w:val="22"/>
          <w:szCs w:val="22"/>
          <w:lang w:val="es-ES"/>
        </w:rPr>
        <w:t xml:space="preserve">ocumento sistematizado </w:t>
      </w:r>
      <w:r w:rsidR="00D55303" w:rsidRPr="74433645">
        <w:rPr>
          <w:rFonts w:ascii="Aptos Narrow" w:hAnsi="Aptos Narrow" w:cs="Arial"/>
          <w:sz w:val="22"/>
          <w:szCs w:val="22"/>
          <w:lang w:val="es-ES"/>
        </w:rPr>
        <w:t xml:space="preserve">para todo el alumnado </w:t>
      </w:r>
      <w:r w:rsidR="00522177" w:rsidRPr="74433645">
        <w:rPr>
          <w:rFonts w:ascii="Aptos Narrow" w:hAnsi="Aptos Narrow" w:cs="Arial"/>
          <w:sz w:val="22"/>
          <w:szCs w:val="22"/>
          <w:lang w:val="es-ES"/>
        </w:rPr>
        <w:t xml:space="preserve">de funcionamiento de </w:t>
      </w:r>
      <w:r w:rsidR="00D55303" w:rsidRPr="74433645">
        <w:rPr>
          <w:rFonts w:ascii="Aptos Narrow" w:hAnsi="Aptos Narrow" w:cs="Arial"/>
          <w:sz w:val="22"/>
          <w:szCs w:val="22"/>
          <w:lang w:val="es-ES"/>
        </w:rPr>
        <w:t>curso</w:t>
      </w:r>
      <w:r w:rsidR="004F79FD" w:rsidRPr="74433645">
        <w:rPr>
          <w:rFonts w:ascii="Aptos Narrow" w:hAnsi="Aptos Narrow" w:cs="Arial"/>
          <w:sz w:val="22"/>
          <w:szCs w:val="22"/>
          <w:lang w:val="es-ES"/>
        </w:rPr>
        <w:t xml:space="preserve"> </w:t>
      </w:r>
      <w:r w:rsidR="00F97C13" w:rsidRPr="74433645">
        <w:rPr>
          <w:rFonts w:ascii="Aptos Narrow" w:hAnsi="Aptos Narrow" w:cs="Arial"/>
          <w:sz w:val="22"/>
          <w:szCs w:val="22"/>
          <w:lang w:val="es-ES"/>
        </w:rPr>
        <w:t xml:space="preserve">donde se indiquen las normas de aprovechamiento, </w:t>
      </w:r>
      <w:r w:rsidR="0073029D" w:rsidRPr="74433645">
        <w:rPr>
          <w:rFonts w:ascii="Aptos Narrow" w:hAnsi="Aptos Narrow" w:cs="Arial"/>
          <w:sz w:val="22"/>
          <w:szCs w:val="22"/>
          <w:lang w:val="es-ES"/>
        </w:rPr>
        <w:t>sistema de evaluación, y seguimiento</w:t>
      </w:r>
      <w:r w:rsidR="007A590D" w:rsidRPr="74433645">
        <w:rPr>
          <w:rFonts w:ascii="Aptos Narrow" w:hAnsi="Aptos Narrow" w:cs="Arial"/>
          <w:sz w:val="22"/>
          <w:szCs w:val="22"/>
          <w:lang w:val="es-ES"/>
        </w:rPr>
        <w:t>.</w:t>
      </w:r>
    </w:p>
    <w:p w14:paraId="23612F8E" w14:textId="77777777" w:rsidR="005C04B7" w:rsidRDefault="005C04B7" w:rsidP="005C04B7">
      <w:pPr>
        <w:pStyle w:val="Prrafodelista"/>
        <w:ind w:left="644"/>
        <w:jc w:val="both"/>
        <w:rPr>
          <w:rFonts w:ascii="Aptos Narrow" w:hAnsi="Aptos Narrow" w:cs="Arial"/>
          <w:sz w:val="22"/>
          <w:szCs w:val="22"/>
          <w:lang w:val="es-ES"/>
        </w:rPr>
      </w:pPr>
    </w:p>
    <w:p w14:paraId="0687FB20" w14:textId="1A5BCDDF" w:rsidR="00ED4317" w:rsidRPr="005C11C4" w:rsidRDefault="00ED4317" w:rsidP="00C10F0D">
      <w:pPr>
        <w:pStyle w:val="Prrafodelista"/>
        <w:numPr>
          <w:ilvl w:val="0"/>
          <w:numId w:val="19"/>
        </w:numPr>
        <w:jc w:val="both"/>
        <w:rPr>
          <w:rFonts w:ascii="Aptos Narrow" w:hAnsi="Aptos Narrow" w:cs="Arial"/>
          <w:sz w:val="22"/>
          <w:szCs w:val="22"/>
          <w:lang w:val="es-ES"/>
        </w:rPr>
      </w:pPr>
      <w:r w:rsidRPr="74433645">
        <w:rPr>
          <w:rFonts w:ascii="Aptos Narrow" w:hAnsi="Aptos Narrow" w:cs="Arial"/>
          <w:sz w:val="22"/>
          <w:szCs w:val="22"/>
          <w:lang w:val="es-ES"/>
        </w:rPr>
        <w:t>Creación de apartado de preguntas frecuentes para el alumnado</w:t>
      </w:r>
      <w:r w:rsidR="284E0F86" w:rsidRPr="74433645">
        <w:rPr>
          <w:rFonts w:ascii="Aptos Narrow" w:hAnsi="Aptos Narrow" w:cs="Arial"/>
          <w:sz w:val="22"/>
          <w:szCs w:val="22"/>
          <w:lang w:val="es-ES"/>
        </w:rPr>
        <w:t>.</w:t>
      </w:r>
    </w:p>
    <w:p w14:paraId="61F1350E" w14:textId="77777777" w:rsidR="00DB5083" w:rsidRPr="00D55303" w:rsidRDefault="00DB5083" w:rsidP="00DB5083">
      <w:pPr>
        <w:pStyle w:val="Prrafodelista"/>
        <w:ind w:left="644"/>
        <w:jc w:val="both"/>
        <w:rPr>
          <w:rFonts w:ascii="Aptos Narrow" w:hAnsi="Aptos Narrow" w:cs="Arial"/>
          <w:color w:val="FF0000"/>
          <w:sz w:val="22"/>
          <w:szCs w:val="22"/>
          <w:lang w:val="es-ES"/>
        </w:rPr>
      </w:pPr>
    </w:p>
    <w:p w14:paraId="4A8C3D99" w14:textId="2A3D0EE3" w:rsidR="00D55303" w:rsidRDefault="6167E4CB" w:rsidP="00C10F0D">
      <w:pPr>
        <w:pStyle w:val="Prrafodelista"/>
        <w:numPr>
          <w:ilvl w:val="0"/>
          <w:numId w:val="19"/>
        </w:numPr>
        <w:jc w:val="both"/>
        <w:rPr>
          <w:rFonts w:ascii="Aptos Narrow" w:hAnsi="Aptos Narrow" w:cs="Arial"/>
          <w:sz w:val="22"/>
          <w:szCs w:val="22"/>
        </w:rPr>
      </w:pPr>
      <w:r w:rsidRPr="74433645">
        <w:rPr>
          <w:rFonts w:ascii="Aptos Narrow" w:hAnsi="Aptos Narrow" w:cs="Arial"/>
          <w:sz w:val="22"/>
          <w:szCs w:val="22"/>
        </w:rPr>
        <w:t>Elaboración de d</w:t>
      </w:r>
      <w:r w:rsidR="00D55303" w:rsidRPr="74433645">
        <w:rPr>
          <w:rFonts w:ascii="Aptos Narrow" w:hAnsi="Aptos Narrow" w:cs="Arial"/>
          <w:sz w:val="22"/>
          <w:szCs w:val="22"/>
        </w:rPr>
        <w:t xml:space="preserve">ocumento </w:t>
      </w:r>
      <w:r w:rsidR="002C60A8" w:rsidRPr="74433645">
        <w:rPr>
          <w:rFonts w:ascii="Aptos Narrow" w:hAnsi="Aptos Narrow" w:cs="Arial"/>
          <w:sz w:val="22"/>
          <w:szCs w:val="22"/>
        </w:rPr>
        <w:t xml:space="preserve">guía </w:t>
      </w:r>
      <w:r w:rsidR="00D55303" w:rsidRPr="74433645">
        <w:rPr>
          <w:rFonts w:ascii="Aptos Narrow" w:hAnsi="Aptos Narrow" w:cs="Arial"/>
          <w:sz w:val="22"/>
          <w:szCs w:val="22"/>
        </w:rPr>
        <w:t xml:space="preserve">de funcionamiento habitual de la plataforma </w:t>
      </w:r>
      <w:r w:rsidR="007A590D" w:rsidRPr="74433645">
        <w:rPr>
          <w:rFonts w:ascii="Aptos Narrow" w:hAnsi="Aptos Narrow" w:cs="Arial"/>
          <w:sz w:val="22"/>
          <w:szCs w:val="22"/>
        </w:rPr>
        <w:t>donde se realizan las formaciones</w:t>
      </w:r>
      <w:r w:rsidR="00D55303" w:rsidRPr="74433645">
        <w:rPr>
          <w:rFonts w:ascii="Aptos Narrow" w:hAnsi="Aptos Narrow" w:cs="Arial"/>
          <w:sz w:val="22"/>
          <w:szCs w:val="22"/>
        </w:rPr>
        <w:t xml:space="preserve"> (</w:t>
      </w:r>
      <w:r w:rsidR="007A590D" w:rsidRPr="74433645">
        <w:rPr>
          <w:rFonts w:ascii="Aptos Narrow" w:hAnsi="Aptos Narrow" w:cs="Arial"/>
          <w:sz w:val="22"/>
          <w:szCs w:val="22"/>
        </w:rPr>
        <w:t xml:space="preserve">acceso, </w:t>
      </w:r>
      <w:r w:rsidR="00D55303" w:rsidRPr="74433645">
        <w:rPr>
          <w:rFonts w:ascii="Aptos Narrow" w:hAnsi="Aptos Narrow" w:cs="Arial"/>
          <w:sz w:val="22"/>
          <w:szCs w:val="22"/>
        </w:rPr>
        <w:t xml:space="preserve">como seguir el curso, funcionamiento del foro, funcionamiento de los exámenes, </w:t>
      </w:r>
      <w:r w:rsidR="00DF5E69" w:rsidRPr="74433645">
        <w:rPr>
          <w:rFonts w:ascii="Aptos Narrow" w:hAnsi="Aptos Narrow" w:cs="Arial"/>
          <w:sz w:val="22"/>
          <w:szCs w:val="22"/>
        </w:rPr>
        <w:t>espacios de la plataforma del alumnado, como descargar el certificado…).</w:t>
      </w:r>
    </w:p>
    <w:p w14:paraId="70545F52" w14:textId="77777777" w:rsidR="00931B0A" w:rsidRPr="00931B0A" w:rsidRDefault="00931B0A" w:rsidP="00931B0A">
      <w:pPr>
        <w:pStyle w:val="Prrafodelista"/>
        <w:rPr>
          <w:rFonts w:ascii="Aptos Narrow" w:hAnsi="Aptos Narrow" w:cs="Arial"/>
          <w:sz w:val="22"/>
          <w:szCs w:val="22"/>
        </w:rPr>
      </w:pPr>
    </w:p>
    <w:p w14:paraId="224C9DF4" w14:textId="3508BE3B" w:rsidR="00931B0A" w:rsidRDefault="25CBFCB3" w:rsidP="00C10F0D">
      <w:pPr>
        <w:pStyle w:val="Prrafodelista"/>
        <w:numPr>
          <w:ilvl w:val="0"/>
          <w:numId w:val="19"/>
        </w:numPr>
        <w:jc w:val="both"/>
        <w:rPr>
          <w:rFonts w:ascii="Aptos Narrow" w:hAnsi="Aptos Narrow" w:cs="Arial"/>
          <w:sz w:val="22"/>
          <w:szCs w:val="22"/>
        </w:rPr>
      </w:pPr>
      <w:r w:rsidRPr="74433645">
        <w:rPr>
          <w:rFonts w:ascii="Aptos Narrow" w:hAnsi="Aptos Narrow" w:cs="Arial"/>
          <w:sz w:val="22"/>
          <w:szCs w:val="22"/>
        </w:rPr>
        <w:t>Atención</w:t>
      </w:r>
      <w:r w:rsidR="00931B0A" w:rsidRPr="74433645">
        <w:rPr>
          <w:rFonts w:ascii="Aptos Narrow" w:hAnsi="Aptos Narrow" w:cs="Arial"/>
          <w:sz w:val="22"/>
          <w:szCs w:val="22"/>
        </w:rPr>
        <w:t xml:space="preserve"> a consultas que puedan surgir durante el curso, no relacionadas</w:t>
      </w:r>
      <w:r w:rsidR="005833A7" w:rsidRPr="74433645">
        <w:rPr>
          <w:rFonts w:ascii="Aptos Narrow" w:hAnsi="Aptos Narrow" w:cs="Arial"/>
          <w:sz w:val="22"/>
          <w:szCs w:val="22"/>
        </w:rPr>
        <w:t xml:space="preserve"> con las que pueda responder el profesorado. </w:t>
      </w:r>
    </w:p>
    <w:p w14:paraId="30524016" w14:textId="77777777" w:rsidR="00073D7E" w:rsidRPr="00073D7E" w:rsidRDefault="00073D7E" w:rsidP="00073D7E">
      <w:pPr>
        <w:pStyle w:val="Prrafodelista"/>
        <w:rPr>
          <w:rFonts w:ascii="Aptos Narrow" w:hAnsi="Aptos Narrow" w:cs="Arial"/>
          <w:sz w:val="22"/>
          <w:szCs w:val="22"/>
        </w:rPr>
      </w:pPr>
    </w:p>
    <w:p w14:paraId="12C1912E" w14:textId="0B55E761" w:rsidR="00073D7E" w:rsidRDefault="6B65DA65" w:rsidP="74433645">
      <w:pPr>
        <w:pStyle w:val="Prrafodelista"/>
        <w:numPr>
          <w:ilvl w:val="0"/>
          <w:numId w:val="19"/>
        </w:numPr>
        <w:jc w:val="both"/>
        <w:rPr>
          <w:rFonts w:ascii="Aptos Narrow" w:hAnsi="Aptos Narrow" w:cs="Arial"/>
          <w:sz w:val="22"/>
          <w:szCs w:val="22"/>
          <w:lang w:val="es-ES"/>
        </w:rPr>
      </w:pPr>
      <w:r w:rsidRPr="74433645">
        <w:rPr>
          <w:rFonts w:ascii="Aptos Narrow" w:hAnsi="Aptos Narrow" w:cs="Arial"/>
          <w:sz w:val="22"/>
          <w:szCs w:val="22"/>
          <w:lang w:val="es-ES"/>
        </w:rPr>
        <w:t>Creación de documento de evaluación para el alumnado y posterior incorporación en la memoria de la información recogida.</w:t>
      </w:r>
    </w:p>
    <w:p w14:paraId="36492D0E" w14:textId="15FA02A0" w:rsidR="00073D7E" w:rsidRDefault="004F4BC8" w:rsidP="74433645">
      <w:pPr>
        <w:pStyle w:val="Prrafodelista"/>
        <w:ind w:left="644"/>
        <w:jc w:val="both"/>
        <w:rPr>
          <w:rFonts w:ascii="Aptos Narrow" w:hAnsi="Aptos Narrow" w:cs="Arial"/>
          <w:sz w:val="22"/>
          <w:szCs w:val="22"/>
        </w:rPr>
      </w:pPr>
      <w:r w:rsidRPr="74433645">
        <w:rPr>
          <w:rFonts w:ascii="Aptos Narrow" w:hAnsi="Aptos Narrow" w:cs="Arial"/>
          <w:sz w:val="22"/>
          <w:szCs w:val="22"/>
        </w:rPr>
        <w:t xml:space="preserve"> </w:t>
      </w:r>
    </w:p>
    <w:p w14:paraId="1A93D4D6" w14:textId="77777777" w:rsidR="00B45B52" w:rsidRPr="00B45B52" w:rsidRDefault="00B45B52" w:rsidP="00B45B52">
      <w:pPr>
        <w:pStyle w:val="Prrafodelista"/>
        <w:rPr>
          <w:rFonts w:ascii="Aptos Narrow" w:hAnsi="Aptos Narrow" w:cs="Arial"/>
          <w:sz w:val="22"/>
          <w:szCs w:val="22"/>
        </w:rPr>
      </w:pPr>
    </w:p>
    <w:p w14:paraId="504FA5AE" w14:textId="77777777" w:rsidR="00B45B52" w:rsidRPr="00DF5E69" w:rsidRDefault="00B45B52" w:rsidP="00B45B52">
      <w:pPr>
        <w:pStyle w:val="Prrafodelista"/>
        <w:ind w:left="644"/>
        <w:jc w:val="both"/>
        <w:rPr>
          <w:rFonts w:ascii="Aptos Narrow" w:hAnsi="Aptos Narrow" w:cs="Arial"/>
          <w:sz w:val="22"/>
          <w:szCs w:val="22"/>
        </w:rPr>
      </w:pPr>
    </w:p>
    <w:p w14:paraId="376D2B0B" w14:textId="77777777" w:rsidR="00522177" w:rsidRPr="00256169" w:rsidRDefault="00522177" w:rsidP="00C10F0D">
      <w:pPr>
        <w:ind w:left="284"/>
        <w:jc w:val="both"/>
        <w:rPr>
          <w:rFonts w:ascii="Aptos Narrow" w:hAnsi="Aptos Narrow" w:cs="Arial"/>
          <w:b/>
          <w:bCs/>
          <w:color w:val="FFC000" w:themeColor="accent4"/>
          <w:sz w:val="22"/>
          <w:szCs w:val="22"/>
        </w:rPr>
      </w:pPr>
    </w:p>
    <w:p w14:paraId="58F8C327" w14:textId="446DF3F9" w:rsidR="0039607F" w:rsidRPr="00113A01" w:rsidRDefault="0039607F" w:rsidP="00C10F0D">
      <w:pPr>
        <w:pBdr>
          <w:bottom w:val="single" w:sz="4" w:space="1" w:color="auto"/>
        </w:pBdr>
        <w:ind w:left="284"/>
        <w:jc w:val="both"/>
        <w:rPr>
          <w:rFonts w:ascii="Aptos Narrow" w:hAnsi="Aptos Narrow" w:cs="Arial"/>
          <w:b/>
          <w:bCs/>
          <w:color w:val="000000" w:themeColor="text1"/>
          <w:sz w:val="22"/>
          <w:szCs w:val="22"/>
        </w:rPr>
      </w:pPr>
      <w:r>
        <w:rPr>
          <w:rFonts w:ascii="Aptos Narrow" w:hAnsi="Aptos Narrow" w:cs="Arial"/>
          <w:b/>
          <w:bCs/>
          <w:color w:val="000000" w:themeColor="text1"/>
          <w:sz w:val="22"/>
          <w:szCs w:val="22"/>
        </w:rPr>
        <w:t>3</w:t>
      </w:r>
      <w:r w:rsidRPr="00113A01">
        <w:rPr>
          <w:rFonts w:ascii="Aptos Narrow" w:hAnsi="Aptos Narrow" w:cs="Arial"/>
          <w:b/>
          <w:bCs/>
          <w:color w:val="000000" w:themeColor="text1"/>
          <w:sz w:val="22"/>
          <w:szCs w:val="22"/>
        </w:rPr>
        <w:t>.</w:t>
      </w:r>
      <w:r>
        <w:rPr>
          <w:rFonts w:ascii="Aptos Narrow" w:hAnsi="Aptos Narrow" w:cs="Arial"/>
          <w:b/>
          <w:bCs/>
          <w:color w:val="000000" w:themeColor="text1"/>
          <w:sz w:val="22"/>
          <w:szCs w:val="22"/>
        </w:rPr>
        <w:t>5</w:t>
      </w:r>
      <w:r w:rsidRPr="00113A01">
        <w:rPr>
          <w:rFonts w:ascii="Aptos Narrow" w:hAnsi="Aptos Narrow" w:cs="Arial"/>
          <w:b/>
          <w:bCs/>
          <w:color w:val="000000" w:themeColor="text1"/>
          <w:sz w:val="22"/>
          <w:szCs w:val="22"/>
        </w:rPr>
        <w:t xml:space="preserve">. </w:t>
      </w:r>
      <w:r>
        <w:rPr>
          <w:rFonts w:ascii="Aptos Narrow" w:hAnsi="Aptos Narrow" w:cs="Arial"/>
          <w:b/>
          <w:bCs/>
          <w:color w:val="000000" w:themeColor="text1"/>
          <w:sz w:val="22"/>
          <w:szCs w:val="22"/>
        </w:rPr>
        <w:t>GESTIÓN DE LOS CURSOS</w:t>
      </w:r>
    </w:p>
    <w:p w14:paraId="7B05548D" w14:textId="77777777" w:rsidR="00780D3B" w:rsidRDefault="00780D3B" w:rsidP="00C10F0D">
      <w:pPr>
        <w:jc w:val="both"/>
        <w:rPr>
          <w:rFonts w:ascii="Aptos Narrow" w:hAnsi="Aptos Narrow" w:cs="Arial"/>
          <w:sz w:val="22"/>
          <w:szCs w:val="22"/>
        </w:rPr>
      </w:pPr>
    </w:p>
    <w:p w14:paraId="286CDEA5" w14:textId="02FA2D6D" w:rsidR="003851B7" w:rsidRPr="00DB5083" w:rsidRDefault="003851B7" w:rsidP="00DB5083">
      <w:pPr>
        <w:pStyle w:val="Prrafodelista"/>
        <w:numPr>
          <w:ilvl w:val="0"/>
          <w:numId w:val="22"/>
        </w:numPr>
        <w:rPr>
          <w:rFonts w:ascii="Aptos Narrow" w:hAnsi="Aptos Narrow" w:cs="Arial"/>
          <w:sz w:val="22"/>
          <w:szCs w:val="22"/>
        </w:rPr>
      </w:pPr>
      <w:r w:rsidRPr="00DB5083">
        <w:rPr>
          <w:rFonts w:ascii="Aptos Narrow" w:hAnsi="Aptos Narrow" w:cs="Arial"/>
          <w:sz w:val="22"/>
          <w:szCs w:val="22"/>
        </w:rPr>
        <w:t xml:space="preserve">Crear </w:t>
      </w:r>
      <w:r w:rsidR="00EB3240" w:rsidRPr="00DB5083">
        <w:rPr>
          <w:rFonts w:ascii="Aptos Narrow" w:hAnsi="Aptos Narrow" w:cs="Arial"/>
          <w:sz w:val="22"/>
          <w:szCs w:val="22"/>
        </w:rPr>
        <w:t xml:space="preserve">breve guía </w:t>
      </w:r>
      <w:r w:rsidRPr="00DB5083">
        <w:rPr>
          <w:rFonts w:ascii="Aptos Narrow" w:hAnsi="Aptos Narrow" w:cs="Arial"/>
          <w:sz w:val="22"/>
          <w:szCs w:val="22"/>
        </w:rPr>
        <w:t>tipo para el profesorado</w:t>
      </w:r>
      <w:r w:rsidR="00EB3240" w:rsidRPr="00DB5083">
        <w:rPr>
          <w:rFonts w:ascii="Aptos Narrow" w:hAnsi="Aptos Narrow" w:cs="Arial"/>
          <w:sz w:val="22"/>
          <w:szCs w:val="22"/>
        </w:rPr>
        <w:t xml:space="preserve"> </w:t>
      </w:r>
      <w:r w:rsidR="001E6FC2" w:rsidRPr="00DB5083">
        <w:rPr>
          <w:rFonts w:ascii="Aptos Narrow" w:hAnsi="Aptos Narrow" w:cs="Arial"/>
          <w:sz w:val="22"/>
          <w:szCs w:val="22"/>
        </w:rPr>
        <w:t>de uso de la plataforma en los cursos tutorizados</w:t>
      </w:r>
      <w:r w:rsidR="00DB5083">
        <w:rPr>
          <w:rFonts w:ascii="Aptos Narrow" w:hAnsi="Aptos Narrow" w:cs="Arial"/>
          <w:sz w:val="22"/>
          <w:szCs w:val="22"/>
        </w:rPr>
        <w:t>.</w:t>
      </w:r>
      <w:r w:rsidR="001E6FC2" w:rsidRPr="00DB5083">
        <w:rPr>
          <w:rFonts w:ascii="Aptos Narrow" w:hAnsi="Aptos Narrow" w:cs="Arial"/>
          <w:sz w:val="22"/>
          <w:szCs w:val="22"/>
        </w:rPr>
        <w:t xml:space="preserve"> </w:t>
      </w:r>
      <w:r w:rsidR="00DB5083" w:rsidRPr="00DB5083">
        <w:rPr>
          <w:rFonts w:ascii="Aptos Narrow" w:hAnsi="Aptos Narrow" w:cs="Arial"/>
          <w:sz w:val="22"/>
          <w:szCs w:val="22"/>
        </w:rPr>
        <w:t xml:space="preserve">El documento final se cotejará con Emakunde previa entrega al profesorado. </w:t>
      </w:r>
      <w:r w:rsidR="001E6FC2" w:rsidRPr="00DB5083">
        <w:rPr>
          <w:rFonts w:ascii="Aptos Narrow" w:hAnsi="Aptos Narrow" w:cs="Arial"/>
          <w:sz w:val="22"/>
          <w:szCs w:val="22"/>
        </w:rPr>
        <w:t xml:space="preserve"> </w:t>
      </w:r>
    </w:p>
    <w:p w14:paraId="294FC707" w14:textId="77777777" w:rsidR="001E6FC2" w:rsidRDefault="001E6FC2" w:rsidP="001E6FC2">
      <w:pPr>
        <w:pStyle w:val="Prrafodelista"/>
        <w:ind w:left="720"/>
        <w:jc w:val="both"/>
        <w:rPr>
          <w:rFonts w:ascii="Aptos Narrow" w:hAnsi="Aptos Narrow" w:cs="Arial"/>
          <w:sz w:val="22"/>
          <w:szCs w:val="22"/>
        </w:rPr>
      </w:pPr>
    </w:p>
    <w:p w14:paraId="5AEDE526" w14:textId="2D68CC28" w:rsidR="00EC2392" w:rsidRDefault="00EC2392" w:rsidP="00C10F0D">
      <w:pPr>
        <w:pStyle w:val="Prrafodelista"/>
        <w:numPr>
          <w:ilvl w:val="0"/>
          <w:numId w:val="22"/>
        </w:numPr>
        <w:jc w:val="both"/>
        <w:rPr>
          <w:rFonts w:ascii="Aptos Narrow" w:hAnsi="Aptos Narrow" w:cs="Arial"/>
          <w:sz w:val="22"/>
          <w:szCs w:val="22"/>
        </w:rPr>
      </w:pPr>
      <w:r>
        <w:rPr>
          <w:rFonts w:ascii="Aptos Narrow" w:hAnsi="Aptos Narrow" w:cs="Arial"/>
          <w:sz w:val="22"/>
          <w:szCs w:val="22"/>
        </w:rPr>
        <w:t xml:space="preserve">Preparación de los materiales didácticos que se vayan a utilizar en los cursos, incluida su maquetación y traducción. Todos los cursos estarán en ambos idiomas. </w:t>
      </w:r>
    </w:p>
    <w:p w14:paraId="397128A1" w14:textId="77777777" w:rsidR="00EC2392" w:rsidRDefault="00EC2392" w:rsidP="00EC2392">
      <w:pPr>
        <w:pStyle w:val="Prrafodelista"/>
        <w:ind w:left="720"/>
        <w:jc w:val="both"/>
        <w:rPr>
          <w:rFonts w:ascii="Aptos Narrow" w:hAnsi="Aptos Narrow" w:cs="Arial"/>
          <w:sz w:val="22"/>
          <w:szCs w:val="22"/>
        </w:rPr>
      </w:pPr>
    </w:p>
    <w:p w14:paraId="77673A92" w14:textId="569768A2" w:rsidR="00A8184C" w:rsidRDefault="3197EF61" w:rsidP="00C10F0D">
      <w:pPr>
        <w:pStyle w:val="Prrafodelista"/>
        <w:numPr>
          <w:ilvl w:val="0"/>
          <w:numId w:val="22"/>
        </w:numPr>
        <w:jc w:val="both"/>
        <w:rPr>
          <w:rFonts w:ascii="Aptos Narrow" w:hAnsi="Aptos Narrow" w:cs="Arial"/>
          <w:sz w:val="22"/>
          <w:szCs w:val="22"/>
          <w:lang w:val="es-ES"/>
        </w:rPr>
      </w:pPr>
      <w:r w:rsidRPr="74433645">
        <w:rPr>
          <w:rFonts w:ascii="Aptos Narrow" w:hAnsi="Aptos Narrow" w:cs="Arial"/>
          <w:sz w:val="22"/>
          <w:szCs w:val="22"/>
          <w:lang w:val="es-ES"/>
        </w:rPr>
        <w:t>S</w:t>
      </w:r>
      <w:r w:rsidR="00A8184C" w:rsidRPr="74433645">
        <w:rPr>
          <w:rFonts w:ascii="Aptos Narrow" w:hAnsi="Aptos Narrow" w:cs="Arial"/>
          <w:sz w:val="22"/>
          <w:szCs w:val="22"/>
          <w:lang w:val="es-ES"/>
        </w:rPr>
        <w:t xml:space="preserve">eguimiento y asesoramiento de los cursos, </w:t>
      </w:r>
      <w:r w:rsidR="009F0DD0" w:rsidRPr="74433645">
        <w:rPr>
          <w:rFonts w:ascii="Aptos Narrow" w:hAnsi="Aptos Narrow" w:cs="Arial"/>
          <w:sz w:val="22"/>
          <w:szCs w:val="22"/>
          <w:lang w:val="es-ES"/>
        </w:rPr>
        <w:t xml:space="preserve">aclarando las </w:t>
      </w:r>
      <w:r w:rsidR="00270C71" w:rsidRPr="74433645">
        <w:rPr>
          <w:rFonts w:ascii="Aptos Narrow" w:hAnsi="Aptos Narrow" w:cs="Arial"/>
          <w:sz w:val="22"/>
          <w:szCs w:val="22"/>
          <w:lang w:val="es-ES"/>
        </w:rPr>
        <w:t xml:space="preserve">dudas e incidencias del alumnado (que no sean de competencia del profesorado) y profesorado, </w:t>
      </w:r>
      <w:r w:rsidR="00A8184C" w:rsidRPr="74433645">
        <w:rPr>
          <w:rFonts w:ascii="Aptos Narrow" w:hAnsi="Aptos Narrow" w:cs="Arial"/>
          <w:sz w:val="22"/>
          <w:szCs w:val="22"/>
          <w:lang w:val="es-ES"/>
        </w:rPr>
        <w:t xml:space="preserve">así como </w:t>
      </w:r>
      <w:r w:rsidR="003D0AFE" w:rsidRPr="74433645">
        <w:rPr>
          <w:rFonts w:ascii="Aptos Narrow" w:hAnsi="Aptos Narrow" w:cs="Arial"/>
          <w:sz w:val="22"/>
          <w:szCs w:val="22"/>
          <w:lang w:val="es-ES"/>
        </w:rPr>
        <w:t>el control de</w:t>
      </w:r>
      <w:r w:rsidR="00151F69" w:rsidRPr="74433645">
        <w:rPr>
          <w:rFonts w:ascii="Aptos Narrow" w:hAnsi="Aptos Narrow" w:cs="Arial"/>
          <w:sz w:val="22"/>
          <w:szCs w:val="22"/>
          <w:lang w:val="es-ES"/>
        </w:rPr>
        <w:t xml:space="preserve"> comienzo de curso del alumnado y verificar si el alumnado no </w:t>
      </w:r>
      <w:r w:rsidR="00E6662F" w:rsidRPr="74433645">
        <w:rPr>
          <w:rFonts w:ascii="Aptos Narrow" w:hAnsi="Aptos Narrow" w:cs="Arial"/>
          <w:sz w:val="22"/>
          <w:szCs w:val="22"/>
          <w:lang w:val="es-ES"/>
        </w:rPr>
        <w:t>ha accedido, se ha dado paso al alumnado de</w:t>
      </w:r>
      <w:r w:rsidR="00151F69" w:rsidRPr="74433645">
        <w:rPr>
          <w:rFonts w:ascii="Aptos Narrow" w:hAnsi="Aptos Narrow" w:cs="Arial"/>
          <w:sz w:val="22"/>
          <w:szCs w:val="22"/>
          <w:lang w:val="es-ES"/>
        </w:rPr>
        <w:t xml:space="preserve"> la lista de espera</w:t>
      </w:r>
      <w:r w:rsidR="00B23F7D" w:rsidRPr="74433645">
        <w:rPr>
          <w:rFonts w:ascii="Aptos Narrow" w:hAnsi="Aptos Narrow" w:cs="Arial"/>
          <w:sz w:val="22"/>
          <w:szCs w:val="22"/>
          <w:lang w:val="es-ES"/>
        </w:rPr>
        <w:t>.</w:t>
      </w:r>
    </w:p>
    <w:p w14:paraId="64951F1F" w14:textId="04874D76" w:rsidR="00B23F7D" w:rsidRPr="00A8184C" w:rsidRDefault="00B23F7D" w:rsidP="00B45B52">
      <w:pPr>
        <w:pStyle w:val="Prrafodelista"/>
        <w:ind w:left="720"/>
        <w:jc w:val="both"/>
        <w:rPr>
          <w:rFonts w:ascii="Aptos Narrow" w:hAnsi="Aptos Narrow" w:cs="Arial"/>
          <w:sz w:val="22"/>
          <w:szCs w:val="22"/>
        </w:rPr>
      </w:pPr>
    </w:p>
    <w:p w14:paraId="378B3024" w14:textId="77777777" w:rsidR="00780D3B" w:rsidRDefault="00780D3B" w:rsidP="00C10F0D">
      <w:pPr>
        <w:jc w:val="both"/>
        <w:rPr>
          <w:rFonts w:ascii="Aptos Narrow" w:hAnsi="Aptos Narrow" w:cs="Arial"/>
          <w:sz w:val="22"/>
          <w:szCs w:val="22"/>
        </w:rPr>
      </w:pPr>
    </w:p>
    <w:p w14:paraId="27B61FC7" w14:textId="4C80A108" w:rsidR="74433645" w:rsidRDefault="74433645" w:rsidP="74433645">
      <w:pPr>
        <w:jc w:val="both"/>
        <w:rPr>
          <w:rFonts w:ascii="Aptos Narrow" w:hAnsi="Aptos Narrow" w:cs="Arial"/>
          <w:sz w:val="22"/>
          <w:szCs w:val="22"/>
        </w:rPr>
      </w:pPr>
    </w:p>
    <w:p w14:paraId="446282AA" w14:textId="7FE74688" w:rsidR="00DB35C4" w:rsidRPr="00113A01" w:rsidRDefault="00DB35C4" w:rsidP="00C10F0D">
      <w:pPr>
        <w:pBdr>
          <w:bottom w:val="single" w:sz="4" w:space="1" w:color="auto"/>
        </w:pBdr>
        <w:ind w:left="284"/>
        <w:jc w:val="both"/>
        <w:rPr>
          <w:rFonts w:ascii="Aptos Narrow" w:hAnsi="Aptos Narrow" w:cs="Arial"/>
          <w:b/>
          <w:bCs/>
          <w:color w:val="000000" w:themeColor="text1"/>
          <w:sz w:val="22"/>
          <w:szCs w:val="22"/>
        </w:rPr>
      </w:pPr>
      <w:r>
        <w:rPr>
          <w:rFonts w:ascii="Aptos Narrow" w:hAnsi="Aptos Narrow" w:cs="Arial"/>
          <w:b/>
          <w:bCs/>
          <w:color w:val="000000" w:themeColor="text1"/>
          <w:sz w:val="22"/>
          <w:szCs w:val="22"/>
        </w:rPr>
        <w:t>3</w:t>
      </w:r>
      <w:r w:rsidRPr="00113A01">
        <w:rPr>
          <w:rFonts w:ascii="Aptos Narrow" w:hAnsi="Aptos Narrow" w:cs="Arial"/>
          <w:b/>
          <w:bCs/>
          <w:color w:val="000000" w:themeColor="text1"/>
          <w:sz w:val="22"/>
          <w:szCs w:val="22"/>
        </w:rPr>
        <w:t>.</w:t>
      </w:r>
      <w:r>
        <w:rPr>
          <w:rFonts w:ascii="Aptos Narrow" w:hAnsi="Aptos Narrow" w:cs="Arial"/>
          <w:b/>
          <w:bCs/>
          <w:color w:val="000000" w:themeColor="text1"/>
          <w:sz w:val="22"/>
          <w:szCs w:val="22"/>
        </w:rPr>
        <w:t>6</w:t>
      </w:r>
      <w:r w:rsidRPr="00113A01">
        <w:rPr>
          <w:rFonts w:ascii="Aptos Narrow" w:hAnsi="Aptos Narrow" w:cs="Arial"/>
          <w:b/>
          <w:bCs/>
          <w:color w:val="000000" w:themeColor="text1"/>
          <w:sz w:val="22"/>
          <w:szCs w:val="22"/>
        </w:rPr>
        <w:t xml:space="preserve">.  </w:t>
      </w:r>
      <w:r w:rsidR="008A4779">
        <w:rPr>
          <w:rFonts w:ascii="Aptos Narrow" w:hAnsi="Aptos Narrow" w:cs="Arial"/>
          <w:b/>
          <w:bCs/>
          <w:color w:val="000000" w:themeColor="text1"/>
          <w:sz w:val="22"/>
          <w:szCs w:val="22"/>
        </w:rPr>
        <w:t>GESTIÓN DE CONSULTAS</w:t>
      </w:r>
    </w:p>
    <w:p w14:paraId="1EC763B0" w14:textId="77777777" w:rsidR="00DB35C4" w:rsidRDefault="00DB35C4" w:rsidP="00C10F0D">
      <w:pPr>
        <w:jc w:val="both"/>
        <w:rPr>
          <w:rFonts w:ascii="Aptos Narrow" w:hAnsi="Aptos Narrow" w:cs="Arial"/>
          <w:sz w:val="22"/>
          <w:szCs w:val="22"/>
        </w:rPr>
      </w:pPr>
    </w:p>
    <w:p w14:paraId="21F3F680" w14:textId="79470753" w:rsidR="00AC591D" w:rsidRPr="002800F1" w:rsidRDefault="00AC591D" w:rsidP="00AC591D">
      <w:pPr>
        <w:pStyle w:val="Prrafodelista"/>
        <w:numPr>
          <w:ilvl w:val="0"/>
          <w:numId w:val="25"/>
        </w:numPr>
        <w:spacing w:before="120"/>
        <w:jc w:val="both"/>
        <w:rPr>
          <w:rFonts w:ascii="Aptos Narrow" w:hAnsi="Aptos Narrow" w:cs="Arial"/>
          <w:sz w:val="22"/>
          <w:szCs w:val="22"/>
          <w:lang w:val="es-ES"/>
        </w:rPr>
      </w:pPr>
      <w:r w:rsidRPr="71FB4643">
        <w:rPr>
          <w:rFonts w:ascii="Aptos Narrow" w:hAnsi="Aptos Narrow" w:cs="Arial"/>
          <w:sz w:val="22"/>
          <w:szCs w:val="22"/>
          <w:lang w:val="es-ES"/>
        </w:rPr>
        <w:t xml:space="preserve">Atender todas las consultas recibidas, tanto </w:t>
      </w:r>
      <w:r w:rsidR="00B45B52" w:rsidRPr="71FB4643">
        <w:rPr>
          <w:rFonts w:ascii="Aptos Narrow" w:hAnsi="Aptos Narrow" w:cs="Arial"/>
          <w:sz w:val="22"/>
          <w:szCs w:val="22"/>
          <w:lang w:val="es-ES"/>
        </w:rPr>
        <w:t>vía</w:t>
      </w:r>
      <w:r w:rsidRPr="71FB4643">
        <w:rPr>
          <w:rFonts w:ascii="Aptos Narrow" w:hAnsi="Aptos Narrow" w:cs="Arial"/>
          <w:sz w:val="22"/>
          <w:szCs w:val="22"/>
          <w:lang w:val="es-ES"/>
        </w:rPr>
        <w:t xml:space="preserve"> email como telefónicas realizadas por cualquier persona</w:t>
      </w:r>
      <w:r w:rsidR="00A30A71">
        <w:rPr>
          <w:rFonts w:ascii="Aptos Narrow" w:hAnsi="Aptos Narrow" w:cs="Arial"/>
          <w:sz w:val="22"/>
          <w:szCs w:val="22"/>
          <w:lang w:val="es-ES"/>
        </w:rPr>
        <w:t xml:space="preserve"> con interés o dificultades en el programa. </w:t>
      </w:r>
    </w:p>
    <w:p w14:paraId="58DDE81E" w14:textId="7031DF17" w:rsidR="002800F1" w:rsidRPr="002800F1" w:rsidRDefault="002800F1" w:rsidP="00AC591D">
      <w:pPr>
        <w:pStyle w:val="Prrafodelista"/>
        <w:numPr>
          <w:ilvl w:val="0"/>
          <w:numId w:val="25"/>
        </w:numPr>
        <w:spacing w:before="120"/>
        <w:jc w:val="both"/>
        <w:rPr>
          <w:rFonts w:ascii="Aptos Narrow" w:hAnsi="Aptos Narrow" w:cs="Arial"/>
          <w:sz w:val="22"/>
          <w:szCs w:val="22"/>
          <w:lang w:val="es-ES"/>
        </w:rPr>
      </w:pPr>
      <w:r w:rsidRPr="74433645">
        <w:rPr>
          <w:rFonts w:ascii="Aptos Narrow" w:hAnsi="Aptos Narrow" w:cs="Arial"/>
          <w:sz w:val="22"/>
          <w:szCs w:val="22"/>
          <w:lang w:val="es-ES"/>
        </w:rPr>
        <w:t>Crea</w:t>
      </w:r>
      <w:r w:rsidR="069DDD64" w:rsidRPr="74433645">
        <w:rPr>
          <w:rFonts w:ascii="Aptos Narrow" w:hAnsi="Aptos Narrow" w:cs="Arial"/>
          <w:sz w:val="22"/>
          <w:szCs w:val="22"/>
          <w:lang w:val="es-ES"/>
        </w:rPr>
        <w:t>ción de</w:t>
      </w:r>
      <w:r w:rsidRPr="74433645">
        <w:rPr>
          <w:rFonts w:ascii="Aptos Narrow" w:hAnsi="Aptos Narrow" w:cs="Arial"/>
          <w:sz w:val="22"/>
          <w:szCs w:val="22"/>
          <w:lang w:val="es-ES"/>
        </w:rPr>
        <w:t xml:space="preserve"> emails tipo de respuesta previo contraste con Emakunde para las consultas </w:t>
      </w:r>
      <w:r w:rsidR="00B45B52" w:rsidRPr="74433645">
        <w:rPr>
          <w:rFonts w:ascii="Aptos Narrow" w:hAnsi="Aptos Narrow" w:cs="Arial"/>
          <w:sz w:val="22"/>
          <w:szCs w:val="22"/>
          <w:lang w:val="es-ES"/>
        </w:rPr>
        <w:t>más</w:t>
      </w:r>
      <w:r w:rsidRPr="74433645">
        <w:rPr>
          <w:rFonts w:ascii="Aptos Narrow" w:hAnsi="Aptos Narrow" w:cs="Arial"/>
          <w:sz w:val="22"/>
          <w:szCs w:val="22"/>
          <w:lang w:val="es-ES"/>
        </w:rPr>
        <w:t xml:space="preserve"> habituales recibidas</w:t>
      </w:r>
      <w:r w:rsidR="00B45B52" w:rsidRPr="74433645">
        <w:rPr>
          <w:rFonts w:ascii="Aptos Narrow" w:hAnsi="Aptos Narrow" w:cs="Arial"/>
          <w:sz w:val="22"/>
          <w:szCs w:val="22"/>
          <w:lang w:val="es-ES"/>
        </w:rPr>
        <w:t>.</w:t>
      </w:r>
    </w:p>
    <w:p w14:paraId="24BF1D6A" w14:textId="5BBEAF07" w:rsidR="136D4A8C" w:rsidRDefault="136D4A8C" w:rsidP="74433645">
      <w:pPr>
        <w:pStyle w:val="Prrafodelista"/>
        <w:numPr>
          <w:ilvl w:val="0"/>
          <w:numId w:val="25"/>
        </w:numPr>
        <w:spacing w:before="120"/>
        <w:jc w:val="both"/>
        <w:rPr>
          <w:rFonts w:ascii="Aptos Narrow" w:hAnsi="Aptos Narrow" w:cs="Arial"/>
          <w:sz w:val="22"/>
          <w:szCs w:val="22"/>
          <w:lang w:val="es-ES"/>
        </w:rPr>
      </w:pPr>
      <w:r w:rsidRPr="74433645">
        <w:rPr>
          <w:rFonts w:ascii="Aptos Narrow" w:hAnsi="Aptos Narrow" w:cs="Arial"/>
          <w:sz w:val="22"/>
          <w:szCs w:val="22"/>
          <w:lang w:val="es-ES"/>
        </w:rPr>
        <w:lastRenderedPageBreak/>
        <w:t>Actualización del apartado de preguntas frecuentes periódicamente.</w:t>
      </w:r>
    </w:p>
    <w:p w14:paraId="57FD858C" w14:textId="5C4FB69F" w:rsidR="74433645" w:rsidRDefault="74433645" w:rsidP="74433645">
      <w:pPr>
        <w:pStyle w:val="Prrafodelista"/>
        <w:spacing w:before="120"/>
        <w:ind w:left="1004"/>
        <w:jc w:val="both"/>
        <w:rPr>
          <w:rFonts w:ascii="Aptos Narrow" w:hAnsi="Aptos Narrow" w:cs="Arial"/>
          <w:sz w:val="22"/>
          <w:szCs w:val="22"/>
          <w:lang w:val="es-ES"/>
        </w:rPr>
      </w:pPr>
    </w:p>
    <w:p w14:paraId="4EF4689F" w14:textId="77777777" w:rsidR="007C575D" w:rsidRPr="00256169" w:rsidRDefault="007C575D" w:rsidP="00C10F0D">
      <w:pPr>
        <w:spacing w:before="120"/>
        <w:ind w:left="284"/>
        <w:jc w:val="both"/>
        <w:rPr>
          <w:rFonts w:ascii="Aptos Narrow" w:hAnsi="Aptos Narrow" w:cs="Arial"/>
          <w:color w:val="FFC000" w:themeColor="accent4"/>
          <w:sz w:val="22"/>
          <w:szCs w:val="22"/>
        </w:rPr>
      </w:pPr>
    </w:p>
    <w:p w14:paraId="4BD966AC" w14:textId="0322051A" w:rsidR="00943FCF" w:rsidRPr="00113A01" w:rsidRDefault="00780D3B" w:rsidP="00C10F0D">
      <w:pPr>
        <w:pBdr>
          <w:bottom w:val="single" w:sz="4" w:space="1" w:color="auto"/>
        </w:pBdr>
        <w:ind w:left="284"/>
        <w:jc w:val="both"/>
        <w:rPr>
          <w:rFonts w:ascii="Aptos Narrow" w:hAnsi="Aptos Narrow" w:cs="Arial"/>
          <w:b/>
          <w:bCs/>
          <w:color w:val="000000" w:themeColor="text1"/>
          <w:sz w:val="22"/>
          <w:szCs w:val="22"/>
        </w:rPr>
      </w:pPr>
      <w:bookmarkStart w:id="1" w:name="_Hlk176267607"/>
      <w:r>
        <w:rPr>
          <w:rFonts w:ascii="Aptos Narrow" w:hAnsi="Aptos Narrow" w:cs="Arial"/>
          <w:b/>
          <w:bCs/>
          <w:color w:val="000000" w:themeColor="text1"/>
          <w:sz w:val="22"/>
          <w:szCs w:val="22"/>
        </w:rPr>
        <w:t>3</w:t>
      </w:r>
      <w:r w:rsidR="006057BA" w:rsidRPr="00113A01">
        <w:rPr>
          <w:rFonts w:ascii="Aptos Narrow" w:hAnsi="Aptos Narrow" w:cs="Arial"/>
          <w:b/>
          <w:bCs/>
          <w:color w:val="000000" w:themeColor="text1"/>
          <w:sz w:val="22"/>
          <w:szCs w:val="22"/>
        </w:rPr>
        <w:t>.</w:t>
      </w:r>
      <w:r w:rsidR="00DB35C4">
        <w:rPr>
          <w:rFonts w:ascii="Aptos Narrow" w:hAnsi="Aptos Narrow" w:cs="Arial"/>
          <w:b/>
          <w:bCs/>
          <w:color w:val="000000" w:themeColor="text1"/>
          <w:sz w:val="22"/>
          <w:szCs w:val="22"/>
        </w:rPr>
        <w:t>7</w:t>
      </w:r>
      <w:r w:rsidR="002E3964" w:rsidRPr="00113A01">
        <w:rPr>
          <w:rFonts w:ascii="Aptos Narrow" w:hAnsi="Aptos Narrow" w:cs="Arial"/>
          <w:b/>
          <w:bCs/>
          <w:color w:val="000000" w:themeColor="text1"/>
          <w:sz w:val="22"/>
          <w:szCs w:val="22"/>
        </w:rPr>
        <w:t>.</w:t>
      </w:r>
      <w:r w:rsidR="00113A01" w:rsidRPr="00113A01">
        <w:rPr>
          <w:rFonts w:ascii="Aptos Narrow" w:hAnsi="Aptos Narrow" w:cs="Arial"/>
          <w:b/>
          <w:bCs/>
          <w:color w:val="000000" w:themeColor="text1"/>
          <w:sz w:val="22"/>
          <w:szCs w:val="22"/>
        </w:rPr>
        <w:t xml:space="preserve"> </w:t>
      </w:r>
      <w:r w:rsidR="00943FCF" w:rsidRPr="00113A01">
        <w:rPr>
          <w:rFonts w:ascii="Aptos Narrow" w:hAnsi="Aptos Narrow" w:cs="Arial"/>
          <w:b/>
          <w:bCs/>
          <w:color w:val="000000" w:themeColor="text1"/>
          <w:sz w:val="22"/>
          <w:szCs w:val="22"/>
        </w:rPr>
        <w:t xml:space="preserve"> COMUNICACIÓN Y DIFUSIÓN</w:t>
      </w:r>
    </w:p>
    <w:bookmarkEnd w:id="1"/>
    <w:p w14:paraId="6E44A807" w14:textId="0915BCAD" w:rsidR="00DB37A9" w:rsidRPr="0051257C" w:rsidRDefault="007416BC" w:rsidP="00C10F0D">
      <w:pPr>
        <w:pStyle w:val="Prrafodelista"/>
        <w:numPr>
          <w:ilvl w:val="0"/>
          <w:numId w:val="11"/>
        </w:numPr>
        <w:spacing w:before="120"/>
        <w:ind w:left="714" w:hanging="357"/>
        <w:jc w:val="both"/>
        <w:rPr>
          <w:rFonts w:ascii="Aptos Narrow" w:hAnsi="Aptos Narrow" w:cs="Arial"/>
          <w:sz w:val="22"/>
          <w:szCs w:val="22"/>
          <w:lang w:val="es-ES"/>
        </w:rPr>
      </w:pPr>
      <w:r w:rsidRPr="74433645">
        <w:rPr>
          <w:rFonts w:ascii="Aptos Narrow" w:hAnsi="Aptos Narrow" w:cs="Arial"/>
          <w:sz w:val="22"/>
          <w:szCs w:val="22"/>
          <w:lang w:val="es-ES"/>
        </w:rPr>
        <w:t>Diseñ</w:t>
      </w:r>
      <w:r w:rsidR="257C48E0" w:rsidRPr="74433645">
        <w:rPr>
          <w:rFonts w:ascii="Aptos Narrow" w:hAnsi="Aptos Narrow" w:cs="Arial"/>
          <w:sz w:val="22"/>
          <w:szCs w:val="22"/>
          <w:lang w:val="es-ES"/>
        </w:rPr>
        <w:t>o</w:t>
      </w:r>
      <w:r w:rsidRPr="74433645">
        <w:rPr>
          <w:rFonts w:ascii="Aptos Narrow" w:hAnsi="Aptos Narrow" w:cs="Arial"/>
          <w:sz w:val="22"/>
          <w:szCs w:val="22"/>
          <w:lang w:val="es-ES"/>
        </w:rPr>
        <w:t xml:space="preserve"> </w:t>
      </w:r>
      <w:r w:rsidR="6FDE6FD4" w:rsidRPr="74433645">
        <w:rPr>
          <w:rFonts w:ascii="Aptos Narrow" w:hAnsi="Aptos Narrow" w:cs="Arial"/>
          <w:sz w:val="22"/>
          <w:szCs w:val="22"/>
          <w:lang w:val="es-ES"/>
        </w:rPr>
        <w:t>de una estrategia</w:t>
      </w:r>
      <w:r w:rsidR="00DB37A9" w:rsidRPr="74433645">
        <w:rPr>
          <w:rFonts w:ascii="Aptos Narrow" w:hAnsi="Aptos Narrow" w:cs="Arial"/>
          <w:sz w:val="22"/>
          <w:szCs w:val="22"/>
          <w:lang w:val="es-ES"/>
        </w:rPr>
        <w:t xml:space="preserve"> comunicativa del programa, </w:t>
      </w:r>
      <w:r w:rsidR="37C6B4AD" w:rsidRPr="74433645">
        <w:rPr>
          <w:rFonts w:ascii="Aptos Narrow" w:hAnsi="Aptos Narrow" w:cs="Arial"/>
          <w:sz w:val="22"/>
          <w:szCs w:val="22"/>
          <w:lang w:val="es-ES"/>
        </w:rPr>
        <w:t xml:space="preserve">identificando </w:t>
      </w:r>
      <w:r w:rsidR="00DB37A9" w:rsidRPr="74433645">
        <w:rPr>
          <w:rFonts w:ascii="Aptos Narrow" w:hAnsi="Aptos Narrow" w:cs="Arial"/>
          <w:sz w:val="22"/>
          <w:szCs w:val="22"/>
          <w:lang w:val="es-ES"/>
        </w:rPr>
        <w:t xml:space="preserve">acciones comunicativas </w:t>
      </w:r>
      <w:r w:rsidR="65CFDEF6" w:rsidRPr="74433645">
        <w:rPr>
          <w:rFonts w:ascii="Aptos Narrow" w:hAnsi="Aptos Narrow" w:cs="Arial"/>
          <w:sz w:val="22"/>
          <w:szCs w:val="22"/>
          <w:lang w:val="es-ES"/>
        </w:rPr>
        <w:t>para la difusión de este</w:t>
      </w:r>
      <w:r w:rsidR="00E6644A" w:rsidRPr="74433645">
        <w:rPr>
          <w:rFonts w:ascii="Aptos Narrow" w:hAnsi="Aptos Narrow" w:cs="Arial"/>
          <w:sz w:val="22"/>
          <w:szCs w:val="22"/>
          <w:lang w:val="es-ES"/>
        </w:rPr>
        <w:t xml:space="preserve">. </w:t>
      </w:r>
    </w:p>
    <w:p w14:paraId="65B5A0EE" w14:textId="4D6E306F" w:rsidR="006A23B6" w:rsidRPr="00AB757F" w:rsidRDefault="007416BC" w:rsidP="00C10F0D">
      <w:pPr>
        <w:pStyle w:val="Prrafodelista"/>
        <w:numPr>
          <w:ilvl w:val="0"/>
          <w:numId w:val="11"/>
        </w:numPr>
        <w:spacing w:before="120"/>
        <w:ind w:left="714" w:hanging="357"/>
        <w:jc w:val="both"/>
        <w:rPr>
          <w:rFonts w:ascii="Aptos Narrow" w:hAnsi="Aptos Narrow" w:cs="Arial"/>
          <w:sz w:val="22"/>
          <w:szCs w:val="22"/>
          <w:lang w:val="es-ES"/>
        </w:rPr>
      </w:pPr>
      <w:r w:rsidRPr="74433645">
        <w:rPr>
          <w:rFonts w:ascii="Aptos Narrow" w:hAnsi="Aptos Narrow" w:cs="Arial"/>
          <w:sz w:val="22"/>
          <w:szCs w:val="22"/>
          <w:lang w:val="es-ES"/>
        </w:rPr>
        <w:t>G</w:t>
      </w:r>
      <w:r w:rsidR="00DB37A9" w:rsidRPr="74433645">
        <w:rPr>
          <w:rFonts w:ascii="Aptos Narrow" w:hAnsi="Aptos Narrow" w:cs="Arial"/>
          <w:sz w:val="22"/>
          <w:szCs w:val="22"/>
          <w:lang w:val="es-ES"/>
        </w:rPr>
        <w:t>esti</w:t>
      </w:r>
      <w:r w:rsidR="019682A5" w:rsidRPr="74433645">
        <w:rPr>
          <w:rFonts w:ascii="Aptos Narrow" w:hAnsi="Aptos Narrow" w:cs="Arial"/>
          <w:sz w:val="22"/>
          <w:szCs w:val="22"/>
          <w:lang w:val="es-ES"/>
        </w:rPr>
        <w:t>ón y alimentación</w:t>
      </w:r>
      <w:r w:rsidR="00DB37A9" w:rsidRPr="74433645">
        <w:rPr>
          <w:rFonts w:ascii="Aptos Narrow" w:hAnsi="Aptos Narrow" w:cs="Arial"/>
          <w:sz w:val="22"/>
          <w:szCs w:val="22"/>
          <w:lang w:val="es-ES"/>
        </w:rPr>
        <w:t xml:space="preserve"> </w:t>
      </w:r>
      <w:r w:rsidR="002E3964" w:rsidRPr="74433645">
        <w:rPr>
          <w:rFonts w:ascii="Aptos Narrow" w:hAnsi="Aptos Narrow" w:cs="Arial"/>
          <w:sz w:val="22"/>
          <w:szCs w:val="22"/>
          <w:lang w:val="es-ES"/>
        </w:rPr>
        <w:t>la</w:t>
      </w:r>
      <w:r w:rsidR="007406E1" w:rsidRPr="74433645">
        <w:rPr>
          <w:rFonts w:ascii="Aptos Narrow" w:hAnsi="Aptos Narrow" w:cs="Arial"/>
          <w:sz w:val="22"/>
          <w:szCs w:val="22"/>
          <w:lang w:val="es-ES"/>
        </w:rPr>
        <w:t xml:space="preserve"> página web</w:t>
      </w:r>
      <w:r w:rsidR="00DB37A9" w:rsidRPr="74433645">
        <w:rPr>
          <w:rFonts w:ascii="Aptos Narrow" w:hAnsi="Aptos Narrow" w:cs="Arial"/>
          <w:sz w:val="22"/>
          <w:szCs w:val="22"/>
          <w:lang w:val="es-ES"/>
        </w:rPr>
        <w:t>, que deberá mantenerse actualizada y en perfecto funcionamiento permanentemente</w:t>
      </w:r>
      <w:r w:rsidR="006A23B6" w:rsidRPr="74433645">
        <w:rPr>
          <w:rFonts w:ascii="Aptos Narrow" w:hAnsi="Aptos Narrow" w:cs="Arial"/>
          <w:sz w:val="22"/>
          <w:szCs w:val="22"/>
          <w:lang w:val="es-ES"/>
        </w:rPr>
        <w:t>.</w:t>
      </w:r>
    </w:p>
    <w:p w14:paraId="08200C7A" w14:textId="4673F6F3" w:rsidR="008A0FD9" w:rsidRPr="00AB757F" w:rsidRDefault="1BD2DAEA" w:rsidP="00AB757F">
      <w:pPr>
        <w:pStyle w:val="Prrafodelista"/>
        <w:numPr>
          <w:ilvl w:val="0"/>
          <w:numId w:val="11"/>
        </w:numPr>
        <w:spacing w:before="120"/>
        <w:ind w:left="714" w:hanging="357"/>
        <w:jc w:val="both"/>
        <w:rPr>
          <w:rFonts w:ascii="Aptos Narrow" w:hAnsi="Aptos Narrow" w:cs="Arial"/>
          <w:sz w:val="22"/>
          <w:szCs w:val="22"/>
          <w:lang w:val="es-ES"/>
        </w:rPr>
      </w:pPr>
      <w:r w:rsidRPr="74433645">
        <w:rPr>
          <w:rFonts w:ascii="Aptos Narrow" w:hAnsi="Aptos Narrow" w:cs="Arial"/>
          <w:sz w:val="22"/>
          <w:szCs w:val="22"/>
          <w:lang w:val="es-ES"/>
        </w:rPr>
        <w:t>Elaboración</w:t>
      </w:r>
      <w:r w:rsidR="007416EA" w:rsidRPr="74433645">
        <w:rPr>
          <w:rFonts w:ascii="Aptos Narrow" w:hAnsi="Aptos Narrow" w:cs="Arial"/>
          <w:sz w:val="22"/>
          <w:szCs w:val="22"/>
          <w:lang w:val="es-ES"/>
        </w:rPr>
        <w:t xml:space="preserve"> </w:t>
      </w:r>
      <w:r w:rsidRPr="74433645">
        <w:rPr>
          <w:rFonts w:ascii="Aptos Narrow" w:hAnsi="Aptos Narrow" w:cs="Arial"/>
          <w:sz w:val="22"/>
          <w:szCs w:val="22"/>
          <w:lang w:val="es-ES"/>
        </w:rPr>
        <w:t xml:space="preserve">de una propuesta anual de gestión </w:t>
      </w:r>
      <w:r w:rsidR="10267CE6" w:rsidRPr="74433645">
        <w:rPr>
          <w:rFonts w:ascii="Aptos Narrow" w:hAnsi="Aptos Narrow" w:cs="Arial"/>
          <w:sz w:val="22"/>
          <w:szCs w:val="22"/>
          <w:lang w:val="es-ES"/>
        </w:rPr>
        <w:t>del espacio</w:t>
      </w:r>
      <w:r w:rsidRPr="74433645">
        <w:rPr>
          <w:rFonts w:ascii="Aptos Narrow" w:hAnsi="Aptos Narrow" w:cs="Arial"/>
          <w:sz w:val="22"/>
          <w:szCs w:val="22"/>
          <w:lang w:val="es-ES"/>
        </w:rPr>
        <w:t xml:space="preserve"> </w:t>
      </w:r>
      <w:r w:rsidR="00AB757F" w:rsidRPr="74433645">
        <w:rPr>
          <w:rFonts w:ascii="Aptos Narrow" w:hAnsi="Aptos Narrow" w:cs="Arial"/>
          <w:sz w:val="22"/>
          <w:szCs w:val="22"/>
          <w:lang w:val="es-ES"/>
        </w:rPr>
        <w:t>espacio-</w:t>
      </w:r>
      <w:r w:rsidR="006A23B6" w:rsidRPr="74433645">
        <w:rPr>
          <w:rFonts w:ascii="Aptos Narrow" w:hAnsi="Aptos Narrow" w:cs="Arial"/>
          <w:sz w:val="22"/>
          <w:szCs w:val="22"/>
          <w:lang w:val="es-ES"/>
        </w:rPr>
        <w:t xml:space="preserve">banner de la </w:t>
      </w:r>
      <w:r w:rsidR="00092392" w:rsidRPr="74433645">
        <w:rPr>
          <w:rFonts w:ascii="Aptos Narrow" w:hAnsi="Aptos Narrow" w:cs="Arial"/>
          <w:sz w:val="22"/>
          <w:szCs w:val="22"/>
          <w:lang w:val="es-ES"/>
        </w:rPr>
        <w:t>página</w:t>
      </w:r>
      <w:r w:rsidR="006A23B6" w:rsidRPr="74433645">
        <w:rPr>
          <w:rFonts w:ascii="Aptos Narrow" w:hAnsi="Aptos Narrow" w:cs="Arial"/>
          <w:sz w:val="22"/>
          <w:szCs w:val="22"/>
          <w:lang w:val="es-ES"/>
        </w:rPr>
        <w:t xml:space="preserve"> de la escuela, </w:t>
      </w:r>
      <w:r w:rsidR="21DB6B88" w:rsidRPr="74433645">
        <w:rPr>
          <w:rFonts w:ascii="Aptos Narrow" w:hAnsi="Aptos Narrow" w:cs="Arial"/>
          <w:sz w:val="22"/>
          <w:szCs w:val="22"/>
          <w:lang w:val="es-ES"/>
        </w:rPr>
        <w:t xml:space="preserve">el cual se irá actualizando con la información de los cursos y otra información de </w:t>
      </w:r>
      <w:r w:rsidR="25255EB0" w:rsidRPr="74433645">
        <w:rPr>
          <w:rFonts w:ascii="Aptos Narrow" w:hAnsi="Aptos Narrow" w:cs="Arial"/>
          <w:sz w:val="22"/>
          <w:szCs w:val="22"/>
          <w:lang w:val="es-ES"/>
        </w:rPr>
        <w:t>interés</w:t>
      </w:r>
      <w:r w:rsidR="21DB6B88" w:rsidRPr="74433645">
        <w:rPr>
          <w:rFonts w:ascii="Aptos Narrow" w:hAnsi="Aptos Narrow" w:cs="Arial"/>
          <w:sz w:val="22"/>
          <w:szCs w:val="22"/>
          <w:lang w:val="es-ES"/>
        </w:rPr>
        <w:t xml:space="preserve"> de Emakunde</w:t>
      </w:r>
      <w:r w:rsidR="00607930" w:rsidRPr="74433645">
        <w:rPr>
          <w:rFonts w:ascii="Aptos Narrow" w:hAnsi="Aptos Narrow" w:cs="Arial"/>
          <w:sz w:val="22"/>
          <w:szCs w:val="22"/>
          <w:lang w:val="es-ES"/>
        </w:rPr>
        <w:t xml:space="preserve">. </w:t>
      </w:r>
    </w:p>
    <w:p w14:paraId="19BF7F36" w14:textId="30DADCD0" w:rsidR="00946EF6" w:rsidRPr="00EB2FA4" w:rsidRDefault="00946EF6" w:rsidP="00C10F0D">
      <w:pPr>
        <w:pStyle w:val="Prrafodelista"/>
        <w:numPr>
          <w:ilvl w:val="0"/>
          <w:numId w:val="11"/>
        </w:numPr>
        <w:spacing w:before="120"/>
        <w:ind w:left="714" w:hanging="357"/>
        <w:jc w:val="both"/>
        <w:rPr>
          <w:rFonts w:ascii="Aptos Narrow" w:hAnsi="Aptos Narrow" w:cs="Arial"/>
          <w:sz w:val="22"/>
          <w:szCs w:val="22"/>
          <w:lang w:val="es-ES"/>
        </w:rPr>
      </w:pPr>
      <w:r w:rsidRPr="74433645">
        <w:rPr>
          <w:rFonts w:ascii="Aptos Narrow" w:hAnsi="Aptos Narrow" w:cs="Arial"/>
          <w:sz w:val="22"/>
          <w:szCs w:val="22"/>
          <w:lang w:val="es-ES"/>
        </w:rPr>
        <w:t>Crea</w:t>
      </w:r>
      <w:r w:rsidR="3F6A2EF2" w:rsidRPr="74433645">
        <w:rPr>
          <w:rFonts w:ascii="Aptos Narrow" w:hAnsi="Aptos Narrow" w:cs="Arial"/>
          <w:sz w:val="22"/>
          <w:szCs w:val="22"/>
          <w:lang w:val="es-ES"/>
        </w:rPr>
        <w:t>ción de</w:t>
      </w:r>
      <w:r w:rsidRPr="74433645">
        <w:rPr>
          <w:rFonts w:ascii="Aptos Narrow" w:hAnsi="Aptos Narrow" w:cs="Arial"/>
          <w:sz w:val="22"/>
          <w:szCs w:val="22"/>
          <w:lang w:val="es-ES"/>
        </w:rPr>
        <w:t xml:space="preserve"> contenido </w:t>
      </w:r>
      <w:r w:rsidR="4B4402B8" w:rsidRPr="74433645">
        <w:rPr>
          <w:rFonts w:ascii="Aptos Narrow" w:hAnsi="Aptos Narrow" w:cs="Arial"/>
          <w:sz w:val="22"/>
          <w:szCs w:val="22"/>
          <w:lang w:val="es-ES"/>
        </w:rPr>
        <w:t xml:space="preserve">relativo a la oferta formativa </w:t>
      </w:r>
      <w:r w:rsidRPr="74433645">
        <w:rPr>
          <w:rFonts w:ascii="Aptos Narrow" w:hAnsi="Aptos Narrow" w:cs="Arial"/>
          <w:sz w:val="22"/>
          <w:szCs w:val="22"/>
          <w:lang w:val="es-ES"/>
        </w:rPr>
        <w:t>para</w:t>
      </w:r>
      <w:r w:rsidR="433B582A" w:rsidRPr="74433645">
        <w:rPr>
          <w:rFonts w:ascii="Aptos Narrow" w:hAnsi="Aptos Narrow" w:cs="Arial"/>
          <w:sz w:val="22"/>
          <w:szCs w:val="22"/>
          <w:lang w:val="es-ES"/>
        </w:rPr>
        <w:t xml:space="preserve"> difundir en</w:t>
      </w:r>
      <w:r w:rsidRPr="74433645">
        <w:rPr>
          <w:rFonts w:ascii="Aptos Narrow" w:hAnsi="Aptos Narrow" w:cs="Arial"/>
          <w:sz w:val="22"/>
          <w:szCs w:val="22"/>
          <w:lang w:val="es-ES"/>
        </w:rPr>
        <w:t xml:space="preserve"> las plataformas de internet (web propia de la escuela</w:t>
      </w:r>
      <w:r w:rsidR="008B02C9" w:rsidRPr="74433645">
        <w:rPr>
          <w:rFonts w:ascii="Aptos Narrow" w:hAnsi="Aptos Narrow" w:cs="Arial"/>
          <w:sz w:val="22"/>
          <w:szCs w:val="22"/>
          <w:lang w:val="es-ES"/>
        </w:rPr>
        <w:t xml:space="preserve"> y la de Emakunde) y las redes sociales (Facebook, Twitter, Instagram y </w:t>
      </w:r>
      <w:r w:rsidR="00092392" w:rsidRPr="74433645">
        <w:rPr>
          <w:rFonts w:ascii="Aptos Narrow" w:hAnsi="Aptos Narrow" w:cs="Arial"/>
          <w:sz w:val="22"/>
          <w:szCs w:val="22"/>
          <w:lang w:val="es-ES"/>
        </w:rPr>
        <w:t>YouTube</w:t>
      </w:r>
      <w:r w:rsidR="008B02C9" w:rsidRPr="74433645">
        <w:rPr>
          <w:rFonts w:ascii="Aptos Narrow" w:hAnsi="Aptos Narrow" w:cs="Arial"/>
          <w:sz w:val="22"/>
          <w:szCs w:val="22"/>
          <w:lang w:val="es-ES"/>
        </w:rPr>
        <w:t>) para la difusión de la oferta formativa</w:t>
      </w:r>
      <w:r w:rsidR="1B6D9126" w:rsidRPr="74433645">
        <w:rPr>
          <w:rFonts w:ascii="Aptos Narrow" w:hAnsi="Aptos Narrow" w:cs="Arial"/>
          <w:sz w:val="22"/>
          <w:szCs w:val="22"/>
          <w:lang w:val="es-ES"/>
        </w:rPr>
        <w:t>.</w:t>
      </w:r>
    </w:p>
    <w:p w14:paraId="25C84BAF" w14:textId="31CBA0EB" w:rsidR="00946EF6" w:rsidRPr="00EB2FA4" w:rsidRDefault="1B6D9126" w:rsidP="00C10F0D">
      <w:pPr>
        <w:pStyle w:val="Prrafodelista"/>
        <w:numPr>
          <w:ilvl w:val="0"/>
          <w:numId w:val="11"/>
        </w:numPr>
        <w:spacing w:before="120"/>
        <w:ind w:left="714" w:hanging="357"/>
        <w:jc w:val="both"/>
        <w:rPr>
          <w:rFonts w:ascii="Aptos Narrow" w:hAnsi="Aptos Narrow" w:cs="Arial"/>
          <w:sz w:val="22"/>
          <w:szCs w:val="22"/>
          <w:lang w:val="es-ES"/>
        </w:rPr>
      </w:pPr>
      <w:r w:rsidRPr="74433645">
        <w:rPr>
          <w:rFonts w:ascii="Aptos Narrow" w:hAnsi="Aptos Narrow" w:cs="Arial"/>
          <w:sz w:val="22"/>
          <w:szCs w:val="22"/>
          <w:lang w:val="es-ES"/>
        </w:rPr>
        <w:t>Elaboración de videos de presentación de curso para el público en general del profesorado para</w:t>
      </w:r>
      <w:r w:rsidR="00D0434D" w:rsidRPr="74433645">
        <w:rPr>
          <w:rFonts w:ascii="Aptos Narrow" w:hAnsi="Aptos Narrow" w:cs="Arial"/>
          <w:sz w:val="22"/>
          <w:szCs w:val="22"/>
          <w:lang w:val="es-ES"/>
        </w:rPr>
        <w:t xml:space="preserve"> usar como reclamo</w:t>
      </w:r>
      <w:r w:rsidR="008B100C" w:rsidRPr="74433645">
        <w:rPr>
          <w:rFonts w:ascii="Aptos Narrow" w:hAnsi="Aptos Narrow" w:cs="Arial"/>
          <w:sz w:val="22"/>
          <w:szCs w:val="22"/>
          <w:lang w:val="es-ES"/>
        </w:rPr>
        <w:t xml:space="preserve">. </w:t>
      </w:r>
    </w:p>
    <w:p w14:paraId="51842876" w14:textId="77777777" w:rsidR="00835BE1" w:rsidRDefault="00835BE1" w:rsidP="00C10F0D">
      <w:pPr>
        <w:pStyle w:val="Prrafodelista"/>
        <w:spacing w:before="120"/>
        <w:ind w:left="714"/>
        <w:jc w:val="both"/>
        <w:rPr>
          <w:rFonts w:ascii="Aptos Narrow" w:hAnsi="Aptos Narrow" w:cs="Arial"/>
          <w:color w:val="FF0000"/>
          <w:sz w:val="22"/>
          <w:szCs w:val="22"/>
          <w:lang w:val="es-ES"/>
        </w:rPr>
      </w:pPr>
    </w:p>
    <w:p w14:paraId="7048FBF4" w14:textId="77777777" w:rsidR="009A0392" w:rsidRPr="0051257C" w:rsidRDefault="009A0392" w:rsidP="00C10F0D">
      <w:pPr>
        <w:pStyle w:val="Prrafodelista"/>
        <w:spacing w:before="120"/>
        <w:ind w:left="714"/>
        <w:jc w:val="both"/>
        <w:rPr>
          <w:rFonts w:ascii="Aptos Narrow" w:hAnsi="Aptos Narrow" w:cs="Arial"/>
          <w:color w:val="FF0000"/>
          <w:sz w:val="22"/>
          <w:szCs w:val="22"/>
          <w:lang w:val="es-ES"/>
        </w:rPr>
      </w:pPr>
    </w:p>
    <w:p w14:paraId="59DB87EA" w14:textId="77777777" w:rsidR="00532F81" w:rsidRPr="00256169" w:rsidRDefault="00532F81" w:rsidP="00C10F0D">
      <w:pPr>
        <w:ind w:left="284"/>
        <w:jc w:val="both"/>
        <w:rPr>
          <w:rFonts w:ascii="Aptos Narrow" w:hAnsi="Aptos Narrow" w:cs="Arial"/>
          <w:strike/>
          <w:color w:val="FFC000" w:themeColor="accent4"/>
          <w:sz w:val="22"/>
          <w:szCs w:val="22"/>
        </w:rPr>
      </w:pPr>
    </w:p>
    <w:p w14:paraId="55F9FD30" w14:textId="3678E589" w:rsidR="00532F81" w:rsidRPr="00113A01" w:rsidRDefault="00C838E4" w:rsidP="00C10F0D">
      <w:pPr>
        <w:pBdr>
          <w:bottom w:val="single" w:sz="4" w:space="1" w:color="auto"/>
        </w:pBdr>
        <w:ind w:left="284"/>
        <w:jc w:val="both"/>
        <w:rPr>
          <w:rFonts w:ascii="Aptos Narrow" w:hAnsi="Aptos Narrow" w:cs="Arial"/>
          <w:b/>
          <w:bCs/>
          <w:color w:val="000000" w:themeColor="text1"/>
          <w:sz w:val="22"/>
          <w:szCs w:val="22"/>
        </w:rPr>
      </w:pPr>
      <w:r>
        <w:rPr>
          <w:rFonts w:ascii="Aptos Narrow" w:hAnsi="Aptos Narrow" w:cs="Arial"/>
          <w:b/>
          <w:bCs/>
          <w:color w:val="000000" w:themeColor="text1"/>
          <w:sz w:val="22"/>
          <w:szCs w:val="22"/>
        </w:rPr>
        <w:t>3</w:t>
      </w:r>
      <w:r w:rsidR="00532F81" w:rsidRPr="00113A01">
        <w:rPr>
          <w:rFonts w:ascii="Aptos Narrow" w:hAnsi="Aptos Narrow" w:cs="Arial"/>
          <w:b/>
          <w:bCs/>
          <w:color w:val="000000" w:themeColor="text1"/>
          <w:sz w:val="22"/>
          <w:szCs w:val="22"/>
        </w:rPr>
        <w:t>.</w:t>
      </w:r>
      <w:r w:rsidR="00DB35C4">
        <w:rPr>
          <w:rFonts w:ascii="Aptos Narrow" w:hAnsi="Aptos Narrow" w:cs="Arial"/>
          <w:b/>
          <w:bCs/>
          <w:color w:val="000000" w:themeColor="text1"/>
          <w:sz w:val="22"/>
          <w:szCs w:val="22"/>
        </w:rPr>
        <w:t>8</w:t>
      </w:r>
      <w:r w:rsidR="00532F81" w:rsidRPr="00113A01">
        <w:rPr>
          <w:rFonts w:ascii="Aptos Narrow" w:hAnsi="Aptos Narrow" w:cs="Arial"/>
          <w:b/>
          <w:bCs/>
          <w:color w:val="000000" w:themeColor="text1"/>
          <w:sz w:val="22"/>
          <w:szCs w:val="22"/>
        </w:rPr>
        <w:t>. PROPUESTAS</w:t>
      </w:r>
      <w:r w:rsidR="004E4105" w:rsidRPr="00113A01">
        <w:rPr>
          <w:rFonts w:ascii="Aptos Narrow" w:hAnsi="Aptos Narrow" w:cs="Arial"/>
          <w:b/>
          <w:bCs/>
          <w:color w:val="000000" w:themeColor="text1"/>
          <w:sz w:val="22"/>
          <w:szCs w:val="22"/>
        </w:rPr>
        <w:t xml:space="preserve"> DE MEJORA E INNOVACIÓN</w:t>
      </w:r>
    </w:p>
    <w:p w14:paraId="5AA16F17" w14:textId="77777777" w:rsidR="00113A01" w:rsidRDefault="00113A01" w:rsidP="00C10F0D">
      <w:pPr>
        <w:ind w:left="708"/>
        <w:jc w:val="both"/>
        <w:rPr>
          <w:rFonts w:ascii="Aptos Narrow" w:hAnsi="Aptos Narrow" w:cs="Arial"/>
          <w:color w:val="FFC000" w:themeColor="accent4"/>
          <w:sz w:val="22"/>
          <w:szCs w:val="22"/>
        </w:rPr>
      </w:pPr>
    </w:p>
    <w:p w14:paraId="72730AD4" w14:textId="13F991C1" w:rsidR="007406E1" w:rsidRPr="00A06592" w:rsidRDefault="00A06592" w:rsidP="009A0392">
      <w:pPr>
        <w:ind w:left="284"/>
        <w:jc w:val="both"/>
        <w:rPr>
          <w:rFonts w:ascii="Aptos Narrow" w:hAnsi="Aptos Narrow" w:cs="Arial"/>
          <w:sz w:val="22"/>
          <w:szCs w:val="22"/>
        </w:rPr>
      </w:pPr>
      <w:r w:rsidRPr="00A06592">
        <w:rPr>
          <w:rFonts w:ascii="Aptos Narrow" w:hAnsi="Aptos Narrow" w:cs="Arial"/>
          <w:sz w:val="22"/>
          <w:szCs w:val="22"/>
        </w:rPr>
        <w:t>Tanto en la memoria final, así como durante el desarrollo del programa se pueden sugerir a Emakunde actuaciones de mejora que se identifiquen t</w:t>
      </w:r>
      <w:r w:rsidR="00532F81" w:rsidRPr="00A06592">
        <w:rPr>
          <w:rFonts w:ascii="Aptos Narrow" w:hAnsi="Aptos Narrow" w:cs="Arial"/>
          <w:sz w:val="22"/>
          <w:szCs w:val="22"/>
        </w:rPr>
        <w:t>eniendo en cuenta l</w:t>
      </w:r>
      <w:r w:rsidR="007406E1" w:rsidRPr="00A06592">
        <w:rPr>
          <w:rFonts w:ascii="Aptos Narrow" w:hAnsi="Aptos Narrow" w:cs="Arial"/>
          <w:sz w:val="22"/>
          <w:szCs w:val="22"/>
        </w:rPr>
        <w:t>a trayectoria del programa</w:t>
      </w:r>
      <w:r>
        <w:rPr>
          <w:rFonts w:ascii="Aptos Narrow" w:hAnsi="Aptos Narrow" w:cs="Arial"/>
          <w:sz w:val="22"/>
          <w:szCs w:val="22"/>
        </w:rPr>
        <w:t>.</w:t>
      </w:r>
    </w:p>
    <w:p w14:paraId="4273528A" w14:textId="77777777" w:rsidR="007406E1" w:rsidRPr="00256169" w:rsidRDefault="007406E1" w:rsidP="00C10F0D">
      <w:pPr>
        <w:ind w:left="708"/>
        <w:jc w:val="both"/>
        <w:rPr>
          <w:rFonts w:ascii="Aptos Narrow" w:hAnsi="Aptos Narrow" w:cs="Arial"/>
          <w:color w:val="FFC000" w:themeColor="accent4"/>
          <w:sz w:val="22"/>
          <w:szCs w:val="22"/>
        </w:rPr>
      </w:pPr>
    </w:p>
    <w:p w14:paraId="5D3244C8" w14:textId="77777777" w:rsidR="00E10B06" w:rsidRPr="00256169" w:rsidRDefault="00E10B06" w:rsidP="00C10F0D">
      <w:pPr>
        <w:ind w:left="708"/>
        <w:jc w:val="both"/>
        <w:rPr>
          <w:rFonts w:ascii="Aptos Narrow" w:hAnsi="Aptos Narrow" w:cs="Arial"/>
          <w:color w:val="FFC000" w:themeColor="accent4"/>
          <w:sz w:val="22"/>
          <w:szCs w:val="22"/>
        </w:rPr>
      </w:pPr>
    </w:p>
    <w:p w14:paraId="6C85A5E3" w14:textId="4D002CD3" w:rsidR="00D24F3E" w:rsidRPr="00113A01" w:rsidRDefault="00C838E4" w:rsidP="00C10F0D">
      <w:pPr>
        <w:pBdr>
          <w:bottom w:val="single" w:sz="4" w:space="1" w:color="auto"/>
        </w:pBdr>
        <w:ind w:left="284"/>
        <w:jc w:val="both"/>
        <w:rPr>
          <w:rFonts w:ascii="Aptos Narrow" w:hAnsi="Aptos Narrow" w:cs="Arial"/>
          <w:b/>
          <w:bCs/>
          <w:color w:val="000000" w:themeColor="text1"/>
          <w:sz w:val="22"/>
          <w:szCs w:val="22"/>
        </w:rPr>
      </w:pPr>
      <w:r>
        <w:rPr>
          <w:rFonts w:ascii="Aptos Narrow" w:hAnsi="Aptos Narrow" w:cs="Arial"/>
          <w:b/>
          <w:bCs/>
          <w:color w:val="000000" w:themeColor="text1"/>
          <w:sz w:val="22"/>
          <w:szCs w:val="22"/>
        </w:rPr>
        <w:t>3</w:t>
      </w:r>
      <w:r w:rsidR="006057BA" w:rsidRPr="00113A01">
        <w:rPr>
          <w:rFonts w:ascii="Aptos Narrow" w:hAnsi="Aptos Narrow" w:cs="Arial"/>
          <w:b/>
          <w:bCs/>
          <w:color w:val="000000" w:themeColor="text1"/>
          <w:sz w:val="22"/>
          <w:szCs w:val="22"/>
        </w:rPr>
        <w:t>.</w:t>
      </w:r>
      <w:r w:rsidR="00DB35C4">
        <w:rPr>
          <w:rFonts w:ascii="Aptos Narrow" w:hAnsi="Aptos Narrow" w:cs="Arial"/>
          <w:b/>
          <w:bCs/>
          <w:color w:val="000000" w:themeColor="text1"/>
          <w:sz w:val="22"/>
          <w:szCs w:val="22"/>
        </w:rPr>
        <w:t>9</w:t>
      </w:r>
      <w:r w:rsidR="002E3964" w:rsidRPr="00113A01">
        <w:rPr>
          <w:rFonts w:ascii="Aptos Narrow" w:hAnsi="Aptos Narrow" w:cs="Arial"/>
          <w:b/>
          <w:bCs/>
          <w:color w:val="000000" w:themeColor="text1"/>
          <w:sz w:val="22"/>
          <w:szCs w:val="22"/>
        </w:rPr>
        <w:t>.</w:t>
      </w:r>
      <w:r w:rsidR="00943FCF" w:rsidRPr="00113A01">
        <w:rPr>
          <w:rFonts w:ascii="Aptos Narrow" w:hAnsi="Aptos Narrow" w:cs="Arial"/>
          <w:b/>
          <w:bCs/>
          <w:color w:val="000000" w:themeColor="text1"/>
          <w:sz w:val="22"/>
          <w:szCs w:val="22"/>
        </w:rPr>
        <w:t xml:space="preserve"> MEMORIAS DE ACTUACIÓN</w:t>
      </w:r>
      <w:r w:rsidR="002E3964" w:rsidRPr="00113A01">
        <w:rPr>
          <w:rFonts w:ascii="Aptos Narrow" w:hAnsi="Aptos Narrow" w:cs="Arial"/>
          <w:b/>
          <w:bCs/>
          <w:color w:val="000000" w:themeColor="text1"/>
          <w:sz w:val="22"/>
          <w:szCs w:val="22"/>
        </w:rPr>
        <w:t xml:space="preserve"> </w:t>
      </w:r>
    </w:p>
    <w:p w14:paraId="592A5796" w14:textId="77777777" w:rsidR="008A2926" w:rsidRDefault="00A56F38" w:rsidP="00C10F0D">
      <w:pPr>
        <w:spacing w:before="120"/>
        <w:jc w:val="both"/>
        <w:rPr>
          <w:rFonts w:ascii="Aptos Narrow" w:hAnsi="Aptos Narrow" w:cs="Arial"/>
          <w:sz w:val="22"/>
          <w:szCs w:val="22"/>
          <w:lang w:val="es-ES"/>
        </w:rPr>
      </w:pPr>
      <w:r w:rsidRPr="008A2926">
        <w:rPr>
          <w:rFonts w:ascii="Aptos Narrow" w:hAnsi="Aptos Narrow" w:cs="Arial"/>
          <w:sz w:val="22"/>
          <w:szCs w:val="22"/>
          <w:lang w:val="es-ES"/>
        </w:rPr>
        <w:t xml:space="preserve"> </w:t>
      </w:r>
    </w:p>
    <w:p w14:paraId="6C7190E8" w14:textId="23B8CD08" w:rsidR="00A731AE" w:rsidRPr="008A2926" w:rsidRDefault="00A56F38" w:rsidP="74433645">
      <w:pPr>
        <w:spacing w:before="120"/>
        <w:ind w:left="270" w:firstLine="14"/>
        <w:jc w:val="both"/>
        <w:rPr>
          <w:rFonts w:ascii="Aptos Narrow" w:hAnsi="Aptos Narrow" w:cs="Arial"/>
          <w:sz w:val="22"/>
          <w:szCs w:val="22"/>
          <w:lang w:val="es-ES"/>
        </w:rPr>
      </w:pPr>
      <w:r w:rsidRPr="74433645">
        <w:rPr>
          <w:rFonts w:ascii="Aptos Narrow" w:hAnsi="Aptos Narrow" w:cs="Arial"/>
          <w:sz w:val="22"/>
          <w:szCs w:val="22"/>
          <w:lang w:val="es-ES"/>
        </w:rPr>
        <w:t xml:space="preserve">Se deberán elaborar </w:t>
      </w:r>
      <w:r w:rsidR="008A2926" w:rsidRPr="74433645">
        <w:rPr>
          <w:rFonts w:ascii="Aptos Narrow" w:hAnsi="Aptos Narrow" w:cs="Arial"/>
          <w:sz w:val="22"/>
          <w:szCs w:val="22"/>
          <w:lang w:val="es-ES"/>
        </w:rPr>
        <w:t xml:space="preserve">las siguientes memorias en las distintas fases de ejecución del programa: </w:t>
      </w:r>
    </w:p>
    <w:p w14:paraId="5E39F19F" w14:textId="5FA71E5B" w:rsidR="00D24F3E" w:rsidRPr="000E1511" w:rsidRDefault="00F966AA" w:rsidP="00292A3B">
      <w:pPr>
        <w:pStyle w:val="Prrafodelista"/>
        <w:numPr>
          <w:ilvl w:val="0"/>
          <w:numId w:val="26"/>
        </w:numPr>
        <w:spacing w:before="120"/>
        <w:jc w:val="both"/>
        <w:rPr>
          <w:rFonts w:ascii="Aptos Narrow" w:hAnsi="Aptos Narrow" w:cs="Arial"/>
          <w:sz w:val="22"/>
          <w:szCs w:val="22"/>
          <w:lang w:val="es-ES"/>
        </w:rPr>
      </w:pPr>
      <w:r w:rsidRPr="74433645">
        <w:rPr>
          <w:rFonts w:ascii="Aptos Narrow" w:hAnsi="Aptos Narrow" w:cs="Arial"/>
          <w:sz w:val="22"/>
          <w:szCs w:val="22"/>
          <w:lang w:val="es-ES"/>
        </w:rPr>
        <w:t>Memorias parciales</w:t>
      </w:r>
      <w:r w:rsidR="00C45947" w:rsidRPr="74433645">
        <w:rPr>
          <w:rFonts w:ascii="Aptos Narrow" w:hAnsi="Aptos Narrow" w:cs="Arial"/>
          <w:sz w:val="22"/>
          <w:szCs w:val="22"/>
          <w:lang w:val="es-ES"/>
        </w:rPr>
        <w:t xml:space="preserve"> de seguimiento</w:t>
      </w:r>
      <w:r w:rsidR="00247121" w:rsidRPr="74433645">
        <w:rPr>
          <w:rFonts w:ascii="Aptos Narrow" w:hAnsi="Aptos Narrow" w:cs="Arial"/>
          <w:sz w:val="22"/>
          <w:szCs w:val="22"/>
          <w:lang w:val="es-ES"/>
        </w:rPr>
        <w:t xml:space="preserve"> </w:t>
      </w:r>
      <w:r w:rsidR="579381BA" w:rsidRPr="74433645">
        <w:rPr>
          <w:rFonts w:ascii="Aptos Narrow" w:hAnsi="Aptos Narrow" w:cs="Arial"/>
          <w:sz w:val="22"/>
          <w:szCs w:val="22"/>
          <w:lang w:val="es-ES"/>
        </w:rPr>
        <w:t>aproximadamente cua</w:t>
      </w:r>
      <w:r w:rsidR="00247121" w:rsidRPr="74433645">
        <w:rPr>
          <w:rFonts w:ascii="Aptos Narrow" w:hAnsi="Aptos Narrow" w:cs="Arial"/>
          <w:sz w:val="22"/>
          <w:szCs w:val="22"/>
          <w:lang w:val="es-ES"/>
        </w:rPr>
        <w:t>trimestrales</w:t>
      </w:r>
      <w:r w:rsidR="006329DD" w:rsidRPr="74433645">
        <w:rPr>
          <w:rFonts w:ascii="Aptos Narrow" w:hAnsi="Aptos Narrow" w:cs="Arial"/>
          <w:sz w:val="22"/>
          <w:szCs w:val="22"/>
          <w:lang w:val="es-ES"/>
        </w:rPr>
        <w:t xml:space="preserve"> a entregar antes de cada periodo vacacional (navidades, semana santa y agosto).</w:t>
      </w:r>
    </w:p>
    <w:p w14:paraId="461C1F1D" w14:textId="4D3C89E6" w:rsidR="00292A3B" w:rsidRPr="000E1511" w:rsidRDefault="00F966AA" w:rsidP="00292A3B">
      <w:pPr>
        <w:pStyle w:val="Prrafodelista"/>
        <w:numPr>
          <w:ilvl w:val="0"/>
          <w:numId w:val="26"/>
        </w:numPr>
        <w:spacing w:before="120"/>
        <w:jc w:val="both"/>
        <w:rPr>
          <w:rFonts w:ascii="Aptos Narrow" w:hAnsi="Aptos Narrow" w:cs="Arial"/>
          <w:sz w:val="22"/>
          <w:szCs w:val="22"/>
          <w:lang w:val="es-ES"/>
        </w:rPr>
      </w:pPr>
      <w:r w:rsidRPr="74433645">
        <w:rPr>
          <w:rFonts w:ascii="Aptos Narrow" w:hAnsi="Aptos Narrow" w:cs="Arial"/>
          <w:sz w:val="22"/>
          <w:szCs w:val="22"/>
          <w:lang w:val="es-ES"/>
        </w:rPr>
        <w:t xml:space="preserve">Memoria de oferta formativa final: </w:t>
      </w:r>
      <w:r w:rsidR="00E01784" w:rsidRPr="74433645">
        <w:rPr>
          <w:rFonts w:ascii="Aptos Narrow" w:hAnsi="Aptos Narrow" w:cs="Arial"/>
          <w:sz w:val="22"/>
          <w:szCs w:val="22"/>
          <w:lang w:val="es-ES"/>
        </w:rPr>
        <w:t xml:space="preserve">memoria final con los datos </w:t>
      </w:r>
      <w:r w:rsidR="005637FA" w:rsidRPr="74433645">
        <w:rPr>
          <w:rFonts w:ascii="Aptos Narrow" w:hAnsi="Aptos Narrow" w:cs="Arial"/>
          <w:sz w:val="22"/>
          <w:szCs w:val="22"/>
          <w:lang w:val="es-ES"/>
        </w:rPr>
        <w:t>generales de</w:t>
      </w:r>
      <w:r w:rsidR="00225260" w:rsidRPr="74433645">
        <w:rPr>
          <w:rFonts w:ascii="Aptos Narrow" w:hAnsi="Aptos Narrow" w:cs="Arial"/>
          <w:sz w:val="22"/>
          <w:szCs w:val="22"/>
          <w:lang w:val="es-ES"/>
        </w:rPr>
        <w:t xml:space="preserve"> los </w:t>
      </w:r>
      <w:r w:rsidR="005637FA" w:rsidRPr="74433645">
        <w:rPr>
          <w:rFonts w:ascii="Aptos Narrow" w:hAnsi="Aptos Narrow" w:cs="Arial"/>
          <w:sz w:val="22"/>
          <w:szCs w:val="22"/>
          <w:lang w:val="es-ES"/>
        </w:rPr>
        <w:t>curso</w:t>
      </w:r>
      <w:r w:rsidR="00225260" w:rsidRPr="74433645">
        <w:rPr>
          <w:rFonts w:ascii="Aptos Narrow" w:hAnsi="Aptos Narrow" w:cs="Arial"/>
          <w:sz w:val="22"/>
          <w:szCs w:val="22"/>
          <w:lang w:val="es-ES"/>
        </w:rPr>
        <w:t>s</w:t>
      </w:r>
      <w:r w:rsidR="005637FA" w:rsidRPr="74433645">
        <w:rPr>
          <w:rFonts w:ascii="Aptos Narrow" w:hAnsi="Aptos Narrow" w:cs="Arial"/>
          <w:sz w:val="22"/>
          <w:szCs w:val="22"/>
          <w:lang w:val="es-ES"/>
        </w:rPr>
        <w:t xml:space="preserve"> (contenidos, duración</w:t>
      </w:r>
      <w:r w:rsidR="00225260" w:rsidRPr="74433645">
        <w:rPr>
          <w:rFonts w:ascii="Aptos Narrow" w:hAnsi="Aptos Narrow" w:cs="Arial"/>
          <w:sz w:val="22"/>
          <w:szCs w:val="22"/>
          <w:lang w:val="es-ES"/>
        </w:rPr>
        <w:t>, profesorado</w:t>
      </w:r>
      <w:r w:rsidR="00A35225" w:rsidRPr="74433645">
        <w:rPr>
          <w:rFonts w:ascii="Aptos Narrow" w:hAnsi="Aptos Narrow" w:cs="Arial"/>
          <w:sz w:val="22"/>
          <w:szCs w:val="22"/>
          <w:lang w:val="es-ES"/>
        </w:rPr>
        <w:t>…</w:t>
      </w:r>
      <w:r w:rsidR="00CF6EA6" w:rsidRPr="74433645">
        <w:rPr>
          <w:rFonts w:ascii="Aptos Narrow" w:hAnsi="Aptos Narrow" w:cs="Arial"/>
          <w:sz w:val="22"/>
          <w:szCs w:val="22"/>
          <w:lang w:val="es-ES"/>
        </w:rPr>
        <w:t>)</w:t>
      </w:r>
      <w:r w:rsidR="00292A3B" w:rsidRPr="74433645">
        <w:rPr>
          <w:rFonts w:ascii="Aptos Narrow" w:hAnsi="Aptos Narrow" w:cs="Arial"/>
          <w:sz w:val="22"/>
          <w:szCs w:val="22"/>
          <w:lang w:val="es-ES"/>
        </w:rPr>
        <w:t>,</w:t>
      </w:r>
      <w:r w:rsidR="00CF6EA6" w:rsidRPr="74433645">
        <w:rPr>
          <w:rFonts w:ascii="Aptos Narrow" w:hAnsi="Aptos Narrow" w:cs="Arial"/>
          <w:sz w:val="22"/>
          <w:szCs w:val="22"/>
          <w:lang w:val="es-ES"/>
        </w:rPr>
        <w:t xml:space="preserve"> </w:t>
      </w:r>
      <w:r w:rsidR="00E01784" w:rsidRPr="74433645">
        <w:rPr>
          <w:rFonts w:ascii="Aptos Narrow" w:hAnsi="Aptos Narrow" w:cs="Arial"/>
          <w:sz w:val="22"/>
          <w:szCs w:val="22"/>
          <w:lang w:val="es-ES"/>
        </w:rPr>
        <w:t>de l</w:t>
      </w:r>
      <w:r w:rsidR="005637FA" w:rsidRPr="74433645">
        <w:rPr>
          <w:rFonts w:ascii="Aptos Narrow" w:hAnsi="Aptos Narrow" w:cs="Arial"/>
          <w:sz w:val="22"/>
          <w:szCs w:val="22"/>
          <w:lang w:val="es-ES"/>
        </w:rPr>
        <w:t xml:space="preserve">a participación </w:t>
      </w:r>
      <w:r w:rsidR="00292A3B" w:rsidRPr="74433645">
        <w:rPr>
          <w:rFonts w:ascii="Aptos Narrow" w:hAnsi="Aptos Narrow" w:cs="Arial"/>
          <w:sz w:val="22"/>
          <w:szCs w:val="22"/>
          <w:lang w:val="es-ES"/>
        </w:rPr>
        <w:t>en cursos</w:t>
      </w:r>
      <w:r w:rsidR="00697823" w:rsidRPr="74433645">
        <w:rPr>
          <w:rFonts w:ascii="Aptos Narrow" w:hAnsi="Aptos Narrow" w:cs="Arial"/>
          <w:sz w:val="22"/>
          <w:szCs w:val="22"/>
          <w:lang w:val="es-ES"/>
        </w:rPr>
        <w:t xml:space="preserve"> desagregados por sexo, evaluaciones de alumnado y</w:t>
      </w:r>
      <w:r w:rsidR="00292A3B" w:rsidRPr="74433645">
        <w:rPr>
          <w:rFonts w:ascii="Aptos Narrow" w:hAnsi="Aptos Narrow" w:cs="Arial"/>
          <w:sz w:val="22"/>
          <w:szCs w:val="22"/>
          <w:lang w:val="es-ES"/>
        </w:rPr>
        <w:t>; así como cualquier dato que se con</w:t>
      </w:r>
      <w:r w:rsidR="00225260" w:rsidRPr="74433645">
        <w:rPr>
          <w:rFonts w:ascii="Aptos Narrow" w:hAnsi="Aptos Narrow" w:cs="Arial"/>
          <w:sz w:val="22"/>
          <w:szCs w:val="22"/>
          <w:lang w:val="es-ES"/>
        </w:rPr>
        <w:t xml:space="preserve">sidere de relevancia para </w:t>
      </w:r>
      <w:r w:rsidR="000E1511" w:rsidRPr="74433645">
        <w:rPr>
          <w:rFonts w:ascii="Aptos Narrow" w:hAnsi="Aptos Narrow" w:cs="Arial"/>
          <w:sz w:val="22"/>
          <w:szCs w:val="22"/>
          <w:lang w:val="es-ES"/>
        </w:rPr>
        <w:t xml:space="preserve">sus ediciones futuras. </w:t>
      </w:r>
      <w:r w:rsidR="6EC9937F" w:rsidRPr="74433645">
        <w:rPr>
          <w:rFonts w:ascii="Aptos Narrow" w:hAnsi="Aptos Narrow" w:cs="Arial"/>
          <w:sz w:val="22"/>
          <w:szCs w:val="22"/>
          <w:lang w:val="es-ES"/>
        </w:rPr>
        <w:t>En esta memoria</w:t>
      </w:r>
      <w:r w:rsidR="5CC7DE12" w:rsidRPr="74433645">
        <w:rPr>
          <w:rFonts w:ascii="Aptos Narrow" w:hAnsi="Aptos Narrow" w:cs="Arial"/>
          <w:sz w:val="22"/>
          <w:szCs w:val="22"/>
          <w:lang w:val="es-ES"/>
        </w:rPr>
        <w:t xml:space="preserve"> se incluirán</w:t>
      </w:r>
      <w:r w:rsidR="7E773EE8" w:rsidRPr="74433645">
        <w:rPr>
          <w:rFonts w:ascii="Aptos Narrow" w:hAnsi="Aptos Narrow" w:cs="Arial"/>
          <w:sz w:val="22"/>
          <w:szCs w:val="22"/>
          <w:lang w:val="es-ES"/>
        </w:rPr>
        <w:t xml:space="preserve"> las propuestas de </w:t>
      </w:r>
      <w:r w:rsidR="16E351D2" w:rsidRPr="74433645">
        <w:rPr>
          <w:rFonts w:ascii="Aptos Narrow" w:hAnsi="Aptos Narrow" w:cs="Arial"/>
          <w:sz w:val="22"/>
          <w:szCs w:val="22"/>
          <w:lang w:val="es-ES"/>
        </w:rPr>
        <w:t>temáticas</w:t>
      </w:r>
      <w:r w:rsidR="7E773EE8" w:rsidRPr="74433645">
        <w:rPr>
          <w:rFonts w:ascii="Aptos Narrow" w:hAnsi="Aptos Narrow" w:cs="Arial"/>
          <w:sz w:val="22"/>
          <w:szCs w:val="22"/>
          <w:lang w:val="es-ES"/>
        </w:rPr>
        <w:t xml:space="preserve"> de </w:t>
      </w:r>
      <w:r w:rsidR="763ABB1D" w:rsidRPr="74433645">
        <w:rPr>
          <w:rFonts w:ascii="Aptos Narrow" w:hAnsi="Aptos Narrow" w:cs="Arial"/>
          <w:sz w:val="22"/>
          <w:szCs w:val="22"/>
          <w:lang w:val="es-ES"/>
        </w:rPr>
        <w:t xml:space="preserve">para las siguientes ediciones del programa. </w:t>
      </w:r>
    </w:p>
    <w:p w14:paraId="64122813" w14:textId="3057D3D4" w:rsidR="0061348B" w:rsidRPr="000E1511" w:rsidRDefault="6EC9937F" w:rsidP="00292A3B">
      <w:pPr>
        <w:pStyle w:val="Prrafodelista"/>
        <w:numPr>
          <w:ilvl w:val="0"/>
          <w:numId w:val="26"/>
        </w:numPr>
        <w:spacing w:before="120"/>
        <w:jc w:val="both"/>
        <w:rPr>
          <w:rFonts w:ascii="Aptos Narrow" w:hAnsi="Aptos Narrow" w:cs="Arial"/>
          <w:sz w:val="22"/>
          <w:szCs w:val="22"/>
          <w:lang w:val="es-ES"/>
        </w:rPr>
      </w:pPr>
      <w:r w:rsidRPr="3FE583AD">
        <w:rPr>
          <w:rFonts w:ascii="Aptos Narrow" w:hAnsi="Aptos Narrow" w:cs="Arial"/>
          <w:b/>
          <w:bCs/>
          <w:sz w:val="22"/>
          <w:szCs w:val="22"/>
          <w:lang w:val="es-ES"/>
        </w:rPr>
        <w:t>M</w:t>
      </w:r>
      <w:r w:rsidR="002E3964" w:rsidRPr="3FE583AD">
        <w:rPr>
          <w:rFonts w:ascii="Aptos Narrow" w:hAnsi="Aptos Narrow" w:cs="Arial"/>
          <w:b/>
          <w:bCs/>
          <w:sz w:val="22"/>
          <w:szCs w:val="22"/>
          <w:lang w:val="es-ES"/>
        </w:rPr>
        <w:t>emoria final</w:t>
      </w:r>
      <w:r w:rsidR="002E3964" w:rsidRPr="3FE583AD">
        <w:rPr>
          <w:rFonts w:ascii="Aptos Narrow" w:hAnsi="Aptos Narrow" w:cs="Arial"/>
          <w:sz w:val="22"/>
          <w:szCs w:val="22"/>
          <w:lang w:val="es-ES"/>
        </w:rPr>
        <w:t xml:space="preserve"> que recoja todas las actuaciones </w:t>
      </w:r>
      <w:r w:rsidR="0061348B" w:rsidRPr="3FE583AD">
        <w:rPr>
          <w:rFonts w:ascii="Aptos Narrow" w:hAnsi="Aptos Narrow" w:cs="Arial"/>
          <w:sz w:val="22"/>
          <w:szCs w:val="22"/>
          <w:lang w:val="es-ES"/>
        </w:rPr>
        <w:t>del programa</w:t>
      </w:r>
      <w:r w:rsidR="0CDBD120" w:rsidRPr="3FE583AD">
        <w:rPr>
          <w:rFonts w:ascii="Aptos Narrow" w:hAnsi="Aptos Narrow" w:cs="Arial"/>
          <w:sz w:val="22"/>
          <w:szCs w:val="22"/>
          <w:lang w:val="es-ES"/>
        </w:rPr>
        <w:t xml:space="preserve">, que </w:t>
      </w:r>
      <w:r w:rsidR="57C23FE5" w:rsidRPr="3FE583AD">
        <w:rPr>
          <w:rFonts w:ascii="Aptos Narrow" w:hAnsi="Aptos Narrow" w:cs="Arial"/>
          <w:sz w:val="22"/>
          <w:szCs w:val="22"/>
          <w:lang w:val="es-ES"/>
        </w:rPr>
        <w:t>deberá</w:t>
      </w:r>
      <w:r w:rsidR="0CDBD120" w:rsidRPr="3FE583AD">
        <w:rPr>
          <w:rFonts w:ascii="Aptos Narrow" w:hAnsi="Aptos Narrow" w:cs="Arial"/>
          <w:sz w:val="22"/>
          <w:szCs w:val="22"/>
          <w:lang w:val="es-ES"/>
        </w:rPr>
        <w:t xml:space="preserve"> presentarse para el 10 de septiembre de 2026.</w:t>
      </w:r>
      <w:r w:rsidR="0061348B" w:rsidRPr="3FE583AD">
        <w:rPr>
          <w:rFonts w:ascii="Aptos Narrow" w:hAnsi="Aptos Narrow" w:cs="Arial"/>
          <w:sz w:val="22"/>
          <w:szCs w:val="22"/>
          <w:lang w:val="es-ES"/>
        </w:rPr>
        <w:t xml:space="preserve"> Por otro lado, deberán incluirse aquí también los aspectos </w:t>
      </w:r>
      <w:proofErr w:type="gramStart"/>
      <w:r w:rsidR="0061348B" w:rsidRPr="3FE583AD">
        <w:rPr>
          <w:rFonts w:ascii="Aptos Narrow" w:hAnsi="Aptos Narrow" w:cs="Arial"/>
          <w:sz w:val="22"/>
          <w:szCs w:val="22"/>
          <w:lang w:val="es-ES"/>
        </w:rPr>
        <w:t>a</w:t>
      </w:r>
      <w:proofErr w:type="gramEnd"/>
      <w:r w:rsidR="0061348B" w:rsidRPr="3FE583AD">
        <w:rPr>
          <w:rFonts w:ascii="Aptos Narrow" w:hAnsi="Aptos Narrow" w:cs="Arial"/>
          <w:sz w:val="22"/>
          <w:szCs w:val="22"/>
          <w:lang w:val="es-ES"/>
        </w:rPr>
        <w:t xml:space="preserve"> tener en cuenta de cara a siguientes ediciones del programa</w:t>
      </w:r>
      <w:r w:rsidR="0DD23022" w:rsidRPr="3FE583AD">
        <w:rPr>
          <w:rFonts w:ascii="Aptos Narrow" w:hAnsi="Aptos Narrow" w:cs="Arial"/>
          <w:sz w:val="22"/>
          <w:szCs w:val="22"/>
          <w:lang w:val="es-ES"/>
        </w:rPr>
        <w:t xml:space="preserve"> de </w:t>
      </w:r>
      <w:r w:rsidR="5E2C9C11" w:rsidRPr="3FE583AD">
        <w:rPr>
          <w:rFonts w:ascii="Aptos Narrow" w:hAnsi="Aptos Narrow" w:cs="Arial"/>
          <w:sz w:val="22"/>
          <w:szCs w:val="22"/>
          <w:lang w:val="es-ES"/>
        </w:rPr>
        <w:t>carácter</w:t>
      </w:r>
      <w:r w:rsidR="0DD23022" w:rsidRPr="3FE583AD">
        <w:rPr>
          <w:rFonts w:ascii="Aptos Narrow" w:hAnsi="Aptos Narrow" w:cs="Arial"/>
          <w:sz w:val="22"/>
          <w:szCs w:val="22"/>
          <w:lang w:val="es-ES"/>
        </w:rPr>
        <w:t xml:space="preserve"> general.</w:t>
      </w:r>
    </w:p>
    <w:p w14:paraId="3B453A7B" w14:textId="31D1F4AD" w:rsidR="0061348B" w:rsidRPr="000E1511" w:rsidRDefault="3FD14C8E" w:rsidP="00292A3B">
      <w:pPr>
        <w:pStyle w:val="Prrafodelista"/>
        <w:numPr>
          <w:ilvl w:val="0"/>
          <w:numId w:val="26"/>
        </w:numPr>
        <w:spacing w:before="120"/>
        <w:jc w:val="both"/>
        <w:rPr>
          <w:rFonts w:ascii="Aptos Narrow" w:hAnsi="Aptos Narrow" w:cs="Arial"/>
          <w:sz w:val="22"/>
          <w:szCs w:val="22"/>
          <w:lang w:val="es-ES"/>
        </w:rPr>
      </w:pPr>
      <w:r w:rsidRPr="74433645">
        <w:rPr>
          <w:rFonts w:ascii="Aptos Narrow" w:hAnsi="Aptos Narrow" w:cs="Arial"/>
          <w:b/>
          <w:bCs/>
          <w:sz w:val="22"/>
          <w:szCs w:val="22"/>
          <w:lang w:val="es-ES"/>
        </w:rPr>
        <w:t>Memoria definitiva final</w:t>
      </w:r>
      <w:r w:rsidRPr="74433645">
        <w:rPr>
          <w:rFonts w:ascii="Aptos Narrow" w:hAnsi="Aptos Narrow" w:cs="Arial"/>
          <w:sz w:val="22"/>
          <w:szCs w:val="22"/>
          <w:lang w:val="es-ES"/>
        </w:rPr>
        <w:t xml:space="preserve"> </w:t>
      </w:r>
      <w:r w:rsidR="2B055397" w:rsidRPr="74433645">
        <w:rPr>
          <w:rFonts w:ascii="Aptos Narrow" w:hAnsi="Aptos Narrow" w:cs="Arial"/>
          <w:sz w:val="22"/>
          <w:szCs w:val="22"/>
          <w:lang w:val="es-ES"/>
        </w:rPr>
        <w:t>a entr</w:t>
      </w:r>
      <w:r w:rsidR="00C10F0D" w:rsidRPr="74433645">
        <w:rPr>
          <w:rFonts w:ascii="Aptos Narrow" w:hAnsi="Aptos Narrow" w:cs="Arial"/>
          <w:sz w:val="22"/>
          <w:szCs w:val="22"/>
          <w:lang w:val="es-ES"/>
        </w:rPr>
        <w:t>egar el 31 de diciembre de 2026.</w:t>
      </w:r>
    </w:p>
    <w:p w14:paraId="67F9A97F" w14:textId="769C2077" w:rsidR="00D15E74" w:rsidRDefault="007406E1" w:rsidP="00292A3B">
      <w:pPr>
        <w:pStyle w:val="Prrafodelista"/>
        <w:numPr>
          <w:ilvl w:val="0"/>
          <w:numId w:val="26"/>
        </w:numPr>
        <w:spacing w:before="120"/>
        <w:jc w:val="both"/>
        <w:rPr>
          <w:rFonts w:ascii="Aptos Narrow" w:hAnsi="Aptos Narrow" w:cs="Arial"/>
          <w:sz w:val="22"/>
          <w:szCs w:val="22"/>
          <w:lang w:val="es-ES"/>
        </w:rPr>
      </w:pPr>
      <w:r w:rsidRPr="74433645">
        <w:rPr>
          <w:rFonts w:ascii="Aptos Narrow" w:hAnsi="Aptos Narrow" w:cs="Arial"/>
          <w:sz w:val="22"/>
          <w:szCs w:val="22"/>
          <w:lang w:val="es-ES"/>
        </w:rPr>
        <w:t xml:space="preserve"> Elaborar un </w:t>
      </w:r>
      <w:r w:rsidRPr="74433645">
        <w:rPr>
          <w:rFonts w:ascii="Aptos Narrow" w:hAnsi="Aptos Narrow" w:cs="Arial"/>
          <w:b/>
          <w:bCs/>
          <w:sz w:val="22"/>
          <w:szCs w:val="22"/>
          <w:lang w:val="es-ES"/>
        </w:rPr>
        <w:t>re</w:t>
      </w:r>
      <w:r w:rsidR="55F6753C" w:rsidRPr="74433645">
        <w:rPr>
          <w:rFonts w:ascii="Aptos Narrow" w:hAnsi="Aptos Narrow" w:cs="Arial"/>
          <w:b/>
          <w:bCs/>
          <w:sz w:val="22"/>
          <w:szCs w:val="22"/>
          <w:lang w:val="es-ES"/>
        </w:rPr>
        <w:t xml:space="preserve">sumen ejecutivo </w:t>
      </w:r>
      <w:r w:rsidR="53D436A6" w:rsidRPr="74433645">
        <w:rPr>
          <w:rFonts w:ascii="Aptos Narrow" w:hAnsi="Aptos Narrow" w:cs="Arial"/>
          <w:b/>
          <w:bCs/>
          <w:sz w:val="22"/>
          <w:szCs w:val="22"/>
          <w:lang w:val="es-ES"/>
        </w:rPr>
        <w:t>visual de</w:t>
      </w:r>
      <w:r w:rsidRPr="74433645">
        <w:rPr>
          <w:rFonts w:ascii="Aptos Narrow" w:hAnsi="Aptos Narrow" w:cs="Arial"/>
          <w:sz w:val="22"/>
          <w:szCs w:val="22"/>
          <w:lang w:val="es-ES"/>
        </w:rPr>
        <w:t xml:space="preserve"> la memoria</w:t>
      </w:r>
      <w:r w:rsidR="3E30A181" w:rsidRPr="74433645">
        <w:rPr>
          <w:rFonts w:ascii="Aptos Narrow" w:hAnsi="Aptos Narrow" w:cs="Arial"/>
          <w:sz w:val="22"/>
          <w:szCs w:val="22"/>
          <w:lang w:val="es-ES"/>
        </w:rPr>
        <w:t xml:space="preserve"> definitiva</w:t>
      </w:r>
      <w:r w:rsidRPr="74433645">
        <w:rPr>
          <w:rFonts w:ascii="Aptos Narrow" w:hAnsi="Aptos Narrow" w:cs="Arial"/>
          <w:sz w:val="22"/>
          <w:szCs w:val="22"/>
          <w:lang w:val="es-ES"/>
        </w:rPr>
        <w:t xml:space="preserve"> final</w:t>
      </w:r>
      <w:r w:rsidR="00020103" w:rsidRPr="74433645">
        <w:rPr>
          <w:rFonts w:ascii="Aptos Narrow" w:hAnsi="Aptos Narrow" w:cs="Arial"/>
          <w:sz w:val="22"/>
          <w:szCs w:val="22"/>
          <w:lang w:val="es-ES"/>
        </w:rPr>
        <w:t>.</w:t>
      </w:r>
    </w:p>
    <w:p w14:paraId="7BBAE948" w14:textId="77777777" w:rsidR="00E01784" w:rsidRDefault="00E01784" w:rsidP="00E01784">
      <w:pPr>
        <w:spacing w:before="120"/>
        <w:jc w:val="both"/>
        <w:rPr>
          <w:rFonts w:ascii="Aptos Narrow" w:hAnsi="Aptos Narrow" w:cs="Arial"/>
          <w:sz w:val="22"/>
          <w:szCs w:val="22"/>
          <w:lang w:val="es-ES"/>
        </w:rPr>
      </w:pPr>
    </w:p>
    <w:p w14:paraId="0333138D" w14:textId="7ECC44C0" w:rsidR="00E01784" w:rsidRPr="00E01784" w:rsidRDefault="00E01784" w:rsidP="00E01784">
      <w:pPr>
        <w:spacing w:before="120"/>
        <w:jc w:val="both"/>
        <w:rPr>
          <w:rFonts w:ascii="Aptos Narrow" w:hAnsi="Aptos Narrow" w:cs="Arial"/>
          <w:sz w:val="22"/>
          <w:szCs w:val="22"/>
          <w:lang w:val="es-ES"/>
        </w:rPr>
      </w:pPr>
      <w:r>
        <w:rPr>
          <w:rFonts w:ascii="Aptos Narrow" w:hAnsi="Aptos Narrow" w:cs="Arial"/>
          <w:sz w:val="22"/>
          <w:szCs w:val="22"/>
          <w:lang w:val="es-ES"/>
        </w:rPr>
        <w:t xml:space="preserve">Todas las memorias contaran con </w:t>
      </w:r>
      <w:r w:rsidR="000E2F94">
        <w:rPr>
          <w:rFonts w:ascii="Aptos Narrow" w:hAnsi="Aptos Narrow" w:cs="Arial"/>
          <w:sz w:val="22"/>
          <w:szCs w:val="22"/>
          <w:lang w:val="es-ES"/>
        </w:rPr>
        <w:t xml:space="preserve">datos estadísticos y gráficos </w:t>
      </w:r>
      <w:r w:rsidR="003A7F77">
        <w:rPr>
          <w:rFonts w:ascii="Aptos Narrow" w:hAnsi="Aptos Narrow" w:cs="Arial"/>
          <w:sz w:val="22"/>
          <w:szCs w:val="22"/>
          <w:lang w:val="es-ES"/>
        </w:rPr>
        <w:t xml:space="preserve">explicativos </w:t>
      </w:r>
      <w:r w:rsidR="000E2F94">
        <w:rPr>
          <w:rFonts w:ascii="Aptos Narrow" w:hAnsi="Aptos Narrow" w:cs="Arial"/>
          <w:sz w:val="22"/>
          <w:szCs w:val="22"/>
          <w:lang w:val="es-ES"/>
        </w:rPr>
        <w:t>de los mismo</w:t>
      </w:r>
      <w:r w:rsidR="003A7F77">
        <w:rPr>
          <w:rFonts w:ascii="Aptos Narrow" w:hAnsi="Aptos Narrow" w:cs="Arial"/>
          <w:sz w:val="22"/>
          <w:szCs w:val="22"/>
          <w:lang w:val="es-ES"/>
        </w:rPr>
        <w:t xml:space="preserve">s; </w:t>
      </w:r>
      <w:r w:rsidR="00020103">
        <w:rPr>
          <w:rFonts w:ascii="Aptos Narrow" w:hAnsi="Aptos Narrow" w:cs="Arial"/>
          <w:sz w:val="22"/>
          <w:szCs w:val="22"/>
          <w:lang w:val="es-ES"/>
        </w:rPr>
        <w:t xml:space="preserve">así como un análisis de estos </w:t>
      </w:r>
      <w:r w:rsidR="004E3760">
        <w:rPr>
          <w:rFonts w:ascii="Aptos Narrow" w:hAnsi="Aptos Narrow" w:cs="Arial"/>
          <w:sz w:val="22"/>
          <w:szCs w:val="22"/>
          <w:lang w:val="es-ES"/>
        </w:rPr>
        <w:t xml:space="preserve">datos </w:t>
      </w:r>
      <w:r w:rsidR="00020103">
        <w:rPr>
          <w:rFonts w:ascii="Aptos Narrow" w:hAnsi="Aptos Narrow" w:cs="Arial"/>
          <w:sz w:val="22"/>
          <w:szCs w:val="22"/>
          <w:lang w:val="es-ES"/>
        </w:rPr>
        <w:t>d</w:t>
      </w:r>
      <w:r w:rsidR="003A7F77">
        <w:rPr>
          <w:rFonts w:ascii="Aptos Narrow" w:hAnsi="Aptos Narrow" w:cs="Arial"/>
          <w:sz w:val="22"/>
          <w:szCs w:val="22"/>
          <w:lang w:val="es-ES"/>
        </w:rPr>
        <w:t>esagregados por sexo</w:t>
      </w:r>
      <w:r w:rsidR="00020103">
        <w:rPr>
          <w:rFonts w:ascii="Aptos Narrow" w:hAnsi="Aptos Narrow" w:cs="Arial"/>
          <w:sz w:val="22"/>
          <w:szCs w:val="22"/>
          <w:lang w:val="es-ES"/>
        </w:rPr>
        <w:t>.</w:t>
      </w:r>
    </w:p>
    <w:p w14:paraId="04FEE9AD" w14:textId="77777777" w:rsidR="00BE0749" w:rsidRPr="0061348B" w:rsidRDefault="00BE0749" w:rsidP="00C10F0D">
      <w:pPr>
        <w:pStyle w:val="Prrafodelista"/>
        <w:spacing w:before="120"/>
        <w:ind w:left="644"/>
        <w:jc w:val="both"/>
        <w:rPr>
          <w:rFonts w:ascii="Aptos Narrow" w:hAnsi="Aptos Narrow" w:cs="Arial"/>
          <w:color w:val="FFC000" w:themeColor="accent4"/>
          <w:sz w:val="22"/>
          <w:szCs w:val="22"/>
          <w:lang w:val="es-ES"/>
        </w:rPr>
      </w:pPr>
    </w:p>
    <w:p w14:paraId="1BFB4DDA" w14:textId="71FAADBC" w:rsidR="00D15E74" w:rsidRPr="00780D3B" w:rsidRDefault="00D15E74" w:rsidP="00C10F0D">
      <w:pPr>
        <w:jc w:val="both"/>
        <w:rPr>
          <w:rFonts w:ascii="Aptos Narrow" w:hAnsi="Aptos Narrow" w:cs="Arial"/>
          <w:sz w:val="22"/>
          <w:szCs w:val="22"/>
        </w:rPr>
      </w:pPr>
      <w:r>
        <w:rPr>
          <w:rFonts w:ascii="Aptos Narrow" w:hAnsi="Aptos Narrow" w:cs="Arial"/>
          <w:sz w:val="22"/>
          <w:szCs w:val="22"/>
        </w:rPr>
        <w:t>De manera general, l</w:t>
      </w:r>
      <w:r w:rsidRPr="00780D3B">
        <w:rPr>
          <w:rFonts w:ascii="Aptos Narrow" w:hAnsi="Aptos Narrow" w:cs="Arial"/>
          <w:sz w:val="22"/>
          <w:szCs w:val="22"/>
        </w:rPr>
        <w:t>a secretaría técnica adjudicataria del contrato se coordinará con la persona de referencia nombrada por Emakunde para el desarrollo del programa, informando en todo momento de las actuaciones llevadas a cabo.</w:t>
      </w:r>
      <w:r w:rsidR="00FB6B41">
        <w:rPr>
          <w:rFonts w:ascii="Aptos Narrow" w:hAnsi="Aptos Narrow" w:cs="Arial"/>
          <w:sz w:val="22"/>
          <w:szCs w:val="22"/>
        </w:rPr>
        <w:t xml:space="preserve"> </w:t>
      </w:r>
    </w:p>
    <w:p w14:paraId="5140C68C" w14:textId="77777777" w:rsidR="00D15E74" w:rsidRPr="00D15E74" w:rsidRDefault="00D15E74" w:rsidP="00C10F0D">
      <w:pPr>
        <w:spacing w:before="120"/>
        <w:jc w:val="both"/>
        <w:rPr>
          <w:rFonts w:ascii="Aptos Narrow" w:hAnsi="Aptos Narrow" w:cs="Arial"/>
          <w:color w:val="FFC000" w:themeColor="accent4"/>
          <w:sz w:val="22"/>
          <w:szCs w:val="22"/>
          <w:lang w:val="es-ES"/>
        </w:rPr>
      </w:pPr>
    </w:p>
    <w:p w14:paraId="0FBC8EA9" w14:textId="77777777" w:rsidR="002E3964" w:rsidRPr="00256169" w:rsidRDefault="002E3964" w:rsidP="00C10F0D">
      <w:pPr>
        <w:ind w:left="284"/>
        <w:jc w:val="both"/>
        <w:rPr>
          <w:rFonts w:ascii="Aptos Narrow" w:hAnsi="Aptos Narrow" w:cs="Arial"/>
          <w:color w:val="FFC000" w:themeColor="accent4"/>
          <w:sz w:val="22"/>
          <w:szCs w:val="22"/>
        </w:rPr>
      </w:pPr>
    </w:p>
    <w:p w14:paraId="4FB9929B" w14:textId="77777777" w:rsidR="00E10B06" w:rsidRPr="00256169" w:rsidRDefault="00E10B06" w:rsidP="00C10F0D">
      <w:pPr>
        <w:ind w:left="284"/>
        <w:jc w:val="both"/>
        <w:rPr>
          <w:rFonts w:ascii="Aptos Narrow" w:hAnsi="Aptos Narrow" w:cs="Arial"/>
          <w:color w:val="FFC000" w:themeColor="accent4"/>
          <w:sz w:val="22"/>
          <w:szCs w:val="22"/>
        </w:rPr>
      </w:pPr>
    </w:p>
    <w:p w14:paraId="1D3A1A67" w14:textId="5464B3A6" w:rsidR="002E3964" w:rsidRPr="00605EDD" w:rsidRDefault="00BA3F71" w:rsidP="00C10F0D">
      <w:pPr>
        <w:shd w:val="clear" w:color="auto" w:fill="D9D9D9" w:themeFill="background1" w:themeFillShade="D9"/>
        <w:jc w:val="both"/>
        <w:rPr>
          <w:rFonts w:ascii="Aptos Narrow" w:hAnsi="Aptos Narrow" w:cs="Arial"/>
          <w:b/>
          <w:bCs/>
          <w:color w:val="000000" w:themeColor="text1"/>
          <w:sz w:val="22"/>
          <w:szCs w:val="22"/>
        </w:rPr>
      </w:pPr>
      <w:r>
        <w:rPr>
          <w:rFonts w:ascii="Aptos Narrow" w:hAnsi="Aptos Narrow" w:cs="Arial"/>
          <w:b/>
          <w:bCs/>
          <w:color w:val="000000" w:themeColor="text1"/>
          <w:sz w:val="22"/>
          <w:szCs w:val="22"/>
        </w:rPr>
        <w:t>4</w:t>
      </w:r>
      <w:r w:rsidR="002E3964" w:rsidRPr="00605EDD">
        <w:rPr>
          <w:rFonts w:ascii="Aptos Narrow" w:hAnsi="Aptos Narrow" w:cs="Arial"/>
          <w:b/>
          <w:bCs/>
          <w:color w:val="000000" w:themeColor="text1"/>
          <w:sz w:val="22"/>
          <w:szCs w:val="22"/>
        </w:rPr>
        <w:t>.</w:t>
      </w:r>
      <w:r w:rsidR="00605EDD">
        <w:rPr>
          <w:rFonts w:ascii="Aptos Narrow" w:hAnsi="Aptos Narrow" w:cs="Arial"/>
          <w:b/>
          <w:bCs/>
          <w:color w:val="000000" w:themeColor="text1"/>
          <w:sz w:val="22"/>
          <w:szCs w:val="22"/>
        </w:rPr>
        <w:t xml:space="preserve"> </w:t>
      </w:r>
      <w:r w:rsidR="002E3964" w:rsidRPr="00605EDD">
        <w:rPr>
          <w:rFonts w:ascii="Aptos Narrow" w:hAnsi="Aptos Narrow" w:cs="Arial"/>
          <w:b/>
          <w:bCs/>
          <w:color w:val="000000" w:themeColor="text1"/>
          <w:sz w:val="22"/>
          <w:szCs w:val="22"/>
        </w:rPr>
        <w:t xml:space="preserve"> MEDIOS MATERIALES Y HUMANOS PARA LA EJECUCIÓN DEL CONTRATO</w:t>
      </w:r>
    </w:p>
    <w:p w14:paraId="5913AFF1" w14:textId="77777777" w:rsidR="002E3964" w:rsidRPr="00256169" w:rsidRDefault="002E3964" w:rsidP="00C10F0D">
      <w:pPr>
        <w:jc w:val="both"/>
        <w:rPr>
          <w:rFonts w:ascii="Aptos Narrow" w:hAnsi="Aptos Narrow" w:cs="Arial"/>
          <w:color w:val="FFC000" w:themeColor="accent4"/>
          <w:sz w:val="22"/>
          <w:szCs w:val="22"/>
        </w:rPr>
      </w:pPr>
    </w:p>
    <w:p w14:paraId="2A2E69BD" w14:textId="22277716" w:rsidR="001B772E" w:rsidRDefault="000A106F" w:rsidP="001B772E">
      <w:pPr>
        <w:pStyle w:val="Prrafodelista"/>
        <w:ind w:left="284"/>
        <w:jc w:val="both"/>
        <w:rPr>
          <w:rFonts w:ascii="Aptos Narrow" w:hAnsi="Aptos Narrow" w:cs="Arial"/>
          <w:sz w:val="22"/>
          <w:szCs w:val="22"/>
        </w:rPr>
      </w:pPr>
      <w:r w:rsidRPr="000A106F">
        <w:rPr>
          <w:rFonts w:ascii="Aptos Narrow" w:hAnsi="Aptos Narrow" w:cs="Arial"/>
          <w:sz w:val="22"/>
          <w:szCs w:val="22"/>
        </w:rPr>
        <w:t>La empresa adjudicataria se compromete a poner todos los recursos humanos y materiales que sean necesarios para el correcto desarrollo del objeto del contrato. Es de su competencia la relación jurídica o laboral de dicho personal y las sustituciones de personas que pudieran ser necesarias para la correcta y eficaz presentación del objeto del contrato.</w:t>
      </w:r>
    </w:p>
    <w:p w14:paraId="6FF3B81C" w14:textId="77777777" w:rsidR="000A106F" w:rsidRPr="0033672C" w:rsidRDefault="000A106F" w:rsidP="001B772E">
      <w:pPr>
        <w:pStyle w:val="Prrafodelista"/>
        <w:ind w:left="284"/>
        <w:jc w:val="both"/>
        <w:rPr>
          <w:rFonts w:ascii="Aptos Narrow" w:hAnsi="Aptos Narrow" w:cs="Arial"/>
          <w:sz w:val="22"/>
          <w:szCs w:val="22"/>
        </w:rPr>
      </w:pPr>
    </w:p>
    <w:p w14:paraId="0680793C" w14:textId="77777777" w:rsidR="00FC3BBB" w:rsidRDefault="00BC2208" w:rsidP="00C10F0D">
      <w:pPr>
        <w:pStyle w:val="Prrafodelista"/>
        <w:numPr>
          <w:ilvl w:val="0"/>
          <w:numId w:val="21"/>
        </w:numPr>
        <w:ind w:left="284" w:hanging="284"/>
        <w:jc w:val="both"/>
        <w:rPr>
          <w:rFonts w:ascii="Aptos Narrow" w:hAnsi="Aptos Narrow" w:cs="Arial"/>
          <w:sz w:val="22"/>
          <w:szCs w:val="22"/>
          <w:lang w:val="es-ES"/>
        </w:rPr>
      </w:pPr>
      <w:r w:rsidRPr="0033672C">
        <w:rPr>
          <w:rFonts w:ascii="Aptos Narrow" w:hAnsi="Aptos Narrow" w:cs="Arial"/>
          <w:sz w:val="22"/>
          <w:szCs w:val="22"/>
          <w:lang w:val="es-ES"/>
        </w:rPr>
        <w:t xml:space="preserve">La </w:t>
      </w:r>
      <w:r w:rsidR="001E2C60" w:rsidRPr="0033672C">
        <w:rPr>
          <w:rFonts w:ascii="Aptos Narrow" w:hAnsi="Aptos Narrow" w:cs="Arial"/>
          <w:sz w:val="22"/>
          <w:szCs w:val="22"/>
          <w:lang w:val="es-ES"/>
        </w:rPr>
        <w:t>empresa adjudicataria deberá contar con un equipo especializado en igualdad</w:t>
      </w:r>
      <w:r w:rsidR="00A5572F" w:rsidRPr="0033672C">
        <w:rPr>
          <w:rFonts w:ascii="Aptos Narrow" w:hAnsi="Aptos Narrow" w:cs="Arial"/>
          <w:sz w:val="22"/>
          <w:szCs w:val="22"/>
          <w:lang w:val="es-ES"/>
        </w:rPr>
        <w:t xml:space="preserve"> con los siguientes requisitos mínimos</w:t>
      </w:r>
      <w:r w:rsidR="00FC3BBB">
        <w:rPr>
          <w:rFonts w:ascii="Aptos Narrow" w:hAnsi="Aptos Narrow" w:cs="Arial"/>
          <w:sz w:val="22"/>
          <w:szCs w:val="22"/>
          <w:lang w:val="es-ES"/>
        </w:rPr>
        <w:t>:</w:t>
      </w:r>
    </w:p>
    <w:p w14:paraId="09B7B184" w14:textId="77777777" w:rsidR="00FC3BBB" w:rsidRPr="00FC3BBB" w:rsidRDefault="00FC3BBB" w:rsidP="00FC3BBB">
      <w:pPr>
        <w:pStyle w:val="Prrafodelista"/>
        <w:rPr>
          <w:rFonts w:ascii="Aptos Narrow" w:hAnsi="Aptos Narrow" w:cs="Arial"/>
          <w:sz w:val="22"/>
          <w:szCs w:val="22"/>
          <w:lang w:val="es-ES"/>
        </w:rPr>
      </w:pPr>
    </w:p>
    <w:p w14:paraId="594D4992" w14:textId="20E89F65" w:rsidR="00244430" w:rsidRDefault="002571A5" w:rsidP="00FC3BBB">
      <w:pPr>
        <w:pStyle w:val="Prrafodelista"/>
        <w:numPr>
          <w:ilvl w:val="1"/>
          <w:numId w:val="21"/>
        </w:numPr>
        <w:jc w:val="both"/>
        <w:rPr>
          <w:rFonts w:ascii="Aptos Narrow" w:hAnsi="Aptos Narrow" w:cs="Arial"/>
          <w:sz w:val="22"/>
          <w:szCs w:val="22"/>
          <w:lang w:val="es-ES"/>
        </w:rPr>
      </w:pPr>
      <w:r>
        <w:rPr>
          <w:rFonts w:ascii="Aptos Narrow" w:hAnsi="Aptos Narrow" w:cs="Arial"/>
          <w:sz w:val="22"/>
          <w:szCs w:val="22"/>
          <w:lang w:val="es-ES"/>
        </w:rPr>
        <w:t xml:space="preserve"> </w:t>
      </w:r>
      <w:r w:rsidR="00601212">
        <w:rPr>
          <w:rFonts w:ascii="Aptos Narrow" w:hAnsi="Aptos Narrow" w:cs="Arial"/>
          <w:sz w:val="22"/>
          <w:szCs w:val="22"/>
          <w:lang w:val="es-ES"/>
        </w:rPr>
        <w:t>Una persona coordinadora:</w:t>
      </w:r>
      <w:r>
        <w:rPr>
          <w:rFonts w:ascii="Aptos Narrow" w:hAnsi="Aptos Narrow" w:cs="Arial"/>
          <w:sz w:val="22"/>
          <w:szCs w:val="22"/>
          <w:lang w:val="es-ES"/>
        </w:rPr>
        <w:t xml:space="preserve"> </w:t>
      </w:r>
      <w:r w:rsidR="00A97D12">
        <w:rPr>
          <w:rFonts w:ascii="Aptos Narrow" w:hAnsi="Aptos Narrow" w:cs="Arial"/>
          <w:sz w:val="22"/>
          <w:szCs w:val="22"/>
          <w:lang w:val="es-ES"/>
        </w:rPr>
        <w:t>con licenciatura o diplomatura</w:t>
      </w:r>
      <w:r w:rsidR="006414BF">
        <w:rPr>
          <w:rFonts w:ascii="Aptos Narrow" w:hAnsi="Aptos Narrow" w:cs="Arial"/>
          <w:sz w:val="22"/>
          <w:szCs w:val="22"/>
          <w:lang w:val="es-ES"/>
        </w:rPr>
        <w:t xml:space="preserve">, con </w:t>
      </w:r>
      <w:r w:rsidR="00AC011D">
        <w:rPr>
          <w:rFonts w:ascii="Aptos Narrow" w:hAnsi="Aptos Narrow" w:cs="Arial"/>
          <w:sz w:val="22"/>
          <w:szCs w:val="22"/>
          <w:lang w:val="es-ES"/>
        </w:rPr>
        <w:t>máster</w:t>
      </w:r>
      <w:r w:rsidR="006414BF">
        <w:rPr>
          <w:rFonts w:ascii="Aptos Narrow" w:hAnsi="Aptos Narrow" w:cs="Arial"/>
          <w:sz w:val="22"/>
          <w:szCs w:val="22"/>
          <w:lang w:val="es-ES"/>
        </w:rPr>
        <w:t xml:space="preserve"> universitario</w:t>
      </w:r>
      <w:r w:rsidR="000D387E">
        <w:rPr>
          <w:rFonts w:ascii="Aptos Narrow" w:hAnsi="Aptos Narrow" w:cs="Arial"/>
          <w:sz w:val="22"/>
          <w:szCs w:val="22"/>
          <w:lang w:val="es-ES"/>
        </w:rPr>
        <w:t xml:space="preserve"> o </w:t>
      </w:r>
      <w:r w:rsidR="005D317A">
        <w:rPr>
          <w:rFonts w:ascii="Aptos Narrow" w:hAnsi="Aptos Narrow" w:cs="Arial"/>
          <w:sz w:val="22"/>
          <w:szCs w:val="22"/>
          <w:lang w:val="es-ES"/>
        </w:rPr>
        <w:t>postgrado en el á</w:t>
      </w:r>
      <w:r w:rsidR="003F5A2F">
        <w:rPr>
          <w:rFonts w:ascii="Aptos Narrow" w:hAnsi="Aptos Narrow" w:cs="Arial"/>
          <w:sz w:val="22"/>
          <w:szCs w:val="22"/>
          <w:lang w:val="es-ES"/>
        </w:rPr>
        <w:t>mbito</w:t>
      </w:r>
      <w:r w:rsidR="005D317A">
        <w:rPr>
          <w:rFonts w:ascii="Aptos Narrow" w:hAnsi="Aptos Narrow" w:cs="Arial"/>
          <w:sz w:val="22"/>
          <w:szCs w:val="22"/>
          <w:lang w:val="es-ES"/>
        </w:rPr>
        <w:t xml:space="preserve"> de igualdad de mujeres y</w:t>
      </w:r>
      <w:r w:rsidR="00572D7B">
        <w:rPr>
          <w:rFonts w:ascii="Aptos Narrow" w:hAnsi="Aptos Narrow" w:cs="Arial"/>
          <w:sz w:val="22"/>
          <w:szCs w:val="22"/>
          <w:lang w:val="es-ES"/>
        </w:rPr>
        <w:t xml:space="preserve"> </w:t>
      </w:r>
      <w:r w:rsidR="00C45E64">
        <w:rPr>
          <w:rFonts w:ascii="Aptos Narrow" w:hAnsi="Aptos Narrow" w:cs="Arial"/>
          <w:sz w:val="22"/>
          <w:szCs w:val="22"/>
          <w:lang w:val="es-ES"/>
        </w:rPr>
        <w:t>hombres</w:t>
      </w:r>
      <w:r w:rsidR="00560C37">
        <w:rPr>
          <w:rFonts w:ascii="Aptos Narrow" w:hAnsi="Aptos Narrow" w:cs="Arial"/>
          <w:sz w:val="22"/>
          <w:szCs w:val="22"/>
          <w:lang w:val="es-ES"/>
        </w:rPr>
        <w:t xml:space="preserve">, y con 3 años </w:t>
      </w:r>
      <w:r w:rsidR="00625ECE">
        <w:rPr>
          <w:rFonts w:ascii="Aptos Narrow" w:hAnsi="Aptos Narrow" w:cs="Arial"/>
          <w:sz w:val="22"/>
          <w:szCs w:val="22"/>
          <w:lang w:val="es-ES"/>
        </w:rPr>
        <w:t xml:space="preserve">de experiencia en </w:t>
      </w:r>
      <w:r w:rsidR="00094A9E">
        <w:rPr>
          <w:rFonts w:ascii="Aptos Narrow" w:hAnsi="Aptos Narrow" w:cs="Arial"/>
          <w:sz w:val="22"/>
          <w:szCs w:val="22"/>
          <w:lang w:val="es-ES"/>
        </w:rPr>
        <w:t xml:space="preserve">la gestión y coordinación de </w:t>
      </w:r>
      <w:r w:rsidR="00625ECE">
        <w:rPr>
          <w:rFonts w:ascii="Aptos Narrow" w:hAnsi="Aptos Narrow" w:cs="Arial"/>
          <w:sz w:val="22"/>
          <w:szCs w:val="22"/>
          <w:lang w:val="es-ES"/>
        </w:rPr>
        <w:t>proyectos similares</w:t>
      </w:r>
      <w:r w:rsidR="00094A9E">
        <w:rPr>
          <w:rFonts w:ascii="Aptos Narrow" w:hAnsi="Aptos Narrow" w:cs="Arial"/>
          <w:sz w:val="22"/>
          <w:szCs w:val="22"/>
          <w:lang w:val="es-ES"/>
        </w:rPr>
        <w:t>.</w:t>
      </w:r>
    </w:p>
    <w:p w14:paraId="74850369" w14:textId="77777777" w:rsidR="00AC011D" w:rsidRDefault="00AC011D" w:rsidP="00AC011D">
      <w:pPr>
        <w:pStyle w:val="Prrafodelista"/>
        <w:ind w:left="720"/>
        <w:jc w:val="both"/>
        <w:rPr>
          <w:rFonts w:ascii="Aptos Narrow" w:hAnsi="Aptos Narrow" w:cs="Arial"/>
          <w:sz w:val="22"/>
          <w:szCs w:val="22"/>
          <w:lang w:val="es-ES"/>
        </w:rPr>
      </w:pPr>
    </w:p>
    <w:p w14:paraId="663420E3" w14:textId="7398E6AC" w:rsidR="00094A9E" w:rsidRPr="0033672C" w:rsidRDefault="006104C1" w:rsidP="00FC3BBB">
      <w:pPr>
        <w:pStyle w:val="Prrafodelista"/>
        <w:numPr>
          <w:ilvl w:val="1"/>
          <w:numId w:val="21"/>
        </w:numPr>
        <w:jc w:val="both"/>
        <w:rPr>
          <w:rFonts w:ascii="Aptos Narrow" w:hAnsi="Aptos Narrow" w:cs="Arial"/>
          <w:sz w:val="22"/>
          <w:szCs w:val="22"/>
          <w:lang w:val="es-ES"/>
        </w:rPr>
      </w:pPr>
      <w:r>
        <w:rPr>
          <w:rFonts w:ascii="Aptos Narrow" w:hAnsi="Aptos Narrow" w:cs="Arial"/>
          <w:sz w:val="22"/>
          <w:szCs w:val="22"/>
          <w:lang w:val="es-ES"/>
        </w:rPr>
        <w:t xml:space="preserve">Una persona </w:t>
      </w:r>
      <w:r w:rsidR="001246F6">
        <w:rPr>
          <w:rFonts w:ascii="Aptos Narrow" w:hAnsi="Aptos Narrow" w:cs="Arial"/>
          <w:sz w:val="22"/>
          <w:szCs w:val="22"/>
          <w:lang w:val="es-ES"/>
        </w:rPr>
        <w:t>técnica de apoyo: con licenciatura o diplomatura</w:t>
      </w:r>
      <w:r w:rsidR="001B4385">
        <w:rPr>
          <w:rFonts w:ascii="Aptos Narrow" w:hAnsi="Aptos Narrow" w:cs="Arial"/>
          <w:sz w:val="22"/>
          <w:szCs w:val="22"/>
          <w:lang w:val="es-ES"/>
        </w:rPr>
        <w:t xml:space="preserve">, </w:t>
      </w:r>
      <w:r w:rsidR="002B6844">
        <w:rPr>
          <w:rFonts w:ascii="Aptos Narrow" w:hAnsi="Aptos Narrow" w:cs="Arial"/>
          <w:sz w:val="22"/>
          <w:szCs w:val="22"/>
          <w:lang w:val="es-ES"/>
        </w:rPr>
        <w:t xml:space="preserve">con formación de </w:t>
      </w:r>
      <w:r w:rsidR="00AC011D">
        <w:rPr>
          <w:rFonts w:ascii="Aptos Narrow" w:hAnsi="Aptos Narrow" w:cs="Arial"/>
          <w:sz w:val="22"/>
          <w:szCs w:val="22"/>
          <w:lang w:val="es-ES"/>
        </w:rPr>
        <w:t xml:space="preserve">mínimo </w:t>
      </w:r>
      <w:r w:rsidR="002B6844">
        <w:rPr>
          <w:rFonts w:ascii="Aptos Narrow" w:hAnsi="Aptos Narrow" w:cs="Arial"/>
          <w:sz w:val="22"/>
          <w:szCs w:val="22"/>
          <w:lang w:val="es-ES"/>
        </w:rPr>
        <w:t xml:space="preserve">150 horas en el ámbito de la igualdad de mujeres y hombres, </w:t>
      </w:r>
      <w:r w:rsidR="000B5297">
        <w:rPr>
          <w:rFonts w:ascii="Aptos Narrow" w:hAnsi="Aptos Narrow" w:cs="Arial"/>
          <w:sz w:val="22"/>
          <w:szCs w:val="22"/>
          <w:lang w:val="es-ES"/>
        </w:rPr>
        <w:t>certificado</w:t>
      </w:r>
      <w:r w:rsidR="002B6844">
        <w:rPr>
          <w:rFonts w:ascii="Aptos Narrow" w:hAnsi="Aptos Narrow" w:cs="Arial"/>
          <w:sz w:val="22"/>
          <w:szCs w:val="22"/>
          <w:lang w:val="es-ES"/>
        </w:rPr>
        <w:t xml:space="preserve"> por una universidad o administración pública</w:t>
      </w:r>
      <w:r w:rsidR="00DB3BB1">
        <w:rPr>
          <w:rFonts w:ascii="Aptos Narrow" w:hAnsi="Aptos Narrow" w:cs="Arial"/>
          <w:sz w:val="22"/>
          <w:szCs w:val="22"/>
          <w:lang w:val="es-ES"/>
        </w:rPr>
        <w:t xml:space="preserve">, y con experiencia </w:t>
      </w:r>
      <w:r w:rsidR="00AC011D">
        <w:rPr>
          <w:rFonts w:ascii="Aptos Narrow" w:hAnsi="Aptos Narrow" w:cs="Arial"/>
          <w:sz w:val="22"/>
          <w:szCs w:val="22"/>
          <w:lang w:val="es-ES"/>
        </w:rPr>
        <w:t xml:space="preserve">de al menos 2 años en la gestión de proyectos similares. </w:t>
      </w:r>
    </w:p>
    <w:p w14:paraId="050C5769" w14:textId="77777777" w:rsidR="00244430" w:rsidRPr="00244430" w:rsidRDefault="00244430" w:rsidP="00C10F0D">
      <w:pPr>
        <w:pStyle w:val="Prrafodelista"/>
        <w:jc w:val="both"/>
        <w:rPr>
          <w:rFonts w:ascii="Aptos Narrow" w:hAnsi="Aptos Narrow" w:cs="Arial"/>
          <w:color w:val="FF0000"/>
          <w:sz w:val="22"/>
          <w:szCs w:val="22"/>
        </w:rPr>
      </w:pPr>
    </w:p>
    <w:p w14:paraId="353CE15B" w14:textId="121353E8" w:rsidR="00913EFE" w:rsidRPr="00A5572F" w:rsidRDefault="00ED3847" w:rsidP="00A5572F">
      <w:pPr>
        <w:pStyle w:val="Prrafodelista"/>
        <w:numPr>
          <w:ilvl w:val="0"/>
          <w:numId w:val="21"/>
        </w:numPr>
        <w:ind w:left="284" w:hanging="284"/>
        <w:jc w:val="both"/>
        <w:rPr>
          <w:rFonts w:ascii="Aptos Narrow" w:hAnsi="Aptos Narrow" w:cs="Arial"/>
          <w:sz w:val="22"/>
          <w:szCs w:val="22"/>
        </w:rPr>
      </w:pPr>
      <w:r w:rsidRPr="00A5572F">
        <w:rPr>
          <w:rFonts w:ascii="Aptos Narrow" w:hAnsi="Aptos Narrow" w:cs="Arial"/>
          <w:sz w:val="22"/>
          <w:szCs w:val="22"/>
        </w:rPr>
        <w:t xml:space="preserve">La empresa adjudicataria </w:t>
      </w:r>
      <w:r w:rsidR="000C0597" w:rsidRPr="00A5572F">
        <w:rPr>
          <w:rFonts w:ascii="Aptos Narrow" w:hAnsi="Aptos Narrow" w:cs="Arial"/>
          <w:sz w:val="22"/>
          <w:szCs w:val="22"/>
        </w:rPr>
        <w:t xml:space="preserve">deberá contar con un equipo especializado en la gestión </w:t>
      </w:r>
      <w:r w:rsidR="00000F9D" w:rsidRPr="00A5572F">
        <w:rPr>
          <w:rFonts w:ascii="Aptos Narrow" w:hAnsi="Aptos Narrow" w:cs="Arial"/>
          <w:sz w:val="22"/>
          <w:szCs w:val="22"/>
        </w:rPr>
        <w:t>informática que asegure</w:t>
      </w:r>
      <w:r w:rsidR="00E03C9A" w:rsidRPr="00A5572F">
        <w:rPr>
          <w:rFonts w:ascii="Aptos Narrow" w:hAnsi="Aptos Narrow" w:cs="Arial"/>
          <w:sz w:val="22"/>
          <w:szCs w:val="22"/>
        </w:rPr>
        <w:t xml:space="preserve"> la necesaria </w:t>
      </w:r>
      <w:r w:rsidR="001B1D27" w:rsidRPr="00A5572F">
        <w:rPr>
          <w:rFonts w:ascii="Aptos Narrow" w:hAnsi="Aptos Narrow" w:cs="Arial"/>
          <w:sz w:val="22"/>
          <w:szCs w:val="22"/>
        </w:rPr>
        <w:t>arquitectura-estructura digital</w:t>
      </w:r>
      <w:r w:rsidR="00A5572F" w:rsidRPr="00A5572F">
        <w:rPr>
          <w:rFonts w:ascii="Aptos Narrow" w:hAnsi="Aptos Narrow" w:cs="Arial"/>
          <w:sz w:val="22"/>
          <w:szCs w:val="22"/>
        </w:rPr>
        <w:t xml:space="preserve"> y gestión de consultas y asesoramiento. </w:t>
      </w:r>
    </w:p>
    <w:p w14:paraId="49EE9451" w14:textId="77777777" w:rsidR="00A5572F" w:rsidRPr="00A5572F" w:rsidRDefault="00A5572F" w:rsidP="00A5572F">
      <w:pPr>
        <w:jc w:val="both"/>
        <w:rPr>
          <w:rFonts w:ascii="Aptos Narrow" w:hAnsi="Aptos Narrow" w:cs="Arial"/>
          <w:color w:val="FF0000"/>
          <w:sz w:val="22"/>
          <w:szCs w:val="22"/>
        </w:rPr>
      </w:pPr>
    </w:p>
    <w:p w14:paraId="6CA0581D" w14:textId="39DA3B77" w:rsidR="002E3964" w:rsidRDefault="002E3964" w:rsidP="00C10F0D">
      <w:pPr>
        <w:pStyle w:val="Prrafodelista"/>
        <w:numPr>
          <w:ilvl w:val="0"/>
          <w:numId w:val="21"/>
        </w:numPr>
        <w:ind w:left="284" w:hanging="284"/>
        <w:jc w:val="both"/>
        <w:rPr>
          <w:rFonts w:ascii="Aptos Narrow" w:hAnsi="Aptos Narrow" w:cs="Arial"/>
          <w:sz w:val="22"/>
          <w:szCs w:val="22"/>
        </w:rPr>
      </w:pPr>
      <w:r w:rsidRPr="00244430">
        <w:rPr>
          <w:rFonts w:ascii="Aptos Narrow" w:hAnsi="Aptos Narrow" w:cs="Arial"/>
          <w:sz w:val="22"/>
          <w:szCs w:val="22"/>
        </w:rPr>
        <w:t>El personal que participe en la ejecución del contrato dependerá funcional y orgánicamente de la empresa adjudicataria bajo la vinculación societaria o laboral que corresponda, así como el aseguramiento pertinente.</w:t>
      </w:r>
    </w:p>
    <w:p w14:paraId="64E0533C" w14:textId="77777777" w:rsidR="00B410B1" w:rsidRPr="001F6802" w:rsidRDefault="00B410B1" w:rsidP="001F6802">
      <w:pPr>
        <w:jc w:val="both"/>
        <w:rPr>
          <w:rFonts w:ascii="Aptos Narrow" w:hAnsi="Aptos Narrow" w:cs="Arial"/>
          <w:sz w:val="22"/>
          <w:szCs w:val="22"/>
        </w:rPr>
      </w:pPr>
    </w:p>
    <w:p w14:paraId="5A64B77E" w14:textId="4A0D8C85" w:rsidR="00B410B1" w:rsidRDefault="00B410B1" w:rsidP="00C10F0D">
      <w:pPr>
        <w:pStyle w:val="Prrafodelista"/>
        <w:numPr>
          <w:ilvl w:val="0"/>
          <w:numId w:val="21"/>
        </w:numPr>
        <w:ind w:left="284" w:hanging="284"/>
        <w:jc w:val="both"/>
        <w:rPr>
          <w:rFonts w:ascii="Aptos Narrow" w:hAnsi="Aptos Narrow" w:cs="Arial"/>
          <w:sz w:val="22"/>
          <w:szCs w:val="22"/>
        </w:rPr>
      </w:pPr>
      <w:r w:rsidRPr="00B410B1">
        <w:rPr>
          <w:rFonts w:ascii="Aptos Narrow" w:hAnsi="Aptos Narrow" w:cs="Arial"/>
          <w:sz w:val="22"/>
          <w:szCs w:val="22"/>
        </w:rPr>
        <w:t>Por su parte, la empresa adjudicataria nombrará a una coordinadora que será la única interlocutora entre la empresa y Emakunde, y que deberá disponer de un teléfono de contacto permanentemente atendido en horario laboral.</w:t>
      </w:r>
    </w:p>
    <w:p w14:paraId="337D8C74" w14:textId="77777777" w:rsidR="001F6802" w:rsidRPr="001F6802" w:rsidRDefault="001F6802" w:rsidP="001F6802">
      <w:pPr>
        <w:pStyle w:val="Prrafodelista"/>
        <w:rPr>
          <w:rFonts w:ascii="Aptos Narrow" w:hAnsi="Aptos Narrow" w:cs="Arial"/>
          <w:sz w:val="22"/>
          <w:szCs w:val="22"/>
        </w:rPr>
      </w:pPr>
    </w:p>
    <w:p w14:paraId="0BFFFEE9" w14:textId="71AF8DF0" w:rsidR="00793687" w:rsidRPr="00057323" w:rsidRDefault="001F6802" w:rsidP="00C10F0D">
      <w:pPr>
        <w:pStyle w:val="Prrafodelista"/>
        <w:numPr>
          <w:ilvl w:val="0"/>
          <w:numId w:val="21"/>
        </w:numPr>
        <w:ind w:left="284" w:hanging="284"/>
        <w:jc w:val="both"/>
        <w:rPr>
          <w:rFonts w:ascii="Aptos Narrow" w:hAnsi="Aptos Narrow" w:cs="Arial"/>
          <w:sz w:val="22"/>
          <w:szCs w:val="22"/>
        </w:rPr>
      </w:pPr>
      <w:r w:rsidRPr="001F6802">
        <w:rPr>
          <w:rFonts w:ascii="Aptos Narrow" w:hAnsi="Aptos Narrow" w:cs="Arial"/>
          <w:sz w:val="22"/>
          <w:szCs w:val="22"/>
        </w:rPr>
        <w:t>Emakunde-Instituto Vasco de la Mujer, queda desvinculada a todos los efectos de cualquier relación laboral con el equipo profesional de la entidad adjudicataria.</w:t>
      </w:r>
    </w:p>
    <w:p w14:paraId="6DF49356" w14:textId="77777777" w:rsidR="000544B9" w:rsidRDefault="000544B9" w:rsidP="00C10F0D">
      <w:pPr>
        <w:jc w:val="both"/>
        <w:rPr>
          <w:rFonts w:ascii="Aptos Narrow" w:hAnsi="Aptos Narrow" w:cs="Arial"/>
          <w:color w:val="FFC000" w:themeColor="accent4"/>
          <w:sz w:val="22"/>
          <w:szCs w:val="22"/>
        </w:rPr>
      </w:pPr>
    </w:p>
    <w:p w14:paraId="5A33B249" w14:textId="77777777" w:rsidR="000544B9" w:rsidRDefault="000544B9" w:rsidP="00C10F0D">
      <w:pPr>
        <w:jc w:val="both"/>
        <w:rPr>
          <w:rFonts w:ascii="Aptos Narrow" w:hAnsi="Aptos Narrow" w:cs="Arial"/>
          <w:color w:val="FFC000" w:themeColor="accent4"/>
          <w:sz w:val="22"/>
          <w:szCs w:val="22"/>
        </w:rPr>
      </w:pPr>
    </w:p>
    <w:p w14:paraId="435BF575" w14:textId="77777777" w:rsidR="00793687" w:rsidRDefault="00793687" w:rsidP="00C10F0D">
      <w:pPr>
        <w:jc w:val="both"/>
        <w:rPr>
          <w:rFonts w:ascii="Aptos Narrow" w:hAnsi="Aptos Narrow" w:cs="Arial"/>
          <w:color w:val="FFC000" w:themeColor="accent4"/>
          <w:sz w:val="22"/>
          <w:szCs w:val="22"/>
        </w:rPr>
      </w:pPr>
    </w:p>
    <w:p w14:paraId="05ACA3D3" w14:textId="5025DF8A" w:rsidR="008A4779" w:rsidRPr="00605EDD" w:rsidRDefault="00092392" w:rsidP="00C10F0D">
      <w:pPr>
        <w:shd w:val="clear" w:color="auto" w:fill="D9D9D9" w:themeFill="background1" w:themeFillShade="D9"/>
        <w:jc w:val="both"/>
        <w:rPr>
          <w:rFonts w:ascii="Aptos Narrow" w:hAnsi="Aptos Narrow"/>
          <w:b/>
          <w:bCs/>
          <w:color w:val="000000" w:themeColor="text1"/>
        </w:rPr>
      </w:pPr>
      <w:r>
        <w:rPr>
          <w:rFonts w:ascii="Aptos Narrow" w:hAnsi="Aptos Narrow"/>
          <w:b/>
          <w:bCs/>
          <w:color w:val="000000" w:themeColor="text1"/>
        </w:rPr>
        <w:t>5</w:t>
      </w:r>
      <w:r w:rsidR="008A4779" w:rsidRPr="00605EDD">
        <w:rPr>
          <w:rFonts w:ascii="Aptos Narrow" w:hAnsi="Aptos Narrow"/>
          <w:b/>
          <w:bCs/>
          <w:color w:val="000000" w:themeColor="text1"/>
        </w:rPr>
        <w:t xml:space="preserve">. </w:t>
      </w:r>
      <w:r w:rsidR="008A4779">
        <w:rPr>
          <w:rFonts w:ascii="Aptos Narrow" w:hAnsi="Aptos Narrow"/>
          <w:b/>
          <w:bCs/>
          <w:color w:val="000000" w:themeColor="text1"/>
        </w:rPr>
        <w:t>POLÍTICA L</w:t>
      </w:r>
      <w:r w:rsidR="00BC1186">
        <w:rPr>
          <w:rFonts w:ascii="Aptos Narrow" w:hAnsi="Aptos Narrow"/>
          <w:b/>
          <w:bCs/>
          <w:color w:val="000000" w:themeColor="text1"/>
        </w:rPr>
        <w:t>INGUÍSTICA</w:t>
      </w:r>
    </w:p>
    <w:p w14:paraId="4F13EF3F" w14:textId="77777777" w:rsidR="008A4779" w:rsidRDefault="008A4779" w:rsidP="00C10F0D">
      <w:pPr>
        <w:jc w:val="both"/>
        <w:rPr>
          <w:rFonts w:ascii="Aptos Narrow" w:hAnsi="Aptos Narrow" w:cs="Arial"/>
          <w:color w:val="FFC000" w:themeColor="accent4"/>
          <w:sz w:val="22"/>
          <w:szCs w:val="22"/>
        </w:rPr>
      </w:pPr>
    </w:p>
    <w:p w14:paraId="04D807A1" w14:textId="77777777" w:rsidR="00596C05" w:rsidRPr="00596C05" w:rsidRDefault="00596C05" w:rsidP="00596C05">
      <w:pPr>
        <w:jc w:val="both"/>
        <w:rPr>
          <w:rFonts w:ascii="Aptos Narrow" w:hAnsi="Aptos Narrow" w:cs="Arial"/>
          <w:sz w:val="22"/>
          <w:szCs w:val="22"/>
        </w:rPr>
      </w:pPr>
      <w:r w:rsidRPr="00596C05">
        <w:rPr>
          <w:rFonts w:ascii="Aptos Narrow" w:hAnsi="Aptos Narrow" w:cs="Arial"/>
          <w:sz w:val="22"/>
          <w:szCs w:val="22"/>
        </w:rPr>
        <w:t xml:space="preserve">La parte contratista deberá observar durante la ejecución del contrato, la cooficialidad del euskara y del castellano, garantizando el bilingüismo y el respeto a los derechos lingüísticos de las y los ciudadanos, de acuerdo con las disposiciones recogidas en la Ley 10/1982 básica de normalización del uso del euskera y demás normativa vigente.  </w:t>
      </w:r>
    </w:p>
    <w:p w14:paraId="6EA968A1" w14:textId="77777777" w:rsidR="00596C05" w:rsidRPr="00596C05" w:rsidRDefault="00596C05" w:rsidP="00596C05">
      <w:pPr>
        <w:jc w:val="both"/>
        <w:rPr>
          <w:rFonts w:ascii="Aptos Narrow" w:hAnsi="Aptos Narrow" w:cs="Arial"/>
          <w:sz w:val="22"/>
          <w:szCs w:val="22"/>
        </w:rPr>
      </w:pPr>
    </w:p>
    <w:p w14:paraId="741FCAB7" w14:textId="3E4E5DA0" w:rsidR="00596C05" w:rsidRPr="00596C05" w:rsidRDefault="00596C05" w:rsidP="00596C05">
      <w:pPr>
        <w:jc w:val="both"/>
        <w:rPr>
          <w:rFonts w:ascii="Aptos Narrow" w:hAnsi="Aptos Narrow" w:cs="Arial"/>
          <w:sz w:val="22"/>
          <w:szCs w:val="22"/>
        </w:rPr>
      </w:pPr>
      <w:r w:rsidRPr="00596C05">
        <w:rPr>
          <w:rFonts w:ascii="Aptos Narrow" w:hAnsi="Aptos Narrow" w:cs="Arial"/>
          <w:sz w:val="22"/>
          <w:szCs w:val="22"/>
        </w:rPr>
        <w:t xml:space="preserve">En particular, la parte contratista deberá garantizar el bilingüismo en los documentos y comunicaciones de carácter general que realice, ofrecer la posibilidad a las entidades interesadas en recibir la formación en la lengua oficial que elijan, así como en general posibilitar en la prestación de los servicios contratados (por ejemplo, la inscripción y organización de cursos de cursos, los servicios de asesoramiento…) el derecho a comunicarse en las dos lenguas oficiales. Para todo ello, deberá acreditar que en el equipo de trabajo existen personas con el dominio suficiente del euskera para desarrollar el trabajo y, en particular, del profesorado que imparta o tutorice las </w:t>
      </w:r>
      <w:r w:rsidR="0073722D">
        <w:rPr>
          <w:rFonts w:ascii="Aptos Narrow" w:hAnsi="Aptos Narrow" w:cs="Arial"/>
          <w:sz w:val="22"/>
          <w:szCs w:val="22"/>
        </w:rPr>
        <w:t>formaciones</w:t>
      </w:r>
      <w:r w:rsidRPr="00596C05">
        <w:rPr>
          <w:rFonts w:ascii="Aptos Narrow" w:hAnsi="Aptos Narrow" w:cs="Arial"/>
          <w:sz w:val="22"/>
          <w:szCs w:val="22"/>
        </w:rPr>
        <w:t xml:space="preserve">.  </w:t>
      </w:r>
    </w:p>
    <w:p w14:paraId="02B0D3C8" w14:textId="77777777" w:rsidR="00596C05" w:rsidRPr="00596C05" w:rsidRDefault="00596C05" w:rsidP="00596C05">
      <w:pPr>
        <w:jc w:val="both"/>
        <w:rPr>
          <w:rFonts w:ascii="Aptos Narrow" w:hAnsi="Aptos Narrow" w:cs="Arial"/>
          <w:sz w:val="22"/>
          <w:szCs w:val="22"/>
        </w:rPr>
      </w:pPr>
    </w:p>
    <w:p w14:paraId="770E3892" w14:textId="54B95887" w:rsidR="00C4488C" w:rsidRDefault="00596C05" w:rsidP="00596C05">
      <w:pPr>
        <w:jc w:val="both"/>
        <w:rPr>
          <w:rFonts w:ascii="Aptos Narrow" w:hAnsi="Aptos Narrow" w:cs="Arial"/>
          <w:sz w:val="22"/>
          <w:szCs w:val="22"/>
        </w:rPr>
      </w:pPr>
      <w:r w:rsidRPr="00596C05">
        <w:rPr>
          <w:rFonts w:ascii="Aptos Narrow" w:hAnsi="Aptos Narrow" w:cs="Arial"/>
          <w:sz w:val="22"/>
          <w:szCs w:val="22"/>
        </w:rPr>
        <w:t>Esta acreditación se realizará con presentación del título EGA o cualquiera de los otros certificados o títulos convalidados por el Decreto 297/2010, de 9 de noviembre, de convalidación de títulos y certificados acreditativos de conocimientos de euskera y equiparación con los niveles del Marco Común Europeo de Referencia para las Lenguas. La documentación original o compulsada deberá presentarse en el plazo de 7 días hábiles tras la adjudicación.</w:t>
      </w:r>
    </w:p>
    <w:p w14:paraId="18CA3DE4" w14:textId="77777777" w:rsidR="00275364" w:rsidRDefault="00275364" w:rsidP="00C10F0D">
      <w:pPr>
        <w:jc w:val="both"/>
        <w:rPr>
          <w:rFonts w:ascii="Aptos Narrow" w:hAnsi="Aptos Narrow"/>
          <w:b/>
          <w:bCs/>
          <w:color w:val="FFC000" w:themeColor="accent4"/>
        </w:rPr>
      </w:pPr>
    </w:p>
    <w:p w14:paraId="69067614" w14:textId="77777777" w:rsidR="001B50F8" w:rsidRPr="00256169" w:rsidRDefault="001B50F8" w:rsidP="00C10F0D">
      <w:pPr>
        <w:jc w:val="both"/>
        <w:rPr>
          <w:rFonts w:ascii="Aptos Narrow" w:hAnsi="Aptos Narrow"/>
          <w:b/>
          <w:bCs/>
          <w:color w:val="FFC000" w:themeColor="accent4"/>
        </w:rPr>
      </w:pPr>
    </w:p>
    <w:p w14:paraId="3BFC8972" w14:textId="77777777" w:rsidR="008265D9" w:rsidRDefault="008265D9" w:rsidP="00C10F0D">
      <w:pPr>
        <w:jc w:val="both"/>
        <w:rPr>
          <w:rFonts w:ascii="Aptos Narrow" w:hAnsi="Aptos Narrow" w:cs="Arial"/>
          <w:sz w:val="22"/>
          <w:szCs w:val="22"/>
        </w:rPr>
      </w:pPr>
    </w:p>
    <w:p w14:paraId="410C6E43" w14:textId="34450A14" w:rsidR="00777A77" w:rsidRPr="00605EDD" w:rsidRDefault="00092392" w:rsidP="00C10F0D">
      <w:pPr>
        <w:shd w:val="clear" w:color="auto" w:fill="D9D9D9" w:themeFill="background1" w:themeFillShade="D9"/>
        <w:jc w:val="both"/>
        <w:rPr>
          <w:rFonts w:ascii="Aptos Narrow" w:hAnsi="Aptos Narrow"/>
          <w:b/>
          <w:bCs/>
          <w:color w:val="000000" w:themeColor="text1"/>
        </w:rPr>
      </w:pPr>
      <w:r>
        <w:rPr>
          <w:rFonts w:ascii="Aptos Narrow" w:hAnsi="Aptos Narrow"/>
          <w:b/>
          <w:bCs/>
          <w:color w:val="000000" w:themeColor="text1"/>
        </w:rPr>
        <w:t>6</w:t>
      </w:r>
      <w:r w:rsidR="00777A77" w:rsidRPr="00605EDD">
        <w:rPr>
          <w:rFonts w:ascii="Aptos Narrow" w:hAnsi="Aptos Narrow"/>
          <w:b/>
          <w:bCs/>
          <w:color w:val="000000" w:themeColor="text1"/>
        </w:rPr>
        <w:t xml:space="preserve">. </w:t>
      </w:r>
      <w:r w:rsidR="00ED56A5">
        <w:rPr>
          <w:rFonts w:ascii="Aptos Narrow" w:hAnsi="Aptos Narrow"/>
          <w:b/>
          <w:bCs/>
          <w:color w:val="000000" w:themeColor="text1"/>
        </w:rPr>
        <w:t xml:space="preserve">COORDINACIÓN, SEGUIMIENTO Y </w:t>
      </w:r>
      <w:r w:rsidR="001B50F8">
        <w:rPr>
          <w:rFonts w:ascii="Aptos Narrow" w:hAnsi="Aptos Narrow"/>
          <w:b/>
          <w:bCs/>
          <w:color w:val="000000" w:themeColor="text1"/>
        </w:rPr>
        <w:t>SUPERVISIÓN</w:t>
      </w:r>
    </w:p>
    <w:p w14:paraId="588D5540" w14:textId="77777777" w:rsidR="00777A77" w:rsidRDefault="00777A77" w:rsidP="00C10F0D">
      <w:pPr>
        <w:jc w:val="both"/>
        <w:rPr>
          <w:rFonts w:ascii="Aptos Narrow" w:hAnsi="Aptos Narrow" w:cs="Arial"/>
          <w:sz w:val="22"/>
          <w:szCs w:val="22"/>
        </w:rPr>
      </w:pPr>
    </w:p>
    <w:p w14:paraId="0E421B67" w14:textId="77777777" w:rsidR="00CE48D5" w:rsidRPr="00CE48D5" w:rsidRDefault="00CE48D5" w:rsidP="00CE48D5">
      <w:pPr>
        <w:pStyle w:val="Prrafodelista"/>
        <w:numPr>
          <w:ilvl w:val="0"/>
          <w:numId w:val="23"/>
        </w:numPr>
        <w:rPr>
          <w:rFonts w:ascii="Aptos Narrow" w:hAnsi="Aptos Narrow" w:cs="Arial"/>
          <w:sz w:val="22"/>
          <w:szCs w:val="22"/>
        </w:rPr>
      </w:pPr>
      <w:r w:rsidRPr="00CE48D5">
        <w:rPr>
          <w:rFonts w:ascii="Aptos Narrow" w:hAnsi="Aptos Narrow" w:cs="Arial"/>
          <w:sz w:val="22"/>
          <w:szCs w:val="22"/>
        </w:rPr>
        <w:t>Emakunde nombrará una persona para la supervisión y seguimiento de la realización del contrato. Esta persona será la única interlocutora entre la empresa adjudicataria y Emakunde.</w:t>
      </w:r>
    </w:p>
    <w:p w14:paraId="70DC77E7" w14:textId="77777777" w:rsidR="00CE48D5" w:rsidRDefault="00CE48D5" w:rsidP="00CE48D5">
      <w:pPr>
        <w:pStyle w:val="Prrafodelista"/>
        <w:ind w:left="720"/>
        <w:jc w:val="both"/>
        <w:rPr>
          <w:rFonts w:ascii="Aptos Narrow" w:hAnsi="Aptos Narrow" w:cs="Arial"/>
          <w:sz w:val="22"/>
          <w:szCs w:val="22"/>
        </w:rPr>
      </w:pPr>
    </w:p>
    <w:p w14:paraId="1CD01C32" w14:textId="4F57A832" w:rsidR="00FE2368" w:rsidRDefault="00FE2368" w:rsidP="00C10F0D">
      <w:pPr>
        <w:pStyle w:val="Prrafodelista"/>
        <w:numPr>
          <w:ilvl w:val="0"/>
          <w:numId w:val="23"/>
        </w:numPr>
        <w:jc w:val="both"/>
        <w:rPr>
          <w:rFonts w:ascii="Aptos Narrow" w:hAnsi="Aptos Narrow" w:cs="Arial"/>
          <w:sz w:val="22"/>
          <w:szCs w:val="22"/>
        </w:rPr>
      </w:pPr>
      <w:r>
        <w:rPr>
          <w:rFonts w:ascii="Aptos Narrow" w:hAnsi="Aptos Narrow" w:cs="Arial"/>
          <w:sz w:val="22"/>
          <w:szCs w:val="22"/>
        </w:rPr>
        <w:t xml:space="preserve">La secretaria técnica se </w:t>
      </w:r>
      <w:r w:rsidR="00AC591D">
        <w:rPr>
          <w:rFonts w:ascii="Aptos Narrow" w:hAnsi="Aptos Narrow" w:cs="Arial"/>
          <w:sz w:val="22"/>
          <w:szCs w:val="22"/>
        </w:rPr>
        <w:t>coordinará</w:t>
      </w:r>
      <w:r>
        <w:rPr>
          <w:rFonts w:ascii="Aptos Narrow" w:hAnsi="Aptos Narrow" w:cs="Arial"/>
          <w:sz w:val="22"/>
          <w:szCs w:val="22"/>
        </w:rPr>
        <w:t xml:space="preserve"> con la persona de referencia </w:t>
      </w:r>
      <w:r w:rsidR="005B2A89">
        <w:rPr>
          <w:rFonts w:ascii="Aptos Narrow" w:hAnsi="Aptos Narrow" w:cs="Arial"/>
          <w:sz w:val="22"/>
          <w:szCs w:val="22"/>
        </w:rPr>
        <w:t>nombrada por Emakunde para el desarrollo del programa, informando en todo momento de las actuaciones</w:t>
      </w:r>
      <w:r w:rsidR="005424E8">
        <w:rPr>
          <w:rFonts w:ascii="Aptos Narrow" w:hAnsi="Aptos Narrow" w:cs="Arial"/>
          <w:sz w:val="22"/>
          <w:szCs w:val="22"/>
        </w:rPr>
        <w:t>/</w:t>
      </w:r>
      <w:r w:rsidR="005B2A89">
        <w:rPr>
          <w:rFonts w:ascii="Aptos Narrow" w:hAnsi="Aptos Narrow" w:cs="Arial"/>
          <w:sz w:val="22"/>
          <w:szCs w:val="22"/>
        </w:rPr>
        <w:t xml:space="preserve"> estrategias</w:t>
      </w:r>
      <w:r w:rsidR="005424E8">
        <w:rPr>
          <w:rFonts w:ascii="Aptos Narrow" w:hAnsi="Aptos Narrow" w:cs="Arial"/>
          <w:sz w:val="22"/>
          <w:szCs w:val="22"/>
        </w:rPr>
        <w:t xml:space="preserve"> llevadas </w:t>
      </w:r>
      <w:r w:rsidR="005B2A89">
        <w:rPr>
          <w:rFonts w:ascii="Aptos Narrow" w:hAnsi="Aptos Narrow" w:cs="Arial"/>
          <w:sz w:val="22"/>
          <w:szCs w:val="22"/>
        </w:rPr>
        <w:t xml:space="preserve">a cabo. </w:t>
      </w:r>
    </w:p>
    <w:p w14:paraId="385D4D22" w14:textId="77777777" w:rsidR="00AC591D" w:rsidRDefault="00AC591D" w:rsidP="00AC591D">
      <w:pPr>
        <w:pStyle w:val="Prrafodelista"/>
        <w:ind w:left="720"/>
        <w:jc w:val="both"/>
        <w:rPr>
          <w:rFonts w:ascii="Aptos Narrow" w:hAnsi="Aptos Narrow" w:cs="Arial"/>
          <w:sz w:val="22"/>
          <w:szCs w:val="22"/>
        </w:rPr>
      </w:pPr>
    </w:p>
    <w:p w14:paraId="14BCB8FC" w14:textId="1026BABD" w:rsidR="001B50F8" w:rsidRDefault="008B100C" w:rsidP="00C10F0D">
      <w:pPr>
        <w:pStyle w:val="Prrafodelista"/>
        <w:numPr>
          <w:ilvl w:val="0"/>
          <w:numId w:val="23"/>
        </w:numPr>
        <w:jc w:val="both"/>
        <w:rPr>
          <w:rFonts w:ascii="Aptos Narrow" w:hAnsi="Aptos Narrow" w:cs="Arial"/>
          <w:sz w:val="22"/>
          <w:szCs w:val="22"/>
        </w:rPr>
      </w:pPr>
      <w:r>
        <w:rPr>
          <w:rFonts w:ascii="Aptos Narrow" w:hAnsi="Aptos Narrow" w:cs="Arial"/>
          <w:sz w:val="22"/>
          <w:szCs w:val="22"/>
        </w:rPr>
        <w:t xml:space="preserve">Informar de las </w:t>
      </w:r>
      <w:r w:rsidR="008D7406">
        <w:rPr>
          <w:rFonts w:ascii="Aptos Narrow" w:hAnsi="Aptos Narrow" w:cs="Arial"/>
          <w:sz w:val="22"/>
          <w:szCs w:val="22"/>
        </w:rPr>
        <w:t>reuniones planteadas con el profesorado y contrastar las decisiones que se hayan de tomar</w:t>
      </w:r>
      <w:r w:rsidR="00503A7C">
        <w:rPr>
          <w:rFonts w:ascii="Aptos Narrow" w:hAnsi="Aptos Narrow" w:cs="Arial"/>
          <w:sz w:val="22"/>
          <w:szCs w:val="22"/>
        </w:rPr>
        <w:t xml:space="preserve"> con Emakunde.</w:t>
      </w:r>
    </w:p>
    <w:p w14:paraId="39A0A372" w14:textId="77777777" w:rsidR="00AC591D" w:rsidRPr="00AC591D" w:rsidRDefault="00AC591D" w:rsidP="00AC591D">
      <w:pPr>
        <w:pStyle w:val="Prrafodelista"/>
        <w:rPr>
          <w:rFonts w:ascii="Aptos Narrow" w:hAnsi="Aptos Narrow" w:cs="Arial"/>
          <w:sz w:val="22"/>
          <w:szCs w:val="22"/>
        </w:rPr>
      </w:pPr>
    </w:p>
    <w:p w14:paraId="014E730E" w14:textId="77777777" w:rsidR="00AC591D" w:rsidRPr="008B100C" w:rsidRDefault="00AC591D" w:rsidP="00CE48D5">
      <w:pPr>
        <w:pStyle w:val="Prrafodelista"/>
        <w:ind w:left="720"/>
        <w:jc w:val="both"/>
        <w:rPr>
          <w:rFonts w:ascii="Aptos Narrow" w:hAnsi="Aptos Narrow" w:cs="Arial"/>
          <w:sz w:val="22"/>
          <w:szCs w:val="22"/>
        </w:rPr>
      </w:pPr>
    </w:p>
    <w:sectPr w:rsidR="00AC591D" w:rsidRPr="008B100C" w:rsidSect="004366F4">
      <w:headerReference w:type="default" r:id="rId11"/>
      <w:footerReference w:type="even" r:id="rId12"/>
      <w:footerReference w:type="default" r:id="rId13"/>
      <w:pgSz w:w="11906" w:h="16838"/>
      <w:pgMar w:top="212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24ADED" w14:textId="77777777" w:rsidR="005E11AC" w:rsidRDefault="005E11AC">
      <w:r>
        <w:separator/>
      </w:r>
    </w:p>
  </w:endnote>
  <w:endnote w:type="continuationSeparator" w:id="0">
    <w:p w14:paraId="1B8F267D" w14:textId="77777777" w:rsidR="005E11AC" w:rsidRDefault="005E11AC">
      <w:r>
        <w:continuationSeparator/>
      </w:r>
    </w:p>
  </w:endnote>
  <w:endnote w:type="continuationNotice" w:id="1">
    <w:p w14:paraId="5134AA87" w14:textId="77777777" w:rsidR="005E11AC" w:rsidRDefault="005E11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00000003" w:usb1="00000000" w:usb2="00000000" w:usb3="00000000" w:csb0="00000001" w:csb1="00000000"/>
  </w:font>
  <w:font w:name="ヒラギノ角ゴ Pro W3">
    <w:altName w:val="MS Mincho"/>
    <w:charset w:val="80"/>
    <w:family w:val="auto"/>
    <w:pitch w:val="variable"/>
    <w:sig w:usb0="00000001" w:usb1="00000000" w:usb2="01000407"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CF96B" w14:textId="7F47D1CB" w:rsidR="009F68C2" w:rsidRDefault="009F68C2" w:rsidP="002E396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56169">
      <w:rPr>
        <w:rStyle w:val="Nmerodepgina"/>
        <w:noProof/>
      </w:rPr>
      <w:t>1</w:t>
    </w:r>
    <w:r>
      <w:rPr>
        <w:rStyle w:val="Nmerodepgina"/>
      </w:rPr>
      <w:fldChar w:fldCharType="end"/>
    </w:r>
  </w:p>
  <w:p w14:paraId="20296E31" w14:textId="77777777" w:rsidR="009F68C2" w:rsidRDefault="009F68C2" w:rsidP="002E396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CBFD7" w14:textId="263F2A1C" w:rsidR="009F68C2" w:rsidRPr="00E23A2B" w:rsidRDefault="009F68C2" w:rsidP="002E3964">
    <w:pPr>
      <w:pStyle w:val="Piedepgina"/>
      <w:framePr w:wrap="around" w:vAnchor="text" w:hAnchor="margin" w:xAlign="right" w:y="1"/>
      <w:rPr>
        <w:rStyle w:val="Nmerodepgina"/>
        <w:rFonts w:ascii="Aptos Narrow" w:hAnsi="Aptos Narrow"/>
        <w:b/>
        <w:bCs/>
        <w:sz w:val="20"/>
        <w:szCs w:val="20"/>
      </w:rPr>
    </w:pPr>
    <w:r w:rsidRPr="00E23A2B">
      <w:rPr>
        <w:rStyle w:val="Nmerodepgina"/>
        <w:rFonts w:ascii="Aptos Narrow" w:hAnsi="Aptos Narrow"/>
        <w:b/>
        <w:bCs/>
        <w:sz w:val="20"/>
        <w:szCs w:val="20"/>
      </w:rPr>
      <w:fldChar w:fldCharType="begin"/>
    </w:r>
    <w:r w:rsidRPr="00E23A2B">
      <w:rPr>
        <w:rStyle w:val="Nmerodepgina"/>
        <w:rFonts w:ascii="Aptos Narrow" w:hAnsi="Aptos Narrow"/>
        <w:b/>
        <w:bCs/>
        <w:sz w:val="20"/>
        <w:szCs w:val="20"/>
      </w:rPr>
      <w:instrText xml:space="preserve">PAGE  </w:instrText>
    </w:r>
    <w:r w:rsidRPr="00E23A2B">
      <w:rPr>
        <w:rStyle w:val="Nmerodepgina"/>
        <w:rFonts w:ascii="Aptos Narrow" w:hAnsi="Aptos Narrow"/>
        <w:b/>
        <w:bCs/>
        <w:sz w:val="20"/>
        <w:szCs w:val="20"/>
      </w:rPr>
      <w:fldChar w:fldCharType="separate"/>
    </w:r>
    <w:r w:rsidR="00F04174" w:rsidRPr="00E23A2B">
      <w:rPr>
        <w:rStyle w:val="Nmerodepgina"/>
        <w:rFonts w:ascii="Aptos Narrow" w:hAnsi="Aptos Narrow"/>
        <w:b/>
        <w:bCs/>
        <w:noProof/>
        <w:sz w:val="20"/>
        <w:szCs w:val="20"/>
      </w:rPr>
      <w:t>9</w:t>
    </w:r>
    <w:r w:rsidRPr="00E23A2B">
      <w:rPr>
        <w:rStyle w:val="Nmerodepgina"/>
        <w:rFonts w:ascii="Aptos Narrow" w:hAnsi="Aptos Narrow"/>
        <w:b/>
        <w:bCs/>
        <w:sz w:val="20"/>
        <w:szCs w:val="20"/>
      </w:rPr>
      <w:fldChar w:fldCharType="end"/>
    </w:r>
  </w:p>
  <w:p w14:paraId="62388906" w14:textId="77777777" w:rsidR="009F68C2" w:rsidRDefault="009F68C2" w:rsidP="002E3964">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76839F" w14:textId="77777777" w:rsidR="005E11AC" w:rsidRDefault="005E11AC">
      <w:r>
        <w:separator/>
      </w:r>
    </w:p>
  </w:footnote>
  <w:footnote w:type="continuationSeparator" w:id="0">
    <w:p w14:paraId="529616EB" w14:textId="77777777" w:rsidR="005E11AC" w:rsidRDefault="005E11AC">
      <w:r>
        <w:continuationSeparator/>
      </w:r>
    </w:p>
  </w:footnote>
  <w:footnote w:type="continuationNotice" w:id="1">
    <w:p w14:paraId="2D9C6280" w14:textId="77777777" w:rsidR="005E11AC" w:rsidRDefault="005E11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83849" w14:textId="6660253E" w:rsidR="004366F4" w:rsidRDefault="004366F4">
    <w:pPr>
      <w:pStyle w:val="Encabezado"/>
    </w:pPr>
    <w:r w:rsidRPr="00256169">
      <w:rPr>
        <w:rFonts w:ascii="Aptos Narrow" w:hAnsi="Aptos Narrow"/>
        <w:noProof/>
        <w:lang w:val="es-ES" w:eastAsia="es-ES"/>
      </w:rPr>
      <w:drawing>
        <wp:anchor distT="0" distB="0" distL="114300" distR="114300" simplePos="0" relativeHeight="251658240" behindDoc="0" locked="0" layoutInCell="1" allowOverlap="1" wp14:anchorId="1181BB21" wp14:editId="49940C63">
          <wp:simplePos x="0" y="0"/>
          <wp:positionH relativeFrom="margin">
            <wp:align>center</wp:align>
          </wp:positionH>
          <wp:positionV relativeFrom="paragraph">
            <wp:posOffset>238125</wp:posOffset>
          </wp:positionV>
          <wp:extent cx="1498600" cy="802005"/>
          <wp:effectExtent l="0" t="0" r="6350" b="0"/>
          <wp:wrapSquare wrapText="bothSides"/>
          <wp:docPr id="1729544585" name="Irudia 1" descr="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98600" cy="8020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D3E3F"/>
    <w:multiLevelType w:val="hybridMultilevel"/>
    <w:tmpl w:val="4D46FF0E"/>
    <w:lvl w:ilvl="0" w:tplc="96387C96">
      <w:start w:val="1"/>
      <w:numFmt w:val="bullet"/>
      <w:lvlText w:val="-"/>
      <w:lvlJc w:val="left"/>
      <w:pPr>
        <w:ind w:left="360" w:hanging="360"/>
      </w:pPr>
      <w:rPr>
        <w:rFonts w:ascii="Courier New" w:hAnsi="Courier New"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 w15:restartNumberingAfterBreak="0">
    <w:nsid w:val="06284A11"/>
    <w:multiLevelType w:val="hybridMultilevel"/>
    <w:tmpl w:val="70B8A998"/>
    <w:lvl w:ilvl="0" w:tplc="042D0001">
      <w:start w:val="1"/>
      <w:numFmt w:val="bullet"/>
      <w:lvlText w:val=""/>
      <w:lvlJc w:val="left"/>
      <w:pPr>
        <w:ind w:left="1361" w:hanging="360"/>
      </w:pPr>
      <w:rPr>
        <w:rFonts w:ascii="Symbol" w:hAnsi="Symbol" w:hint="default"/>
      </w:rPr>
    </w:lvl>
    <w:lvl w:ilvl="1" w:tplc="042D0003" w:tentative="1">
      <w:start w:val="1"/>
      <w:numFmt w:val="bullet"/>
      <w:lvlText w:val="o"/>
      <w:lvlJc w:val="left"/>
      <w:pPr>
        <w:ind w:left="2081" w:hanging="360"/>
      </w:pPr>
      <w:rPr>
        <w:rFonts w:ascii="Courier New" w:hAnsi="Courier New" w:cs="Courier New" w:hint="default"/>
      </w:rPr>
    </w:lvl>
    <w:lvl w:ilvl="2" w:tplc="042D0005" w:tentative="1">
      <w:start w:val="1"/>
      <w:numFmt w:val="bullet"/>
      <w:lvlText w:val=""/>
      <w:lvlJc w:val="left"/>
      <w:pPr>
        <w:ind w:left="2801" w:hanging="360"/>
      </w:pPr>
      <w:rPr>
        <w:rFonts w:ascii="Wingdings" w:hAnsi="Wingdings" w:hint="default"/>
      </w:rPr>
    </w:lvl>
    <w:lvl w:ilvl="3" w:tplc="042D0001" w:tentative="1">
      <w:start w:val="1"/>
      <w:numFmt w:val="bullet"/>
      <w:lvlText w:val=""/>
      <w:lvlJc w:val="left"/>
      <w:pPr>
        <w:ind w:left="3521" w:hanging="360"/>
      </w:pPr>
      <w:rPr>
        <w:rFonts w:ascii="Symbol" w:hAnsi="Symbol" w:hint="default"/>
      </w:rPr>
    </w:lvl>
    <w:lvl w:ilvl="4" w:tplc="042D0003" w:tentative="1">
      <w:start w:val="1"/>
      <w:numFmt w:val="bullet"/>
      <w:lvlText w:val="o"/>
      <w:lvlJc w:val="left"/>
      <w:pPr>
        <w:ind w:left="4241" w:hanging="360"/>
      </w:pPr>
      <w:rPr>
        <w:rFonts w:ascii="Courier New" w:hAnsi="Courier New" w:cs="Courier New" w:hint="default"/>
      </w:rPr>
    </w:lvl>
    <w:lvl w:ilvl="5" w:tplc="042D0005" w:tentative="1">
      <w:start w:val="1"/>
      <w:numFmt w:val="bullet"/>
      <w:lvlText w:val=""/>
      <w:lvlJc w:val="left"/>
      <w:pPr>
        <w:ind w:left="4961" w:hanging="360"/>
      </w:pPr>
      <w:rPr>
        <w:rFonts w:ascii="Wingdings" w:hAnsi="Wingdings" w:hint="default"/>
      </w:rPr>
    </w:lvl>
    <w:lvl w:ilvl="6" w:tplc="042D0001" w:tentative="1">
      <w:start w:val="1"/>
      <w:numFmt w:val="bullet"/>
      <w:lvlText w:val=""/>
      <w:lvlJc w:val="left"/>
      <w:pPr>
        <w:ind w:left="5681" w:hanging="360"/>
      </w:pPr>
      <w:rPr>
        <w:rFonts w:ascii="Symbol" w:hAnsi="Symbol" w:hint="default"/>
      </w:rPr>
    </w:lvl>
    <w:lvl w:ilvl="7" w:tplc="042D0003" w:tentative="1">
      <w:start w:val="1"/>
      <w:numFmt w:val="bullet"/>
      <w:lvlText w:val="o"/>
      <w:lvlJc w:val="left"/>
      <w:pPr>
        <w:ind w:left="6401" w:hanging="360"/>
      </w:pPr>
      <w:rPr>
        <w:rFonts w:ascii="Courier New" w:hAnsi="Courier New" w:cs="Courier New" w:hint="default"/>
      </w:rPr>
    </w:lvl>
    <w:lvl w:ilvl="8" w:tplc="042D0005" w:tentative="1">
      <w:start w:val="1"/>
      <w:numFmt w:val="bullet"/>
      <w:lvlText w:val=""/>
      <w:lvlJc w:val="left"/>
      <w:pPr>
        <w:ind w:left="7121" w:hanging="360"/>
      </w:pPr>
      <w:rPr>
        <w:rFonts w:ascii="Wingdings" w:hAnsi="Wingdings" w:hint="default"/>
      </w:rPr>
    </w:lvl>
  </w:abstractNum>
  <w:abstractNum w:abstractNumId="2" w15:restartNumberingAfterBreak="0">
    <w:nsid w:val="07836114"/>
    <w:multiLevelType w:val="hybridMultilevel"/>
    <w:tmpl w:val="F0105C16"/>
    <w:lvl w:ilvl="0" w:tplc="96387C96">
      <w:start w:val="1"/>
      <w:numFmt w:val="bullet"/>
      <w:lvlText w:val="-"/>
      <w:lvlJc w:val="left"/>
      <w:pPr>
        <w:ind w:left="644" w:hanging="360"/>
      </w:pPr>
      <w:rPr>
        <w:rFonts w:ascii="Courier New" w:hAnsi="Courier New"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3" w15:restartNumberingAfterBreak="0">
    <w:nsid w:val="0BAC6576"/>
    <w:multiLevelType w:val="hybridMultilevel"/>
    <w:tmpl w:val="AAC60A42"/>
    <w:lvl w:ilvl="0" w:tplc="809C77CE">
      <w:start w:val="1"/>
      <w:numFmt w:val="lowerLetter"/>
      <w:lvlText w:val="%1."/>
      <w:lvlJc w:val="left"/>
      <w:pPr>
        <w:ind w:left="644" w:hanging="360"/>
      </w:pPr>
      <w:rPr>
        <w:rFonts w:hint="default"/>
      </w:rPr>
    </w:lvl>
    <w:lvl w:ilvl="1" w:tplc="042D0019" w:tentative="1">
      <w:start w:val="1"/>
      <w:numFmt w:val="lowerLetter"/>
      <w:lvlText w:val="%2."/>
      <w:lvlJc w:val="left"/>
      <w:pPr>
        <w:ind w:left="1364" w:hanging="360"/>
      </w:pPr>
    </w:lvl>
    <w:lvl w:ilvl="2" w:tplc="042D001B" w:tentative="1">
      <w:start w:val="1"/>
      <w:numFmt w:val="lowerRoman"/>
      <w:lvlText w:val="%3."/>
      <w:lvlJc w:val="right"/>
      <w:pPr>
        <w:ind w:left="2084" w:hanging="180"/>
      </w:pPr>
    </w:lvl>
    <w:lvl w:ilvl="3" w:tplc="042D000F" w:tentative="1">
      <w:start w:val="1"/>
      <w:numFmt w:val="decimal"/>
      <w:lvlText w:val="%4."/>
      <w:lvlJc w:val="left"/>
      <w:pPr>
        <w:ind w:left="2804" w:hanging="360"/>
      </w:pPr>
    </w:lvl>
    <w:lvl w:ilvl="4" w:tplc="042D0019" w:tentative="1">
      <w:start w:val="1"/>
      <w:numFmt w:val="lowerLetter"/>
      <w:lvlText w:val="%5."/>
      <w:lvlJc w:val="left"/>
      <w:pPr>
        <w:ind w:left="3524" w:hanging="360"/>
      </w:pPr>
    </w:lvl>
    <w:lvl w:ilvl="5" w:tplc="042D001B" w:tentative="1">
      <w:start w:val="1"/>
      <w:numFmt w:val="lowerRoman"/>
      <w:lvlText w:val="%6."/>
      <w:lvlJc w:val="right"/>
      <w:pPr>
        <w:ind w:left="4244" w:hanging="180"/>
      </w:pPr>
    </w:lvl>
    <w:lvl w:ilvl="6" w:tplc="042D000F" w:tentative="1">
      <w:start w:val="1"/>
      <w:numFmt w:val="decimal"/>
      <w:lvlText w:val="%7."/>
      <w:lvlJc w:val="left"/>
      <w:pPr>
        <w:ind w:left="4964" w:hanging="360"/>
      </w:pPr>
    </w:lvl>
    <w:lvl w:ilvl="7" w:tplc="042D0019" w:tentative="1">
      <w:start w:val="1"/>
      <w:numFmt w:val="lowerLetter"/>
      <w:lvlText w:val="%8."/>
      <w:lvlJc w:val="left"/>
      <w:pPr>
        <w:ind w:left="5684" w:hanging="360"/>
      </w:pPr>
    </w:lvl>
    <w:lvl w:ilvl="8" w:tplc="042D001B" w:tentative="1">
      <w:start w:val="1"/>
      <w:numFmt w:val="lowerRoman"/>
      <w:lvlText w:val="%9."/>
      <w:lvlJc w:val="right"/>
      <w:pPr>
        <w:ind w:left="6404" w:hanging="180"/>
      </w:pPr>
    </w:lvl>
  </w:abstractNum>
  <w:abstractNum w:abstractNumId="4" w15:restartNumberingAfterBreak="0">
    <w:nsid w:val="0FBC47AE"/>
    <w:multiLevelType w:val="hybridMultilevel"/>
    <w:tmpl w:val="DFD8F450"/>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10EF666A"/>
    <w:multiLevelType w:val="hybridMultilevel"/>
    <w:tmpl w:val="072EDF00"/>
    <w:lvl w:ilvl="0" w:tplc="6EC2A4BA">
      <w:numFmt w:val="bullet"/>
      <w:lvlText w:val="-"/>
      <w:lvlJc w:val="left"/>
      <w:pPr>
        <w:ind w:left="1001" w:hanging="360"/>
      </w:pPr>
      <w:rPr>
        <w:rFonts w:ascii="Aptos Narrow" w:eastAsia="Times New Roman" w:hAnsi="Aptos Narrow" w:cs="Arial" w:hint="default"/>
      </w:rPr>
    </w:lvl>
    <w:lvl w:ilvl="1" w:tplc="042D0003" w:tentative="1">
      <w:start w:val="1"/>
      <w:numFmt w:val="bullet"/>
      <w:lvlText w:val="o"/>
      <w:lvlJc w:val="left"/>
      <w:pPr>
        <w:ind w:left="1721" w:hanging="360"/>
      </w:pPr>
      <w:rPr>
        <w:rFonts w:ascii="Courier New" w:hAnsi="Courier New" w:cs="Courier New" w:hint="default"/>
      </w:rPr>
    </w:lvl>
    <w:lvl w:ilvl="2" w:tplc="042D0005" w:tentative="1">
      <w:start w:val="1"/>
      <w:numFmt w:val="bullet"/>
      <w:lvlText w:val=""/>
      <w:lvlJc w:val="left"/>
      <w:pPr>
        <w:ind w:left="2441" w:hanging="360"/>
      </w:pPr>
      <w:rPr>
        <w:rFonts w:ascii="Wingdings" w:hAnsi="Wingdings" w:hint="default"/>
      </w:rPr>
    </w:lvl>
    <w:lvl w:ilvl="3" w:tplc="042D0001" w:tentative="1">
      <w:start w:val="1"/>
      <w:numFmt w:val="bullet"/>
      <w:lvlText w:val=""/>
      <w:lvlJc w:val="left"/>
      <w:pPr>
        <w:ind w:left="3161" w:hanging="360"/>
      </w:pPr>
      <w:rPr>
        <w:rFonts w:ascii="Symbol" w:hAnsi="Symbol" w:hint="default"/>
      </w:rPr>
    </w:lvl>
    <w:lvl w:ilvl="4" w:tplc="042D0003" w:tentative="1">
      <w:start w:val="1"/>
      <w:numFmt w:val="bullet"/>
      <w:lvlText w:val="o"/>
      <w:lvlJc w:val="left"/>
      <w:pPr>
        <w:ind w:left="3881" w:hanging="360"/>
      </w:pPr>
      <w:rPr>
        <w:rFonts w:ascii="Courier New" w:hAnsi="Courier New" w:cs="Courier New" w:hint="default"/>
      </w:rPr>
    </w:lvl>
    <w:lvl w:ilvl="5" w:tplc="042D0005" w:tentative="1">
      <w:start w:val="1"/>
      <w:numFmt w:val="bullet"/>
      <w:lvlText w:val=""/>
      <w:lvlJc w:val="left"/>
      <w:pPr>
        <w:ind w:left="4601" w:hanging="360"/>
      </w:pPr>
      <w:rPr>
        <w:rFonts w:ascii="Wingdings" w:hAnsi="Wingdings" w:hint="default"/>
      </w:rPr>
    </w:lvl>
    <w:lvl w:ilvl="6" w:tplc="042D0001" w:tentative="1">
      <w:start w:val="1"/>
      <w:numFmt w:val="bullet"/>
      <w:lvlText w:val=""/>
      <w:lvlJc w:val="left"/>
      <w:pPr>
        <w:ind w:left="5321" w:hanging="360"/>
      </w:pPr>
      <w:rPr>
        <w:rFonts w:ascii="Symbol" w:hAnsi="Symbol" w:hint="default"/>
      </w:rPr>
    </w:lvl>
    <w:lvl w:ilvl="7" w:tplc="042D0003" w:tentative="1">
      <w:start w:val="1"/>
      <w:numFmt w:val="bullet"/>
      <w:lvlText w:val="o"/>
      <w:lvlJc w:val="left"/>
      <w:pPr>
        <w:ind w:left="6041" w:hanging="360"/>
      </w:pPr>
      <w:rPr>
        <w:rFonts w:ascii="Courier New" w:hAnsi="Courier New" w:cs="Courier New" w:hint="default"/>
      </w:rPr>
    </w:lvl>
    <w:lvl w:ilvl="8" w:tplc="042D0005" w:tentative="1">
      <w:start w:val="1"/>
      <w:numFmt w:val="bullet"/>
      <w:lvlText w:val=""/>
      <w:lvlJc w:val="left"/>
      <w:pPr>
        <w:ind w:left="6761" w:hanging="360"/>
      </w:pPr>
      <w:rPr>
        <w:rFonts w:ascii="Wingdings" w:hAnsi="Wingdings" w:hint="default"/>
      </w:rPr>
    </w:lvl>
  </w:abstractNum>
  <w:abstractNum w:abstractNumId="6" w15:restartNumberingAfterBreak="0">
    <w:nsid w:val="12CC5CAD"/>
    <w:multiLevelType w:val="hybridMultilevel"/>
    <w:tmpl w:val="3286C8FE"/>
    <w:lvl w:ilvl="0" w:tplc="96387C96">
      <w:start w:val="1"/>
      <w:numFmt w:val="bullet"/>
      <w:lvlText w:val="-"/>
      <w:lvlJc w:val="left"/>
      <w:pPr>
        <w:ind w:left="644" w:hanging="360"/>
      </w:pPr>
      <w:rPr>
        <w:rFonts w:ascii="Courier New" w:hAnsi="Courier New" w:hint="default"/>
      </w:rPr>
    </w:lvl>
    <w:lvl w:ilvl="1" w:tplc="042D0003">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7" w15:restartNumberingAfterBreak="0">
    <w:nsid w:val="15021A8E"/>
    <w:multiLevelType w:val="hybridMultilevel"/>
    <w:tmpl w:val="028632D8"/>
    <w:lvl w:ilvl="0" w:tplc="96387C96">
      <w:start w:val="1"/>
      <w:numFmt w:val="bullet"/>
      <w:lvlText w:val="-"/>
      <w:lvlJc w:val="left"/>
      <w:pPr>
        <w:ind w:left="644"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68B0281"/>
    <w:multiLevelType w:val="hybridMultilevel"/>
    <w:tmpl w:val="D06A2D3A"/>
    <w:lvl w:ilvl="0" w:tplc="8B2C79AA">
      <w:start w:val="1"/>
      <w:numFmt w:val="decimal"/>
      <w:lvlText w:val="%1."/>
      <w:lvlJc w:val="left"/>
      <w:pPr>
        <w:ind w:left="1724" w:hanging="360"/>
      </w:pPr>
      <w:rPr>
        <w:rFonts w:hint="default"/>
      </w:rPr>
    </w:lvl>
    <w:lvl w:ilvl="1" w:tplc="042D0019">
      <w:start w:val="1"/>
      <w:numFmt w:val="lowerLetter"/>
      <w:lvlText w:val="%2."/>
      <w:lvlJc w:val="left"/>
      <w:pPr>
        <w:ind w:left="2444" w:hanging="360"/>
      </w:pPr>
    </w:lvl>
    <w:lvl w:ilvl="2" w:tplc="042D001B" w:tentative="1">
      <w:start w:val="1"/>
      <w:numFmt w:val="lowerRoman"/>
      <w:lvlText w:val="%3."/>
      <w:lvlJc w:val="right"/>
      <w:pPr>
        <w:ind w:left="3164" w:hanging="180"/>
      </w:pPr>
    </w:lvl>
    <w:lvl w:ilvl="3" w:tplc="042D000F" w:tentative="1">
      <w:start w:val="1"/>
      <w:numFmt w:val="decimal"/>
      <w:lvlText w:val="%4."/>
      <w:lvlJc w:val="left"/>
      <w:pPr>
        <w:ind w:left="3884" w:hanging="360"/>
      </w:pPr>
    </w:lvl>
    <w:lvl w:ilvl="4" w:tplc="042D0019" w:tentative="1">
      <w:start w:val="1"/>
      <w:numFmt w:val="lowerLetter"/>
      <w:lvlText w:val="%5."/>
      <w:lvlJc w:val="left"/>
      <w:pPr>
        <w:ind w:left="4604" w:hanging="360"/>
      </w:pPr>
    </w:lvl>
    <w:lvl w:ilvl="5" w:tplc="042D001B" w:tentative="1">
      <w:start w:val="1"/>
      <w:numFmt w:val="lowerRoman"/>
      <w:lvlText w:val="%6."/>
      <w:lvlJc w:val="right"/>
      <w:pPr>
        <w:ind w:left="5324" w:hanging="180"/>
      </w:pPr>
    </w:lvl>
    <w:lvl w:ilvl="6" w:tplc="042D000F" w:tentative="1">
      <w:start w:val="1"/>
      <w:numFmt w:val="decimal"/>
      <w:lvlText w:val="%7."/>
      <w:lvlJc w:val="left"/>
      <w:pPr>
        <w:ind w:left="6044" w:hanging="360"/>
      </w:pPr>
    </w:lvl>
    <w:lvl w:ilvl="7" w:tplc="042D0019" w:tentative="1">
      <w:start w:val="1"/>
      <w:numFmt w:val="lowerLetter"/>
      <w:lvlText w:val="%8."/>
      <w:lvlJc w:val="left"/>
      <w:pPr>
        <w:ind w:left="6764" w:hanging="360"/>
      </w:pPr>
    </w:lvl>
    <w:lvl w:ilvl="8" w:tplc="042D001B" w:tentative="1">
      <w:start w:val="1"/>
      <w:numFmt w:val="lowerRoman"/>
      <w:lvlText w:val="%9."/>
      <w:lvlJc w:val="right"/>
      <w:pPr>
        <w:ind w:left="7484" w:hanging="180"/>
      </w:pPr>
    </w:lvl>
  </w:abstractNum>
  <w:abstractNum w:abstractNumId="9" w15:restartNumberingAfterBreak="0">
    <w:nsid w:val="18937103"/>
    <w:multiLevelType w:val="hybridMultilevel"/>
    <w:tmpl w:val="B72A7660"/>
    <w:lvl w:ilvl="0" w:tplc="96387C96">
      <w:start w:val="1"/>
      <w:numFmt w:val="bullet"/>
      <w:lvlText w:val="-"/>
      <w:lvlJc w:val="left"/>
      <w:pPr>
        <w:ind w:left="644" w:hanging="360"/>
      </w:pPr>
      <w:rPr>
        <w:rFonts w:ascii="Courier New" w:hAnsi="Courier New" w:hint="default"/>
      </w:rPr>
    </w:lvl>
    <w:lvl w:ilvl="1" w:tplc="042D0003">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10" w15:restartNumberingAfterBreak="0">
    <w:nsid w:val="1FAE0548"/>
    <w:multiLevelType w:val="multilevel"/>
    <w:tmpl w:val="71D0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E62B2D"/>
    <w:multiLevelType w:val="hybridMultilevel"/>
    <w:tmpl w:val="3306F3A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27436789"/>
    <w:multiLevelType w:val="hybridMultilevel"/>
    <w:tmpl w:val="95206EAA"/>
    <w:lvl w:ilvl="0" w:tplc="1A5C79FE">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5F6082"/>
    <w:multiLevelType w:val="multilevel"/>
    <w:tmpl w:val="28F2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07659C"/>
    <w:multiLevelType w:val="hybridMultilevel"/>
    <w:tmpl w:val="C2084A8C"/>
    <w:lvl w:ilvl="0" w:tplc="96387C96">
      <w:start w:val="1"/>
      <w:numFmt w:val="bullet"/>
      <w:lvlText w:val="-"/>
      <w:lvlJc w:val="left"/>
      <w:pPr>
        <w:ind w:left="360" w:hanging="360"/>
      </w:pPr>
      <w:rPr>
        <w:rFonts w:ascii="Courier New" w:hAnsi="Courier New"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5" w15:restartNumberingAfterBreak="0">
    <w:nsid w:val="30783315"/>
    <w:multiLevelType w:val="hybridMultilevel"/>
    <w:tmpl w:val="F9FA8E9A"/>
    <w:lvl w:ilvl="0" w:tplc="96387C96">
      <w:start w:val="1"/>
      <w:numFmt w:val="bullet"/>
      <w:lvlText w:val="-"/>
      <w:lvlJc w:val="left"/>
      <w:pPr>
        <w:ind w:left="644" w:hanging="360"/>
      </w:pPr>
      <w:rPr>
        <w:rFonts w:ascii="Courier New" w:hAnsi="Courier New"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16" w15:restartNumberingAfterBreak="0">
    <w:nsid w:val="310E2414"/>
    <w:multiLevelType w:val="hybridMultilevel"/>
    <w:tmpl w:val="E3140044"/>
    <w:lvl w:ilvl="0" w:tplc="042D0019">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333E20EB"/>
    <w:multiLevelType w:val="hybridMultilevel"/>
    <w:tmpl w:val="32DA599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15:restartNumberingAfterBreak="0">
    <w:nsid w:val="368729BE"/>
    <w:multiLevelType w:val="hybridMultilevel"/>
    <w:tmpl w:val="0F768896"/>
    <w:lvl w:ilvl="0" w:tplc="042D0001">
      <w:start w:val="1"/>
      <w:numFmt w:val="bullet"/>
      <w:lvlText w:val=""/>
      <w:lvlJc w:val="left"/>
      <w:pPr>
        <w:ind w:left="1004" w:hanging="360"/>
      </w:pPr>
      <w:rPr>
        <w:rFonts w:ascii="Symbol" w:hAnsi="Symbo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9" w15:restartNumberingAfterBreak="0">
    <w:nsid w:val="526C4732"/>
    <w:multiLevelType w:val="hybridMultilevel"/>
    <w:tmpl w:val="FD3438E8"/>
    <w:lvl w:ilvl="0" w:tplc="96387C96">
      <w:start w:val="1"/>
      <w:numFmt w:val="bullet"/>
      <w:lvlText w:val="-"/>
      <w:lvlJc w:val="left"/>
      <w:pPr>
        <w:ind w:left="720" w:hanging="360"/>
      </w:pPr>
      <w:rPr>
        <w:rFonts w:ascii="Courier New" w:hAnsi="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56930D92"/>
    <w:multiLevelType w:val="hybridMultilevel"/>
    <w:tmpl w:val="BA6E97BE"/>
    <w:lvl w:ilvl="0" w:tplc="77C4F5F0">
      <w:start w:val="1"/>
      <w:numFmt w:val="lowerLetter"/>
      <w:lvlText w:val="%1."/>
      <w:lvlJc w:val="left"/>
      <w:pPr>
        <w:ind w:left="644" w:hanging="360"/>
      </w:pPr>
      <w:rPr>
        <w:rFonts w:hint="default"/>
      </w:rPr>
    </w:lvl>
    <w:lvl w:ilvl="1" w:tplc="042D0019">
      <w:start w:val="1"/>
      <w:numFmt w:val="lowerLetter"/>
      <w:lvlText w:val="%2."/>
      <w:lvlJc w:val="left"/>
      <w:pPr>
        <w:ind w:left="1364" w:hanging="360"/>
      </w:pPr>
    </w:lvl>
    <w:lvl w:ilvl="2" w:tplc="042D001B" w:tentative="1">
      <w:start w:val="1"/>
      <w:numFmt w:val="lowerRoman"/>
      <w:lvlText w:val="%3."/>
      <w:lvlJc w:val="right"/>
      <w:pPr>
        <w:ind w:left="2084" w:hanging="180"/>
      </w:pPr>
    </w:lvl>
    <w:lvl w:ilvl="3" w:tplc="042D000F" w:tentative="1">
      <w:start w:val="1"/>
      <w:numFmt w:val="decimal"/>
      <w:lvlText w:val="%4."/>
      <w:lvlJc w:val="left"/>
      <w:pPr>
        <w:ind w:left="2804" w:hanging="360"/>
      </w:pPr>
    </w:lvl>
    <w:lvl w:ilvl="4" w:tplc="042D0019" w:tentative="1">
      <w:start w:val="1"/>
      <w:numFmt w:val="lowerLetter"/>
      <w:lvlText w:val="%5."/>
      <w:lvlJc w:val="left"/>
      <w:pPr>
        <w:ind w:left="3524" w:hanging="360"/>
      </w:pPr>
    </w:lvl>
    <w:lvl w:ilvl="5" w:tplc="042D001B" w:tentative="1">
      <w:start w:val="1"/>
      <w:numFmt w:val="lowerRoman"/>
      <w:lvlText w:val="%6."/>
      <w:lvlJc w:val="right"/>
      <w:pPr>
        <w:ind w:left="4244" w:hanging="180"/>
      </w:pPr>
    </w:lvl>
    <w:lvl w:ilvl="6" w:tplc="042D000F" w:tentative="1">
      <w:start w:val="1"/>
      <w:numFmt w:val="decimal"/>
      <w:lvlText w:val="%7."/>
      <w:lvlJc w:val="left"/>
      <w:pPr>
        <w:ind w:left="4964" w:hanging="360"/>
      </w:pPr>
    </w:lvl>
    <w:lvl w:ilvl="7" w:tplc="042D0019" w:tentative="1">
      <w:start w:val="1"/>
      <w:numFmt w:val="lowerLetter"/>
      <w:lvlText w:val="%8."/>
      <w:lvlJc w:val="left"/>
      <w:pPr>
        <w:ind w:left="5684" w:hanging="360"/>
      </w:pPr>
    </w:lvl>
    <w:lvl w:ilvl="8" w:tplc="042D001B" w:tentative="1">
      <w:start w:val="1"/>
      <w:numFmt w:val="lowerRoman"/>
      <w:lvlText w:val="%9."/>
      <w:lvlJc w:val="right"/>
      <w:pPr>
        <w:ind w:left="6404" w:hanging="180"/>
      </w:pPr>
    </w:lvl>
  </w:abstractNum>
  <w:abstractNum w:abstractNumId="21" w15:restartNumberingAfterBreak="0">
    <w:nsid w:val="58AC127A"/>
    <w:multiLevelType w:val="hybridMultilevel"/>
    <w:tmpl w:val="E676F0D0"/>
    <w:lvl w:ilvl="0" w:tplc="96387C96">
      <w:start w:val="1"/>
      <w:numFmt w:val="bullet"/>
      <w:lvlText w:val="-"/>
      <w:lvlJc w:val="left"/>
      <w:pPr>
        <w:ind w:left="644" w:hanging="360"/>
      </w:pPr>
      <w:rPr>
        <w:rFonts w:ascii="Courier New" w:hAnsi="Courier New"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22" w15:restartNumberingAfterBreak="0">
    <w:nsid w:val="5D1B239A"/>
    <w:multiLevelType w:val="hybridMultilevel"/>
    <w:tmpl w:val="291092F4"/>
    <w:lvl w:ilvl="0" w:tplc="96387C96">
      <w:start w:val="1"/>
      <w:numFmt w:val="bullet"/>
      <w:lvlText w:val="-"/>
      <w:lvlJc w:val="left"/>
      <w:pPr>
        <w:ind w:left="1004" w:hanging="360"/>
      </w:pPr>
      <w:rPr>
        <w:rFonts w:ascii="Courier New" w:hAnsi="Courier New"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23" w15:restartNumberingAfterBreak="0">
    <w:nsid w:val="5D6E1236"/>
    <w:multiLevelType w:val="hybridMultilevel"/>
    <w:tmpl w:val="77C2BAA8"/>
    <w:lvl w:ilvl="0" w:tplc="042D0001">
      <w:start w:val="1"/>
      <w:numFmt w:val="bullet"/>
      <w:lvlText w:val=""/>
      <w:lvlJc w:val="left"/>
      <w:pPr>
        <w:ind w:left="720" w:hanging="360"/>
      </w:pPr>
      <w:rPr>
        <w:rFonts w:ascii="Symbol" w:hAnsi="Symbol" w:hint="default"/>
      </w:rPr>
    </w:lvl>
    <w:lvl w:ilvl="1" w:tplc="96387C96">
      <w:start w:val="1"/>
      <w:numFmt w:val="bullet"/>
      <w:lvlText w:val="-"/>
      <w:lvlJc w:val="left"/>
      <w:pPr>
        <w:ind w:left="720" w:hanging="360"/>
      </w:pPr>
      <w:rPr>
        <w:rFonts w:ascii="Courier New" w:hAnsi="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4" w15:restartNumberingAfterBreak="0">
    <w:nsid w:val="6B6553E8"/>
    <w:multiLevelType w:val="hybridMultilevel"/>
    <w:tmpl w:val="4C2EEADA"/>
    <w:lvl w:ilvl="0" w:tplc="96387C96">
      <w:start w:val="1"/>
      <w:numFmt w:val="bullet"/>
      <w:lvlText w:val="-"/>
      <w:lvlJc w:val="left"/>
      <w:pPr>
        <w:ind w:left="360" w:hanging="360"/>
      </w:pPr>
      <w:rPr>
        <w:rFonts w:ascii="Courier New" w:hAnsi="Courier New"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5" w15:restartNumberingAfterBreak="0">
    <w:nsid w:val="6D232B7F"/>
    <w:multiLevelType w:val="hybridMultilevel"/>
    <w:tmpl w:val="2494BC60"/>
    <w:lvl w:ilvl="0" w:tplc="0D583246">
      <w:start w:val="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6EAA48BD"/>
    <w:multiLevelType w:val="hybridMultilevel"/>
    <w:tmpl w:val="6B24D07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7" w15:restartNumberingAfterBreak="0">
    <w:nsid w:val="7B3F6172"/>
    <w:multiLevelType w:val="hybridMultilevel"/>
    <w:tmpl w:val="01E4F5EC"/>
    <w:lvl w:ilvl="0" w:tplc="042D0001">
      <w:start w:val="1"/>
      <w:numFmt w:val="bullet"/>
      <w:lvlText w:val=""/>
      <w:lvlJc w:val="left"/>
      <w:pPr>
        <w:ind w:left="644" w:hanging="360"/>
      </w:pPr>
      <w:rPr>
        <w:rFonts w:ascii="Symbol" w:hAnsi="Symbol" w:hint="default"/>
      </w:rPr>
    </w:lvl>
    <w:lvl w:ilvl="1" w:tplc="FFFFFFFF">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8" w15:restartNumberingAfterBreak="0">
    <w:nsid w:val="7E915F04"/>
    <w:multiLevelType w:val="hybridMultilevel"/>
    <w:tmpl w:val="3C7E36D4"/>
    <w:lvl w:ilvl="0" w:tplc="042D0019">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1532961028">
    <w:abstractNumId w:val="12"/>
  </w:num>
  <w:num w:numId="2" w16cid:durableId="1014645217">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024627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72914432">
    <w:abstractNumId w:val="0"/>
  </w:num>
  <w:num w:numId="5" w16cid:durableId="1920023048">
    <w:abstractNumId w:val="24"/>
  </w:num>
  <w:num w:numId="6" w16cid:durableId="403070604">
    <w:abstractNumId w:val="14"/>
  </w:num>
  <w:num w:numId="7" w16cid:durableId="1726879763">
    <w:abstractNumId w:val="22"/>
  </w:num>
  <w:num w:numId="8" w16cid:durableId="1372455471">
    <w:abstractNumId w:val="15"/>
  </w:num>
  <w:num w:numId="9" w16cid:durableId="1683895172">
    <w:abstractNumId w:val="2"/>
  </w:num>
  <w:num w:numId="10" w16cid:durableId="412623463">
    <w:abstractNumId w:val="11"/>
  </w:num>
  <w:num w:numId="11" w16cid:durableId="2050301876">
    <w:abstractNumId w:val="19"/>
  </w:num>
  <w:num w:numId="12" w16cid:durableId="1986398863">
    <w:abstractNumId w:val="9"/>
  </w:num>
  <w:num w:numId="13" w16cid:durableId="1224678101">
    <w:abstractNumId w:val="6"/>
  </w:num>
  <w:num w:numId="14" w16cid:durableId="315961460">
    <w:abstractNumId w:val="21"/>
  </w:num>
  <w:num w:numId="15" w16cid:durableId="1422726851">
    <w:abstractNumId w:val="4"/>
  </w:num>
  <w:num w:numId="16" w16cid:durableId="908003686">
    <w:abstractNumId w:val="7"/>
  </w:num>
  <w:num w:numId="17" w16cid:durableId="849684770">
    <w:abstractNumId w:val="13"/>
  </w:num>
  <w:num w:numId="18" w16cid:durableId="1229730730">
    <w:abstractNumId w:val="10"/>
  </w:num>
  <w:num w:numId="19" w16cid:durableId="1235092474">
    <w:abstractNumId w:val="3"/>
  </w:num>
  <w:num w:numId="20" w16cid:durableId="462115332">
    <w:abstractNumId w:val="20"/>
  </w:num>
  <w:num w:numId="21" w16cid:durableId="474833431">
    <w:abstractNumId w:val="23"/>
  </w:num>
  <w:num w:numId="22" w16cid:durableId="1934510655">
    <w:abstractNumId w:val="28"/>
  </w:num>
  <w:num w:numId="23" w16cid:durableId="955217363">
    <w:abstractNumId w:val="16"/>
  </w:num>
  <w:num w:numId="24" w16cid:durableId="1214387348">
    <w:abstractNumId w:val="17"/>
  </w:num>
  <w:num w:numId="25" w16cid:durableId="1566377945">
    <w:abstractNumId w:val="18"/>
  </w:num>
  <w:num w:numId="26" w16cid:durableId="332224590">
    <w:abstractNumId w:val="27"/>
  </w:num>
  <w:num w:numId="27" w16cid:durableId="797836888">
    <w:abstractNumId w:val="1"/>
  </w:num>
  <w:num w:numId="28" w16cid:durableId="1977292855">
    <w:abstractNumId w:val="5"/>
  </w:num>
  <w:num w:numId="29" w16cid:durableId="412701672">
    <w:abstractNumId w:val="8"/>
  </w:num>
  <w:num w:numId="30" w16cid:durableId="76048832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5C9"/>
    <w:rsid w:val="00000F9D"/>
    <w:rsid w:val="00004ADD"/>
    <w:rsid w:val="00006640"/>
    <w:rsid w:val="000164A0"/>
    <w:rsid w:val="00020103"/>
    <w:rsid w:val="00026C85"/>
    <w:rsid w:val="000318BA"/>
    <w:rsid w:val="00035980"/>
    <w:rsid w:val="000377C7"/>
    <w:rsid w:val="00037AFD"/>
    <w:rsid w:val="00037E63"/>
    <w:rsid w:val="00044F35"/>
    <w:rsid w:val="00045F8A"/>
    <w:rsid w:val="00047AAD"/>
    <w:rsid w:val="00051657"/>
    <w:rsid w:val="000544B9"/>
    <w:rsid w:val="000571F5"/>
    <w:rsid w:val="00057323"/>
    <w:rsid w:val="0006076B"/>
    <w:rsid w:val="00062FDB"/>
    <w:rsid w:val="00065F32"/>
    <w:rsid w:val="00067D52"/>
    <w:rsid w:val="00070956"/>
    <w:rsid w:val="00073D7E"/>
    <w:rsid w:val="00077EEB"/>
    <w:rsid w:val="0008015B"/>
    <w:rsid w:val="000817B7"/>
    <w:rsid w:val="00082AA2"/>
    <w:rsid w:val="000879F2"/>
    <w:rsid w:val="0009174B"/>
    <w:rsid w:val="00092392"/>
    <w:rsid w:val="00094A9E"/>
    <w:rsid w:val="000A0740"/>
    <w:rsid w:val="000A106F"/>
    <w:rsid w:val="000A5126"/>
    <w:rsid w:val="000A7009"/>
    <w:rsid w:val="000B15CE"/>
    <w:rsid w:val="000B2FF9"/>
    <w:rsid w:val="000B3670"/>
    <w:rsid w:val="000B3730"/>
    <w:rsid w:val="000B3DBD"/>
    <w:rsid w:val="000B4844"/>
    <w:rsid w:val="000B5297"/>
    <w:rsid w:val="000B5413"/>
    <w:rsid w:val="000C0597"/>
    <w:rsid w:val="000C76F5"/>
    <w:rsid w:val="000D1AA1"/>
    <w:rsid w:val="000D1F8D"/>
    <w:rsid w:val="000D2080"/>
    <w:rsid w:val="000D387E"/>
    <w:rsid w:val="000D7799"/>
    <w:rsid w:val="000E1511"/>
    <w:rsid w:val="000E1CC5"/>
    <w:rsid w:val="000E2F94"/>
    <w:rsid w:val="000F53C7"/>
    <w:rsid w:val="001001D3"/>
    <w:rsid w:val="00101762"/>
    <w:rsid w:val="00107313"/>
    <w:rsid w:val="001109F9"/>
    <w:rsid w:val="00112F83"/>
    <w:rsid w:val="00113A01"/>
    <w:rsid w:val="00113E3D"/>
    <w:rsid w:val="0012096D"/>
    <w:rsid w:val="00121AA8"/>
    <w:rsid w:val="001246F6"/>
    <w:rsid w:val="00124756"/>
    <w:rsid w:val="00127671"/>
    <w:rsid w:val="0012782F"/>
    <w:rsid w:val="00130835"/>
    <w:rsid w:val="00132DF7"/>
    <w:rsid w:val="00136716"/>
    <w:rsid w:val="0013745B"/>
    <w:rsid w:val="00147C7F"/>
    <w:rsid w:val="00151F69"/>
    <w:rsid w:val="00154B85"/>
    <w:rsid w:val="001550F3"/>
    <w:rsid w:val="001551A3"/>
    <w:rsid w:val="001567B6"/>
    <w:rsid w:val="00156BD8"/>
    <w:rsid w:val="0016140E"/>
    <w:rsid w:val="001804C2"/>
    <w:rsid w:val="00181E2F"/>
    <w:rsid w:val="00192B69"/>
    <w:rsid w:val="00192FBF"/>
    <w:rsid w:val="001935BF"/>
    <w:rsid w:val="0019568F"/>
    <w:rsid w:val="0019705D"/>
    <w:rsid w:val="001A4193"/>
    <w:rsid w:val="001A53A2"/>
    <w:rsid w:val="001A67C6"/>
    <w:rsid w:val="001A73BF"/>
    <w:rsid w:val="001B1D27"/>
    <w:rsid w:val="001B2F15"/>
    <w:rsid w:val="001B411A"/>
    <w:rsid w:val="001B4385"/>
    <w:rsid w:val="001B50F8"/>
    <w:rsid w:val="001B7116"/>
    <w:rsid w:val="001B772E"/>
    <w:rsid w:val="001B79BB"/>
    <w:rsid w:val="001C02DF"/>
    <w:rsid w:val="001C04D4"/>
    <w:rsid w:val="001C0F38"/>
    <w:rsid w:val="001C1310"/>
    <w:rsid w:val="001C2410"/>
    <w:rsid w:val="001C2D4F"/>
    <w:rsid w:val="001C3191"/>
    <w:rsid w:val="001C3CD1"/>
    <w:rsid w:val="001C57F0"/>
    <w:rsid w:val="001C7CDB"/>
    <w:rsid w:val="001D0CB8"/>
    <w:rsid w:val="001D551C"/>
    <w:rsid w:val="001D5BAC"/>
    <w:rsid w:val="001E0A3B"/>
    <w:rsid w:val="001E2C60"/>
    <w:rsid w:val="001E3B7C"/>
    <w:rsid w:val="001E3DAA"/>
    <w:rsid w:val="001E5767"/>
    <w:rsid w:val="001E6FC2"/>
    <w:rsid w:val="001F1195"/>
    <w:rsid w:val="001F16EA"/>
    <w:rsid w:val="001F2222"/>
    <w:rsid w:val="001F36CF"/>
    <w:rsid w:val="001F6802"/>
    <w:rsid w:val="00200070"/>
    <w:rsid w:val="00213240"/>
    <w:rsid w:val="002170A0"/>
    <w:rsid w:val="00221BF8"/>
    <w:rsid w:val="00222DA8"/>
    <w:rsid w:val="00225260"/>
    <w:rsid w:val="0023095D"/>
    <w:rsid w:val="0023241B"/>
    <w:rsid w:val="00234FAD"/>
    <w:rsid w:val="0023729B"/>
    <w:rsid w:val="00240E2A"/>
    <w:rsid w:val="00244430"/>
    <w:rsid w:val="00245793"/>
    <w:rsid w:val="00247121"/>
    <w:rsid w:val="00256169"/>
    <w:rsid w:val="002571A5"/>
    <w:rsid w:val="0026331A"/>
    <w:rsid w:val="002640ED"/>
    <w:rsid w:val="00270C71"/>
    <w:rsid w:val="00272E36"/>
    <w:rsid w:val="002739AC"/>
    <w:rsid w:val="00275364"/>
    <w:rsid w:val="002800F1"/>
    <w:rsid w:val="00280977"/>
    <w:rsid w:val="00283999"/>
    <w:rsid w:val="00286EA4"/>
    <w:rsid w:val="00287504"/>
    <w:rsid w:val="00292A3B"/>
    <w:rsid w:val="002933FD"/>
    <w:rsid w:val="00293A2A"/>
    <w:rsid w:val="00296A05"/>
    <w:rsid w:val="002971EB"/>
    <w:rsid w:val="002A1A84"/>
    <w:rsid w:val="002A3578"/>
    <w:rsid w:val="002A3E9B"/>
    <w:rsid w:val="002A566C"/>
    <w:rsid w:val="002B6844"/>
    <w:rsid w:val="002B694D"/>
    <w:rsid w:val="002C034B"/>
    <w:rsid w:val="002C0DBF"/>
    <w:rsid w:val="002C41FC"/>
    <w:rsid w:val="002C58BD"/>
    <w:rsid w:val="002C5EBD"/>
    <w:rsid w:val="002C60A8"/>
    <w:rsid w:val="002C664C"/>
    <w:rsid w:val="002C7205"/>
    <w:rsid w:val="002D06EB"/>
    <w:rsid w:val="002D123D"/>
    <w:rsid w:val="002E3964"/>
    <w:rsid w:val="002F08C8"/>
    <w:rsid w:val="002F092C"/>
    <w:rsid w:val="002F2519"/>
    <w:rsid w:val="00301C6B"/>
    <w:rsid w:val="003065AE"/>
    <w:rsid w:val="00313B7F"/>
    <w:rsid w:val="00317491"/>
    <w:rsid w:val="00317569"/>
    <w:rsid w:val="003179C2"/>
    <w:rsid w:val="00317BBB"/>
    <w:rsid w:val="00322B28"/>
    <w:rsid w:val="0032593C"/>
    <w:rsid w:val="00326FF7"/>
    <w:rsid w:val="003303F8"/>
    <w:rsid w:val="00332D95"/>
    <w:rsid w:val="00334BF0"/>
    <w:rsid w:val="0033672C"/>
    <w:rsid w:val="00340B16"/>
    <w:rsid w:val="003423BE"/>
    <w:rsid w:val="00343491"/>
    <w:rsid w:val="00345786"/>
    <w:rsid w:val="00352868"/>
    <w:rsid w:val="00353504"/>
    <w:rsid w:val="00354236"/>
    <w:rsid w:val="003556AA"/>
    <w:rsid w:val="003567DB"/>
    <w:rsid w:val="00361C83"/>
    <w:rsid w:val="00367921"/>
    <w:rsid w:val="003709D9"/>
    <w:rsid w:val="003713F3"/>
    <w:rsid w:val="00374D17"/>
    <w:rsid w:val="00382C77"/>
    <w:rsid w:val="003851B7"/>
    <w:rsid w:val="003952A2"/>
    <w:rsid w:val="0039607F"/>
    <w:rsid w:val="003A31AE"/>
    <w:rsid w:val="003A7F77"/>
    <w:rsid w:val="003B06C9"/>
    <w:rsid w:val="003C2BCB"/>
    <w:rsid w:val="003C2C82"/>
    <w:rsid w:val="003C2DB2"/>
    <w:rsid w:val="003C5DC3"/>
    <w:rsid w:val="003D0AFE"/>
    <w:rsid w:val="003D1B5F"/>
    <w:rsid w:val="003D24C3"/>
    <w:rsid w:val="003D4B0D"/>
    <w:rsid w:val="003D6038"/>
    <w:rsid w:val="003E2F12"/>
    <w:rsid w:val="003E398C"/>
    <w:rsid w:val="003E422F"/>
    <w:rsid w:val="003E46E6"/>
    <w:rsid w:val="003E73F3"/>
    <w:rsid w:val="003F2A80"/>
    <w:rsid w:val="003F3D19"/>
    <w:rsid w:val="003F5A2F"/>
    <w:rsid w:val="004241CE"/>
    <w:rsid w:val="00424347"/>
    <w:rsid w:val="004317EA"/>
    <w:rsid w:val="004366F4"/>
    <w:rsid w:val="00436A6A"/>
    <w:rsid w:val="00444324"/>
    <w:rsid w:val="00446799"/>
    <w:rsid w:val="00452B32"/>
    <w:rsid w:val="004603BB"/>
    <w:rsid w:val="00460FB3"/>
    <w:rsid w:val="00461B8D"/>
    <w:rsid w:val="00466E9F"/>
    <w:rsid w:val="004670B7"/>
    <w:rsid w:val="0048740C"/>
    <w:rsid w:val="00487A7E"/>
    <w:rsid w:val="00487CC0"/>
    <w:rsid w:val="0049008D"/>
    <w:rsid w:val="00491A3F"/>
    <w:rsid w:val="00492831"/>
    <w:rsid w:val="004939A4"/>
    <w:rsid w:val="004A0014"/>
    <w:rsid w:val="004A039C"/>
    <w:rsid w:val="004A7797"/>
    <w:rsid w:val="004B1A86"/>
    <w:rsid w:val="004B4C6A"/>
    <w:rsid w:val="004B55A7"/>
    <w:rsid w:val="004C0166"/>
    <w:rsid w:val="004C01E7"/>
    <w:rsid w:val="004C2822"/>
    <w:rsid w:val="004C3110"/>
    <w:rsid w:val="004C5891"/>
    <w:rsid w:val="004C6EE4"/>
    <w:rsid w:val="004C702A"/>
    <w:rsid w:val="004C7095"/>
    <w:rsid w:val="004D0BB9"/>
    <w:rsid w:val="004D1F59"/>
    <w:rsid w:val="004E0657"/>
    <w:rsid w:val="004E0F20"/>
    <w:rsid w:val="004E2F66"/>
    <w:rsid w:val="004E3760"/>
    <w:rsid w:val="004E4105"/>
    <w:rsid w:val="004E6B7C"/>
    <w:rsid w:val="004E7E33"/>
    <w:rsid w:val="004F266E"/>
    <w:rsid w:val="004F4BC8"/>
    <w:rsid w:val="004F6BBD"/>
    <w:rsid w:val="004F7454"/>
    <w:rsid w:val="004F79FD"/>
    <w:rsid w:val="00502027"/>
    <w:rsid w:val="00502072"/>
    <w:rsid w:val="005036DB"/>
    <w:rsid w:val="00503A7C"/>
    <w:rsid w:val="00504AC3"/>
    <w:rsid w:val="00506A25"/>
    <w:rsid w:val="0051165D"/>
    <w:rsid w:val="0051257C"/>
    <w:rsid w:val="0051325C"/>
    <w:rsid w:val="005157E1"/>
    <w:rsid w:val="005216B9"/>
    <w:rsid w:val="00522177"/>
    <w:rsid w:val="005224CD"/>
    <w:rsid w:val="005228B5"/>
    <w:rsid w:val="00525725"/>
    <w:rsid w:val="00532F81"/>
    <w:rsid w:val="00533C2D"/>
    <w:rsid w:val="005424E8"/>
    <w:rsid w:val="00543E3B"/>
    <w:rsid w:val="00546955"/>
    <w:rsid w:val="0054703D"/>
    <w:rsid w:val="0055518B"/>
    <w:rsid w:val="005564ED"/>
    <w:rsid w:val="00556764"/>
    <w:rsid w:val="00557ED3"/>
    <w:rsid w:val="00560C37"/>
    <w:rsid w:val="005637FA"/>
    <w:rsid w:val="0056438C"/>
    <w:rsid w:val="0056537B"/>
    <w:rsid w:val="00567161"/>
    <w:rsid w:val="00572D7B"/>
    <w:rsid w:val="00572E4A"/>
    <w:rsid w:val="005745BA"/>
    <w:rsid w:val="00580D72"/>
    <w:rsid w:val="005830FE"/>
    <w:rsid w:val="005833A7"/>
    <w:rsid w:val="0058412A"/>
    <w:rsid w:val="00584A87"/>
    <w:rsid w:val="00587256"/>
    <w:rsid w:val="00596C05"/>
    <w:rsid w:val="005976B6"/>
    <w:rsid w:val="005A043C"/>
    <w:rsid w:val="005A18BC"/>
    <w:rsid w:val="005A3219"/>
    <w:rsid w:val="005A3331"/>
    <w:rsid w:val="005B12E3"/>
    <w:rsid w:val="005B2A17"/>
    <w:rsid w:val="005B2A89"/>
    <w:rsid w:val="005B6007"/>
    <w:rsid w:val="005C0471"/>
    <w:rsid w:val="005C04B7"/>
    <w:rsid w:val="005C11C4"/>
    <w:rsid w:val="005C4F82"/>
    <w:rsid w:val="005C5584"/>
    <w:rsid w:val="005C6B9D"/>
    <w:rsid w:val="005D0FBD"/>
    <w:rsid w:val="005D317A"/>
    <w:rsid w:val="005E0438"/>
    <w:rsid w:val="005E11AC"/>
    <w:rsid w:val="005E6AB4"/>
    <w:rsid w:val="005F1F73"/>
    <w:rsid w:val="005F40F5"/>
    <w:rsid w:val="005F4AE3"/>
    <w:rsid w:val="00601212"/>
    <w:rsid w:val="00602B5D"/>
    <w:rsid w:val="00602E4B"/>
    <w:rsid w:val="006057BA"/>
    <w:rsid w:val="00605EDD"/>
    <w:rsid w:val="00607930"/>
    <w:rsid w:val="00607D72"/>
    <w:rsid w:val="006104C1"/>
    <w:rsid w:val="00610803"/>
    <w:rsid w:val="00611606"/>
    <w:rsid w:val="0061348B"/>
    <w:rsid w:val="0061472B"/>
    <w:rsid w:val="00614CC5"/>
    <w:rsid w:val="006234CD"/>
    <w:rsid w:val="00625ECE"/>
    <w:rsid w:val="00626EE5"/>
    <w:rsid w:val="00627139"/>
    <w:rsid w:val="006305BA"/>
    <w:rsid w:val="006329DD"/>
    <w:rsid w:val="0063353F"/>
    <w:rsid w:val="0063542F"/>
    <w:rsid w:val="00636C0A"/>
    <w:rsid w:val="00640077"/>
    <w:rsid w:val="006414BF"/>
    <w:rsid w:val="0065560C"/>
    <w:rsid w:val="00667EC0"/>
    <w:rsid w:val="006719C1"/>
    <w:rsid w:val="00675724"/>
    <w:rsid w:val="00677BD9"/>
    <w:rsid w:val="00681BD8"/>
    <w:rsid w:val="00684F5C"/>
    <w:rsid w:val="006860DD"/>
    <w:rsid w:val="00686201"/>
    <w:rsid w:val="00692C2F"/>
    <w:rsid w:val="006937EB"/>
    <w:rsid w:val="006948A0"/>
    <w:rsid w:val="00697823"/>
    <w:rsid w:val="006A23B6"/>
    <w:rsid w:val="006A5F50"/>
    <w:rsid w:val="006B02FB"/>
    <w:rsid w:val="006B3C20"/>
    <w:rsid w:val="006C009D"/>
    <w:rsid w:val="006C2683"/>
    <w:rsid w:val="006C2751"/>
    <w:rsid w:val="006C36D1"/>
    <w:rsid w:val="006D3749"/>
    <w:rsid w:val="006E1594"/>
    <w:rsid w:val="006E57BC"/>
    <w:rsid w:val="006E6271"/>
    <w:rsid w:val="006F2E3C"/>
    <w:rsid w:val="006F338D"/>
    <w:rsid w:val="006F395C"/>
    <w:rsid w:val="006F4E1A"/>
    <w:rsid w:val="006F52FA"/>
    <w:rsid w:val="006F6083"/>
    <w:rsid w:val="007016E3"/>
    <w:rsid w:val="00710EDD"/>
    <w:rsid w:val="00717EED"/>
    <w:rsid w:val="00721354"/>
    <w:rsid w:val="007246F7"/>
    <w:rsid w:val="0073029D"/>
    <w:rsid w:val="00731939"/>
    <w:rsid w:val="00732915"/>
    <w:rsid w:val="00734167"/>
    <w:rsid w:val="0073590D"/>
    <w:rsid w:val="0073722D"/>
    <w:rsid w:val="007375A5"/>
    <w:rsid w:val="007406E1"/>
    <w:rsid w:val="007416BC"/>
    <w:rsid w:val="007416EA"/>
    <w:rsid w:val="0074558C"/>
    <w:rsid w:val="007516D4"/>
    <w:rsid w:val="0076080B"/>
    <w:rsid w:val="00775D04"/>
    <w:rsid w:val="0077707D"/>
    <w:rsid w:val="00777A77"/>
    <w:rsid w:val="00780D3B"/>
    <w:rsid w:val="00781955"/>
    <w:rsid w:val="00781C10"/>
    <w:rsid w:val="00782C5B"/>
    <w:rsid w:val="0079088D"/>
    <w:rsid w:val="00793687"/>
    <w:rsid w:val="00796319"/>
    <w:rsid w:val="00797E56"/>
    <w:rsid w:val="007A1D63"/>
    <w:rsid w:val="007A37F9"/>
    <w:rsid w:val="007A590D"/>
    <w:rsid w:val="007B00F0"/>
    <w:rsid w:val="007B0C33"/>
    <w:rsid w:val="007B3587"/>
    <w:rsid w:val="007B3D93"/>
    <w:rsid w:val="007B5C28"/>
    <w:rsid w:val="007B6C7B"/>
    <w:rsid w:val="007B6CA5"/>
    <w:rsid w:val="007B7515"/>
    <w:rsid w:val="007B7D69"/>
    <w:rsid w:val="007C112C"/>
    <w:rsid w:val="007C575D"/>
    <w:rsid w:val="007C5951"/>
    <w:rsid w:val="007D5AB7"/>
    <w:rsid w:val="007E016C"/>
    <w:rsid w:val="007E0309"/>
    <w:rsid w:val="007E570E"/>
    <w:rsid w:val="007E58E9"/>
    <w:rsid w:val="007E6D0C"/>
    <w:rsid w:val="007F1276"/>
    <w:rsid w:val="007F7312"/>
    <w:rsid w:val="008065E7"/>
    <w:rsid w:val="00807B42"/>
    <w:rsid w:val="008212CA"/>
    <w:rsid w:val="008265D9"/>
    <w:rsid w:val="00826E8C"/>
    <w:rsid w:val="00827763"/>
    <w:rsid w:val="00827B18"/>
    <w:rsid w:val="00831DBB"/>
    <w:rsid w:val="00835BE1"/>
    <w:rsid w:val="00835C70"/>
    <w:rsid w:val="00837D92"/>
    <w:rsid w:val="00844ADE"/>
    <w:rsid w:val="008460B7"/>
    <w:rsid w:val="00847DB3"/>
    <w:rsid w:val="00854439"/>
    <w:rsid w:val="008603DC"/>
    <w:rsid w:val="00860C02"/>
    <w:rsid w:val="00860FCF"/>
    <w:rsid w:val="00862657"/>
    <w:rsid w:val="008632AF"/>
    <w:rsid w:val="008655CD"/>
    <w:rsid w:val="008658A5"/>
    <w:rsid w:val="008658CB"/>
    <w:rsid w:val="00865FA2"/>
    <w:rsid w:val="008748E6"/>
    <w:rsid w:val="0088080B"/>
    <w:rsid w:val="00885BBB"/>
    <w:rsid w:val="00885E95"/>
    <w:rsid w:val="0089267B"/>
    <w:rsid w:val="00892FC2"/>
    <w:rsid w:val="00894138"/>
    <w:rsid w:val="00894CFF"/>
    <w:rsid w:val="008A0FD9"/>
    <w:rsid w:val="008A1FD7"/>
    <w:rsid w:val="008A2926"/>
    <w:rsid w:val="008A43FD"/>
    <w:rsid w:val="008A4779"/>
    <w:rsid w:val="008A5712"/>
    <w:rsid w:val="008A6FD9"/>
    <w:rsid w:val="008B02C9"/>
    <w:rsid w:val="008B100C"/>
    <w:rsid w:val="008B22F1"/>
    <w:rsid w:val="008B2E76"/>
    <w:rsid w:val="008B4A6C"/>
    <w:rsid w:val="008B733A"/>
    <w:rsid w:val="008D0DD1"/>
    <w:rsid w:val="008D3154"/>
    <w:rsid w:val="008D7406"/>
    <w:rsid w:val="008E276D"/>
    <w:rsid w:val="008E75F0"/>
    <w:rsid w:val="008F1311"/>
    <w:rsid w:val="00900082"/>
    <w:rsid w:val="00903F7F"/>
    <w:rsid w:val="0090483A"/>
    <w:rsid w:val="009121E6"/>
    <w:rsid w:val="00913EFE"/>
    <w:rsid w:val="00914A15"/>
    <w:rsid w:val="00914DFF"/>
    <w:rsid w:val="00916ECD"/>
    <w:rsid w:val="00922EB5"/>
    <w:rsid w:val="00925B9A"/>
    <w:rsid w:val="009274C4"/>
    <w:rsid w:val="009276FD"/>
    <w:rsid w:val="00931B0A"/>
    <w:rsid w:val="00940502"/>
    <w:rsid w:val="00943FCF"/>
    <w:rsid w:val="009447F8"/>
    <w:rsid w:val="00946EF6"/>
    <w:rsid w:val="00946F4A"/>
    <w:rsid w:val="0094715E"/>
    <w:rsid w:val="009503D2"/>
    <w:rsid w:val="00952023"/>
    <w:rsid w:val="00956EE0"/>
    <w:rsid w:val="00960F82"/>
    <w:rsid w:val="00961071"/>
    <w:rsid w:val="00965FD3"/>
    <w:rsid w:val="00970E02"/>
    <w:rsid w:val="00972E34"/>
    <w:rsid w:val="0097410C"/>
    <w:rsid w:val="00981D8C"/>
    <w:rsid w:val="009903ED"/>
    <w:rsid w:val="009939E3"/>
    <w:rsid w:val="00996162"/>
    <w:rsid w:val="00996CF5"/>
    <w:rsid w:val="009A0392"/>
    <w:rsid w:val="009A2470"/>
    <w:rsid w:val="009A513E"/>
    <w:rsid w:val="009A58BF"/>
    <w:rsid w:val="009A73B5"/>
    <w:rsid w:val="009B21B1"/>
    <w:rsid w:val="009B36BC"/>
    <w:rsid w:val="009B5F5A"/>
    <w:rsid w:val="009B6A07"/>
    <w:rsid w:val="009C050C"/>
    <w:rsid w:val="009D0A5C"/>
    <w:rsid w:val="009D0A70"/>
    <w:rsid w:val="009D662A"/>
    <w:rsid w:val="009D6D18"/>
    <w:rsid w:val="009D703B"/>
    <w:rsid w:val="009F05A0"/>
    <w:rsid w:val="009F0924"/>
    <w:rsid w:val="009F0DD0"/>
    <w:rsid w:val="009F0F36"/>
    <w:rsid w:val="009F1023"/>
    <w:rsid w:val="009F3261"/>
    <w:rsid w:val="009F59BB"/>
    <w:rsid w:val="009F68C2"/>
    <w:rsid w:val="00A00514"/>
    <w:rsid w:val="00A06592"/>
    <w:rsid w:val="00A1022C"/>
    <w:rsid w:val="00A10245"/>
    <w:rsid w:val="00A10E45"/>
    <w:rsid w:val="00A10EFC"/>
    <w:rsid w:val="00A17A7D"/>
    <w:rsid w:val="00A213F8"/>
    <w:rsid w:val="00A25114"/>
    <w:rsid w:val="00A30A71"/>
    <w:rsid w:val="00A33A7F"/>
    <w:rsid w:val="00A33D18"/>
    <w:rsid w:val="00A35225"/>
    <w:rsid w:val="00A4565E"/>
    <w:rsid w:val="00A46093"/>
    <w:rsid w:val="00A4658D"/>
    <w:rsid w:val="00A47FB8"/>
    <w:rsid w:val="00A50A9E"/>
    <w:rsid w:val="00A5572F"/>
    <w:rsid w:val="00A55B8A"/>
    <w:rsid w:val="00A56B80"/>
    <w:rsid w:val="00A56F38"/>
    <w:rsid w:val="00A6159F"/>
    <w:rsid w:val="00A7112E"/>
    <w:rsid w:val="00A71DAD"/>
    <w:rsid w:val="00A731AE"/>
    <w:rsid w:val="00A75066"/>
    <w:rsid w:val="00A7507E"/>
    <w:rsid w:val="00A76C49"/>
    <w:rsid w:val="00A77A1D"/>
    <w:rsid w:val="00A8184C"/>
    <w:rsid w:val="00A831F0"/>
    <w:rsid w:val="00A84C81"/>
    <w:rsid w:val="00A93017"/>
    <w:rsid w:val="00A93907"/>
    <w:rsid w:val="00A947E3"/>
    <w:rsid w:val="00A94A6B"/>
    <w:rsid w:val="00A958DC"/>
    <w:rsid w:val="00A975B3"/>
    <w:rsid w:val="00A97D12"/>
    <w:rsid w:val="00AA0308"/>
    <w:rsid w:val="00AA3BF6"/>
    <w:rsid w:val="00AB5DB2"/>
    <w:rsid w:val="00AB6932"/>
    <w:rsid w:val="00AB757F"/>
    <w:rsid w:val="00AB7E77"/>
    <w:rsid w:val="00AC011D"/>
    <w:rsid w:val="00AC26DE"/>
    <w:rsid w:val="00AC591D"/>
    <w:rsid w:val="00AC5D3A"/>
    <w:rsid w:val="00AC6BA0"/>
    <w:rsid w:val="00AC7168"/>
    <w:rsid w:val="00AD0E3D"/>
    <w:rsid w:val="00AD3C7E"/>
    <w:rsid w:val="00AD6B81"/>
    <w:rsid w:val="00AE04BA"/>
    <w:rsid w:val="00AE05FA"/>
    <w:rsid w:val="00AE1F76"/>
    <w:rsid w:val="00AE2FC1"/>
    <w:rsid w:val="00AE5A26"/>
    <w:rsid w:val="00AE789A"/>
    <w:rsid w:val="00AF2A96"/>
    <w:rsid w:val="00B008F9"/>
    <w:rsid w:val="00B04A5F"/>
    <w:rsid w:val="00B15D4C"/>
    <w:rsid w:val="00B1745B"/>
    <w:rsid w:val="00B175EE"/>
    <w:rsid w:val="00B23F7D"/>
    <w:rsid w:val="00B24F32"/>
    <w:rsid w:val="00B254AB"/>
    <w:rsid w:val="00B27A96"/>
    <w:rsid w:val="00B32286"/>
    <w:rsid w:val="00B3278D"/>
    <w:rsid w:val="00B3439C"/>
    <w:rsid w:val="00B357EA"/>
    <w:rsid w:val="00B40932"/>
    <w:rsid w:val="00B410B1"/>
    <w:rsid w:val="00B422A2"/>
    <w:rsid w:val="00B42559"/>
    <w:rsid w:val="00B45B52"/>
    <w:rsid w:val="00B47D3C"/>
    <w:rsid w:val="00B47F61"/>
    <w:rsid w:val="00B545EC"/>
    <w:rsid w:val="00B54C55"/>
    <w:rsid w:val="00B55515"/>
    <w:rsid w:val="00B63F1E"/>
    <w:rsid w:val="00B64D1A"/>
    <w:rsid w:val="00B701E4"/>
    <w:rsid w:val="00B75987"/>
    <w:rsid w:val="00B868E2"/>
    <w:rsid w:val="00B91E37"/>
    <w:rsid w:val="00BA3F71"/>
    <w:rsid w:val="00BA4C40"/>
    <w:rsid w:val="00BB4D3F"/>
    <w:rsid w:val="00BB5A79"/>
    <w:rsid w:val="00BC080C"/>
    <w:rsid w:val="00BC1186"/>
    <w:rsid w:val="00BC1712"/>
    <w:rsid w:val="00BC2208"/>
    <w:rsid w:val="00BD1804"/>
    <w:rsid w:val="00BD2F00"/>
    <w:rsid w:val="00BD36E1"/>
    <w:rsid w:val="00BD5C03"/>
    <w:rsid w:val="00BD6453"/>
    <w:rsid w:val="00BE0069"/>
    <w:rsid w:val="00BE0749"/>
    <w:rsid w:val="00BE269B"/>
    <w:rsid w:val="00BF08AA"/>
    <w:rsid w:val="00BF38FB"/>
    <w:rsid w:val="00C01FB7"/>
    <w:rsid w:val="00C06052"/>
    <w:rsid w:val="00C064C5"/>
    <w:rsid w:val="00C0737D"/>
    <w:rsid w:val="00C10F0D"/>
    <w:rsid w:val="00C13089"/>
    <w:rsid w:val="00C3077E"/>
    <w:rsid w:val="00C33471"/>
    <w:rsid w:val="00C371B8"/>
    <w:rsid w:val="00C402DD"/>
    <w:rsid w:val="00C41387"/>
    <w:rsid w:val="00C4363A"/>
    <w:rsid w:val="00C4488C"/>
    <w:rsid w:val="00C45947"/>
    <w:rsid w:val="00C45E64"/>
    <w:rsid w:val="00C6713F"/>
    <w:rsid w:val="00C73769"/>
    <w:rsid w:val="00C74F07"/>
    <w:rsid w:val="00C769C7"/>
    <w:rsid w:val="00C80B50"/>
    <w:rsid w:val="00C82DF7"/>
    <w:rsid w:val="00C838E4"/>
    <w:rsid w:val="00C83DDF"/>
    <w:rsid w:val="00C96D05"/>
    <w:rsid w:val="00CA1923"/>
    <w:rsid w:val="00CA1CC9"/>
    <w:rsid w:val="00CA3AB1"/>
    <w:rsid w:val="00CA5CCB"/>
    <w:rsid w:val="00CB0D0A"/>
    <w:rsid w:val="00CB103A"/>
    <w:rsid w:val="00CC0230"/>
    <w:rsid w:val="00CC0281"/>
    <w:rsid w:val="00CC08B4"/>
    <w:rsid w:val="00CC7CA2"/>
    <w:rsid w:val="00CD1826"/>
    <w:rsid w:val="00CD761E"/>
    <w:rsid w:val="00CE1358"/>
    <w:rsid w:val="00CE409A"/>
    <w:rsid w:val="00CE48D5"/>
    <w:rsid w:val="00CE53E2"/>
    <w:rsid w:val="00CE7C21"/>
    <w:rsid w:val="00CF5CA8"/>
    <w:rsid w:val="00CF6A2B"/>
    <w:rsid w:val="00CF6B75"/>
    <w:rsid w:val="00CF6EA6"/>
    <w:rsid w:val="00CF72AF"/>
    <w:rsid w:val="00D0418E"/>
    <w:rsid w:val="00D0434D"/>
    <w:rsid w:val="00D06845"/>
    <w:rsid w:val="00D1254E"/>
    <w:rsid w:val="00D128CC"/>
    <w:rsid w:val="00D12E89"/>
    <w:rsid w:val="00D13633"/>
    <w:rsid w:val="00D14FF3"/>
    <w:rsid w:val="00D15E74"/>
    <w:rsid w:val="00D179BD"/>
    <w:rsid w:val="00D24F3E"/>
    <w:rsid w:val="00D3436D"/>
    <w:rsid w:val="00D3723A"/>
    <w:rsid w:val="00D37C9B"/>
    <w:rsid w:val="00D40EC8"/>
    <w:rsid w:val="00D440D7"/>
    <w:rsid w:val="00D5279D"/>
    <w:rsid w:val="00D55303"/>
    <w:rsid w:val="00D571E2"/>
    <w:rsid w:val="00D61938"/>
    <w:rsid w:val="00D65728"/>
    <w:rsid w:val="00D74C0F"/>
    <w:rsid w:val="00D74DD6"/>
    <w:rsid w:val="00D77967"/>
    <w:rsid w:val="00D825D9"/>
    <w:rsid w:val="00DA43E0"/>
    <w:rsid w:val="00DA544D"/>
    <w:rsid w:val="00DB35C4"/>
    <w:rsid w:val="00DB37A9"/>
    <w:rsid w:val="00DB3BB1"/>
    <w:rsid w:val="00DB5083"/>
    <w:rsid w:val="00DB5168"/>
    <w:rsid w:val="00DB607E"/>
    <w:rsid w:val="00DB6B1C"/>
    <w:rsid w:val="00DB7996"/>
    <w:rsid w:val="00DB7AD7"/>
    <w:rsid w:val="00DC72BE"/>
    <w:rsid w:val="00DD0346"/>
    <w:rsid w:val="00DD2E01"/>
    <w:rsid w:val="00DD3898"/>
    <w:rsid w:val="00DE2B1F"/>
    <w:rsid w:val="00DE4204"/>
    <w:rsid w:val="00DF05CE"/>
    <w:rsid w:val="00DF183F"/>
    <w:rsid w:val="00DF5E69"/>
    <w:rsid w:val="00DF6A88"/>
    <w:rsid w:val="00DF7B13"/>
    <w:rsid w:val="00DF7B81"/>
    <w:rsid w:val="00E01784"/>
    <w:rsid w:val="00E03C9A"/>
    <w:rsid w:val="00E10B06"/>
    <w:rsid w:val="00E136D1"/>
    <w:rsid w:val="00E169AE"/>
    <w:rsid w:val="00E16C66"/>
    <w:rsid w:val="00E17B46"/>
    <w:rsid w:val="00E235F1"/>
    <w:rsid w:val="00E23A2B"/>
    <w:rsid w:val="00E24BB3"/>
    <w:rsid w:val="00E4643D"/>
    <w:rsid w:val="00E47CCF"/>
    <w:rsid w:val="00E5377F"/>
    <w:rsid w:val="00E56BAD"/>
    <w:rsid w:val="00E62C71"/>
    <w:rsid w:val="00E62D24"/>
    <w:rsid w:val="00E6644A"/>
    <w:rsid w:val="00E6662F"/>
    <w:rsid w:val="00E67877"/>
    <w:rsid w:val="00E70CD8"/>
    <w:rsid w:val="00E71833"/>
    <w:rsid w:val="00E72C21"/>
    <w:rsid w:val="00E762BD"/>
    <w:rsid w:val="00E7708D"/>
    <w:rsid w:val="00E93315"/>
    <w:rsid w:val="00EB159D"/>
    <w:rsid w:val="00EB1939"/>
    <w:rsid w:val="00EB2FA4"/>
    <w:rsid w:val="00EB3240"/>
    <w:rsid w:val="00EB53D6"/>
    <w:rsid w:val="00EB5633"/>
    <w:rsid w:val="00EB61A5"/>
    <w:rsid w:val="00EB67A9"/>
    <w:rsid w:val="00EB744C"/>
    <w:rsid w:val="00EC002D"/>
    <w:rsid w:val="00EC2392"/>
    <w:rsid w:val="00ED1DA9"/>
    <w:rsid w:val="00ED3847"/>
    <w:rsid w:val="00ED4317"/>
    <w:rsid w:val="00ED56A5"/>
    <w:rsid w:val="00ED65AE"/>
    <w:rsid w:val="00ED68D4"/>
    <w:rsid w:val="00EE7E44"/>
    <w:rsid w:val="00EF4D6F"/>
    <w:rsid w:val="00F01DE3"/>
    <w:rsid w:val="00F04174"/>
    <w:rsid w:val="00F04C0D"/>
    <w:rsid w:val="00F106E7"/>
    <w:rsid w:val="00F15662"/>
    <w:rsid w:val="00F218DF"/>
    <w:rsid w:val="00F23184"/>
    <w:rsid w:val="00F2346B"/>
    <w:rsid w:val="00F23509"/>
    <w:rsid w:val="00F25C71"/>
    <w:rsid w:val="00F26A1C"/>
    <w:rsid w:val="00F30CCF"/>
    <w:rsid w:val="00F32309"/>
    <w:rsid w:val="00F32386"/>
    <w:rsid w:val="00F371CC"/>
    <w:rsid w:val="00F55433"/>
    <w:rsid w:val="00F55E19"/>
    <w:rsid w:val="00F7269B"/>
    <w:rsid w:val="00F7494E"/>
    <w:rsid w:val="00F753D0"/>
    <w:rsid w:val="00F75651"/>
    <w:rsid w:val="00F84FC1"/>
    <w:rsid w:val="00F9019D"/>
    <w:rsid w:val="00F92B99"/>
    <w:rsid w:val="00F9316A"/>
    <w:rsid w:val="00F9351E"/>
    <w:rsid w:val="00F966AA"/>
    <w:rsid w:val="00F97C13"/>
    <w:rsid w:val="00FA05C9"/>
    <w:rsid w:val="00FA3071"/>
    <w:rsid w:val="00FA6449"/>
    <w:rsid w:val="00FA7AFF"/>
    <w:rsid w:val="00FB6B41"/>
    <w:rsid w:val="00FC0CB7"/>
    <w:rsid w:val="00FC132D"/>
    <w:rsid w:val="00FC3BBB"/>
    <w:rsid w:val="00FC6CB3"/>
    <w:rsid w:val="00FD03C7"/>
    <w:rsid w:val="00FD214F"/>
    <w:rsid w:val="00FD4D34"/>
    <w:rsid w:val="00FE02D2"/>
    <w:rsid w:val="00FE0D57"/>
    <w:rsid w:val="00FE2368"/>
    <w:rsid w:val="00FF1C58"/>
    <w:rsid w:val="00FF24C4"/>
    <w:rsid w:val="00FF3C22"/>
    <w:rsid w:val="00FF4B3E"/>
    <w:rsid w:val="019682A5"/>
    <w:rsid w:val="01D21490"/>
    <w:rsid w:val="028C8867"/>
    <w:rsid w:val="03D43A53"/>
    <w:rsid w:val="04529A70"/>
    <w:rsid w:val="04C09540"/>
    <w:rsid w:val="069DDD64"/>
    <w:rsid w:val="08781B7F"/>
    <w:rsid w:val="09584725"/>
    <w:rsid w:val="09AB4BEE"/>
    <w:rsid w:val="0B828F3E"/>
    <w:rsid w:val="0CDBD120"/>
    <w:rsid w:val="0D15CD83"/>
    <w:rsid w:val="0DD23022"/>
    <w:rsid w:val="0EAF5FC7"/>
    <w:rsid w:val="0F59701C"/>
    <w:rsid w:val="0FC7B36D"/>
    <w:rsid w:val="10267CE6"/>
    <w:rsid w:val="119FF549"/>
    <w:rsid w:val="1315917C"/>
    <w:rsid w:val="136D4A8C"/>
    <w:rsid w:val="13AC15FA"/>
    <w:rsid w:val="1493F14C"/>
    <w:rsid w:val="157B05E2"/>
    <w:rsid w:val="16E351D2"/>
    <w:rsid w:val="1824F30F"/>
    <w:rsid w:val="1A1C4680"/>
    <w:rsid w:val="1AE43F46"/>
    <w:rsid w:val="1B6D9126"/>
    <w:rsid w:val="1BD2DAEA"/>
    <w:rsid w:val="1CC693F9"/>
    <w:rsid w:val="1CFD20D3"/>
    <w:rsid w:val="1E587E22"/>
    <w:rsid w:val="1E831C4C"/>
    <w:rsid w:val="1EC0871F"/>
    <w:rsid w:val="1F3A2C6B"/>
    <w:rsid w:val="1F767917"/>
    <w:rsid w:val="2050BB81"/>
    <w:rsid w:val="21A81A1D"/>
    <w:rsid w:val="21DB6B88"/>
    <w:rsid w:val="2324244A"/>
    <w:rsid w:val="2326D283"/>
    <w:rsid w:val="24A355AA"/>
    <w:rsid w:val="25255EB0"/>
    <w:rsid w:val="257C48E0"/>
    <w:rsid w:val="25CBFCB3"/>
    <w:rsid w:val="26E45A2F"/>
    <w:rsid w:val="27388578"/>
    <w:rsid w:val="2793F4B0"/>
    <w:rsid w:val="284E0F86"/>
    <w:rsid w:val="28E9BB7A"/>
    <w:rsid w:val="28FCED70"/>
    <w:rsid w:val="295A5226"/>
    <w:rsid w:val="29B8C2AE"/>
    <w:rsid w:val="29E45DEB"/>
    <w:rsid w:val="2A30E104"/>
    <w:rsid w:val="2AAA4BB3"/>
    <w:rsid w:val="2B055397"/>
    <w:rsid w:val="2D8C5415"/>
    <w:rsid w:val="31480295"/>
    <w:rsid w:val="3197EF61"/>
    <w:rsid w:val="33FE5F40"/>
    <w:rsid w:val="35EE3EF9"/>
    <w:rsid w:val="36739851"/>
    <w:rsid w:val="372637FD"/>
    <w:rsid w:val="37C6B4AD"/>
    <w:rsid w:val="380D2C04"/>
    <w:rsid w:val="383E9110"/>
    <w:rsid w:val="38A928B2"/>
    <w:rsid w:val="3BB58AF2"/>
    <w:rsid w:val="3D5103CC"/>
    <w:rsid w:val="3E30A181"/>
    <w:rsid w:val="3F6A2EF2"/>
    <w:rsid w:val="3FD14C8E"/>
    <w:rsid w:val="3FE583AD"/>
    <w:rsid w:val="40520F95"/>
    <w:rsid w:val="433B582A"/>
    <w:rsid w:val="439127B3"/>
    <w:rsid w:val="444CED94"/>
    <w:rsid w:val="4459DF13"/>
    <w:rsid w:val="47A31082"/>
    <w:rsid w:val="4819E8D6"/>
    <w:rsid w:val="4B4402B8"/>
    <w:rsid w:val="4B7F29AD"/>
    <w:rsid w:val="4D968BA4"/>
    <w:rsid w:val="4E7D2B5C"/>
    <w:rsid w:val="52776A00"/>
    <w:rsid w:val="53D436A6"/>
    <w:rsid w:val="54206E96"/>
    <w:rsid w:val="5498D4DD"/>
    <w:rsid w:val="55F6753C"/>
    <w:rsid w:val="579381BA"/>
    <w:rsid w:val="57C23FE5"/>
    <w:rsid w:val="57DC6CCA"/>
    <w:rsid w:val="58C28579"/>
    <w:rsid w:val="59D58009"/>
    <w:rsid w:val="5C2CB861"/>
    <w:rsid w:val="5C92733C"/>
    <w:rsid w:val="5C96A9EA"/>
    <w:rsid w:val="5CC7DE12"/>
    <w:rsid w:val="5DB8DA35"/>
    <w:rsid w:val="5E108833"/>
    <w:rsid w:val="5E2C9C11"/>
    <w:rsid w:val="5E7338D5"/>
    <w:rsid w:val="6167E4CB"/>
    <w:rsid w:val="61EC83B4"/>
    <w:rsid w:val="621AF1A6"/>
    <w:rsid w:val="641BC215"/>
    <w:rsid w:val="646CC57E"/>
    <w:rsid w:val="64929AB6"/>
    <w:rsid w:val="6556B77B"/>
    <w:rsid w:val="65CFDEF6"/>
    <w:rsid w:val="698CA9D2"/>
    <w:rsid w:val="6B65DA65"/>
    <w:rsid w:val="6D17E7CB"/>
    <w:rsid w:val="6E51E3B6"/>
    <w:rsid w:val="6EC0E467"/>
    <w:rsid w:val="6EC9937F"/>
    <w:rsid w:val="6F69728F"/>
    <w:rsid w:val="6FDE6FD4"/>
    <w:rsid w:val="712C602C"/>
    <w:rsid w:val="715FC4E1"/>
    <w:rsid w:val="71FB4643"/>
    <w:rsid w:val="730E6E61"/>
    <w:rsid w:val="73443C74"/>
    <w:rsid w:val="736CC0CA"/>
    <w:rsid w:val="74433645"/>
    <w:rsid w:val="75D733FF"/>
    <w:rsid w:val="76385AEB"/>
    <w:rsid w:val="763ABB1D"/>
    <w:rsid w:val="76D4BDA2"/>
    <w:rsid w:val="7938E8BB"/>
    <w:rsid w:val="7965F86A"/>
    <w:rsid w:val="7A441EBC"/>
    <w:rsid w:val="7CA0636D"/>
    <w:rsid w:val="7E4D36E4"/>
    <w:rsid w:val="7E773EE8"/>
    <w:rsid w:val="7E8A42C5"/>
    <w:rsid w:val="7F95497E"/>
    <w:rsid w:val="7FBEC8D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74F5FE"/>
  <w15:chartTrackingRefBased/>
  <w15:docId w15:val="{AAB1DD24-95AB-44B4-B9DE-423B12B73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_tradnl" w:eastAsia="es-ES_tradnl"/>
    </w:rPr>
  </w:style>
  <w:style w:type="paragraph" w:styleId="Ttulo1">
    <w:name w:val="heading 1"/>
    <w:basedOn w:val="Normal"/>
    <w:next w:val="Normal"/>
    <w:qFormat/>
    <w:rsid w:val="002E3964"/>
    <w:pPr>
      <w:keepNext/>
      <w:outlineLvl w:val="0"/>
    </w:pPr>
    <w:rPr>
      <w:sz w:val="26"/>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827763"/>
    <w:rPr>
      <w:color w:val="0000FF"/>
      <w:u w:val="single"/>
    </w:rPr>
  </w:style>
  <w:style w:type="paragraph" w:styleId="Textoindependiente2">
    <w:name w:val="Body Text 2"/>
    <w:basedOn w:val="Normal"/>
    <w:link w:val="Textoindependiente2Car"/>
    <w:rsid w:val="002E3964"/>
    <w:pPr>
      <w:jc w:val="both"/>
    </w:pPr>
    <w:rPr>
      <w:rFonts w:ascii="Arial" w:hAnsi="Arial" w:cs="Arial"/>
      <w:color w:val="000000"/>
      <w:sz w:val="22"/>
      <w:szCs w:val="20"/>
      <w:lang w:val="es-ES" w:eastAsia="es-ES"/>
    </w:rPr>
  </w:style>
  <w:style w:type="paragraph" w:customStyle="1" w:styleId="Zerrenda-paragrafoa1">
    <w:name w:val="Zerrenda-paragrafoa1"/>
    <w:basedOn w:val="Normal"/>
    <w:rsid w:val="002E3964"/>
    <w:pPr>
      <w:ind w:left="708"/>
    </w:pPr>
    <w:rPr>
      <w:sz w:val="20"/>
      <w:szCs w:val="20"/>
      <w:lang w:val="es-ES" w:eastAsia="es-ES"/>
    </w:rPr>
  </w:style>
  <w:style w:type="paragraph" w:styleId="Piedepgina">
    <w:name w:val="footer"/>
    <w:basedOn w:val="Normal"/>
    <w:rsid w:val="002E3964"/>
    <w:pPr>
      <w:tabs>
        <w:tab w:val="center" w:pos="4252"/>
        <w:tab w:val="right" w:pos="8504"/>
      </w:tabs>
    </w:pPr>
  </w:style>
  <w:style w:type="character" w:styleId="Nmerodepgina">
    <w:name w:val="page number"/>
    <w:basedOn w:val="Fuentedeprrafopredeter"/>
    <w:rsid w:val="002E3964"/>
  </w:style>
  <w:style w:type="paragraph" w:customStyle="1" w:styleId="Cuerpo">
    <w:name w:val="Cuerpo"/>
    <w:rsid w:val="005F40F5"/>
    <w:rPr>
      <w:rFonts w:ascii="Helvetica" w:eastAsia="ヒラギノ角ゴ Pro W3" w:hAnsi="Helvetica"/>
      <w:color w:val="000000"/>
      <w:sz w:val="24"/>
      <w:lang w:val="es-ES_tradnl"/>
    </w:rPr>
  </w:style>
  <w:style w:type="paragraph" w:styleId="Prrafodelista">
    <w:name w:val="List Paragraph"/>
    <w:basedOn w:val="Normal"/>
    <w:uiPriority w:val="34"/>
    <w:qFormat/>
    <w:rsid w:val="004C6EE4"/>
    <w:pPr>
      <w:ind w:left="708"/>
    </w:pPr>
  </w:style>
  <w:style w:type="character" w:customStyle="1" w:styleId="Textoindependiente2Car">
    <w:name w:val="Texto independiente 2 Car"/>
    <w:basedOn w:val="Fuentedeprrafopredeter"/>
    <w:link w:val="Textoindependiente2"/>
    <w:rsid w:val="00340B16"/>
    <w:rPr>
      <w:rFonts w:ascii="Arial" w:hAnsi="Arial" w:cs="Arial"/>
      <w:color w:val="000000"/>
      <w:sz w:val="22"/>
      <w:lang w:val="es-ES" w:eastAsia="es-ES"/>
    </w:rPr>
  </w:style>
  <w:style w:type="paragraph" w:styleId="Textodeglobo">
    <w:name w:val="Balloon Text"/>
    <w:basedOn w:val="Normal"/>
    <w:link w:val="TextodegloboCar"/>
    <w:rsid w:val="00DC72BE"/>
    <w:rPr>
      <w:rFonts w:ascii="Segoe UI" w:hAnsi="Segoe UI" w:cs="Segoe UI"/>
      <w:sz w:val="18"/>
      <w:szCs w:val="18"/>
    </w:rPr>
  </w:style>
  <w:style w:type="character" w:customStyle="1" w:styleId="TextodegloboCar">
    <w:name w:val="Texto de globo Car"/>
    <w:basedOn w:val="Fuentedeprrafopredeter"/>
    <w:link w:val="Textodeglobo"/>
    <w:rsid w:val="00DC72BE"/>
    <w:rPr>
      <w:rFonts w:ascii="Segoe UI" w:hAnsi="Segoe UI" w:cs="Segoe UI"/>
      <w:sz w:val="18"/>
      <w:szCs w:val="18"/>
      <w:lang w:val="es-ES_tradnl" w:eastAsia="es-ES_tradnl"/>
    </w:rPr>
  </w:style>
  <w:style w:type="paragraph" w:customStyle="1" w:styleId="paragraph">
    <w:name w:val="paragraph"/>
    <w:basedOn w:val="Normal"/>
    <w:rsid w:val="00721354"/>
    <w:pPr>
      <w:spacing w:before="100" w:beforeAutospacing="1" w:after="100" w:afterAutospacing="1"/>
    </w:pPr>
    <w:rPr>
      <w:lang w:val="eu-ES" w:eastAsia="eu-ES"/>
    </w:rPr>
  </w:style>
  <w:style w:type="character" w:customStyle="1" w:styleId="normaltextrun">
    <w:name w:val="normaltextrun"/>
    <w:basedOn w:val="Fuentedeprrafopredeter"/>
    <w:rsid w:val="00721354"/>
  </w:style>
  <w:style w:type="character" w:customStyle="1" w:styleId="eop">
    <w:name w:val="eop"/>
    <w:basedOn w:val="Fuentedeprrafopredeter"/>
    <w:rsid w:val="00721354"/>
  </w:style>
  <w:style w:type="paragraph" w:styleId="Encabezado">
    <w:name w:val="header"/>
    <w:basedOn w:val="Normal"/>
    <w:link w:val="EncabezadoCar"/>
    <w:rsid w:val="00256169"/>
    <w:pPr>
      <w:tabs>
        <w:tab w:val="center" w:pos="4536"/>
        <w:tab w:val="right" w:pos="9072"/>
      </w:tabs>
    </w:pPr>
  </w:style>
  <w:style w:type="character" w:customStyle="1" w:styleId="EncabezadoCar">
    <w:name w:val="Encabezado Car"/>
    <w:basedOn w:val="Fuentedeprrafopredeter"/>
    <w:link w:val="Encabezado"/>
    <w:rsid w:val="00256169"/>
    <w:rPr>
      <w:sz w:val="24"/>
      <w:szCs w:val="24"/>
      <w:lang w:val="es-ES_tradnl" w:eastAsia="es-ES_tradnl"/>
    </w:rPr>
  </w:style>
  <w:style w:type="character" w:styleId="Mencinsinresolver">
    <w:name w:val="Unresolved Mention"/>
    <w:basedOn w:val="Fuentedeprrafopredeter"/>
    <w:uiPriority w:val="99"/>
    <w:semiHidden/>
    <w:unhideWhenUsed/>
    <w:rsid w:val="000F5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9912598">
      <w:bodyDiv w:val="1"/>
      <w:marLeft w:val="0"/>
      <w:marRight w:val="0"/>
      <w:marTop w:val="0"/>
      <w:marBottom w:val="0"/>
      <w:divBdr>
        <w:top w:val="none" w:sz="0" w:space="0" w:color="auto"/>
        <w:left w:val="none" w:sz="0" w:space="0" w:color="auto"/>
        <w:bottom w:val="none" w:sz="0" w:space="0" w:color="auto"/>
        <w:right w:val="none" w:sz="0" w:space="0" w:color="auto"/>
      </w:divBdr>
    </w:div>
    <w:div w:id="1738623882">
      <w:bodyDiv w:val="1"/>
      <w:marLeft w:val="0"/>
      <w:marRight w:val="0"/>
      <w:marTop w:val="0"/>
      <w:marBottom w:val="0"/>
      <w:divBdr>
        <w:top w:val="none" w:sz="0" w:space="0" w:color="auto"/>
        <w:left w:val="none" w:sz="0" w:space="0" w:color="auto"/>
        <w:bottom w:val="none" w:sz="0" w:space="0" w:color="auto"/>
        <w:right w:val="none" w:sz="0" w:space="0" w:color="auto"/>
      </w:divBdr>
      <w:divsChild>
        <w:div w:id="198250089">
          <w:marLeft w:val="0"/>
          <w:marRight w:val="0"/>
          <w:marTop w:val="0"/>
          <w:marBottom w:val="0"/>
          <w:divBdr>
            <w:top w:val="none" w:sz="0" w:space="0" w:color="auto"/>
            <w:left w:val="none" w:sz="0" w:space="0" w:color="auto"/>
            <w:bottom w:val="none" w:sz="0" w:space="0" w:color="auto"/>
            <w:right w:val="none" w:sz="0" w:space="0" w:color="auto"/>
          </w:divBdr>
          <w:divsChild>
            <w:div w:id="331689924">
              <w:marLeft w:val="0"/>
              <w:marRight w:val="0"/>
              <w:marTop w:val="0"/>
              <w:marBottom w:val="0"/>
              <w:divBdr>
                <w:top w:val="none" w:sz="0" w:space="0" w:color="auto"/>
                <w:left w:val="none" w:sz="0" w:space="0" w:color="auto"/>
                <w:bottom w:val="none" w:sz="0" w:space="0" w:color="auto"/>
                <w:right w:val="none" w:sz="0" w:space="0" w:color="auto"/>
              </w:divBdr>
            </w:div>
            <w:div w:id="561714770">
              <w:marLeft w:val="0"/>
              <w:marRight w:val="0"/>
              <w:marTop w:val="0"/>
              <w:marBottom w:val="0"/>
              <w:divBdr>
                <w:top w:val="none" w:sz="0" w:space="0" w:color="auto"/>
                <w:left w:val="none" w:sz="0" w:space="0" w:color="auto"/>
                <w:bottom w:val="none" w:sz="0" w:space="0" w:color="auto"/>
                <w:right w:val="none" w:sz="0" w:space="0" w:color="auto"/>
              </w:divBdr>
            </w:div>
            <w:div w:id="780145716">
              <w:marLeft w:val="0"/>
              <w:marRight w:val="0"/>
              <w:marTop w:val="0"/>
              <w:marBottom w:val="0"/>
              <w:divBdr>
                <w:top w:val="none" w:sz="0" w:space="0" w:color="auto"/>
                <w:left w:val="none" w:sz="0" w:space="0" w:color="auto"/>
                <w:bottom w:val="none" w:sz="0" w:space="0" w:color="auto"/>
                <w:right w:val="none" w:sz="0" w:space="0" w:color="auto"/>
              </w:divBdr>
            </w:div>
            <w:div w:id="1524703628">
              <w:marLeft w:val="0"/>
              <w:marRight w:val="0"/>
              <w:marTop w:val="0"/>
              <w:marBottom w:val="0"/>
              <w:divBdr>
                <w:top w:val="none" w:sz="0" w:space="0" w:color="auto"/>
                <w:left w:val="none" w:sz="0" w:space="0" w:color="auto"/>
                <w:bottom w:val="none" w:sz="0" w:space="0" w:color="auto"/>
                <w:right w:val="none" w:sz="0" w:space="0" w:color="auto"/>
              </w:divBdr>
            </w:div>
          </w:divsChild>
        </w:div>
        <w:div w:id="799571819">
          <w:marLeft w:val="0"/>
          <w:marRight w:val="0"/>
          <w:marTop w:val="0"/>
          <w:marBottom w:val="0"/>
          <w:divBdr>
            <w:top w:val="none" w:sz="0" w:space="0" w:color="auto"/>
            <w:left w:val="none" w:sz="0" w:space="0" w:color="auto"/>
            <w:bottom w:val="none" w:sz="0" w:space="0" w:color="auto"/>
            <w:right w:val="none" w:sz="0" w:space="0" w:color="auto"/>
          </w:divBdr>
        </w:div>
        <w:div w:id="1291206622">
          <w:marLeft w:val="0"/>
          <w:marRight w:val="0"/>
          <w:marTop w:val="0"/>
          <w:marBottom w:val="0"/>
          <w:divBdr>
            <w:top w:val="none" w:sz="0" w:space="0" w:color="auto"/>
            <w:left w:val="none" w:sz="0" w:space="0" w:color="auto"/>
            <w:bottom w:val="none" w:sz="0" w:space="0" w:color="auto"/>
            <w:right w:val="none" w:sz="0" w:space="0" w:color="auto"/>
          </w:divBdr>
        </w:div>
        <w:div w:id="1630476641">
          <w:marLeft w:val="0"/>
          <w:marRight w:val="0"/>
          <w:marTop w:val="0"/>
          <w:marBottom w:val="0"/>
          <w:divBdr>
            <w:top w:val="none" w:sz="0" w:space="0" w:color="auto"/>
            <w:left w:val="none" w:sz="0" w:space="0" w:color="auto"/>
            <w:bottom w:val="none" w:sz="0" w:space="0" w:color="auto"/>
            <w:right w:val="none" w:sz="0" w:space="0" w:color="auto"/>
          </w:divBdr>
        </w:div>
        <w:div w:id="1932011377">
          <w:marLeft w:val="0"/>
          <w:marRight w:val="0"/>
          <w:marTop w:val="0"/>
          <w:marBottom w:val="0"/>
          <w:divBdr>
            <w:top w:val="none" w:sz="0" w:space="0" w:color="auto"/>
            <w:left w:val="none" w:sz="0" w:space="0" w:color="auto"/>
            <w:bottom w:val="none" w:sz="0" w:space="0" w:color="auto"/>
            <w:right w:val="none" w:sz="0" w:space="0" w:color="auto"/>
          </w:divBdr>
          <w:divsChild>
            <w:div w:id="1051345671">
              <w:marLeft w:val="0"/>
              <w:marRight w:val="0"/>
              <w:marTop w:val="0"/>
              <w:marBottom w:val="0"/>
              <w:divBdr>
                <w:top w:val="none" w:sz="0" w:space="0" w:color="auto"/>
                <w:left w:val="none" w:sz="0" w:space="0" w:color="auto"/>
                <w:bottom w:val="none" w:sz="0" w:space="0" w:color="auto"/>
                <w:right w:val="none" w:sz="0" w:space="0" w:color="auto"/>
              </w:divBdr>
            </w:div>
            <w:div w:id="1271550591">
              <w:marLeft w:val="0"/>
              <w:marRight w:val="0"/>
              <w:marTop w:val="0"/>
              <w:marBottom w:val="0"/>
              <w:divBdr>
                <w:top w:val="none" w:sz="0" w:space="0" w:color="auto"/>
                <w:left w:val="none" w:sz="0" w:space="0" w:color="auto"/>
                <w:bottom w:val="none" w:sz="0" w:space="0" w:color="auto"/>
                <w:right w:val="none" w:sz="0" w:space="0" w:color="auto"/>
              </w:divBdr>
            </w:div>
            <w:div w:id="1519999322">
              <w:marLeft w:val="0"/>
              <w:marRight w:val="0"/>
              <w:marTop w:val="0"/>
              <w:marBottom w:val="0"/>
              <w:divBdr>
                <w:top w:val="none" w:sz="0" w:space="0" w:color="auto"/>
                <w:left w:val="none" w:sz="0" w:space="0" w:color="auto"/>
                <w:bottom w:val="none" w:sz="0" w:space="0" w:color="auto"/>
                <w:right w:val="none" w:sz="0" w:space="0" w:color="auto"/>
              </w:divBdr>
            </w:div>
            <w:div w:id="1767312095">
              <w:marLeft w:val="0"/>
              <w:marRight w:val="0"/>
              <w:marTop w:val="0"/>
              <w:marBottom w:val="0"/>
              <w:divBdr>
                <w:top w:val="none" w:sz="0" w:space="0" w:color="auto"/>
                <w:left w:val="none" w:sz="0" w:space="0" w:color="auto"/>
                <w:bottom w:val="none" w:sz="0" w:space="0" w:color="auto"/>
                <w:right w:val="none" w:sz="0" w:space="0" w:color="auto"/>
              </w:divBdr>
            </w:div>
            <w:div w:id="204763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97bb457f45f8f4059dff15d981f35602">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0bbbc01a76722810fa685960b632ea62"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27FDAABF-0844-4EE4-B402-5D392C218F0F}">
  <ds:schemaRefs>
    <ds:schemaRef ds:uri="http://schemas.openxmlformats.org/officeDocument/2006/bibliography"/>
  </ds:schemaRefs>
</ds:datastoreItem>
</file>

<file path=customXml/itemProps2.xml><?xml version="1.0" encoding="utf-8"?>
<ds:datastoreItem xmlns:ds="http://schemas.openxmlformats.org/officeDocument/2006/customXml" ds:itemID="{ED7ADB3B-CE21-49F1-8F61-699EF57E0F28}">
  <ds:schemaRefs>
    <ds:schemaRef ds:uri="http://schemas.microsoft.com/sharepoint/v3/contenttype/forms"/>
  </ds:schemaRefs>
</ds:datastoreItem>
</file>

<file path=customXml/itemProps3.xml><?xml version="1.0" encoding="utf-8"?>
<ds:datastoreItem xmlns:ds="http://schemas.openxmlformats.org/officeDocument/2006/customXml" ds:itemID="{AA8D1762-144A-41D4-90AA-D0521C614CC4}"/>
</file>

<file path=customXml/itemProps4.xml><?xml version="1.0" encoding="utf-8"?>
<ds:datastoreItem xmlns:ds="http://schemas.openxmlformats.org/officeDocument/2006/customXml" ds:itemID="{9A00CF9B-BC3F-4601-A577-E2365464AE42}">
  <ds:schemaRefs>
    <ds:schemaRef ds:uri="http://schemas.microsoft.com/office/2006/metadata/properties"/>
    <ds:schemaRef ds:uri="http://schemas.microsoft.com/office/infopath/2007/PartnerControls"/>
    <ds:schemaRef ds:uri="31b008ee-c1be-46d6-9ea5-68e901968e3a"/>
    <ds:schemaRef ds:uri="f5f54325-de38-4213-9d75-a04af2297724"/>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2307</Words>
  <Characters>12786</Characters>
  <Application>Microsoft Office Word</Application>
  <DocSecurity>4</DocSecurity>
  <Lines>106</Lines>
  <Paragraphs>30</Paragraphs>
  <ScaleCrop>false</ScaleCrop>
  <Company>EJIE</Company>
  <LinksUpToDate>false</LinksUpToDate>
  <CharactersWithSpaces>15063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Ej00122a</dc:creator>
  <cp:keywords/>
  <cp:lastModifiedBy>Garaigordobil Garmendia, Izaskun</cp:lastModifiedBy>
  <cp:revision>2</cp:revision>
  <cp:lastPrinted>2024-02-08T15:16:00Z</cp:lastPrinted>
  <dcterms:created xsi:type="dcterms:W3CDTF">2024-11-05T08:14:00Z</dcterms:created>
  <dcterms:modified xsi:type="dcterms:W3CDTF">2024-11-05T08:14:00Z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1390600</vt:r8>
  </property>
  <property fmtid="{D5CDD505-2E9C-101B-9397-08002B2CF9AE}" pid="4" name="MediaServiceImageTags">
    <vt:lpwstr/>
  </property>
</Properties>
</file>