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4DEF5C8C"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648A6" w:rsidRPr="002648A6">
        <w:rPr>
          <w:rFonts w:ascii="Verdana" w:hAnsi="Verdana" w:cs="Tahoma"/>
          <w:b/>
          <w:color w:val="0000FF"/>
        </w:rPr>
        <w:t>S00</w:t>
      </w:r>
      <w:r w:rsidR="00927741">
        <w:rPr>
          <w:rFonts w:ascii="Verdana" w:hAnsi="Verdana" w:cs="Tahoma"/>
          <w:b/>
          <w:color w:val="0000FF"/>
        </w:rPr>
        <w:t>17</w:t>
      </w:r>
      <w:r w:rsidR="002648A6" w:rsidRPr="002648A6">
        <w:rPr>
          <w:rFonts w:ascii="Verdana" w:hAnsi="Verdana" w:cs="Tahoma"/>
          <w:b/>
          <w:color w:val="0000FF"/>
        </w:rPr>
        <w:t>/2025.</w:t>
      </w:r>
    </w:p>
    <w:p w14:paraId="2C4D02A5" w14:textId="5C5C5127"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852BCD">
        <w:rPr>
          <w:rFonts w:ascii="Verdana" w:hAnsi="Verdana" w:cs="Tahoma"/>
          <w:b/>
          <w:color w:val="0000FF"/>
        </w:rPr>
        <w:t>Suministro</w:t>
      </w:r>
      <w:r w:rsidR="00557863">
        <w:rPr>
          <w:rFonts w:ascii="Verdana" w:hAnsi="Verdana" w:cs="Tahoma"/>
          <w:b/>
          <w:color w:val="0000FF"/>
        </w:rPr>
        <w:t xml:space="preserve">, mantenimiento </w:t>
      </w:r>
      <w:r w:rsidR="00927741">
        <w:rPr>
          <w:rFonts w:ascii="Verdana" w:hAnsi="Verdana" w:cs="Tahoma"/>
          <w:b/>
          <w:color w:val="0000FF"/>
        </w:rPr>
        <w:t xml:space="preserve">y </w:t>
      </w:r>
      <w:r w:rsidR="00557863">
        <w:rPr>
          <w:rFonts w:ascii="Verdana" w:hAnsi="Verdana" w:cs="Tahoma"/>
          <w:b/>
          <w:color w:val="0000FF"/>
        </w:rPr>
        <w:t>recarga de extintores de vehí</w:t>
      </w:r>
      <w:r w:rsidR="00927741">
        <w:rPr>
          <w:rFonts w:ascii="Verdana" w:hAnsi="Verdana" w:cs="Tahoma"/>
          <w:b/>
          <w:color w:val="0000FF"/>
        </w:rPr>
        <w:t>culos</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326BDDC8"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6C2D66">
              <w:rPr>
                <w:noProof/>
                <w:webHidden/>
              </w:rPr>
              <w:t>5</w:t>
            </w:r>
            <w:r w:rsidR="00744B8C">
              <w:rPr>
                <w:noProof/>
                <w:webHidden/>
              </w:rPr>
              <w:fldChar w:fldCharType="end"/>
            </w:r>
          </w:hyperlink>
        </w:p>
        <w:p w14:paraId="0F12A23C" w14:textId="04BF1426" w:rsidR="00744B8C" w:rsidRDefault="00071621">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6C2D66">
              <w:rPr>
                <w:noProof/>
                <w:webHidden/>
              </w:rPr>
              <w:t>5</w:t>
            </w:r>
            <w:r w:rsidR="00744B8C">
              <w:rPr>
                <w:noProof/>
                <w:webHidden/>
              </w:rPr>
              <w:fldChar w:fldCharType="end"/>
            </w:r>
          </w:hyperlink>
        </w:p>
        <w:p w14:paraId="58E67F5C" w14:textId="61F3F352" w:rsidR="00744B8C" w:rsidRDefault="00071621">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6C2D66">
              <w:rPr>
                <w:webHidden/>
              </w:rPr>
              <w:t>5</w:t>
            </w:r>
            <w:r w:rsidR="00744B8C">
              <w:rPr>
                <w:webHidden/>
              </w:rPr>
              <w:fldChar w:fldCharType="end"/>
            </w:r>
          </w:hyperlink>
        </w:p>
        <w:p w14:paraId="1DB0C2AB" w14:textId="006BFD04" w:rsidR="00744B8C" w:rsidRDefault="00071621">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6C2D66">
              <w:rPr>
                <w:webHidden/>
              </w:rPr>
              <w:t>5</w:t>
            </w:r>
            <w:r w:rsidR="00744B8C">
              <w:rPr>
                <w:webHidden/>
              </w:rPr>
              <w:fldChar w:fldCharType="end"/>
            </w:r>
          </w:hyperlink>
        </w:p>
        <w:p w14:paraId="2128D039" w14:textId="387E2D0B" w:rsidR="00744B8C" w:rsidRDefault="00071621">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6C2D66">
              <w:rPr>
                <w:webHidden/>
              </w:rPr>
              <w:t>6</w:t>
            </w:r>
            <w:r w:rsidR="00744B8C">
              <w:rPr>
                <w:webHidden/>
              </w:rPr>
              <w:fldChar w:fldCharType="end"/>
            </w:r>
          </w:hyperlink>
        </w:p>
        <w:p w14:paraId="35C8D3BA" w14:textId="28B57C86" w:rsidR="00744B8C" w:rsidRDefault="00071621">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6C2D66">
              <w:rPr>
                <w:webHidden/>
              </w:rPr>
              <w:t>6</w:t>
            </w:r>
            <w:r w:rsidR="00744B8C">
              <w:rPr>
                <w:webHidden/>
              </w:rPr>
              <w:fldChar w:fldCharType="end"/>
            </w:r>
          </w:hyperlink>
        </w:p>
        <w:p w14:paraId="746F692C" w14:textId="4D8473DF" w:rsidR="00744B8C" w:rsidRDefault="00071621">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6C2D66">
              <w:rPr>
                <w:webHidden/>
              </w:rPr>
              <w:t>6</w:t>
            </w:r>
            <w:r w:rsidR="00744B8C">
              <w:rPr>
                <w:webHidden/>
              </w:rPr>
              <w:fldChar w:fldCharType="end"/>
            </w:r>
          </w:hyperlink>
        </w:p>
        <w:p w14:paraId="7122BEAF" w14:textId="4CBCF313" w:rsidR="00744B8C" w:rsidRDefault="00071621">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6C2D66">
              <w:rPr>
                <w:webHidden/>
              </w:rPr>
              <w:t>7</w:t>
            </w:r>
            <w:r w:rsidR="00744B8C">
              <w:rPr>
                <w:webHidden/>
              </w:rPr>
              <w:fldChar w:fldCharType="end"/>
            </w:r>
          </w:hyperlink>
        </w:p>
        <w:p w14:paraId="5CFA2999" w14:textId="4F3ED463" w:rsidR="00744B8C" w:rsidRDefault="00071621">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6C2D66">
              <w:rPr>
                <w:webHidden/>
              </w:rPr>
              <w:t>8</w:t>
            </w:r>
            <w:r w:rsidR="00744B8C">
              <w:rPr>
                <w:webHidden/>
              </w:rPr>
              <w:fldChar w:fldCharType="end"/>
            </w:r>
          </w:hyperlink>
        </w:p>
        <w:p w14:paraId="041AAD53" w14:textId="580F6BDE" w:rsidR="00744B8C" w:rsidRDefault="00071621">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6C2D66">
              <w:rPr>
                <w:webHidden/>
              </w:rPr>
              <w:t>8</w:t>
            </w:r>
            <w:r w:rsidR="00744B8C">
              <w:rPr>
                <w:webHidden/>
              </w:rPr>
              <w:fldChar w:fldCharType="end"/>
            </w:r>
          </w:hyperlink>
        </w:p>
        <w:p w14:paraId="0E77FB5C" w14:textId="3045E0E0" w:rsidR="00744B8C" w:rsidRDefault="00071621">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6C2D66">
              <w:rPr>
                <w:webHidden/>
              </w:rPr>
              <w:t>8</w:t>
            </w:r>
            <w:r w:rsidR="00744B8C">
              <w:rPr>
                <w:webHidden/>
              </w:rPr>
              <w:fldChar w:fldCharType="end"/>
            </w:r>
          </w:hyperlink>
        </w:p>
        <w:p w14:paraId="2BF2A05C" w14:textId="7873384B" w:rsidR="00744B8C" w:rsidRDefault="00071621">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6C2D66">
              <w:rPr>
                <w:webHidden/>
              </w:rPr>
              <w:t>8</w:t>
            </w:r>
            <w:r w:rsidR="00744B8C">
              <w:rPr>
                <w:webHidden/>
              </w:rPr>
              <w:fldChar w:fldCharType="end"/>
            </w:r>
          </w:hyperlink>
        </w:p>
        <w:p w14:paraId="15FEBC25" w14:textId="745C4A75" w:rsidR="00744B8C" w:rsidRDefault="00071621">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6C2D66">
              <w:rPr>
                <w:webHidden/>
              </w:rPr>
              <w:t>8</w:t>
            </w:r>
            <w:r w:rsidR="00744B8C">
              <w:rPr>
                <w:webHidden/>
              </w:rPr>
              <w:fldChar w:fldCharType="end"/>
            </w:r>
          </w:hyperlink>
        </w:p>
        <w:p w14:paraId="68849F4C" w14:textId="2EEF9CE3" w:rsidR="00744B8C" w:rsidRDefault="00071621">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6C2D66">
              <w:rPr>
                <w:webHidden/>
              </w:rPr>
              <w:t>9</w:t>
            </w:r>
            <w:r w:rsidR="00744B8C">
              <w:rPr>
                <w:webHidden/>
              </w:rPr>
              <w:fldChar w:fldCharType="end"/>
            </w:r>
          </w:hyperlink>
        </w:p>
        <w:p w14:paraId="42E007DE" w14:textId="11C2E225" w:rsidR="00744B8C" w:rsidRDefault="00071621">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6C2D66">
              <w:rPr>
                <w:webHidden/>
              </w:rPr>
              <w:t>10</w:t>
            </w:r>
            <w:r w:rsidR="00744B8C">
              <w:rPr>
                <w:webHidden/>
              </w:rPr>
              <w:fldChar w:fldCharType="end"/>
            </w:r>
          </w:hyperlink>
        </w:p>
        <w:p w14:paraId="279AA0A6" w14:textId="16FBDFE2" w:rsidR="00744B8C" w:rsidRDefault="00071621">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6C2D66">
              <w:rPr>
                <w:webHidden/>
              </w:rPr>
              <w:t>10</w:t>
            </w:r>
            <w:r w:rsidR="00744B8C">
              <w:rPr>
                <w:webHidden/>
              </w:rPr>
              <w:fldChar w:fldCharType="end"/>
            </w:r>
          </w:hyperlink>
        </w:p>
        <w:p w14:paraId="7211C157" w14:textId="451B41E3" w:rsidR="00744B8C" w:rsidRDefault="00071621">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6C2D66">
              <w:rPr>
                <w:webHidden/>
              </w:rPr>
              <w:t>10</w:t>
            </w:r>
            <w:r w:rsidR="00744B8C">
              <w:rPr>
                <w:webHidden/>
              </w:rPr>
              <w:fldChar w:fldCharType="end"/>
            </w:r>
          </w:hyperlink>
        </w:p>
        <w:p w14:paraId="2E3319EC" w14:textId="4EBB84EC" w:rsidR="00744B8C" w:rsidRDefault="00071621">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6C2D66">
              <w:rPr>
                <w:webHidden/>
              </w:rPr>
              <w:t>11</w:t>
            </w:r>
            <w:r w:rsidR="00744B8C">
              <w:rPr>
                <w:webHidden/>
              </w:rPr>
              <w:fldChar w:fldCharType="end"/>
            </w:r>
          </w:hyperlink>
        </w:p>
        <w:p w14:paraId="79763B30" w14:textId="648D54E5" w:rsidR="00744B8C" w:rsidRDefault="00071621">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6C2D66">
              <w:rPr>
                <w:webHidden/>
              </w:rPr>
              <w:t>11</w:t>
            </w:r>
            <w:r w:rsidR="00744B8C">
              <w:rPr>
                <w:webHidden/>
              </w:rPr>
              <w:fldChar w:fldCharType="end"/>
            </w:r>
          </w:hyperlink>
        </w:p>
        <w:p w14:paraId="47C99314" w14:textId="75FA249F" w:rsidR="00744B8C" w:rsidRDefault="00071621">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6C2D66">
              <w:rPr>
                <w:webHidden/>
              </w:rPr>
              <w:t>11</w:t>
            </w:r>
            <w:r w:rsidR="00744B8C">
              <w:rPr>
                <w:webHidden/>
              </w:rPr>
              <w:fldChar w:fldCharType="end"/>
            </w:r>
          </w:hyperlink>
        </w:p>
        <w:p w14:paraId="1B1C3CCF" w14:textId="16F056B9" w:rsidR="00744B8C" w:rsidRDefault="00071621">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6C2D66">
              <w:rPr>
                <w:noProof/>
                <w:webHidden/>
              </w:rPr>
              <w:t>12</w:t>
            </w:r>
            <w:r w:rsidR="00744B8C">
              <w:rPr>
                <w:noProof/>
                <w:webHidden/>
              </w:rPr>
              <w:fldChar w:fldCharType="end"/>
            </w:r>
          </w:hyperlink>
        </w:p>
        <w:p w14:paraId="2555A32C" w14:textId="18C74271" w:rsidR="00744B8C" w:rsidRDefault="00071621">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6C2D66">
              <w:rPr>
                <w:webHidden/>
              </w:rPr>
              <w:t>12</w:t>
            </w:r>
            <w:r w:rsidR="00744B8C">
              <w:rPr>
                <w:webHidden/>
              </w:rPr>
              <w:fldChar w:fldCharType="end"/>
            </w:r>
          </w:hyperlink>
        </w:p>
        <w:p w14:paraId="61619DE2" w14:textId="2B98FC23" w:rsidR="00744B8C" w:rsidRDefault="00071621">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6C2D66">
              <w:rPr>
                <w:webHidden/>
              </w:rPr>
              <w:t>13</w:t>
            </w:r>
            <w:r w:rsidR="00744B8C">
              <w:rPr>
                <w:webHidden/>
              </w:rPr>
              <w:fldChar w:fldCharType="end"/>
            </w:r>
          </w:hyperlink>
        </w:p>
        <w:p w14:paraId="78F2CB34" w14:textId="4D1BFF0C" w:rsidR="00744B8C" w:rsidRDefault="00071621">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6C2D66">
              <w:rPr>
                <w:webHidden/>
              </w:rPr>
              <w:t>14</w:t>
            </w:r>
            <w:r w:rsidR="00744B8C">
              <w:rPr>
                <w:webHidden/>
              </w:rPr>
              <w:fldChar w:fldCharType="end"/>
            </w:r>
          </w:hyperlink>
        </w:p>
        <w:p w14:paraId="156A7D82" w14:textId="1545C450" w:rsidR="00744B8C" w:rsidRDefault="00071621">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6C2D66">
              <w:rPr>
                <w:webHidden/>
              </w:rPr>
              <w:t>14</w:t>
            </w:r>
            <w:r w:rsidR="00744B8C">
              <w:rPr>
                <w:webHidden/>
              </w:rPr>
              <w:fldChar w:fldCharType="end"/>
            </w:r>
          </w:hyperlink>
        </w:p>
        <w:p w14:paraId="315DA232" w14:textId="0E8EF57D" w:rsidR="00744B8C" w:rsidRDefault="00071621">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6C2D66">
              <w:rPr>
                <w:webHidden/>
              </w:rPr>
              <w:t>17</w:t>
            </w:r>
            <w:r w:rsidR="00744B8C">
              <w:rPr>
                <w:webHidden/>
              </w:rPr>
              <w:fldChar w:fldCharType="end"/>
            </w:r>
          </w:hyperlink>
        </w:p>
        <w:p w14:paraId="702413F4" w14:textId="66436FA8" w:rsidR="00744B8C" w:rsidRDefault="00071621">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6C2D66">
              <w:rPr>
                <w:webHidden/>
              </w:rPr>
              <w:t>17</w:t>
            </w:r>
            <w:r w:rsidR="00744B8C">
              <w:rPr>
                <w:webHidden/>
              </w:rPr>
              <w:fldChar w:fldCharType="end"/>
            </w:r>
          </w:hyperlink>
        </w:p>
        <w:p w14:paraId="331E75E5" w14:textId="06877AFC" w:rsidR="00744B8C" w:rsidRDefault="00071621">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6C2D66">
              <w:rPr>
                <w:webHidden/>
              </w:rPr>
              <w:t>17</w:t>
            </w:r>
            <w:r w:rsidR="00744B8C">
              <w:rPr>
                <w:webHidden/>
              </w:rPr>
              <w:fldChar w:fldCharType="end"/>
            </w:r>
          </w:hyperlink>
        </w:p>
        <w:p w14:paraId="329DAE94" w14:textId="22E5BABA" w:rsidR="00744B8C" w:rsidRDefault="00071621">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6C2D66">
              <w:rPr>
                <w:webHidden/>
              </w:rPr>
              <w:t>19</w:t>
            </w:r>
            <w:r w:rsidR="00744B8C">
              <w:rPr>
                <w:webHidden/>
              </w:rPr>
              <w:fldChar w:fldCharType="end"/>
            </w:r>
          </w:hyperlink>
        </w:p>
        <w:p w14:paraId="663F3C2E" w14:textId="49EC79E1" w:rsidR="00744B8C" w:rsidRDefault="00071621">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6C2D66">
              <w:rPr>
                <w:noProof/>
                <w:webHidden/>
              </w:rPr>
              <w:t>19</w:t>
            </w:r>
            <w:r w:rsidR="00744B8C">
              <w:rPr>
                <w:noProof/>
                <w:webHidden/>
              </w:rPr>
              <w:fldChar w:fldCharType="end"/>
            </w:r>
          </w:hyperlink>
        </w:p>
        <w:p w14:paraId="22F49771" w14:textId="4AA5182C" w:rsidR="00744B8C" w:rsidRDefault="00071621">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6C2D66">
              <w:rPr>
                <w:webHidden/>
              </w:rPr>
              <w:t>19</w:t>
            </w:r>
            <w:r w:rsidR="00744B8C">
              <w:rPr>
                <w:webHidden/>
              </w:rPr>
              <w:fldChar w:fldCharType="end"/>
            </w:r>
          </w:hyperlink>
        </w:p>
        <w:p w14:paraId="1C627EA7" w14:textId="39CD7BA9" w:rsidR="00744B8C" w:rsidRDefault="00071621">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6C2D66">
              <w:rPr>
                <w:webHidden/>
              </w:rPr>
              <w:t>19</w:t>
            </w:r>
            <w:r w:rsidR="00744B8C">
              <w:rPr>
                <w:webHidden/>
              </w:rPr>
              <w:fldChar w:fldCharType="end"/>
            </w:r>
          </w:hyperlink>
        </w:p>
        <w:p w14:paraId="09A193C7" w14:textId="7F398AC8" w:rsidR="00744B8C" w:rsidRDefault="00071621">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6C2D66">
              <w:rPr>
                <w:webHidden/>
              </w:rPr>
              <w:t>20</w:t>
            </w:r>
            <w:r w:rsidR="00744B8C">
              <w:rPr>
                <w:webHidden/>
              </w:rPr>
              <w:fldChar w:fldCharType="end"/>
            </w:r>
          </w:hyperlink>
        </w:p>
        <w:p w14:paraId="16AEFB3C" w14:textId="3069D314" w:rsidR="00744B8C" w:rsidRDefault="00071621">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6C2D66">
              <w:rPr>
                <w:noProof/>
                <w:webHidden/>
              </w:rPr>
              <w:t>21</w:t>
            </w:r>
            <w:r w:rsidR="00744B8C">
              <w:rPr>
                <w:noProof/>
                <w:webHidden/>
              </w:rPr>
              <w:fldChar w:fldCharType="end"/>
            </w:r>
          </w:hyperlink>
        </w:p>
        <w:p w14:paraId="51E8DA47" w14:textId="5BC97343" w:rsidR="00744B8C" w:rsidRDefault="00071621">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6C2D66">
              <w:rPr>
                <w:noProof/>
                <w:webHidden/>
              </w:rPr>
              <w:t>21</w:t>
            </w:r>
            <w:r w:rsidR="00744B8C">
              <w:rPr>
                <w:noProof/>
                <w:webHidden/>
              </w:rPr>
              <w:fldChar w:fldCharType="end"/>
            </w:r>
          </w:hyperlink>
        </w:p>
        <w:p w14:paraId="6D0AB972" w14:textId="73319425" w:rsidR="00744B8C" w:rsidRDefault="00071621">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6C2D66">
              <w:rPr>
                <w:webHidden/>
              </w:rPr>
              <w:t>21</w:t>
            </w:r>
            <w:r w:rsidR="00744B8C">
              <w:rPr>
                <w:webHidden/>
              </w:rPr>
              <w:fldChar w:fldCharType="end"/>
            </w:r>
          </w:hyperlink>
        </w:p>
        <w:p w14:paraId="4F793A95" w14:textId="262607C3" w:rsidR="00744B8C" w:rsidRDefault="00071621">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6C2D66">
              <w:rPr>
                <w:webHidden/>
              </w:rPr>
              <w:t>21</w:t>
            </w:r>
            <w:r w:rsidR="00744B8C">
              <w:rPr>
                <w:webHidden/>
              </w:rPr>
              <w:fldChar w:fldCharType="end"/>
            </w:r>
          </w:hyperlink>
        </w:p>
        <w:p w14:paraId="78C93CD1" w14:textId="74B53553" w:rsidR="00744B8C" w:rsidRDefault="00071621">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6C2D66">
              <w:rPr>
                <w:webHidden/>
              </w:rPr>
              <w:t>21</w:t>
            </w:r>
            <w:r w:rsidR="00744B8C">
              <w:rPr>
                <w:webHidden/>
              </w:rPr>
              <w:fldChar w:fldCharType="end"/>
            </w:r>
          </w:hyperlink>
        </w:p>
        <w:p w14:paraId="5B2F2432" w14:textId="2DF2B228" w:rsidR="00744B8C" w:rsidRDefault="00071621">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6C2D66">
              <w:rPr>
                <w:webHidden/>
              </w:rPr>
              <w:t>22</w:t>
            </w:r>
            <w:r w:rsidR="00744B8C">
              <w:rPr>
                <w:webHidden/>
              </w:rPr>
              <w:fldChar w:fldCharType="end"/>
            </w:r>
          </w:hyperlink>
        </w:p>
        <w:p w14:paraId="3A8C7F2F" w14:textId="49DC00A0" w:rsidR="00744B8C" w:rsidRDefault="00071621">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6C2D66">
              <w:rPr>
                <w:webHidden/>
              </w:rPr>
              <w:t>22</w:t>
            </w:r>
            <w:r w:rsidR="00744B8C">
              <w:rPr>
                <w:webHidden/>
              </w:rPr>
              <w:fldChar w:fldCharType="end"/>
            </w:r>
          </w:hyperlink>
        </w:p>
        <w:p w14:paraId="3AF812EE" w14:textId="5A4CC922" w:rsidR="00744B8C" w:rsidRDefault="00071621">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6C2D66">
              <w:rPr>
                <w:webHidden/>
              </w:rPr>
              <w:t>22</w:t>
            </w:r>
            <w:r w:rsidR="00744B8C">
              <w:rPr>
                <w:webHidden/>
              </w:rPr>
              <w:fldChar w:fldCharType="end"/>
            </w:r>
          </w:hyperlink>
        </w:p>
        <w:p w14:paraId="59FAFAAB" w14:textId="281A05A3" w:rsidR="00744B8C" w:rsidRDefault="00071621">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6C2D66">
              <w:rPr>
                <w:webHidden/>
              </w:rPr>
              <w:t>23</w:t>
            </w:r>
            <w:r w:rsidR="00744B8C">
              <w:rPr>
                <w:webHidden/>
              </w:rPr>
              <w:fldChar w:fldCharType="end"/>
            </w:r>
          </w:hyperlink>
        </w:p>
        <w:p w14:paraId="0C6F5388" w14:textId="6D0085BB" w:rsidR="00744B8C" w:rsidRDefault="00071621">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6C2D66">
              <w:rPr>
                <w:webHidden/>
              </w:rPr>
              <w:t>23</w:t>
            </w:r>
            <w:r w:rsidR="00744B8C">
              <w:rPr>
                <w:webHidden/>
              </w:rPr>
              <w:fldChar w:fldCharType="end"/>
            </w:r>
          </w:hyperlink>
        </w:p>
        <w:p w14:paraId="25E440FB" w14:textId="3F5A6F5C" w:rsidR="00744B8C" w:rsidRDefault="00071621">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6C2D66">
              <w:rPr>
                <w:webHidden/>
              </w:rPr>
              <w:t>23</w:t>
            </w:r>
            <w:r w:rsidR="00744B8C">
              <w:rPr>
                <w:webHidden/>
              </w:rPr>
              <w:fldChar w:fldCharType="end"/>
            </w:r>
          </w:hyperlink>
        </w:p>
        <w:p w14:paraId="409D95FB" w14:textId="3B8852E6" w:rsidR="00744B8C" w:rsidRDefault="00071621">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6C2D66">
              <w:rPr>
                <w:webHidden/>
              </w:rPr>
              <w:t>24</w:t>
            </w:r>
            <w:r w:rsidR="00744B8C">
              <w:rPr>
                <w:webHidden/>
              </w:rPr>
              <w:fldChar w:fldCharType="end"/>
            </w:r>
          </w:hyperlink>
        </w:p>
        <w:p w14:paraId="788F8BE2" w14:textId="125A9E10" w:rsidR="00744B8C" w:rsidRDefault="00071621">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6C2D66">
              <w:rPr>
                <w:noProof/>
                <w:webHidden/>
              </w:rPr>
              <w:t>25</w:t>
            </w:r>
            <w:r w:rsidR="00744B8C">
              <w:rPr>
                <w:noProof/>
                <w:webHidden/>
              </w:rPr>
              <w:fldChar w:fldCharType="end"/>
            </w:r>
          </w:hyperlink>
        </w:p>
        <w:p w14:paraId="35F644CE" w14:textId="627464C1" w:rsidR="00744B8C" w:rsidRDefault="00071621">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6C2D66">
              <w:rPr>
                <w:webHidden/>
              </w:rPr>
              <w:t>25</w:t>
            </w:r>
            <w:r w:rsidR="00744B8C">
              <w:rPr>
                <w:webHidden/>
              </w:rPr>
              <w:fldChar w:fldCharType="end"/>
            </w:r>
          </w:hyperlink>
        </w:p>
        <w:p w14:paraId="43BA554C" w14:textId="083384E1" w:rsidR="00744B8C" w:rsidRDefault="00071621">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6C2D66">
              <w:rPr>
                <w:webHidden/>
              </w:rPr>
              <w:t>26</w:t>
            </w:r>
            <w:r w:rsidR="00744B8C">
              <w:rPr>
                <w:webHidden/>
              </w:rPr>
              <w:fldChar w:fldCharType="end"/>
            </w:r>
          </w:hyperlink>
        </w:p>
        <w:p w14:paraId="5E6722DE" w14:textId="54448C72" w:rsidR="00744B8C" w:rsidRDefault="00071621">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6C2D66">
              <w:rPr>
                <w:webHidden/>
              </w:rPr>
              <w:t>29</w:t>
            </w:r>
            <w:r w:rsidR="00744B8C">
              <w:rPr>
                <w:webHidden/>
              </w:rPr>
              <w:fldChar w:fldCharType="end"/>
            </w:r>
          </w:hyperlink>
        </w:p>
        <w:p w14:paraId="35B18BD2" w14:textId="1EA71969" w:rsidR="00744B8C" w:rsidRDefault="00071621">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6C2D66">
              <w:rPr>
                <w:noProof/>
                <w:webHidden/>
              </w:rPr>
              <w:t>31</w:t>
            </w:r>
            <w:r w:rsidR="00744B8C">
              <w:rPr>
                <w:noProof/>
                <w:webHidden/>
              </w:rPr>
              <w:fldChar w:fldCharType="end"/>
            </w:r>
          </w:hyperlink>
        </w:p>
        <w:p w14:paraId="774DC3B6" w14:textId="43E80A6F" w:rsidR="00744B8C" w:rsidRDefault="00071621">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6C2D66">
              <w:rPr>
                <w:webHidden/>
              </w:rPr>
              <w:t>31</w:t>
            </w:r>
            <w:r w:rsidR="00744B8C">
              <w:rPr>
                <w:webHidden/>
              </w:rPr>
              <w:fldChar w:fldCharType="end"/>
            </w:r>
          </w:hyperlink>
        </w:p>
        <w:p w14:paraId="7D5A27CE" w14:textId="690B6239" w:rsidR="00744B8C" w:rsidRDefault="00071621">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6C2D66">
              <w:rPr>
                <w:webHidden/>
              </w:rPr>
              <w:t>32</w:t>
            </w:r>
            <w:r w:rsidR="00744B8C">
              <w:rPr>
                <w:webHidden/>
              </w:rPr>
              <w:fldChar w:fldCharType="end"/>
            </w:r>
          </w:hyperlink>
        </w:p>
        <w:p w14:paraId="06B6126F" w14:textId="23B1D15A" w:rsidR="00744B8C" w:rsidRDefault="00071621">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6C2D66">
              <w:rPr>
                <w:webHidden/>
              </w:rPr>
              <w:t>32</w:t>
            </w:r>
            <w:r w:rsidR="00744B8C">
              <w:rPr>
                <w:webHidden/>
              </w:rPr>
              <w:fldChar w:fldCharType="end"/>
            </w:r>
          </w:hyperlink>
        </w:p>
        <w:p w14:paraId="11EDE4E6" w14:textId="18863A46" w:rsidR="00744B8C" w:rsidRDefault="00071621">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6C2D66">
              <w:rPr>
                <w:webHidden/>
              </w:rPr>
              <w:t>33</w:t>
            </w:r>
            <w:r w:rsidR="00744B8C">
              <w:rPr>
                <w:webHidden/>
              </w:rPr>
              <w:fldChar w:fldCharType="end"/>
            </w:r>
          </w:hyperlink>
        </w:p>
        <w:p w14:paraId="6E730459" w14:textId="04D7859C" w:rsidR="00744B8C" w:rsidRDefault="00071621">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6C2D66">
              <w:rPr>
                <w:webHidden/>
              </w:rPr>
              <w:t>33</w:t>
            </w:r>
            <w:r w:rsidR="00744B8C">
              <w:rPr>
                <w:webHidden/>
              </w:rPr>
              <w:fldChar w:fldCharType="end"/>
            </w:r>
          </w:hyperlink>
        </w:p>
        <w:p w14:paraId="4D7ABE65" w14:textId="79D89A17" w:rsidR="00744B8C" w:rsidRDefault="00071621">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6C2D66">
              <w:rPr>
                <w:webHidden/>
              </w:rPr>
              <w:t>34</w:t>
            </w:r>
            <w:r w:rsidR="00744B8C">
              <w:rPr>
                <w:webHidden/>
              </w:rPr>
              <w:fldChar w:fldCharType="end"/>
            </w:r>
          </w:hyperlink>
        </w:p>
        <w:p w14:paraId="78E71077" w14:textId="5C37CEC8" w:rsidR="00744B8C" w:rsidRDefault="00071621">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6C2D66">
              <w:rPr>
                <w:noProof/>
                <w:webHidden/>
              </w:rPr>
              <w:t>34</w:t>
            </w:r>
            <w:r w:rsidR="00744B8C">
              <w:rPr>
                <w:noProof/>
                <w:webHidden/>
              </w:rPr>
              <w:fldChar w:fldCharType="end"/>
            </w:r>
          </w:hyperlink>
        </w:p>
        <w:p w14:paraId="536F9506" w14:textId="22423BFE" w:rsidR="00744B8C" w:rsidRDefault="00071621">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6C2D66">
              <w:rPr>
                <w:webHidden/>
              </w:rPr>
              <w:t>34</w:t>
            </w:r>
            <w:r w:rsidR="00744B8C">
              <w:rPr>
                <w:webHidden/>
              </w:rPr>
              <w:fldChar w:fldCharType="end"/>
            </w:r>
          </w:hyperlink>
        </w:p>
        <w:p w14:paraId="7AB4E151" w14:textId="56FED734" w:rsidR="00744B8C" w:rsidRDefault="00071621">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6C2D66">
              <w:rPr>
                <w:webHidden/>
              </w:rPr>
              <w:t>34</w:t>
            </w:r>
            <w:r w:rsidR="00744B8C">
              <w:rPr>
                <w:webHidden/>
              </w:rPr>
              <w:fldChar w:fldCharType="end"/>
            </w:r>
          </w:hyperlink>
        </w:p>
        <w:p w14:paraId="0834CDFA" w14:textId="60B4F95E" w:rsidR="00744B8C" w:rsidRDefault="00071621">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6C2D66">
              <w:rPr>
                <w:webHidden/>
              </w:rPr>
              <w:t>36</w:t>
            </w:r>
            <w:r w:rsidR="00744B8C">
              <w:rPr>
                <w:webHidden/>
              </w:rPr>
              <w:fldChar w:fldCharType="end"/>
            </w:r>
          </w:hyperlink>
        </w:p>
        <w:p w14:paraId="6CCE9282" w14:textId="4692965D" w:rsidR="00744B8C" w:rsidRDefault="00071621">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6C2D66">
              <w:rPr>
                <w:webHidden/>
              </w:rPr>
              <w:t>36</w:t>
            </w:r>
            <w:r w:rsidR="00744B8C">
              <w:rPr>
                <w:webHidden/>
              </w:rPr>
              <w:fldChar w:fldCharType="end"/>
            </w:r>
          </w:hyperlink>
        </w:p>
        <w:p w14:paraId="4BD78940" w14:textId="79C7F414" w:rsidR="00744B8C" w:rsidRDefault="00071621">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6C2D66">
              <w:rPr>
                <w:noProof/>
                <w:webHidden/>
              </w:rPr>
              <w:t>37</w:t>
            </w:r>
            <w:r w:rsidR="00744B8C">
              <w:rPr>
                <w:noProof/>
                <w:webHidden/>
              </w:rPr>
              <w:fldChar w:fldCharType="end"/>
            </w:r>
          </w:hyperlink>
        </w:p>
        <w:p w14:paraId="26B93830" w14:textId="17614186" w:rsidR="00744B8C" w:rsidRDefault="00071621">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6C2D66">
              <w:rPr>
                <w:webHidden/>
              </w:rPr>
              <w:t>37</w:t>
            </w:r>
            <w:r w:rsidR="00744B8C">
              <w:rPr>
                <w:webHidden/>
              </w:rPr>
              <w:fldChar w:fldCharType="end"/>
            </w:r>
          </w:hyperlink>
        </w:p>
        <w:p w14:paraId="2AAD5E68" w14:textId="7EE9F453" w:rsidR="00744B8C" w:rsidRDefault="00071621">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6C2D66">
              <w:rPr>
                <w:webHidden/>
              </w:rPr>
              <w:t>37</w:t>
            </w:r>
            <w:r w:rsidR="00744B8C">
              <w:rPr>
                <w:webHidden/>
              </w:rPr>
              <w:fldChar w:fldCharType="end"/>
            </w:r>
          </w:hyperlink>
        </w:p>
        <w:p w14:paraId="580B94DF" w14:textId="23262BBE" w:rsidR="00744B8C" w:rsidRDefault="00071621">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6C2D66">
              <w:rPr>
                <w:webHidden/>
              </w:rPr>
              <w:t>40</w:t>
            </w:r>
            <w:r w:rsidR="00744B8C">
              <w:rPr>
                <w:webHidden/>
              </w:rPr>
              <w:fldChar w:fldCharType="end"/>
            </w:r>
          </w:hyperlink>
        </w:p>
        <w:p w14:paraId="4F5B07BA" w14:textId="75D18B70" w:rsidR="00744B8C" w:rsidRDefault="00071621">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6C2D66">
              <w:rPr>
                <w:webHidden/>
              </w:rPr>
              <w:t>41</w:t>
            </w:r>
            <w:r w:rsidR="00744B8C">
              <w:rPr>
                <w:webHidden/>
              </w:rPr>
              <w:fldChar w:fldCharType="end"/>
            </w:r>
          </w:hyperlink>
        </w:p>
        <w:p w14:paraId="724446CE" w14:textId="4AF28648" w:rsidR="00744B8C" w:rsidRDefault="00071621">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6C2D66">
              <w:rPr>
                <w:webHidden/>
              </w:rPr>
              <w:t>42</w:t>
            </w:r>
            <w:r w:rsidR="00744B8C">
              <w:rPr>
                <w:webHidden/>
              </w:rPr>
              <w:fldChar w:fldCharType="end"/>
            </w:r>
          </w:hyperlink>
        </w:p>
        <w:p w14:paraId="405D3DAE" w14:textId="54E165F9" w:rsidR="00744B8C" w:rsidRDefault="00071621">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6C2D66">
              <w:rPr>
                <w:webHidden/>
              </w:rPr>
              <w:t>43</w:t>
            </w:r>
            <w:r w:rsidR="00744B8C">
              <w:rPr>
                <w:webHidden/>
              </w:rPr>
              <w:fldChar w:fldCharType="end"/>
            </w:r>
          </w:hyperlink>
        </w:p>
        <w:p w14:paraId="541404F7" w14:textId="58E563F3" w:rsidR="00744B8C" w:rsidRDefault="00071621">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6C2D66">
              <w:rPr>
                <w:webHidden/>
              </w:rPr>
              <w:t>47</w:t>
            </w:r>
            <w:r w:rsidR="00744B8C">
              <w:rPr>
                <w:webHidden/>
              </w:rPr>
              <w:fldChar w:fldCharType="end"/>
            </w:r>
          </w:hyperlink>
        </w:p>
        <w:p w14:paraId="1F0F5FE2" w14:textId="500436C7" w:rsidR="00744B8C" w:rsidRDefault="00071621">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6C2D66">
              <w:rPr>
                <w:webHidden/>
              </w:rPr>
              <w:t>48</w:t>
            </w:r>
            <w:r w:rsidR="00744B8C">
              <w:rPr>
                <w:webHidden/>
              </w:rPr>
              <w:fldChar w:fldCharType="end"/>
            </w:r>
          </w:hyperlink>
        </w:p>
        <w:p w14:paraId="2BDE2703" w14:textId="067AE0B8" w:rsidR="00744B8C" w:rsidRDefault="00071621">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6C2D66">
              <w:rPr>
                <w:webHidden/>
              </w:rPr>
              <w:t>49</w:t>
            </w:r>
            <w:r w:rsidR="00744B8C">
              <w:rPr>
                <w:webHidden/>
              </w:rPr>
              <w:fldChar w:fldCharType="end"/>
            </w:r>
          </w:hyperlink>
        </w:p>
        <w:p w14:paraId="048B63A1" w14:textId="61FB1DD2" w:rsidR="00744B8C" w:rsidRDefault="00071621">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6C2D66">
              <w:rPr>
                <w:webHidden/>
              </w:rPr>
              <w:t>51</w:t>
            </w:r>
            <w:r w:rsidR="00744B8C">
              <w:rPr>
                <w:webHidden/>
              </w:rPr>
              <w:fldChar w:fldCharType="end"/>
            </w:r>
          </w:hyperlink>
        </w:p>
        <w:p w14:paraId="7279BA2D" w14:textId="05C1BD74" w:rsidR="00744B8C" w:rsidRDefault="00071621">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6C2D66">
              <w:rPr>
                <w:webHidden/>
              </w:rPr>
              <w:t>51</w:t>
            </w:r>
            <w:r w:rsidR="00744B8C">
              <w:rPr>
                <w:webHidden/>
              </w:rPr>
              <w:fldChar w:fldCharType="end"/>
            </w:r>
          </w:hyperlink>
        </w:p>
        <w:p w14:paraId="42E8545F" w14:textId="7EFE6C3C" w:rsidR="00744B8C" w:rsidRDefault="00071621">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6C2D66">
              <w:rPr>
                <w:noProof/>
                <w:webHidden/>
              </w:rPr>
              <w:t>54</w:t>
            </w:r>
            <w:r w:rsidR="00744B8C">
              <w:rPr>
                <w:noProof/>
                <w:webHidden/>
              </w:rPr>
              <w:fldChar w:fldCharType="end"/>
            </w:r>
          </w:hyperlink>
        </w:p>
        <w:p w14:paraId="65F99C72" w14:textId="57594B6F" w:rsidR="00744B8C" w:rsidRDefault="00071621">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6C2D66">
              <w:rPr>
                <w:webHidden/>
              </w:rPr>
              <w:t>54</w:t>
            </w:r>
            <w:r w:rsidR="00744B8C">
              <w:rPr>
                <w:webHidden/>
              </w:rPr>
              <w:fldChar w:fldCharType="end"/>
            </w:r>
          </w:hyperlink>
        </w:p>
        <w:p w14:paraId="33F3BCBF" w14:textId="4B86B913" w:rsidR="00744B8C" w:rsidRDefault="00071621">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6C2D66">
              <w:rPr>
                <w:webHidden/>
              </w:rPr>
              <w:t>55</w:t>
            </w:r>
            <w:r w:rsidR="00744B8C">
              <w:rPr>
                <w:webHidden/>
              </w:rPr>
              <w:fldChar w:fldCharType="end"/>
            </w:r>
          </w:hyperlink>
        </w:p>
        <w:p w14:paraId="289CC47A" w14:textId="0FA7EA0F" w:rsidR="00744B8C" w:rsidRDefault="00071621">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6C2D66">
              <w:rPr>
                <w:webHidden/>
              </w:rPr>
              <w:t>56</w:t>
            </w:r>
            <w:r w:rsidR="00744B8C">
              <w:rPr>
                <w:webHidden/>
              </w:rPr>
              <w:fldChar w:fldCharType="end"/>
            </w:r>
          </w:hyperlink>
        </w:p>
        <w:p w14:paraId="212A550A" w14:textId="01FA6490" w:rsidR="00744B8C" w:rsidRDefault="00071621">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6C2D66">
              <w:rPr>
                <w:noProof/>
                <w:webHidden/>
              </w:rPr>
              <w:t>56</w:t>
            </w:r>
            <w:r w:rsidR="00744B8C">
              <w:rPr>
                <w:noProof/>
                <w:webHidden/>
              </w:rPr>
              <w:fldChar w:fldCharType="end"/>
            </w:r>
          </w:hyperlink>
        </w:p>
        <w:p w14:paraId="700D1681" w14:textId="14B78D7D" w:rsidR="00744B8C" w:rsidRDefault="00071621">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6C2D66">
              <w:rPr>
                <w:webHidden/>
              </w:rPr>
              <w:t>56</w:t>
            </w:r>
            <w:r w:rsidR="00744B8C">
              <w:rPr>
                <w:webHidden/>
              </w:rPr>
              <w:fldChar w:fldCharType="end"/>
            </w:r>
          </w:hyperlink>
        </w:p>
        <w:p w14:paraId="412543B5" w14:textId="1B2CF53E" w:rsidR="00744B8C" w:rsidRDefault="00071621">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6C2D66">
              <w:rPr>
                <w:webHidden/>
              </w:rPr>
              <w:t>57</w:t>
            </w:r>
            <w:r w:rsidR="00744B8C">
              <w:rPr>
                <w:webHidden/>
              </w:rPr>
              <w:fldChar w:fldCharType="end"/>
            </w:r>
          </w:hyperlink>
        </w:p>
        <w:p w14:paraId="4DA33F82" w14:textId="0886ADB1" w:rsidR="00744B8C" w:rsidRDefault="00071621">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6C2D66">
              <w:rPr>
                <w:noProof/>
                <w:webHidden/>
              </w:rPr>
              <w:t>58</w:t>
            </w:r>
            <w:r w:rsidR="00744B8C">
              <w:rPr>
                <w:noProof/>
                <w:webHidden/>
              </w:rPr>
              <w:fldChar w:fldCharType="end"/>
            </w:r>
          </w:hyperlink>
        </w:p>
        <w:p w14:paraId="0AC84661" w14:textId="7E6B218C" w:rsidR="00744B8C" w:rsidRDefault="00071621">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6C2D66">
              <w:rPr>
                <w:noProof/>
                <w:webHidden/>
              </w:rPr>
              <w:t>58</w:t>
            </w:r>
            <w:r w:rsidR="00744B8C">
              <w:rPr>
                <w:noProof/>
                <w:webHidden/>
              </w:rPr>
              <w:fldChar w:fldCharType="end"/>
            </w:r>
          </w:hyperlink>
        </w:p>
        <w:p w14:paraId="4040BD26" w14:textId="78462506" w:rsidR="00744B8C" w:rsidRDefault="00071621">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6C2D66">
              <w:rPr>
                <w:webHidden/>
              </w:rPr>
              <w:t>60</w:t>
            </w:r>
            <w:r w:rsidR="00744B8C">
              <w:rPr>
                <w:webHidden/>
              </w:rPr>
              <w:fldChar w:fldCharType="end"/>
            </w:r>
          </w:hyperlink>
        </w:p>
        <w:p w14:paraId="0EA52057" w14:textId="52B5DC17" w:rsidR="00744B8C" w:rsidRDefault="00071621">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6C2D66">
              <w:rPr>
                <w:webHidden/>
              </w:rPr>
              <w:t>61</w:t>
            </w:r>
            <w:r w:rsidR="00744B8C">
              <w:rPr>
                <w:webHidden/>
              </w:rPr>
              <w:fldChar w:fldCharType="end"/>
            </w:r>
          </w:hyperlink>
        </w:p>
        <w:p w14:paraId="6FD672A8" w14:textId="333B8AD0" w:rsidR="00744B8C" w:rsidRDefault="00071621">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6C2D66">
              <w:rPr>
                <w:webHidden/>
              </w:rPr>
              <w:t>62</w:t>
            </w:r>
            <w:r w:rsidR="00744B8C">
              <w:rPr>
                <w:webHidden/>
              </w:rPr>
              <w:fldChar w:fldCharType="end"/>
            </w:r>
          </w:hyperlink>
        </w:p>
        <w:p w14:paraId="10F99B0F" w14:textId="245D2FEA" w:rsidR="00744B8C" w:rsidRDefault="00071621">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6C2D66">
              <w:rPr>
                <w:webHidden/>
              </w:rPr>
              <w:t>63</w:t>
            </w:r>
            <w:r w:rsidR="00744B8C">
              <w:rPr>
                <w:webHidden/>
              </w:rPr>
              <w:fldChar w:fldCharType="end"/>
            </w:r>
          </w:hyperlink>
        </w:p>
        <w:p w14:paraId="52BE4406" w14:textId="00B5B073" w:rsidR="00744B8C" w:rsidRDefault="00071621">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6C2D66">
              <w:rPr>
                <w:webHidden/>
              </w:rPr>
              <w:t>77</w:t>
            </w:r>
            <w:r w:rsidR="00744B8C">
              <w:rPr>
                <w:webHidden/>
              </w:rPr>
              <w:fldChar w:fldCharType="end"/>
            </w:r>
          </w:hyperlink>
        </w:p>
        <w:p w14:paraId="68446F25" w14:textId="6860AE46" w:rsidR="00744B8C" w:rsidRDefault="00071621">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6C2D66">
              <w:rPr>
                <w:webHidden/>
              </w:rPr>
              <w:t>79</w:t>
            </w:r>
            <w:r w:rsidR="00744B8C">
              <w:rPr>
                <w:webHidden/>
              </w:rPr>
              <w:fldChar w:fldCharType="end"/>
            </w:r>
          </w:hyperlink>
        </w:p>
        <w:p w14:paraId="2468DDE5" w14:textId="155AE25F" w:rsidR="00744B8C" w:rsidRDefault="00071621">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6C2D66">
              <w:rPr>
                <w:webHidden/>
              </w:rPr>
              <w:t>80</w:t>
            </w:r>
            <w:r w:rsidR="00744B8C">
              <w:rPr>
                <w:webHidden/>
              </w:rPr>
              <w:fldChar w:fldCharType="end"/>
            </w:r>
          </w:hyperlink>
        </w:p>
        <w:p w14:paraId="661572E8" w14:textId="70B0694D" w:rsidR="00744B8C" w:rsidRDefault="00071621">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6C2D66">
              <w:rPr>
                <w:webHidden/>
              </w:rPr>
              <w:t>81</w:t>
            </w:r>
            <w:r w:rsidR="00744B8C">
              <w:rPr>
                <w:webHidden/>
              </w:rPr>
              <w:fldChar w:fldCharType="end"/>
            </w:r>
          </w:hyperlink>
        </w:p>
        <w:p w14:paraId="5FE60A84" w14:textId="24817A1E" w:rsidR="00744B8C" w:rsidRDefault="00071621">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6C2D66">
              <w:rPr>
                <w:webHidden/>
              </w:rPr>
              <w:t>82</w:t>
            </w:r>
            <w:r w:rsidR="00744B8C">
              <w:rPr>
                <w:webHidden/>
              </w:rPr>
              <w:fldChar w:fldCharType="end"/>
            </w:r>
          </w:hyperlink>
        </w:p>
        <w:p w14:paraId="172E5ACC" w14:textId="462D7547" w:rsidR="00744B8C" w:rsidRDefault="00071621">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6C2D66">
              <w:rPr>
                <w:webHidden/>
              </w:rPr>
              <w:t>83</w:t>
            </w:r>
            <w:r w:rsidR="00744B8C">
              <w:rPr>
                <w:webHidden/>
              </w:rPr>
              <w:fldChar w:fldCharType="end"/>
            </w:r>
          </w:hyperlink>
        </w:p>
        <w:p w14:paraId="685E0CB6" w14:textId="63337FAF" w:rsidR="00744B8C" w:rsidRDefault="00071621">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6C2D66">
              <w:rPr>
                <w:webHidden/>
              </w:rPr>
              <w:t>84</w:t>
            </w:r>
            <w:r w:rsidR="00744B8C">
              <w:rPr>
                <w:webHidden/>
              </w:rPr>
              <w:fldChar w:fldCharType="end"/>
            </w:r>
          </w:hyperlink>
        </w:p>
        <w:p w14:paraId="7B1AA2B1" w14:textId="73CFF2F0" w:rsidR="00744B8C" w:rsidRDefault="00071621">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6C2D66">
              <w:rPr>
                <w:webHidden/>
              </w:rPr>
              <w:t>85</w:t>
            </w:r>
            <w:r w:rsidR="00744B8C">
              <w:rPr>
                <w:webHidden/>
              </w:rPr>
              <w:fldChar w:fldCharType="end"/>
            </w:r>
          </w:hyperlink>
        </w:p>
        <w:p w14:paraId="47E054D0" w14:textId="3F624EF9" w:rsidR="00744B8C" w:rsidRDefault="00071621">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6C2D66">
              <w:rPr>
                <w:webHidden/>
              </w:rPr>
              <w:t>86</w:t>
            </w:r>
            <w:r w:rsidR="00744B8C">
              <w:rPr>
                <w:webHidden/>
              </w:rPr>
              <w:fldChar w:fldCharType="end"/>
            </w:r>
          </w:hyperlink>
        </w:p>
        <w:p w14:paraId="04229ACA" w14:textId="78F0CE2A" w:rsidR="00744B8C" w:rsidRDefault="00071621">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6C2D66">
              <w:rPr>
                <w:webHidden/>
              </w:rPr>
              <w:t>91</w:t>
            </w:r>
            <w:r w:rsidR="00744B8C">
              <w:rPr>
                <w:webHidden/>
              </w:rPr>
              <w:fldChar w:fldCharType="end"/>
            </w:r>
          </w:hyperlink>
        </w:p>
        <w:p w14:paraId="3E98E816" w14:textId="3DE0583D" w:rsidR="00744B8C" w:rsidRDefault="00071621">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6C2D66">
              <w:rPr>
                <w:webHidden/>
              </w:rPr>
              <w:t>92</w:t>
            </w:r>
            <w:r w:rsidR="00744B8C">
              <w:rPr>
                <w:webHidden/>
              </w:rPr>
              <w:fldChar w:fldCharType="end"/>
            </w:r>
          </w:hyperlink>
        </w:p>
        <w:p w14:paraId="0B0C7062" w14:textId="1176EB39" w:rsidR="00744B8C" w:rsidRDefault="00071621">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6C2D66">
              <w:rPr>
                <w:webHidden/>
              </w:rPr>
              <w:t>93</w:t>
            </w:r>
            <w:r w:rsidR="00744B8C">
              <w:rPr>
                <w:webHidden/>
              </w:rPr>
              <w:fldChar w:fldCharType="end"/>
            </w:r>
          </w:hyperlink>
        </w:p>
        <w:p w14:paraId="774011A7" w14:textId="6F1C4E69" w:rsidR="00744B8C" w:rsidRDefault="00071621">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6C2D66">
              <w:rPr>
                <w:webHidden/>
              </w:rPr>
              <w:t>95</w:t>
            </w:r>
            <w:r w:rsidR="00744B8C">
              <w:rPr>
                <w:webHidden/>
              </w:rPr>
              <w:fldChar w:fldCharType="end"/>
            </w:r>
          </w:hyperlink>
        </w:p>
        <w:p w14:paraId="6FF21A64" w14:textId="08930816" w:rsidR="00744B8C" w:rsidRDefault="00071621">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6C2D66">
              <w:rPr>
                <w:webHidden/>
              </w:rPr>
              <w:t>97</w:t>
            </w:r>
            <w:r w:rsidR="00744B8C">
              <w:rPr>
                <w:webHidden/>
              </w:rPr>
              <w:fldChar w:fldCharType="end"/>
            </w:r>
          </w:hyperlink>
        </w:p>
        <w:p w14:paraId="35EB6FBB" w14:textId="10F94E92" w:rsidR="00744B8C" w:rsidRDefault="00071621">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6C2D66">
              <w:rPr>
                <w:webHidden/>
              </w:rPr>
              <w:t>99</w:t>
            </w:r>
            <w:r w:rsidR="00744B8C">
              <w:rPr>
                <w:webHidden/>
              </w:rPr>
              <w:fldChar w:fldCharType="end"/>
            </w:r>
          </w:hyperlink>
        </w:p>
        <w:p w14:paraId="242A2716" w14:textId="2C980027" w:rsidR="00744B8C" w:rsidRDefault="00071621">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6C2D66">
              <w:rPr>
                <w:webHidden/>
              </w:rPr>
              <w:t>100</w:t>
            </w:r>
            <w:r w:rsidR="00744B8C">
              <w:rPr>
                <w:webHidden/>
              </w:rPr>
              <w:fldChar w:fldCharType="end"/>
            </w:r>
          </w:hyperlink>
        </w:p>
        <w:p w14:paraId="002A3BC8" w14:textId="7128F914" w:rsidR="00744B8C" w:rsidRDefault="00071621">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6C2D66">
              <w:rPr>
                <w:webHidden/>
              </w:rPr>
              <w:t>102</w:t>
            </w:r>
            <w:r w:rsidR="00744B8C">
              <w:rPr>
                <w:webHidden/>
              </w:rPr>
              <w:fldChar w:fldCharType="end"/>
            </w:r>
          </w:hyperlink>
        </w:p>
        <w:p w14:paraId="6F441164" w14:textId="2EE5DB7C" w:rsidR="00744B8C" w:rsidRDefault="00071621">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6C2D66">
              <w:rPr>
                <w:webHidden/>
              </w:rPr>
              <w:t>103</w:t>
            </w:r>
            <w:r w:rsidR="00744B8C">
              <w:rPr>
                <w:webHidden/>
              </w:rPr>
              <w:fldChar w:fldCharType="end"/>
            </w:r>
          </w:hyperlink>
        </w:p>
        <w:p w14:paraId="215C09D7" w14:textId="071081EE" w:rsidR="00744B8C" w:rsidRDefault="00071621">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6C2D66">
              <w:rPr>
                <w:webHidden/>
              </w:rPr>
              <w:t>105</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410F6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410F6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77777777" w:rsidR="00C548B6" w:rsidRPr="00410F6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249488BC" w:rsidR="00950B5D" w:rsidRDefault="00950B5D" w:rsidP="00950B5D">
      <w:pPr>
        <w:pStyle w:val="Ttulo3"/>
        <w:rPr>
          <w:caps w:val="0"/>
        </w:rPr>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714E57E1" w14:textId="652EBA69" w:rsidR="00964C6E" w:rsidRPr="00964C6E" w:rsidRDefault="000C0F7D" w:rsidP="00964C6E">
      <w:r>
        <w:t xml:space="preserve">  </w:t>
      </w:r>
    </w:p>
    <w:p w14:paraId="5BC47FB0" w14:textId="28E4E2D1" w:rsidR="00964C6E" w:rsidRPr="00964C6E" w:rsidRDefault="00950B5D" w:rsidP="00927741">
      <w:pPr>
        <w:pStyle w:val="Prrafodelista"/>
        <w:ind w:left="993" w:hanging="709"/>
        <w:jc w:val="both"/>
        <w:rPr>
          <w:lang w:val="es-ES_tradnl"/>
        </w:rPr>
      </w:pPr>
      <w:bookmarkStart w:id="32" w:name="_Toc45180417"/>
      <w:bookmarkStart w:id="33" w:name="_Toc48125122"/>
      <w:bookmarkStart w:id="34" w:name="_Toc48125499"/>
      <w:r w:rsidRPr="00964C6E">
        <w:rPr>
          <w:rFonts w:ascii="Verdana" w:hAnsi="Verdana"/>
          <w:b/>
          <w:caps/>
          <w:sz w:val="19"/>
          <w:szCs w:val="19"/>
        </w:rPr>
        <w:t>1.1.-</w:t>
      </w:r>
      <w:r w:rsidR="003C0AFF" w:rsidRPr="00964C6E">
        <w:rPr>
          <w:rFonts w:ascii="Verdana" w:hAnsi="Verdana"/>
          <w:b/>
          <w:caps/>
          <w:sz w:val="19"/>
          <w:szCs w:val="19"/>
        </w:rPr>
        <w:t xml:space="preserve"> </w:t>
      </w:r>
      <w:r w:rsidRPr="00964C6E">
        <w:rPr>
          <w:rFonts w:ascii="Verdana" w:hAnsi="Verdana"/>
          <w:b/>
          <w:caps/>
          <w:sz w:val="19"/>
          <w:szCs w:val="19"/>
        </w:rPr>
        <w:t>D</w:t>
      </w:r>
      <w:r w:rsidRPr="00964C6E">
        <w:rPr>
          <w:rFonts w:ascii="Verdana" w:hAnsi="Verdana"/>
          <w:b/>
          <w:sz w:val="19"/>
          <w:szCs w:val="19"/>
        </w:rPr>
        <w:t>efinición:</w:t>
      </w:r>
      <w:bookmarkEnd w:id="32"/>
      <w:bookmarkEnd w:id="33"/>
      <w:bookmarkEnd w:id="34"/>
      <w:r w:rsidRPr="00410F6F">
        <w:rPr>
          <w:color w:val="0000FF"/>
          <w:szCs w:val="19"/>
        </w:rPr>
        <w:t xml:space="preserve"> </w:t>
      </w:r>
      <w:bookmarkStart w:id="35" w:name="_Toc45180418"/>
      <w:bookmarkStart w:id="36" w:name="_Toc48125123"/>
      <w:bookmarkStart w:id="37" w:name="_Toc48125500"/>
      <w:r w:rsidR="00964C6E" w:rsidRPr="00964C6E">
        <w:rPr>
          <w:rFonts w:ascii="Verdana" w:hAnsi="Verdana"/>
          <w:color w:val="0000FF"/>
          <w:sz w:val="19"/>
          <w:szCs w:val="19"/>
          <w:lang w:val="es-ES_tradnl"/>
        </w:rPr>
        <w:t xml:space="preserve">El </w:t>
      </w:r>
      <w:r w:rsidR="00927741">
        <w:rPr>
          <w:rFonts w:ascii="Verdana" w:hAnsi="Verdana"/>
          <w:color w:val="0000FF"/>
          <w:sz w:val="19"/>
          <w:szCs w:val="19"/>
        </w:rPr>
        <w:t>s</w:t>
      </w:r>
      <w:r w:rsidR="00927741" w:rsidRPr="009912D8">
        <w:rPr>
          <w:rFonts w:ascii="Verdana" w:hAnsi="Verdana"/>
          <w:color w:val="0000FF"/>
          <w:sz w:val="19"/>
          <w:szCs w:val="19"/>
        </w:rPr>
        <w:t>uministro</w:t>
      </w:r>
      <w:r w:rsidR="00927741">
        <w:rPr>
          <w:rFonts w:ascii="Verdana" w:hAnsi="Verdana"/>
          <w:color w:val="0000FF"/>
          <w:sz w:val="19"/>
          <w:szCs w:val="19"/>
        </w:rPr>
        <w:t xml:space="preserve">, mantenimiento y recarga de extintores portátiles que se encuentran en los vehículos pertenecientes al Departamento de Seguridad, </w:t>
      </w:r>
      <w:r w:rsidR="00927741" w:rsidRPr="00D81B8E">
        <w:rPr>
          <w:rFonts w:ascii="Verdana" w:hAnsi="Verdana"/>
          <w:b/>
          <w:color w:val="0000FF"/>
          <w:sz w:val="19"/>
          <w:szCs w:val="19"/>
        </w:rPr>
        <w:t>por precios unitarios</w:t>
      </w:r>
      <w:r w:rsidR="00927741" w:rsidRPr="00D81B8E">
        <w:rPr>
          <w:rFonts w:ascii="Verdana" w:hAnsi="Verdana"/>
          <w:color w:val="0000FF"/>
          <w:sz w:val="19"/>
          <w:szCs w:val="19"/>
        </w:rPr>
        <w:t xml:space="preserve">, </w:t>
      </w:r>
      <w:r w:rsidR="00927741">
        <w:rPr>
          <w:rFonts w:ascii="Verdana" w:hAnsi="Verdana"/>
          <w:color w:val="0000FF"/>
          <w:sz w:val="19"/>
          <w:szCs w:val="19"/>
        </w:rPr>
        <w:t>conforme a las características que se indican en los pliegos de prescripciones técnicas</w:t>
      </w:r>
    </w:p>
    <w:p w14:paraId="3B2914E7" w14:textId="6022FCC3" w:rsidR="00950B5D" w:rsidRPr="00410F6F" w:rsidRDefault="00950B5D" w:rsidP="00964C6E">
      <w:pPr>
        <w:pStyle w:val="Ttulo4"/>
        <w:rPr>
          <w:rFonts w:cs="Arial"/>
        </w:rPr>
      </w:pPr>
      <w:r w:rsidRPr="00410F6F">
        <w:rPr>
          <w:szCs w:val="19"/>
        </w:rPr>
        <w:t>1.2.-</w:t>
      </w:r>
      <w:r w:rsidR="003C0AFF" w:rsidRPr="00410F6F">
        <w:rPr>
          <w:szCs w:val="19"/>
        </w:rPr>
        <w:t xml:space="preserve"> </w:t>
      </w:r>
      <w:r w:rsidRPr="00410F6F">
        <w:rPr>
          <w:szCs w:val="19"/>
        </w:rPr>
        <w:t xml:space="preserve">Tipo de suministro: </w:t>
      </w:r>
      <w:r w:rsidRPr="00410F6F">
        <w:rPr>
          <w:b w:val="0"/>
          <w:color w:val="0000FF"/>
          <w:szCs w:val="19"/>
        </w:rPr>
        <w:t>adquisición</w:t>
      </w:r>
      <w:r w:rsidR="003C0AFF" w:rsidRPr="00410F6F">
        <w:rPr>
          <w:b w:val="0"/>
          <w:color w:val="0000FF"/>
          <w:szCs w:val="19"/>
        </w:rPr>
        <w:t>.</w:t>
      </w:r>
      <w:bookmarkEnd w:id="35"/>
      <w:bookmarkEnd w:id="36"/>
      <w:bookmarkEnd w:id="37"/>
    </w:p>
    <w:p w14:paraId="3213AD39" w14:textId="6691F5BD"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00964C6E">
        <w:rPr>
          <w:b w:val="0"/>
          <w:color w:val="0000FF"/>
          <w:szCs w:val="19"/>
        </w:rPr>
        <w:t>no</w:t>
      </w:r>
      <w:r w:rsidR="003C0AFF" w:rsidRPr="00410F6F">
        <w:rPr>
          <w:b w:val="0"/>
          <w:color w:val="0000FF"/>
          <w:szCs w:val="19"/>
        </w:rPr>
        <w:t>.</w:t>
      </w:r>
      <w:bookmarkEnd w:id="38"/>
      <w:bookmarkEnd w:id="39"/>
      <w:bookmarkEnd w:id="40"/>
    </w:p>
    <w:p w14:paraId="37E92C3D" w14:textId="29F30533" w:rsidR="00950B5D" w:rsidRPr="004E3A22" w:rsidRDefault="00950B5D" w:rsidP="003C0AFF">
      <w:pPr>
        <w:pStyle w:val="Ttulo4"/>
        <w:rPr>
          <w:rFonts w:cs="Arial"/>
          <w:b w:val="0"/>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4E3A22" w:rsidRPr="004E3A22">
        <w:rPr>
          <w:b w:val="0"/>
          <w:color w:val="0000FF"/>
          <w:szCs w:val="19"/>
        </w:rPr>
        <w:t>sí.</w:t>
      </w:r>
    </w:p>
    <w:p w14:paraId="0752F369" w14:textId="1014FE93" w:rsidR="00950B5D" w:rsidRPr="00410F6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964C6E" w:rsidRPr="00964C6E">
        <w:rPr>
          <w:rFonts w:cs="Arial"/>
          <w:b w:val="0"/>
          <w:color w:val="0000FF"/>
          <w:szCs w:val="19"/>
        </w:rPr>
        <w:t xml:space="preserve">No, puesto que el planteamiento es la adjudicación de una única </w:t>
      </w:r>
      <w:r w:rsidR="00927741">
        <w:rPr>
          <w:rFonts w:cs="Arial"/>
          <w:b w:val="0"/>
          <w:color w:val="0000FF"/>
          <w:szCs w:val="19"/>
        </w:rPr>
        <w:t>empresa que cubra las necesidades planteadas, ya que la realización independiente de las diversas prestaciones comprendidas dificultan la correcta ejecución del mismo desde el punto de vista técnico, y teniendo en cuenta la multitud de vehículos que dispone el Departamento</w:t>
      </w:r>
      <w:r w:rsidR="00964C6E" w:rsidRPr="00964C6E">
        <w:rPr>
          <w:rFonts w:cs="Arial"/>
          <w:b w:val="0"/>
          <w:color w:val="0000FF"/>
          <w:szCs w:val="19"/>
        </w:rPr>
        <w:t xml:space="preserve"> de Seguridad, tal y como se indica en la memoria de la Jefatura del Área de Aprovisionamientos y Administración de fecha </w:t>
      </w:r>
      <w:r w:rsidR="00927741">
        <w:rPr>
          <w:rFonts w:cs="Arial"/>
          <w:b w:val="0"/>
          <w:color w:val="0000FF"/>
          <w:szCs w:val="19"/>
        </w:rPr>
        <w:t>16 de octubre</w:t>
      </w:r>
      <w:r w:rsidR="00964C6E">
        <w:rPr>
          <w:rFonts w:cs="Arial"/>
          <w:b w:val="0"/>
          <w:color w:val="0000FF"/>
          <w:szCs w:val="19"/>
        </w:rPr>
        <w:t xml:space="preserve"> de 2024</w:t>
      </w:r>
      <w:r w:rsidR="004E3A22" w:rsidRPr="00964C6E">
        <w:rPr>
          <w:rFonts w:cs="Arial"/>
          <w:b w:val="0"/>
          <w:color w:val="0000FF"/>
          <w:szCs w:val="19"/>
        </w:rPr>
        <w:t>.</w:t>
      </w:r>
      <w:bookmarkEnd w:id="44"/>
      <w:bookmarkEnd w:id="45"/>
      <w:bookmarkEnd w:id="46"/>
    </w:p>
    <w:p w14:paraId="1450AF0E" w14:textId="55895F52" w:rsidR="00950B5D" w:rsidRPr="00410F6F" w:rsidRDefault="00950B5D" w:rsidP="00A26BDA">
      <w:pPr>
        <w:pStyle w:val="Ttulo5"/>
        <w:spacing w:before="0" w:after="0"/>
        <w:rPr>
          <w:rFonts w:cs="Arial"/>
          <w:color w:val="0000FF"/>
        </w:rPr>
      </w:pPr>
      <w:bookmarkStart w:id="47" w:name="_Toc45180422"/>
      <w:bookmarkStart w:id="48" w:name="_Toc48125127"/>
      <w:bookmarkStart w:id="49" w:name="_Toc48125504"/>
      <w:r w:rsidRPr="00410F6F">
        <w:rPr>
          <w:b/>
          <w:szCs w:val="19"/>
        </w:rPr>
        <w:t>1.5.1.-</w:t>
      </w:r>
      <w:r w:rsidR="00A26BDA">
        <w:rPr>
          <w:b/>
          <w:szCs w:val="19"/>
        </w:rPr>
        <w:t xml:space="preserve"> </w:t>
      </w:r>
      <w:r w:rsidRPr="00410F6F">
        <w:rPr>
          <w:szCs w:val="19"/>
        </w:rPr>
        <w:t>Número de lotes:</w:t>
      </w:r>
      <w:bookmarkEnd w:id="47"/>
      <w:bookmarkEnd w:id="48"/>
      <w:bookmarkEnd w:id="49"/>
    </w:p>
    <w:p w14:paraId="7658707E" w14:textId="77777777" w:rsidR="00950B5D" w:rsidRPr="00410F6F" w:rsidRDefault="00950B5D" w:rsidP="00A26BDA">
      <w:pPr>
        <w:pStyle w:val="Ttulo5"/>
        <w:spacing w:before="0" w:after="0"/>
        <w:rPr>
          <w:rFonts w:cs="Arial"/>
          <w:color w:val="0000FF"/>
        </w:rPr>
      </w:pPr>
      <w:bookmarkStart w:id="50" w:name="_Toc45180423"/>
      <w:bookmarkStart w:id="51" w:name="_Toc48125128"/>
      <w:bookmarkStart w:id="52" w:name="_Toc48125505"/>
      <w:r w:rsidRPr="00410F6F">
        <w:rPr>
          <w:b/>
        </w:rPr>
        <w:t>1.5.2.-</w:t>
      </w:r>
      <w:r w:rsidRPr="00410F6F">
        <w:t xml:space="preserve"> El objeto de cada lote es el siguiente:</w:t>
      </w:r>
      <w:bookmarkEnd w:id="50"/>
      <w:bookmarkEnd w:id="51"/>
      <w:bookmarkEnd w:id="52"/>
    </w:p>
    <w:p w14:paraId="39E08BC2" w14:textId="1ABF7432" w:rsidR="00950B5D" w:rsidRPr="00410F6F" w:rsidRDefault="00950B5D" w:rsidP="00A26BDA">
      <w:pPr>
        <w:pStyle w:val="Ttulo5"/>
        <w:spacing w:before="0" w:after="0"/>
        <w:ind w:left="1276" w:hanging="709"/>
        <w:rPr>
          <w:rFonts w:cs="Arial"/>
        </w:rPr>
      </w:pPr>
      <w:bookmarkStart w:id="53" w:name="_Toc45180424"/>
      <w:bookmarkStart w:id="54" w:name="_Toc48125129"/>
      <w:bookmarkStart w:id="55" w:name="_Toc48125506"/>
      <w:r w:rsidRPr="00410F6F">
        <w:rPr>
          <w:b/>
          <w:szCs w:val="19"/>
        </w:rPr>
        <w:t>1.5.3.-</w:t>
      </w:r>
      <w:r w:rsidR="00A26BDA">
        <w:rPr>
          <w:b/>
          <w:szCs w:val="19"/>
        </w:rPr>
        <w:t xml:space="preserve"> </w:t>
      </w:r>
      <w:r w:rsidRPr="00410F6F">
        <w:rPr>
          <w:szCs w:val="19"/>
        </w:rPr>
        <w:t>Cada lote constituye un contrato:</w:t>
      </w:r>
      <w:bookmarkEnd w:id="53"/>
      <w:bookmarkEnd w:id="54"/>
      <w:bookmarkEnd w:id="55"/>
    </w:p>
    <w:p w14:paraId="765E6039" w14:textId="77777777" w:rsidR="00950B5D" w:rsidRPr="00410F6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410F6F">
        <w:rPr>
          <w:szCs w:val="19"/>
        </w:rPr>
        <w:t>1.6.-</w:t>
      </w:r>
      <w:r w:rsidR="003C0AFF" w:rsidRPr="00410F6F">
        <w:rPr>
          <w:szCs w:val="19"/>
        </w:rPr>
        <w:t xml:space="preserve"> </w:t>
      </w:r>
      <w:r w:rsidRPr="00410F6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420E9DD8" w:rsidR="00F5534D" w:rsidRPr="004024D2" w:rsidRDefault="00C05C53" w:rsidP="00927741">
            <w:pPr>
              <w:jc w:val="center"/>
              <w:rPr>
                <w:rFonts w:ascii="Verdana" w:hAnsi="Verdana"/>
                <w:sz w:val="19"/>
                <w:szCs w:val="19"/>
              </w:rPr>
            </w:pPr>
            <w:r>
              <w:rPr>
                <w:rFonts w:ascii="Verdana" w:hAnsi="Verdana" w:cs="Arial"/>
                <w:color w:val="0000FF"/>
                <w:sz w:val="19"/>
                <w:szCs w:val="19"/>
              </w:rPr>
              <w:t>3</w:t>
            </w:r>
            <w:r w:rsidR="00927741">
              <w:rPr>
                <w:rFonts w:ascii="Verdana" w:hAnsi="Verdana" w:cs="Arial"/>
                <w:color w:val="0000FF"/>
                <w:sz w:val="19"/>
                <w:szCs w:val="19"/>
              </w:rPr>
              <w:t>5111320-4</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6B30D2A0" w:rsidR="00F5534D" w:rsidRPr="004E3A22" w:rsidRDefault="00F5534D" w:rsidP="004E3A22">
            <w:pPr>
              <w:jc w:val="center"/>
              <w:rPr>
                <w:rFonts w:ascii="Verdana" w:hAnsi="Verdana"/>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6C26F1A5" w:rsidR="00950B5D" w:rsidRPr="00410F6F" w:rsidRDefault="00950B5D" w:rsidP="003C0AFF">
      <w:pPr>
        <w:pStyle w:val="Ttulo4"/>
        <w:rPr>
          <w:rFonts w:cs="Arial"/>
        </w:rPr>
      </w:pPr>
      <w:r w:rsidRPr="00410F6F">
        <w:rPr>
          <w:szCs w:val="19"/>
        </w:rPr>
        <w:t xml:space="preserve">1.8.- Tracto: </w:t>
      </w:r>
      <w:r w:rsidR="00C93635">
        <w:rPr>
          <w:b w:val="0"/>
          <w:color w:val="0000FF"/>
          <w:szCs w:val="19"/>
        </w:rPr>
        <w:t>sucesivo</w:t>
      </w:r>
      <w:r w:rsidR="003C0AFF" w:rsidRPr="00410F6F">
        <w:rPr>
          <w:b w:val="0"/>
          <w:color w:val="0000FF"/>
          <w:szCs w:val="19"/>
        </w:rPr>
        <w:t>.</w:t>
      </w:r>
      <w:bookmarkEnd w:id="62"/>
      <w:bookmarkEnd w:id="63"/>
      <w:bookmarkEnd w:id="64"/>
    </w:p>
    <w:p w14:paraId="51CCBAA5" w14:textId="79CB17B9"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C05C53">
        <w:rPr>
          <w:rFonts w:ascii="Verdana" w:hAnsi="Verdana"/>
          <w:color w:val="0000FF"/>
          <w:sz w:val="19"/>
          <w:szCs w:val="19"/>
        </w:rPr>
        <w:t>no</w:t>
      </w:r>
      <w:r w:rsidRPr="00410F6F">
        <w:rPr>
          <w:rFonts w:ascii="Verdana" w:hAnsi="Verdana"/>
          <w:i/>
          <w:color w:val="0000FF"/>
          <w:sz w:val="19"/>
          <w:szCs w:val="19"/>
        </w:rPr>
        <w:t xml:space="preserve"> </w:t>
      </w:r>
    </w:p>
    <w:p w14:paraId="36213897" w14:textId="77777777" w:rsidR="00950B5D" w:rsidRPr="00410F6F" w:rsidRDefault="00950B5D" w:rsidP="00950B5D">
      <w:pPr>
        <w:pStyle w:val="Ttulo3"/>
      </w:pPr>
      <w:bookmarkStart w:id="65" w:name="_Toc155181892"/>
      <w:r w:rsidRPr="00410F6F">
        <w:rPr>
          <w:caps w:val="0"/>
        </w:rPr>
        <w:t>2.- DOCUMENTOS QUE REVISTEN CARÁCTER CONTRACTUAL</w:t>
      </w:r>
      <w:bookmarkEnd w:id="65"/>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6" w:name="_Toc155181893"/>
      <w:r w:rsidRPr="00410F6F">
        <w:rPr>
          <w:caps w:val="0"/>
        </w:rPr>
        <w:t>3.- PRESUPUESTO BASE DE LICITACIÓN</w:t>
      </w:r>
      <w:bookmarkEnd w:id="66"/>
    </w:p>
    <w:p w14:paraId="0A01DB68" w14:textId="0C6FE517" w:rsidR="00950B5D" w:rsidRDefault="00950B5D" w:rsidP="00503276">
      <w:pPr>
        <w:pStyle w:val="Ttulo4"/>
        <w:rPr>
          <w:b w:val="0"/>
          <w:szCs w:val="19"/>
        </w:rPr>
      </w:pPr>
      <w:bookmarkStart w:id="67" w:name="_Toc45180430"/>
      <w:bookmarkStart w:id="68" w:name="_Toc48125135"/>
      <w:bookmarkStart w:id="69"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170350">
        <w:rPr>
          <w:b w:val="0"/>
          <w:color w:val="0000FF"/>
          <w:szCs w:val="19"/>
        </w:rPr>
        <w:t>SE</w:t>
      </w:r>
      <w:r w:rsidR="00927741">
        <w:rPr>
          <w:b w:val="0"/>
          <w:color w:val="0000FF"/>
          <w:szCs w:val="19"/>
        </w:rPr>
        <w:t xml:space="preserve">SENTA MIL EUROS </w:t>
      </w:r>
      <w:r w:rsidR="00F5534D" w:rsidRPr="00F5534D">
        <w:rPr>
          <w:b w:val="0"/>
          <w:color w:val="0000FF"/>
          <w:szCs w:val="19"/>
        </w:rPr>
        <w:t>(</w:t>
      </w:r>
      <w:r w:rsidR="00927741">
        <w:rPr>
          <w:b w:val="0"/>
          <w:color w:val="0000FF"/>
          <w:szCs w:val="19"/>
        </w:rPr>
        <w:t>60</w:t>
      </w:r>
      <w:r w:rsidR="00E80CCA">
        <w:rPr>
          <w:b w:val="0"/>
          <w:color w:val="0000FF"/>
          <w:szCs w:val="19"/>
        </w:rPr>
        <w:t>.000</w:t>
      </w:r>
      <w:r w:rsidR="00F5534D" w:rsidRPr="00F5534D">
        <w:rPr>
          <w:b w:val="0"/>
          <w:color w:val="0000FF"/>
          <w:szCs w:val="19"/>
        </w:rPr>
        <w:t>,00 €)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7"/>
      <w:bookmarkEnd w:id="68"/>
      <w:bookmarkEnd w:id="69"/>
    </w:p>
    <w:p w14:paraId="2029185F" w14:textId="77777777" w:rsidR="00A22451" w:rsidRPr="00A22451" w:rsidRDefault="00A22451" w:rsidP="00A2245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A22451" w:rsidRPr="00A22451" w14:paraId="17109A54" w14:textId="77777777" w:rsidTr="00A22451">
        <w:trPr>
          <w:jc w:val="center"/>
        </w:trPr>
        <w:tc>
          <w:tcPr>
            <w:tcW w:w="1439" w:type="dxa"/>
            <w:shd w:val="clear" w:color="auto" w:fill="auto"/>
          </w:tcPr>
          <w:p w14:paraId="01E34597" w14:textId="77777777" w:rsidR="00A22451" w:rsidRPr="00A22451" w:rsidRDefault="00A22451" w:rsidP="00A22451">
            <w:pPr>
              <w:spacing w:before="120" w:after="160"/>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Año</w:t>
            </w:r>
          </w:p>
        </w:tc>
        <w:tc>
          <w:tcPr>
            <w:tcW w:w="1984" w:type="dxa"/>
            <w:shd w:val="clear" w:color="auto" w:fill="auto"/>
          </w:tcPr>
          <w:p w14:paraId="06F17106" w14:textId="77777777" w:rsidR="00A22451" w:rsidRPr="00A22451" w:rsidRDefault="00A22451" w:rsidP="00A22451">
            <w:pPr>
              <w:spacing w:before="120" w:after="160"/>
              <w:ind w:right="33"/>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Importe sin IVA</w:t>
            </w:r>
          </w:p>
        </w:tc>
        <w:tc>
          <w:tcPr>
            <w:tcW w:w="1985" w:type="dxa"/>
            <w:shd w:val="clear" w:color="auto" w:fill="auto"/>
          </w:tcPr>
          <w:p w14:paraId="7789AB60" w14:textId="77777777" w:rsidR="00A22451" w:rsidRPr="00A22451" w:rsidRDefault="00A22451" w:rsidP="00A22451">
            <w:pPr>
              <w:spacing w:before="120" w:after="160"/>
              <w:ind w:right="8"/>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IVA 21%</w:t>
            </w:r>
          </w:p>
        </w:tc>
        <w:tc>
          <w:tcPr>
            <w:tcW w:w="2215" w:type="dxa"/>
            <w:shd w:val="clear" w:color="auto" w:fill="auto"/>
          </w:tcPr>
          <w:p w14:paraId="77807B8C" w14:textId="77777777" w:rsidR="00A22451" w:rsidRPr="00A22451" w:rsidRDefault="00A22451" w:rsidP="00A22451">
            <w:pPr>
              <w:spacing w:before="120" w:after="160"/>
              <w:ind w:right="165"/>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Importe con IVA</w:t>
            </w:r>
          </w:p>
        </w:tc>
      </w:tr>
      <w:tr w:rsidR="00A22451" w:rsidRPr="00A22451" w14:paraId="3E4DFAC8" w14:textId="77777777" w:rsidTr="00A22451">
        <w:trPr>
          <w:jc w:val="center"/>
        </w:trPr>
        <w:tc>
          <w:tcPr>
            <w:tcW w:w="1439" w:type="dxa"/>
            <w:shd w:val="clear" w:color="auto" w:fill="auto"/>
          </w:tcPr>
          <w:p w14:paraId="72FD54B7" w14:textId="2D4B92B7"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2025</w:t>
            </w:r>
          </w:p>
        </w:tc>
        <w:tc>
          <w:tcPr>
            <w:tcW w:w="1984" w:type="dxa"/>
            <w:shd w:val="clear" w:color="auto" w:fill="auto"/>
          </w:tcPr>
          <w:p w14:paraId="7BA7E644" w14:textId="32FAA88A" w:rsidR="00A22451" w:rsidRPr="00A22451" w:rsidRDefault="003149D2" w:rsidP="003149D2">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9.917,36</w:t>
            </w:r>
            <w:r w:rsidR="00A22451" w:rsidRPr="00A22451">
              <w:rPr>
                <w:rFonts w:ascii="Verdana" w:eastAsia="Calibri" w:hAnsi="Verdana" w:cs="Arial"/>
                <w:color w:val="0000FF"/>
                <w:sz w:val="19"/>
                <w:szCs w:val="19"/>
                <w:lang w:val="es-ES_tradnl" w:eastAsia="en-US"/>
              </w:rPr>
              <w:t xml:space="preserve"> €</w:t>
            </w:r>
          </w:p>
        </w:tc>
        <w:tc>
          <w:tcPr>
            <w:tcW w:w="1985" w:type="dxa"/>
            <w:shd w:val="clear" w:color="auto" w:fill="auto"/>
          </w:tcPr>
          <w:p w14:paraId="7339AD38" w14:textId="53977C01" w:rsidR="00A22451" w:rsidRPr="00A22451" w:rsidRDefault="003149D2" w:rsidP="003149D2">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2.082,64</w:t>
            </w:r>
            <w:r w:rsidR="00A22451">
              <w:rPr>
                <w:rFonts w:ascii="Verdana" w:eastAsia="Calibri" w:hAnsi="Verdana" w:cs="Arial"/>
                <w:color w:val="0000FF"/>
                <w:sz w:val="19"/>
                <w:szCs w:val="19"/>
                <w:lang w:val="es-ES_tradnl" w:eastAsia="en-US"/>
              </w:rPr>
              <w:t xml:space="preserve"> €</w:t>
            </w:r>
          </w:p>
        </w:tc>
        <w:tc>
          <w:tcPr>
            <w:tcW w:w="2215" w:type="dxa"/>
            <w:shd w:val="clear" w:color="auto" w:fill="auto"/>
          </w:tcPr>
          <w:p w14:paraId="06B73A8E" w14:textId="5C4E7C73" w:rsidR="00A22451" w:rsidRPr="00A22451" w:rsidRDefault="003149D2" w:rsidP="003149D2">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12</w:t>
            </w:r>
            <w:r w:rsidR="00A22451">
              <w:rPr>
                <w:rFonts w:ascii="Verdana" w:eastAsia="Calibri" w:hAnsi="Verdana" w:cs="Arial"/>
                <w:color w:val="0000FF"/>
                <w:sz w:val="19"/>
                <w:szCs w:val="19"/>
                <w:lang w:val="es-ES_tradnl" w:eastAsia="en-US"/>
              </w:rPr>
              <w:t>.000</w:t>
            </w:r>
            <w:r w:rsidR="00A22451" w:rsidRPr="00A22451">
              <w:rPr>
                <w:rFonts w:ascii="Verdana" w:eastAsia="Calibri" w:hAnsi="Verdana" w:cs="Arial"/>
                <w:color w:val="0000FF"/>
                <w:sz w:val="19"/>
                <w:szCs w:val="19"/>
                <w:lang w:val="es-ES_tradnl" w:eastAsia="en-US"/>
              </w:rPr>
              <w:t xml:space="preserve"> €</w:t>
            </w:r>
          </w:p>
        </w:tc>
      </w:tr>
      <w:tr w:rsidR="00A22451" w:rsidRPr="00A22451" w14:paraId="4C9E07A5" w14:textId="77777777" w:rsidTr="00A22451">
        <w:trPr>
          <w:jc w:val="center"/>
        </w:trPr>
        <w:tc>
          <w:tcPr>
            <w:tcW w:w="1439" w:type="dxa"/>
            <w:shd w:val="clear" w:color="auto" w:fill="auto"/>
          </w:tcPr>
          <w:p w14:paraId="509A900A" w14:textId="350469C4"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lastRenderedPageBreak/>
              <w:t>202</w:t>
            </w:r>
            <w:r>
              <w:rPr>
                <w:rFonts w:ascii="Verdana" w:eastAsia="Calibri" w:hAnsi="Verdana" w:cs="Arial"/>
                <w:color w:val="0000FF"/>
                <w:sz w:val="19"/>
                <w:szCs w:val="19"/>
                <w:lang w:val="es-ES_tradnl" w:eastAsia="en-US"/>
              </w:rPr>
              <w:t>6</w:t>
            </w:r>
          </w:p>
        </w:tc>
        <w:tc>
          <w:tcPr>
            <w:tcW w:w="1984" w:type="dxa"/>
            <w:shd w:val="clear" w:color="auto" w:fill="auto"/>
          </w:tcPr>
          <w:p w14:paraId="5494B11D" w14:textId="0264B149" w:rsidR="00A22451" w:rsidRPr="00A22451" w:rsidRDefault="008E55D3" w:rsidP="008E55D3">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12.396,69</w:t>
            </w:r>
            <w:r w:rsidR="00A22451" w:rsidRPr="00A22451">
              <w:rPr>
                <w:rFonts w:ascii="Verdana" w:eastAsia="Calibri" w:hAnsi="Verdana" w:cs="Arial"/>
                <w:color w:val="0000FF"/>
                <w:sz w:val="19"/>
                <w:szCs w:val="19"/>
                <w:lang w:val="es-ES_tradnl" w:eastAsia="en-US"/>
              </w:rPr>
              <w:t xml:space="preserve"> €</w:t>
            </w:r>
          </w:p>
        </w:tc>
        <w:tc>
          <w:tcPr>
            <w:tcW w:w="1985" w:type="dxa"/>
            <w:shd w:val="clear" w:color="auto" w:fill="auto"/>
          </w:tcPr>
          <w:p w14:paraId="675B8B70" w14:textId="2EAD0A6B" w:rsidR="00A22451" w:rsidRPr="00A22451" w:rsidRDefault="008E55D3" w:rsidP="008E55D3">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2.603,31</w:t>
            </w:r>
            <w:r w:rsidR="00A22451" w:rsidRPr="00A22451">
              <w:rPr>
                <w:rFonts w:ascii="Verdana" w:eastAsia="Calibri" w:hAnsi="Verdana" w:cs="Arial"/>
                <w:color w:val="0000FF"/>
                <w:sz w:val="19"/>
                <w:szCs w:val="19"/>
                <w:lang w:val="es-ES_tradnl" w:eastAsia="en-US"/>
              </w:rPr>
              <w:t xml:space="preserve"> €</w:t>
            </w:r>
          </w:p>
        </w:tc>
        <w:tc>
          <w:tcPr>
            <w:tcW w:w="2215" w:type="dxa"/>
            <w:shd w:val="clear" w:color="auto" w:fill="auto"/>
          </w:tcPr>
          <w:p w14:paraId="3E0122BA" w14:textId="7503E8DB" w:rsidR="00A22451" w:rsidRPr="00A22451" w:rsidRDefault="008E55D3" w:rsidP="008E55D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15.000</w:t>
            </w:r>
            <w:r w:rsidR="00A22451" w:rsidRPr="00A22451">
              <w:rPr>
                <w:rFonts w:ascii="Verdana" w:eastAsia="Calibri" w:hAnsi="Verdana" w:cs="Arial"/>
                <w:color w:val="0000FF"/>
                <w:sz w:val="19"/>
                <w:szCs w:val="19"/>
                <w:lang w:val="es-ES_tradnl" w:eastAsia="en-US"/>
              </w:rPr>
              <w:t xml:space="preserve"> €</w:t>
            </w:r>
          </w:p>
        </w:tc>
      </w:tr>
      <w:tr w:rsidR="00A22451" w:rsidRPr="00A22451" w14:paraId="559C00E6" w14:textId="77777777" w:rsidTr="00A22451">
        <w:trPr>
          <w:jc w:val="center"/>
        </w:trPr>
        <w:tc>
          <w:tcPr>
            <w:tcW w:w="1439" w:type="dxa"/>
            <w:shd w:val="clear" w:color="auto" w:fill="auto"/>
          </w:tcPr>
          <w:p w14:paraId="6598291E" w14:textId="4BC2DED4"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202</w:t>
            </w:r>
            <w:r>
              <w:rPr>
                <w:rFonts w:ascii="Verdana" w:eastAsia="Calibri" w:hAnsi="Verdana" w:cs="Arial"/>
                <w:color w:val="0000FF"/>
                <w:sz w:val="19"/>
                <w:szCs w:val="19"/>
                <w:lang w:val="es-ES_tradnl" w:eastAsia="en-US"/>
              </w:rPr>
              <w:t>7</w:t>
            </w:r>
          </w:p>
        </w:tc>
        <w:tc>
          <w:tcPr>
            <w:tcW w:w="1984" w:type="dxa"/>
            <w:shd w:val="clear" w:color="auto" w:fill="auto"/>
          </w:tcPr>
          <w:p w14:paraId="196E5E7C" w14:textId="6D76E8D0" w:rsidR="00A22451" w:rsidRPr="00A22451" w:rsidRDefault="008E55D3" w:rsidP="00A2245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12.396,69</w:t>
            </w:r>
            <w:r w:rsidR="00A22451" w:rsidRPr="00A22451">
              <w:rPr>
                <w:rFonts w:ascii="Verdana" w:eastAsia="Calibri" w:hAnsi="Verdana" w:cs="Arial"/>
                <w:color w:val="0000FF"/>
                <w:sz w:val="19"/>
                <w:szCs w:val="19"/>
                <w:lang w:val="es-ES_tradnl" w:eastAsia="en-US"/>
              </w:rPr>
              <w:t>€</w:t>
            </w:r>
          </w:p>
        </w:tc>
        <w:tc>
          <w:tcPr>
            <w:tcW w:w="1985" w:type="dxa"/>
            <w:shd w:val="clear" w:color="auto" w:fill="auto"/>
          </w:tcPr>
          <w:p w14:paraId="3A2B74D1" w14:textId="6EAA7EE7" w:rsidR="00A22451" w:rsidRPr="00A22451" w:rsidRDefault="008E55D3" w:rsidP="00A2245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2.603,31 </w:t>
            </w:r>
            <w:r w:rsidR="00A22451" w:rsidRPr="00A22451">
              <w:rPr>
                <w:rFonts w:ascii="Verdana" w:eastAsia="Calibri" w:hAnsi="Verdana" w:cs="Arial"/>
                <w:color w:val="0000FF"/>
                <w:sz w:val="19"/>
                <w:szCs w:val="19"/>
                <w:lang w:val="es-ES_tradnl" w:eastAsia="en-US"/>
              </w:rPr>
              <w:t>€</w:t>
            </w:r>
          </w:p>
        </w:tc>
        <w:tc>
          <w:tcPr>
            <w:tcW w:w="2215" w:type="dxa"/>
            <w:shd w:val="clear" w:color="auto" w:fill="auto"/>
          </w:tcPr>
          <w:p w14:paraId="302D517D" w14:textId="182F7FC8" w:rsidR="00A22451" w:rsidRPr="00A22451" w:rsidRDefault="00A22451" w:rsidP="008E55D3">
            <w:pPr>
              <w:spacing w:before="120" w:after="160"/>
              <w:ind w:right="165"/>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1</w:t>
            </w:r>
            <w:r w:rsidR="008E55D3">
              <w:rPr>
                <w:rFonts w:ascii="Verdana" w:eastAsia="Calibri" w:hAnsi="Verdana" w:cs="Arial"/>
                <w:color w:val="0000FF"/>
                <w:sz w:val="19"/>
                <w:szCs w:val="19"/>
                <w:lang w:val="es-ES_tradnl" w:eastAsia="en-US"/>
              </w:rPr>
              <w:t>5</w:t>
            </w:r>
            <w:r w:rsidRPr="00A22451">
              <w:rPr>
                <w:rFonts w:ascii="Verdana" w:eastAsia="Calibri" w:hAnsi="Verdana" w:cs="Arial"/>
                <w:color w:val="0000FF"/>
                <w:sz w:val="19"/>
                <w:szCs w:val="19"/>
                <w:lang w:val="es-ES_tradnl" w:eastAsia="en-US"/>
              </w:rPr>
              <w:t>.000 €</w:t>
            </w:r>
          </w:p>
        </w:tc>
      </w:tr>
      <w:tr w:rsidR="00A22451" w:rsidRPr="00A22451" w14:paraId="6CAE4E6D" w14:textId="77777777" w:rsidTr="00A22451">
        <w:trPr>
          <w:jc w:val="center"/>
        </w:trPr>
        <w:tc>
          <w:tcPr>
            <w:tcW w:w="1439" w:type="dxa"/>
            <w:shd w:val="clear" w:color="auto" w:fill="auto"/>
          </w:tcPr>
          <w:p w14:paraId="03FEA73F" w14:textId="4C3F7F16"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2028</w:t>
            </w:r>
          </w:p>
        </w:tc>
        <w:tc>
          <w:tcPr>
            <w:tcW w:w="1984" w:type="dxa"/>
            <w:shd w:val="clear" w:color="auto" w:fill="auto"/>
          </w:tcPr>
          <w:p w14:paraId="5B62C2C6" w14:textId="13790817" w:rsidR="00A22451" w:rsidRDefault="008E55D3" w:rsidP="00A22451">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12.396,69 </w:t>
            </w:r>
            <w:r w:rsidR="00A22451" w:rsidRPr="00A22451">
              <w:rPr>
                <w:rFonts w:ascii="Verdana" w:eastAsia="Calibri" w:hAnsi="Verdana" w:cs="Arial"/>
                <w:color w:val="0000FF"/>
                <w:sz w:val="19"/>
                <w:szCs w:val="19"/>
                <w:lang w:val="es-ES_tradnl" w:eastAsia="en-US"/>
              </w:rPr>
              <w:t>€</w:t>
            </w:r>
          </w:p>
        </w:tc>
        <w:tc>
          <w:tcPr>
            <w:tcW w:w="1985" w:type="dxa"/>
            <w:shd w:val="clear" w:color="auto" w:fill="auto"/>
          </w:tcPr>
          <w:p w14:paraId="76D70A2E" w14:textId="2F8EED5D" w:rsidR="00A22451" w:rsidRPr="00A22451" w:rsidRDefault="008E55D3" w:rsidP="00A22451">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2.603,31 </w:t>
            </w:r>
            <w:r w:rsidR="00A22451" w:rsidRPr="00A22451">
              <w:rPr>
                <w:rFonts w:ascii="Verdana" w:eastAsia="Calibri" w:hAnsi="Verdana" w:cs="Arial"/>
                <w:color w:val="0000FF"/>
                <w:sz w:val="19"/>
                <w:szCs w:val="19"/>
                <w:lang w:val="es-ES_tradnl" w:eastAsia="en-US"/>
              </w:rPr>
              <w:t>€</w:t>
            </w:r>
          </w:p>
        </w:tc>
        <w:tc>
          <w:tcPr>
            <w:tcW w:w="2215" w:type="dxa"/>
            <w:shd w:val="clear" w:color="auto" w:fill="auto"/>
          </w:tcPr>
          <w:p w14:paraId="32AE8843" w14:textId="69B49F4E" w:rsidR="00A22451" w:rsidRPr="00A22451" w:rsidRDefault="00A22451" w:rsidP="008E55D3">
            <w:pPr>
              <w:spacing w:before="120" w:after="160"/>
              <w:ind w:right="165"/>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1</w:t>
            </w:r>
            <w:r w:rsidR="008E55D3">
              <w:rPr>
                <w:rFonts w:ascii="Verdana" w:eastAsia="Calibri" w:hAnsi="Verdana" w:cs="Arial"/>
                <w:color w:val="0000FF"/>
                <w:sz w:val="19"/>
                <w:szCs w:val="19"/>
                <w:lang w:val="es-ES_tradnl" w:eastAsia="en-US"/>
              </w:rPr>
              <w:t>5</w:t>
            </w:r>
            <w:r w:rsidRPr="00A22451">
              <w:rPr>
                <w:rFonts w:ascii="Verdana" w:eastAsia="Calibri" w:hAnsi="Verdana" w:cs="Arial"/>
                <w:color w:val="0000FF"/>
                <w:sz w:val="19"/>
                <w:szCs w:val="19"/>
                <w:lang w:val="es-ES_tradnl" w:eastAsia="en-US"/>
              </w:rPr>
              <w:t>.000 €</w:t>
            </w:r>
          </w:p>
        </w:tc>
      </w:tr>
      <w:tr w:rsidR="00A22451" w:rsidRPr="00A22451" w14:paraId="4D7AFC9A" w14:textId="77777777" w:rsidTr="00A22451">
        <w:trPr>
          <w:jc w:val="center"/>
        </w:trPr>
        <w:tc>
          <w:tcPr>
            <w:tcW w:w="1439" w:type="dxa"/>
            <w:shd w:val="clear" w:color="auto" w:fill="auto"/>
          </w:tcPr>
          <w:p w14:paraId="493EE0B7" w14:textId="032681B3" w:rsidR="00A22451" w:rsidRPr="00A22451" w:rsidRDefault="00A22451"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2029</w:t>
            </w:r>
          </w:p>
        </w:tc>
        <w:tc>
          <w:tcPr>
            <w:tcW w:w="1984" w:type="dxa"/>
            <w:shd w:val="clear" w:color="auto" w:fill="auto"/>
          </w:tcPr>
          <w:p w14:paraId="0C3FA0EE" w14:textId="15BF2C54" w:rsidR="00A22451" w:rsidRDefault="008E55D3" w:rsidP="008E55D3">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2.479,34</w:t>
            </w:r>
            <w:r w:rsidR="00A22451">
              <w:rPr>
                <w:rFonts w:ascii="Verdana" w:eastAsia="Calibri" w:hAnsi="Verdana" w:cs="Arial"/>
                <w:color w:val="0000FF"/>
                <w:sz w:val="19"/>
                <w:szCs w:val="19"/>
                <w:lang w:val="es-ES_tradnl" w:eastAsia="en-US"/>
              </w:rPr>
              <w:t xml:space="preserve"> €</w:t>
            </w:r>
          </w:p>
        </w:tc>
        <w:tc>
          <w:tcPr>
            <w:tcW w:w="1985" w:type="dxa"/>
            <w:shd w:val="clear" w:color="auto" w:fill="auto"/>
          </w:tcPr>
          <w:p w14:paraId="000D72C7" w14:textId="00541099" w:rsidR="00A22451" w:rsidRPr="00A22451" w:rsidRDefault="008E55D3" w:rsidP="008E55D3">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  520,66</w:t>
            </w:r>
            <w:r w:rsidR="00A22451">
              <w:rPr>
                <w:rFonts w:ascii="Verdana" w:eastAsia="Calibri" w:hAnsi="Verdana" w:cs="Arial"/>
                <w:color w:val="0000FF"/>
                <w:sz w:val="19"/>
                <w:szCs w:val="19"/>
                <w:lang w:val="es-ES_tradnl" w:eastAsia="en-US"/>
              </w:rPr>
              <w:t xml:space="preserve"> €</w:t>
            </w:r>
          </w:p>
        </w:tc>
        <w:tc>
          <w:tcPr>
            <w:tcW w:w="2215" w:type="dxa"/>
            <w:shd w:val="clear" w:color="auto" w:fill="auto"/>
          </w:tcPr>
          <w:p w14:paraId="1EF8E522" w14:textId="163FAB86" w:rsidR="00A22451" w:rsidRPr="00A22451" w:rsidRDefault="00A22451" w:rsidP="008E55D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3.000 €</w:t>
            </w:r>
          </w:p>
        </w:tc>
      </w:tr>
    </w:tbl>
    <w:p w14:paraId="12029F8C" w14:textId="77777777" w:rsidR="00503276" w:rsidRPr="00410F6F" w:rsidRDefault="00503276" w:rsidP="00503276">
      <w:pPr>
        <w:spacing w:before="120" w:after="120"/>
        <w:ind w:left="851" w:right="-425"/>
        <w:jc w:val="both"/>
        <w:rPr>
          <w:rFonts w:ascii="Verdana" w:hAnsi="Verdana" w:cs="Arial"/>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p>
    <w:p w14:paraId="09AF8A84" w14:textId="77777777" w:rsidR="00503276" w:rsidRPr="00410F6F" w:rsidRDefault="00503276" w:rsidP="00503276">
      <w:pPr>
        <w:shd w:val="clear" w:color="auto" w:fill="FFFFFF"/>
        <w:spacing w:before="120" w:after="120"/>
        <w:ind w:left="851" w:right="-425"/>
        <w:jc w:val="both"/>
        <w:rPr>
          <w:rFonts w:ascii="Verdana" w:hAnsi="Verdana" w:cs="Arial"/>
          <w:sz w:val="19"/>
          <w:szCs w:val="19"/>
          <w:u w:val="single"/>
        </w:rPr>
      </w:pPr>
      <w:r w:rsidRPr="00410F6F">
        <w:rPr>
          <w:rFonts w:ascii="Verdana" w:hAnsi="Verdana" w:cs="Arial"/>
          <w:sz w:val="19"/>
          <w:szCs w:val="19"/>
          <w:u w:val="single"/>
        </w:rPr>
        <w:t xml:space="preserve">Los costes y gastos tenidos en cuenta para su cálculo son los indicados en el </w:t>
      </w:r>
      <w:r w:rsidRPr="00410F6F">
        <w:rPr>
          <w:rFonts w:ascii="Verdana" w:hAnsi="Verdana" w:cs="Arial"/>
          <w:b/>
          <w:color w:val="0000FF"/>
          <w:sz w:val="19"/>
          <w:szCs w:val="19"/>
          <w:u w:val="single"/>
        </w:rPr>
        <w:t>ANEXO I.1.</w:t>
      </w:r>
    </w:p>
    <w:p w14:paraId="2E619676" w14:textId="4F679CAF"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410F6F">
        <w:rPr>
          <w:szCs w:val="19"/>
        </w:rPr>
        <w:t>3.2.- Aplicación presupuestaria:</w:t>
      </w:r>
      <w:bookmarkEnd w:id="70"/>
      <w:bookmarkEnd w:id="71"/>
      <w:bookmarkEnd w:id="72"/>
      <w:bookmarkEnd w:id="73"/>
      <w:r w:rsidRPr="00410F6F">
        <w:rPr>
          <w:szCs w:val="19"/>
        </w:rPr>
        <w:t xml:space="preserve"> </w:t>
      </w:r>
    </w:p>
    <w:p w14:paraId="54F2BCB7" w14:textId="6B958BD7" w:rsidR="00E80CCA" w:rsidRDefault="00E80CCA" w:rsidP="00E80CCA"/>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5E611C" w14:paraId="6B14115D" w14:textId="77777777" w:rsidTr="00E80CCA">
        <w:trPr>
          <w:trHeight w:val="363"/>
        </w:trPr>
        <w:tc>
          <w:tcPr>
            <w:tcW w:w="1304" w:type="dxa"/>
            <w:vAlign w:val="center"/>
          </w:tcPr>
          <w:p w14:paraId="1339C21D" w14:textId="77777777" w:rsidR="00E80CCA" w:rsidRPr="005E611C" w:rsidRDefault="00E80CCA" w:rsidP="00A224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29D891B4" w14:textId="77777777" w:rsidR="00E80CCA" w:rsidRPr="005E611C" w:rsidRDefault="00E80CCA" w:rsidP="00A224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745A5E95" w14:textId="77777777" w:rsidR="00E80CCA" w:rsidRPr="005E611C" w:rsidRDefault="00E80CCA" w:rsidP="00A224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9EB832C" w14:textId="77777777" w:rsidR="00E80CCA" w:rsidRPr="005E611C" w:rsidRDefault="00E80CCA" w:rsidP="00A22451">
            <w:pPr>
              <w:pStyle w:val="Ttulo4"/>
              <w:spacing w:before="0" w:after="0"/>
              <w:ind w:left="-80" w:right="0" w:firstLine="0"/>
              <w:jc w:val="center"/>
              <w:rPr>
                <w:sz w:val="17"/>
                <w:szCs w:val="17"/>
              </w:rPr>
            </w:pPr>
            <w:r w:rsidRPr="005E611C">
              <w:rPr>
                <w:sz w:val="17"/>
                <w:szCs w:val="17"/>
              </w:rPr>
              <w:t>Elemento PEP</w:t>
            </w:r>
          </w:p>
        </w:tc>
      </w:tr>
      <w:tr w:rsidR="00E80CCA" w:rsidRPr="005B28DB" w14:paraId="739D6092" w14:textId="77777777" w:rsidTr="00E80CCA">
        <w:trPr>
          <w:trHeight w:val="273"/>
        </w:trPr>
        <w:tc>
          <w:tcPr>
            <w:tcW w:w="1304" w:type="dxa"/>
            <w:vAlign w:val="center"/>
          </w:tcPr>
          <w:p w14:paraId="7BEB0994" w14:textId="77777777" w:rsidR="00E80CCA" w:rsidRPr="002043AB" w:rsidRDefault="00E80CCA" w:rsidP="00A22451">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02DB6915" w14:textId="6C7EC3A1" w:rsidR="00E80CCA" w:rsidRPr="005B28DB" w:rsidRDefault="00E80CCA" w:rsidP="008E55D3">
            <w:pPr>
              <w:pStyle w:val="Ttulo4"/>
              <w:spacing w:before="0" w:after="0"/>
              <w:ind w:left="-108" w:right="-114" w:firstLine="0"/>
              <w:jc w:val="center"/>
              <w:rPr>
                <w:b w:val="0"/>
                <w:color w:val="0000FF"/>
                <w:szCs w:val="19"/>
              </w:rPr>
            </w:pPr>
            <w:r w:rsidRPr="005B28DB">
              <w:rPr>
                <w:b w:val="0"/>
                <w:color w:val="0000FF"/>
                <w:szCs w:val="19"/>
              </w:rPr>
              <w:t>1000</w:t>
            </w:r>
            <w:r w:rsidR="008E55D3">
              <w:rPr>
                <w:b w:val="0"/>
                <w:color w:val="0000FF"/>
                <w:szCs w:val="19"/>
              </w:rPr>
              <w:t>211100</w:t>
            </w:r>
          </w:p>
        </w:tc>
        <w:tc>
          <w:tcPr>
            <w:tcW w:w="2551" w:type="dxa"/>
            <w:vAlign w:val="center"/>
          </w:tcPr>
          <w:p w14:paraId="365AF6EA" w14:textId="3CF7B8AD" w:rsidR="00E80CCA" w:rsidRPr="008B43FE" w:rsidRDefault="00E80CCA" w:rsidP="008E55D3">
            <w:pPr>
              <w:pStyle w:val="Ttulo4"/>
              <w:spacing w:before="0" w:after="0"/>
              <w:ind w:left="-108" w:right="-136" w:firstLine="0"/>
              <w:jc w:val="center"/>
              <w:rPr>
                <w:b w:val="0"/>
                <w:color w:val="0000CC"/>
                <w:szCs w:val="19"/>
              </w:rPr>
            </w:pPr>
            <w:r>
              <w:rPr>
                <w:b w:val="0"/>
                <w:color w:val="0000CC"/>
                <w:szCs w:val="19"/>
              </w:rPr>
              <w:t>4.22230.</w:t>
            </w:r>
            <w:r w:rsidR="00A22451">
              <w:rPr>
                <w:b w:val="0"/>
                <w:color w:val="0000CC"/>
                <w:szCs w:val="19"/>
              </w:rPr>
              <w:t>2</w:t>
            </w:r>
            <w:r w:rsidR="008E55D3">
              <w:rPr>
                <w:b w:val="0"/>
                <w:color w:val="0000CC"/>
                <w:szCs w:val="19"/>
              </w:rPr>
              <w:t>4100</w:t>
            </w:r>
          </w:p>
        </w:tc>
        <w:tc>
          <w:tcPr>
            <w:tcW w:w="1842" w:type="dxa"/>
            <w:vAlign w:val="center"/>
          </w:tcPr>
          <w:p w14:paraId="5ABF2FE6" w14:textId="6C93F83D" w:rsidR="00E80CCA" w:rsidRPr="008B43FE" w:rsidRDefault="00E80CCA"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sidR="00A22451">
              <w:rPr>
                <w:b w:val="0"/>
                <w:color w:val="0000CC"/>
                <w:szCs w:val="19"/>
              </w:rPr>
              <w:t>51030</w:t>
            </w:r>
            <w:r w:rsidR="008E55D3">
              <w:rPr>
                <w:b w:val="0"/>
                <w:color w:val="0000CC"/>
                <w:szCs w:val="19"/>
              </w:rPr>
              <w:t>3</w:t>
            </w:r>
          </w:p>
        </w:tc>
      </w:tr>
      <w:tr w:rsidR="008E55D3" w:rsidRPr="005B28DB" w14:paraId="7330814E" w14:textId="77777777" w:rsidTr="00E80CCA">
        <w:trPr>
          <w:trHeight w:val="273"/>
        </w:trPr>
        <w:tc>
          <w:tcPr>
            <w:tcW w:w="1304" w:type="dxa"/>
            <w:vAlign w:val="center"/>
          </w:tcPr>
          <w:p w14:paraId="3FE05263" w14:textId="671A0B18" w:rsidR="008E55D3" w:rsidRPr="005B28DB" w:rsidRDefault="008E55D3" w:rsidP="00A22451">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1BC569C6" w14:textId="626AFE6A" w:rsidR="008E55D3" w:rsidRPr="005B28DB" w:rsidRDefault="008E55D3" w:rsidP="00E80CCA">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211100</w:t>
            </w:r>
          </w:p>
        </w:tc>
        <w:tc>
          <w:tcPr>
            <w:tcW w:w="2551" w:type="dxa"/>
            <w:vAlign w:val="center"/>
          </w:tcPr>
          <w:p w14:paraId="7F77812E" w14:textId="5081F5C2" w:rsidR="008E55D3" w:rsidRDefault="008E55D3" w:rsidP="00A22451">
            <w:pPr>
              <w:pStyle w:val="Ttulo4"/>
              <w:spacing w:before="0" w:after="0"/>
              <w:ind w:left="-108" w:right="-136" w:firstLine="0"/>
              <w:jc w:val="center"/>
              <w:rPr>
                <w:b w:val="0"/>
                <w:color w:val="0000CC"/>
                <w:szCs w:val="19"/>
              </w:rPr>
            </w:pPr>
            <w:r>
              <w:rPr>
                <w:b w:val="0"/>
                <w:color w:val="0000CC"/>
                <w:szCs w:val="19"/>
              </w:rPr>
              <w:t>4.22230.24100</w:t>
            </w:r>
          </w:p>
        </w:tc>
        <w:tc>
          <w:tcPr>
            <w:tcW w:w="1842" w:type="dxa"/>
            <w:vAlign w:val="center"/>
          </w:tcPr>
          <w:p w14:paraId="26A3C104" w14:textId="492CAC8D" w:rsidR="008E55D3" w:rsidRPr="008B43FE" w:rsidRDefault="008E55D3"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8E55D3" w:rsidRPr="005B28DB" w14:paraId="18327339" w14:textId="77777777" w:rsidTr="00E80CCA">
        <w:trPr>
          <w:trHeight w:val="273"/>
        </w:trPr>
        <w:tc>
          <w:tcPr>
            <w:tcW w:w="1304" w:type="dxa"/>
            <w:vAlign w:val="center"/>
          </w:tcPr>
          <w:p w14:paraId="49037486" w14:textId="68AB89FA" w:rsidR="008E55D3" w:rsidRPr="005B28DB" w:rsidRDefault="008E55D3" w:rsidP="00A22451">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249A0DBA" w14:textId="438E7499" w:rsidR="008E55D3" w:rsidRPr="005B28DB" w:rsidRDefault="008E55D3" w:rsidP="00E80CCA">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211100</w:t>
            </w:r>
          </w:p>
        </w:tc>
        <w:tc>
          <w:tcPr>
            <w:tcW w:w="2551" w:type="dxa"/>
            <w:vAlign w:val="center"/>
          </w:tcPr>
          <w:p w14:paraId="450D5244" w14:textId="148D57E3" w:rsidR="008E55D3" w:rsidRDefault="008E55D3" w:rsidP="00A22451">
            <w:pPr>
              <w:pStyle w:val="Ttulo4"/>
              <w:spacing w:before="0" w:after="0"/>
              <w:ind w:left="-108" w:right="-136" w:firstLine="0"/>
              <w:jc w:val="center"/>
              <w:rPr>
                <w:b w:val="0"/>
                <w:color w:val="0000CC"/>
                <w:szCs w:val="19"/>
              </w:rPr>
            </w:pPr>
            <w:r>
              <w:rPr>
                <w:b w:val="0"/>
                <w:color w:val="0000CC"/>
                <w:szCs w:val="19"/>
              </w:rPr>
              <w:t>4.22230.24100</w:t>
            </w:r>
          </w:p>
        </w:tc>
        <w:tc>
          <w:tcPr>
            <w:tcW w:w="1842" w:type="dxa"/>
            <w:vAlign w:val="center"/>
          </w:tcPr>
          <w:p w14:paraId="2B19CF4C" w14:textId="1A43A7DE" w:rsidR="008E55D3" w:rsidRPr="008B43FE" w:rsidRDefault="008E55D3"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8E55D3" w:rsidRPr="005B28DB" w14:paraId="31F4EE3F" w14:textId="77777777" w:rsidTr="00E80CCA">
        <w:trPr>
          <w:trHeight w:val="273"/>
        </w:trPr>
        <w:tc>
          <w:tcPr>
            <w:tcW w:w="1304" w:type="dxa"/>
            <w:vAlign w:val="center"/>
          </w:tcPr>
          <w:p w14:paraId="5416238E" w14:textId="4FE3F7D3" w:rsidR="008E55D3" w:rsidRPr="005B28DB" w:rsidRDefault="008E55D3" w:rsidP="00A22451">
            <w:pPr>
              <w:pStyle w:val="Ttulo4"/>
              <w:spacing w:before="0" w:after="0"/>
              <w:ind w:left="-113" w:right="-108" w:firstLine="0"/>
              <w:jc w:val="center"/>
              <w:rPr>
                <w:b w:val="0"/>
                <w:color w:val="0000FF"/>
                <w:szCs w:val="19"/>
              </w:rPr>
            </w:pPr>
            <w:r>
              <w:rPr>
                <w:b w:val="0"/>
                <w:color w:val="0000FF"/>
                <w:szCs w:val="19"/>
              </w:rPr>
              <w:t>2028</w:t>
            </w:r>
          </w:p>
        </w:tc>
        <w:tc>
          <w:tcPr>
            <w:tcW w:w="1560" w:type="dxa"/>
            <w:vAlign w:val="center"/>
          </w:tcPr>
          <w:p w14:paraId="705EE47C" w14:textId="17C04731" w:rsidR="008E55D3" w:rsidRPr="005B28DB" w:rsidRDefault="008E55D3" w:rsidP="00E80CCA">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211100</w:t>
            </w:r>
          </w:p>
        </w:tc>
        <w:tc>
          <w:tcPr>
            <w:tcW w:w="2551" w:type="dxa"/>
            <w:vAlign w:val="center"/>
          </w:tcPr>
          <w:p w14:paraId="03706A74" w14:textId="5B737E40" w:rsidR="008E55D3" w:rsidRDefault="008E55D3" w:rsidP="00A22451">
            <w:pPr>
              <w:pStyle w:val="Ttulo4"/>
              <w:spacing w:before="0" w:after="0"/>
              <w:ind w:left="-108" w:right="-136" w:firstLine="0"/>
              <w:jc w:val="center"/>
              <w:rPr>
                <w:b w:val="0"/>
                <w:color w:val="0000CC"/>
                <w:szCs w:val="19"/>
              </w:rPr>
            </w:pPr>
            <w:r>
              <w:rPr>
                <w:b w:val="0"/>
                <w:color w:val="0000CC"/>
                <w:szCs w:val="19"/>
              </w:rPr>
              <w:t>4.22230.24100</w:t>
            </w:r>
          </w:p>
        </w:tc>
        <w:tc>
          <w:tcPr>
            <w:tcW w:w="1842" w:type="dxa"/>
            <w:vAlign w:val="center"/>
          </w:tcPr>
          <w:p w14:paraId="0AB08BEE" w14:textId="20D16337" w:rsidR="008E55D3" w:rsidRPr="008B43FE" w:rsidRDefault="008E55D3"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8E55D3" w:rsidRPr="005B28DB" w14:paraId="7B156C8F" w14:textId="77777777" w:rsidTr="00E80CCA">
        <w:trPr>
          <w:trHeight w:val="273"/>
        </w:trPr>
        <w:tc>
          <w:tcPr>
            <w:tcW w:w="1304" w:type="dxa"/>
            <w:vAlign w:val="center"/>
          </w:tcPr>
          <w:p w14:paraId="409696EF" w14:textId="0632DAA4" w:rsidR="008E55D3" w:rsidRPr="005B28DB" w:rsidRDefault="008E55D3" w:rsidP="00A22451">
            <w:pPr>
              <w:pStyle w:val="Ttulo4"/>
              <w:spacing w:before="0" w:after="0"/>
              <w:ind w:left="-113" w:right="-108" w:firstLine="0"/>
              <w:jc w:val="center"/>
              <w:rPr>
                <w:b w:val="0"/>
                <w:color w:val="0000FF"/>
                <w:szCs w:val="19"/>
              </w:rPr>
            </w:pPr>
            <w:r>
              <w:rPr>
                <w:b w:val="0"/>
                <w:color w:val="0000FF"/>
                <w:szCs w:val="19"/>
              </w:rPr>
              <w:t>2029</w:t>
            </w:r>
          </w:p>
        </w:tc>
        <w:tc>
          <w:tcPr>
            <w:tcW w:w="1560" w:type="dxa"/>
            <w:vAlign w:val="center"/>
          </w:tcPr>
          <w:p w14:paraId="6C2930C1" w14:textId="55EADEFE" w:rsidR="008E55D3" w:rsidRPr="005B28DB" w:rsidRDefault="008E55D3" w:rsidP="00E80CCA">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211100</w:t>
            </w:r>
          </w:p>
        </w:tc>
        <w:tc>
          <w:tcPr>
            <w:tcW w:w="2551" w:type="dxa"/>
            <w:vAlign w:val="center"/>
          </w:tcPr>
          <w:p w14:paraId="03404577" w14:textId="430D5137" w:rsidR="008E55D3" w:rsidRDefault="008E55D3" w:rsidP="00A22451">
            <w:pPr>
              <w:pStyle w:val="Ttulo4"/>
              <w:spacing w:before="0" w:after="0"/>
              <w:ind w:left="-108" w:right="-136" w:firstLine="0"/>
              <w:jc w:val="center"/>
              <w:rPr>
                <w:b w:val="0"/>
                <w:color w:val="0000CC"/>
                <w:szCs w:val="19"/>
              </w:rPr>
            </w:pPr>
            <w:r>
              <w:rPr>
                <w:b w:val="0"/>
                <w:color w:val="0000CC"/>
                <w:szCs w:val="19"/>
              </w:rPr>
              <w:t>4.22230.24100</w:t>
            </w:r>
          </w:p>
        </w:tc>
        <w:tc>
          <w:tcPr>
            <w:tcW w:w="1842" w:type="dxa"/>
            <w:vAlign w:val="center"/>
          </w:tcPr>
          <w:p w14:paraId="53B5A8B1" w14:textId="2FF180B9" w:rsidR="008E55D3" w:rsidRPr="008B43FE" w:rsidRDefault="008E55D3"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bl>
    <w:p w14:paraId="6322AEFD" w14:textId="77777777" w:rsidR="00E80CCA" w:rsidRPr="00E80CCA" w:rsidRDefault="00E80CCA" w:rsidP="00E80CCA"/>
    <w:p w14:paraId="70D602A8" w14:textId="2A094F27" w:rsidR="00503276" w:rsidRPr="00410F6F" w:rsidRDefault="00503276" w:rsidP="00503276">
      <w:pPr>
        <w:pStyle w:val="Ttulo4"/>
        <w:ind w:right="-425"/>
        <w:rPr>
          <w:szCs w:val="19"/>
        </w:rPr>
      </w:pPr>
      <w:bookmarkStart w:id="74" w:name="_Toc38361478"/>
      <w:bookmarkStart w:id="75" w:name="_Toc45180432"/>
      <w:bookmarkStart w:id="76" w:name="_Toc48125137"/>
      <w:bookmarkStart w:id="77" w:name="_Toc48125514"/>
      <w:r w:rsidRPr="00410F6F">
        <w:rPr>
          <w:szCs w:val="19"/>
        </w:rPr>
        <w:t xml:space="preserve">3.3.- Tramitación anticipada: </w:t>
      </w:r>
      <w:r w:rsidRPr="00410F6F">
        <w:rPr>
          <w:rFonts w:eastAsia="Times New Roman" w:cs="Arial"/>
          <w:b w:val="0"/>
          <w:color w:val="0000FF"/>
          <w:szCs w:val="19"/>
        </w:rPr>
        <w:t>sí</w:t>
      </w:r>
      <w:bookmarkEnd w:id="74"/>
      <w:r w:rsidRPr="00410F6F">
        <w:rPr>
          <w:rFonts w:eastAsia="Times New Roman" w:cs="Arial"/>
          <w:b w:val="0"/>
          <w:color w:val="0000FF"/>
          <w:szCs w:val="19"/>
        </w:rPr>
        <w:t>.</w:t>
      </w:r>
      <w:bookmarkEnd w:id="75"/>
      <w:bookmarkEnd w:id="76"/>
      <w:bookmarkEnd w:id="77"/>
    </w:p>
    <w:p w14:paraId="5D30E668" w14:textId="2F980C86" w:rsidR="00503276"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410F6F">
        <w:rPr>
          <w:szCs w:val="19"/>
        </w:rPr>
        <w:t xml:space="preserve">3.4.- El gasto está cofinanciado: </w:t>
      </w:r>
      <w:r w:rsidRPr="00410F6F">
        <w:rPr>
          <w:rFonts w:eastAsia="Times New Roman" w:cs="Arial"/>
          <w:b w:val="0"/>
          <w:color w:val="0000FF"/>
          <w:szCs w:val="19"/>
        </w:rPr>
        <w:t>no</w:t>
      </w:r>
      <w:bookmarkEnd w:id="78"/>
      <w:r w:rsidRPr="00410F6F">
        <w:rPr>
          <w:rFonts w:eastAsia="Times New Roman" w:cs="Arial"/>
          <w:b w:val="0"/>
          <w:color w:val="0000FF"/>
          <w:szCs w:val="19"/>
        </w:rPr>
        <w:t>.</w:t>
      </w:r>
      <w:bookmarkEnd w:id="79"/>
      <w:bookmarkEnd w:id="80"/>
      <w:bookmarkEnd w:id="81"/>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2" w:name="_Toc38361480"/>
      <w:bookmarkStart w:id="83" w:name="_Toc155181894"/>
      <w:r w:rsidRPr="00410F6F">
        <w:t xml:space="preserve">4.- </w:t>
      </w:r>
      <w:r w:rsidRPr="00410F6F">
        <w:rPr>
          <w:caps w:val="0"/>
        </w:rPr>
        <w:t>VALOR</w:t>
      </w:r>
      <w:r w:rsidRPr="00410F6F">
        <w:t xml:space="preserve"> ESTIMADO DEL CONTRATO</w:t>
      </w:r>
      <w:bookmarkEnd w:id="82"/>
      <w:bookmarkEnd w:id="83"/>
    </w:p>
    <w:p w14:paraId="3C74B488" w14:textId="26E040DF" w:rsidR="00503276" w:rsidRPr="00410F6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071621">
        <w:rPr>
          <w:rFonts w:cs="Arial"/>
          <w:b w:val="0"/>
          <w:color w:val="0000FF"/>
          <w:szCs w:val="19"/>
        </w:rPr>
        <w:t>71.900,86</w:t>
      </w:r>
      <w:bookmarkStart w:id="88" w:name="_GoBack"/>
      <w:bookmarkEnd w:id="88"/>
      <w:r w:rsidR="002043AB" w:rsidRPr="002043AB">
        <w:rPr>
          <w:rFonts w:cs="Arial"/>
          <w:b w:val="0"/>
          <w:color w:val="0000FF"/>
          <w:szCs w:val="19"/>
        </w:rPr>
        <w:t xml:space="preserve"> </w:t>
      </w:r>
      <w:r w:rsidRPr="002043AB">
        <w:rPr>
          <w:rFonts w:cs="Arial"/>
          <w:b w:val="0"/>
          <w:color w:val="0000FF"/>
          <w:szCs w:val="19"/>
        </w:rPr>
        <w:t>euros</w:t>
      </w:r>
      <w:bookmarkEnd w:id="84"/>
      <w:r w:rsidRPr="002043AB">
        <w:rPr>
          <w:rFonts w:cs="Arial"/>
          <w:b w:val="0"/>
          <w:color w:val="0000FF"/>
          <w:szCs w:val="19"/>
        </w:rPr>
        <w:t>.</w:t>
      </w:r>
      <w:bookmarkEnd w:id="85"/>
      <w:bookmarkEnd w:id="86"/>
      <w:bookmarkEnd w:id="87"/>
    </w:p>
    <w:p w14:paraId="643EAC82" w14:textId="4023B9A1" w:rsidR="00A07ABA" w:rsidRPr="00410F6F" w:rsidRDefault="00A07ABA" w:rsidP="00867DBF">
      <w:pPr>
        <w:pStyle w:val="Ttulo4"/>
        <w:ind w:right="-425" w:firstLine="0"/>
        <w:rPr>
          <w:b w:val="0"/>
          <w:szCs w:val="19"/>
        </w:rPr>
      </w:pPr>
      <w:bookmarkStart w:id="89" w:name="_Toc48125141"/>
      <w:bookmarkStart w:id="90" w:name="_Toc48125518"/>
      <w:bookmarkStart w:id="91" w:name="_Toc38361482"/>
      <w:bookmarkStart w:id="92"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9"/>
      <w:bookmarkEnd w:id="90"/>
    </w:p>
    <w:p w14:paraId="536CDA22" w14:textId="6FD51EED" w:rsidR="00503276" w:rsidRDefault="00503276" w:rsidP="00503276">
      <w:pPr>
        <w:pStyle w:val="Ttulo4"/>
        <w:ind w:right="-425"/>
        <w:rPr>
          <w:szCs w:val="19"/>
        </w:rPr>
      </w:pPr>
      <w:bookmarkStart w:id="93" w:name="_Toc48125142"/>
      <w:bookmarkStart w:id="94" w:name="_Toc48125519"/>
      <w:r w:rsidRPr="00410F6F">
        <w:rPr>
          <w:szCs w:val="19"/>
        </w:rPr>
        <w:t>4.2.- Método de cálculo:</w:t>
      </w:r>
      <w:bookmarkEnd w:id="91"/>
      <w:bookmarkEnd w:id="92"/>
      <w:bookmarkEnd w:id="93"/>
      <w:bookmarkEnd w:id="94"/>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03CE02E4" w:rsidR="002043AB" w:rsidRPr="008A6AC5" w:rsidRDefault="00E50BBE" w:rsidP="00E50BB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49.586,80</w:t>
            </w:r>
            <w:r w:rsidR="002043AB">
              <w:rPr>
                <w:rFonts w:ascii="Verdana" w:hAnsi="Verdana" w:cs="Arial"/>
                <w:color w:val="0000FF"/>
                <w:sz w:val="19"/>
                <w:szCs w:val="19"/>
              </w:rPr>
              <w:t xml:space="preserve"> €</w:t>
            </w:r>
          </w:p>
        </w:tc>
      </w:tr>
      <w:tr w:rsidR="002043AB" w:rsidRPr="008A6AC5" w14:paraId="1B210583" w14:textId="77777777" w:rsidTr="0095400E">
        <w:trPr>
          <w:trHeight w:val="227"/>
        </w:trPr>
        <w:tc>
          <w:tcPr>
            <w:tcW w:w="3789" w:type="pct"/>
            <w:shd w:val="clear" w:color="auto" w:fill="auto"/>
            <w:vAlign w:val="center"/>
          </w:tcPr>
          <w:p w14:paraId="277859E0"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77EB83B9" w:rsidR="002043AB" w:rsidRPr="008A6AC5" w:rsidRDefault="00A87CD8"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9.917,36 €</w:t>
            </w:r>
          </w:p>
        </w:tc>
      </w:tr>
      <w:tr w:rsidR="002043AB" w:rsidRPr="008A6AC5" w14:paraId="32552F3E" w14:textId="77777777" w:rsidTr="0095400E">
        <w:trPr>
          <w:trHeight w:val="227"/>
        </w:trPr>
        <w:tc>
          <w:tcPr>
            <w:tcW w:w="3789" w:type="pct"/>
            <w:shd w:val="clear" w:color="auto" w:fill="auto"/>
            <w:vAlign w:val="center"/>
          </w:tcPr>
          <w:p w14:paraId="5CDD2B89"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13C3C2EB" w14:textId="77777777" w:rsidTr="0095400E">
        <w:trPr>
          <w:trHeight w:val="227"/>
        </w:trPr>
        <w:tc>
          <w:tcPr>
            <w:tcW w:w="3789" w:type="pct"/>
            <w:shd w:val="clear" w:color="auto" w:fill="auto"/>
            <w:vAlign w:val="center"/>
          </w:tcPr>
          <w:p w14:paraId="090220BD"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2AA4945C" w14:textId="77777777" w:rsidTr="0095400E">
        <w:trPr>
          <w:trHeight w:val="227"/>
        </w:trPr>
        <w:tc>
          <w:tcPr>
            <w:tcW w:w="3789" w:type="pct"/>
            <w:shd w:val="clear" w:color="auto" w:fill="auto"/>
            <w:vAlign w:val="center"/>
          </w:tcPr>
          <w:p w14:paraId="58195B2E"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66A45B9E" w:rsidR="002043AB" w:rsidRPr="008A6AC5" w:rsidRDefault="00A22451" w:rsidP="00E50BB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w:t>
            </w:r>
            <w:r w:rsidR="00E50BBE">
              <w:rPr>
                <w:rFonts w:ascii="Verdana" w:hAnsi="Verdana" w:cs="Arial"/>
                <w:color w:val="0000FF"/>
                <w:sz w:val="19"/>
                <w:szCs w:val="19"/>
              </w:rPr>
              <w:t>2.396,70</w:t>
            </w:r>
            <w:r>
              <w:rPr>
                <w:rFonts w:ascii="Verdana" w:hAnsi="Verdana" w:cs="Arial"/>
                <w:color w:val="0000FF"/>
                <w:sz w:val="19"/>
                <w:szCs w:val="19"/>
              </w:rPr>
              <w:t xml:space="preserve"> €</w:t>
            </w:r>
          </w:p>
        </w:tc>
      </w:tr>
      <w:tr w:rsidR="002043AB" w:rsidRPr="008A6AC5" w14:paraId="3BE3F6F8" w14:textId="77777777" w:rsidTr="0095400E">
        <w:trPr>
          <w:trHeight w:val="227"/>
        </w:trPr>
        <w:tc>
          <w:tcPr>
            <w:tcW w:w="3789" w:type="pct"/>
            <w:shd w:val="clear" w:color="auto" w:fill="auto"/>
            <w:vAlign w:val="center"/>
          </w:tcPr>
          <w:p w14:paraId="06DC51AF" w14:textId="77777777" w:rsidR="002043AB" w:rsidRPr="008A6AC5"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8A6AC5" w14:paraId="22ED6F0A" w14:textId="77777777" w:rsidTr="0095400E">
        <w:trPr>
          <w:trHeight w:val="227"/>
        </w:trPr>
        <w:tc>
          <w:tcPr>
            <w:tcW w:w="3789" w:type="pct"/>
            <w:shd w:val="clear" w:color="auto" w:fill="auto"/>
            <w:vAlign w:val="center"/>
          </w:tcPr>
          <w:p w14:paraId="47860B58" w14:textId="09C99626" w:rsidR="00292504"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2F0B1D25" w:rsidR="00292504" w:rsidRPr="008A6AC5" w:rsidRDefault="00292504" w:rsidP="00E50BBE">
            <w:pPr>
              <w:pStyle w:val="Prrafodelista"/>
              <w:tabs>
                <w:tab w:val="left" w:pos="284"/>
                <w:tab w:val="right" w:leader="dot" w:pos="4100"/>
                <w:tab w:val="right" w:leader="dot" w:pos="7400"/>
                <w:tab w:val="right" w:leader="dot" w:pos="10348"/>
              </w:tabs>
              <w:ind w:left="0" w:right="33"/>
              <w:rPr>
                <w:rFonts w:ascii="Verdana" w:hAnsi="Verdana" w:cs="Arial"/>
                <w:color w:val="0000FF"/>
                <w:sz w:val="19"/>
                <w:szCs w:val="19"/>
              </w:rPr>
            </w:pPr>
          </w:p>
        </w:tc>
      </w:tr>
      <w:tr w:rsidR="002043AB" w:rsidRPr="008A6AC5" w14:paraId="52BB7CFA" w14:textId="77777777" w:rsidTr="0095400E">
        <w:trPr>
          <w:trHeight w:val="227"/>
        </w:trPr>
        <w:tc>
          <w:tcPr>
            <w:tcW w:w="3789" w:type="pct"/>
            <w:shd w:val="clear" w:color="auto" w:fill="auto"/>
            <w:vAlign w:val="center"/>
          </w:tcPr>
          <w:p w14:paraId="33865D83" w14:textId="77777777" w:rsidR="002043AB" w:rsidRPr="008A6AC5"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28D59D84" w:rsidR="002043AB" w:rsidRPr="008A6AC5" w:rsidRDefault="00A87CD8" w:rsidP="00A87CD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71.900,86 €</w:t>
            </w:r>
          </w:p>
        </w:tc>
      </w:tr>
    </w:tbl>
    <w:p w14:paraId="6DCFD351" w14:textId="77777777" w:rsidR="00503276" w:rsidRPr="00410F6F" w:rsidRDefault="00503276" w:rsidP="00503276">
      <w:pPr>
        <w:pStyle w:val="Ttulo3"/>
        <w:spacing w:after="120"/>
        <w:rPr>
          <w:i/>
        </w:rPr>
      </w:pPr>
      <w:bookmarkStart w:id="95" w:name="_Toc155181895"/>
      <w:r w:rsidRPr="00410F6F">
        <w:t>5.- PRECIO Y PAGOS</w:t>
      </w:r>
      <w:bookmarkEnd w:id="95"/>
    </w:p>
    <w:p w14:paraId="58EACA7A" w14:textId="1F41548E" w:rsidR="00503276" w:rsidRDefault="00503276" w:rsidP="00503276">
      <w:pPr>
        <w:pStyle w:val="Ttulo4"/>
        <w:ind w:right="-427"/>
        <w:rPr>
          <w:b w:val="0"/>
          <w:color w:val="0000FF"/>
          <w:szCs w:val="19"/>
        </w:rPr>
      </w:pPr>
      <w:bookmarkStart w:id="96" w:name="_Toc38387579"/>
      <w:bookmarkStart w:id="97" w:name="_Toc45180438"/>
      <w:bookmarkStart w:id="98" w:name="_Toc48125144"/>
      <w:bookmarkStart w:id="99" w:name="_Toc48125521"/>
      <w:r w:rsidRPr="00410F6F">
        <w:rPr>
          <w:szCs w:val="19"/>
        </w:rPr>
        <w:t>5.1.- Sistema de determinación del precio:</w:t>
      </w:r>
      <w:bookmarkEnd w:id="96"/>
      <w:bookmarkEnd w:id="97"/>
      <w:bookmarkEnd w:id="98"/>
      <w:bookmarkEnd w:id="99"/>
      <w:r w:rsidR="00CE4680">
        <w:rPr>
          <w:szCs w:val="19"/>
        </w:rPr>
        <w:t xml:space="preserve"> </w:t>
      </w:r>
      <w:r w:rsidR="00A22451">
        <w:rPr>
          <w:b w:val="0"/>
          <w:color w:val="0000FF"/>
          <w:szCs w:val="19"/>
        </w:rPr>
        <w:t>precios unitarios</w:t>
      </w:r>
      <w:r w:rsidR="00CE4680">
        <w:rPr>
          <w:b w:val="0"/>
          <w:color w:val="0000FF"/>
          <w:szCs w:val="19"/>
        </w:rPr>
        <w:t>.</w:t>
      </w:r>
    </w:p>
    <w:p w14:paraId="285598EA" w14:textId="19F0D8BB" w:rsidR="002D6581" w:rsidRDefault="002D6581" w:rsidP="002D6581">
      <w:pPr>
        <w:ind w:left="284"/>
      </w:pPr>
      <w:r w:rsidRPr="001047E8">
        <w:rPr>
          <w:rFonts w:ascii="Verdana" w:hAnsi="Verdana" w:cs="Tahoma"/>
          <w:color w:val="0D0DD9"/>
          <w:sz w:val="19"/>
          <w:szCs w:val="19"/>
        </w:rPr>
        <w:t xml:space="preserve">Las ofertas que superen </w:t>
      </w:r>
      <w:r>
        <w:rPr>
          <w:rFonts w:ascii="Verdana" w:hAnsi="Verdana" w:cs="Tahoma"/>
          <w:color w:val="0D0DD9"/>
          <w:sz w:val="19"/>
          <w:szCs w:val="19"/>
        </w:rPr>
        <w:t>los precios unitarios indicados en el modelo de proposición económica serán rechazadas en su totalidad.</w:t>
      </w:r>
    </w:p>
    <w:p w14:paraId="0BE11FAB" w14:textId="77777777" w:rsidR="002D6581" w:rsidRPr="002D6581" w:rsidRDefault="002D6581" w:rsidP="002D6581"/>
    <w:p w14:paraId="03DC948F" w14:textId="61362428" w:rsidR="00257B41" w:rsidRPr="00257B41" w:rsidRDefault="00503276" w:rsidP="00257B41">
      <w:pPr>
        <w:pStyle w:val="Prrafodelista"/>
        <w:ind w:left="142"/>
        <w:jc w:val="both"/>
        <w:rPr>
          <w:rFonts w:ascii="Verdana" w:eastAsia="Calibri" w:hAnsi="Verdana"/>
          <w:color w:val="0000FF"/>
          <w:sz w:val="19"/>
          <w:szCs w:val="19"/>
          <w:lang w:val="es-ES_tradnl" w:eastAsia="en-US"/>
        </w:rPr>
      </w:pPr>
      <w:bookmarkStart w:id="100" w:name="_Toc38387580"/>
      <w:bookmarkStart w:id="101" w:name="_Toc45180439"/>
      <w:bookmarkStart w:id="102" w:name="_Toc48125145"/>
      <w:bookmarkStart w:id="103" w:name="_Toc48125522"/>
      <w:r w:rsidRPr="00257B41">
        <w:rPr>
          <w:rFonts w:ascii="Verdana" w:hAnsi="Verdana"/>
          <w:b/>
          <w:sz w:val="19"/>
          <w:szCs w:val="19"/>
        </w:rPr>
        <w:lastRenderedPageBreak/>
        <w:t>5.2.- Modalidad de pago del precio:</w:t>
      </w:r>
      <w:r w:rsidRPr="00257B41">
        <w:rPr>
          <w:rFonts w:ascii="Verdana" w:hAnsi="Verdana"/>
          <w:sz w:val="19"/>
          <w:szCs w:val="19"/>
        </w:rPr>
        <w:t xml:space="preserve"> </w:t>
      </w:r>
      <w:bookmarkEnd w:id="100"/>
      <w:bookmarkEnd w:id="101"/>
      <w:bookmarkEnd w:id="102"/>
      <w:bookmarkEnd w:id="103"/>
      <w:r w:rsidR="00257B41" w:rsidRPr="00257B41">
        <w:rPr>
          <w:rFonts w:ascii="Verdana" w:hAnsi="Verdana"/>
          <w:color w:val="0000FF"/>
          <w:sz w:val="19"/>
          <w:szCs w:val="19"/>
          <w:lang w:val="es-ES_tradnl"/>
        </w:rPr>
        <w:t>Pagos parciales</w:t>
      </w:r>
      <w:r w:rsidR="00257B41" w:rsidRPr="00257B41">
        <w:rPr>
          <w:rFonts w:ascii="Verdana" w:eastAsia="Calibri" w:hAnsi="Verdana"/>
          <w:color w:val="0000FF"/>
          <w:sz w:val="19"/>
          <w:szCs w:val="19"/>
          <w:lang w:val="es-ES_tradnl" w:eastAsia="en-US"/>
        </w:rPr>
        <w:t xml:space="preserve">. </w:t>
      </w:r>
      <w:r w:rsidR="00257B41" w:rsidRPr="00257B41">
        <w:rPr>
          <w:rFonts w:ascii="Verdana" w:hAnsi="Verdana"/>
          <w:color w:val="0000FF"/>
          <w:sz w:val="19"/>
          <w:szCs w:val="19"/>
          <w:lang w:val="es-ES_tradnl"/>
        </w:rPr>
        <w:t>Con carácter general la facturación será mensual, agrupando los suministros realizados en el período. Se adjuntarán los pedidos remitidos desde los centros.</w:t>
      </w:r>
      <w:r w:rsidR="00257B41" w:rsidRPr="00257B41">
        <w:rPr>
          <w:rFonts w:ascii="Verdana" w:hAnsi="Verdana"/>
          <w:sz w:val="19"/>
          <w:szCs w:val="19"/>
          <w:lang w:val="es-ES_tradnl"/>
        </w:rPr>
        <w:t xml:space="preserve"> </w:t>
      </w:r>
    </w:p>
    <w:p w14:paraId="0ED2CE32" w14:textId="403BE593" w:rsidR="00130999" w:rsidRPr="00257B41" w:rsidRDefault="00257B41" w:rsidP="00257B41">
      <w:pPr>
        <w:pStyle w:val="Ttulo4"/>
        <w:ind w:right="-427"/>
        <w:rPr>
          <w:color w:val="0000FF"/>
          <w:szCs w:val="19"/>
        </w:rPr>
      </w:pPr>
      <w:r w:rsidRPr="00257B41">
        <w:rPr>
          <w:rFonts w:eastAsia="Times New Roman"/>
          <w:b w:val="0"/>
          <w:color w:val="0000FF"/>
          <w:szCs w:val="19"/>
          <w:lang w:val="es-ES_tradnl"/>
        </w:rPr>
        <w:t>Las facturas deberán remitirse electrónicamente, dirigidas a los códigos identificativos que se indican:</w:t>
      </w:r>
    </w:p>
    <w:p w14:paraId="62590545" w14:textId="77777777" w:rsidR="00CE4680" w:rsidRPr="00A3619D" w:rsidRDefault="00CE4680" w:rsidP="00130999">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CE4680" w14:paraId="7C94EAA3" w14:textId="77777777" w:rsidTr="00A22451">
        <w:trPr>
          <w:trHeight w:val="223"/>
        </w:trPr>
        <w:tc>
          <w:tcPr>
            <w:tcW w:w="2693" w:type="dxa"/>
            <w:vAlign w:val="center"/>
          </w:tcPr>
          <w:p w14:paraId="01B754A9"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7137967B"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S4833001C</w:t>
            </w:r>
          </w:p>
        </w:tc>
      </w:tr>
      <w:tr w:rsidR="00CE4680" w14:paraId="5CC2AA54" w14:textId="77777777" w:rsidTr="00A22451">
        <w:trPr>
          <w:trHeight w:val="272"/>
        </w:trPr>
        <w:tc>
          <w:tcPr>
            <w:tcW w:w="2693" w:type="dxa"/>
            <w:vAlign w:val="center"/>
          </w:tcPr>
          <w:p w14:paraId="77FA6D04"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5D3531C1"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A16007243</w:t>
            </w:r>
          </w:p>
        </w:tc>
      </w:tr>
      <w:tr w:rsidR="00CE4680" w14:paraId="3CE679A1" w14:textId="77777777" w:rsidTr="00A22451">
        <w:trPr>
          <w:trHeight w:val="275"/>
        </w:trPr>
        <w:tc>
          <w:tcPr>
            <w:tcW w:w="2693" w:type="dxa"/>
            <w:vAlign w:val="center"/>
          </w:tcPr>
          <w:p w14:paraId="330D43F7"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14:paraId="1EF52057" w14:textId="1AE2F075" w:rsidR="00CE4680" w:rsidRDefault="00257B41" w:rsidP="00A22451">
            <w:pPr>
              <w:jc w:val="center"/>
              <w:rPr>
                <w:rFonts w:ascii="Verdana" w:hAnsi="Verdana" w:cs="Arial"/>
                <w:color w:val="0000FF"/>
                <w:sz w:val="20"/>
                <w:szCs w:val="20"/>
              </w:rPr>
            </w:pPr>
            <w:r>
              <w:rPr>
                <w:rFonts w:ascii="Verdana" w:hAnsi="Verdana" w:cs="Arial"/>
                <w:color w:val="0000FF"/>
                <w:sz w:val="20"/>
                <w:szCs w:val="20"/>
              </w:rPr>
              <w:t>A16007473</w:t>
            </w:r>
          </w:p>
        </w:tc>
      </w:tr>
      <w:tr w:rsidR="00CE4680" w14:paraId="1C47D26B" w14:textId="77777777" w:rsidTr="00A22451">
        <w:trPr>
          <w:trHeight w:val="266"/>
        </w:trPr>
        <w:tc>
          <w:tcPr>
            <w:tcW w:w="2693" w:type="dxa"/>
            <w:vAlign w:val="center"/>
          </w:tcPr>
          <w:p w14:paraId="70D4EF06"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33E2BBB5"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A16007395</w:t>
            </w:r>
          </w:p>
        </w:tc>
      </w:tr>
    </w:tbl>
    <w:p w14:paraId="483D0F0F" w14:textId="77777777" w:rsidR="00130999" w:rsidRDefault="00130999" w:rsidP="00130999">
      <w:pPr>
        <w:ind w:left="851"/>
        <w:rPr>
          <w:rFonts w:ascii="Verdana" w:hAnsi="Verdana" w:cs="Arial"/>
          <w:color w:val="0000FF"/>
          <w:sz w:val="20"/>
          <w:szCs w:val="20"/>
        </w:rPr>
      </w:pPr>
    </w:p>
    <w:p w14:paraId="7771C23A" w14:textId="23D9906E"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w:t>
      </w:r>
      <w:r w:rsidR="002D6581">
        <w:rPr>
          <w:b w:val="0"/>
          <w:color w:val="0000FF"/>
          <w:sz w:val="20"/>
          <w:szCs w:val="20"/>
          <w:lang w:val="es-ES_tradnl" w:eastAsia="en-US"/>
        </w:rPr>
        <w:t>s</w:t>
      </w:r>
      <w:r w:rsidRPr="00130999">
        <w:rPr>
          <w:b w:val="0"/>
          <w:color w:val="0000FF"/>
          <w:sz w:val="20"/>
          <w:szCs w:val="20"/>
          <w:lang w:val="es-ES_tradnl" w:eastAsia="en-US"/>
        </w:rPr>
        <w:t xml:space="preserve"> factura</w:t>
      </w:r>
      <w:r w:rsidR="00257B41">
        <w:rPr>
          <w:b w:val="0"/>
          <w:color w:val="0000FF"/>
          <w:sz w:val="20"/>
          <w:szCs w:val="20"/>
          <w:lang w:val="es-ES_tradnl" w:eastAsia="en-US"/>
        </w:rPr>
        <w:t>s</w:t>
      </w:r>
      <w:r w:rsidRPr="00130999">
        <w:rPr>
          <w:b w:val="0"/>
          <w:color w:val="0000FF"/>
          <w:sz w:val="20"/>
          <w:szCs w:val="20"/>
          <w:lang w:val="es-ES_tradnl" w:eastAsia="en-US"/>
        </w:rPr>
        <w:t xml:space="preserve"> presentada</w:t>
      </w:r>
      <w:r w:rsidR="00261400">
        <w:rPr>
          <w:b w:val="0"/>
          <w:color w:val="0000FF"/>
          <w:sz w:val="20"/>
          <w:szCs w:val="20"/>
          <w:lang w:val="es-ES_tradnl" w:eastAsia="en-US"/>
        </w:rPr>
        <w:t>s</w:t>
      </w:r>
      <w:r w:rsidRPr="00130999">
        <w:rPr>
          <w:b w:val="0"/>
          <w:color w:val="0000FF"/>
          <w:sz w:val="20"/>
          <w:szCs w:val="20"/>
          <w:lang w:val="es-ES_tradnl" w:eastAsia="en-US"/>
        </w:rPr>
        <w:t xml:space="preserve"> deberá</w:t>
      </w:r>
      <w:r w:rsidR="00261400">
        <w:rPr>
          <w:b w:val="0"/>
          <w:color w:val="0000FF"/>
          <w:sz w:val="20"/>
          <w:szCs w:val="20"/>
          <w:lang w:val="es-ES_tradnl" w:eastAsia="en-US"/>
        </w:rPr>
        <w:t>n</w:t>
      </w:r>
      <w:r w:rsidRPr="00130999">
        <w:rPr>
          <w:b w:val="0"/>
          <w:color w:val="0000FF"/>
          <w:sz w:val="20"/>
          <w:szCs w:val="20"/>
          <w:lang w:val="es-ES_tradnl" w:eastAsia="en-US"/>
        </w:rPr>
        <w:t xml:space="preserve">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4" w:name="_Toc38387581"/>
      <w:bookmarkStart w:id="105" w:name="_Toc45180440"/>
      <w:bookmarkStart w:id="106" w:name="_Toc48125146"/>
      <w:bookmarkStart w:id="107" w:name="_Toc48125523"/>
      <w:r w:rsidRPr="00410F6F">
        <w:rPr>
          <w:szCs w:val="19"/>
        </w:rPr>
        <w:t xml:space="preserve">5.3.- Existen operaciones preparatorias: </w:t>
      </w:r>
      <w:r w:rsidRPr="00410F6F">
        <w:rPr>
          <w:rFonts w:cs="Arial"/>
          <w:b w:val="0"/>
          <w:color w:val="0000FF"/>
          <w:szCs w:val="19"/>
        </w:rPr>
        <w:t>no</w:t>
      </w:r>
      <w:bookmarkEnd w:id="104"/>
      <w:r w:rsidRPr="00410F6F">
        <w:rPr>
          <w:rFonts w:cs="Arial"/>
          <w:b w:val="0"/>
          <w:color w:val="0000FF"/>
          <w:szCs w:val="19"/>
        </w:rPr>
        <w:t>.</w:t>
      </w:r>
      <w:bookmarkEnd w:id="105"/>
      <w:bookmarkEnd w:id="106"/>
      <w:bookmarkEnd w:id="107"/>
    </w:p>
    <w:p w14:paraId="2BCCF98F"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Garantía a prestar: </w:t>
      </w:r>
    </w:p>
    <w:p w14:paraId="4182B3C2" w14:textId="22DD70FE" w:rsidR="00257B41" w:rsidRPr="00257B41" w:rsidRDefault="00503276" w:rsidP="00257B41">
      <w:pPr>
        <w:pStyle w:val="IGV2"/>
        <w:numPr>
          <w:ilvl w:val="0"/>
          <w:numId w:val="0"/>
        </w:numPr>
        <w:ind w:left="709" w:right="-257" w:hanging="426"/>
        <w:rPr>
          <w:rFonts w:ascii="Verdana" w:hAnsi="Verdana"/>
          <w:color w:val="0000FF"/>
          <w:sz w:val="19"/>
          <w:szCs w:val="19"/>
          <w:lang w:val="es-ES_tradnl"/>
        </w:rPr>
      </w:pPr>
      <w:bookmarkStart w:id="108" w:name="_Toc38387582"/>
      <w:bookmarkStart w:id="109" w:name="_Toc45180441"/>
      <w:bookmarkStart w:id="110" w:name="_Toc48125147"/>
      <w:bookmarkStart w:id="111" w:name="_Toc48125524"/>
      <w:r w:rsidRPr="00257B41">
        <w:rPr>
          <w:rFonts w:ascii="Verdana" w:hAnsi="Verdana"/>
          <w:b/>
          <w:sz w:val="19"/>
          <w:szCs w:val="19"/>
        </w:rPr>
        <w:t>5.4.-</w:t>
      </w:r>
      <w:r w:rsidRPr="00257B41">
        <w:rPr>
          <w:rFonts w:ascii="Verdana" w:hAnsi="Verdana"/>
          <w:b/>
          <w:sz w:val="19"/>
          <w:szCs w:val="19"/>
        </w:rPr>
        <w:tab/>
        <w:t>Revisión de precios:</w:t>
      </w:r>
      <w:r w:rsidRPr="00257B41">
        <w:rPr>
          <w:rFonts w:ascii="Verdana" w:hAnsi="Verdana"/>
          <w:sz w:val="19"/>
          <w:szCs w:val="19"/>
        </w:rPr>
        <w:t xml:space="preserve"> </w:t>
      </w:r>
      <w:bookmarkEnd w:id="108"/>
      <w:r w:rsidR="002D6581">
        <w:rPr>
          <w:rFonts w:ascii="Verdana" w:hAnsi="Verdana"/>
          <w:color w:val="0000FF"/>
          <w:sz w:val="19"/>
          <w:szCs w:val="19"/>
        </w:rPr>
        <w:t>no</w:t>
      </w:r>
      <w:r w:rsidR="002D6581" w:rsidRPr="00EB380D">
        <w:rPr>
          <w:rFonts w:ascii="Verdana" w:hAnsi="Verdana"/>
          <w:color w:val="002FC4"/>
          <w:sz w:val="19"/>
          <w:szCs w:val="19"/>
        </w:rPr>
        <w:t xml:space="preserve">. </w:t>
      </w:r>
      <w:r w:rsidR="002D6581">
        <w:rPr>
          <w:rFonts w:ascii="Verdana" w:hAnsi="Verdana"/>
          <w:color w:val="002FC4"/>
          <w:sz w:val="19"/>
          <w:szCs w:val="19"/>
        </w:rPr>
        <w:t xml:space="preserve">Los precios unitarios se mantendrán </w:t>
      </w:r>
      <w:r w:rsidR="002D6581">
        <w:rPr>
          <w:rFonts w:ascii="Verdana" w:hAnsi="Verdana"/>
          <w:color w:val="0000FF"/>
          <w:sz w:val="19"/>
          <w:szCs w:val="19"/>
        </w:rPr>
        <w:t>durante la ejecución del presente contrato, y la posible prórroga del mismo</w:t>
      </w:r>
    </w:p>
    <w:p w14:paraId="4E36E587" w14:textId="77777777" w:rsidR="00257B41" w:rsidRPr="00257B41" w:rsidRDefault="00257B41" w:rsidP="00257B41">
      <w:pPr>
        <w:ind w:left="709" w:right="-257" w:hanging="426"/>
        <w:jc w:val="both"/>
        <w:rPr>
          <w:rFonts w:ascii="Verdana" w:hAnsi="Verdana" w:cs="Arial"/>
          <w:color w:val="0000FF"/>
          <w:sz w:val="19"/>
          <w:szCs w:val="19"/>
          <w:lang w:val="es-ES_tradnl" w:eastAsia="en-US"/>
        </w:rPr>
      </w:pPr>
    </w:p>
    <w:bookmarkEnd w:id="109"/>
    <w:bookmarkEnd w:id="110"/>
    <w:bookmarkEnd w:id="111"/>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2" w:name="_Toc38387583"/>
      <w:bookmarkStart w:id="113" w:name="_Toc45180442"/>
      <w:bookmarkStart w:id="114" w:name="_Toc48125148"/>
      <w:bookmarkStart w:id="115"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2"/>
      <w:r w:rsidRPr="00410F6F">
        <w:rPr>
          <w:rFonts w:cs="Arial"/>
          <w:b w:val="0"/>
          <w:color w:val="0000FF"/>
          <w:szCs w:val="19"/>
        </w:rPr>
        <w:t>.</w:t>
      </w:r>
      <w:bookmarkEnd w:id="113"/>
      <w:bookmarkEnd w:id="114"/>
      <w:bookmarkEnd w:id="115"/>
    </w:p>
    <w:p w14:paraId="05159189"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6" w:name="_Toc45180443"/>
      <w:bookmarkStart w:id="117" w:name="_Toc48125149"/>
      <w:bookmarkStart w:id="118"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6"/>
      <w:bookmarkEnd w:id="117"/>
      <w:bookmarkEnd w:id="118"/>
    </w:p>
    <w:p w14:paraId="5170F87A" w14:textId="77777777" w:rsidR="005731F7" w:rsidRPr="00410F6F" w:rsidRDefault="005731F7" w:rsidP="005731F7">
      <w:pPr>
        <w:pStyle w:val="Ttulo3"/>
        <w:spacing w:after="120"/>
        <w:rPr>
          <w:i/>
        </w:rPr>
      </w:pPr>
      <w:bookmarkStart w:id="119" w:name="_Toc155181896"/>
      <w:r w:rsidRPr="00410F6F">
        <w:t>6.- VIGENCIA DEL CONTRATO: DURACIÓN DEL CONTRATO O PLAZO DE EJECUCIÓN. PRÓRROGA</w:t>
      </w:r>
      <w:bookmarkEnd w:id="119"/>
    </w:p>
    <w:p w14:paraId="75F94373" w14:textId="5B9D49C8" w:rsidR="005731F7" w:rsidRPr="00410F6F" w:rsidRDefault="005731F7" w:rsidP="005731F7">
      <w:pPr>
        <w:pStyle w:val="Ttulo4"/>
        <w:ind w:right="-427"/>
        <w:rPr>
          <w:b w:val="0"/>
          <w:i/>
          <w:szCs w:val="19"/>
        </w:rPr>
      </w:pPr>
      <w:bookmarkStart w:id="120" w:name="_Toc38387585"/>
      <w:bookmarkStart w:id="121" w:name="_Toc45180445"/>
      <w:bookmarkStart w:id="122" w:name="_Toc48125151"/>
      <w:bookmarkStart w:id="123" w:name="_Toc48125528"/>
      <w:r w:rsidRPr="00410F6F">
        <w:rPr>
          <w:szCs w:val="19"/>
        </w:rPr>
        <w:t>6.1.- Duración total o plazo de ejecución total o fecha límite:</w:t>
      </w:r>
      <w:bookmarkEnd w:id="120"/>
      <w:bookmarkEnd w:id="121"/>
      <w:bookmarkEnd w:id="122"/>
      <w:bookmarkEnd w:id="123"/>
      <w:r w:rsidR="00363CBD" w:rsidRPr="00363CBD">
        <w:rPr>
          <w:b w:val="0"/>
          <w:color w:val="0000FF"/>
          <w:szCs w:val="19"/>
        </w:rPr>
        <w:t xml:space="preserve"> </w:t>
      </w:r>
      <w:r w:rsidR="00AB0EDB">
        <w:rPr>
          <w:b w:val="0"/>
          <w:color w:val="0000FF"/>
          <w:szCs w:val="19"/>
        </w:rPr>
        <w:t>48 meses</w:t>
      </w:r>
      <w:r w:rsidR="0090347B" w:rsidRPr="00652393">
        <w:rPr>
          <w:b w:val="0"/>
          <w:color w:val="0000FF"/>
          <w:szCs w:val="19"/>
        </w:rPr>
        <w:t>.</w:t>
      </w:r>
    </w:p>
    <w:p w14:paraId="769D7887" w14:textId="077891F1" w:rsidR="005731F7" w:rsidRPr="00410F6F" w:rsidRDefault="005731F7" w:rsidP="005731F7">
      <w:pPr>
        <w:pStyle w:val="Ttulo4"/>
        <w:ind w:right="-427"/>
        <w:rPr>
          <w:b w:val="0"/>
          <w:i/>
          <w:szCs w:val="19"/>
        </w:rPr>
      </w:pPr>
      <w:bookmarkStart w:id="124" w:name="_Toc38387586"/>
      <w:bookmarkStart w:id="125" w:name="_Toc45180446"/>
      <w:bookmarkStart w:id="126" w:name="_Toc48125152"/>
      <w:bookmarkStart w:id="127" w:name="_Toc48125529"/>
      <w:r w:rsidRPr="00410F6F">
        <w:rPr>
          <w:szCs w:val="19"/>
        </w:rPr>
        <w:t>6.2.- Fecha de inicio:</w:t>
      </w:r>
      <w:bookmarkEnd w:id="124"/>
      <w:bookmarkEnd w:id="125"/>
      <w:bookmarkEnd w:id="126"/>
      <w:bookmarkEnd w:id="127"/>
      <w:r w:rsidR="00363CBD" w:rsidRPr="00363CBD">
        <w:rPr>
          <w:b w:val="0"/>
          <w:color w:val="0000FF"/>
          <w:szCs w:val="19"/>
        </w:rPr>
        <w:t xml:space="preserve"> </w:t>
      </w:r>
      <w:r w:rsidR="0090347B">
        <w:rPr>
          <w:b w:val="0"/>
          <w:color w:val="0000FF"/>
          <w:szCs w:val="19"/>
        </w:rPr>
        <w:t>desde la Orden de inicio de ejecución del contrato emanada de la Administración, que no podrá ser anterior a la formalización del documento contractual administrativo.</w:t>
      </w:r>
    </w:p>
    <w:p w14:paraId="1225C6A9" w14:textId="7D5CA326" w:rsidR="005731F7" w:rsidRPr="00410F6F" w:rsidRDefault="005731F7" w:rsidP="005731F7">
      <w:pPr>
        <w:pStyle w:val="Ttulo4"/>
        <w:ind w:right="-427"/>
        <w:rPr>
          <w:i/>
          <w:color w:val="0070C0"/>
          <w:szCs w:val="19"/>
        </w:rPr>
      </w:pPr>
      <w:bookmarkStart w:id="128" w:name="_Toc38387587"/>
      <w:bookmarkStart w:id="129" w:name="_Toc45180447"/>
      <w:bookmarkStart w:id="130" w:name="_Toc48125153"/>
      <w:bookmarkStart w:id="131" w:name="_Toc48125530"/>
      <w:r w:rsidRPr="00410F6F">
        <w:rPr>
          <w:szCs w:val="19"/>
        </w:rPr>
        <w:t xml:space="preserve">6.3.- Entregas parciales: </w:t>
      </w:r>
      <w:bookmarkEnd w:id="128"/>
      <w:bookmarkEnd w:id="129"/>
      <w:bookmarkEnd w:id="130"/>
      <w:bookmarkEnd w:id="131"/>
      <w:r w:rsidR="002D6581">
        <w:rPr>
          <w:rFonts w:eastAsia="Times New Roman" w:cs="Arial"/>
          <w:b w:val="0"/>
          <w:color w:val="0000FF"/>
          <w:szCs w:val="19"/>
        </w:rPr>
        <w:t>Se establece un plazo máximo de 3 días laborables para la entrega de los extintores y de las recargas, a contar desde la recepción del pedido por parte de la adjudicataria.</w:t>
      </w:r>
    </w:p>
    <w:p w14:paraId="4E42FF5C" w14:textId="385D344A" w:rsidR="005731F7" w:rsidRPr="00410F6F" w:rsidRDefault="005731F7" w:rsidP="005731F7">
      <w:pPr>
        <w:pStyle w:val="Ttulo4"/>
        <w:ind w:right="-427"/>
        <w:rPr>
          <w:i/>
          <w:color w:val="0070C0"/>
          <w:szCs w:val="19"/>
        </w:rPr>
      </w:pPr>
      <w:bookmarkStart w:id="132" w:name="_Toc38387588"/>
      <w:bookmarkStart w:id="133" w:name="_Toc45180448"/>
      <w:bookmarkStart w:id="134" w:name="_Toc48125154"/>
      <w:bookmarkStart w:id="135" w:name="_Toc48125531"/>
      <w:r w:rsidRPr="00410F6F">
        <w:rPr>
          <w:szCs w:val="19"/>
        </w:rPr>
        <w:t xml:space="preserve">6.4.- Prórroga del contrato: </w:t>
      </w:r>
      <w:bookmarkEnd w:id="132"/>
      <w:r w:rsidR="00AB0EDB">
        <w:rPr>
          <w:rFonts w:cs="Arial"/>
          <w:b w:val="0"/>
          <w:color w:val="0000FF"/>
          <w:szCs w:val="19"/>
        </w:rPr>
        <w:t>sí</w:t>
      </w:r>
      <w:r w:rsidRPr="00410F6F">
        <w:rPr>
          <w:rFonts w:cs="Arial"/>
          <w:b w:val="0"/>
          <w:color w:val="0000FF"/>
          <w:szCs w:val="19"/>
        </w:rPr>
        <w:t>.</w:t>
      </w:r>
      <w:bookmarkEnd w:id="133"/>
      <w:bookmarkEnd w:id="134"/>
      <w:bookmarkEnd w:id="135"/>
    </w:p>
    <w:p w14:paraId="7B4B4E93" w14:textId="37273B54"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00AB0EDB">
        <w:rPr>
          <w:rFonts w:ascii="Verdana" w:hAnsi="Verdana"/>
          <w:sz w:val="19"/>
          <w:szCs w:val="19"/>
        </w:rPr>
        <w:t xml:space="preserve"> </w:t>
      </w:r>
      <w:r w:rsidR="00E6101F">
        <w:rPr>
          <w:rFonts w:ascii="Verdana" w:hAnsi="Verdana"/>
          <w:color w:val="0000FF"/>
          <w:sz w:val="19"/>
          <w:szCs w:val="19"/>
        </w:rPr>
        <w:t>será por un</w:t>
      </w:r>
      <w:r w:rsidR="00AB0EDB" w:rsidRPr="00AB0EDB">
        <w:rPr>
          <w:rFonts w:ascii="Verdana" w:hAnsi="Verdana"/>
          <w:color w:val="0000FF"/>
          <w:sz w:val="19"/>
          <w:szCs w:val="19"/>
        </w:rPr>
        <w:t xml:space="preserve"> periodo máximo de 12 meses.</w:t>
      </w:r>
    </w:p>
    <w:p w14:paraId="13125BA9" w14:textId="77777777" w:rsidR="005731F7" w:rsidRPr="00410F6F" w:rsidRDefault="005731F7" w:rsidP="005731F7">
      <w:pPr>
        <w:pStyle w:val="Ttulo3"/>
        <w:spacing w:after="120"/>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38387589"/>
      <w:bookmarkStart w:id="147" w:name="_Toc155181897"/>
      <w:r w:rsidRPr="00410F6F">
        <w:t>7.- GASTOS DE PUBLICIDAD</w:t>
      </w:r>
      <w:bookmarkEnd w:id="136"/>
      <w:bookmarkEnd w:id="137"/>
      <w:bookmarkEnd w:id="138"/>
      <w:bookmarkEnd w:id="139"/>
      <w:bookmarkEnd w:id="140"/>
      <w:bookmarkEnd w:id="141"/>
      <w:bookmarkEnd w:id="142"/>
      <w:bookmarkEnd w:id="143"/>
      <w:bookmarkEnd w:id="144"/>
      <w:bookmarkEnd w:id="145"/>
      <w:bookmarkEnd w:id="146"/>
      <w:bookmarkEnd w:id="147"/>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total de los gastos de publicidad que deben satisfacer las propuestas adjudicatarias es de ……..……………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8" w:name="_Toc528657909"/>
      <w:bookmarkStart w:id="149" w:name="_Toc528658728"/>
      <w:bookmarkStart w:id="150" w:name="_Toc528660355"/>
      <w:bookmarkStart w:id="151" w:name="_Toc528664205"/>
      <w:bookmarkStart w:id="152" w:name="_Toc528665896"/>
      <w:bookmarkStart w:id="153" w:name="_Toc528666521"/>
      <w:bookmarkStart w:id="154" w:name="_Toc528671244"/>
      <w:bookmarkStart w:id="155" w:name="_Toc530728024"/>
      <w:bookmarkStart w:id="156" w:name="_Toc5958914"/>
      <w:bookmarkStart w:id="157" w:name="_Toc34132878"/>
      <w:bookmarkStart w:id="158" w:name="_Toc38387590"/>
      <w:bookmarkStart w:id="159" w:name="_Toc155181898"/>
      <w:r w:rsidRPr="00410F6F">
        <w:lastRenderedPageBreak/>
        <w:t>8.- GARANTÍAS</w:t>
      </w:r>
      <w:bookmarkEnd w:id="148"/>
      <w:bookmarkEnd w:id="149"/>
      <w:bookmarkEnd w:id="150"/>
      <w:bookmarkEnd w:id="151"/>
      <w:bookmarkEnd w:id="152"/>
      <w:bookmarkEnd w:id="153"/>
      <w:bookmarkEnd w:id="154"/>
      <w:bookmarkEnd w:id="155"/>
      <w:bookmarkEnd w:id="156"/>
      <w:bookmarkEnd w:id="157"/>
      <w:bookmarkEnd w:id="158"/>
      <w:bookmarkEnd w:id="159"/>
    </w:p>
    <w:p w14:paraId="28B27D4E" w14:textId="5E1BAA7B" w:rsidR="005731F7" w:rsidRPr="00410F6F" w:rsidRDefault="005731F7" w:rsidP="005731F7">
      <w:pPr>
        <w:pStyle w:val="Ttulo4"/>
        <w:ind w:right="-427"/>
        <w:rPr>
          <w:b w:val="0"/>
          <w:i/>
          <w:szCs w:val="19"/>
        </w:rPr>
      </w:pPr>
      <w:bookmarkStart w:id="160" w:name="_Toc38387591"/>
      <w:bookmarkStart w:id="161" w:name="_Toc45180451"/>
      <w:bookmarkStart w:id="162" w:name="_Toc48125157"/>
      <w:bookmarkStart w:id="163" w:name="_Toc48125534"/>
      <w:r w:rsidRPr="00410F6F">
        <w:rPr>
          <w:szCs w:val="19"/>
        </w:rPr>
        <w:t xml:space="preserve">8.1.- Garantía provisional: </w:t>
      </w:r>
      <w:r w:rsidRPr="00410F6F">
        <w:rPr>
          <w:rFonts w:cs="Arial"/>
          <w:b w:val="0"/>
          <w:color w:val="0000FF"/>
          <w:szCs w:val="19"/>
        </w:rPr>
        <w:t>no</w:t>
      </w:r>
      <w:bookmarkEnd w:id="160"/>
      <w:r w:rsidRPr="00410F6F">
        <w:rPr>
          <w:rFonts w:cs="Arial"/>
          <w:b w:val="0"/>
          <w:color w:val="0000FF"/>
          <w:szCs w:val="19"/>
        </w:rPr>
        <w:t>.</w:t>
      </w:r>
      <w:bookmarkEnd w:id="161"/>
      <w:bookmarkEnd w:id="162"/>
      <w:bookmarkEnd w:id="163"/>
    </w:p>
    <w:p w14:paraId="627DDB59" w14:textId="1DD7ED79" w:rsidR="005731F7" w:rsidRPr="00410F6F" w:rsidRDefault="005731F7" w:rsidP="005731F7">
      <w:pPr>
        <w:pStyle w:val="Ttulo4"/>
        <w:ind w:right="-427"/>
        <w:rPr>
          <w:b w:val="0"/>
          <w:i/>
          <w:szCs w:val="19"/>
        </w:rPr>
      </w:pPr>
      <w:bookmarkStart w:id="164" w:name="_Toc38387592"/>
      <w:bookmarkStart w:id="165" w:name="_Toc45180452"/>
      <w:bookmarkStart w:id="166" w:name="_Toc48125158"/>
      <w:bookmarkStart w:id="167" w:name="_Toc48125535"/>
      <w:r w:rsidRPr="00410F6F">
        <w:rPr>
          <w:szCs w:val="19"/>
        </w:rPr>
        <w:t xml:space="preserve">8.2.- Garantía definitiva: </w:t>
      </w:r>
      <w:r w:rsidRPr="00410F6F">
        <w:rPr>
          <w:rFonts w:cs="Arial"/>
          <w:b w:val="0"/>
          <w:color w:val="0000FF"/>
          <w:szCs w:val="19"/>
        </w:rPr>
        <w:t xml:space="preserve">sí, por un importe del 5% del </w:t>
      </w:r>
      <w:bookmarkEnd w:id="164"/>
      <w:r w:rsidR="004C5450">
        <w:rPr>
          <w:rFonts w:cs="Arial"/>
          <w:b w:val="0"/>
          <w:color w:val="0000FF"/>
          <w:szCs w:val="19"/>
        </w:rPr>
        <w:t>presupuesto de licitación, IVA excluido</w:t>
      </w:r>
      <w:bookmarkEnd w:id="165"/>
      <w:bookmarkEnd w:id="166"/>
      <w:bookmarkEnd w:id="167"/>
      <w:r w:rsidR="004C5450">
        <w:rPr>
          <w:rFonts w:cs="Arial"/>
          <w:b w:val="0"/>
          <w:color w:val="0000FF"/>
          <w:szCs w:val="19"/>
        </w:rPr>
        <w:t>.</w:t>
      </w:r>
    </w:p>
    <w:p w14:paraId="7B5C2AF9" w14:textId="4A568898" w:rsidR="005731F7" w:rsidRPr="00410F6F" w:rsidRDefault="00E5188B" w:rsidP="005731F7">
      <w:pPr>
        <w:pStyle w:val="Ttulo4"/>
        <w:ind w:right="-427"/>
        <w:rPr>
          <w:i/>
          <w:color w:val="0070C0"/>
          <w:szCs w:val="19"/>
        </w:rPr>
      </w:pPr>
      <w:bookmarkStart w:id="168" w:name="_Toc38387593"/>
      <w:bookmarkStart w:id="169" w:name="_Toc45180453"/>
      <w:bookmarkStart w:id="170" w:name="_Toc48125160"/>
      <w:bookmarkStart w:id="171" w:name="_Toc48125537"/>
      <w:r>
        <w:rPr>
          <w:szCs w:val="19"/>
        </w:rPr>
        <w:t>-</w:t>
      </w:r>
      <w:r w:rsidR="005731F7" w:rsidRPr="00410F6F">
        <w:rPr>
          <w:szCs w:val="19"/>
        </w:rPr>
        <w:t xml:space="preserve">8.3.- Garantía complementaria: </w:t>
      </w:r>
      <w:r w:rsidR="005731F7" w:rsidRPr="00410F6F">
        <w:rPr>
          <w:rFonts w:cs="Arial"/>
          <w:b w:val="0"/>
          <w:color w:val="0000FF"/>
          <w:szCs w:val="19"/>
        </w:rPr>
        <w:t>no</w:t>
      </w:r>
      <w:bookmarkEnd w:id="168"/>
      <w:r w:rsidR="005731F7" w:rsidRPr="00410F6F">
        <w:rPr>
          <w:rFonts w:cs="Arial"/>
          <w:b w:val="0"/>
          <w:color w:val="0000FF"/>
          <w:szCs w:val="19"/>
        </w:rPr>
        <w:t>.</w:t>
      </w:r>
      <w:bookmarkEnd w:id="169"/>
      <w:bookmarkEnd w:id="170"/>
      <w:bookmarkEnd w:id="171"/>
    </w:p>
    <w:p w14:paraId="19E98301" w14:textId="62B7117B" w:rsidR="005731F7" w:rsidRPr="00410F6F" w:rsidRDefault="005731F7" w:rsidP="005731F7">
      <w:pPr>
        <w:pStyle w:val="Ttulo4"/>
        <w:ind w:right="-427"/>
        <w:rPr>
          <w:b w:val="0"/>
          <w:i/>
          <w:szCs w:val="19"/>
        </w:rPr>
      </w:pPr>
      <w:bookmarkStart w:id="172" w:name="_Toc38387594"/>
      <w:bookmarkStart w:id="173" w:name="_Toc45180454"/>
      <w:bookmarkStart w:id="174" w:name="_Toc48125161"/>
      <w:bookmarkStart w:id="175"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2"/>
      <w:r w:rsidRPr="00410F6F">
        <w:rPr>
          <w:rFonts w:cs="Arial"/>
          <w:b w:val="0"/>
          <w:color w:val="0000FF"/>
          <w:szCs w:val="19"/>
        </w:rPr>
        <w:t>.</w:t>
      </w:r>
      <w:bookmarkEnd w:id="173"/>
      <w:bookmarkEnd w:id="174"/>
      <w:bookmarkEnd w:id="175"/>
    </w:p>
    <w:p w14:paraId="2E536A3F" w14:textId="37D3EADB" w:rsidR="005731F7" w:rsidRPr="00410F6F" w:rsidRDefault="005731F7" w:rsidP="005731F7">
      <w:pPr>
        <w:pStyle w:val="Ttulo4"/>
        <w:ind w:right="-427"/>
        <w:rPr>
          <w:b w:val="0"/>
          <w:i/>
          <w:szCs w:val="19"/>
        </w:rPr>
      </w:pPr>
      <w:bookmarkStart w:id="176" w:name="_Toc38387595"/>
      <w:bookmarkStart w:id="177" w:name="_Toc45180455"/>
      <w:bookmarkStart w:id="178" w:name="_Toc48125162"/>
      <w:bookmarkStart w:id="179"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6"/>
      <w:r w:rsidR="00146B08">
        <w:rPr>
          <w:rFonts w:cs="Arial"/>
          <w:b w:val="0"/>
          <w:color w:val="0000FF"/>
          <w:szCs w:val="19"/>
        </w:rPr>
        <w:t xml:space="preserve"> es el caso</w:t>
      </w:r>
      <w:r w:rsidRPr="00410F6F">
        <w:rPr>
          <w:rFonts w:cs="Arial"/>
          <w:b w:val="0"/>
          <w:color w:val="0000FF"/>
          <w:szCs w:val="19"/>
        </w:rPr>
        <w:t>.</w:t>
      </w:r>
      <w:bookmarkEnd w:id="177"/>
      <w:bookmarkEnd w:id="178"/>
      <w:bookmarkEnd w:id="179"/>
    </w:p>
    <w:p w14:paraId="076DF59E" w14:textId="77777777" w:rsidR="00146B08" w:rsidRPr="00645C2F" w:rsidRDefault="00146B08" w:rsidP="00146B08">
      <w:pPr>
        <w:pStyle w:val="Ttulo4"/>
        <w:ind w:right="-427"/>
        <w:rPr>
          <w:b w:val="0"/>
          <w:i/>
          <w:szCs w:val="19"/>
        </w:rPr>
      </w:pPr>
      <w:bookmarkStart w:id="180" w:name="_Toc38387596"/>
      <w:bookmarkStart w:id="181" w:name="_Toc45180456"/>
      <w:bookmarkStart w:id="182" w:name="_Toc48125163"/>
      <w:bookmarkStart w:id="183"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0"/>
      <w:bookmarkEnd w:id="181"/>
      <w:bookmarkEnd w:id="182"/>
      <w:bookmarkEnd w:id="183"/>
    </w:p>
    <w:p w14:paraId="4ADB7A4E" w14:textId="77777777" w:rsidR="005731F7" w:rsidRPr="00410F6F" w:rsidRDefault="005731F7" w:rsidP="005731F7">
      <w:pPr>
        <w:pStyle w:val="Ttulo3"/>
        <w:spacing w:after="120"/>
        <w:rPr>
          <w:i/>
        </w:rPr>
      </w:pPr>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1899"/>
      <w:r w:rsidRPr="00410F6F">
        <w:t>9.- SEGUROS</w:t>
      </w:r>
      <w:bookmarkEnd w:id="184"/>
      <w:bookmarkEnd w:id="185"/>
      <w:bookmarkEnd w:id="186"/>
      <w:bookmarkEnd w:id="187"/>
      <w:bookmarkEnd w:id="188"/>
      <w:bookmarkEnd w:id="189"/>
      <w:bookmarkEnd w:id="190"/>
      <w:bookmarkEnd w:id="191"/>
      <w:bookmarkEnd w:id="192"/>
      <w:bookmarkEnd w:id="193"/>
      <w:bookmarkEnd w:id="194"/>
      <w:bookmarkEnd w:id="195"/>
    </w:p>
    <w:p w14:paraId="60EFD5F4" w14:textId="2A99C81F"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410F6F">
        <w:rPr>
          <w:rFonts w:ascii="Verdana" w:hAnsi="Verdana" w:cs="Arial"/>
          <w:color w:val="0000FF"/>
          <w:sz w:val="19"/>
          <w:szCs w:val="19"/>
        </w:rPr>
        <w:t>no.</w:t>
      </w:r>
    </w:p>
    <w:p w14:paraId="6BEFE6C0"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6" w:name="_Toc155181900"/>
      <w:r w:rsidRPr="00410F6F">
        <w:rPr>
          <w:caps w:val="0"/>
        </w:rPr>
        <w:t>10.- INFORMACIÓN SOBRE SUBROGACIÓN</w:t>
      </w:r>
      <w:bookmarkEnd w:id="196"/>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7" w:name="_Toc155181901"/>
      <w:r w:rsidRPr="00410F6F">
        <w:rPr>
          <w:caps w:val="0"/>
        </w:rPr>
        <w:t>11.- CONDICIONES ESPECIALES DE EJECUCIÓN</w:t>
      </w:r>
      <w:bookmarkEnd w:id="197"/>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8" w:name="_Toc38387600"/>
      <w:bookmarkStart w:id="199" w:name="_Toc45180460"/>
      <w:bookmarkStart w:id="200" w:name="_Toc48125544"/>
      <w:r w:rsidRPr="00410F6F">
        <w:rPr>
          <w:szCs w:val="19"/>
        </w:rPr>
        <w:t>11.1.- De tipo social o relativo al empleo:</w:t>
      </w:r>
      <w:bookmarkEnd w:id="198"/>
      <w:bookmarkEnd w:id="199"/>
      <w:bookmarkEnd w:id="200"/>
    </w:p>
    <w:p w14:paraId="2F8BA6D0" w14:textId="77777777" w:rsidR="002E33F4" w:rsidRPr="00CA0794" w:rsidRDefault="002E33F4" w:rsidP="007D2D4F">
      <w:pPr>
        <w:pStyle w:val="Ttulo5"/>
      </w:pPr>
      <w:bookmarkStart w:id="201" w:name="_Toc45180461"/>
      <w:bookmarkStart w:id="202"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1"/>
      <w:bookmarkEnd w:id="202"/>
    </w:p>
    <w:p w14:paraId="1B8B3D86" w14:textId="2470A92C" w:rsidR="002E33F4" w:rsidRPr="00CA0794" w:rsidRDefault="002E33F4" w:rsidP="007D2D4F">
      <w:pPr>
        <w:pStyle w:val="Ttulo5"/>
      </w:pPr>
      <w:bookmarkStart w:id="203" w:name="_Toc45180462"/>
      <w:bookmarkStart w:id="204" w:name="_Toc48125546"/>
      <w:r w:rsidRPr="00CA0794">
        <w:rPr>
          <w:b/>
        </w:rPr>
        <w:t xml:space="preserve">11.1.2.- </w:t>
      </w:r>
      <w:bookmarkEnd w:id="203"/>
      <w:bookmarkEnd w:id="204"/>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7CF0EB16" w14:textId="133C2F10" w:rsidR="00033307" w:rsidRPr="00CA0794"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177A666" w14:textId="77777777" w:rsidR="00033307" w:rsidRDefault="00033307" w:rsidP="00033307">
      <w:pPr>
        <w:ind w:left="1418" w:right="-427"/>
        <w:jc w:val="both"/>
        <w:rPr>
          <w:rFonts w:ascii="Verdana" w:eastAsia="Arial Unicode MS" w:hAnsi="Verdana"/>
          <w:sz w:val="19"/>
          <w:szCs w:val="18"/>
        </w:rPr>
      </w:pPr>
    </w:p>
    <w:p w14:paraId="47C40DDA" w14:textId="54C18524" w:rsidR="002E33F4" w:rsidRPr="00410F6F" w:rsidRDefault="002E33F4" w:rsidP="007D2D4F">
      <w:pPr>
        <w:pStyle w:val="Ttulo5"/>
        <w:rPr>
          <w:color w:val="0070C0"/>
        </w:rPr>
      </w:pPr>
      <w:bookmarkStart w:id="205" w:name="_Toc45180463"/>
      <w:bookmarkStart w:id="206"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5"/>
      <w:bookmarkEnd w:id="206"/>
    </w:p>
    <w:p w14:paraId="47544BAC" w14:textId="27227333" w:rsidR="002E33F4" w:rsidRPr="00410F6F" w:rsidRDefault="002E33F4" w:rsidP="002E33F4">
      <w:pPr>
        <w:pStyle w:val="Ttulo4"/>
        <w:ind w:right="-427"/>
        <w:rPr>
          <w:b w:val="0"/>
          <w:i/>
          <w:szCs w:val="19"/>
        </w:rPr>
      </w:pPr>
      <w:bookmarkStart w:id="207" w:name="_Toc38387601"/>
      <w:bookmarkStart w:id="208" w:name="_Toc45180464"/>
      <w:bookmarkStart w:id="209" w:name="_Toc48125548"/>
      <w:r w:rsidRPr="00410F6F">
        <w:rPr>
          <w:szCs w:val="19"/>
        </w:rPr>
        <w:t>11.2.- De tipo medioambiental:</w:t>
      </w:r>
      <w:r w:rsidRPr="00410F6F">
        <w:rPr>
          <w:color w:val="0070C0"/>
          <w:szCs w:val="19"/>
        </w:rPr>
        <w:t xml:space="preserve"> </w:t>
      </w:r>
      <w:bookmarkEnd w:id="207"/>
      <w:bookmarkEnd w:id="208"/>
      <w:bookmarkEnd w:id="209"/>
      <w:r w:rsidR="0068751B" w:rsidRPr="00410F6F">
        <w:rPr>
          <w:rFonts w:cs="Arial"/>
          <w:b w:val="0"/>
          <w:color w:val="0000FF"/>
          <w:szCs w:val="19"/>
        </w:rPr>
        <w:t xml:space="preserve">Las </w:t>
      </w:r>
      <w:r w:rsidR="0068751B" w:rsidRPr="00E85E2B">
        <w:rPr>
          <w:rFonts w:cs="Arial"/>
          <w:b w:val="0"/>
          <w:color w:val="0000FF"/>
          <w:szCs w:val="19"/>
        </w:rPr>
        <w:t>establecidas</w:t>
      </w:r>
      <w:r w:rsidR="0068751B" w:rsidRPr="00410F6F">
        <w:rPr>
          <w:rFonts w:cs="Arial"/>
          <w:b w:val="0"/>
          <w:color w:val="0000FF"/>
          <w:szCs w:val="19"/>
        </w:rPr>
        <w:t xml:space="preserve"> en la cláusula 28.4 de las condiciones generales</w:t>
      </w:r>
      <w:r w:rsidR="0090347B">
        <w:rPr>
          <w:rFonts w:cs="Arial"/>
          <w:b w:val="0"/>
          <w:color w:val="0000FF"/>
          <w:szCs w:val="19"/>
        </w:rPr>
        <w:t xml:space="preserve"> así como lo requerido en </w:t>
      </w:r>
      <w:r w:rsidR="00D0035F">
        <w:rPr>
          <w:rFonts w:cs="Arial"/>
          <w:b w:val="0"/>
          <w:color w:val="0000FF"/>
          <w:szCs w:val="19"/>
        </w:rPr>
        <w:t>los Pliegos de Prescripciones Técnicas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210" w:name="_Toc38387602"/>
      <w:bookmarkStart w:id="211" w:name="_Toc45180465"/>
      <w:bookmarkStart w:id="212" w:name="_Toc48125549"/>
      <w:r w:rsidRPr="00410F6F">
        <w:rPr>
          <w:szCs w:val="19"/>
        </w:rPr>
        <w:t xml:space="preserve">11.3.- De tipo ético: </w:t>
      </w:r>
      <w:r w:rsidRPr="00410F6F">
        <w:rPr>
          <w:rFonts w:cs="Arial"/>
          <w:b w:val="0"/>
          <w:color w:val="0000FF"/>
          <w:szCs w:val="19"/>
        </w:rPr>
        <w:t>no</w:t>
      </w:r>
      <w:bookmarkEnd w:id="210"/>
      <w:r w:rsidRPr="00410F6F">
        <w:rPr>
          <w:rFonts w:cs="Arial"/>
          <w:b w:val="0"/>
          <w:color w:val="0000FF"/>
          <w:szCs w:val="19"/>
        </w:rPr>
        <w:t>.</w:t>
      </w:r>
      <w:bookmarkEnd w:id="211"/>
      <w:bookmarkEnd w:id="212"/>
    </w:p>
    <w:p w14:paraId="648C2F0A" w14:textId="77777777" w:rsidR="002E33F4" w:rsidRPr="00410F6F" w:rsidRDefault="002E33F4" w:rsidP="002E33F4">
      <w:pPr>
        <w:pStyle w:val="Ttulo4"/>
        <w:ind w:right="-427"/>
        <w:rPr>
          <w:rFonts w:cs="Arial"/>
          <w:b w:val="0"/>
          <w:color w:val="0000FF"/>
          <w:szCs w:val="19"/>
        </w:rPr>
      </w:pPr>
      <w:bookmarkStart w:id="213" w:name="_Toc38387603"/>
      <w:bookmarkStart w:id="214" w:name="_Toc45180466"/>
      <w:bookmarkStart w:id="215"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3"/>
      <w:bookmarkEnd w:id="214"/>
      <w:bookmarkEnd w:id="215"/>
    </w:p>
    <w:p w14:paraId="70F57EAD" w14:textId="77777777" w:rsidR="00BC00FF" w:rsidRPr="00410F6F" w:rsidRDefault="00BC00FF" w:rsidP="00BC00FF">
      <w:pPr>
        <w:pStyle w:val="Ttulo4"/>
        <w:ind w:right="-427"/>
      </w:pPr>
      <w:bookmarkStart w:id="216" w:name="_Toc38387604"/>
      <w:bookmarkStart w:id="217" w:name="_Toc44410152"/>
      <w:bookmarkStart w:id="218" w:name="_Toc48125551"/>
      <w:r w:rsidRPr="00410F6F">
        <w:rPr>
          <w:szCs w:val="19"/>
        </w:rPr>
        <w:lastRenderedPageBreak/>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6"/>
      <w:bookmarkEnd w:id="217"/>
      <w:bookmarkEnd w:id="218"/>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19" w:name="_Toc38387605"/>
      <w:bookmarkStart w:id="220" w:name="_Toc45180467"/>
      <w:bookmarkStart w:id="221" w:name="_Toc48125552"/>
      <w:r w:rsidRPr="00410F6F">
        <w:rPr>
          <w:szCs w:val="19"/>
        </w:rPr>
        <w:t>11.</w:t>
      </w:r>
      <w:r w:rsidR="00BC00FF" w:rsidRPr="00410F6F">
        <w:rPr>
          <w:szCs w:val="19"/>
        </w:rPr>
        <w:t>6</w:t>
      </w:r>
      <w:r w:rsidRPr="00410F6F">
        <w:rPr>
          <w:szCs w:val="19"/>
        </w:rPr>
        <w:t>.- En materia de innovación:</w:t>
      </w:r>
      <w:bookmarkEnd w:id="219"/>
      <w:bookmarkEnd w:id="220"/>
      <w:bookmarkEnd w:id="221"/>
    </w:p>
    <w:p w14:paraId="4464160F" w14:textId="0E19D4FF" w:rsidR="0068751B" w:rsidRPr="00410F6F" w:rsidRDefault="0068751B">
      <w:pPr>
        <w:pStyle w:val="Ttulo4"/>
      </w:pPr>
      <w:bookmarkStart w:id="222" w:name="_Toc38387606"/>
      <w:bookmarkStart w:id="223" w:name="_Toc45180468"/>
      <w:bookmarkStart w:id="224"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349761A2"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bookmarkEnd w:id="222"/>
      <w:bookmarkEnd w:id="223"/>
      <w:bookmarkEnd w:id="224"/>
      <w:r w:rsidR="00C43EC3" w:rsidRPr="00C43EC3">
        <w:rPr>
          <w:rFonts w:cs="Arial"/>
          <w:b w:val="0"/>
          <w:color w:val="0000FF"/>
          <w:szCs w:val="19"/>
        </w:rPr>
        <w:t xml:space="preserve">Semestralmente, se presentará </w:t>
      </w:r>
      <w:r w:rsidR="004D4FD5">
        <w:rPr>
          <w:rFonts w:cs="Arial"/>
          <w:b w:val="0"/>
          <w:color w:val="0000FF"/>
          <w:szCs w:val="19"/>
        </w:rPr>
        <w:t xml:space="preserve">al Órgano de Contratación, </w:t>
      </w:r>
      <w:r w:rsidR="00C43EC3" w:rsidRPr="00C43EC3">
        <w:rPr>
          <w:rFonts w:cs="Arial"/>
          <w:b w:val="0"/>
          <w:color w:val="0000FF"/>
          <w:szCs w:val="19"/>
        </w:rPr>
        <w:t>por la División de Parque Móvil, resumen ejecutivo de la adecuación de los consumos a las ponderaciones establecidas en el modelo de Proposición Económica. Por ello, la adjudicataria remitirá borrador de trabajo a tal fin</w:t>
      </w:r>
      <w:r w:rsidR="00C43EC3">
        <w:rPr>
          <w:rFonts w:cs="Arial"/>
          <w:b w:val="0"/>
          <w:color w:val="0000FF"/>
          <w:szCs w:val="19"/>
        </w:rPr>
        <w:t>.</w:t>
      </w:r>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5" w:name="_Toc155181902"/>
      <w:r w:rsidRPr="00410F6F">
        <w:t>12.- OBLIGACIONES CONTRACTUALES ESENCIALES DEL CONTRATO Y OTRAS OBLIGACIONES EN MATERIA MEDIOAMBIENTAL, SOCIAL O LABORAL</w:t>
      </w:r>
      <w:bookmarkEnd w:id="225"/>
    </w:p>
    <w:p w14:paraId="5BD60F91" w14:textId="77777777" w:rsidR="00950B5D" w:rsidRPr="00410F6F" w:rsidRDefault="00950B5D" w:rsidP="005731F7">
      <w:pPr>
        <w:pStyle w:val="Ttulo4"/>
        <w:rPr>
          <w:rFonts w:cs="Arial"/>
        </w:rPr>
      </w:pPr>
      <w:bookmarkStart w:id="226" w:name="_Toc45180470"/>
      <w:bookmarkStart w:id="227"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6"/>
      <w:bookmarkEnd w:id="227"/>
    </w:p>
    <w:p w14:paraId="3E200CE9" w14:textId="2907410C" w:rsidR="00950B5D" w:rsidRPr="00410F6F" w:rsidRDefault="00950B5D" w:rsidP="005731F7">
      <w:pPr>
        <w:pStyle w:val="Ttulo5"/>
        <w:rPr>
          <w:rFonts w:cs="Arial"/>
        </w:rPr>
      </w:pPr>
      <w:bookmarkStart w:id="228" w:name="_Toc45180471"/>
      <w:bookmarkStart w:id="229" w:name="_Toc48125556"/>
      <w:r w:rsidRPr="00410F6F">
        <w:rPr>
          <w:b/>
          <w:szCs w:val="19"/>
        </w:rPr>
        <w:t>12.1.1.-</w:t>
      </w:r>
      <w:r w:rsidRPr="00410F6F">
        <w:rPr>
          <w:szCs w:val="19"/>
        </w:rPr>
        <w:t xml:space="preserve"> Las condiciones especiales de ejecución indicadas en la cláusula 11 de cláusulas específicas del contrato.</w:t>
      </w:r>
      <w:bookmarkEnd w:id="228"/>
      <w:bookmarkEnd w:id="229"/>
      <w:r w:rsidRPr="00410F6F">
        <w:rPr>
          <w:szCs w:val="19"/>
        </w:rPr>
        <w:t xml:space="preserve"> </w:t>
      </w:r>
    </w:p>
    <w:p w14:paraId="6E9C1B50" w14:textId="16573DE2" w:rsidR="00950B5D" w:rsidRPr="00410F6F" w:rsidRDefault="00950B5D" w:rsidP="005731F7">
      <w:pPr>
        <w:pStyle w:val="Ttulo5"/>
        <w:rPr>
          <w:rFonts w:cs="Arial"/>
        </w:rPr>
      </w:pPr>
      <w:bookmarkStart w:id="230" w:name="_Toc45180472"/>
      <w:bookmarkStart w:id="231"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30"/>
      <w:bookmarkEnd w:id="231"/>
    </w:p>
    <w:p w14:paraId="75D0AFA4" w14:textId="77777777" w:rsidR="00950B5D" w:rsidRPr="00410F6F" w:rsidRDefault="00950B5D" w:rsidP="005731F7">
      <w:pPr>
        <w:pStyle w:val="Ttulo5"/>
        <w:rPr>
          <w:rFonts w:cs="Arial"/>
        </w:rPr>
      </w:pPr>
      <w:bookmarkStart w:id="232" w:name="_Toc45180473"/>
      <w:bookmarkStart w:id="233"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2"/>
      <w:bookmarkEnd w:id="233"/>
    </w:p>
    <w:p w14:paraId="61EF0FDA" w14:textId="77777777" w:rsidR="00950B5D" w:rsidRPr="00410F6F" w:rsidRDefault="00950B5D" w:rsidP="005731F7">
      <w:pPr>
        <w:pStyle w:val="Ttulo5"/>
        <w:rPr>
          <w:szCs w:val="19"/>
        </w:rPr>
      </w:pPr>
      <w:bookmarkStart w:id="234" w:name="_Toc45180474"/>
      <w:bookmarkStart w:id="235"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4"/>
      <w:bookmarkEnd w:id="235"/>
    </w:p>
    <w:p w14:paraId="2B3FFFFA" w14:textId="77777777" w:rsidR="00FB6503" w:rsidRPr="00410F6F" w:rsidRDefault="00FB6503" w:rsidP="00FB6503">
      <w:pPr>
        <w:pStyle w:val="Ttulo5"/>
      </w:pPr>
      <w:bookmarkStart w:id="236" w:name="_Toc44410161"/>
      <w:bookmarkStart w:id="237"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2BAFBD56" w:rsidR="00950B5D" w:rsidRPr="00410F6F" w:rsidRDefault="00950B5D" w:rsidP="005731F7">
      <w:pPr>
        <w:pStyle w:val="Ttulo5"/>
        <w:rPr>
          <w:rFonts w:cs="Arial"/>
        </w:rPr>
      </w:pPr>
      <w:bookmarkStart w:id="238" w:name="_Toc45180475"/>
      <w:bookmarkStart w:id="239"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las siguientes:</w:t>
      </w:r>
      <w:bookmarkEnd w:id="238"/>
      <w:bookmarkEnd w:id="239"/>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lastRenderedPageBreak/>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40" w:name="_Toc45180476"/>
      <w:bookmarkStart w:id="241" w:name="_Toc48125562"/>
      <w:r w:rsidRPr="00410F6F">
        <w:rPr>
          <w:szCs w:val="19"/>
        </w:rPr>
        <w:t>12.2.- Otras obligaciones en materia medioambiental, social o laboral:</w:t>
      </w:r>
      <w:bookmarkEnd w:id="240"/>
      <w:bookmarkEnd w:id="241"/>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2" w:name="_Toc45180477"/>
      <w:bookmarkStart w:id="243"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2"/>
      <w:bookmarkEnd w:id="243"/>
    </w:p>
    <w:p w14:paraId="067169BD" w14:textId="77777777" w:rsidR="00950B5D" w:rsidRPr="00410F6F" w:rsidRDefault="00950B5D" w:rsidP="005731F7">
      <w:pPr>
        <w:pStyle w:val="Ttulo5"/>
        <w:rPr>
          <w:rFonts w:cs="Arial"/>
        </w:rPr>
      </w:pPr>
      <w:bookmarkStart w:id="244" w:name="_Toc45180478"/>
      <w:bookmarkStart w:id="245"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4"/>
      <w:bookmarkEnd w:id="245"/>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6" w:name="_Toc155181903"/>
      <w:r w:rsidRPr="00410F6F">
        <w:rPr>
          <w:caps w:val="0"/>
        </w:rPr>
        <w:t>13.- PENALIDADES</w:t>
      </w:r>
      <w:bookmarkEnd w:id="246"/>
    </w:p>
    <w:p w14:paraId="770957E4" w14:textId="172A22CC" w:rsidR="00950B5D" w:rsidRPr="00410F6F" w:rsidRDefault="00950B5D" w:rsidP="00850BFC">
      <w:pPr>
        <w:pStyle w:val="Ttulo4"/>
        <w:rPr>
          <w:rFonts w:cs="Arial"/>
          <w:b w:val="0"/>
          <w:color w:val="0000FF"/>
        </w:rPr>
      </w:pPr>
      <w:bookmarkStart w:id="247" w:name="_Toc45180480"/>
      <w:bookmarkStart w:id="248"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7"/>
      <w:bookmarkEnd w:id="248"/>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49" w:name="_Toc45180481"/>
      <w:bookmarkStart w:id="250"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49"/>
      <w:bookmarkEnd w:id="250"/>
    </w:p>
    <w:p w14:paraId="088CB085" w14:textId="77777777" w:rsidR="00850BFC" w:rsidRPr="00410F6F" w:rsidRDefault="00850BFC" w:rsidP="00850BFC">
      <w:pPr>
        <w:pStyle w:val="Ttulo3"/>
        <w:spacing w:after="120"/>
        <w:rPr>
          <w:i/>
        </w:rPr>
      </w:pPr>
      <w:bookmarkStart w:id="251" w:name="_Toc528657915"/>
      <w:bookmarkStart w:id="252" w:name="_Toc528658734"/>
      <w:bookmarkStart w:id="253" w:name="_Toc528660361"/>
      <w:bookmarkStart w:id="254" w:name="_Toc528664211"/>
      <w:bookmarkStart w:id="255" w:name="_Toc528665902"/>
      <w:bookmarkStart w:id="256" w:name="_Toc528666527"/>
      <w:bookmarkStart w:id="257" w:name="_Toc528671250"/>
      <w:bookmarkStart w:id="258" w:name="_Toc530728030"/>
      <w:bookmarkStart w:id="259" w:name="_Toc5958920"/>
      <w:bookmarkStart w:id="260" w:name="_Toc34132884"/>
      <w:bookmarkStart w:id="261" w:name="_Toc38387613"/>
      <w:bookmarkStart w:id="262" w:name="_Toc155181904"/>
      <w:r w:rsidRPr="00410F6F">
        <w:t>14.- SUBCONTRATACIÓN</w:t>
      </w:r>
      <w:bookmarkEnd w:id="251"/>
      <w:bookmarkEnd w:id="252"/>
      <w:bookmarkEnd w:id="253"/>
      <w:bookmarkEnd w:id="254"/>
      <w:bookmarkEnd w:id="255"/>
      <w:bookmarkEnd w:id="256"/>
      <w:bookmarkEnd w:id="257"/>
      <w:bookmarkEnd w:id="258"/>
      <w:bookmarkEnd w:id="259"/>
      <w:bookmarkEnd w:id="260"/>
      <w:bookmarkEnd w:id="261"/>
      <w:bookmarkEnd w:id="262"/>
    </w:p>
    <w:p w14:paraId="185C8941" w14:textId="62B08AB3" w:rsidR="00850BFC" w:rsidRPr="00C43EC3" w:rsidRDefault="00850BFC" w:rsidP="00850BFC">
      <w:pPr>
        <w:pStyle w:val="Ttulo4"/>
        <w:ind w:right="-427"/>
        <w:rPr>
          <w:rFonts w:cs="Arial"/>
          <w:b w:val="0"/>
          <w:i/>
          <w:color w:val="0000FF"/>
          <w:szCs w:val="19"/>
        </w:rPr>
      </w:pPr>
      <w:bookmarkStart w:id="263" w:name="_Toc38387614"/>
      <w:bookmarkStart w:id="264" w:name="_Toc45180483"/>
      <w:bookmarkStart w:id="265" w:name="_Toc48125569"/>
      <w:r w:rsidRPr="00410F6F">
        <w:rPr>
          <w:szCs w:val="19"/>
        </w:rPr>
        <w:t xml:space="preserve">14.1.- Se establecen limitaciones a la posibilidad de subcontratar: </w:t>
      </w:r>
      <w:r w:rsidRPr="00410F6F">
        <w:rPr>
          <w:rFonts w:cs="Arial"/>
          <w:b w:val="0"/>
          <w:color w:val="0000FF"/>
          <w:szCs w:val="19"/>
        </w:rPr>
        <w:t>no.</w:t>
      </w:r>
      <w:bookmarkEnd w:id="263"/>
      <w:bookmarkEnd w:id="264"/>
      <w:bookmarkEnd w:id="265"/>
      <w:r w:rsidR="00C43EC3">
        <w:rPr>
          <w:rFonts w:cs="Arial"/>
          <w:b w:val="0"/>
          <w:color w:val="0000FF"/>
          <w:szCs w:val="19"/>
        </w:rPr>
        <w:t xml:space="preserve"> </w:t>
      </w:r>
    </w:p>
    <w:p w14:paraId="310A392A" w14:textId="77777777" w:rsidR="00850BFC" w:rsidRPr="00410F6F" w:rsidRDefault="00850BFC" w:rsidP="00850BFC">
      <w:pPr>
        <w:pStyle w:val="Ttulo4"/>
        <w:ind w:right="-427"/>
        <w:rPr>
          <w:b w:val="0"/>
          <w:i/>
          <w:szCs w:val="19"/>
        </w:rPr>
      </w:pPr>
      <w:bookmarkStart w:id="266" w:name="_Toc38387615"/>
      <w:bookmarkStart w:id="267" w:name="_Toc45180484"/>
      <w:bookmarkStart w:id="268" w:name="_Toc48125570"/>
      <w:r w:rsidRPr="00410F6F">
        <w:rPr>
          <w:szCs w:val="19"/>
        </w:rPr>
        <w:t>14.2.- Obligación de las operadoras económicas de facilitar la siguiente información y/o documentación:</w:t>
      </w:r>
      <w:bookmarkEnd w:id="266"/>
      <w:bookmarkEnd w:id="267"/>
      <w:bookmarkEnd w:id="268"/>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071621">
        <w:rPr>
          <w:rFonts w:ascii="Verdana" w:hAnsi="Verdana" w:cs="Arial"/>
          <w:color w:val="0000FF"/>
          <w:sz w:val="19"/>
          <w:szCs w:val="19"/>
        </w:rPr>
      </w:r>
      <w:r w:rsidR="00071621">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071621">
        <w:rPr>
          <w:rFonts w:ascii="Verdana" w:hAnsi="Verdana"/>
          <w:sz w:val="19"/>
          <w:szCs w:val="19"/>
        </w:rPr>
      </w:r>
      <w:r w:rsidR="00071621">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69" w:name="_Toc155181905"/>
      <w:r w:rsidRPr="00410F6F">
        <w:t xml:space="preserve">15.- </w:t>
      </w:r>
      <w:r w:rsidR="00822457" w:rsidRPr="00410F6F">
        <w:rPr>
          <w:caps w:val="0"/>
        </w:rPr>
        <w:t>LUGAR DE ENTREGA, CONSTATACIÓN DEL ESTADO DE LOS BIENES, RECEPCIÓN Y PLAZO DE GARANTÍA</w:t>
      </w:r>
      <w:bookmarkEnd w:id="269"/>
    </w:p>
    <w:p w14:paraId="37AE3766" w14:textId="77777777" w:rsidR="00C43EC3" w:rsidRPr="00C43EC3" w:rsidRDefault="00950B5D" w:rsidP="00C43EC3">
      <w:pPr>
        <w:spacing w:before="120" w:after="120"/>
        <w:ind w:left="851" w:right="-316" w:hanging="709"/>
        <w:jc w:val="both"/>
        <w:rPr>
          <w:rFonts w:ascii="Verdana" w:hAnsi="Verdana"/>
          <w:color w:val="0000FF"/>
          <w:sz w:val="19"/>
          <w:szCs w:val="19"/>
          <w:lang w:val="es-ES_tradnl"/>
        </w:rPr>
      </w:pPr>
      <w:bookmarkStart w:id="270" w:name="_Toc45180486"/>
      <w:bookmarkStart w:id="271" w:name="_Toc48125572"/>
      <w:r w:rsidRPr="00C43EC3">
        <w:rPr>
          <w:rFonts w:ascii="Verdana" w:hAnsi="Verdana"/>
          <w:b/>
          <w:sz w:val="19"/>
          <w:szCs w:val="19"/>
        </w:rPr>
        <w:t>15.1.-</w:t>
      </w:r>
      <w:r w:rsidRPr="00C43EC3">
        <w:rPr>
          <w:rFonts w:ascii="Verdana" w:hAnsi="Verdana"/>
          <w:b/>
          <w:sz w:val="19"/>
          <w:szCs w:val="19"/>
        </w:rPr>
        <w:tab/>
      </w:r>
      <w:r w:rsidRPr="00C43EC3">
        <w:rPr>
          <w:rFonts w:ascii="Verdana" w:hAnsi="Verdana"/>
          <w:b/>
          <w:spacing w:val="-3"/>
          <w:sz w:val="19"/>
          <w:szCs w:val="19"/>
        </w:rPr>
        <w:t>Lugar de entrega de los bienes:</w:t>
      </w:r>
      <w:bookmarkEnd w:id="270"/>
      <w:bookmarkEnd w:id="271"/>
      <w:r w:rsidR="00E4585B" w:rsidRPr="00C43EC3">
        <w:rPr>
          <w:rFonts w:ascii="Verdana" w:hAnsi="Verdana" w:cs="Arial"/>
          <w:b/>
          <w:color w:val="0000FF"/>
          <w:spacing w:val="-3"/>
          <w:sz w:val="19"/>
          <w:szCs w:val="19"/>
        </w:rPr>
        <w:t xml:space="preserve"> </w:t>
      </w:r>
      <w:bookmarkStart w:id="272" w:name="_Toc45180487"/>
      <w:bookmarkStart w:id="273" w:name="_Toc48125573"/>
      <w:r w:rsidR="00C43EC3" w:rsidRPr="00C43EC3">
        <w:rPr>
          <w:rFonts w:ascii="Verdana" w:hAnsi="Verdana"/>
          <w:color w:val="0000FF"/>
          <w:sz w:val="19"/>
          <w:szCs w:val="19"/>
          <w:lang w:val="es-ES_tradnl"/>
        </w:rPr>
        <w:t>Las entregas se realizarán en los talleres y centros del Parque Móvil pertenecientes al Departamento de Seguridad en los tres territorios de la Comunidad Autónoma del País Vasco. Todos los gastos generados por el envío de los materiales serán a cuenta del adjudicatario.</w:t>
      </w:r>
    </w:p>
    <w:p w14:paraId="3048EAA9" w14:textId="153E0A81" w:rsidR="00950B5D" w:rsidRPr="00410F6F" w:rsidRDefault="00950B5D" w:rsidP="00850BFC">
      <w:pPr>
        <w:pStyle w:val="Ttulo4"/>
        <w:rPr>
          <w:rFonts w:cs="Arial"/>
          <w:b w:val="0"/>
        </w:rPr>
      </w:pPr>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2"/>
      <w:bookmarkEnd w:id="273"/>
    </w:p>
    <w:p w14:paraId="785F24E4" w14:textId="3AA59000" w:rsidR="00950B5D" w:rsidRPr="00410F6F" w:rsidRDefault="00950B5D" w:rsidP="00850BFC">
      <w:pPr>
        <w:pStyle w:val="Ttulo4"/>
        <w:rPr>
          <w:rFonts w:cs="Arial"/>
        </w:rPr>
      </w:pPr>
      <w:bookmarkStart w:id="274" w:name="_Toc45180488"/>
      <w:bookmarkStart w:id="275" w:name="_Toc48125574"/>
      <w:r w:rsidRPr="00410F6F">
        <w:rPr>
          <w:szCs w:val="19"/>
        </w:rPr>
        <w:t>15.3.- Plazo para la recepción:</w:t>
      </w:r>
      <w:bookmarkEnd w:id="274"/>
      <w:bookmarkEnd w:id="275"/>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1F9BC1B0" w:rsidR="00950B5D" w:rsidRPr="00410F6F" w:rsidRDefault="00950B5D" w:rsidP="00850BFC">
      <w:pPr>
        <w:pStyle w:val="Ttulo4"/>
        <w:rPr>
          <w:rFonts w:eastAsia="Times New Roman"/>
          <w:szCs w:val="19"/>
        </w:rPr>
      </w:pPr>
      <w:bookmarkStart w:id="276" w:name="_Toc45180489"/>
      <w:bookmarkStart w:id="277" w:name="_Toc48125575"/>
      <w:r w:rsidRPr="00410F6F">
        <w:rPr>
          <w:szCs w:val="19"/>
        </w:rPr>
        <w:t xml:space="preserve">15.4.- Existen recepciones parciales: </w:t>
      </w:r>
      <w:bookmarkEnd w:id="276"/>
      <w:bookmarkEnd w:id="277"/>
      <w:r w:rsidR="00C43EC3">
        <w:rPr>
          <w:b w:val="0"/>
          <w:color w:val="0000FF"/>
          <w:szCs w:val="19"/>
        </w:rPr>
        <w:t>sí, 15 días para la recepción de cada uno de los pedidos</w:t>
      </w:r>
    </w:p>
    <w:p w14:paraId="163EDA13"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Partes del suministro:</w:t>
      </w:r>
    </w:p>
    <w:p w14:paraId="0440CBDF"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Plazos:</w:t>
      </w:r>
    </w:p>
    <w:p w14:paraId="44D9C9A2" w14:textId="23E1F667" w:rsidR="00950B5D" w:rsidRPr="00410F6F" w:rsidRDefault="00950B5D" w:rsidP="00850BFC">
      <w:pPr>
        <w:pStyle w:val="Ttulo4"/>
        <w:rPr>
          <w:rFonts w:cs="Arial"/>
        </w:rPr>
      </w:pPr>
      <w:bookmarkStart w:id="278" w:name="_Toc45180490"/>
      <w:bookmarkStart w:id="279"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xml:space="preserve">, en las condiciones siguientes: será a cargo de la contratista las pruebas, ensayos o informes necesarios para verificar la correcta </w:t>
      </w:r>
      <w:r w:rsidR="005D530B" w:rsidRPr="00035325">
        <w:rPr>
          <w:rFonts w:cs="Arial"/>
          <w:b w:val="0"/>
          <w:color w:val="0000FF"/>
          <w:szCs w:val="19"/>
        </w:rPr>
        <w:lastRenderedPageBreak/>
        <w:t>ejecución del suministro contratado que con el límite del 1% del precio total del contrato, ordene el órgano de contratación.</w:t>
      </w:r>
      <w:bookmarkEnd w:id="278"/>
      <w:bookmarkEnd w:id="279"/>
    </w:p>
    <w:p w14:paraId="7219185A" w14:textId="6CCB112A" w:rsidR="00950B5D" w:rsidRPr="00410F6F" w:rsidRDefault="00950B5D" w:rsidP="00850BFC">
      <w:pPr>
        <w:pStyle w:val="Ttulo4"/>
        <w:rPr>
          <w:b w:val="0"/>
          <w:color w:val="0000FF"/>
          <w:szCs w:val="19"/>
        </w:rPr>
      </w:pPr>
      <w:bookmarkStart w:id="280" w:name="_Toc45180491"/>
      <w:bookmarkStart w:id="281"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w:t>
      </w:r>
      <w:r w:rsidR="005D530B" w:rsidRPr="00172864">
        <w:rPr>
          <w:b w:val="0"/>
          <w:color w:val="0000FF"/>
          <w:spacing w:val="-3"/>
          <w:szCs w:val="19"/>
        </w:rPr>
        <w:t>tres (3) años</w:t>
      </w:r>
      <w:bookmarkEnd w:id="280"/>
      <w:bookmarkEnd w:id="281"/>
      <w:r w:rsidR="008F6E24" w:rsidRPr="00172864">
        <w:rPr>
          <w:b w:val="0"/>
          <w:color w:val="0000FF"/>
          <w:spacing w:val="-3"/>
          <w:szCs w:val="19"/>
        </w:rPr>
        <w:t>,</w:t>
      </w:r>
      <w:r w:rsidR="008F6E24">
        <w:rPr>
          <w:b w:val="0"/>
          <w:color w:val="0000FF"/>
          <w:spacing w:val="-3"/>
          <w:szCs w:val="19"/>
        </w:rPr>
        <w:t xml:space="preserve"> o el que oferte la empresa licitadora en caso de ser superior, a contar desde la aceptación de los suministros</w:t>
      </w:r>
    </w:p>
    <w:p w14:paraId="47C81FFE" w14:textId="77777777" w:rsidR="00850BFC" w:rsidRPr="00410F6F" w:rsidRDefault="00850BFC" w:rsidP="00850BFC">
      <w:pPr>
        <w:pStyle w:val="Ttulo3"/>
        <w:spacing w:after="120"/>
        <w:rPr>
          <w:i/>
        </w:rPr>
      </w:pPr>
      <w:bookmarkStart w:id="282" w:name="_Toc528657917"/>
      <w:bookmarkStart w:id="283" w:name="_Toc528658736"/>
      <w:bookmarkStart w:id="284" w:name="_Toc528660363"/>
      <w:bookmarkStart w:id="285" w:name="_Toc528664213"/>
      <w:bookmarkStart w:id="286" w:name="_Toc528665904"/>
      <w:bookmarkStart w:id="287" w:name="_Toc528666529"/>
      <w:bookmarkStart w:id="288" w:name="_Toc528671252"/>
      <w:bookmarkStart w:id="289" w:name="_Toc530728032"/>
      <w:bookmarkStart w:id="290" w:name="_Toc5958922"/>
      <w:bookmarkStart w:id="291" w:name="_Toc34132886"/>
      <w:bookmarkStart w:id="292" w:name="_Toc38387621"/>
      <w:bookmarkStart w:id="293" w:name="_Toc155181906"/>
      <w:r w:rsidRPr="00410F6F">
        <w:t>16.- MODIFICACIÓN DEL CONTRATO</w:t>
      </w:r>
      <w:bookmarkEnd w:id="282"/>
      <w:bookmarkEnd w:id="283"/>
      <w:bookmarkEnd w:id="284"/>
      <w:bookmarkEnd w:id="285"/>
      <w:bookmarkEnd w:id="286"/>
      <w:bookmarkEnd w:id="287"/>
      <w:bookmarkEnd w:id="288"/>
      <w:bookmarkEnd w:id="289"/>
      <w:bookmarkEnd w:id="290"/>
      <w:bookmarkEnd w:id="291"/>
      <w:bookmarkEnd w:id="292"/>
      <w:bookmarkEnd w:id="293"/>
    </w:p>
    <w:p w14:paraId="6380314E" w14:textId="5D604081"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00172864">
        <w:rPr>
          <w:rFonts w:ascii="Verdana" w:hAnsi="Verdana" w:cs="Arial"/>
          <w:color w:val="0000FF"/>
          <w:sz w:val="19"/>
          <w:szCs w:val="19"/>
        </w:rPr>
        <w:t>sí</w:t>
      </w:r>
      <w:r w:rsidR="005D530B">
        <w:rPr>
          <w:rFonts w:ascii="Verdana" w:hAnsi="Verdana" w:cs="Arial"/>
          <w:color w:val="0000FF"/>
          <w:sz w:val="19"/>
          <w:szCs w:val="19"/>
        </w:rPr>
        <w:t>.</w:t>
      </w:r>
    </w:p>
    <w:p w14:paraId="304DA78E" w14:textId="70893AA2" w:rsidR="00850BFC" w:rsidRPr="003C1E98" w:rsidRDefault="00172864" w:rsidP="00850BFC">
      <w:pPr>
        <w:spacing w:before="120" w:after="120"/>
        <w:ind w:left="284" w:right="-427"/>
        <w:jc w:val="both"/>
        <w:rPr>
          <w:rFonts w:ascii="Verdana" w:hAnsi="Verdana" w:cs="Arial"/>
          <w:sz w:val="19"/>
          <w:szCs w:val="19"/>
        </w:rPr>
      </w:pPr>
      <w:r w:rsidRPr="003C1E98">
        <w:rPr>
          <w:rFonts w:ascii="Verdana" w:hAnsi="Verdana" w:cs="Arial"/>
          <w:sz w:val="19"/>
          <w:szCs w:val="19"/>
        </w:rPr>
        <w:t xml:space="preserve"> </w:t>
      </w:r>
      <w:r w:rsidR="00850BFC" w:rsidRPr="003C1E98">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5D5D9BB8"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Circunstancias:</w:t>
      </w:r>
      <w:r w:rsidRPr="00410F6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172864">
        <w:rPr>
          <w:rFonts w:ascii="Verdana" w:hAnsi="Verdana"/>
          <w:sz w:val="19"/>
          <w:szCs w:val="19"/>
        </w:rPr>
        <w:t xml:space="preserve"> </w:t>
      </w:r>
      <w:r w:rsidR="00172864">
        <w:rPr>
          <w:rFonts w:ascii="Verdana" w:hAnsi="Verdana" w:cs="Arial"/>
          <w:color w:val="0000FF"/>
          <w:sz w:val="19"/>
          <w:szCs w:val="19"/>
        </w:rPr>
        <w:t>La administración podrá ampliar como disminuir el presupuesto máximo establecido en función de las necesidades, motivadas por incrementos o disminuciones de la flota de vehículos del Departamento de Seguridad, así como cambios de tipos de producto a suministrar que puedan producirse a lo largo de la vigencia del contrato.</w:t>
      </w:r>
    </w:p>
    <w:p w14:paraId="5FD7C3D9"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Método de verificación:</w:t>
      </w:r>
      <w:r w:rsidRPr="00410F6F">
        <w:rPr>
          <w:rFonts w:ascii="Verdana" w:hAnsi="Verdana"/>
          <w:sz w:val="19"/>
          <w:szCs w:val="19"/>
        </w:rPr>
        <w:t xml:space="preserve"> </w:t>
      </w:r>
      <w:r w:rsidRPr="00172864">
        <w:rPr>
          <w:rFonts w:ascii="Verdana" w:hAnsi="Verdana"/>
          <w:color w:val="0000FF"/>
          <w:sz w:val="19"/>
          <w:szCs w:val="19"/>
        </w:rPr>
        <w:t>informe de la/el responsable del contrato.</w:t>
      </w:r>
    </w:p>
    <w:p w14:paraId="7381576C"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Alcance:</w:t>
      </w:r>
      <w:r w:rsidRPr="00410F6F">
        <w:rPr>
          <w:rFonts w:ascii="Verdana" w:hAnsi="Verdana"/>
          <w:sz w:val="19"/>
          <w:szCs w:val="19"/>
        </w:rPr>
        <w:t xml:space="preserve"> </w:t>
      </w:r>
      <w:r w:rsidRPr="00172864">
        <w:rPr>
          <w:rFonts w:ascii="Verdana" w:hAnsi="Verdana"/>
          <w:color w:val="0000FF"/>
          <w:sz w:val="19"/>
          <w:szCs w:val="19"/>
        </w:rPr>
        <w:t>la modificación consistirá en el incremento del número de unidades de prestación en la cuantía necesaria para cubrir las necesidades reales</w:t>
      </w:r>
      <w:r w:rsidRPr="00410F6F">
        <w:rPr>
          <w:rFonts w:ascii="Verdana" w:hAnsi="Verdana"/>
          <w:sz w:val="19"/>
          <w:szCs w:val="19"/>
        </w:rPr>
        <w:t>.</w:t>
      </w:r>
    </w:p>
    <w:p w14:paraId="4403CEDC" w14:textId="3B7F9117" w:rsidR="00850BFC" w:rsidRPr="00410F6F" w:rsidRDefault="00850BFC" w:rsidP="003D5C3A">
      <w:pPr>
        <w:numPr>
          <w:ilvl w:val="0"/>
          <w:numId w:val="39"/>
        </w:numPr>
        <w:spacing w:before="120" w:after="120"/>
        <w:ind w:left="851" w:right="-427" w:hanging="284"/>
        <w:jc w:val="both"/>
        <w:rPr>
          <w:rFonts w:ascii="Verdana" w:hAnsi="Verdana"/>
          <w:b/>
          <w:sz w:val="19"/>
          <w:szCs w:val="19"/>
        </w:rPr>
      </w:pPr>
      <w:r w:rsidRPr="00410F6F">
        <w:rPr>
          <w:rFonts w:ascii="Verdana" w:hAnsi="Verdana"/>
          <w:b/>
          <w:sz w:val="19"/>
          <w:szCs w:val="19"/>
        </w:rPr>
        <w:t>Porcentaje del presupuesto del contrato al que como máximo pueden afectar:</w:t>
      </w:r>
      <w:r w:rsidR="00172864">
        <w:rPr>
          <w:rFonts w:ascii="Verdana" w:hAnsi="Verdana"/>
          <w:b/>
          <w:sz w:val="19"/>
          <w:szCs w:val="19"/>
        </w:rPr>
        <w:t xml:space="preserve"> </w:t>
      </w:r>
      <w:r w:rsidR="00172864" w:rsidRPr="00172864">
        <w:rPr>
          <w:rFonts w:ascii="Verdana" w:hAnsi="Verdana"/>
          <w:color w:val="0000FF"/>
          <w:sz w:val="19"/>
          <w:szCs w:val="19"/>
        </w:rPr>
        <w:t>20%</w:t>
      </w:r>
    </w:p>
    <w:p w14:paraId="612394E1" w14:textId="2AA30CD2"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Procedimiento:</w:t>
      </w:r>
      <w:r w:rsidRPr="00410F6F">
        <w:rPr>
          <w:rFonts w:ascii="Verdana" w:hAnsi="Verdana"/>
          <w:sz w:val="19"/>
          <w:szCs w:val="19"/>
        </w:rPr>
        <w:t xml:space="preserve"> el establecido en la letra b)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de </w:t>
      </w:r>
      <w:r w:rsidRPr="00410F6F">
        <w:rPr>
          <w:rFonts w:ascii="Verdana" w:hAnsi="Verdana"/>
          <w:sz w:val="19"/>
          <w:szCs w:val="19"/>
        </w:rPr>
        <w:t>condiciones generales.</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4" w:name="_Toc528657918"/>
      <w:bookmarkStart w:id="295" w:name="_Toc528658737"/>
      <w:bookmarkStart w:id="296" w:name="_Toc528660364"/>
      <w:bookmarkStart w:id="297" w:name="_Toc528664214"/>
      <w:bookmarkStart w:id="298" w:name="_Toc528665905"/>
      <w:bookmarkStart w:id="299" w:name="_Toc528666530"/>
      <w:bookmarkStart w:id="300" w:name="_Toc528671253"/>
      <w:bookmarkStart w:id="301" w:name="_Toc530728033"/>
      <w:bookmarkStart w:id="302" w:name="_Toc5958923"/>
      <w:bookmarkStart w:id="303" w:name="_Toc34132887"/>
      <w:bookmarkStart w:id="304" w:name="_Toc38387622"/>
      <w:bookmarkStart w:id="305" w:name="_Toc155181907"/>
      <w:r w:rsidRPr="00410F6F">
        <w:t>17.- CAUSAS DE RESOLUCIÓN ESPECÍFICAS</w:t>
      </w:r>
      <w:bookmarkEnd w:id="294"/>
      <w:bookmarkEnd w:id="295"/>
      <w:bookmarkEnd w:id="296"/>
      <w:bookmarkEnd w:id="297"/>
      <w:bookmarkEnd w:id="298"/>
      <w:bookmarkEnd w:id="299"/>
      <w:bookmarkEnd w:id="300"/>
      <w:bookmarkEnd w:id="301"/>
      <w:bookmarkEnd w:id="302"/>
      <w:bookmarkEnd w:id="303"/>
      <w:bookmarkEnd w:id="304"/>
      <w:bookmarkEnd w:id="305"/>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6" w:name="_Toc155181908"/>
      <w:r w:rsidRPr="00410F6F">
        <w:t>18.- CLÁUSULAS ADICIONALES RELATIVAS AL SUMINISTRO OBJETO DEL CONTRATO</w:t>
      </w:r>
      <w:bookmarkEnd w:id="306"/>
    </w:p>
    <w:p w14:paraId="3F719C1C" w14:textId="77777777" w:rsidR="00950B5D" w:rsidRPr="00410F6F" w:rsidRDefault="00950B5D" w:rsidP="00850BFC">
      <w:pPr>
        <w:pStyle w:val="Ttulo4"/>
        <w:rPr>
          <w:rFonts w:cs="Arial"/>
          <w:color w:val="0000FF"/>
        </w:rPr>
      </w:pPr>
      <w:bookmarkStart w:id="307" w:name="_Toc45180495"/>
      <w:bookmarkStart w:id="308"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307"/>
      <w:bookmarkEnd w:id="308"/>
    </w:p>
    <w:p w14:paraId="047EB35F" w14:textId="1BA9C806" w:rsidR="00950B5D" w:rsidRPr="00410F6F" w:rsidRDefault="00950B5D" w:rsidP="00850BFC">
      <w:pPr>
        <w:pStyle w:val="Ttulo4"/>
        <w:rPr>
          <w:rFonts w:cs="Arial"/>
          <w:b w:val="0"/>
          <w:color w:val="0000FF"/>
        </w:rPr>
      </w:pPr>
      <w:bookmarkStart w:id="309" w:name="_Toc45180496"/>
      <w:bookmarkStart w:id="310"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09"/>
      <w:bookmarkEnd w:id="310"/>
    </w:p>
    <w:p w14:paraId="0BB3E4C9" w14:textId="4104F3E2" w:rsidR="00950B5D" w:rsidRPr="00410F6F" w:rsidRDefault="00950B5D" w:rsidP="00850BFC">
      <w:pPr>
        <w:pStyle w:val="Ttulo4"/>
        <w:rPr>
          <w:rFonts w:cs="Arial"/>
          <w:b w:val="0"/>
        </w:rPr>
      </w:pPr>
      <w:bookmarkStart w:id="311" w:name="_Toc45180497"/>
      <w:bookmarkStart w:id="312"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1"/>
      <w:bookmarkEnd w:id="312"/>
    </w:p>
    <w:p w14:paraId="0F5C9903"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E66BF16" w14:textId="52779F6E" w:rsidR="00950B5D" w:rsidRPr="00410F6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410F6F">
        <w:rPr>
          <w:rFonts w:ascii="Verdana" w:hAnsi="Verdana"/>
          <w:b/>
          <w:sz w:val="19"/>
          <w:szCs w:val="19"/>
        </w:rPr>
        <w:t xml:space="preserve">En caso de unión temporal de empresas, se establece la obligación de que dichos servicios o trabajos sean realizados por un miembro concreto: </w:t>
      </w:r>
      <w:r w:rsidRPr="00410F6F">
        <w:rPr>
          <w:rFonts w:ascii="Verdana" w:hAnsi="Verdana"/>
          <w:color w:val="4F81BD"/>
          <w:sz w:val="19"/>
          <w:szCs w:val="19"/>
        </w:rPr>
        <w:t xml:space="preserve"> </w:t>
      </w:r>
    </w:p>
    <w:p w14:paraId="76BD9544"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2144FA8" w14:textId="0709BA4F" w:rsidR="00950B5D" w:rsidRPr="00410F6F" w:rsidRDefault="00950B5D" w:rsidP="00DB2372">
      <w:pPr>
        <w:pStyle w:val="Ttulo4"/>
        <w:rPr>
          <w:rFonts w:cs="Arial"/>
          <w:b w:val="0"/>
        </w:rPr>
      </w:pPr>
      <w:bookmarkStart w:id="313" w:name="_Toc45180498"/>
      <w:bookmarkStart w:id="314"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3"/>
      <w:bookmarkEnd w:id="314"/>
    </w:p>
    <w:p w14:paraId="4040C6E8" w14:textId="71BDFED6" w:rsidR="00950B5D" w:rsidRPr="00410F6F" w:rsidRDefault="00950B5D" w:rsidP="00DB2372">
      <w:pPr>
        <w:pStyle w:val="Ttulo5"/>
        <w:rPr>
          <w:rFonts w:cs="Arial"/>
        </w:rPr>
      </w:pPr>
      <w:bookmarkStart w:id="315" w:name="_Toc45180499"/>
      <w:bookmarkStart w:id="316" w:name="_Toc48125585"/>
      <w:r w:rsidRPr="00410F6F">
        <w:rPr>
          <w:b/>
          <w:szCs w:val="19"/>
        </w:rPr>
        <w:t>18.4.1.- Es un contrato de fabricación que se debe ejecutar en las siguientes condiciones:</w:t>
      </w:r>
      <w:bookmarkEnd w:id="315"/>
      <w:bookmarkEnd w:id="316"/>
      <w:r w:rsidR="00B33AD9">
        <w:rPr>
          <w:b/>
          <w:szCs w:val="19"/>
        </w:rPr>
        <w:t xml:space="preserve"> </w:t>
      </w:r>
      <w:r w:rsidR="00B33AD9" w:rsidRPr="00B33AD9">
        <w:rPr>
          <w:color w:val="0000FF"/>
          <w:szCs w:val="19"/>
        </w:rPr>
        <w:t>no 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7" w:name="_Toc45180500"/>
      <w:bookmarkStart w:id="318"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7"/>
      <w:bookmarkEnd w:id="318"/>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lastRenderedPageBreak/>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19" w:name="_Toc45180501"/>
      <w:bookmarkStart w:id="320" w:name="_Toc48125587"/>
      <w:r w:rsidRPr="00410F6F">
        <w:rPr>
          <w:b/>
          <w:szCs w:val="19"/>
        </w:rPr>
        <w:t>18.4.</w:t>
      </w:r>
      <w:r w:rsidR="00DB2372" w:rsidRPr="00410F6F">
        <w:rPr>
          <w:b/>
          <w:szCs w:val="19"/>
        </w:rPr>
        <w:t>3</w:t>
      </w:r>
      <w:r w:rsidRPr="00410F6F">
        <w:rPr>
          <w:b/>
          <w:szCs w:val="19"/>
        </w:rPr>
        <w:t>.- Otras:</w:t>
      </w:r>
      <w:bookmarkEnd w:id="319"/>
      <w:bookmarkEnd w:id="320"/>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1" w:name="_Toc155181909"/>
      <w:r w:rsidRPr="00410F6F">
        <w:t>II.- CARACTERÍSTICAS DEL PROCEDIMIENTO DE ADJUDICACIÓN</w:t>
      </w:r>
      <w:bookmarkEnd w:id="28"/>
      <w:bookmarkEnd w:id="29"/>
      <w:bookmarkEnd w:id="30"/>
      <w:bookmarkEnd w:id="31"/>
      <w:bookmarkEnd w:id="321"/>
    </w:p>
    <w:p w14:paraId="0EBD7215" w14:textId="77777777" w:rsidR="009760F6" w:rsidRPr="00410F6F" w:rsidRDefault="00723E28" w:rsidP="009A1326">
      <w:pPr>
        <w:pStyle w:val="Ttulo3"/>
        <w:ind w:right="-427"/>
      </w:pPr>
      <w:bookmarkStart w:id="322" w:name="_Toc155181910"/>
      <w:bookmarkStart w:id="323" w:name="_Toc33530744"/>
      <w:r w:rsidRPr="00410F6F">
        <w:rPr>
          <w:caps w:val="0"/>
        </w:rPr>
        <w:t>19.- ÓRGANOS ADMINISTRATIVOS Y REGISTROS</w:t>
      </w:r>
      <w:bookmarkEnd w:id="322"/>
      <w:r w:rsidRPr="00410F6F">
        <w:rPr>
          <w:caps w:val="0"/>
        </w:rPr>
        <w:t xml:space="preserve"> </w:t>
      </w:r>
    </w:p>
    <w:p w14:paraId="14CE35FF" w14:textId="52AA8672" w:rsidR="009760F6" w:rsidRPr="00410F6F" w:rsidRDefault="009760F6" w:rsidP="009A1326">
      <w:pPr>
        <w:pStyle w:val="Ttulo4"/>
        <w:ind w:right="-427"/>
      </w:pPr>
      <w:bookmarkStart w:id="324" w:name="_Toc41549164"/>
      <w:bookmarkStart w:id="325" w:name="_Toc45180504"/>
      <w:bookmarkStart w:id="326" w:name="_Toc48125590"/>
      <w:r w:rsidRPr="00410F6F">
        <w:t>19.1.- Poder adjudicador:</w:t>
      </w:r>
      <w:bookmarkEnd w:id="324"/>
      <w:bookmarkEnd w:id="325"/>
      <w:bookmarkEnd w:id="326"/>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7" w:name="_Toc41549165"/>
      <w:bookmarkStart w:id="328" w:name="_Toc45180505"/>
      <w:bookmarkStart w:id="329" w:name="_Toc48125591"/>
      <w:r w:rsidRPr="00410F6F">
        <w:t>19.2.- Identificación de órganos.</w:t>
      </w:r>
      <w:bookmarkEnd w:id="327"/>
      <w:bookmarkEnd w:id="328"/>
      <w:bookmarkEnd w:id="329"/>
    </w:p>
    <w:p w14:paraId="2954C935" w14:textId="5FFAE56C" w:rsidR="009760F6" w:rsidRPr="00410F6F" w:rsidRDefault="009760F6" w:rsidP="009A1326">
      <w:pPr>
        <w:pStyle w:val="Ttulo5"/>
        <w:ind w:right="-427"/>
        <w:rPr>
          <w:b/>
        </w:rPr>
      </w:pPr>
      <w:bookmarkStart w:id="330" w:name="_Toc41549166"/>
      <w:bookmarkStart w:id="331" w:name="_Toc45180506"/>
      <w:bookmarkStart w:id="332" w:name="_Toc48125592"/>
      <w:r w:rsidRPr="00410F6F">
        <w:rPr>
          <w:b/>
        </w:rPr>
        <w:t>19.2.1.- Órgano de contratación:</w:t>
      </w:r>
      <w:bookmarkEnd w:id="330"/>
      <w:bookmarkEnd w:id="331"/>
      <w:bookmarkEnd w:id="332"/>
      <w:r w:rsidRPr="00410F6F">
        <w:rPr>
          <w:b/>
        </w:rPr>
        <w:t xml:space="preserve"> </w:t>
      </w:r>
      <w:r w:rsidR="003D7FC5">
        <w:rPr>
          <w:rFonts w:cs="Tahoma"/>
          <w:color w:val="0000FF"/>
          <w:szCs w:val="19"/>
        </w:rPr>
        <w:t>Director de Recursos Generales</w:t>
      </w:r>
      <w:r w:rsidR="00BF6C21" w:rsidRPr="002E5E64">
        <w:rPr>
          <w:rFonts w:cs="Tahoma"/>
          <w:color w:val="0000FF"/>
          <w:szCs w:val="19"/>
        </w:rPr>
        <w:t>.</w:t>
      </w:r>
      <w:r w:rsidRPr="00410F6F">
        <w:rPr>
          <w:b/>
        </w:rPr>
        <w:tab/>
      </w:r>
    </w:p>
    <w:p w14:paraId="14F2427B" w14:textId="371E8BA8" w:rsidR="001E3E53" w:rsidRDefault="009760F6" w:rsidP="009A1326">
      <w:pPr>
        <w:pStyle w:val="Ttulo5"/>
        <w:ind w:right="-427"/>
        <w:rPr>
          <w:rFonts w:cs="Tahoma"/>
          <w:color w:val="0000FF"/>
          <w:szCs w:val="19"/>
        </w:rPr>
      </w:pPr>
      <w:bookmarkStart w:id="333" w:name="_Toc41549167"/>
      <w:bookmarkStart w:id="334" w:name="_Toc45180507"/>
      <w:bookmarkStart w:id="335" w:name="_Toc48125593"/>
      <w:r w:rsidRPr="00410F6F">
        <w:rPr>
          <w:b/>
        </w:rPr>
        <w:t xml:space="preserve">19.2.2.- Órgano destinatario: </w:t>
      </w:r>
      <w:bookmarkStart w:id="336" w:name="_Toc41549168"/>
      <w:bookmarkStart w:id="337" w:name="_Toc45180508"/>
      <w:bookmarkStart w:id="338" w:name="_Toc48125594"/>
      <w:bookmarkEnd w:id="333"/>
      <w:bookmarkEnd w:id="334"/>
      <w:bookmarkEnd w:id="335"/>
      <w:r w:rsidR="001E3E53">
        <w:rPr>
          <w:rFonts w:cs="Tahoma"/>
          <w:color w:val="0000FF"/>
          <w:szCs w:val="19"/>
        </w:rPr>
        <w:t xml:space="preserve">Dirección de </w:t>
      </w:r>
      <w:r w:rsidR="00C43EC3">
        <w:rPr>
          <w:rFonts w:cs="Tahoma"/>
          <w:color w:val="0000FF"/>
          <w:szCs w:val="19"/>
        </w:rPr>
        <w:t>Recursos Generales</w:t>
      </w:r>
      <w:r w:rsidR="001E3E53">
        <w:rPr>
          <w:rFonts w:cs="Tahoma"/>
          <w:color w:val="0000FF"/>
          <w:szCs w:val="19"/>
        </w:rPr>
        <w:t xml:space="preserve"> </w:t>
      </w:r>
      <w:r w:rsidR="001E3E53" w:rsidRPr="00467C4B">
        <w:rPr>
          <w:b/>
        </w:rPr>
        <w:t>Código DIR3:</w:t>
      </w:r>
      <w:r w:rsidR="001E3E53">
        <w:rPr>
          <w:b/>
        </w:rPr>
        <w:t xml:space="preserve"> </w:t>
      </w:r>
      <w:r w:rsidR="001E3E53">
        <w:rPr>
          <w:rFonts w:cs="Tahoma"/>
          <w:color w:val="0000FF"/>
          <w:szCs w:val="19"/>
        </w:rPr>
        <w:t>A1600747</w:t>
      </w:r>
      <w:r w:rsidR="00C43EC3">
        <w:rPr>
          <w:rFonts w:cs="Tahoma"/>
          <w:color w:val="0000FF"/>
          <w:szCs w:val="19"/>
        </w:rPr>
        <w:t>3</w:t>
      </w:r>
    </w:p>
    <w:p w14:paraId="0AA5BB2C" w14:textId="6CE57B32" w:rsidR="009760F6" w:rsidRPr="00410F6F" w:rsidRDefault="009760F6" w:rsidP="009A1326">
      <w:pPr>
        <w:pStyle w:val="Ttulo5"/>
        <w:ind w:right="-427"/>
      </w:pPr>
      <w:r w:rsidRPr="00410F6F">
        <w:rPr>
          <w:b/>
        </w:rPr>
        <w:t>19.2.3.- Responsable del contrato</w:t>
      </w:r>
      <w:bookmarkEnd w:id="336"/>
      <w:r w:rsidR="0018161F" w:rsidRPr="00410F6F">
        <w:rPr>
          <w:b/>
        </w:rPr>
        <w:t>:</w:t>
      </w:r>
      <w:bookmarkEnd w:id="337"/>
      <w:bookmarkEnd w:id="338"/>
      <w:r w:rsidR="00BF6C21" w:rsidRPr="00BF6C21">
        <w:rPr>
          <w:color w:val="0000FF"/>
          <w:sz w:val="20"/>
          <w:szCs w:val="20"/>
        </w:rPr>
        <w:t xml:space="preserve"> </w:t>
      </w:r>
      <w:r w:rsidR="00C43EC3">
        <w:rPr>
          <w:color w:val="0000FF"/>
          <w:sz w:val="20"/>
          <w:szCs w:val="20"/>
        </w:rPr>
        <w:t>Jon Ander Azkarate, Jefe Área de Aprovisionamiento</w:t>
      </w:r>
      <w:r w:rsidR="00E5188B">
        <w:rPr>
          <w:color w:val="0000FF"/>
          <w:sz w:val="20"/>
          <w:szCs w:val="20"/>
        </w:rPr>
        <w:t xml:space="preserve"> y Administración</w:t>
      </w:r>
      <w:r w:rsidR="00BF6C21">
        <w:rPr>
          <w:color w:val="0000FF"/>
          <w:sz w:val="20"/>
          <w:szCs w:val="20"/>
        </w:rPr>
        <w:t>.</w:t>
      </w:r>
    </w:p>
    <w:p w14:paraId="130A2C60" w14:textId="33596BBB" w:rsidR="009760F6" w:rsidRPr="00410F6F" w:rsidRDefault="009760F6" w:rsidP="009A1326">
      <w:pPr>
        <w:pStyle w:val="Ttulo5"/>
        <w:ind w:right="-427"/>
        <w:rPr>
          <w:b/>
        </w:rPr>
      </w:pPr>
      <w:bookmarkStart w:id="339" w:name="_Toc41549169"/>
      <w:bookmarkStart w:id="340" w:name="_Toc45180509"/>
      <w:bookmarkStart w:id="341" w:name="_Toc48125595"/>
      <w:r w:rsidRPr="00410F6F">
        <w:rPr>
          <w:b/>
        </w:rPr>
        <w:t>19.2.4.- Órgano competente en materia de contabilidad pública:</w:t>
      </w:r>
      <w:bookmarkEnd w:id="339"/>
      <w:bookmarkEnd w:id="340"/>
      <w:bookmarkEnd w:id="341"/>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2" w:name="_Toc41549170"/>
      <w:bookmarkStart w:id="343" w:name="_Toc45180510"/>
      <w:bookmarkStart w:id="344"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2"/>
      <w:bookmarkEnd w:id="343"/>
      <w:bookmarkEnd w:id="344"/>
    </w:p>
    <w:p w14:paraId="4659CE14" w14:textId="32AEC2C3" w:rsidR="009760F6" w:rsidRDefault="009760F6" w:rsidP="009A1326">
      <w:pPr>
        <w:pStyle w:val="Ttulo5"/>
        <w:ind w:right="-427"/>
        <w:rPr>
          <w:b/>
        </w:rPr>
      </w:pPr>
      <w:bookmarkStart w:id="345" w:name="_Toc41549171"/>
      <w:bookmarkStart w:id="346" w:name="_Toc45180511"/>
      <w:bookmarkStart w:id="347" w:name="_Toc48125597"/>
      <w:r w:rsidRPr="00410F6F">
        <w:rPr>
          <w:b/>
        </w:rPr>
        <w:t>19.2.6.- Composición de la mesa de contratación:</w:t>
      </w:r>
      <w:bookmarkEnd w:id="345"/>
      <w:bookmarkEnd w:id="346"/>
      <w:bookmarkEnd w:id="347"/>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5C7864E7" w:rsidR="002C41DF" w:rsidRPr="00B440CB" w:rsidRDefault="00C43EC3"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Joseba Arocena, Jefe División Parque Móvil</w:t>
            </w:r>
          </w:p>
        </w:tc>
        <w:tc>
          <w:tcPr>
            <w:tcW w:w="4953" w:type="dxa"/>
            <w:shd w:val="clear" w:color="auto" w:fill="auto"/>
          </w:tcPr>
          <w:p w14:paraId="61220124" w14:textId="7DF26BB5" w:rsidR="002C41DF" w:rsidRPr="009962ED" w:rsidRDefault="003D7FC5" w:rsidP="003D7FC5">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Carlos Roy, Jefe División Recursos Técnicos y Servicios</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2EC0E28D" w:rsidR="002C41DF" w:rsidRPr="00C43EC3" w:rsidRDefault="001E3E53"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sidRPr="006C2D66">
              <w:rPr>
                <w:rFonts w:ascii="Verdana" w:hAnsi="Verdana" w:cs="Tahoma"/>
                <w:color w:val="0000FF"/>
                <w:sz w:val="19"/>
                <w:szCs w:val="19"/>
              </w:rPr>
              <w:t>Jon</w:t>
            </w:r>
            <w:r w:rsidR="000C0F7D" w:rsidRPr="006C2D66">
              <w:rPr>
                <w:rFonts w:ascii="Verdana" w:hAnsi="Verdana" w:cs="Tahoma"/>
                <w:color w:val="0000FF"/>
                <w:sz w:val="19"/>
                <w:szCs w:val="19"/>
              </w:rPr>
              <w:t xml:space="preserve"> Ander Azkarate, Jefe Área Aprovisionamiento y Administración</w:t>
            </w:r>
          </w:p>
        </w:tc>
        <w:tc>
          <w:tcPr>
            <w:tcW w:w="5040" w:type="dxa"/>
            <w:shd w:val="clear" w:color="auto" w:fill="auto"/>
          </w:tcPr>
          <w:p w14:paraId="40EBCC31" w14:textId="17DEABEA" w:rsidR="002C41DF" w:rsidRPr="00B440CB" w:rsidRDefault="002F6AC0" w:rsidP="002F6AC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 xml:space="preserve">Izaskun Urkia, </w:t>
            </w:r>
            <w:r w:rsidRPr="006C2D66">
              <w:rPr>
                <w:rFonts w:ascii="Verdana" w:hAnsi="Verdana" w:cs="Tahoma"/>
                <w:color w:val="0000FF"/>
                <w:sz w:val="19"/>
                <w:szCs w:val="19"/>
              </w:rPr>
              <w:t>Área Aprovisionamiento y Administración</w:t>
            </w:r>
          </w:p>
        </w:tc>
      </w:tr>
    </w:tbl>
    <w:p w14:paraId="30C01DF0" w14:textId="58938952"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77777777" w:rsidR="002C41DF" w:rsidRPr="00B440CB" w:rsidRDefault="002C41DF"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1EE17D7B" w14:textId="04FCB699" w:rsidR="002C41DF" w:rsidRPr="00B440CB" w:rsidRDefault="001E3E53" w:rsidP="001E3E53">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Ignacio Urien, Jefe Sección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8" w:name="_Toc41549172"/>
      <w:bookmarkStart w:id="349" w:name="_Toc45180512"/>
      <w:bookmarkStart w:id="350"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8"/>
      <w:bookmarkEnd w:id="349"/>
      <w:bookmarkEnd w:id="350"/>
    </w:p>
    <w:p w14:paraId="04D559AB" w14:textId="1B095944" w:rsidR="009760F6" w:rsidRPr="00410F6F" w:rsidRDefault="009760F6" w:rsidP="009A1326">
      <w:pPr>
        <w:pStyle w:val="Ttulo4"/>
        <w:ind w:right="-427"/>
      </w:pPr>
      <w:bookmarkStart w:id="351" w:name="_Toc41549173"/>
      <w:bookmarkStart w:id="352" w:name="_Toc45180513"/>
      <w:bookmarkStart w:id="353" w:name="_Toc48125599"/>
      <w:r w:rsidRPr="00410F6F">
        <w:t>19.3.- Unidad administrativa encargada de tramitar el procedimiento de adjudicación:</w:t>
      </w:r>
      <w:bookmarkEnd w:id="351"/>
      <w:bookmarkEnd w:id="352"/>
      <w:bookmarkEnd w:id="353"/>
      <w:r w:rsidR="00F469F6" w:rsidRPr="00F469F6">
        <w:rPr>
          <w:rFonts w:cs="Tahoma"/>
          <w:b w:val="0"/>
          <w:color w:val="0000FF"/>
          <w:szCs w:val="19"/>
        </w:rPr>
        <w:t xml:space="preserve"> </w:t>
      </w:r>
      <w:r w:rsidR="00F469F6" w:rsidRPr="002E5E64">
        <w:rPr>
          <w:rFonts w:cs="Tahoma"/>
          <w:b w:val="0"/>
          <w:color w:val="0000FF"/>
          <w:szCs w:val="19"/>
        </w:rPr>
        <w:t>Dirección de Recursos Generales</w:t>
      </w:r>
      <w:r w:rsidR="00F469F6">
        <w:rPr>
          <w:rFonts w:cs="Tahoma"/>
          <w:b w:val="0"/>
          <w:color w:val="0000FF"/>
          <w:szCs w:val="19"/>
        </w:rPr>
        <w:t>.</w:t>
      </w:r>
    </w:p>
    <w:p w14:paraId="07DD99EA" w14:textId="573A9DFB" w:rsidR="009760F6" w:rsidRPr="00410F6F" w:rsidRDefault="009760F6" w:rsidP="009A1326">
      <w:pPr>
        <w:pStyle w:val="Ttulo4"/>
        <w:ind w:right="-427"/>
      </w:pPr>
      <w:bookmarkStart w:id="354" w:name="_Toc41549174"/>
      <w:bookmarkStart w:id="355" w:name="_Toc45180514"/>
      <w:bookmarkStart w:id="356" w:name="_Toc48125600"/>
      <w:r w:rsidRPr="00410F6F">
        <w:lastRenderedPageBreak/>
        <w:t>19.4.- Contacto para atender consultas sobre aspectos técnicos:</w:t>
      </w:r>
      <w:bookmarkEnd w:id="354"/>
      <w:bookmarkEnd w:id="355"/>
      <w:bookmarkEnd w:id="356"/>
      <w:r w:rsidR="00F469F6" w:rsidRPr="00F469F6">
        <w:rPr>
          <w:rFonts w:cs="Tahoma"/>
          <w:b w:val="0"/>
          <w:color w:val="0000FF"/>
          <w:szCs w:val="19"/>
        </w:rPr>
        <w:t xml:space="preserve"> </w:t>
      </w:r>
      <w:r w:rsidR="00E3178C">
        <w:rPr>
          <w:rFonts w:cs="Tahoma"/>
          <w:b w:val="0"/>
          <w:color w:val="0000FF"/>
          <w:szCs w:val="19"/>
        </w:rPr>
        <w:t>Área Aprovisionamiento y Administración</w:t>
      </w:r>
      <w:r w:rsidR="00F469F6">
        <w:rPr>
          <w:rFonts w:cs="Tahoma"/>
          <w:b w:val="0"/>
          <w:color w:val="0000FF"/>
          <w:szCs w:val="19"/>
        </w:rPr>
        <w:t>.</w:t>
      </w:r>
    </w:p>
    <w:p w14:paraId="6618627B" w14:textId="5332F9A1" w:rsidR="003A410F" w:rsidRPr="00830F5C"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7" w:name="_Toc41549176"/>
      <w:bookmarkStart w:id="358" w:name="_Toc45180516"/>
      <w:bookmarkStart w:id="359" w:name="_Toc48125603"/>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E3178C" w:rsidRPr="00494DA7">
          <w:rPr>
            <w:rStyle w:val="Hipervnculo"/>
            <w:rFonts w:ascii="Verdana" w:hAnsi="Verdana" w:cs="Verdana"/>
            <w:sz w:val="19"/>
            <w:szCs w:val="19"/>
          </w:rPr>
          <w:t>apm@seg.euskadi.eus</w:t>
        </w:r>
      </w:hyperlink>
    </w:p>
    <w:p w14:paraId="5086F122" w14:textId="01BCD61B"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t>nº de teléfono:</w:t>
      </w:r>
      <w:r w:rsidR="00E3178C">
        <w:rPr>
          <w:rFonts w:ascii="Verdana" w:hAnsi="Verdana" w:cs="Verdana"/>
          <w:color w:val="0000FF"/>
          <w:sz w:val="19"/>
          <w:szCs w:val="19"/>
        </w:rPr>
        <w:t xml:space="preserve">  94 6078</w:t>
      </w:r>
      <w:r w:rsidR="00885DC2">
        <w:rPr>
          <w:rFonts w:ascii="Verdana" w:hAnsi="Verdana" w:cs="Verdana"/>
          <w:color w:val="0000FF"/>
          <w:sz w:val="19"/>
          <w:szCs w:val="19"/>
        </w:rPr>
        <w:t>479</w:t>
      </w:r>
    </w:p>
    <w:p w14:paraId="63DD8722" w14:textId="77777777" w:rsidR="003A410F" w:rsidRPr="002029AF" w:rsidRDefault="003A410F" w:rsidP="003A410F">
      <w:pPr>
        <w:pStyle w:val="Ttulo4"/>
        <w:ind w:right="-427"/>
      </w:pPr>
      <w:r w:rsidRPr="002029AF">
        <w:t>19.4 bis.- Contacto para atender consultas sobre licitación electrónica:</w:t>
      </w:r>
    </w:p>
    <w:p w14:paraId="4495FEC4" w14:textId="77777777"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p>
    <w:p w14:paraId="495B6FC2" w14:textId="77777777" w:rsidR="003A410F" w:rsidRPr="002029AF" w:rsidRDefault="003A410F" w:rsidP="003A410F">
      <w:pPr>
        <w:pStyle w:val="Ttulo4"/>
        <w:ind w:right="-427"/>
      </w:pPr>
      <w:bookmarkStart w:id="360" w:name="_Toc48125602"/>
      <w:r w:rsidRPr="002029AF">
        <w:t>19.5.- Contacto para atender consultas sobre aspectos jurídicos:</w:t>
      </w:r>
      <w:bookmarkEnd w:id="360"/>
      <w:r w:rsidRPr="00A873E2">
        <w:rPr>
          <w:rFonts w:cs="Tahoma"/>
          <w:b w:val="0"/>
          <w:color w:val="0000FF"/>
          <w:szCs w:val="19"/>
        </w:rPr>
        <w:t xml:space="preserve"> </w:t>
      </w:r>
      <w:r w:rsidRPr="002E5E64">
        <w:rPr>
          <w:rFonts w:cs="Tahoma"/>
          <w:b w:val="0"/>
          <w:color w:val="0000FF"/>
          <w:szCs w:val="19"/>
        </w:rPr>
        <w:t>Área de Contratación</w:t>
      </w:r>
      <w:r>
        <w:rPr>
          <w:rFonts w:cs="Tahoma"/>
          <w:b w:val="0"/>
          <w:color w:val="0000FF"/>
          <w:szCs w:val="19"/>
        </w:rPr>
        <w:t>.</w:t>
      </w:r>
    </w:p>
    <w:p w14:paraId="53DB350D"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Pr="00A873E2">
        <w:t xml:space="preserve"> </w:t>
      </w:r>
      <w:hyperlink r:id="rId16" w:history="1">
        <w:r w:rsidRPr="00C5457F">
          <w:rPr>
            <w:rStyle w:val="Hipervnculo"/>
            <w:rFonts w:ascii="Verdana" w:hAnsi="Verdana" w:cs="Tahoma"/>
            <w:sz w:val="19"/>
            <w:szCs w:val="19"/>
          </w:rPr>
          <w:t>contratacion@seg.euskadi.eus</w:t>
        </w:r>
      </w:hyperlink>
    </w:p>
    <w:p w14:paraId="1B8F09D1"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94 6078305</w:t>
      </w:r>
    </w:p>
    <w:p w14:paraId="5C65A309" w14:textId="77777777" w:rsidR="009760F6" w:rsidRPr="00410F6F" w:rsidRDefault="009760F6" w:rsidP="009A1326">
      <w:pPr>
        <w:pStyle w:val="Ttulo4"/>
        <w:ind w:right="-427"/>
      </w:pPr>
      <w:r w:rsidRPr="00410F6F">
        <w:t>19.6.- Registros:</w:t>
      </w:r>
      <w:bookmarkEnd w:id="357"/>
      <w:bookmarkEnd w:id="358"/>
      <w:bookmarkEnd w:id="359"/>
    </w:p>
    <w:p w14:paraId="422C7D71" w14:textId="77777777" w:rsidR="009760F6" w:rsidRPr="00410F6F" w:rsidRDefault="009760F6" w:rsidP="009A1326">
      <w:pPr>
        <w:pStyle w:val="Ttulo5"/>
        <w:ind w:right="-427"/>
        <w:rPr>
          <w:color w:val="0000FF"/>
        </w:rPr>
      </w:pPr>
      <w:bookmarkStart w:id="361" w:name="_Toc41549177"/>
      <w:bookmarkStart w:id="362" w:name="_Toc45180517"/>
      <w:bookmarkStart w:id="363"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61"/>
      <w:bookmarkEnd w:id="362"/>
      <w:bookmarkEnd w:id="363"/>
    </w:p>
    <w:p w14:paraId="3FD5247A" w14:textId="2CA44946" w:rsidR="009760F6" w:rsidRPr="00410F6F" w:rsidRDefault="009760F6" w:rsidP="009A1326">
      <w:pPr>
        <w:pStyle w:val="Ttulo5"/>
        <w:ind w:right="-427"/>
        <w:rPr>
          <w:b/>
        </w:rPr>
      </w:pPr>
      <w:bookmarkStart w:id="364" w:name="_Toc41549178"/>
      <w:bookmarkStart w:id="365" w:name="_Toc45180518"/>
      <w:bookmarkStart w:id="366" w:name="_Toc48125605"/>
      <w:r w:rsidRPr="00410F6F">
        <w:rPr>
          <w:b/>
        </w:rPr>
        <w:t>19.6.2.- Registro de presentación de certificaciones y facturas:</w:t>
      </w:r>
      <w:bookmarkEnd w:id="364"/>
      <w:bookmarkEnd w:id="365"/>
      <w:bookmarkEnd w:id="366"/>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67" w:name="_Toc155181911"/>
      <w:r w:rsidRPr="00410F6F">
        <w:rPr>
          <w:caps w:val="0"/>
        </w:rPr>
        <w:t>20.- TRAMITACIÓN Y PROCEDIMIENTO DE ADJUDICACIÓN</w:t>
      </w:r>
      <w:bookmarkEnd w:id="367"/>
    </w:p>
    <w:p w14:paraId="6BEE0275" w14:textId="0F5E4C8A" w:rsidR="009760F6" w:rsidRPr="00410F6F" w:rsidRDefault="009760F6" w:rsidP="009A1326">
      <w:pPr>
        <w:pStyle w:val="Ttulo4"/>
        <w:ind w:right="-427"/>
        <w:rPr>
          <w:i/>
        </w:rPr>
      </w:pPr>
      <w:bookmarkStart w:id="368" w:name="_Toc41549180"/>
      <w:bookmarkStart w:id="369" w:name="_Toc45180520"/>
      <w:bookmarkStart w:id="370" w:name="_Toc48125607"/>
      <w:r w:rsidRPr="00410F6F">
        <w:rPr>
          <w:rFonts w:cs="Tahoma"/>
        </w:rPr>
        <w:t xml:space="preserve">20.1.- </w:t>
      </w:r>
      <w:r w:rsidRPr="00410F6F">
        <w:t xml:space="preserve">Contrato sujeto a regulación armonizada: </w:t>
      </w:r>
      <w:bookmarkEnd w:id="368"/>
      <w:r w:rsidR="00B514CD">
        <w:rPr>
          <w:b w:val="0"/>
          <w:color w:val="0000FF"/>
        </w:rPr>
        <w:t>no</w:t>
      </w:r>
      <w:r w:rsidR="0018161F" w:rsidRPr="00410F6F">
        <w:rPr>
          <w:b w:val="0"/>
          <w:color w:val="0000FF"/>
        </w:rPr>
        <w:t>.</w:t>
      </w:r>
      <w:bookmarkEnd w:id="369"/>
      <w:bookmarkEnd w:id="370"/>
    </w:p>
    <w:p w14:paraId="24E140E9" w14:textId="13016FB9" w:rsidR="009760F6" w:rsidRPr="00410F6F" w:rsidRDefault="009760F6" w:rsidP="009A1326">
      <w:pPr>
        <w:pStyle w:val="Ttulo4"/>
        <w:ind w:right="-427"/>
        <w:rPr>
          <w:color w:val="0000FF"/>
        </w:rPr>
      </w:pPr>
      <w:bookmarkStart w:id="371" w:name="_Toc41549181"/>
      <w:bookmarkStart w:id="372" w:name="_Toc45180521"/>
      <w:bookmarkStart w:id="373" w:name="_Toc48125608"/>
      <w:r w:rsidRPr="00410F6F">
        <w:t xml:space="preserve">20.2.- Tramitación: </w:t>
      </w:r>
      <w:r w:rsidRPr="00410F6F">
        <w:rPr>
          <w:b w:val="0"/>
          <w:color w:val="0000FF"/>
        </w:rPr>
        <w:t>ordinaria</w:t>
      </w:r>
      <w:r w:rsidR="00566ED6" w:rsidRPr="00410F6F">
        <w:rPr>
          <w:b w:val="0"/>
          <w:color w:val="0000FF"/>
        </w:rPr>
        <w:t>.</w:t>
      </w:r>
      <w:bookmarkEnd w:id="371"/>
      <w:bookmarkEnd w:id="372"/>
      <w:bookmarkEnd w:id="373"/>
    </w:p>
    <w:p w14:paraId="7083EE9A" w14:textId="77777777" w:rsidR="009760F6" w:rsidRPr="00410F6F" w:rsidRDefault="001936B7" w:rsidP="009A1326">
      <w:pPr>
        <w:pStyle w:val="Ttulo4"/>
        <w:ind w:right="-427"/>
        <w:rPr>
          <w:color w:val="0000FF"/>
        </w:rPr>
      </w:pPr>
      <w:bookmarkStart w:id="374" w:name="_Toc41549182"/>
      <w:bookmarkStart w:id="375" w:name="_Toc45180522"/>
      <w:bookmarkStart w:id="376" w:name="_Toc48125609"/>
      <w:r w:rsidRPr="00410F6F">
        <w:t xml:space="preserve">20.3.- </w:t>
      </w:r>
      <w:r w:rsidR="009760F6" w:rsidRPr="00410F6F">
        <w:t xml:space="preserve">Procedimiento: </w:t>
      </w:r>
      <w:r w:rsidR="009760F6" w:rsidRPr="002F01E9">
        <w:rPr>
          <w:b w:val="0"/>
          <w:color w:val="0000FF"/>
        </w:rPr>
        <w:t>abierto.</w:t>
      </w:r>
      <w:bookmarkEnd w:id="374"/>
      <w:bookmarkEnd w:id="375"/>
      <w:bookmarkEnd w:id="376"/>
    </w:p>
    <w:p w14:paraId="01A39739" w14:textId="5A93C26D" w:rsidR="00AB42E3" w:rsidRPr="00566ED6" w:rsidRDefault="001936B7" w:rsidP="00AB42E3">
      <w:pPr>
        <w:pStyle w:val="Ttulo4"/>
        <w:ind w:right="-427"/>
        <w:rPr>
          <w:b w:val="0"/>
          <w:color w:val="0000FF"/>
        </w:rPr>
      </w:pPr>
      <w:bookmarkStart w:id="377" w:name="_Toc41549183"/>
      <w:bookmarkStart w:id="378" w:name="_Toc45180523"/>
      <w:bookmarkStart w:id="379" w:name="_Toc48125610"/>
      <w:r w:rsidRPr="00410F6F">
        <w:t xml:space="preserve">20.4.- </w:t>
      </w:r>
      <w:r w:rsidR="009760F6" w:rsidRPr="00410F6F">
        <w:t>Información sobre la división en lotes</w:t>
      </w:r>
      <w:r w:rsidR="009760F6" w:rsidRPr="00410F6F">
        <w:rPr>
          <w:b w:val="0"/>
          <w:color w:val="0000FF"/>
        </w:rPr>
        <w:t xml:space="preserve">: </w:t>
      </w:r>
      <w:bookmarkEnd w:id="377"/>
      <w:bookmarkEnd w:id="378"/>
      <w:bookmarkEnd w:id="379"/>
      <w:r w:rsidR="00AB42E3">
        <w:rPr>
          <w:b w:val="0"/>
          <w:color w:val="0000FF"/>
        </w:rPr>
        <w:t>no procede</w:t>
      </w:r>
      <w:r w:rsidR="00AB42E3" w:rsidRPr="00CE0ED4">
        <w:rPr>
          <w:b w:val="0"/>
          <w:color w:val="0000FF"/>
          <w:szCs w:val="19"/>
        </w:rPr>
        <w:t>.</w:t>
      </w:r>
    </w:p>
    <w:p w14:paraId="20FED650" w14:textId="52CDE53D" w:rsidR="00566ED6" w:rsidRPr="00AB42E3" w:rsidRDefault="00566ED6" w:rsidP="00AB42E3">
      <w:pPr>
        <w:pStyle w:val="Ttulo4"/>
        <w:ind w:right="-427" w:hanging="341"/>
        <w:rPr>
          <w:rFonts w:cs="Tahoma"/>
          <w:b w:val="0"/>
          <w:szCs w:val="19"/>
        </w:rPr>
      </w:pPr>
      <w:r w:rsidRPr="00410F6F">
        <w:rPr>
          <w:rFonts w:cs="Tahoma"/>
          <w:szCs w:val="19"/>
        </w:rPr>
        <w:t>Existen limitaciones en cuanto a:</w:t>
      </w:r>
    </w:p>
    <w:p w14:paraId="6B70768E" w14:textId="77777777"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071621">
        <w:rPr>
          <w:rFonts w:ascii="Verdana" w:hAnsi="Verdana" w:cs="Tahoma"/>
          <w:sz w:val="19"/>
          <w:szCs w:val="19"/>
        </w:rPr>
      </w:r>
      <w:r w:rsidR="00071621">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a los que una misma operadora económica puede presentar oferta. </w:t>
      </w:r>
    </w:p>
    <w:p w14:paraId="548107F7" w14:textId="46E87865" w:rsidR="00566ED6" w:rsidRPr="00410F6F" w:rsidRDefault="00566ED6" w:rsidP="009A1326">
      <w:pPr>
        <w:tabs>
          <w:tab w:val="right" w:leader="dot" w:pos="10348"/>
        </w:tabs>
        <w:spacing w:before="120" w:after="120"/>
        <w:ind w:left="1985" w:right="-427"/>
        <w:jc w:val="both"/>
        <w:rPr>
          <w:rFonts w:ascii="Verdana" w:hAnsi="Verdana" w:cs="Tahoma"/>
          <w:sz w:val="19"/>
          <w:szCs w:val="19"/>
        </w:rPr>
      </w:pPr>
      <w:r w:rsidRPr="00410F6F">
        <w:rPr>
          <w:rFonts w:ascii="Verdana" w:hAnsi="Verdana" w:cs="Tahoma"/>
          <w:sz w:val="19"/>
          <w:szCs w:val="19"/>
        </w:rPr>
        <w:t xml:space="preserve"> Los límites son los siguientes:</w:t>
      </w:r>
      <w:r w:rsidRPr="00410F6F">
        <w:rPr>
          <w:rFonts w:ascii="Verdana" w:hAnsi="Verdana" w:cs="Tahoma"/>
          <w:color w:val="0000FF"/>
          <w:sz w:val="19"/>
          <w:szCs w:val="19"/>
        </w:rPr>
        <w:t>…..</w:t>
      </w:r>
    </w:p>
    <w:p w14:paraId="751B7B99" w14:textId="033E9943"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071621">
        <w:rPr>
          <w:rFonts w:ascii="Verdana" w:hAnsi="Verdana" w:cs="Tahoma"/>
          <w:sz w:val="19"/>
          <w:szCs w:val="19"/>
        </w:rPr>
      </w:r>
      <w:r w:rsidR="00071621">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que pueden adjudicarse a cada licitadora de conformidad con los siguientes criterios o normas:</w:t>
      </w:r>
      <w:r w:rsidRPr="00410F6F">
        <w:rPr>
          <w:rFonts w:ascii="Verdana" w:hAnsi="Verdana" w:cs="Tahoma"/>
          <w:color w:val="0000FF"/>
          <w:sz w:val="19"/>
          <w:szCs w:val="19"/>
        </w:rPr>
        <w:t>…..</w:t>
      </w:r>
    </w:p>
    <w:p w14:paraId="3A6199DD" w14:textId="38A168B0" w:rsidR="00566ED6" w:rsidRPr="00410F6F" w:rsidRDefault="00566ED6" w:rsidP="003D5C3A">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410F6F">
        <w:rPr>
          <w:rFonts w:ascii="Verdana" w:hAnsi="Verdana" w:cs="Tahoma"/>
          <w:sz w:val="19"/>
          <w:szCs w:val="19"/>
        </w:rPr>
        <w:t>Posibilidad de presentar una oferta integradora:</w:t>
      </w:r>
    </w:p>
    <w:p w14:paraId="5775E9F4" w14:textId="77777777" w:rsidR="009760F6" w:rsidRPr="00410F6F" w:rsidRDefault="009760F6" w:rsidP="009A1326">
      <w:pPr>
        <w:pStyle w:val="Ttulo4"/>
        <w:ind w:right="-427"/>
        <w:rPr>
          <w:b w:val="0"/>
        </w:rPr>
      </w:pPr>
      <w:bookmarkStart w:id="380" w:name="_Toc41549184"/>
      <w:bookmarkStart w:id="381" w:name="_Toc45180524"/>
      <w:bookmarkStart w:id="382" w:name="_Toc48125611"/>
      <w:r w:rsidRPr="00410F6F">
        <w:t xml:space="preserve">20.5.- Medios de tramitación: </w:t>
      </w:r>
      <w:r w:rsidRPr="00D17111">
        <w:rPr>
          <w:b w:val="0"/>
          <w:color w:val="0000FF"/>
        </w:rPr>
        <w:t>electrónicos.</w:t>
      </w:r>
      <w:bookmarkEnd w:id="380"/>
      <w:bookmarkEnd w:id="381"/>
      <w:bookmarkEnd w:id="382"/>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410F6F">
        <w:t xml:space="preserve">20.6.- Subasta electrónica: </w:t>
      </w:r>
      <w:r w:rsidRPr="00410F6F">
        <w:rPr>
          <w:b w:val="0"/>
          <w:color w:val="0000FF"/>
        </w:rPr>
        <w:t>no.</w:t>
      </w:r>
      <w:bookmarkEnd w:id="383"/>
      <w:bookmarkEnd w:id="384"/>
      <w:bookmarkEnd w:id="385"/>
    </w:p>
    <w:p w14:paraId="0F0261DB" w14:textId="0DABDD09" w:rsidR="009760F6" w:rsidRPr="00410F6F" w:rsidRDefault="009760F6" w:rsidP="009A1326">
      <w:pPr>
        <w:pStyle w:val="Ttulo4"/>
        <w:ind w:right="-427"/>
        <w:rPr>
          <w:b w:val="0"/>
          <w:color w:val="0000FF"/>
        </w:rPr>
      </w:pPr>
      <w:bookmarkStart w:id="388"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86"/>
      <w:bookmarkEnd w:id="387"/>
      <w:bookmarkEnd w:id="388"/>
      <w:r w:rsidRPr="00410F6F">
        <w:rPr>
          <w:b w:val="0"/>
          <w:color w:val="0000FF"/>
        </w:rPr>
        <w:t xml:space="preserve"> </w:t>
      </w:r>
    </w:p>
    <w:p w14:paraId="6970B8E4" w14:textId="77777777" w:rsidR="009760F6" w:rsidRPr="00410F6F" w:rsidRDefault="00723E28" w:rsidP="009A1326">
      <w:pPr>
        <w:pStyle w:val="Ttulo3"/>
        <w:ind w:right="-427"/>
      </w:pPr>
      <w:bookmarkStart w:id="389" w:name="_Toc155181912"/>
      <w:r w:rsidRPr="00410F6F">
        <w:rPr>
          <w:caps w:val="0"/>
        </w:rPr>
        <w:t>21.- SOLVENCIA, CLASIFICACIÓN, HABILITACIÓN Y ADSCRIPCIÓN DE MEDIOS</w:t>
      </w:r>
      <w:bookmarkEnd w:id="389"/>
    </w:p>
    <w:p w14:paraId="2471F4B9" w14:textId="7F4421A3" w:rsidR="009760F6" w:rsidRPr="00410F6F" w:rsidRDefault="009760F6" w:rsidP="009A1326">
      <w:pPr>
        <w:pStyle w:val="Ttulo4"/>
        <w:ind w:right="-427"/>
        <w:rPr>
          <w:b w:val="0"/>
          <w:color w:val="0000FF"/>
        </w:rPr>
      </w:pPr>
      <w:bookmarkStart w:id="390" w:name="_Toc41549188"/>
      <w:bookmarkStart w:id="391" w:name="_Toc45180528"/>
      <w:bookmarkStart w:id="392"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90"/>
      <w:bookmarkEnd w:id="391"/>
      <w:bookmarkEnd w:id="392"/>
    </w:p>
    <w:p w14:paraId="42C61448" w14:textId="0A21FEE0" w:rsidR="009760F6" w:rsidRPr="00410F6F" w:rsidRDefault="009760F6" w:rsidP="009A1326">
      <w:pPr>
        <w:pStyle w:val="Ttulo4"/>
        <w:ind w:right="-427"/>
        <w:rPr>
          <w:b w:val="0"/>
          <w:color w:val="0000FF"/>
        </w:rPr>
      </w:pPr>
      <w:bookmarkStart w:id="393" w:name="_Toc41549189"/>
      <w:bookmarkStart w:id="394" w:name="_Toc45180529"/>
      <w:bookmarkStart w:id="395"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3"/>
      <w:r w:rsidR="0018161F" w:rsidRPr="00410F6F">
        <w:rPr>
          <w:b w:val="0"/>
          <w:color w:val="0000FF"/>
        </w:rPr>
        <w:t>:</w:t>
      </w:r>
      <w:bookmarkEnd w:id="394"/>
      <w:bookmarkEnd w:id="395"/>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14:paraId="319891D6" w14:textId="078875DC" w:rsidR="00B8186D" w:rsidRDefault="00B8186D" w:rsidP="00B8186D">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8528AD">
        <w:rPr>
          <w:rFonts w:ascii="Verdana" w:hAnsi="Verdana" w:cs="Tahoma"/>
          <w:color w:val="0000FF"/>
          <w:sz w:val="19"/>
          <w:szCs w:val="19"/>
        </w:rPr>
        <w:t>VEINTIDOS MIL QUINIENTOS EUROS</w:t>
      </w:r>
      <w:r w:rsidR="0071392D">
        <w:rPr>
          <w:rFonts w:ascii="Verdana" w:hAnsi="Verdana" w:cs="Tahoma"/>
          <w:color w:val="0000FF"/>
          <w:sz w:val="19"/>
          <w:szCs w:val="19"/>
        </w:rPr>
        <w:t xml:space="preserve"> (</w:t>
      </w:r>
      <w:r w:rsidR="008528AD">
        <w:rPr>
          <w:rFonts w:ascii="Verdana" w:hAnsi="Verdana" w:cs="Tahoma"/>
          <w:color w:val="0000FF"/>
          <w:sz w:val="19"/>
          <w:szCs w:val="19"/>
        </w:rPr>
        <w:t>22.500</w:t>
      </w:r>
      <w:r w:rsidR="00E3178C">
        <w:rPr>
          <w:rFonts w:ascii="Verdana" w:hAnsi="Verdana" w:cs="Tahoma"/>
          <w:color w:val="0000FF"/>
          <w:sz w:val="19"/>
          <w:szCs w:val="19"/>
        </w:rPr>
        <w:t>,00</w:t>
      </w:r>
      <w:r w:rsidR="0071392D">
        <w:rPr>
          <w:rFonts w:ascii="Verdana" w:hAnsi="Verdana" w:cs="Tahoma"/>
          <w:color w:val="0000FF"/>
          <w:sz w:val="19"/>
          <w:szCs w:val="19"/>
        </w:rPr>
        <w:t xml:space="preserve"> €)</w:t>
      </w:r>
      <w:r>
        <w:rPr>
          <w:rFonts w:ascii="Verdana" w:hAnsi="Verdana" w:cs="Tahoma"/>
          <w:color w:val="0000FF"/>
          <w:sz w:val="19"/>
          <w:szCs w:val="19"/>
        </w:rPr>
        <w:t>.</w:t>
      </w:r>
    </w:p>
    <w:p w14:paraId="451F8FAA" w14:textId="77777777" w:rsidR="00B8186D"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6D74D30" w14:textId="273818B5" w:rsidR="00B8186D" w:rsidRDefault="00B8186D" w:rsidP="00B8186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8528AD">
        <w:rPr>
          <w:rFonts w:ascii="Verdana" w:hAnsi="Verdana" w:cs="Tahoma"/>
          <w:color w:val="0000FF"/>
          <w:sz w:val="19"/>
          <w:szCs w:val="19"/>
        </w:rPr>
        <w:t>DIEZ MIL QUINIENTOS EUROS</w:t>
      </w:r>
      <w:r w:rsidR="0071392D">
        <w:rPr>
          <w:rFonts w:ascii="Verdana" w:hAnsi="Verdana" w:cs="Tahoma"/>
          <w:color w:val="0000FF"/>
          <w:sz w:val="19"/>
          <w:szCs w:val="19"/>
        </w:rPr>
        <w:t xml:space="preserve"> (</w:t>
      </w:r>
      <w:r w:rsidR="008528AD">
        <w:rPr>
          <w:rFonts w:ascii="Verdana" w:hAnsi="Verdana" w:cs="Tahoma"/>
          <w:color w:val="0000FF"/>
          <w:sz w:val="19"/>
          <w:szCs w:val="19"/>
        </w:rPr>
        <w:t>10.500,0</w:t>
      </w:r>
      <w:r w:rsidR="00E3178C">
        <w:rPr>
          <w:rFonts w:ascii="Verdana" w:hAnsi="Verdana" w:cs="Tahoma"/>
          <w:color w:val="0000FF"/>
          <w:sz w:val="19"/>
          <w:szCs w:val="19"/>
        </w:rPr>
        <w:t>0</w:t>
      </w:r>
      <w:r w:rsidR="0071392D">
        <w:rPr>
          <w:rFonts w:ascii="Verdana" w:hAnsi="Verdana" w:cs="Tahoma"/>
          <w:color w:val="0000FF"/>
          <w:sz w:val="19"/>
          <w:szCs w:val="19"/>
        </w:rPr>
        <w:t xml:space="preserve"> €)</w:t>
      </w:r>
      <w:r>
        <w:rPr>
          <w:rFonts w:ascii="Verdana" w:hAnsi="Verdana" w:cs="Tahoma"/>
          <w:color w:val="0000FF"/>
          <w:sz w:val="19"/>
          <w:szCs w:val="19"/>
        </w:rPr>
        <w:t>.</w:t>
      </w:r>
    </w:p>
    <w:p w14:paraId="6CB921DF" w14:textId="77777777" w:rsidR="00B8186D" w:rsidRPr="008E1F14" w:rsidRDefault="00B8186D" w:rsidP="00B8186D">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0F3114" w:rsidRDefault="00B8186D" w:rsidP="00B8186D">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96"/>
      <w:bookmarkEnd w:id="397"/>
      <w:bookmarkEnd w:id="398"/>
    </w:p>
    <w:p w14:paraId="6B3DD338" w14:textId="77777777" w:rsidR="009760F6" w:rsidRPr="00410F6F" w:rsidRDefault="0018161F" w:rsidP="009A1326">
      <w:pPr>
        <w:pStyle w:val="Ttulo5"/>
        <w:ind w:right="-427"/>
        <w:rPr>
          <w:b/>
          <w:color w:val="000000"/>
        </w:rPr>
      </w:pPr>
      <w:bookmarkStart w:id="399" w:name="_Toc41549192"/>
      <w:bookmarkStart w:id="400" w:name="_Toc45180531"/>
      <w:bookmarkStart w:id="401" w:name="_Toc48125618"/>
      <w:r w:rsidRPr="00410F6F">
        <w:rPr>
          <w:b/>
        </w:rPr>
        <w:t>21.3</w:t>
      </w:r>
      <w:r w:rsidR="009760F6" w:rsidRPr="00410F6F">
        <w:rPr>
          <w:b/>
        </w:rPr>
        <w:t>.1.- Habilitación empresarial o profesional exigible:</w:t>
      </w:r>
      <w:bookmarkEnd w:id="399"/>
      <w:bookmarkEnd w:id="400"/>
      <w:bookmarkEnd w:id="401"/>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2"/>
      <w:bookmarkEnd w:id="403"/>
      <w:bookmarkEnd w:id="404"/>
    </w:p>
    <w:p w14:paraId="6119EDBF" w14:textId="39D63CB9" w:rsidR="009760F6" w:rsidRPr="00410F6F" w:rsidRDefault="009760F6" w:rsidP="009A1326">
      <w:pPr>
        <w:pStyle w:val="Ttulo4"/>
        <w:ind w:right="-427"/>
      </w:pPr>
      <w:bookmarkStart w:id="405" w:name="_Toc41549194"/>
      <w:bookmarkStart w:id="406" w:name="_Toc45180533"/>
      <w:bookmarkStart w:id="407"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5"/>
      <w:bookmarkEnd w:id="406"/>
      <w:bookmarkEnd w:id="407"/>
    </w:p>
    <w:p w14:paraId="3AC2A688" w14:textId="249316EB" w:rsidR="009760F6" w:rsidRPr="00410F6F" w:rsidRDefault="00211189" w:rsidP="009A1326">
      <w:pPr>
        <w:pStyle w:val="Ttulo4"/>
        <w:ind w:right="-427"/>
      </w:pPr>
      <w:bookmarkStart w:id="408" w:name="_Toc41549195"/>
      <w:bookmarkStart w:id="409" w:name="_Toc45180534"/>
      <w:bookmarkStart w:id="410"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08"/>
      <w:bookmarkEnd w:id="409"/>
      <w:bookmarkEnd w:id="410"/>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1" w:name="_Toc155181913"/>
      <w:r w:rsidRPr="00410F6F">
        <w:t>22</w:t>
      </w:r>
      <w:r w:rsidR="00364278" w:rsidRPr="00410F6F">
        <w:t xml:space="preserve">.- </w:t>
      </w:r>
      <w:r w:rsidRPr="00410F6F">
        <w:t>CRITERIOS DE ADJUDICACIÓN</w:t>
      </w:r>
      <w:bookmarkEnd w:id="411"/>
    </w:p>
    <w:p w14:paraId="39CE4DAF" w14:textId="65C2A814" w:rsidR="009760F6" w:rsidRPr="00410F6F" w:rsidRDefault="009760F6" w:rsidP="009A1326">
      <w:pPr>
        <w:pStyle w:val="Ttulo4"/>
        <w:ind w:right="-427"/>
        <w:rPr>
          <w:color w:val="0000FF"/>
        </w:rPr>
      </w:pPr>
      <w:bookmarkStart w:id="412" w:name="_Toc41549197"/>
      <w:bookmarkStart w:id="413" w:name="_Toc45180536"/>
      <w:bookmarkStart w:id="414" w:name="_Toc48125623"/>
      <w:r w:rsidRPr="00410F6F">
        <w:t>22.1.- Existe un único criterio de adjudicación</w:t>
      </w:r>
      <w:r w:rsidRPr="00410F6F">
        <w:rPr>
          <w:b w:val="0"/>
        </w:rPr>
        <w:t xml:space="preserve">: </w:t>
      </w:r>
      <w:r w:rsidR="00A35330">
        <w:rPr>
          <w:b w:val="0"/>
          <w:color w:val="0000FF"/>
        </w:rPr>
        <w:t>sí</w:t>
      </w:r>
      <w:r w:rsidR="003F35D8" w:rsidRPr="00410F6F">
        <w:rPr>
          <w:b w:val="0"/>
          <w:color w:val="0000FF"/>
        </w:rPr>
        <w:t>.</w:t>
      </w:r>
      <w:bookmarkEnd w:id="412"/>
      <w:bookmarkEnd w:id="413"/>
      <w:bookmarkEnd w:id="414"/>
    </w:p>
    <w:p w14:paraId="3A87030C" w14:textId="27CF6D40" w:rsidR="003F35D8" w:rsidRPr="00410F6F" w:rsidRDefault="00633C61"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071621">
        <w:rPr>
          <w:rFonts w:ascii="Verdana" w:eastAsia="Arial Unicode MS" w:hAnsi="Verdana"/>
          <w:sz w:val="18"/>
          <w:szCs w:val="18"/>
        </w:rPr>
      </w:r>
      <w:r w:rsidR="00071621">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003F35D8"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071621">
        <w:rPr>
          <w:rFonts w:ascii="Verdana" w:hAnsi="Verdana" w:cs="Tahoma"/>
          <w:sz w:val="19"/>
          <w:szCs w:val="19"/>
        </w:rPr>
      </w:r>
      <w:r w:rsidR="00071621">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38EE086E" w:rsidR="009760F6" w:rsidRPr="00410F6F" w:rsidRDefault="009760F6" w:rsidP="009A1326">
      <w:pPr>
        <w:pStyle w:val="Ttulo4"/>
        <w:ind w:right="-427"/>
        <w:rPr>
          <w:color w:val="4F81BD"/>
        </w:rPr>
      </w:pPr>
      <w:bookmarkStart w:id="415" w:name="_Toc41549198"/>
      <w:bookmarkStart w:id="416" w:name="_Toc45180537"/>
      <w:bookmarkStart w:id="417" w:name="_Toc48125624"/>
      <w:r w:rsidRPr="00410F6F">
        <w:t xml:space="preserve">22.2.- Existe una pluralidad de criterios de adjudicación: </w:t>
      </w:r>
      <w:r w:rsidR="00A35330">
        <w:rPr>
          <w:b w:val="0"/>
          <w:color w:val="0000FF"/>
        </w:rPr>
        <w:t>no</w:t>
      </w:r>
      <w:r w:rsidR="003F35D8" w:rsidRPr="00410F6F">
        <w:rPr>
          <w:b w:val="0"/>
          <w:color w:val="0000FF"/>
        </w:rPr>
        <w:t>.</w:t>
      </w:r>
      <w:bookmarkEnd w:id="415"/>
      <w:bookmarkEnd w:id="416"/>
      <w:bookmarkEnd w:id="417"/>
    </w:p>
    <w:p w14:paraId="344AEE30" w14:textId="4A471B95" w:rsidR="009760F6" w:rsidRPr="00410F6F" w:rsidRDefault="009760F6" w:rsidP="007934CF">
      <w:pPr>
        <w:pStyle w:val="Ttulo5"/>
        <w:ind w:right="-427"/>
        <w:rPr>
          <w:rFonts w:cs="Tahoma"/>
          <w:color w:val="4F81BD"/>
          <w:szCs w:val="19"/>
        </w:rPr>
      </w:pPr>
      <w:bookmarkStart w:id="418" w:name="_Toc45180538"/>
      <w:bookmarkStart w:id="419" w:name="_Toc48125625"/>
      <w:r w:rsidRPr="00410F6F">
        <w:rPr>
          <w:rFonts w:cs="Tahoma"/>
          <w:b/>
          <w:szCs w:val="19"/>
        </w:rPr>
        <w:t>22.2.1</w:t>
      </w:r>
      <w:bookmarkStart w:id="420"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8"/>
      <w:bookmarkEnd w:id="419"/>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1" w:name="_Toc41549199"/>
      <w:bookmarkStart w:id="422" w:name="_Toc45180539"/>
      <w:bookmarkStart w:id="423"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3B59A297" w:rsidR="00B8186D"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D10DEF8" w14:textId="77777777" w:rsidR="00446BCB" w:rsidRDefault="00446BCB" w:rsidP="00446BCB">
      <w:pPr>
        <w:pStyle w:val="Ttulo5"/>
        <w:ind w:right="-427"/>
        <w:rPr>
          <w:color w:val="0000FF"/>
        </w:rPr>
      </w:pPr>
      <w:bookmarkStart w:id="424" w:name="_Toc41549200"/>
      <w:bookmarkStart w:id="425" w:name="_Toc45180540"/>
      <w:bookmarkStart w:id="426" w:name="_Toc48125627"/>
      <w:bookmarkEnd w:id="420"/>
      <w:bookmarkEnd w:id="421"/>
      <w:bookmarkEnd w:id="422"/>
      <w:bookmarkEnd w:id="423"/>
      <w:r w:rsidRPr="002029AF">
        <w:rPr>
          <w:b/>
        </w:rPr>
        <w:t>22.2.2.- Criterios evaluables de forma automática mediante aplicación de fórmulas:</w:t>
      </w:r>
      <w:r>
        <w:rPr>
          <w:b/>
        </w:rPr>
        <w:t xml:space="preserve"> </w:t>
      </w:r>
      <w:r w:rsidRPr="00380BD4">
        <w:rPr>
          <w:color w:val="0000FF"/>
        </w:rPr>
        <w:t>sí.</w:t>
      </w:r>
    </w:p>
    <w:p w14:paraId="1B46ADC2" w14:textId="6F261F3D" w:rsidR="00446BCB" w:rsidRPr="008A6AC5" w:rsidRDefault="00446BCB" w:rsidP="00446BC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00633C61">
        <w:rPr>
          <w:rFonts w:ascii="Verdana" w:hAnsi="Verdana" w:cs="Tahoma"/>
          <w:b/>
          <w:color w:val="0000FF"/>
          <w:sz w:val="19"/>
          <w:szCs w:val="19"/>
        </w:rPr>
        <w:t>Mejor precio ponderado</w:t>
      </w:r>
      <w:r w:rsidRPr="00DD7FAE">
        <w:rPr>
          <w:rFonts w:ascii="Verdana" w:hAnsi="Verdana" w:cs="Tahoma"/>
          <w:b/>
          <w:color w:val="0000FF"/>
          <w:sz w:val="19"/>
          <w:szCs w:val="19"/>
        </w:rPr>
        <w:t>.</w:t>
      </w:r>
    </w:p>
    <w:p w14:paraId="0184A0E8" w14:textId="296E5459" w:rsidR="00446BCB" w:rsidRPr="00986DC3"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A35330">
        <w:rPr>
          <w:rFonts w:ascii="Verdana" w:hAnsi="Verdana" w:cs="Tahoma"/>
          <w:b/>
          <w:color w:val="0000FF"/>
          <w:sz w:val="19"/>
          <w:szCs w:val="19"/>
        </w:rPr>
        <w:t xml:space="preserve">100 </w:t>
      </w:r>
      <w:r w:rsidRPr="00DD7FAE">
        <w:rPr>
          <w:rFonts w:ascii="Verdana" w:hAnsi="Verdana" w:cs="Tahoma"/>
          <w:b/>
          <w:color w:val="0000FF"/>
          <w:sz w:val="19"/>
          <w:szCs w:val="19"/>
        </w:rPr>
        <w:t>puntos.</w:t>
      </w:r>
    </w:p>
    <w:p w14:paraId="581D84F3" w14:textId="05308073" w:rsidR="00446BCB" w:rsidRPr="00A35330"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A35330" w:rsidRPr="00A35330">
        <w:rPr>
          <w:rFonts w:ascii="Verdana" w:hAnsi="Verdana" w:cs="Tahoma"/>
          <w:color w:val="0000FF"/>
          <w:sz w:val="19"/>
          <w:szCs w:val="19"/>
        </w:rPr>
        <w:t>Se desglosa de la siguiente manera:</w:t>
      </w:r>
    </w:p>
    <w:p w14:paraId="7F823F9B" w14:textId="77777777" w:rsidR="00446BCB" w:rsidRDefault="00446BCB" w:rsidP="00446BCB">
      <w:pPr>
        <w:pStyle w:val="Prrafodelista"/>
        <w:tabs>
          <w:tab w:val="left" w:pos="0"/>
          <w:tab w:val="left" w:pos="1400"/>
        </w:tabs>
        <w:ind w:left="1400" w:right="-318"/>
        <w:jc w:val="both"/>
        <w:rPr>
          <w:rFonts w:ascii="Verdana" w:hAnsi="Verdana" w:cs="Tahoma"/>
          <w:color w:val="0000FF"/>
          <w:sz w:val="19"/>
          <w:szCs w:val="19"/>
        </w:rPr>
      </w:pPr>
    </w:p>
    <w:p w14:paraId="65CF1BA4" w14:textId="38909CFE" w:rsidR="00A35330" w:rsidRDefault="00A35330" w:rsidP="00A35330">
      <w:pPr>
        <w:ind w:left="708"/>
        <w:jc w:val="both"/>
        <w:rPr>
          <w:rFonts w:ascii="Verdana" w:hAnsi="Verdana"/>
          <w:color w:val="0000FF"/>
          <w:sz w:val="20"/>
          <w:szCs w:val="20"/>
          <w:lang w:val="es-ES_tradnl"/>
        </w:rPr>
      </w:pPr>
    </w:p>
    <w:p w14:paraId="3842FC86" w14:textId="77777777" w:rsidR="00633C61" w:rsidRDefault="00633C61" w:rsidP="00633C61">
      <w:pPr>
        <w:spacing w:after="160"/>
        <w:ind w:left="708" w:right="3986" w:firstLine="312"/>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t>Vi  = (Pm/Pi) x 100</w:t>
      </w:r>
    </w:p>
    <w:p w14:paraId="7CDE6BAE" w14:textId="77777777" w:rsidR="00633C61" w:rsidRDefault="00633C61" w:rsidP="00633C61">
      <w:pPr>
        <w:spacing w:after="160"/>
        <w:ind w:left="708" w:right="1843" w:firstLine="312"/>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t>Siendo:</w:t>
      </w:r>
    </w:p>
    <w:p w14:paraId="7BD5EB97" w14:textId="77777777" w:rsidR="00633C61" w:rsidRDefault="00633C61" w:rsidP="00633C61">
      <w:pPr>
        <w:spacing w:after="160"/>
        <w:ind w:left="708" w:right="1843" w:firstLine="312"/>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lastRenderedPageBreak/>
        <w:t>Vi: Valoración empresa i</w:t>
      </w:r>
    </w:p>
    <w:p w14:paraId="58BC09F2" w14:textId="77777777" w:rsidR="00633C61" w:rsidRDefault="00633C61" w:rsidP="00633C61">
      <w:pPr>
        <w:spacing w:after="160"/>
        <w:ind w:left="708" w:right="1843" w:firstLine="312"/>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t>Pm: Precio menor ponderado entre las ofertas presentadas.</w:t>
      </w:r>
    </w:p>
    <w:p w14:paraId="40D68020" w14:textId="77777777" w:rsidR="00633C61" w:rsidRDefault="00633C61" w:rsidP="00633C61">
      <w:pPr>
        <w:spacing w:after="160"/>
        <w:ind w:left="708" w:right="1843" w:firstLine="312"/>
        <w:jc w:val="both"/>
        <w:rPr>
          <w:rFonts w:ascii="Verdana" w:eastAsia="Calibri" w:hAnsi="Verdana"/>
          <w:color w:val="0000FF"/>
          <w:sz w:val="19"/>
          <w:szCs w:val="19"/>
          <w:lang w:val="es-ES_tradnl" w:eastAsia="en-US"/>
        </w:rPr>
      </w:pPr>
      <w:r>
        <w:rPr>
          <w:rFonts w:ascii="Verdana" w:eastAsia="Calibri" w:hAnsi="Verdana"/>
          <w:color w:val="0000FF"/>
          <w:sz w:val="19"/>
          <w:szCs w:val="19"/>
          <w:lang w:val="es-ES_tradnl" w:eastAsia="en-US"/>
        </w:rPr>
        <w:t>Pi: Precio ponderado empresa i a valorar</w:t>
      </w:r>
    </w:p>
    <w:p w14:paraId="7FFE2516" w14:textId="77777777" w:rsidR="00633C61" w:rsidRDefault="00633C61" w:rsidP="00633C61">
      <w:pPr>
        <w:ind w:left="1418"/>
        <w:rPr>
          <w:rFonts w:ascii="Verdana" w:hAnsi="Verdana" w:cs="Tahoma"/>
          <w:b/>
          <w:color w:val="0000FF"/>
          <w:sz w:val="19"/>
          <w:szCs w:val="19"/>
        </w:rPr>
      </w:pPr>
    </w:p>
    <w:p w14:paraId="53E1B88C" w14:textId="77777777" w:rsidR="00633C61" w:rsidRPr="00281098" w:rsidRDefault="00633C61" w:rsidP="00633C61">
      <w:pPr>
        <w:tabs>
          <w:tab w:val="left" w:pos="1400"/>
        </w:tabs>
        <w:ind w:left="1068"/>
        <w:jc w:val="both"/>
        <w:rPr>
          <w:rFonts w:ascii="Verdana" w:hAnsi="Verdana"/>
          <w:color w:val="0000FF"/>
          <w:sz w:val="19"/>
          <w:szCs w:val="19"/>
          <w:lang w:eastAsia="en-US"/>
        </w:rPr>
      </w:pPr>
      <w:r w:rsidRPr="00281098">
        <w:rPr>
          <w:rFonts w:ascii="Verdana" w:hAnsi="Verdana"/>
          <w:color w:val="0000FF"/>
          <w:sz w:val="19"/>
          <w:szCs w:val="19"/>
          <w:lang w:eastAsia="en-US"/>
        </w:rPr>
        <w:t>El cálculo del precio ponderado se realizará sobre los precios unitarios ofertados en el Modelo de Proposición Económica Anexo III.1 y con la ponderación indicada para cada uno de ellos según consta en dicho Anexo III.1.</w:t>
      </w:r>
    </w:p>
    <w:p w14:paraId="1EE38E2C" w14:textId="4B736F5C" w:rsidR="00633C61" w:rsidRDefault="00633C61" w:rsidP="00A35330">
      <w:pPr>
        <w:ind w:left="708"/>
        <w:jc w:val="both"/>
        <w:rPr>
          <w:rFonts w:ascii="Verdana" w:hAnsi="Verdana"/>
          <w:color w:val="0000FF"/>
          <w:sz w:val="20"/>
          <w:szCs w:val="20"/>
          <w:lang w:val="es-ES_tradnl"/>
        </w:rPr>
      </w:pPr>
    </w:p>
    <w:p w14:paraId="2683E913" w14:textId="5352A410" w:rsidR="00633C61" w:rsidRDefault="00633C61" w:rsidP="00A35330">
      <w:pPr>
        <w:ind w:left="708"/>
        <w:jc w:val="both"/>
        <w:rPr>
          <w:rFonts w:ascii="Verdana" w:hAnsi="Verdana"/>
          <w:color w:val="0000FF"/>
          <w:sz w:val="20"/>
          <w:szCs w:val="20"/>
          <w:lang w:val="es-ES_tradnl"/>
        </w:rPr>
      </w:pP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4"/>
      <w:bookmarkEnd w:id="425"/>
      <w:bookmarkEnd w:id="426"/>
    </w:p>
    <w:p w14:paraId="2AB8C0BB" w14:textId="67CDC1D7" w:rsidR="00A24AC8" w:rsidRPr="00410F6F" w:rsidRDefault="009A1326" w:rsidP="007934CF">
      <w:pPr>
        <w:pStyle w:val="Ttulo5"/>
        <w:ind w:right="-427"/>
        <w:rPr>
          <w:i/>
          <w:szCs w:val="19"/>
        </w:rPr>
      </w:pPr>
      <w:bookmarkStart w:id="427" w:name="_Toc45180541"/>
      <w:bookmarkStart w:id="428"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E466A6">
        <w:rPr>
          <w:color w:val="0000FF"/>
          <w:szCs w:val="19"/>
        </w:rPr>
        <w:t>las establecidas en el Reglamento General de la Ley de Contratos de las Administraciones Públicas.</w:t>
      </w:r>
      <w:bookmarkEnd w:id="427"/>
      <w:bookmarkEnd w:id="428"/>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A8BEC42" w14:textId="2560B902" w:rsidR="00A24AC8" w:rsidRDefault="00A24AC8" w:rsidP="00E466A6">
      <w:pPr>
        <w:pStyle w:val="Ttulo5"/>
        <w:ind w:right="-427"/>
        <w:rPr>
          <w:b/>
          <w:szCs w:val="19"/>
        </w:rPr>
      </w:pPr>
      <w:bookmarkStart w:id="429" w:name="_Toc45180542"/>
      <w:bookmarkStart w:id="430"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bookmarkEnd w:id="429"/>
      <w:bookmarkEnd w:id="430"/>
      <w:r w:rsidRPr="00410F6F">
        <w:rPr>
          <w:b/>
          <w:szCs w:val="19"/>
        </w:rPr>
        <w:t xml:space="preserve">Parámetros objetivos que permiten apreciar su carácter anormal: </w:t>
      </w:r>
    </w:p>
    <w:p w14:paraId="24F38249" w14:textId="77777777" w:rsidR="009760F6" w:rsidRPr="00410F6F" w:rsidRDefault="00723E28" w:rsidP="009A1326">
      <w:pPr>
        <w:pStyle w:val="Ttulo3"/>
        <w:ind w:right="-427"/>
        <w:rPr>
          <w:caps w:val="0"/>
        </w:rPr>
      </w:pPr>
      <w:bookmarkStart w:id="431" w:name="_Toc155181914"/>
      <w:r w:rsidRPr="00410F6F">
        <w:rPr>
          <w:caps w:val="0"/>
        </w:rPr>
        <w:t>23.- CRITERIOS ESPECÍFICOS DE DESEMPATE</w:t>
      </w:r>
      <w:bookmarkEnd w:id="431"/>
    </w:p>
    <w:p w14:paraId="2CD9E9FC" w14:textId="1C19AC7F" w:rsidR="0018161F" w:rsidRPr="00410F6F" w:rsidRDefault="0018161F" w:rsidP="0018161F">
      <w:pPr>
        <w:spacing w:before="120" w:after="120"/>
        <w:ind w:left="284"/>
      </w:pPr>
      <w:r w:rsidRPr="00410F6F">
        <w:rPr>
          <w:rFonts w:ascii="Verdana" w:hAnsi="Verdana"/>
          <w:color w:val="0000FF"/>
          <w:sz w:val="19"/>
        </w:rPr>
        <w:t>no se establecen</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2" w:name="_Toc155181915"/>
      <w:r w:rsidRPr="00410F6F">
        <w:rPr>
          <w:caps w:val="0"/>
        </w:rPr>
        <w:t>24.- DOCUMENTACIÓN A PRESENTAR EN CADA SOBRE</w:t>
      </w:r>
      <w:bookmarkEnd w:id="432"/>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77777777" w:rsidR="0018161F" w:rsidRPr="00410F6F" w:rsidRDefault="00E461A7" w:rsidP="0018161F">
      <w:pPr>
        <w:pStyle w:val="Ttulo4"/>
        <w:ind w:right="-427"/>
        <w:rPr>
          <w:rFonts w:cs="sans-serif"/>
          <w:bCs/>
          <w:szCs w:val="19"/>
        </w:rPr>
      </w:pPr>
      <w:bookmarkStart w:id="433" w:name="_Toc45180545"/>
      <w:bookmarkStart w:id="434" w:name="_Toc48125632"/>
      <w:r w:rsidRPr="00410F6F">
        <w:t>24.1.- SOBRE A: DOCUMENTACIÓN ACREDITATIVA DEL CUMPLIMIENTO DE LOS REQUISITOS PREVIOS.</w:t>
      </w:r>
      <w:bookmarkEnd w:id="433"/>
      <w:bookmarkEnd w:id="434"/>
    </w:p>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77777777"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1A50492D" w:rsidR="0018161F" w:rsidRPr="00410F6F" w:rsidRDefault="009409B9" w:rsidP="009409B9">
      <w:pPr>
        <w:pStyle w:val="Prrafodelista"/>
        <w:tabs>
          <w:tab w:val="left" w:pos="0"/>
        </w:tabs>
        <w:spacing w:before="120" w:after="120"/>
        <w:ind w:left="993" w:right="-427" w:hanging="142"/>
        <w:jc w:val="both"/>
        <w:rPr>
          <w:color w:val="0000FF"/>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039D2806" w14:textId="77777777" w:rsidR="0018161F" w:rsidRPr="00410F6F" w:rsidRDefault="0018161F" w:rsidP="0018161F">
      <w:pPr>
        <w:pStyle w:val="Ttulo4"/>
      </w:pPr>
      <w:bookmarkStart w:id="435" w:name="_Toc45180546"/>
      <w:bookmarkStart w:id="436" w:name="_Toc48125633"/>
      <w:r w:rsidRPr="00410F6F">
        <w:t>24.2.- SOBRE B: OFERTA EVALUABLE AUTOMÁTICAMENTE A TRAVÉS DE FÓRMULAS.</w:t>
      </w:r>
      <w:bookmarkEnd w:id="435"/>
      <w:bookmarkEnd w:id="436"/>
    </w:p>
    <w:p w14:paraId="3F152973" w14:textId="77777777" w:rsidR="0018161F" w:rsidRPr="00410F6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63698B45" w14:textId="2F212D95" w:rsidR="00552B59" w:rsidRPr="00545A09" w:rsidRDefault="00552B59" w:rsidP="00552B59">
      <w:pPr>
        <w:numPr>
          <w:ilvl w:val="0"/>
          <w:numId w:val="110"/>
        </w:numPr>
        <w:shd w:val="clear" w:color="auto" w:fill="FFFFFF" w:themeFill="background1"/>
        <w:tabs>
          <w:tab w:val="left" w:pos="0"/>
        </w:tabs>
        <w:ind w:left="1134"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2201629A" w14:textId="59F692C6" w:rsidR="00AB0325" w:rsidRPr="00410F6F" w:rsidRDefault="00AB0325" w:rsidP="00552B59">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252DD286" w:rsidR="0018161F" w:rsidRPr="00410F6F" w:rsidRDefault="00E461A7" w:rsidP="00D21358">
      <w:pPr>
        <w:pStyle w:val="Ttulo4"/>
        <w:rPr>
          <w:rFonts w:cs="Tahoma"/>
          <w:b w:val="0"/>
          <w:color w:val="0000FF"/>
          <w:szCs w:val="19"/>
        </w:rPr>
      </w:pPr>
      <w:bookmarkStart w:id="437" w:name="_Toc45180547"/>
      <w:bookmarkStart w:id="438"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37"/>
      <w:bookmarkEnd w:id="438"/>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39" w:name="_Toc41549205"/>
      <w:bookmarkStart w:id="440" w:name="_Toc45180548"/>
      <w:bookmarkStart w:id="441"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9"/>
      <w:bookmarkEnd w:id="440"/>
      <w:bookmarkEnd w:id="441"/>
    </w:p>
    <w:p w14:paraId="4BDCB962" w14:textId="77777777" w:rsidR="009760F6" w:rsidRPr="00410F6F" w:rsidRDefault="009760F6" w:rsidP="009A1326">
      <w:pPr>
        <w:pStyle w:val="Ttulo5"/>
        <w:ind w:right="-427"/>
        <w:rPr>
          <w:b/>
        </w:rPr>
      </w:pPr>
      <w:bookmarkStart w:id="442" w:name="_Toc41549206"/>
      <w:bookmarkStart w:id="443" w:name="_Toc45180549"/>
      <w:bookmarkStart w:id="444" w:name="_Toc48125636"/>
      <w:r w:rsidRPr="00410F6F">
        <w:rPr>
          <w:b/>
        </w:rPr>
        <w:lastRenderedPageBreak/>
        <w:t>24.</w:t>
      </w:r>
      <w:r w:rsidR="00E3796E" w:rsidRPr="00410F6F">
        <w:rPr>
          <w:b/>
        </w:rPr>
        <w:t>4</w:t>
      </w:r>
      <w:r w:rsidRPr="00410F6F">
        <w:rPr>
          <w:b/>
        </w:rPr>
        <w:t>.1.- Número máximo:</w:t>
      </w:r>
      <w:bookmarkEnd w:id="442"/>
      <w:bookmarkEnd w:id="443"/>
      <w:bookmarkEnd w:id="444"/>
    </w:p>
    <w:p w14:paraId="6DC0B1A0" w14:textId="77777777" w:rsidR="009760F6" w:rsidRPr="00410F6F" w:rsidRDefault="00E3796E" w:rsidP="009A1326">
      <w:pPr>
        <w:pStyle w:val="Ttulo5"/>
        <w:ind w:right="-427"/>
        <w:rPr>
          <w:b/>
        </w:rPr>
      </w:pPr>
      <w:bookmarkStart w:id="445" w:name="_Toc41549207"/>
      <w:bookmarkStart w:id="446" w:name="_Toc45180550"/>
      <w:bookmarkStart w:id="447" w:name="_Toc48125637"/>
      <w:r w:rsidRPr="00410F6F">
        <w:rPr>
          <w:b/>
        </w:rPr>
        <w:t>24.4</w:t>
      </w:r>
      <w:r w:rsidR="009760F6" w:rsidRPr="00410F6F">
        <w:rPr>
          <w:b/>
        </w:rPr>
        <w:t>.2.- Requisitos mínimos:</w:t>
      </w:r>
      <w:bookmarkEnd w:id="445"/>
      <w:bookmarkEnd w:id="446"/>
      <w:bookmarkEnd w:id="447"/>
    </w:p>
    <w:p w14:paraId="146B3CD7" w14:textId="77777777" w:rsidR="009760F6" w:rsidRPr="00410F6F" w:rsidRDefault="00E3796E" w:rsidP="009A1326">
      <w:pPr>
        <w:pStyle w:val="Ttulo5"/>
        <w:ind w:right="-427"/>
        <w:rPr>
          <w:b/>
        </w:rPr>
      </w:pPr>
      <w:bookmarkStart w:id="448" w:name="_Toc41549208"/>
      <w:bookmarkStart w:id="449" w:name="_Toc45180551"/>
      <w:bookmarkStart w:id="450" w:name="_Toc48125638"/>
      <w:r w:rsidRPr="00410F6F">
        <w:rPr>
          <w:b/>
        </w:rPr>
        <w:t>24.4</w:t>
      </w:r>
      <w:r w:rsidR="009760F6" w:rsidRPr="00410F6F">
        <w:rPr>
          <w:b/>
        </w:rPr>
        <w:t>.3.- Modalidades de presentación:</w:t>
      </w:r>
      <w:bookmarkEnd w:id="448"/>
      <w:bookmarkEnd w:id="449"/>
      <w:bookmarkEnd w:id="450"/>
    </w:p>
    <w:p w14:paraId="7109C55E" w14:textId="77777777" w:rsidR="009760F6" w:rsidRPr="00410F6F" w:rsidRDefault="00E3796E" w:rsidP="009A1326">
      <w:pPr>
        <w:pStyle w:val="Ttulo5"/>
        <w:ind w:right="-427"/>
        <w:rPr>
          <w:b/>
        </w:rPr>
      </w:pPr>
      <w:bookmarkStart w:id="451" w:name="_Toc41549209"/>
      <w:bookmarkStart w:id="452" w:name="_Toc45180552"/>
      <w:bookmarkStart w:id="453" w:name="_Toc48125639"/>
      <w:r w:rsidRPr="00410F6F">
        <w:rPr>
          <w:b/>
        </w:rPr>
        <w:t>24.4</w:t>
      </w:r>
      <w:r w:rsidR="009760F6" w:rsidRPr="00410F6F">
        <w:rPr>
          <w:b/>
        </w:rPr>
        <w:t>.4.- Características:</w:t>
      </w:r>
      <w:bookmarkEnd w:id="451"/>
      <w:bookmarkEnd w:id="452"/>
      <w:bookmarkEnd w:id="453"/>
    </w:p>
    <w:p w14:paraId="1EE58902" w14:textId="77777777" w:rsidR="009760F6" w:rsidRPr="00410F6F" w:rsidRDefault="009760F6" w:rsidP="009A1326">
      <w:pPr>
        <w:pStyle w:val="Ttulo3"/>
        <w:ind w:right="-427"/>
        <w:rPr>
          <w:rFonts w:eastAsia="Arial Unicode MS"/>
        </w:rPr>
      </w:pPr>
      <w:bookmarkStart w:id="454" w:name="_Toc155181916"/>
      <w:r w:rsidRPr="00410F6F">
        <w:rPr>
          <w:rFonts w:cs="Tahoma"/>
        </w:rPr>
        <w:t xml:space="preserve">25.- </w:t>
      </w:r>
      <w:r w:rsidRPr="00410F6F">
        <w:rPr>
          <w:rFonts w:eastAsia="Arial Unicode MS"/>
        </w:rPr>
        <w:t>DOCUMENTACIÓN A PRESENTAR POR LA LICITADORA QUE HA PRESENTADO LA MEJOR OFERTA</w:t>
      </w:r>
      <w:bookmarkEnd w:id="454"/>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5" w:name="_Toc41549211"/>
      <w:bookmarkStart w:id="456" w:name="_Toc45180554"/>
      <w:bookmarkStart w:id="457"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5"/>
      <w:bookmarkEnd w:id="456"/>
      <w:bookmarkEnd w:id="457"/>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2B57A742"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58" w:name="_Toc41549212"/>
      <w:bookmarkStart w:id="459" w:name="_Toc45180555"/>
      <w:bookmarkStart w:id="460"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58"/>
      <w:bookmarkEnd w:id="459"/>
      <w:bookmarkEnd w:id="460"/>
      <w:r w:rsidR="00BA33B7">
        <w:rPr>
          <w:b w:val="0"/>
          <w:color w:val="0000FF"/>
        </w:rPr>
        <w:t>.</w:t>
      </w:r>
    </w:p>
    <w:p w14:paraId="411EC1C0" w14:textId="77777777" w:rsidR="009760F6" w:rsidRPr="00410F6F" w:rsidRDefault="00723E28" w:rsidP="009A1326">
      <w:pPr>
        <w:pStyle w:val="Ttulo3"/>
        <w:ind w:right="-427"/>
      </w:pPr>
      <w:bookmarkStart w:id="461" w:name="_Toc155181917"/>
      <w:r w:rsidRPr="00410F6F">
        <w:rPr>
          <w:caps w:val="0"/>
        </w:rPr>
        <w:t>26.- CLÁUSULAS ADICIONALES RELATIVAS AL PROCEDIMIENTO</w:t>
      </w:r>
      <w:bookmarkEnd w:id="461"/>
    </w:p>
    <w:p w14:paraId="53FBCAAD" w14:textId="77777777" w:rsidR="009760F6" w:rsidRPr="00410F6F" w:rsidRDefault="009760F6" w:rsidP="009A1326">
      <w:pPr>
        <w:pStyle w:val="Ttulo4"/>
        <w:ind w:right="-427"/>
      </w:pPr>
      <w:bookmarkStart w:id="462" w:name="_Toc41549214"/>
      <w:bookmarkStart w:id="463" w:name="_Toc45180557"/>
      <w:bookmarkStart w:id="464" w:name="_Toc48125644"/>
      <w:r w:rsidRPr="00410F6F">
        <w:t>26.1.-Información adicional sobre los pliegos y documentación complementaria:</w:t>
      </w:r>
      <w:bookmarkEnd w:id="462"/>
      <w:bookmarkEnd w:id="463"/>
      <w:bookmarkEnd w:id="464"/>
    </w:p>
    <w:p w14:paraId="7D9B2636" w14:textId="1FAB2A1B" w:rsidR="009760F6" w:rsidRPr="00410F6F" w:rsidRDefault="009760F6" w:rsidP="009A1326">
      <w:pPr>
        <w:pStyle w:val="Ttulo5"/>
        <w:ind w:right="-427"/>
        <w:rPr>
          <w:b/>
        </w:rPr>
      </w:pPr>
      <w:bookmarkStart w:id="465" w:name="_Toc41549215"/>
      <w:bookmarkStart w:id="466" w:name="_Toc45180558"/>
      <w:bookmarkStart w:id="467" w:name="_Toc48125645"/>
      <w:r w:rsidRPr="00410F6F">
        <w:rPr>
          <w:b/>
        </w:rPr>
        <w:t>26.1.1.- Fecha límite para su solicitud:</w:t>
      </w:r>
      <w:bookmarkEnd w:id="465"/>
      <w:bookmarkEnd w:id="466"/>
      <w:bookmarkEnd w:id="467"/>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68" w:name="_Toc41549216"/>
      <w:bookmarkStart w:id="469" w:name="_Toc45180559"/>
      <w:bookmarkStart w:id="470" w:name="_Toc48125646"/>
      <w:r w:rsidRPr="00410F6F">
        <w:rPr>
          <w:b/>
        </w:rPr>
        <w:t>26.1.2.- Fecha límite para su obtención:</w:t>
      </w:r>
      <w:bookmarkEnd w:id="468"/>
      <w:bookmarkEnd w:id="469"/>
      <w:bookmarkEnd w:id="470"/>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1" w:name="_Toc41549217"/>
      <w:bookmarkStart w:id="472" w:name="_Toc45180560"/>
      <w:bookmarkStart w:id="473"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1"/>
      <w:bookmarkEnd w:id="472"/>
      <w:bookmarkEnd w:id="473"/>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4" w:name="_Toc41549218"/>
      <w:bookmarkStart w:id="475" w:name="_Toc45180561"/>
      <w:bookmarkStart w:id="476"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4"/>
      <w:bookmarkEnd w:id="475"/>
      <w:bookmarkEnd w:id="476"/>
    </w:p>
    <w:p w14:paraId="1AE9FD1A" w14:textId="5E606B0B" w:rsidR="009760F6" w:rsidRPr="00410F6F" w:rsidRDefault="009760F6" w:rsidP="00DD647D">
      <w:pPr>
        <w:pStyle w:val="Ttulo4"/>
        <w:ind w:left="993" w:right="-427" w:hanging="709"/>
        <w:rPr>
          <w:rFonts w:cs="Tahoma"/>
          <w:b w:val="0"/>
          <w:color w:val="0000FF"/>
        </w:rPr>
      </w:pPr>
      <w:bookmarkStart w:id="477" w:name="_Toc41549219"/>
      <w:bookmarkStart w:id="478" w:name="_Toc45180562"/>
      <w:bookmarkStart w:id="479"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77"/>
      <w:bookmarkEnd w:id="478"/>
      <w:bookmarkEnd w:id="479"/>
    </w:p>
    <w:p w14:paraId="1D9F903C" w14:textId="3AC1B6C3" w:rsidR="009760F6" w:rsidRPr="00410F6F" w:rsidRDefault="009760F6" w:rsidP="00DD647D">
      <w:pPr>
        <w:pStyle w:val="Ttulo4"/>
        <w:ind w:left="993" w:right="-427" w:hanging="709"/>
        <w:rPr>
          <w:rFonts w:cs="Tahoma"/>
          <w:b w:val="0"/>
          <w:color w:val="0000FF"/>
        </w:rPr>
      </w:pPr>
      <w:bookmarkStart w:id="480" w:name="_Toc41549220"/>
      <w:bookmarkStart w:id="481" w:name="_Toc45180563"/>
      <w:bookmarkStart w:id="482" w:name="_Toc48125650"/>
      <w:r w:rsidRPr="00410F6F">
        <w:lastRenderedPageBreak/>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80"/>
      <w:bookmarkEnd w:id="481"/>
      <w:bookmarkEnd w:id="482"/>
    </w:p>
    <w:p w14:paraId="6E42210D" w14:textId="6CC4AF35" w:rsidR="00BE679C" w:rsidRPr="00410F6F" w:rsidRDefault="00BE679C" w:rsidP="00DD647D">
      <w:pPr>
        <w:pStyle w:val="Ttulo4"/>
        <w:ind w:left="993" w:hanging="709"/>
        <w:rPr>
          <w:b w:val="0"/>
          <w:color w:val="0000FF"/>
          <w:szCs w:val="19"/>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3"/>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496" w:name="_Toc155181918"/>
      <w:r w:rsidRPr="00410F6F">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33EFBF1" w14:textId="77777777" w:rsidR="00C548B6" w:rsidRPr="00410F6F" w:rsidRDefault="00C548B6" w:rsidP="0037686A">
      <w:pPr>
        <w:pStyle w:val="Ttulo3"/>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410F6F">
        <w:t>27.- CESIÓN DEL CONTRATO</w:t>
      </w:r>
      <w:bookmarkEnd w:id="497"/>
      <w:bookmarkEnd w:id="498"/>
      <w:bookmarkEnd w:id="499"/>
      <w:bookmarkEnd w:id="500"/>
      <w:bookmarkEnd w:id="501"/>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08" w:name="_Toc33530754"/>
      <w:bookmarkStart w:id="509" w:name="_Toc155181920"/>
      <w:bookmarkEnd w:id="502"/>
      <w:bookmarkEnd w:id="503"/>
      <w:bookmarkEnd w:id="504"/>
      <w:bookmarkEnd w:id="505"/>
      <w:bookmarkEnd w:id="506"/>
      <w:bookmarkEnd w:id="507"/>
      <w:r w:rsidRPr="00410F6F">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442C4D96" w:rsidR="00C548B6" w:rsidRPr="00410F6F" w:rsidRDefault="00886DE2" w:rsidP="00A12B05">
            <w:pPr>
              <w:jc w:val="center"/>
              <w:rPr>
                <w:rFonts w:ascii="Verdana" w:hAnsi="Verdana" w:cs="Tahoma"/>
                <w:sz w:val="18"/>
                <w:szCs w:val="18"/>
              </w:rPr>
            </w:pPr>
            <w:r w:rsidRPr="00886DE2">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410F6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4EBF580" w:rsidR="00C548B6" w:rsidRPr="00410F6F" w:rsidRDefault="00886DE2" w:rsidP="00A12B05">
            <w:pPr>
              <w:jc w:val="center"/>
              <w:rPr>
                <w:rFonts w:ascii="Verdana" w:hAnsi="Verdana" w:cs="Tahoma"/>
                <w:color w:val="FF0000"/>
                <w:sz w:val="18"/>
                <w:szCs w:val="18"/>
              </w:rPr>
            </w:pPr>
            <w:r w:rsidRPr="00886DE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10F6F" w:rsidRDefault="00C548B6" w:rsidP="00A12B05">
            <w:pPr>
              <w:ind w:right="-84"/>
              <w:jc w:val="center"/>
              <w:rPr>
                <w:rFonts w:ascii="Verdana" w:hAnsi="Verdana" w:cs="Tahoma"/>
                <w:color w:val="0000FF"/>
                <w:sz w:val="18"/>
                <w:szCs w:val="18"/>
              </w:rPr>
            </w:pPr>
            <w:r w:rsidRPr="00410F6F">
              <w:rPr>
                <w:rFonts w:ascii="Verdana" w:hAnsi="Verdana" w:cs="Tahoma"/>
                <w:color w:val="0000FF"/>
                <w:sz w:val="18"/>
                <w:szCs w:val="18"/>
              </w:rPr>
              <w:t>Sí</w:t>
            </w: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0" w:name="_Toc153533353"/>
      <w:bookmarkStart w:id="511" w:name="_Toc155181921"/>
      <w:r w:rsidRPr="00410F6F">
        <w:rPr>
          <w:rFonts w:ascii="Verdana" w:hAnsi="Verdana" w:cs="Arial"/>
          <w:b/>
          <w:caps/>
          <w:sz w:val="19"/>
          <w:szCs w:val="19"/>
        </w:rPr>
        <w:t>29.- DOCUMENTACIÓN ADICIONAL A APORTAR EN EJECUCIÓN</w:t>
      </w:r>
      <w:bookmarkEnd w:id="510"/>
      <w:bookmarkEnd w:id="511"/>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2" w:name="_Toc528657932"/>
      <w:bookmarkStart w:id="513" w:name="_Toc528658751"/>
      <w:bookmarkStart w:id="514" w:name="_Toc528660378"/>
      <w:bookmarkStart w:id="515" w:name="_Toc528664228"/>
      <w:bookmarkStart w:id="516" w:name="_Toc528665919"/>
      <w:bookmarkStart w:id="517" w:name="_Toc528666544"/>
      <w:bookmarkStart w:id="518" w:name="_Toc528671267"/>
      <w:bookmarkStart w:id="519" w:name="_Toc530728047"/>
      <w:bookmarkStart w:id="520" w:name="_Toc5958937"/>
    </w:p>
    <w:p w14:paraId="2C3A7140" w14:textId="77777777" w:rsidR="00C548B6" w:rsidRPr="00410F6F" w:rsidRDefault="00C548B6" w:rsidP="00C548B6">
      <w:pPr>
        <w:pStyle w:val="Ttulo1"/>
      </w:pPr>
      <w:bookmarkStart w:id="521" w:name="_Toc33530755"/>
      <w:bookmarkStart w:id="522" w:name="_Toc155181922"/>
      <w:bookmarkStart w:id="523" w:name="_Toc528657937"/>
      <w:bookmarkStart w:id="524" w:name="_Toc528658756"/>
      <w:bookmarkStart w:id="525" w:name="_Toc528660383"/>
      <w:bookmarkStart w:id="526" w:name="_Toc528664233"/>
      <w:bookmarkStart w:id="527" w:name="_Toc528665924"/>
      <w:bookmarkStart w:id="528" w:name="_Toc528666549"/>
      <w:bookmarkStart w:id="529" w:name="_Toc528671272"/>
      <w:bookmarkStart w:id="530" w:name="_Toc530728052"/>
      <w:bookmarkStart w:id="531" w:name="_Toc5958942"/>
      <w:bookmarkStart w:id="532" w:name="_Toc34132906"/>
      <w:bookmarkEnd w:id="512"/>
      <w:bookmarkEnd w:id="513"/>
      <w:bookmarkEnd w:id="514"/>
      <w:bookmarkEnd w:id="515"/>
      <w:bookmarkEnd w:id="516"/>
      <w:bookmarkEnd w:id="517"/>
      <w:bookmarkEnd w:id="518"/>
      <w:bookmarkEnd w:id="519"/>
      <w:bookmarkEnd w:id="520"/>
      <w:r w:rsidRPr="00410F6F">
        <w:lastRenderedPageBreak/>
        <w:t>CONDICIONES GENERALES</w:t>
      </w:r>
      <w:bookmarkEnd w:id="521"/>
      <w:bookmarkEnd w:id="522"/>
    </w:p>
    <w:p w14:paraId="59176656" w14:textId="77777777" w:rsidR="00C548B6" w:rsidRPr="00410F6F" w:rsidRDefault="00C548B6" w:rsidP="00C548B6"/>
    <w:p w14:paraId="71BDD305" w14:textId="77777777" w:rsidR="00C548B6" w:rsidRPr="00410F6F" w:rsidRDefault="00C548B6" w:rsidP="00F32D63">
      <w:pPr>
        <w:pStyle w:val="Ttulo2"/>
      </w:pPr>
      <w:bookmarkStart w:id="533" w:name="_Toc505598225"/>
      <w:bookmarkStart w:id="534" w:name="_Toc505598302"/>
      <w:bookmarkStart w:id="535" w:name="_Toc505598395"/>
      <w:bookmarkStart w:id="536" w:name="_Toc507512577"/>
      <w:bookmarkStart w:id="537" w:name="_Toc33530756"/>
      <w:bookmarkStart w:id="538" w:name="_Toc155181923"/>
      <w:r w:rsidRPr="00410F6F">
        <w:t>I.- OBJETO Y CUESTIONES GENERALES DEL CONTRATO</w:t>
      </w:r>
      <w:bookmarkEnd w:id="533"/>
      <w:bookmarkEnd w:id="534"/>
      <w:bookmarkEnd w:id="535"/>
      <w:bookmarkEnd w:id="536"/>
      <w:bookmarkEnd w:id="537"/>
      <w:bookmarkEnd w:id="538"/>
    </w:p>
    <w:p w14:paraId="1A556898" w14:textId="77777777" w:rsidR="002F09EE" w:rsidRPr="00410F6F" w:rsidRDefault="00473BA1" w:rsidP="004716CF">
      <w:pPr>
        <w:pStyle w:val="Ttulo3"/>
        <w:ind w:right="-427"/>
        <w:rPr>
          <w:rFonts w:eastAsia="Arial Unicode MS"/>
        </w:rPr>
      </w:pPr>
      <w:bookmarkStart w:id="539" w:name="_Toc155181924"/>
      <w:bookmarkStart w:id="540" w:name="_Toc33530757"/>
      <w:r w:rsidRPr="00410F6F">
        <w:rPr>
          <w:rFonts w:eastAsia="Arial Unicode MS"/>
        </w:rPr>
        <w:t xml:space="preserve">1.- </w:t>
      </w:r>
      <w:r w:rsidR="002F09EE" w:rsidRPr="00410F6F">
        <w:rPr>
          <w:rFonts w:eastAsia="Arial Unicode MS"/>
        </w:rPr>
        <w:t>OBJETO DEL CONTRATO</w:t>
      </w:r>
      <w:bookmarkEnd w:id="539"/>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1" w:name="_Toc155181925"/>
      <w:r w:rsidRPr="00410F6F">
        <w:rPr>
          <w:rFonts w:eastAsia="Arial Unicode MS"/>
        </w:rPr>
        <w:t xml:space="preserve">2.- </w:t>
      </w:r>
      <w:r w:rsidR="002F09EE" w:rsidRPr="00410F6F">
        <w:rPr>
          <w:rFonts w:eastAsia="Arial Unicode MS"/>
        </w:rPr>
        <w:t>DOCUMENTOS DE CARÁCTER CONTRACTUAL</w:t>
      </w:r>
      <w:bookmarkEnd w:id="541"/>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2" w:name="_Toc155181926"/>
      <w:r w:rsidRPr="00410F6F">
        <w:rPr>
          <w:rFonts w:eastAsia="Arial Unicode MS"/>
        </w:rPr>
        <w:t xml:space="preserve">3.- </w:t>
      </w:r>
      <w:r w:rsidR="002F09EE" w:rsidRPr="00410F6F">
        <w:rPr>
          <w:rFonts w:eastAsia="Arial Unicode MS"/>
        </w:rPr>
        <w:t>RÉGIMEN JURÍDICO DEL CONTRATO</w:t>
      </w:r>
      <w:bookmarkEnd w:id="542"/>
    </w:p>
    <w:p w14:paraId="0BB191AF" w14:textId="77777777" w:rsidR="002F09EE" w:rsidRPr="00410F6F" w:rsidRDefault="00630BA4" w:rsidP="004716CF">
      <w:pPr>
        <w:pStyle w:val="Ttulo4"/>
        <w:ind w:right="-427"/>
        <w:rPr>
          <w:b w:val="0"/>
        </w:rPr>
      </w:pPr>
      <w:bookmarkStart w:id="543" w:name="_Toc41549229"/>
      <w:bookmarkStart w:id="544" w:name="_Toc45180572"/>
      <w:bookmarkStart w:id="545"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3"/>
      <w:bookmarkEnd w:id="544"/>
      <w:bookmarkEnd w:id="545"/>
    </w:p>
    <w:p w14:paraId="362EAC8F" w14:textId="77777777" w:rsidR="002F09EE" w:rsidRPr="00410F6F" w:rsidRDefault="00630BA4" w:rsidP="004716CF">
      <w:pPr>
        <w:pStyle w:val="Ttulo4"/>
        <w:ind w:right="-427"/>
        <w:rPr>
          <w:b w:val="0"/>
        </w:rPr>
      </w:pPr>
      <w:bookmarkStart w:id="546" w:name="_Toc41549230"/>
      <w:bookmarkStart w:id="547" w:name="_Toc45180573"/>
      <w:bookmarkStart w:id="548" w:name="_Toc48125660"/>
      <w:r w:rsidRPr="00410F6F">
        <w:t xml:space="preserve">3.2.- </w:t>
      </w:r>
      <w:r w:rsidR="002F09EE" w:rsidRPr="00410F6F">
        <w:rPr>
          <w:b w:val="0"/>
        </w:rPr>
        <w:t>Para lo no previsto en los documentos contractuales el contrato se regirá por:</w:t>
      </w:r>
      <w:bookmarkEnd w:id="546"/>
      <w:bookmarkEnd w:id="547"/>
      <w:bookmarkEnd w:id="548"/>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49" w:name="_Toc41549231"/>
      <w:bookmarkStart w:id="550" w:name="_Toc45180574"/>
      <w:bookmarkStart w:id="551"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49"/>
      <w:bookmarkEnd w:id="550"/>
      <w:bookmarkEnd w:id="551"/>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2"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2"/>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3" w:name="_Toc38361586"/>
      <w:bookmarkStart w:id="554" w:name="_Toc45180576"/>
      <w:bookmarkStart w:id="555" w:name="_Toc48125663"/>
      <w:r w:rsidRPr="00410F6F">
        <w:rPr>
          <w:szCs w:val="19"/>
        </w:rPr>
        <w:t xml:space="preserve">4.1.- </w:t>
      </w:r>
      <w:r w:rsidRPr="00410F6F">
        <w:rPr>
          <w:b w:val="0"/>
          <w:szCs w:val="19"/>
        </w:rPr>
        <w:t>Igualdad de mujeres y hombres: Organismo Autónomo EMAKUNDE-Instituto Vasco de la Mujer.</w:t>
      </w:r>
      <w:bookmarkEnd w:id="553"/>
      <w:bookmarkEnd w:id="554"/>
      <w:bookmarkEnd w:id="555"/>
    </w:p>
    <w:p w14:paraId="06697932" w14:textId="77777777" w:rsidR="003910AC" w:rsidRPr="00410F6F" w:rsidRDefault="003910AC" w:rsidP="003910AC">
      <w:pPr>
        <w:pStyle w:val="Ttulo4"/>
        <w:ind w:left="1134" w:right="-425"/>
        <w:rPr>
          <w:b w:val="0"/>
          <w:szCs w:val="19"/>
        </w:rPr>
      </w:pPr>
      <w:bookmarkStart w:id="556" w:name="_Toc38361587"/>
      <w:bookmarkStart w:id="557" w:name="_Toc45180577"/>
      <w:bookmarkStart w:id="558"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56"/>
      <w:bookmarkEnd w:id="557"/>
      <w:bookmarkEnd w:id="558"/>
    </w:p>
    <w:p w14:paraId="175B2991" w14:textId="77777777" w:rsidR="003910AC" w:rsidRPr="00410F6F" w:rsidRDefault="003910AC" w:rsidP="003910AC">
      <w:pPr>
        <w:pStyle w:val="Ttulo4"/>
        <w:ind w:left="1134" w:right="-425"/>
        <w:rPr>
          <w:b w:val="0"/>
          <w:szCs w:val="19"/>
        </w:rPr>
      </w:pPr>
      <w:bookmarkStart w:id="559" w:name="_Toc38361588"/>
      <w:bookmarkStart w:id="560" w:name="_Toc45180578"/>
      <w:bookmarkStart w:id="561" w:name="_Toc48125665"/>
      <w:r w:rsidRPr="00410F6F">
        <w:rPr>
          <w:szCs w:val="19"/>
        </w:rPr>
        <w:t xml:space="preserve">4.3.- </w:t>
      </w:r>
      <w:r w:rsidRPr="00410F6F">
        <w:rPr>
          <w:b w:val="0"/>
          <w:szCs w:val="19"/>
        </w:rPr>
        <w:t>Protección del medio ambiente: IHOBE, S.A. Sociedad Pública de Gestión Ambiental.</w:t>
      </w:r>
      <w:bookmarkEnd w:id="559"/>
      <w:bookmarkEnd w:id="560"/>
      <w:bookmarkEnd w:id="561"/>
    </w:p>
    <w:p w14:paraId="1F564E35" w14:textId="159A7C9F" w:rsidR="003910AC" w:rsidRPr="00410F6F" w:rsidRDefault="003910AC" w:rsidP="003910AC">
      <w:pPr>
        <w:pStyle w:val="Ttulo4"/>
        <w:ind w:left="1134" w:right="-425"/>
        <w:rPr>
          <w:szCs w:val="19"/>
        </w:rPr>
      </w:pPr>
      <w:bookmarkStart w:id="562" w:name="_Toc38361589"/>
      <w:bookmarkStart w:id="563" w:name="_Toc45180579"/>
      <w:bookmarkStart w:id="564"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2"/>
      <w:bookmarkEnd w:id="563"/>
      <w:bookmarkEnd w:id="564"/>
    </w:p>
    <w:p w14:paraId="4D031960" w14:textId="77777777" w:rsidR="003910AC" w:rsidRPr="00410F6F" w:rsidRDefault="003910AC" w:rsidP="003910AC">
      <w:pPr>
        <w:pStyle w:val="Ttulo4"/>
        <w:ind w:left="1134" w:right="-425"/>
        <w:rPr>
          <w:szCs w:val="19"/>
        </w:rPr>
      </w:pPr>
      <w:bookmarkStart w:id="565" w:name="_Toc38361590"/>
      <w:bookmarkStart w:id="566" w:name="_Toc45180580"/>
      <w:bookmarkStart w:id="567"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5"/>
      <w:bookmarkEnd w:id="566"/>
      <w:bookmarkEnd w:id="567"/>
    </w:p>
    <w:p w14:paraId="0AF154B7" w14:textId="77777777" w:rsidR="003910AC" w:rsidRPr="00410F6F" w:rsidRDefault="003910AC" w:rsidP="003910AC">
      <w:pPr>
        <w:pStyle w:val="Ttulo4"/>
        <w:ind w:left="1134" w:right="-425"/>
        <w:rPr>
          <w:rFonts w:cs="Tahoma"/>
          <w:szCs w:val="19"/>
        </w:rPr>
      </w:pPr>
      <w:bookmarkStart w:id="568" w:name="_Toc38361591"/>
      <w:bookmarkStart w:id="569" w:name="_Toc45180581"/>
      <w:bookmarkStart w:id="570"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68"/>
      <w:bookmarkEnd w:id="569"/>
      <w:bookmarkEnd w:id="570"/>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1"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1"/>
    </w:p>
    <w:p w14:paraId="5C2B5C2F" w14:textId="77777777" w:rsidR="002F09EE" w:rsidRPr="00410F6F" w:rsidRDefault="00952ECA" w:rsidP="004716CF">
      <w:pPr>
        <w:pStyle w:val="Ttulo4"/>
        <w:ind w:right="-427"/>
      </w:pPr>
      <w:bookmarkStart w:id="572" w:name="_Toc41549240"/>
      <w:bookmarkStart w:id="573" w:name="_Toc45180583"/>
      <w:bookmarkStart w:id="574"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2"/>
      <w:bookmarkEnd w:id="573"/>
      <w:bookmarkEnd w:id="574"/>
    </w:p>
    <w:p w14:paraId="067C544A" w14:textId="77777777" w:rsidR="002F09EE" w:rsidRPr="00410F6F" w:rsidRDefault="00952ECA" w:rsidP="004716CF">
      <w:pPr>
        <w:pStyle w:val="Ttulo4"/>
        <w:ind w:right="-427"/>
      </w:pPr>
      <w:bookmarkStart w:id="575" w:name="_Toc41549241"/>
      <w:bookmarkStart w:id="576" w:name="_Toc45180584"/>
      <w:bookmarkStart w:id="577"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5"/>
      <w:bookmarkEnd w:id="576"/>
      <w:bookmarkEnd w:id="577"/>
    </w:p>
    <w:p w14:paraId="6ABA4CDC" w14:textId="77777777" w:rsidR="002F09EE" w:rsidRPr="00410F6F" w:rsidRDefault="00952ECA" w:rsidP="004716CF">
      <w:pPr>
        <w:pStyle w:val="Ttulo4"/>
        <w:ind w:right="-427"/>
      </w:pPr>
      <w:bookmarkStart w:id="578" w:name="_Toc41549242"/>
      <w:bookmarkStart w:id="579" w:name="_Toc45180585"/>
      <w:bookmarkStart w:id="580"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78"/>
      <w:bookmarkEnd w:id="579"/>
      <w:bookmarkEnd w:id="580"/>
    </w:p>
    <w:p w14:paraId="626F8230" w14:textId="3F228D7D" w:rsidR="00B50B09" w:rsidRPr="00410F6F" w:rsidRDefault="00952ECA" w:rsidP="00B82F01">
      <w:pPr>
        <w:pStyle w:val="Ttulo4"/>
        <w:ind w:right="-427"/>
      </w:pPr>
      <w:bookmarkStart w:id="581" w:name="_Toc41549243"/>
      <w:bookmarkStart w:id="582" w:name="_Toc45180586"/>
      <w:bookmarkStart w:id="583"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1"/>
      <w:bookmarkEnd w:id="582"/>
      <w:bookmarkEnd w:id="583"/>
    </w:p>
    <w:p w14:paraId="5319B94B" w14:textId="77777777" w:rsidR="002F09EE" w:rsidRPr="00410F6F" w:rsidRDefault="00473BA1" w:rsidP="004716CF">
      <w:pPr>
        <w:pStyle w:val="Ttulo3"/>
        <w:ind w:right="-427"/>
        <w:rPr>
          <w:rFonts w:eastAsia="Arial Unicode MS"/>
        </w:rPr>
      </w:pPr>
      <w:bookmarkStart w:id="584"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4"/>
    </w:p>
    <w:p w14:paraId="1CE65F58" w14:textId="77777777" w:rsidR="002E0F49" w:rsidRPr="00410F6F" w:rsidRDefault="002E0F49" w:rsidP="002E0F49">
      <w:pPr>
        <w:pStyle w:val="Ttulo4"/>
        <w:rPr>
          <w:rFonts w:eastAsia="Times New Roman"/>
          <w:szCs w:val="19"/>
        </w:rPr>
      </w:pPr>
      <w:bookmarkStart w:id="585" w:name="_Toc45180588"/>
      <w:bookmarkStart w:id="586"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5"/>
      <w:bookmarkEnd w:id="586"/>
    </w:p>
    <w:p w14:paraId="4CE4786D" w14:textId="77777777" w:rsidR="002E0F49" w:rsidRPr="00410F6F" w:rsidRDefault="002E0F49" w:rsidP="002E0F49">
      <w:pPr>
        <w:pStyle w:val="Ttulo4"/>
      </w:pPr>
      <w:bookmarkStart w:id="587" w:name="_Toc45180589"/>
      <w:bookmarkStart w:id="588" w:name="_Toc48125676"/>
      <w:r w:rsidRPr="00410F6F">
        <w:rPr>
          <w:szCs w:val="19"/>
        </w:rPr>
        <w:t>6.2.- Contrato con determinación de precio mediante precios unitarios:</w:t>
      </w:r>
      <w:bookmarkEnd w:id="587"/>
      <w:bookmarkEnd w:id="588"/>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89" w:name="_Toc45180590"/>
      <w:bookmarkStart w:id="590"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9"/>
      <w:bookmarkEnd w:id="590"/>
      <w:r w:rsidRPr="00410F6F">
        <w:rPr>
          <w:b w:val="0"/>
          <w:szCs w:val="19"/>
        </w:rPr>
        <w:t xml:space="preserve"> </w:t>
      </w:r>
    </w:p>
    <w:p w14:paraId="0B3F1482" w14:textId="77777777" w:rsidR="002E0F49" w:rsidRPr="00410F6F" w:rsidRDefault="002E0F49" w:rsidP="002E0F49">
      <w:pPr>
        <w:pStyle w:val="Ttulo4"/>
        <w:rPr>
          <w:b w:val="0"/>
        </w:rPr>
      </w:pPr>
      <w:bookmarkStart w:id="591" w:name="_Toc45180591"/>
      <w:bookmarkStart w:id="592"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1"/>
      <w:bookmarkEnd w:id="592"/>
    </w:p>
    <w:p w14:paraId="0E027C99" w14:textId="77777777" w:rsidR="002E0F49" w:rsidRPr="00410F6F" w:rsidRDefault="002E0F49" w:rsidP="002E0F49">
      <w:pPr>
        <w:pStyle w:val="Ttulo4"/>
        <w:rPr>
          <w:b w:val="0"/>
        </w:rPr>
      </w:pPr>
      <w:bookmarkStart w:id="593" w:name="_Toc45180592"/>
      <w:bookmarkStart w:id="594"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3"/>
      <w:bookmarkEnd w:id="594"/>
    </w:p>
    <w:p w14:paraId="1072A3FF" w14:textId="77777777" w:rsidR="002F09EE" w:rsidRPr="00410F6F" w:rsidRDefault="00473BA1" w:rsidP="004716CF">
      <w:pPr>
        <w:pStyle w:val="Ttulo3"/>
        <w:ind w:right="-427"/>
        <w:rPr>
          <w:rFonts w:eastAsia="Arial Unicode MS"/>
        </w:rPr>
      </w:pPr>
      <w:bookmarkStart w:id="595" w:name="_Toc155181930"/>
      <w:r w:rsidRPr="00410F6F">
        <w:rPr>
          <w:rFonts w:eastAsia="Arial Unicode MS"/>
        </w:rPr>
        <w:t xml:space="preserve">7.- </w:t>
      </w:r>
      <w:r w:rsidR="002F09EE" w:rsidRPr="00410F6F">
        <w:rPr>
          <w:rFonts w:eastAsia="Arial Unicode MS"/>
        </w:rPr>
        <w:t>REVISIÓN DE PRECIOS</w:t>
      </w:r>
      <w:bookmarkEnd w:id="595"/>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96"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96"/>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97" w:name="_Toc155181932"/>
      <w:r w:rsidRPr="00410F6F">
        <w:rPr>
          <w:rFonts w:eastAsia="Arial Unicode MS"/>
          <w:caps w:val="0"/>
        </w:rPr>
        <w:t>9.- GARANTÍAS</w:t>
      </w:r>
      <w:bookmarkEnd w:id="597"/>
    </w:p>
    <w:p w14:paraId="0DA61F14" w14:textId="77777777" w:rsidR="00144E5A" w:rsidRPr="00410F6F" w:rsidRDefault="00144E5A" w:rsidP="00144E5A">
      <w:pPr>
        <w:pStyle w:val="Ttulo4"/>
        <w:ind w:right="-427"/>
        <w:rPr>
          <w:rFonts w:cs="Tahoma"/>
          <w:b w:val="0"/>
          <w:szCs w:val="19"/>
        </w:rPr>
      </w:pPr>
      <w:bookmarkStart w:id="598" w:name="_Toc45180599"/>
      <w:bookmarkStart w:id="599"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98"/>
      <w:bookmarkEnd w:id="599"/>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600" w:name="_Toc45180600"/>
      <w:bookmarkStart w:id="601"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0"/>
      <w:bookmarkEnd w:id="601"/>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2" w:name="_Toc45180601"/>
      <w:bookmarkStart w:id="603"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2"/>
      <w:bookmarkEnd w:id="603"/>
    </w:p>
    <w:p w14:paraId="6C51DA36" w14:textId="77777777" w:rsidR="002F09EE" w:rsidRPr="00410F6F" w:rsidRDefault="00473BA1" w:rsidP="004716CF">
      <w:pPr>
        <w:pStyle w:val="Ttulo3"/>
        <w:ind w:right="-427"/>
        <w:rPr>
          <w:rFonts w:eastAsia="Arial Unicode MS"/>
        </w:rPr>
      </w:pPr>
      <w:bookmarkStart w:id="604" w:name="_Toc155181933"/>
      <w:r w:rsidRPr="00410F6F">
        <w:rPr>
          <w:rFonts w:eastAsia="Arial Unicode MS"/>
        </w:rPr>
        <w:t xml:space="preserve">10.- </w:t>
      </w:r>
      <w:r w:rsidR="002F09EE" w:rsidRPr="00410F6F">
        <w:rPr>
          <w:rFonts w:eastAsia="Arial Unicode MS"/>
        </w:rPr>
        <w:t>PERFIL DE CONTRATANTE Y CONSULTAS</w:t>
      </w:r>
      <w:bookmarkEnd w:id="604"/>
    </w:p>
    <w:p w14:paraId="1B2D46FA" w14:textId="77777777" w:rsidR="002F09EE" w:rsidRPr="00410F6F" w:rsidRDefault="0094229A" w:rsidP="004716CF">
      <w:pPr>
        <w:pStyle w:val="Ttulo4"/>
        <w:ind w:right="-427"/>
        <w:rPr>
          <w:b w:val="0"/>
        </w:rPr>
      </w:pPr>
      <w:bookmarkStart w:id="605" w:name="_Toc41549256"/>
      <w:bookmarkStart w:id="606" w:name="_Toc45180603"/>
      <w:bookmarkStart w:id="607"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7" w:history="1">
        <w:r w:rsidR="002F09EE" w:rsidRPr="00410F6F">
          <w:rPr>
            <w:rStyle w:val="Hipervnculo"/>
            <w:rFonts w:cs="Tahoma"/>
            <w:b w:val="0"/>
            <w:szCs w:val="19"/>
          </w:rPr>
          <w:t>http://www.contratacion.euskadi.eus</w:t>
        </w:r>
        <w:bookmarkEnd w:id="605"/>
        <w:bookmarkEnd w:id="606"/>
        <w:bookmarkEnd w:id="607"/>
      </w:hyperlink>
    </w:p>
    <w:p w14:paraId="330893F4" w14:textId="77777777" w:rsidR="002F09EE" w:rsidRPr="00410F6F" w:rsidRDefault="0094229A" w:rsidP="004716CF">
      <w:pPr>
        <w:pStyle w:val="Ttulo4"/>
        <w:ind w:right="-427"/>
      </w:pPr>
      <w:bookmarkStart w:id="608" w:name="_Toc41549257"/>
      <w:bookmarkStart w:id="609" w:name="_Toc45180604"/>
      <w:bookmarkStart w:id="610" w:name="_Toc48125691"/>
      <w:r w:rsidRPr="00410F6F">
        <w:t xml:space="preserve">10.2.- </w:t>
      </w:r>
      <w:r w:rsidR="002F09EE" w:rsidRPr="00410F6F">
        <w:rPr>
          <w:b w:val="0"/>
        </w:rPr>
        <w:t>En el perfil de contratante se publicarán los siguientes datos e informaciones:</w:t>
      </w:r>
      <w:bookmarkEnd w:id="608"/>
      <w:bookmarkEnd w:id="609"/>
      <w:bookmarkEnd w:id="610"/>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Archivo xml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1" w:name="_Toc41549258"/>
      <w:bookmarkStart w:id="612" w:name="_Toc45180605"/>
      <w:bookmarkStart w:id="613"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1"/>
      <w:bookmarkEnd w:id="612"/>
      <w:bookmarkEnd w:id="613"/>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4" w:name="_Toc505598226"/>
      <w:bookmarkStart w:id="615" w:name="_Toc505598303"/>
      <w:bookmarkStart w:id="616" w:name="_Toc505598396"/>
      <w:bookmarkStart w:id="617" w:name="_Toc507512578"/>
      <w:bookmarkStart w:id="618" w:name="_Toc507512879"/>
      <w:bookmarkStart w:id="619" w:name="_Toc33530770"/>
      <w:bookmarkStart w:id="620" w:name="_Toc155181934"/>
      <w:bookmarkEnd w:id="523"/>
      <w:bookmarkEnd w:id="524"/>
      <w:bookmarkEnd w:id="525"/>
      <w:bookmarkEnd w:id="526"/>
      <w:bookmarkEnd w:id="527"/>
      <w:bookmarkEnd w:id="528"/>
      <w:bookmarkEnd w:id="529"/>
      <w:bookmarkEnd w:id="530"/>
      <w:bookmarkEnd w:id="531"/>
      <w:bookmarkEnd w:id="532"/>
      <w:bookmarkEnd w:id="540"/>
      <w:r w:rsidRPr="00410F6F">
        <w:t>II.- LICITACIÓN</w:t>
      </w:r>
      <w:bookmarkEnd w:id="614"/>
      <w:bookmarkEnd w:id="615"/>
      <w:bookmarkEnd w:id="616"/>
      <w:bookmarkEnd w:id="617"/>
      <w:bookmarkEnd w:id="618"/>
      <w:bookmarkEnd w:id="619"/>
      <w:bookmarkEnd w:id="620"/>
    </w:p>
    <w:p w14:paraId="74A9970A" w14:textId="77777777" w:rsidR="00BF49D4" w:rsidRPr="00410F6F" w:rsidRDefault="000077EE" w:rsidP="00F00E34">
      <w:pPr>
        <w:pStyle w:val="Ttulo3"/>
        <w:ind w:right="-427"/>
        <w:rPr>
          <w:rFonts w:eastAsia="Arial Unicode MS"/>
        </w:rPr>
      </w:pPr>
      <w:bookmarkStart w:id="621" w:name="_Toc48125694"/>
      <w:bookmarkStart w:id="622" w:name="_Toc155181935"/>
      <w:r w:rsidRPr="00410F6F">
        <w:rPr>
          <w:rFonts w:eastAsia="Arial Unicode MS"/>
        </w:rPr>
        <w:t xml:space="preserve">11.- </w:t>
      </w:r>
      <w:r w:rsidR="00BF49D4" w:rsidRPr="00410F6F">
        <w:rPr>
          <w:rFonts w:eastAsia="Arial Unicode MS"/>
        </w:rPr>
        <w:t>CONDICIONES PARA PARTICIPAR</w:t>
      </w:r>
      <w:bookmarkEnd w:id="621"/>
      <w:bookmarkEnd w:id="622"/>
    </w:p>
    <w:p w14:paraId="29144063" w14:textId="62D74A55" w:rsidR="00BF49D4" w:rsidRPr="00410F6F" w:rsidRDefault="00A25880" w:rsidP="00F00E34">
      <w:pPr>
        <w:pStyle w:val="Ttulo4"/>
        <w:ind w:right="-427"/>
        <w:rPr>
          <w:b w:val="0"/>
        </w:rPr>
      </w:pPr>
      <w:bookmarkStart w:id="623" w:name="_Toc41549261"/>
      <w:bookmarkStart w:id="624" w:name="_Toc45180608"/>
      <w:bookmarkStart w:id="625"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 xml:space="preserve">y que cumplan con los requisitos de solvencia; y que dispongan de las habilitaciones que, en su caso, se establezcan en la </w:t>
      </w:r>
      <w:r w:rsidR="00AF7B0D" w:rsidRPr="00410F6F">
        <w:rPr>
          <w:b w:val="0"/>
        </w:rPr>
        <w:lastRenderedPageBreak/>
        <w:t>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es “fecha final de presentación de ofertas”).</w:t>
      </w:r>
      <w:r w:rsidR="00BF49D4" w:rsidRPr="00410F6F">
        <w:rPr>
          <w:b w:val="0"/>
        </w:rPr>
        <w:t>.</w:t>
      </w:r>
      <w:bookmarkEnd w:id="623"/>
      <w:bookmarkEnd w:id="624"/>
      <w:bookmarkEnd w:id="625"/>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26" w:name="_Toc41549262"/>
      <w:bookmarkStart w:id="627" w:name="_Toc45180609"/>
      <w:bookmarkStart w:id="628"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r w:rsidR="00BF49D4" w:rsidRPr="00410F6F">
        <w:rPr>
          <w:b w:val="0"/>
        </w:rPr>
        <w:t xml:space="preserve"> </w:t>
      </w:r>
    </w:p>
    <w:p w14:paraId="130E3890" w14:textId="77777777" w:rsidR="00BF49D4" w:rsidRPr="00410F6F" w:rsidRDefault="00A25880" w:rsidP="00F00E34">
      <w:pPr>
        <w:pStyle w:val="Ttulo4"/>
        <w:ind w:right="-427"/>
        <w:rPr>
          <w:b w:val="0"/>
        </w:rPr>
      </w:pPr>
      <w:bookmarkStart w:id="629" w:name="_Toc41549263"/>
      <w:bookmarkStart w:id="630" w:name="_Toc45180610"/>
      <w:bookmarkStart w:id="631"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9"/>
      <w:bookmarkEnd w:id="630"/>
      <w:bookmarkEnd w:id="631"/>
    </w:p>
    <w:p w14:paraId="239CB8E4" w14:textId="77777777" w:rsidR="00BF49D4" w:rsidRPr="00410F6F" w:rsidRDefault="00A25880" w:rsidP="00F00E34">
      <w:pPr>
        <w:pStyle w:val="Ttulo4"/>
        <w:ind w:right="-427"/>
        <w:rPr>
          <w:b w:val="0"/>
        </w:rPr>
      </w:pPr>
      <w:bookmarkStart w:id="632" w:name="_Toc41549264"/>
      <w:bookmarkStart w:id="633" w:name="_Toc45180611"/>
      <w:bookmarkStart w:id="634"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2"/>
      <w:bookmarkEnd w:id="633"/>
      <w:bookmarkEnd w:id="634"/>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5" w:name="_Toc41549265"/>
      <w:bookmarkStart w:id="636" w:name="_Toc45180612"/>
      <w:bookmarkStart w:id="637"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5"/>
      <w:bookmarkEnd w:id="636"/>
      <w:bookmarkEnd w:id="637"/>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38" w:name="_Toc155181936"/>
      <w:r w:rsidRPr="00410F6F">
        <w:rPr>
          <w:rFonts w:eastAsia="Arial Unicode MS"/>
        </w:rPr>
        <w:t xml:space="preserve">12.- </w:t>
      </w:r>
      <w:r w:rsidR="00BF49D4" w:rsidRPr="00410F6F">
        <w:rPr>
          <w:rFonts w:eastAsia="Arial Unicode MS"/>
        </w:rPr>
        <w:t>PRESENTACIÓN DE OFERTAS</w:t>
      </w:r>
      <w:bookmarkEnd w:id="638"/>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39" w:name="_Toc41549270"/>
      <w:bookmarkStart w:id="640" w:name="_Toc45180617"/>
      <w:bookmarkStart w:id="641" w:name="_Toc48125704"/>
      <w:r w:rsidRPr="00410F6F">
        <w:rPr>
          <w:b/>
        </w:rPr>
        <w:lastRenderedPageBreak/>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071621"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071621" w:rsidP="00A641CC">
      <w:pPr>
        <w:ind w:left="1985"/>
        <w:jc w:val="both"/>
        <w:rPr>
          <w:sz w:val="18"/>
          <w:szCs w:val="18"/>
        </w:rPr>
      </w:pPr>
      <w:hyperlink r:id="rId19"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39"/>
      <w:bookmarkEnd w:id="640"/>
      <w:bookmarkEnd w:id="641"/>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w:t>
      </w:r>
      <w:r w:rsidRPr="00410F6F">
        <w:rPr>
          <w:rFonts w:ascii="Verdana" w:eastAsia="Arial Unicode MS" w:hAnsi="Verdana"/>
          <w:sz w:val="19"/>
          <w:szCs w:val="19"/>
        </w:rPr>
        <w:lastRenderedPageBreak/>
        <w:t>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2" w:name="_Toc41549274"/>
      <w:bookmarkStart w:id="643" w:name="_Toc45180621"/>
      <w:bookmarkStart w:id="644" w:name="_Toc48125708"/>
      <w:r w:rsidRPr="00410F6F">
        <w:rPr>
          <w:b/>
        </w:rPr>
        <w:t xml:space="preserve">12.5.1.- </w:t>
      </w:r>
      <w:r w:rsidR="00BF49D4" w:rsidRPr="00410F6F">
        <w:rPr>
          <w:b/>
        </w:rPr>
        <w:t>Actuaciones que son objeto de notificación y de comunicación</w:t>
      </w:r>
      <w:r w:rsidR="00C32A90" w:rsidRPr="00410F6F">
        <w:rPr>
          <w:b/>
        </w:rPr>
        <w:t>.</w:t>
      </w:r>
      <w:bookmarkEnd w:id="642"/>
      <w:bookmarkEnd w:id="643"/>
      <w:bookmarkEnd w:id="644"/>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lastRenderedPageBreak/>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5" w:name="_Toc41549275"/>
      <w:bookmarkStart w:id="646" w:name="_Toc45180622"/>
      <w:bookmarkStart w:id="647" w:name="_Toc48125709"/>
      <w:r w:rsidRPr="00410F6F">
        <w:rPr>
          <w:b/>
        </w:rPr>
        <w:t xml:space="preserve">12.5.2.- </w:t>
      </w:r>
      <w:r w:rsidR="00BF49D4" w:rsidRPr="00410F6F">
        <w:rPr>
          <w:b/>
        </w:rPr>
        <w:t>Presentación de ofertas por medios electrónicos</w:t>
      </w:r>
      <w:r w:rsidRPr="00410F6F">
        <w:rPr>
          <w:b/>
        </w:rPr>
        <w:t>.</w:t>
      </w:r>
      <w:bookmarkEnd w:id="645"/>
      <w:bookmarkEnd w:id="646"/>
      <w:bookmarkEnd w:id="647"/>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48" w:name="_Toc41549276"/>
      <w:bookmarkStart w:id="649" w:name="_Toc45180623"/>
      <w:bookmarkStart w:id="650" w:name="_Toc48125710"/>
      <w:r w:rsidRPr="00410F6F">
        <w:rPr>
          <w:b/>
        </w:rPr>
        <w:t xml:space="preserve">12.5.3.- </w:t>
      </w:r>
      <w:r w:rsidR="00BF49D4" w:rsidRPr="00410F6F">
        <w:rPr>
          <w:b/>
        </w:rPr>
        <w:t>Presentación de ofertas por medios no electrónicos o papel</w:t>
      </w:r>
      <w:r w:rsidRPr="00410F6F">
        <w:rPr>
          <w:b/>
        </w:rPr>
        <w:t>.</w:t>
      </w:r>
      <w:bookmarkEnd w:id="648"/>
      <w:bookmarkEnd w:id="649"/>
      <w:bookmarkEnd w:id="650"/>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20"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1" w:name="_Toc155181937"/>
      <w:r w:rsidRPr="00410F6F">
        <w:rPr>
          <w:rFonts w:eastAsia="Arial Unicode MS"/>
          <w:caps w:val="0"/>
        </w:rPr>
        <w:t>13.- SOBRE “A” «DOCUMENTACIÓN ACREDITATIVA DEL CUMPLIMIENTO DE LOS REQUISITOS PREVIOS»</w:t>
      </w:r>
      <w:bookmarkEnd w:id="651"/>
    </w:p>
    <w:p w14:paraId="3672068B" w14:textId="77777777" w:rsidR="00BF49D4" w:rsidRPr="00410F6F" w:rsidRDefault="001347E8" w:rsidP="00F00E34">
      <w:pPr>
        <w:pStyle w:val="Ttulo4"/>
        <w:ind w:right="-427"/>
      </w:pPr>
      <w:bookmarkStart w:id="652" w:name="_Toc41549278"/>
      <w:r w:rsidRPr="00410F6F">
        <w:t>13.1.-</w:t>
      </w:r>
      <w:r w:rsidR="00BF49D4" w:rsidRPr="00410F6F">
        <w:t>Relación de documentos que deben obrar en este sobre</w:t>
      </w:r>
      <w:r w:rsidRPr="00410F6F">
        <w:t>:</w:t>
      </w:r>
      <w:bookmarkEnd w:id="652"/>
    </w:p>
    <w:p w14:paraId="4F71C525" w14:textId="77777777" w:rsidR="00C97B75" w:rsidRPr="00410F6F" w:rsidRDefault="00C97B75" w:rsidP="00F00E34">
      <w:pPr>
        <w:pStyle w:val="Ttulo5"/>
      </w:pPr>
      <w:bookmarkStart w:id="653" w:name="_Toc45180626"/>
      <w:bookmarkStart w:id="654" w:name="_Toc48125713"/>
      <w:r w:rsidRPr="00410F6F">
        <w:rPr>
          <w:b/>
        </w:rPr>
        <w:t xml:space="preserve">13.1.1.- </w:t>
      </w:r>
      <w:r w:rsidRPr="00410F6F">
        <w:t>Anexo II.0.</w:t>
      </w:r>
      <w:bookmarkEnd w:id="653"/>
      <w:bookmarkEnd w:id="654"/>
    </w:p>
    <w:p w14:paraId="5AA4F8E7" w14:textId="1C0C1244" w:rsidR="003949C4" w:rsidRPr="00410F6F" w:rsidRDefault="007446E4" w:rsidP="00F00E34">
      <w:pPr>
        <w:pStyle w:val="Ttulo5"/>
        <w:ind w:right="-427"/>
        <w:rPr>
          <w:rFonts w:cs="Tahoma"/>
          <w:szCs w:val="19"/>
        </w:rPr>
      </w:pPr>
      <w:bookmarkStart w:id="655" w:name="_Toc45180627"/>
      <w:bookmarkStart w:id="656"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21"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y el archivo xml publicado en el perfil de contratante.</w:t>
      </w:r>
      <w:bookmarkEnd w:id="655"/>
      <w:bookmarkEnd w:id="656"/>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57" w:name="_Toc45180628"/>
      <w:r w:rsidRPr="00410F6F">
        <w:rPr>
          <w:rFonts w:ascii="Verdana" w:eastAsia="Arial Unicode MS" w:hAnsi="Verdana"/>
          <w:sz w:val="19"/>
          <w:szCs w:val="19"/>
        </w:rPr>
        <w:t>Asimismo, se presentarán los DEUC que procedan en los supuestos recogidos en la cláusula 13.3 de condiciones generales</w:t>
      </w:r>
      <w:bookmarkEnd w:id="657"/>
    </w:p>
    <w:p w14:paraId="06858D95" w14:textId="77777777" w:rsidR="00BF49D4" w:rsidRPr="00410F6F" w:rsidRDefault="001347E8" w:rsidP="00F00E34">
      <w:pPr>
        <w:pStyle w:val="Ttulo5"/>
        <w:ind w:right="-427"/>
      </w:pPr>
      <w:bookmarkStart w:id="658" w:name="_Toc41549279"/>
      <w:bookmarkStart w:id="659" w:name="_Toc45180629"/>
      <w:bookmarkStart w:id="660" w:name="_Toc48125715"/>
      <w:r w:rsidRPr="00410F6F">
        <w:rPr>
          <w:b/>
        </w:rPr>
        <w:t>13.1.</w:t>
      </w:r>
      <w:r w:rsidR="00C97B75" w:rsidRPr="00410F6F">
        <w:rPr>
          <w:b/>
        </w:rPr>
        <w:t>3</w:t>
      </w:r>
      <w:r w:rsidRPr="00410F6F">
        <w:rPr>
          <w:b/>
        </w:rPr>
        <w:t>.-</w:t>
      </w:r>
      <w:r w:rsidRPr="00410F6F">
        <w:t xml:space="preserve"> </w:t>
      </w:r>
      <w:bookmarkEnd w:id="658"/>
      <w:r w:rsidR="003949C4" w:rsidRPr="00410F6F">
        <w:t>Garantía provisional, si lo exige la cláusula 8.1 de cláusulas específicas del contrato.</w:t>
      </w:r>
      <w:bookmarkEnd w:id="659"/>
      <w:bookmarkEnd w:id="660"/>
    </w:p>
    <w:p w14:paraId="4C95421A" w14:textId="77777777" w:rsidR="00BF49D4" w:rsidRPr="00410F6F" w:rsidRDefault="001347E8" w:rsidP="00F00E34">
      <w:pPr>
        <w:pStyle w:val="Ttulo5"/>
        <w:ind w:right="-427"/>
      </w:pPr>
      <w:bookmarkStart w:id="661" w:name="_Toc41549280"/>
      <w:bookmarkStart w:id="662" w:name="_Toc45180630"/>
      <w:bookmarkStart w:id="663"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1"/>
      <w:bookmarkEnd w:id="662"/>
      <w:bookmarkEnd w:id="663"/>
    </w:p>
    <w:p w14:paraId="1515C966" w14:textId="77777777" w:rsidR="00BF49D4" w:rsidRPr="00410F6F" w:rsidRDefault="007446E4" w:rsidP="00F00E34">
      <w:pPr>
        <w:pStyle w:val="Ttulo5"/>
        <w:ind w:right="-427"/>
      </w:pPr>
      <w:bookmarkStart w:id="664" w:name="_Toc41549281"/>
      <w:bookmarkStart w:id="665" w:name="_Toc45180631"/>
      <w:bookmarkStart w:id="666"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4"/>
      <w:bookmarkEnd w:id="665"/>
      <w:bookmarkEnd w:id="666"/>
      <w:r w:rsidR="00BF49D4" w:rsidRPr="00410F6F">
        <w:t xml:space="preserve"> </w:t>
      </w:r>
    </w:p>
    <w:p w14:paraId="7FDBFB62" w14:textId="77777777" w:rsidR="00BF49D4" w:rsidRPr="00410F6F" w:rsidRDefault="007446E4" w:rsidP="00F00E34">
      <w:pPr>
        <w:pStyle w:val="Ttulo5"/>
        <w:ind w:right="-427"/>
        <w:rPr>
          <w:b/>
          <w:color w:val="0000FF"/>
        </w:rPr>
      </w:pPr>
      <w:bookmarkStart w:id="667" w:name="_Toc41549282"/>
      <w:bookmarkStart w:id="668" w:name="_Toc45180632"/>
      <w:bookmarkStart w:id="669"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67"/>
      <w:bookmarkEnd w:id="668"/>
      <w:bookmarkEnd w:id="669"/>
    </w:p>
    <w:p w14:paraId="3547DAAF" w14:textId="77777777" w:rsidR="00BF49D4" w:rsidRPr="00410F6F" w:rsidRDefault="007446E4" w:rsidP="00F00E34">
      <w:pPr>
        <w:pStyle w:val="Ttulo5"/>
        <w:ind w:right="-427"/>
        <w:rPr>
          <w:b/>
          <w:color w:val="0000FF"/>
        </w:rPr>
      </w:pPr>
      <w:bookmarkStart w:id="670" w:name="_Toc41549283"/>
      <w:bookmarkStart w:id="671" w:name="_Toc45180633"/>
      <w:bookmarkStart w:id="672"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70"/>
      <w:bookmarkEnd w:id="671"/>
      <w:bookmarkEnd w:id="672"/>
    </w:p>
    <w:p w14:paraId="209D3D9F" w14:textId="684330D4" w:rsidR="00BF49D4" w:rsidRPr="00410F6F" w:rsidRDefault="007446E4" w:rsidP="00F00E34">
      <w:pPr>
        <w:pStyle w:val="Ttulo5"/>
        <w:ind w:right="-427"/>
        <w:rPr>
          <w:b/>
          <w:color w:val="0000FF"/>
        </w:rPr>
      </w:pPr>
      <w:bookmarkStart w:id="673" w:name="_Toc41549285"/>
      <w:bookmarkStart w:id="674" w:name="_Toc45180634"/>
      <w:bookmarkStart w:id="675" w:name="_Toc48125720"/>
      <w:r w:rsidRPr="00410F6F">
        <w:rPr>
          <w:b/>
        </w:rPr>
        <w:lastRenderedPageBreak/>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3"/>
      <w:bookmarkEnd w:id="674"/>
      <w:bookmarkEnd w:id="675"/>
    </w:p>
    <w:p w14:paraId="4B51D2A1" w14:textId="77777777" w:rsidR="00BF49D4" w:rsidRPr="00410F6F" w:rsidRDefault="007446E4" w:rsidP="00F00E34">
      <w:pPr>
        <w:pStyle w:val="Ttulo5"/>
        <w:ind w:right="-427"/>
      </w:pPr>
      <w:bookmarkStart w:id="676" w:name="_Toc41549286"/>
      <w:bookmarkStart w:id="677" w:name="_Toc45180635"/>
      <w:bookmarkStart w:id="678"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bookmarkEnd w:id="677"/>
      <w:bookmarkEnd w:id="678"/>
      <w:r w:rsidR="00BF49D4" w:rsidRPr="00410F6F">
        <w:t xml:space="preserve"> </w:t>
      </w:r>
    </w:p>
    <w:p w14:paraId="04851FC1" w14:textId="638517DB" w:rsidR="009608C1" w:rsidRPr="00410F6F" w:rsidRDefault="009608C1">
      <w:pPr>
        <w:pStyle w:val="Ttulo5"/>
      </w:pPr>
      <w:bookmarkStart w:id="679" w:name="_Toc41549287"/>
      <w:bookmarkStart w:id="680" w:name="_Toc45180636"/>
      <w:bookmarkStart w:id="681"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79"/>
      <w:bookmarkEnd w:id="680"/>
      <w:bookmarkEnd w:id="681"/>
    </w:p>
    <w:p w14:paraId="2ED7D196" w14:textId="357A09FE" w:rsidR="00BF49D4" w:rsidRPr="00410F6F" w:rsidRDefault="007446E4" w:rsidP="00F00E34">
      <w:pPr>
        <w:pStyle w:val="Ttulo5"/>
        <w:ind w:right="-427"/>
      </w:pPr>
      <w:bookmarkStart w:id="682" w:name="_Toc41549288"/>
      <w:bookmarkStart w:id="683" w:name="_Toc45180637"/>
      <w:bookmarkStart w:id="684" w:name="_Toc48125723"/>
      <w:r w:rsidRPr="00410F6F">
        <w:rPr>
          <w:b/>
        </w:rPr>
        <w:t>13.1.1</w:t>
      </w:r>
      <w:r w:rsidR="009608C1" w:rsidRPr="00410F6F">
        <w:rPr>
          <w:b/>
        </w:rPr>
        <w:t>3</w:t>
      </w:r>
      <w:r w:rsidR="001347E8" w:rsidRPr="00410F6F">
        <w:rPr>
          <w:b/>
        </w:rPr>
        <w:t>.-</w:t>
      </w:r>
      <w:r w:rsidR="001347E8" w:rsidRPr="00410F6F">
        <w:t xml:space="preserve"> </w:t>
      </w:r>
      <w:bookmarkEnd w:id="682"/>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3"/>
      <w:bookmarkEnd w:id="684"/>
    </w:p>
    <w:p w14:paraId="7352041F" w14:textId="6C9771B2" w:rsidR="00C80AD9" w:rsidRPr="00410F6F" w:rsidRDefault="007446E4" w:rsidP="00953732">
      <w:pPr>
        <w:pStyle w:val="Ttulo5"/>
        <w:ind w:right="-427"/>
      </w:pPr>
      <w:bookmarkStart w:id="685" w:name="_Toc41549289"/>
      <w:bookmarkStart w:id="686" w:name="_Toc45180638"/>
      <w:bookmarkStart w:id="687" w:name="_Toc48125724"/>
      <w:r w:rsidRPr="00410F6F">
        <w:rPr>
          <w:b/>
        </w:rPr>
        <w:t>13.1.1</w:t>
      </w:r>
      <w:r w:rsidR="009608C1" w:rsidRPr="00410F6F">
        <w:rPr>
          <w:b/>
        </w:rPr>
        <w:t>4</w:t>
      </w:r>
      <w:r w:rsidR="001347E8" w:rsidRPr="00410F6F">
        <w:rPr>
          <w:b/>
        </w:rPr>
        <w:t>.-</w:t>
      </w:r>
      <w:r w:rsidR="001347E8" w:rsidRPr="00410F6F">
        <w:t xml:space="preserve"> </w:t>
      </w:r>
      <w:bookmarkEnd w:id="685"/>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88" w:name="_Toc41549290"/>
      <w:bookmarkEnd w:id="686"/>
      <w:bookmarkEnd w:id="687"/>
    </w:p>
    <w:p w14:paraId="3C6FE1DE" w14:textId="77777777" w:rsidR="00BF49D4" w:rsidRPr="00410F6F" w:rsidRDefault="004C3C0A" w:rsidP="00F00E34">
      <w:pPr>
        <w:pStyle w:val="Ttulo4"/>
        <w:ind w:right="-427"/>
      </w:pPr>
      <w:r w:rsidRPr="00410F6F">
        <w:t xml:space="preserve">13.2.- </w:t>
      </w:r>
      <w:r w:rsidR="00BF49D4" w:rsidRPr="00410F6F">
        <w:t>Acumulación de solvencia en el caso de UTEs</w:t>
      </w:r>
      <w:r w:rsidRPr="00410F6F">
        <w:t>:</w:t>
      </w:r>
      <w:bookmarkEnd w:id="688"/>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89" w:name="_Toc45180641"/>
      <w:bookmarkStart w:id="690"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89"/>
      <w:bookmarkEnd w:id="690"/>
    </w:p>
    <w:p w14:paraId="161C38AD" w14:textId="77777777" w:rsidR="00621E04" w:rsidRPr="00410F6F" w:rsidRDefault="00621E04" w:rsidP="00F00E34">
      <w:pPr>
        <w:pStyle w:val="Ttulo5"/>
      </w:pPr>
      <w:bookmarkStart w:id="691" w:name="_Toc45180642"/>
      <w:bookmarkStart w:id="692"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1"/>
      <w:bookmarkEnd w:id="692"/>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3" w:name="_Toc45180643"/>
      <w:bookmarkStart w:id="694" w:name="_Toc48125729"/>
      <w:r w:rsidRPr="00410F6F">
        <w:rPr>
          <w:b/>
          <w:szCs w:val="19"/>
        </w:rPr>
        <w:lastRenderedPageBreak/>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3"/>
      <w:bookmarkEnd w:id="694"/>
      <w:r w:rsidRPr="00410F6F">
        <w:rPr>
          <w:szCs w:val="19"/>
        </w:rPr>
        <w:t xml:space="preserve"> </w:t>
      </w:r>
    </w:p>
    <w:p w14:paraId="6AEBAA9F" w14:textId="77777777" w:rsidR="00621E04" w:rsidRPr="00410F6F" w:rsidRDefault="00621E04" w:rsidP="00F00E34">
      <w:pPr>
        <w:pStyle w:val="Ttulo5"/>
        <w:rPr>
          <w:rFonts w:eastAsia="Calibri" w:cs="Arial"/>
        </w:rPr>
      </w:pPr>
      <w:bookmarkStart w:id="695" w:name="_Toc45180644"/>
      <w:bookmarkStart w:id="696"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5"/>
      <w:bookmarkEnd w:id="696"/>
    </w:p>
    <w:p w14:paraId="6DFD9118" w14:textId="77777777" w:rsidR="00621E04" w:rsidRPr="00410F6F" w:rsidRDefault="00621E04" w:rsidP="00F00E34">
      <w:pPr>
        <w:pStyle w:val="Ttulo5"/>
      </w:pPr>
      <w:bookmarkStart w:id="697" w:name="_Toc45180645"/>
      <w:bookmarkStart w:id="698"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97"/>
      <w:bookmarkEnd w:id="698"/>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99" w:name="_Toc155181938"/>
      <w:r w:rsidRPr="00410F6F">
        <w:t>III.- APERTURA DE LOS SOBRES Y VALORACIÓN DE OFERTAS</w:t>
      </w:r>
      <w:bookmarkEnd w:id="699"/>
    </w:p>
    <w:p w14:paraId="2E3A10C9" w14:textId="77777777" w:rsidR="00644072" w:rsidRPr="00410F6F" w:rsidRDefault="00C13831" w:rsidP="00F00E34">
      <w:pPr>
        <w:pStyle w:val="Ttulo3"/>
        <w:ind w:right="-427"/>
        <w:rPr>
          <w:rFonts w:eastAsia="Arial Unicode MS"/>
        </w:rPr>
      </w:pPr>
      <w:bookmarkStart w:id="700" w:name="_Toc155181939"/>
      <w:r w:rsidRPr="00410F6F">
        <w:rPr>
          <w:rFonts w:eastAsia="Arial Unicode MS"/>
        </w:rPr>
        <w:t xml:space="preserve">14.- </w:t>
      </w:r>
      <w:r w:rsidR="00644072" w:rsidRPr="00410F6F">
        <w:rPr>
          <w:rFonts w:eastAsia="Arial Unicode MS"/>
        </w:rPr>
        <w:t>MOTIVOS DE RECHAZO DE OFERTAS Y SOLICITUD DE ACLARACIONES</w:t>
      </w:r>
      <w:bookmarkEnd w:id="700"/>
    </w:p>
    <w:p w14:paraId="04A2AA4B" w14:textId="77777777" w:rsidR="00644072" w:rsidRPr="00410F6F" w:rsidRDefault="00C13831" w:rsidP="00F00E34">
      <w:pPr>
        <w:pStyle w:val="Ttulo4"/>
        <w:ind w:right="-427"/>
      </w:pPr>
      <w:bookmarkStart w:id="701" w:name="_Toc41549293"/>
      <w:bookmarkStart w:id="702" w:name="_Toc45180648"/>
      <w:bookmarkStart w:id="703" w:name="_Toc48125734"/>
      <w:r w:rsidRPr="00410F6F">
        <w:t xml:space="preserve">14.1.- </w:t>
      </w:r>
      <w:r w:rsidR="00644072" w:rsidRPr="00410F6F">
        <w:t>La mesa de contratación acordará el rechazo de aquellas ofertas que:</w:t>
      </w:r>
      <w:bookmarkEnd w:id="701"/>
      <w:bookmarkEnd w:id="702"/>
      <w:bookmarkEnd w:id="703"/>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4" w:name="_Toc41549294"/>
      <w:bookmarkStart w:id="705" w:name="_Toc45180649"/>
      <w:bookmarkStart w:id="706"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4"/>
      <w:bookmarkEnd w:id="705"/>
      <w:bookmarkEnd w:id="706"/>
      <w:r w:rsidR="00644072" w:rsidRPr="00410F6F">
        <w:rPr>
          <w:b w:val="0"/>
        </w:rPr>
        <w:t xml:space="preserve"> </w:t>
      </w:r>
    </w:p>
    <w:p w14:paraId="5BE35D2B" w14:textId="77777777" w:rsidR="00C04345" w:rsidRPr="00410F6F" w:rsidRDefault="00C04345" w:rsidP="00C04345">
      <w:pPr>
        <w:pStyle w:val="Ttulo4"/>
        <w:rPr>
          <w:b w:val="0"/>
        </w:rPr>
      </w:pPr>
      <w:r w:rsidRPr="00410F6F">
        <w:lastRenderedPageBreak/>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07"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07"/>
    </w:p>
    <w:p w14:paraId="0BFFF5B1" w14:textId="77777777" w:rsidR="009E3DA9" w:rsidRPr="00410F6F" w:rsidRDefault="009E3DA9" w:rsidP="00F00E34">
      <w:pPr>
        <w:pStyle w:val="Ttulo4"/>
        <w:rPr>
          <w:rFonts w:cs="Tahoma"/>
          <w:b w:val="0"/>
        </w:rPr>
      </w:pPr>
      <w:bookmarkStart w:id="708" w:name="_Toc45180651"/>
      <w:bookmarkStart w:id="709"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08"/>
      <w:bookmarkEnd w:id="709"/>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10" w:name="_Toc45180652"/>
      <w:bookmarkStart w:id="711"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10"/>
      <w:bookmarkEnd w:id="711"/>
    </w:p>
    <w:p w14:paraId="37E46974" w14:textId="77777777" w:rsidR="00644072" w:rsidRPr="00410F6F" w:rsidRDefault="00C13831" w:rsidP="00F00E34">
      <w:pPr>
        <w:pStyle w:val="Ttulo3"/>
        <w:ind w:right="-427"/>
        <w:rPr>
          <w:rFonts w:eastAsia="Arial Unicode MS"/>
        </w:rPr>
      </w:pPr>
      <w:bookmarkStart w:id="712"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2"/>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r w:rsidRPr="00410F6F">
        <w:rPr>
          <w:rFonts w:ascii="Verdana" w:eastAsia="Arial Unicode MS" w:hAnsi="Verdana"/>
          <w:i/>
          <w:sz w:val="19"/>
          <w:szCs w:val="19"/>
        </w:rPr>
        <w:t>streaming</w:t>
      </w:r>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2"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3" w:name="_Toc155181942"/>
      <w:r w:rsidRPr="00410F6F">
        <w:rPr>
          <w:rFonts w:eastAsia="Arial Unicode MS"/>
        </w:rPr>
        <w:lastRenderedPageBreak/>
        <w:t xml:space="preserve">17.- </w:t>
      </w:r>
      <w:r w:rsidR="00270370" w:rsidRPr="00410F6F">
        <w:rPr>
          <w:rFonts w:eastAsia="Arial Unicode MS"/>
        </w:rPr>
        <w:t>APERTURA Y EVALUACIÓN DE LA PARTE DE LA OFERTA EVALUABLE AUTOMÁTICAMENTE MEDIANTE FÓRMULAS</w:t>
      </w:r>
      <w:bookmarkEnd w:id="713"/>
    </w:p>
    <w:p w14:paraId="7E40D289" w14:textId="77777777" w:rsidR="00270370" w:rsidRPr="00410F6F" w:rsidRDefault="00270370" w:rsidP="00F00E34">
      <w:pPr>
        <w:pStyle w:val="Ttulo4"/>
      </w:pPr>
      <w:bookmarkStart w:id="714" w:name="_Toc45180658"/>
      <w:bookmarkStart w:id="715" w:name="_Toc48125744"/>
      <w:r w:rsidRPr="00410F6F">
        <w:t>17.1.- ACTUACIONES PREVIAS A LA APERTURA.</w:t>
      </w:r>
      <w:bookmarkEnd w:id="714"/>
      <w:bookmarkEnd w:id="715"/>
    </w:p>
    <w:p w14:paraId="17D9DE30" w14:textId="77777777" w:rsidR="00270370" w:rsidRPr="00410F6F" w:rsidRDefault="00270370" w:rsidP="00F00E34">
      <w:pPr>
        <w:pStyle w:val="Ttulo5"/>
        <w:rPr>
          <w:rFonts w:cs="Tahoma"/>
        </w:rPr>
      </w:pPr>
      <w:bookmarkStart w:id="716" w:name="_Toc45180659"/>
      <w:bookmarkStart w:id="717" w:name="_Toc48125745"/>
      <w:r w:rsidRPr="00410F6F">
        <w:rPr>
          <w:b/>
          <w:szCs w:val="19"/>
        </w:rPr>
        <w:t>17.1.1.- Se emplean criterios que exigen efectuar un juicio de valor.</w:t>
      </w:r>
      <w:bookmarkEnd w:id="716"/>
      <w:bookmarkEnd w:id="717"/>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18" w:name="_Toc45180660"/>
      <w:bookmarkStart w:id="719" w:name="_Toc48125746"/>
      <w:r w:rsidRPr="00410F6F">
        <w:rPr>
          <w:b/>
          <w:szCs w:val="19"/>
        </w:rPr>
        <w:t>17.1.2.- No se emplean criterios que exigen efectuar un juicio de valor.</w:t>
      </w:r>
      <w:bookmarkEnd w:id="718"/>
      <w:bookmarkEnd w:id="719"/>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20" w:name="_Toc45180661"/>
      <w:bookmarkStart w:id="721" w:name="_Toc48125747"/>
      <w:r w:rsidRPr="00410F6F">
        <w:t>17.2.- APERTURA DE SOBRES Y LECTURA DE OFERTAS.</w:t>
      </w:r>
      <w:bookmarkEnd w:id="720"/>
      <w:bookmarkEnd w:id="721"/>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2" w:name="_Toc155181943"/>
      <w:r w:rsidRPr="00410F6F">
        <w:rPr>
          <w:rFonts w:eastAsia="Arial Unicode MS"/>
        </w:rPr>
        <w:t xml:space="preserve">18.- </w:t>
      </w:r>
      <w:r w:rsidR="00644072" w:rsidRPr="00410F6F">
        <w:rPr>
          <w:rFonts w:eastAsia="Arial Unicode MS"/>
        </w:rPr>
        <w:t>EVALUACIÓN DE OFERTAS</w:t>
      </w:r>
      <w:bookmarkEnd w:id="722"/>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3" w:name="_Toc41549306"/>
      <w:bookmarkStart w:id="724" w:name="_Toc45180663"/>
      <w:bookmarkStart w:id="725"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3"/>
      <w:bookmarkEnd w:id="724"/>
      <w:bookmarkEnd w:id="725"/>
    </w:p>
    <w:p w14:paraId="14FA40A3" w14:textId="77777777" w:rsidR="00644072" w:rsidRPr="00410F6F" w:rsidRDefault="00E103BF" w:rsidP="00F00E34">
      <w:pPr>
        <w:pStyle w:val="Ttulo4"/>
        <w:ind w:right="-427"/>
        <w:rPr>
          <w:b w:val="0"/>
        </w:rPr>
      </w:pPr>
      <w:bookmarkStart w:id="726" w:name="_Toc41549308"/>
      <w:bookmarkStart w:id="727" w:name="_Toc45180664"/>
      <w:bookmarkStart w:id="728"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26"/>
      <w:bookmarkEnd w:id="727"/>
      <w:bookmarkEnd w:id="728"/>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29" w:name="_Toc41549309"/>
      <w:bookmarkStart w:id="730" w:name="_Toc45180665"/>
      <w:bookmarkStart w:id="731"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29"/>
      <w:bookmarkEnd w:id="730"/>
      <w:bookmarkEnd w:id="731"/>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2" w:name="_Toc155181944"/>
      <w:r w:rsidRPr="00410F6F">
        <w:rPr>
          <w:rFonts w:eastAsia="Arial Unicode MS"/>
        </w:rPr>
        <w:lastRenderedPageBreak/>
        <w:t xml:space="preserve">19.- </w:t>
      </w:r>
      <w:r w:rsidR="00644072" w:rsidRPr="00410F6F">
        <w:rPr>
          <w:rFonts w:eastAsia="Arial Unicode MS"/>
        </w:rPr>
        <w:t>CRITERIOS DE DESEMPATE</w:t>
      </w:r>
      <w:bookmarkEnd w:id="732"/>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3" w:name="_Toc505598228"/>
      <w:bookmarkStart w:id="734" w:name="_Toc505598305"/>
      <w:bookmarkStart w:id="735" w:name="_Toc505598398"/>
      <w:bookmarkStart w:id="736" w:name="_Toc507512580"/>
      <w:bookmarkStart w:id="737" w:name="_Toc507512881"/>
      <w:bookmarkStart w:id="738" w:name="_Toc528657955"/>
      <w:bookmarkStart w:id="739" w:name="_Toc528658774"/>
      <w:bookmarkStart w:id="740" w:name="_Toc528660401"/>
      <w:bookmarkStart w:id="741" w:name="_Toc528664251"/>
      <w:bookmarkStart w:id="742" w:name="_Toc528665942"/>
      <w:bookmarkStart w:id="743" w:name="_Toc528666567"/>
      <w:bookmarkStart w:id="744" w:name="_Toc528671290"/>
      <w:bookmarkStart w:id="745" w:name="_Toc530728083"/>
      <w:bookmarkStart w:id="746" w:name="_Toc5958983"/>
      <w:bookmarkStart w:id="747" w:name="_Toc34132923"/>
      <w:bookmarkStart w:id="748" w:name="_Toc155181945"/>
      <w:r w:rsidRPr="00410F6F">
        <w:t>IV.- ADJUDICACIÓN Y FORMALIZACIÓN DEL CONTRATO</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5C4D458A" w14:textId="77777777" w:rsidR="004F06C9" w:rsidRPr="00410F6F" w:rsidRDefault="004F06C9" w:rsidP="00F00E34">
      <w:pPr>
        <w:pStyle w:val="Ttulo3"/>
        <w:rPr>
          <w:rFonts w:eastAsia="Arial Unicode MS"/>
        </w:rPr>
      </w:pPr>
      <w:bookmarkStart w:id="749" w:name="_Toc155181946"/>
      <w:r w:rsidRPr="00410F6F">
        <w:rPr>
          <w:rFonts w:eastAsia="Arial Unicode MS"/>
        </w:rPr>
        <w:t>20.- PROPUESTA DE ADJUDICACIÓN</w:t>
      </w:r>
      <w:bookmarkEnd w:id="749"/>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50" w:name="_Toc155181947"/>
      <w:r w:rsidRPr="00410F6F">
        <w:rPr>
          <w:rFonts w:eastAsia="Arial Unicode MS"/>
        </w:rPr>
        <w:t>21.- PRESENTACIÓN DE DOCUMENTACIÓN PREVIA A LA ADJUDICACIÓN</w:t>
      </w:r>
      <w:bookmarkEnd w:id="750"/>
    </w:p>
    <w:p w14:paraId="558F2E25" w14:textId="77777777" w:rsidR="004F06C9" w:rsidRPr="00410F6F" w:rsidRDefault="00C50DFC" w:rsidP="00F00E34">
      <w:pPr>
        <w:pStyle w:val="Ttulo4"/>
        <w:ind w:right="-427"/>
        <w:rPr>
          <w:b w:val="0"/>
        </w:rPr>
      </w:pPr>
      <w:bookmarkStart w:id="751" w:name="_Toc41549316"/>
      <w:bookmarkStart w:id="752" w:name="_Toc45180670"/>
      <w:bookmarkStart w:id="753"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1"/>
      <w:bookmarkEnd w:id="752"/>
      <w:bookmarkEnd w:id="753"/>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w:t>
      </w:r>
      <w:r w:rsidR="00156D70" w:rsidRPr="00410F6F">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4" w:name="_Toc41549317"/>
      <w:bookmarkStart w:id="755" w:name="_Toc45180671"/>
      <w:bookmarkStart w:id="756"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4"/>
      <w:bookmarkEnd w:id="755"/>
      <w:bookmarkEnd w:id="756"/>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57" w:name="_Toc155181948"/>
      <w:r w:rsidRPr="00410F6F">
        <w:rPr>
          <w:rFonts w:eastAsia="Arial Unicode MS"/>
        </w:rPr>
        <w:lastRenderedPageBreak/>
        <w:t xml:space="preserve">22.- </w:t>
      </w:r>
      <w:r w:rsidR="004F06C9" w:rsidRPr="00410F6F">
        <w:rPr>
          <w:rFonts w:eastAsia="Arial Unicode MS"/>
        </w:rPr>
        <w:t>ADJUDICACIÓN DE CONTRATO Y NOTIFICACIÓN DE LA ADJUDICACIÓN</w:t>
      </w:r>
      <w:bookmarkEnd w:id="757"/>
    </w:p>
    <w:p w14:paraId="25D08422" w14:textId="2F8238E6" w:rsidR="004F06C9" w:rsidRPr="00410F6F" w:rsidRDefault="004114F3" w:rsidP="00F00E34">
      <w:pPr>
        <w:pStyle w:val="Ttulo4"/>
        <w:ind w:right="-427"/>
        <w:rPr>
          <w:b w:val="0"/>
        </w:rPr>
      </w:pPr>
      <w:bookmarkStart w:id="758" w:name="_Toc41549319"/>
      <w:bookmarkStart w:id="759" w:name="_Toc45180673"/>
      <w:bookmarkStart w:id="760"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58"/>
      <w:bookmarkEnd w:id="759"/>
      <w:bookmarkEnd w:id="760"/>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1" w:name="_Toc41549320"/>
      <w:bookmarkStart w:id="762" w:name="_Toc45180674"/>
      <w:bookmarkStart w:id="763"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1"/>
      <w:bookmarkEnd w:id="762"/>
      <w:bookmarkEnd w:id="763"/>
    </w:p>
    <w:p w14:paraId="35246057" w14:textId="77777777" w:rsidR="004F06C9" w:rsidRPr="00410F6F" w:rsidRDefault="00D076A3" w:rsidP="00F00E34">
      <w:pPr>
        <w:pStyle w:val="Ttulo4"/>
      </w:pPr>
      <w:bookmarkStart w:id="764" w:name="_Toc45180675"/>
      <w:bookmarkStart w:id="765"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4"/>
      <w:bookmarkEnd w:id="765"/>
    </w:p>
    <w:p w14:paraId="4F90C0E5" w14:textId="77777777" w:rsidR="004F06C9" w:rsidRPr="00410F6F" w:rsidRDefault="004114F3" w:rsidP="00F00E34">
      <w:pPr>
        <w:pStyle w:val="Ttulo4"/>
        <w:ind w:right="-427"/>
        <w:rPr>
          <w:b w:val="0"/>
        </w:rPr>
      </w:pPr>
      <w:bookmarkStart w:id="766" w:name="_Toc41549321"/>
      <w:bookmarkStart w:id="767" w:name="_Toc45180676"/>
      <w:bookmarkStart w:id="768"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66"/>
      <w:bookmarkEnd w:id="767"/>
      <w:bookmarkEnd w:id="768"/>
    </w:p>
    <w:p w14:paraId="7F45027B" w14:textId="77777777" w:rsidR="004F06C9" w:rsidRPr="00410F6F" w:rsidRDefault="00C50DFC" w:rsidP="00F00E34">
      <w:pPr>
        <w:pStyle w:val="Ttulo3"/>
        <w:ind w:right="-427"/>
        <w:rPr>
          <w:rFonts w:eastAsia="Arial Unicode MS"/>
        </w:rPr>
      </w:pPr>
      <w:bookmarkStart w:id="769" w:name="_Toc155181949"/>
      <w:r w:rsidRPr="00410F6F">
        <w:rPr>
          <w:rFonts w:eastAsia="Arial Unicode MS"/>
        </w:rPr>
        <w:t xml:space="preserve">23.- </w:t>
      </w:r>
      <w:r w:rsidR="004F06C9" w:rsidRPr="00410F6F">
        <w:rPr>
          <w:rFonts w:eastAsia="Arial Unicode MS"/>
        </w:rPr>
        <w:t>FORMALIZACIÓN DEL CONTRATO</w:t>
      </w:r>
      <w:bookmarkEnd w:id="769"/>
    </w:p>
    <w:p w14:paraId="157D1B1A" w14:textId="3C849647" w:rsidR="004F06C9" w:rsidRPr="00410F6F" w:rsidRDefault="004114F3" w:rsidP="00F00E34">
      <w:pPr>
        <w:pStyle w:val="Ttulo4"/>
        <w:ind w:right="-427"/>
        <w:rPr>
          <w:b w:val="0"/>
        </w:rPr>
      </w:pPr>
      <w:bookmarkStart w:id="770" w:name="_Toc41549323"/>
      <w:bookmarkStart w:id="771" w:name="_Toc45180678"/>
      <w:bookmarkStart w:id="772"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70"/>
      <w:bookmarkEnd w:id="771"/>
      <w:bookmarkEnd w:id="772"/>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3" w:name="_Toc41549324"/>
      <w:bookmarkStart w:id="774" w:name="_Toc45180679"/>
      <w:bookmarkStart w:id="775"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3"/>
      <w:bookmarkEnd w:id="774"/>
      <w:bookmarkEnd w:id="775"/>
      <w:r w:rsidR="004F06C9" w:rsidRPr="00410F6F">
        <w:rPr>
          <w:b w:val="0"/>
        </w:rPr>
        <w:t xml:space="preserve"> </w:t>
      </w:r>
    </w:p>
    <w:p w14:paraId="1FE16B58" w14:textId="77777777" w:rsidR="004F06C9" w:rsidRPr="00410F6F" w:rsidRDefault="004114F3" w:rsidP="00F00E34">
      <w:pPr>
        <w:pStyle w:val="Ttulo4"/>
        <w:ind w:right="-427"/>
        <w:rPr>
          <w:b w:val="0"/>
        </w:rPr>
      </w:pPr>
      <w:bookmarkStart w:id="776" w:name="_Toc41549325"/>
      <w:bookmarkStart w:id="777" w:name="_Toc45180680"/>
      <w:bookmarkStart w:id="778"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76"/>
      <w:bookmarkEnd w:id="777"/>
      <w:bookmarkEnd w:id="778"/>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79" w:name="_Toc41549326"/>
      <w:bookmarkStart w:id="780" w:name="_Toc45180681"/>
      <w:bookmarkStart w:id="781"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79"/>
      <w:bookmarkEnd w:id="780"/>
      <w:bookmarkEnd w:id="781"/>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2" w:name="_Toc505598229"/>
      <w:bookmarkStart w:id="783" w:name="_Toc505598306"/>
      <w:bookmarkStart w:id="784" w:name="_Toc505598399"/>
      <w:bookmarkStart w:id="785" w:name="_Toc507512581"/>
      <w:bookmarkStart w:id="786" w:name="_Toc507512882"/>
      <w:bookmarkStart w:id="787" w:name="_Toc528657960"/>
      <w:bookmarkStart w:id="788" w:name="_Toc528658779"/>
      <w:bookmarkStart w:id="789" w:name="_Toc528660406"/>
      <w:bookmarkStart w:id="790" w:name="_Toc528664256"/>
      <w:bookmarkStart w:id="791" w:name="_Toc528665947"/>
      <w:bookmarkStart w:id="792" w:name="_Toc528666572"/>
      <w:bookmarkStart w:id="793" w:name="_Toc528671295"/>
      <w:bookmarkStart w:id="794" w:name="_Toc530728088"/>
      <w:bookmarkStart w:id="795" w:name="_Toc5958988"/>
      <w:bookmarkStart w:id="796" w:name="_Toc34132928"/>
      <w:bookmarkStart w:id="797" w:name="_Toc155181950"/>
      <w:r w:rsidRPr="00410F6F">
        <w:t>V.- EJECUCIÓN DEL CONTRATO</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51F1DDE1" w14:textId="77777777" w:rsidR="00A7289E" w:rsidRPr="00410F6F" w:rsidRDefault="00A7289E" w:rsidP="00F00E34">
      <w:pPr>
        <w:pStyle w:val="Ttulo3"/>
        <w:rPr>
          <w:rFonts w:eastAsia="Arial Unicode MS"/>
        </w:rPr>
      </w:pPr>
      <w:bookmarkStart w:id="798" w:name="_Toc155181951"/>
      <w:r w:rsidRPr="00410F6F">
        <w:t>24.- RESPONSABLE DEL CONTRATO</w:t>
      </w:r>
      <w:bookmarkEnd w:id="798"/>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99" w:name="_Toc155181952"/>
      <w:r w:rsidRPr="00410F6F">
        <w:t>25.- EJECUCIÓN DEL CONTRATO: TÉRMINOS ESPECÍFICOS DEL SUMINISTRO, DE LOS CONTRATOS QUE COMPORTEN FABRICACIÓN Y DEL ARRENDAMIENTO CON O SIN OPCIÓN DE COMPRA. RESPONSABILIDAD DE la CONTRATISTA</w:t>
      </w:r>
      <w:bookmarkEnd w:id="799"/>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800" w:name="_Toc45180686"/>
      <w:bookmarkStart w:id="801"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410F6F" w:rsidRDefault="00A7289E" w:rsidP="00F00E34">
      <w:pPr>
        <w:pStyle w:val="Ttulo5"/>
        <w:rPr>
          <w:rFonts w:cs="sans-serif"/>
        </w:rPr>
      </w:pPr>
      <w:bookmarkStart w:id="802" w:name="_Toc45180687"/>
      <w:bookmarkStart w:id="803" w:name="_Toc48125773"/>
      <w:r w:rsidRPr="00410F6F">
        <w:rPr>
          <w:b/>
          <w:szCs w:val="19"/>
        </w:rPr>
        <w:lastRenderedPageBreak/>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410F6F" w:rsidRDefault="00A7289E" w:rsidP="00F00E34">
      <w:pPr>
        <w:pStyle w:val="Ttulo5"/>
      </w:pPr>
      <w:bookmarkStart w:id="804" w:name="_Toc45180688"/>
      <w:bookmarkStart w:id="805"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410F6F" w:rsidRDefault="00A7289E" w:rsidP="00F00E34">
      <w:pPr>
        <w:pStyle w:val="Ttulo5"/>
      </w:pPr>
      <w:bookmarkStart w:id="806" w:name="_Toc45180689"/>
      <w:bookmarkStart w:id="807"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410F6F" w:rsidRDefault="00A7289E" w:rsidP="00F00E34">
      <w:pPr>
        <w:pStyle w:val="Ttulo5"/>
        <w:rPr>
          <w:szCs w:val="19"/>
        </w:rPr>
      </w:pPr>
      <w:bookmarkStart w:id="808" w:name="_Toc45180690"/>
      <w:bookmarkStart w:id="809"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08"/>
      <w:bookmarkEnd w:id="809"/>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10" w:name="_Toc45180692"/>
      <w:bookmarkStart w:id="811" w:name="_Toc48125778"/>
      <w:r w:rsidRPr="00410F6F">
        <w:rPr>
          <w:b/>
          <w:szCs w:val="19"/>
        </w:rPr>
        <w:t>25.2.1.- Contratos de fabricación.</w:t>
      </w:r>
      <w:bookmarkEnd w:id="810"/>
      <w:bookmarkEnd w:id="811"/>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2" w:name="_Toc45180693"/>
      <w:bookmarkStart w:id="813" w:name="_Toc48125779"/>
      <w:r w:rsidRPr="00410F6F">
        <w:rPr>
          <w:b/>
          <w:szCs w:val="19"/>
        </w:rPr>
        <w:t>25.2.2.- Contratos de arrendamiento.</w:t>
      </w:r>
      <w:bookmarkEnd w:id="812"/>
      <w:bookmarkEnd w:id="813"/>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 en todo caso, la única responsable de la correcta ejecución del contrato ante el poder adjudicador. Consecuentemente, debe garantizar el goce </w:t>
      </w:r>
      <w:r w:rsidRPr="00410F6F">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4" w:name="_Toc45180694"/>
      <w:bookmarkStart w:id="815" w:name="_Toc48125780"/>
      <w:r w:rsidRPr="00410F6F">
        <w:rPr>
          <w:b/>
          <w:szCs w:val="19"/>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lastRenderedPageBreak/>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16" w:name="_Toc45180696"/>
      <w:bookmarkStart w:id="817" w:name="_Toc48125782"/>
      <w:r w:rsidRPr="00410F6F">
        <w:rPr>
          <w:b/>
          <w:szCs w:val="19"/>
        </w:rPr>
        <w:t>25.3.1.- Sujeción a los documentos contractuales e instrucciones.</w:t>
      </w:r>
      <w:bookmarkEnd w:id="816"/>
      <w:bookmarkEnd w:id="817"/>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18" w:name="_Toc45180697"/>
      <w:bookmarkStart w:id="819" w:name="_Toc48125783"/>
      <w:r w:rsidRPr="00410F6F">
        <w:rPr>
          <w:b/>
          <w:szCs w:val="19"/>
        </w:rPr>
        <w:t>25.3.2.- Autorizaciones.</w:t>
      </w:r>
      <w:bookmarkEnd w:id="818"/>
      <w:bookmarkEnd w:id="819"/>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20" w:name="_Toc45180698"/>
      <w:bookmarkStart w:id="821" w:name="_Toc48125784"/>
      <w:r w:rsidRPr="00410F6F">
        <w:rPr>
          <w:b/>
          <w:szCs w:val="19"/>
        </w:rPr>
        <w:t>25.3.3.- Seguros.</w:t>
      </w:r>
      <w:bookmarkEnd w:id="820"/>
      <w:bookmarkEnd w:id="821"/>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2" w:name="_Toc45180699"/>
      <w:bookmarkStart w:id="823" w:name="_Toc48125785"/>
      <w:r w:rsidRPr="00410F6F">
        <w:rPr>
          <w:b/>
          <w:szCs w:val="19"/>
        </w:rPr>
        <w:t>25.3.4.- Colaboración.</w:t>
      </w:r>
      <w:bookmarkEnd w:id="822"/>
      <w:bookmarkEnd w:id="823"/>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4" w:name="_Toc45180700"/>
      <w:bookmarkStart w:id="825" w:name="_Toc48125786"/>
      <w:r w:rsidRPr="00410F6F">
        <w:rPr>
          <w:b/>
          <w:szCs w:val="19"/>
        </w:rPr>
        <w:t>25.3.5.- Responsabilidad de la contratista.</w:t>
      </w:r>
      <w:bookmarkEnd w:id="824"/>
      <w:bookmarkEnd w:id="825"/>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26" w:name="_Toc155181953"/>
      <w:r w:rsidRPr="00410F6F">
        <w:rPr>
          <w:caps w:val="0"/>
        </w:rPr>
        <w:t xml:space="preserve">26.- MEDIOS </w:t>
      </w:r>
      <w:r w:rsidR="00326756" w:rsidRPr="00410F6F">
        <w:rPr>
          <w:caps w:val="0"/>
        </w:rPr>
        <w:t>A ADSCRIBIR A</w:t>
      </w:r>
      <w:r w:rsidRPr="00410F6F">
        <w:rPr>
          <w:caps w:val="0"/>
        </w:rPr>
        <w:t xml:space="preserve"> LA EJECUCIÓN</w:t>
      </w:r>
      <w:bookmarkEnd w:id="826"/>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27"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27"/>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28" w:name="_Toc41549350"/>
      <w:bookmarkStart w:id="829" w:name="_Toc45180703"/>
      <w:bookmarkStart w:id="830"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28"/>
      <w:bookmarkEnd w:id="829"/>
      <w:bookmarkEnd w:id="830"/>
      <w:r w:rsidR="00BE3626" w:rsidRPr="00410F6F">
        <w:rPr>
          <w:b w:val="0"/>
        </w:rPr>
        <w:t xml:space="preserve"> </w:t>
      </w:r>
    </w:p>
    <w:p w14:paraId="3EDEC9FB" w14:textId="77777777" w:rsidR="00BE3626" w:rsidRPr="00410F6F" w:rsidRDefault="00737F24" w:rsidP="00F00E34">
      <w:pPr>
        <w:pStyle w:val="Ttulo4"/>
        <w:ind w:right="-427"/>
        <w:rPr>
          <w:b w:val="0"/>
        </w:rPr>
      </w:pPr>
      <w:bookmarkStart w:id="831" w:name="_Toc41549351"/>
      <w:bookmarkStart w:id="832" w:name="_Toc45180704"/>
      <w:bookmarkStart w:id="833"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1"/>
      <w:bookmarkEnd w:id="832"/>
      <w:bookmarkEnd w:id="833"/>
    </w:p>
    <w:p w14:paraId="03F77B6D" w14:textId="77777777" w:rsidR="00BE3626" w:rsidRPr="00410F6F" w:rsidRDefault="00737F24" w:rsidP="00F00E34">
      <w:pPr>
        <w:pStyle w:val="Ttulo4"/>
        <w:ind w:right="-427"/>
        <w:rPr>
          <w:b w:val="0"/>
        </w:rPr>
      </w:pPr>
      <w:bookmarkStart w:id="834" w:name="_Toc41549352"/>
      <w:bookmarkStart w:id="835" w:name="_Toc45180705"/>
      <w:bookmarkStart w:id="836"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4"/>
      <w:bookmarkEnd w:id="835"/>
      <w:bookmarkEnd w:id="836"/>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410F6F">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37" w:name="_Toc41549353"/>
      <w:bookmarkStart w:id="838" w:name="_Toc45180706"/>
      <w:bookmarkStart w:id="839"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37"/>
      <w:bookmarkEnd w:id="838"/>
      <w:bookmarkEnd w:id="839"/>
    </w:p>
    <w:p w14:paraId="5195E699" w14:textId="77777777" w:rsidR="00BE3626" w:rsidRPr="00410F6F" w:rsidRDefault="00737F24" w:rsidP="00F00E34">
      <w:pPr>
        <w:pStyle w:val="Ttulo4"/>
        <w:ind w:right="-427"/>
        <w:rPr>
          <w:b w:val="0"/>
        </w:rPr>
      </w:pPr>
      <w:bookmarkStart w:id="840" w:name="_Toc41549354"/>
      <w:bookmarkStart w:id="841" w:name="_Toc45180707"/>
      <w:bookmarkStart w:id="842"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0"/>
      <w:bookmarkEnd w:id="841"/>
      <w:bookmarkEnd w:id="842"/>
    </w:p>
    <w:p w14:paraId="7EBC624E" w14:textId="77777777" w:rsidR="00BE3626" w:rsidRPr="00410F6F" w:rsidRDefault="00FC32C4" w:rsidP="00F00E34">
      <w:pPr>
        <w:pStyle w:val="Ttulo3"/>
        <w:ind w:right="-427"/>
        <w:rPr>
          <w:rFonts w:eastAsia="Arial Unicode MS"/>
        </w:rPr>
      </w:pPr>
      <w:bookmarkStart w:id="843" w:name="_Toc155181955"/>
      <w:r w:rsidRPr="00410F6F">
        <w:rPr>
          <w:rFonts w:eastAsia="Arial Unicode MS"/>
        </w:rPr>
        <w:t>28</w:t>
      </w:r>
      <w:r w:rsidR="00BE3626" w:rsidRPr="00410F6F">
        <w:rPr>
          <w:rFonts w:eastAsia="Arial Unicode MS"/>
        </w:rPr>
        <w:t>.- CONDICIONES ESPECIALES DE EJECUCIÓN</w:t>
      </w:r>
      <w:bookmarkEnd w:id="843"/>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4" w:name="_Toc41549370"/>
      <w:bookmarkStart w:id="845" w:name="_Toc45180710"/>
      <w:bookmarkStart w:id="846"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4"/>
      <w:bookmarkEnd w:id="845"/>
      <w:bookmarkEnd w:id="846"/>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47" w:name="_Toc41549371"/>
      <w:bookmarkStart w:id="848" w:name="_Toc45180711"/>
      <w:bookmarkStart w:id="849"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47"/>
      <w:bookmarkEnd w:id="848"/>
      <w:bookmarkEnd w:id="849"/>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50" w:name="_Toc41549378"/>
      <w:bookmarkStart w:id="851" w:name="_Toc45180713"/>
      <w:bookmarkStart w:id="852"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50"/>
      <w:bookmarkEnd w:id="851"/>
      <w:bookmarkEnd w:id="852"/>
    </w:p>
    <w:p w14:paraId="105170CA" w14:textId="20A83686" w:rsidR="00BE3626" w:rsidRPr="00410F6F" w:rsidRDefault="00FC32C4" w:rsidP="00F00E34">
      <w:pPr>
        <w:pStyle w:val="Ttulo5"/>
        <w:ind w:right="-427"/>
      </w:pPr>
      <w:bookmarkStart w:id="853" w:name="_Toc41549379"/>
      <w:bookmarkStart w:id="854" w:name="_Toc45180714"/>
      <w:bookmarkStart w:id="855" w:name="_Toc48125800"/>
      <w:r w:rsidRPr="00410F6F">
        <w:rPr>
          <w:b/>
        </w:rPr>
        <w:lastRenderedPageBreak/>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3"/>
      <w:bookmarkEnd w:id="854"/>
      <w:bookmarkEnd w:id="855"/>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56" w:name="_Toc38387790"/>
      <w:bookmarkStart w:id="857"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56"/>
      <w:bookmarkEnd w:id="857"/>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58" w:name="_Toc155181956"/>
      <w:r w:rsidRPr="00410F6F">
        <w:rPr>
          <w:rFonts w:eastAsia="Arial Unicode MS"/>
        </w:rPr>
        <w:t>29</w:t>
      </w:r>
      <w:r w:rsidR="00BE3626" w:rsidRPr="00410F6F">
        <w:rPr>
          <w:rFonts w:eastAsia="Arial Unicode MS"/>
        </w:rPr>
        <w:t>.- CONFIDENCIALIDAD</w:t>
      </w:r>
      <w:bookmarkEnd w:id="858"/>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9"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59"/>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60" w:name="_Toc5959013"/>
      <w:bookmarkStart w:id="861" w:name="_Toc96676889"/>
      <w:r w:rsidRPr="00410F6F">
        <w:rPr>
          <w:rFonts w:ascii="Verdana" w:eastAsia="Arial Unicode MS" w:hAnsi="Verdana"/>
          <w:b/>
          <w:sz w:val="19"/>
          <w:szCs w:val="19"/>
        </w:rPr>
        <w:t>29.2.- Estipulaciones como encargado del tratamiento</w:t>
      </w:r>
      <w:bookmarkEnd w:id="860"/>
      <w:r w:rsidRPr="00410F6F">
        <w:rPr>
          <w:rFonts w:ascii="Verdana" w:eastAsia="Arial Unicode MS" w:hAnsi="Verdana"/>
          <w:b/>
          <w:sz w:val="19"/>
          <w:szCs w:val="19"/>
        </w:rPr>
        <w:t>.</w:t>
      </w:r>
      <w:bookmarkEnd w:id="861"/>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410F6F">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410F6F">
        <w:rPr>
          <w:rFonts w:ascii="Verdana" w:hAnsi="Verdana"/>
          <w:color w:val="000000"/>
          <w:sz w:val="19"/>
          <w:szCs w:val="19"/>
        </w:rPr>
        <w:lastRenderedPageBreak/>
        <w:t>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2" w:name="_Toc5959014"/>
      <w:bookmarkStart w:id="863" w:name="_Toc96676890"/>
      <w:r w:rsidRPr="00410F6F">
        <w:rPr>
          <w:rFonts w:ascii="Verdana" w:eastAsia="Arial Unicode MS" w:hAnsi="Verdana"/>
          <w:b/>
          <w:sz w:val="19"/>
          <w:szCs w:val="19"/>
        </w:rPr>
        <w:t>29.3.- Sub-encargos de tratamiento asociados a subcontrataciones</w:t>
      </w:r>
      <w:bookmarkEnd w:id="862"/>
      <w:r w:rsidRPr="00410F6F">
        <w:rPr>
          <w:rFonts w:ascii="Verdana" w:eastAsia="Arial Unicode MS" w:hAnsi="Verdana"/>
          <w:b/>
          <w:sz w:val="19"/>
          <w:szCs w:val="19"/>
        </w:rPr>
        <w:t>.</w:t>
      </w:r>
      <w:bookmarkEnd w:id="863"/>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4" w:name="_Toc155181957"/>
      <w:r w:rsidRPr="00410F6F">
        <w:rPr>
          <w:rFonts w:eastAsia="Arial Unicode MS"/>
        </w:rPr>
        <w:t>30</w:t>
      </w:r>
      <w:r w:rsidR="00BE3626" w:rsidRPr="00410F6F">
        <w:rPr>
          <w:rFonts w:eastAsia="Arial Unicode MS"/>
        </w:rPr>
        <w:t>.- PENALIDADES</w:t>
      </w:r>
      <w:bookmarkEnd w:id="864"/>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410F6F">
        <w:rPr>
          <w:rFonts w:ascii="Verdana" w:eastAsia="Arial Unicode MS" w:hAnsi="Verdana" w:cs="Tahoma"/>
          <w:sz w:val="19"/>
          <w:szCs w:val="19"/>
        </w:rPr>
        <w:lastRenderedPageBreak/>
        <w:t xml:space="preserve">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5"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5"/>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66" w:name="_Toc45180721"/>
      <w:bookmarkStart w:id="867"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66"/>
      <w:bookmarkEnd w:id="867"/>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68" w:name="_Toc45180722"/>
      <w:bookmarkStart w:id="869" w:name="_Toc48125809"/>
      <w:r w:rsidRPr="00410F6F">
        <w:rPr>
          <w:b/>
          <w:szCs w:val="19"/>
        </w:rPr>
        <w:t>31.1.2.- Plazo y condiciones.</w:t>
      </w:r>
      <w:bookmarkEnd w:id="868"/>
      <w:bookmarkEnd w:id="869"/>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lastRenderedPageBreak/>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70"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70"/>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1" w:name="_Toc45180728"/>
      <w:bookmarkStart w:id="872" w:name="_Toc48125815"/>
      <w:r w:rsidRPr="00410F6F">
        <w:rPr>
          <w:b/>
          <w:szCs w:val="19"/>
        </w:rPr>
        <w:t>32.2.1.-</w:t>
      </w:r>
      <w:r w:rsidRPr="00410F6F">
        <w:rPr>
          <w:szCs w:val="19"/>
        </w:rPr>
        <w:t xml:space="preserve"> El procedimiento para acordar la modificación incluye, en todo caso, las siguientes actuaciones:</w:t>
      </w:r>
      <w:bookmarkEnd w:id="871"/>
      <w:bookmarkEnd w:id="872"/>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lastRenderedPageBreak/>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3" w:name="_Toc45180729"/>
      <w:bookmarkStart w:id="874" w:name="_Toc48125816"/>
      <w:r w:rsidRPr="00410F6F">
        <w:rPr>
          <w:b/>
          <w:szCs w:val="19"/>
        </w:rPr>
        <w:t>32.2.2.-</w:t>
      </w:r>
      <w:r w:rsidRPr="00410F6F">
        <w:rPr>
          <w:szCs w:val="19"/>
        </w:rPr>
        <w:t xml:space="preserve"> En los casos que se definen a continuación se han de efectuar, además, las siguientes actuaciones:</w:t>
      </w:r>
      <w:bookmarkEnd w:id="873"/>
      <w:bookmarkEnd w:id="874"/>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5" w:name="_Toc45180730"/>
      <w:bookmarkStart w:id="876" w:name="_Toc48125817"/>
      <w:r w:rsidRPr="00410F6F">
        <w:rPr>
          <w:b/>
          <w:szCs w:val="19"/>
        </w:rPr>
        <w:lastRenderedPageBreak/>
        <w:t>32.2.3.-</w:t>
      </w:r>
      <w:r w:rsidRPr="00410F6F">
        <w:rPr>
          <w:szCs w:val="19"/>
        </w:rPr>
        <w:t xml:space="preserve"> En todo caso, la modificación se formalizará conforme a lo dispuesto en el art. 153 LCSP y se publicará de conformidad con los artículos 63 y 207 LCSP.</w:t>
      </w:r>
      <w:bookmarkEnd w:id="875"/>
      <w:bookmarkEnd w:id="876"/>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77"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77"/>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78"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78"/>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79" w:name="_Toc41549402"/>
      <w:bookmarkStart w:id="880" w:name="_Toc45180737"/>
      <w:bookmarkStart w:id="881"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79"/>
      <w:bookmarkEnd w:id="880"/>
      <w:bookmarkEnd w:id="881"/>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 xml:space="preserve">Cuando se haya declarado en concurso a la contratista, incluso cuando se haya procedido a la apertura de la fase de liquidación o haya puesto en conocimiento del </w:t>
      </w:r>
      <w:r w:rsidRPr="00410F6F">
        <w:rPr>
          <w:rFonts w:ascii="Verdana" w:hAnsi="Verdana"/>
          <w:sz w:val="19"/>
          <w:szCs w:val="19"/>
        </w:rPr>
        <w:lastRenderedPageBreak/>
        <w:t>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2" w:name="_Toc41549403"/>
      <w:bookmarkStart w:id="883" w:name="_Toc45180738"/>
      <w:bookmarkStart w:id="884"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2"/>
      <w:bookmarkEnd w:id="883"/>
      <w:bookmarkEnd w:id="884"/>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5" w:name="_Toc41549404"/>
      <w:bookmarkStart w:id="886" w:name="_Toc45180739"/>
      <w:bookmarkStart w:id="887"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5"/>
      <w:bookmarkEnd w:id="886"/>
      <w:bookmarkEnd w:id="887"/>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88" w:name="_Toc41549406"/>
      <w:bookmarkStart w:id="889" w:name="_Toc45180741"/>
      <w:bookmarkStart w:id="890"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88"/>
      <w:bookmarkEnd w:id="889"/>
      <w:bookmarkEnd w:id="890"/>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lastRenderedPageBreak/>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1" w:name="_Toc41549407"/>
      <w:bookmarkStart w:id="892" w:name="_Toc45180742"/>
      <w:bookmarkStart w:id="893"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1"/>
      <w:bookmarkEnd w:id="892"/>
      <w:bookmarkEnd w:id="893"/>
    </w:p>
    <w:p w14:paraId="307B2A29" w14:textId="77777777" w:rsidR="00BE3626" w:rsidRPr="00410F6F" w:rsidRDefault="00336708" w:rsidP="00F00E34">
      <w:pPr>
        <w:pStyle w:val="Ttulo5"/>
        <w:ind w:right="-427"/>
      </w:pPr>
      <w:bookmarkStart w:id="894" w:name="_Toc41549408"/>
      <w:bookmarkStart w:id="895" w:name="_Toc45180743"/>
      <w:bookmarkStart w:id="896"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4"/>
      <w:bookmarkEnd w:id="895"/>
      <w:bookmarkEnd w:id="896"/>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897" w:name="_Toc505598230"/>
      <w:bookmarkStart w:id="898" w:name="_Toc505598307"/>
      <w:bookmarkStart w:id="899" w:name="_Toc505598400"/>
      <w:bookmarkStart w:id="900" w:name="_Toc507512582"/>
      <w:bookmarkStart w:id="901" w:name="_Toc507512883"/>
      <w:bookmarkStart w:id="902" w:name="_Toc528657973"/>
      <w:bookmarkStart w:id="903" w:name="_Toc528658792"/>
      <w:bookmarkStart w:id="904" w:name="_Toc528660419"/>
      <w:bookmarkStart w:id="905" w:name="_Toc528664269"/>
      <w:bookmarkStart w:id="906" w:name="_Toc528665960"/>
      <w:bookmarkStart w:id="907" w:name="_Toc528666585"/>
      <w:bookmarkStart w:id="908" w:name="_Toc528671308"/>
      <w:bookmarkStart w:id="909" w:name="_Toc530728130"/>
      <w:bookmarkStart w:id="910" w:name="_Toc5959035"/>
      <w:bookmarkStart w:id="911" w:name="_Toc34132941"/>
      <w:bookmarkStart w:id="912" w:name="_Toc155181962"/>
      <w:r w:rsidRPr="00410F6F">
        <w:lastRenderedPageBreak/>
        <w:t>VI.- EXTINCIÓN DEL CONTRATO</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1834A0FA" w14:textId="77777777" w:rsidR="00EC0E9C" w:rsidRPr="00410F6F" w:rsidRDefault="00EC0E9C" w:rsidP="00EC0E9C">
      <w:pPr>
        <w:pStyle w:val="Ttulo3"/>
        <w:rPr>
          <w:rFonts w:eastAsia="Arial Unicode MS"/>
        </w:rPr>
      </w:pPr>
      <w:bookmarkStart w:id="913" w:name="_Toc155181963"/>
      <w:r w:rsidRPr="00410F6F">
        <w:t>35.- CUMPLIMIENTO: ENTREGA, RECEPCIÓN Y LIQUIDACIÓN</w:t>
      </w:r>
      <w:bookmarkEnd w:id="913"/>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4" w:name="_Toc155181964"/>
      <w:r w:rsidRPr="00410F6F">
        <w:t>36.- PLAZO DE GARANTÍA Y DEVOLUCIóN DE LA GARANTÍA</w:t>
      </w:r>
      <w:bookmarkEnd w:id="914"/>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5" w:name="_Toc45180752"/>
      <w:bookmarkStart w:id="916"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5"/>
      <w:bookmarkEnd w:id="916"/>
    </w:p>
    <w:p w14:paraId="6AD1E9EB" w14:textId="77777777" w:rsidR="00EC0E9C" w:rsidRPr="00410F6F" w:rsidRDefault="00EC0E9C" w:rsidP="00F00E34">
      <w:pPr>
        <w:pStyle w:val="Ttulo5"/>
        <w:rPr>
          <w:rFonts w:cs="Tahoma"/>
        </w:rPr>
      </w:pPr>
      <w:bookmarkStart w:id="917" w:name="_Toc45180753"/>
      <w:bookmarkStart w:id="918"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17"/>
      <w:bookmarkEnd w:id="918"/>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19" w:name="_Toc45180754"/>
      <w:bookmarkStart w:id="920"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9"/>
      <w:bookmarkEnd w:id="920"/>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1" w:name="_Toc45180755"/>
      <w:bookmarkStart w:id="922" w:name="_Toc48125842"/>
      <w:r w:rsidRPr="00410F6F">
        <w:rPr>
          <w:b/>
          <w:szCs w:val="19"/>
        </w:rPr>
        <w:t>36.2.4.-</w:t>
      </w:r>
      <w:r w:rsidRPr="00410F6F">
        <w:rPr>
          <w:szCs w:val="19"/>
        </w:rPr>
        <w:t xml:space="preserve"> </w:t>
      </w:r>
      <w:bookmarkEnd w:id="921"/>
      <w:bookmarkEnd w:id="922"/>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3" w:name="_Toc155181965"/>
      <w:r w:rsidRPr="00410F6F">
        <w:t>37.- RESOLUCIÓN DEL CONTRATO</w:t>
      </w:r>
      <w:bookmarkEnd w:id="923"/>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5181966"/>
      <w:r w:rsidRPr="00410F6F">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4AC4722C" w14:textId="77777777" w:rsidR="00F42C49" w:rsidRPr="00410F6F" w:rsidRDefault="00AD1E79" w:rsidP="006E3C86">
      <w:pPr>
        <w:pStyle w:val="Ttulo3"/>
        <w:ind w:right="-427"/>
        <w:rPr>
          <w:rFonts w:eastAsia="Arial Unicode MS"/>
        </w:rPr>
      </w:pPr>
      <w:bookmarkStart w:id="940"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40"/>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w:t>
      </w:r>
      <w:r w:rsidR="00A106B2" w:rsidRPr="00410F6F">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1"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1"/>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2" w:name="_Toc5959050"/>
      <w:bookmarkStart w:id="943" w:name="_Toc34132948"/>
      <w:bookmarkStart w:id="944" w:name="_Toc155181969"/>
      <w:bookmarkStart w:id="945" w:name="AnexoII2"/>
      <w:r w:rsidRPr="00410F6F">
        <w:lastRenderedPageBreak/>
        <w:t>ANEXOS</w:t>
      </w:r>
      <w:bookmarkEnd w:id="942"/>
      <w:bookmarkEnd w:id="943"/>
      <w:bookmarkEnd w:id="944"/>
    </w:p>
    <w:p w14:paraId="577FE1BE" w14:textId="77777777" w:rsidR="00F310ED" w:rsidRPr="00410F6F" w:rsidRDefault="00F310ED" w:rsidP="00F310ED">
      <w:pPr>
        <w:pStyle w:val="Ttulo2"/>
        <w:rPr>
          <w:caps/>
        </w:rPr>
      </w:pPr>
      <w:bookmarkStart w:id="946" w:name="_Toc5959051"/>
      <w:bookmarkStart w:id="947" w:name="_Toc38387832"/>
      <w:bookmarkStart w:id="948" w:name="_Toc155181970"/>
      <w:bookmarkEnd w:id="945"/>
      <w:r w:rsidRPr="00410F6F">
        <w:t>CUADRO RESUMEN</w:t>
      </w:r>
      <w:bookmarkEnd w:id="946"/>
      <w:bookmarkEnd w:id="947"/>
      <w:bookmarkEnd w:id="948"/>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071621"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071621"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230427C6"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E30433" w:rsidRPr="007B24D7" w:rsidRDefault="00E3043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E30433" w:rsidRPr="007B24D7" w:rsidRDefault="00E3043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r w:rsidR="00CF1DEE"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071621"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071621"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071621"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071621"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071621"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071621"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071621"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73FDC594"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r w:rsidR="00CF1DEE"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071621"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071621"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071621"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071621"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AVAL BANCARIO. MODELO DE AVAL BANCARIO UTEs.</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071621"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SEGURO DE CAUCIÓN. MODELO DE SEGURO DE CAUCIÓN UTEs.</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071621"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071621"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49"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071621"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071621"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50" w:name="_Toc34132949"/>
      <w:bookmarkStart w:id="951" w:name="_Toc38387833"/>
      <w:bookmarkStart w:id="952" w:name="_Toc45180764"/>
      <w:bookmarkStart w:id="953" w:name="_Toc48125851"/>
      <w:bookmarkStart w:id="954" w:name="_Toc155181971"/>
      <w:r w:rsidRPr="00410F6F">
        <w:lastRenderedPageBreak/>
        <w:t>ANEXO I.1</w:t>
      </w:r>
      <w:bookmarkEnd w:id="949"/>
      <w:r w:rsidRPr="00410F6F">
        <w:t>.-</w:t>
      </w:r>
      <w:r w:rsidRPr="00410F6F">
        <w:tab/>
        <w:t>CÁLCULO PRESUPUESTO BASE DE LICITACIÓN: COSTES Y OTROS GASTOS</w:t>
      </w:r>
      <w:bookmarkEnd w:id="950"/>
      <w:bookmarkEnd w:id="951"/>
      <w:bookmarkEnd w:id="952"/>
      <w:bookmarkEnd w:id="953"/>
      <w:bookmarkEnd w:id="954"/>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53739D39"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EA007E">
        <w:rPr>
          <w:rFonts w:ascii="Verdana" w:hAnsi="Verdana" w:cs="Arial"/>
          <w:b/>
          <w:color w:val="0000FF"/>
          <w:sz w:val="19"/>
          <w:szCs w:val="19"/>
        </w:rPr>
        <w:t xml:space="preserve">nº </w:t>
      </w:r>
      <w:r w:rsidR="005476AE">
        <w:rPr>
          <w:rFonts w:ascii="Verdana" w:hAnsi="Verdana" w:cs="Arial"/>
          <w:b/>
          <w:color w:val="0000FF"/>
          <w:sz w:val="19"/>
          <w:szCs w:val="19"/>
        </w:rPr>
        <w:t>S0017/2025 “Suministro, mantenimiento y recarga de extintores para vehículos”</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4BAEBE1A" w14:textId="09BFD4CC" w:rsidR="00CF1DEE" w:rsidRDefault="00CF1DEE" w:rsidP="00CF1DEE">
      <w:pPr>
        <w:spacing w:line="288" w:lineRule="auto"/>
        <w:ind w:right="-427"/>
        <w:jc w:val="both"/>
        <w:rPr>
          <w:rFonts w:ascii="Verdana" w:hAnsi="Verdana" w:cs="Arial"/>
          <w:sz w:val="19"/>
          <w:szCs w:val="19"/>
        </w:rPr>
      </w:pPr>
    </w:p>
    <w:p w14:paraId="1F53586C" w14:textId="77777777" w:rsidR="00CF1DEE" w:rsidRPr="00410F6F" w:rsidRDefault="00CF1DEE" w:rsidP="00CF1DEE">
      <w:pPr>
        <w:spacing w:line="288" w:lineRule="auto"/>
        <w:ind w:right="-427"/>
        <w:jc w:val="both"/>
        <w:rPr>
          <w:rFonts w:ascii="Verdana" w:hAnsi="Verdana" w:cs="Arial"/>
          <w:sz w:val="19"/>
          <w:szCs w:val="19"/>
        </w:rPr>
      </w:pPr>
    </w:p>
    <w:p w14:paraId="79D48CBD" w14:textId="77777777" w:rsidR="00F310ED" w:rsidRPr="00410F6F" w:rsidRDefault="00F310E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5FFD4644" w:rsidR="00F310ED" w:rsidRPr="00410F6F" w:rsidRDefault="005E3F07" w:rsidP="005E3F07">
            <w:pPr>
              <w:tabs>
                <w:tab w:val="left" w:pos="4700"/>
              </w:tabs>
              <w:ind w:left="-100" w:right="70"/>
              <w:jc w:val="right"/>
              <w:rPr>
                <w:rFonts w:ascii="Verdana" w:hAnsi="Verdana"/>
                <w:b/>
                <w:sz w:val="19"/>
                <w:szCs w:val="19"/>
              </w:rPr>
            </w:pPr>
            <w:r>
              <w:rPr>
                <w:rFonts w:ascii="Verdana" w:hAnsi="Verdana"/>
                <w:b/>
                <w:color w:val="0000FF"/>
                <w:sz w:val="19"/>
                <w:szCs w:val="19"/>
              </w:rPr>
              <w:t>49.586,78</w:t>
            </w:r>
            <w:r w:rsidR="00CF1DEE" w:rsidRPr="00CF1DEE">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410F6F" w:rsidRDefault="007E03DF" w:rsidP="008A304D">
            <w:pPr>
              <w:tabs>
                <w:tab w:val="left" w:pos="4700"/>
              </w:tabs>
              <w:ind w:left="-100" w:right="70"/>
              <w:jc w:val="right"/>
              <w:rPr>
                <w:rFonts w:ascii="Verdana" w:hAnsi="Verdana"/>
                <w:b/>
                <w:sz w:val="19"/>
                <w:szCs w:val="19"/>
              </w:rPr>
            </w:pPr>
            <w:r>
              <w:rPr>
                <w:rFonts w:ascii="Verdana" w:hAnsi="Verdana"/>
                <w:b/>
                <w:sz w:val="19"/>
                <w:szCs w:val="19"/>
              </w:rPr>
              <w:t>IVA (21</w:t>
            </w:r>
            <w:r w:rsidR="00F310ED" w:rsidRPr="00410F6F">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7FBF963F" w:rsidR="00F310ED" w:rsidRPr="00410F6F" w:rsidRDefault="005E3F07" w:rsidP="005E3F07">
            <w:pPr>
              <w:tabs>
                <w:tab w:val="left" w:pos="4700"/>
              </w:tabs>
              <w:ind w:left="-100" w:right="70"/>
              <w:jc w:val="right"/>
              <w:rPr>
                <w:rFonts w:ascii="Verdana" w:hAnsi="Verdana"/>
                <w:b/>
                <w:sz w:val="19"/>
                <w:szCs w:val="19"/>
              </w:rPr>
            </w:pPr>
            <w:r>
              <w:rPr>
                <w:rFonts w:ascii="Verdana" w:hAnsi="Verdana"/>
                <w:b/>
                <w:color w:val="0000FF"/>
                <w:sz w:val="19"/>
                <w:szCs w:val="19"/>
              </w:rPr>
              <w:t>10.413,22</w:t>
            </w:r>
            <w:r w:rsidR="00F310ED" w:rsidRPr="00CF1DEE">
              <w:rPr>
                <w:rFonts w:ascii="Verdana" w:hAnsi="Verdana"/>
                <w:b/>
                <w:color w:val="0000FF"/>
                <w:sz w:val="19"/>
                <w:szCs w:val="19"/>
              </w:rPr>
              <w:t xml:space="preserve"> 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4CA4F6B" w:rsidR="00F310ED" w:rsidRPr="00410F6F" w:rsidRDefault="005E3F07" w:rsidP="007E03DF">
            <w:pPr>
              <w:tabs>
                <w:tab w:val="left" w:pos="4700"/>
              </w:tabs>
              <w:ind w:left="-100" w:right="70"/>
              <w:jc w:val="right"/>
              <w:rPr>
                <w:rFonts w:ascii="Verdana" w:hAnsi="Verdana"/>
                <w:b/>
                <w:sz w:val="19"/>
                <w:szCs w:val="19"/>
              </w:rPr>
            </w:pPr>
            <w:r>
              <w:rPr>
                <w:rFonts w:ascii="Verdana" w:hAnsi="Verdana"/>
                <w:b/>
                <w:color w:val="0000FF"/>
                <w:sz w:val="19"/>
                <w:szCs w:val="19"/>
              </w:rPr>
              <w:t>60</w:t>
            </w:r>
            <w:r w:rsidR="007E03DF">
              <w:rPr>
                <w:rFonts w:ascii="Verdana" w:hAnsi="Verdana"/>
                <w:b/>
                <w:color w:val="0000FF"/>
                <w:sz w:val="19"/>
                <w:szCs w:val="19"/>
              </w:rPr>
              <w:t>.000,00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5" w:name="AnexoI3"/>
      <w:bookmarkStart w:id="956" w:name="_Toc33530864"/>
      <w:bookmarkStart w:id="957" w:name="_Toc38387835"/>
      <w:bookmarkStart w:id="958" w:name="_Toc45180765"/>
      <w:bookmarkStart w:id="959" w:name="_Toc48125852"/>
      <w:bookmarkStart w:id="960" w:name="_Toc155181972"/>
      <w:r w:rsidRPr="00410F6F">
        <w:lastRenderedPageBreak/>
        <w:t>ANEXO I.</w:t>
      </w:r>
      <w:r w:rsidR="00C24E6C" w:rsidRPr="00410F6F">
        <w:t>2</w:t>
      </w:r>
      <w:r w:rsidRPr="00410F6F">
        <w:t>.-</w:t>
      </w:r>
      <w:r w:rsidRPr="00410F6F">
        <w:tab/>
      </w:r>
      <w:bookmarkEnd w:id="955"/>
      <w:r w:rsidRPr="00410F6F">
        <w:t>SIMULACIÓN FÓRMULA(S) MATEMÁTICA(S)</w:t>
      </w:r>
      <w:bookmarkEnd w:id="956"/>
      <w:bookmarkEnd w:id="957"/>
      <w:bookmarkEnd w:id="958"/>
      <w:bookmarkEnd w:id="959"/>
      <w:bookmarkEnd w:id="960"/>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E848617" w14:textId="6D1914CB" w:rsidR="00BF4D97" w:rsidRDefault="00BF4D97" w:rsidP="00F310ED">
      <w:pPr>
        <w:ind w:right="-427"/>
        <w:jc w:val="both"/>
        <w:rPr>
          <w:rFonts w:ascii="Verdana" w:hAnsi="Verdana" w:cs="Tahoma"/>
        </w:rPr>
      </w:pPr>
    </w:p>
    <w:p w14:paraId="763F9412" w14:textId="77777777" w:rsidR="00BF4D97" w:rsidRPr="00410F6F" w:rsidRDefault="00BF4D97" w:rsidP="00F310ED">
      <w:pPr>
        <w:ind w:right="-427"/>
        <w:jc w:val="both"/>
        <w:rPr>
          <w:rFonts w:ascii="Verdana" w:hAnsi="Verdana" w:cs="Tahoma"/>
        </w:rPr>
      </w:pPr>
    </w:p>
    <w:p w14:paraId="5BF6526B" w14:textId="77777777" w:rsidR="00F310ED" w:rsidRPr="00410F6F" w:rsidRDefault="00F310ED" w:rsidP="00F310ED">
      <w:pPr>
        <w:ind w:left="500" w:right="-427"/>
        <w:jc w:val="both"/>
        <w:rPr>
          <w:rFonts w:ascii="Verdana" w:hAnsi="Verdana" w:cs="Tahoma"/>
          <w:b/>
          <w:sz w:val="19"/>
          <w:szCs w:val="19"/>
        </w:rPr>
      </w:pPr>
    </w:p>
    <w:p w14:paraId="13C4CC68" w14:textId="77777777" w:rsidR="00F310ED" w:rsidRPr="00410F6F" w:rsidRDefault="00F310ED" w:rsidP="00F310ED">
      <w:pPr>
        <w:ind w:left="500" w:right="-427"/>
        <w:jc w:val="both"/>
        <w:rPr>
          <w:rFonts w:ascii="Verdana" w:hAnsi="Verdana" w:cs="Tahoma"/>
          <w:b/>
          <w:sz w:val="19"/>
          <w:szCs w:val="19"/>
        </w:rPr>
      </w:pPr>
    </w:p>
    <w:p w14:paraId="0833475C" w14:textId="77777777" w:rsidR="00F310ED" w:rsidRPr="00410F6F" w:rsidRDefault="00F310ED" w:rsidP="00F310ED">
      <w:pPr>
        <w:ind w:left="500" w:right="-427"/>
        <w:jc w:val="both"/>
        <w:rPr>
          <w:rFonts w:ascii="Verdana" w:hAnsi="Verdana" w:cs="Tahoma"/>
          <w:b/>
          <w:sz w:val="19"/>
          <w:szCs w:val="19"/>
        </w:rPr>
      </w:pPr>
    </w:p>
    <w:p w14:paraId="32453CCF" w14:textId="77777777" w:rsidR="00F310ED" w:rsidRPr="00410F6F" w:rsidRDefault="00F310ED" w:rsidP="00F310ED">
      <w:pPr>
        <w:ind w:left="500" w:right="-427"/>
        <w:jc w:val="both"/>
        <w:rPr>
          <w:rFonts w:ascii="Verdana" w:hAnsi="Verdana" w:cs="Tahoma"/>
          <w:b/>
          <w:sz w:val="19"/>
          <w:szCs w:val="19"/>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15CB3AE8" w14:textId="77777777" w:rsidR="005E3F07" w:rsidRPr="005E3F07" w:rsidRDefault="005E3F07" w:rsidP="005E3F07">
      <w:pPr>
        <w:autoSpaceDE w:val="0"/>
        <w:autoSpaceDN w:val="0"/>
        <w:adjustRightInd w:val="0"/>
        <w:rPr>
          <w:rFonts w:ascii="Verdana" w:hAnsi="Verdana" w:cs="CIDFont+F1"/>
          <w:sz w:val="20"/>
          <w:szCs w:val="20"/>
        </w:rPr>
      </w:pPr>
      <w:r w:rsidRPr="005E3F07">
        <w:rPr>
          <w:rFonts w:ascii="Verdana" w:hAnsi="Verdana" w:cs="CIDFont+F1"/>
          <w:sz w:val="20"/>
          <w:szCs w:val="20"/>
        </w:rPr>
        <w:t>La empresa A oferta precios cuyo valor de precio medio ponderado es de 14,09 euros</w:t>
      </w:r>
    </w:p>
    <w:p w14:paraId="309F9BE4" w14:textId="77777777" w:rsidR="005E3F07" w:rsidRPr="005E3F07" w:rsidRDefault="005E3F07" w:rsidP="005E3F07">
      <w:pPr>
        <w:autoSpaceDE w:val="0"/>
        <w:autoSpaceDN w:val="0"/>
        <w:adjustRightInd w:val="0"/>
        <w:rPr>
          <w:rFonts w:ascii="Verdana" w:hAnsi="Verdana" w:cs="CIDFont+F1"/>
          <w:sz w:val="20"/>
          <w:szCs w:val="20"/>
        </w:rPr>
      </w:pPr>
      <w:r w:rsidRPr="005E3F07">
        <w:rPr>
          <w:rFonts w:ascii="Verdana" w:hAnsi="Verdana" w:cs="CIDFont+F1"/>
          <w:sz w:val="20"/>
          <w:szCs w:val="20"/>
        </w:rPr>
        <w:t>La empresa B oferta precios cuyo valor de precio medio ponderado es de 12,33 euros</w:t>
      </w:r>
    </w:p>
    <w:p w14:paraId="5E084DE1" w14:textId="77777777" w:rsidR="00440C37" w:rsidRDefault="00440C37" w:rsidP="005E3F07">
      <w:pPr>
        <w:autoSpaceDE w:val="0"/>
        <w:autoSpaceDN w:val="0"/>
        <w:adjustRightInd w:val="0"/>
        <w:rPr>
          <w:rFonts w:ascii="Verdana" w:hAnsi="Verdana" w:cs="CIDFont+F1"/>
          <w:sz w:val="20"/>
          <w:szCs w:val="20"/>
        </w:rPr>
      </w:pPr>
    </w:p>
    <w:p w14:paraId="762C49D9" w14:textId="01A625E4" w:rsidR="005E3F07" w:rsidRPr="005E3F07" w:rsidRDefault="005E3F07" w:rsidP="005E3F07">
      <w:pPr>
        <w:autoSpaceDE w:val="0"/>
        <w:autoSpaceDN w:val="0"/>
        <w:adjustRightInd w:val="0"/>
        <w:rPr>
          <w:rFonts w:ascii="Verdana" w:hAnsi="Verdana" w:cs="CIDFont+F1"/>
          <w:sz w:val="20"/>
          <w:szCs w:val="20"/>
        </w:rPr>
      </w:pPr>
      <w:r w:rsidRPr="005E3F07">
        <w:rPr>
          <w:rFonts w:ascii="Verdana" w:hAnsi="Verdana" w:cs="CIDFont+F1"/>
          <w:sz w:val="20"/>
          <w:szCs w:val="20"/>
        </w:rPr>
        <w:t>Valoración empresa A: (12,33/14,09) x 100 = 87,51 puntos</w:t>
      </w:r>
    </w:p>
    <w:p w14:paraId="1C1A09BD" w14:textId="77777777" w:rsidR="005E3F07" w:rsidRPr="005E3F07" w:rsidRDefault="005E3F07" w:rsidP="005E3F07">
      <w:pPr>
        <w:autoSpaceDE w:val="0"/>
        <w:autoSpaceDN w:val="0"/>
        <w:adjustRightInd w:val="0"/>
        <w:rPr>
          <w:rFonts w:ascii="Verdana" w:hAnsi="Verdana" w:cs="CIDFont+F1"/>
          <w:sz w:val="20"/>
          <w:szCs w:val="20"/>
        </w:rPr>
      </w:pPr>
      <w:r w:rsidRPr="005E3F07">
        <w:rPr>
          <w:rFonts w:ascii="Verdana" w:hAnsi="Verdana" w:cs="CIDFont+F1"/>
          <w:sz w:val="20"/>
          <w:szCs w:val="20"/>
        </w:rPr>
        <w:t>Valoración empresa B: (12,33/12,33) x 100 = 100 puntos</w:t>
      </w:r>
    </w:p>
    <w:p w14:paraId="359508DC" w14:textId="2DF44D89" w:rsidR="00F310ED" w:rsidRPr="005E3F07" w:rsidRDefault="005E3F07" w:rsidP="005E3F07">
      <w:pPr>
        <w:ind w:left="300" w:right="-427"/>
        <w:jc w:val="both"/>
        <w:rPr>
          <w:rFonts w:ascii="Verdana" w:hAnsi="Verdana" w:cs="Tahoma"/>
        </w:rPr>
      </w:pPr>
      <w:r w:rsidRPr="005E3F07">
        <w:rPr>
          <w:rFonts w:ascii="Verdana" w:hAnsi="Verdana" w:cs="CIDFont+F1"/>
          <w:sz w:val="20"/>
          <w:szCs w:val="20"/>
        </w:rPr>
        <w:t>Se propondría adjudicar a la empresa B</w:t>
      </w:r>
    </w:p>
    <w:p w14:paraId="17784485" w14:textId="77777777" w:rsidR="00F310ED" w:rsidRPr="005E3F07"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61" w:name="_Toc33530865"/>
      <w:bookmarkStart w:id="962" w:name="_Toc38387836"/>
      <w:bookmarkStart w:id="963" w:name="_Toc45180766"/>
      <w:bookmarkStart w:id="964" w:name="_Toc48125853"/>
      <w:bookmarkStart w:id="965" w:name="_Toc155181973"/>
      <w:r w:rsidR="002E4DF4" w:rsidRPr="00410F6F">
        <w:lastRenderedPageBreak/>
        <w:t>ANEXO II.0.-</w:t>
      </w:r>
      <w:r w:rsidR="002E4DF4" w:rsidRPr="00410F6F">
        <w:tab/>
      </w:r>
      <w:r w:rsidR="002E4DF4" w:rsidRPr="00410F6F">
        <w:rPr>
          <w:rFonts w:eastAsia="Calibri"/>
        </w:rPr>
        <w:t>DATOS DE CARÁCTER PERSONAL</w:t>
      </w:r>
      <w:bookmarkEnd w:id="961"/>
      <w:bookmarkEnd w:id="962"/>
      <w:bookmarkEnd w:id="963"/>
      <w:bookmarkEnd w:id="964"/>
      <w:bookmarkEnd w:id="965"/>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031DD4EA"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EA007E">
        <w:rPr>
          <w:rFonts w:ascii="Verdana" w:hAnsi="Verdana" w:cs="Tahoma"/>
          <w:sz w:val="19"/>
          <w:szCs w:val="19"/>
        </w:rPr>
        <w:t xml:space="preserve"> </w:t>
      </w:r>
      <w:r w:rsidR="005476AE">
        <w:rPr>
          <w:rFonts w:ascii="Verdana" w:hAnsi="Verdana" w:cs="Arial"/>
          <w:b/>
          <w:color w:val="0000FF"/>
          <w:sz w:val="19"/>
          <w:szCs w:val="19"/>
        </w:rPr>
        <w:t>S0017/2025 “Suministro, mantenimiento y recarga de extintores para vehículos”</w:t>
      </w:r>
      <w:r w:rsidR="00EA007E">
        <w:rPr>
          <w:rFonts w:ascii="Verdana" w:hAnsi="Verdana" w:cs="Arial"/>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6CC663DC" w:rsidR="002E4DF4"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1F1D02F" w14:textId="77E3940C" w:rsidR="000545E1" w:rsidRDefault="000545E1" w:rsidP="002E4DF4">
      <w:pPr>
        <w:shd w:val="clear" w:color="auto" w:fill="FFFFFF"/>
        <w:tabs>
          <w:tab w:val="left" w:pos="142"/>
        </w:tabs>
        <w:ind w:right="-427"/>
        <w:jc w:val="both"/>
        <w:rPr>
          <w:rFonts w:ascii="Verdana" w:hAnsi="Verdana"/>
          <w:b/>
          <w:sz w:val="16"/>
          <w:szCs w:val="16"/>
        </w:rPr>
      </w:pPr>
    </w:p>
    <w:p w14:paraId="70B38A1D" w14:textId="0F0B74A9" w:rsidR="000545E1" w:rsidRDefault="000545E1" w:rsidP="002E4DF4">
      <w:pPr>
        <w:shd w:val="clear" w:color="auto" w:fill="FFFFFF"/>
        <w:tabs>
          <w:tab w:val="left" w:pos="142"/>
        </w:tabs>
        <w:ind w:right="-427"/>
        <w:jc w:val="both"/>
        <w:rPr>
          <w:rFonts w:ascii="Verdana" w:hAnsi="Verdana"/>
          <w:b/>
          <w:sz w:val="16"/>
          <w:szCs w:val="16"/>
        </w:rPr>
      </w:pPr>
    </w:p>
    <w:p w14:paraId="45873296" w14:textId="77777777" w:rsidR="000545E1" w:rsidRPr="00410F6F" w:rsidRDefault="000545E1" w:rsidP="002E4DF4">
      <w:pPr>
        <w:shd w:val="clear" w:color="auto" w:fill="FFFFFF"/>
        <w:tabs>
          <w:tab w:val="left" w:pos="142"/>
        </w:tabs>
        <w:ind w:right="-427"/>
        <w:jc w:val="both"/>
        <w:rPr>
          <w:rFonts w:ascii="Verdana" w:hAnsi="Verdana"/>
          <w:b/>
          <w:sz w:val="16"/>
          <w:szCs w:val="16"/>
        </w:rPr>
      </w:pPr>
    </w:p>
    <w:p w14:paraId="774BA407" w14:textId="77777777" w:rsidR="00F310ED" w:rsidRPr="00410F6F" w:rsidRDefault="00F310ED" w:rsidP="005760E1">
      <w:pPr>
        <w:pStyle w:val="Ttulo3"/>
        <w:ind w:left="1701" w:hanging="1701"/>
        <w:rPr>
          <w:i/>
        </w:rPr>
      </w:pPr>
      <w:bookmarkStart w:id="966" w:name="_Toc34132953"/>
      <w:bookmarkStart w:id="967" w:name="_Toc38387837"/>
      <w:bookmarkStart w:id="968" w:name="_Toc45180767"/>
      <w:bookmarkStart w:id="969" w:name="_Toc48125854"/>
      <w:bookmarkStart w:id="970" w:name="_Toc155181974"/>
      <w:bookmarkStart w:id="971" w:name="AnexoII1"/>
      <w:r w:rsidRPr="00410F6F">
        <w:lastRenderedPageBreak/>
        <w:t>ANEXO II.1.-</w:t>
      </w:r>
      <w:r w:rsidRPr="00410F6F">
        <w:tab/>
        <w:t>DOCUMENTO EUROPEO ÚNICO DE CONTRATACIÓN (DEUC)</w:t>
      </w:r>
      <w:bookmarkEnd w:id="966"/>
      <w:bookmarkEnd w:id="967"/>
      <w:bookmarkEnd w:id="968"/>
      <w:bookmarkEnd w:id="969"/>
      <w:bookmarkEnd w:id="970"/>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071621" w:rsidP="008A304D">
            <w:pPr>
              <w:spacing w:after="120"/>
              <w:jc w:val="center"/>
              <w:rPr>
                <w:rFonts w:ascii="Verdana" w:eastAsia="Calibri" w:hAnsi="Verdana"/>
                <w:sz w:val="16"/>
                <w:szCs w:val="16"/>
              </w:rPr>
            </w:pPr>
            <w:hyperlink r:id="rId25"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4CCA5227" w14:textId="77777777" w:rsidR="00E87BB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p>
          <w:p w14:paraId="08BE81A1"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F7FC0B4"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33106A3F"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A6CA0CE" w14:textId="408D68F4" w:rsidR="00E87BBD" w:rsidRDefault="000545E1" w:rsidP="00E87BBD">
            <w:pPr>
              <w:ind w:right="209"/>
              <w:jc w:val="both"/>
              <w:rPr>
                <w:rFonts w:ascii="Verdana" w:eastAsia="Calibri" w:hAnsi="Verdana"/>
                <w:color w:val="0000FF"/>
                <w:sz w:val="17"/>
                <w:szCs w:val="17"/>
              </w:rPr>
            </w:pPr>
            <w:r>
              <w:rPr>
                <w:rFonts w:ascii="Verdana" w:eastAsia="Calibri" w:hAnsi="Verdana"/>
                <w:color w:val="0000FF"/>
                <w:sz w:val="17"/>
                <w:szCs w:val="17"/>
              </w:rPr>
              <w:t>Teléfono: 946078305</w:t>
            </w:r>
          </w:p>
          <w:p w14:paraId="6B117512" w14:textId="2461C485" w:rsidR="00F310ED" w:rsidRPr="00410F6F" w:rsidRDefault="00E87BBD" w:rsidP="00E87BBD">
            <w:pPr>
              <w:ind w:right="209"/>
              <w:jc w:val="both"/>
              <w:rPr>
                <w:rFonts w:ascii="Verdana" w:eastAsia="Calibri" w:hAnsi="Verdana"/>
                <w:sz w:val="16"/>
                <w:szCs w:val="16"/>
              </w:rPr>
            </w:pPr>
            <w:r>
              <w:rPr>
                <w:rFonts w:ascii="Verdana" w:eastAsia="Calibri" w:hAnsi="Verdana"/>
                <w:color w:val="0000FF"/>
                <w:sz w:val="17"/>
                <w:szCs w:val="17"/>
              </w:rPr>
              <w:t>Correo electrónico: contratacion@seg.euskadi</w:t>
            </w:r>
            <w:r w:rsidR="00F310ED"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67EA6A5D" w:rsidR="00F310ED" w:rsidRPr="00410F6F" w:rsidRDefault="00F310ED" w:rsidP="00676AD8">
            <w:pPr>
              <w:spacing w:before="120" w:after="120"/>
              <w:rPr>
                <w:rFonts w:ascii="Verdana" w:eastAsia="Calibri" w:hAnsi="Verdana"/>
                <w:sz w:val="16"/>
                <w:szCs w:val="16"/>
              </w:rPr>
            </w:pPr>
            <w:r w:rsidRPr="00410F6F">
              <w:rPr>
                <w:rFonts w:ascii="Verdana" w:eastAsia="Calibri" w:hAnsi="Verdana"/>
                <w:sz w:val="16"/>
                <w:szCs w:val="16"/>
              </w:rPr>
              <w:t>[</w:t>
            </w:r>
            <w:r w:rsidR="000545E1">
              <w:rPr>
                <w:rFonts w:ascii="Verdana" w:hAnsi="Verdana" w:cs="Arial"/>
                <w:b/>
                <w:color w:val="0000FF"/>
                <w:sz w:val="19"/>
                <w:szCs w:val="19"/>
              </w:rPr>
              <w:t xml:space="preserve"> </w:t>
            </w:r>
            <w:r w:rsidR="000545E1" w:rsidRPr="00676AD8">
              <w:rPr>
                <w:rFonts w:ascii="Verdana" w:hAnsi="Verdana" w:cs="Arial"/>
                <w:color w:val="0000FF"/>
                <w:sz w:val="19"/>
                <w:szCs w:val="19"/>
              </w:rPr>
              <w:t>“</w:t>
            </w:r>
            <w:r w:rsidR="005476AE" w:rsidRPr="00676AD8">
              <w:rPr>
                <w:rFonts w:ascii="Verdana" w:hAnsi="Verdana" w:cs="Arial"/>
                <w:color w:val="0000FF"/>
                <w:sz w:val="19"/>
                <w:szCs w:val="19"/>
              </w:rPr>
              <w:t>S0017/2025 “Suministro, mantenimiento y recarga de extintores para vehículos”</w:t>
            </w:r>
            <w:r w:rsidRPr="00676AD8">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48BA00D3" w:rsidR="00F310ED" w:rsidRPr="00410F6F" w:rsidRDefault="00F310ED" w:rsidP="005476AE">
            <w:pPr>
              <w:spacing w:before="120" w:after="120"/>
              <w:rPr>
                <w:rFonts w:ascii="Verdana" w:eastAsia="Calibri" w:hAnsi="Verdana"/>
                <w:sz w:val="16"/>
                <w:szCs w:val="16"/>
              </w:rPr>
            </w:pPr>
            <w:r w:rsidRPr="00410F6F">
              <w:rPr>
                <w:rFonts w:ascii="Verdana" w:eastAsia="Calibri" w:hAnsi="Verdana"/>
                <w:sz w:val="16"/>
                <w:szCs w:val="16"/>
              </w:rPr>
              <w:t>[</w:t>
            </w:r>
            <w:r w:rsidR="0095002A">
              <w:rPr>
                <w:rFonts w:ascii="Verdana" w:eastAsia="Calibri" w:hAnsi="Verdana"/>
                <w:color w:val="0000FF"/>
                <w:sz w:val="17"/>
                <w:szCs w:val="17"/>
              </w:rPr>
              <w:t>S00</w:t>
            </w:r>
            <w:r w:rsidR="005476AE">
              <w:rPr>
                <w:rFonts w:ascii="Verdana" w:eastAsia="Calibri" w:hAnsi="Verdana"/>
                <w:color w:val="0000FF"/>
                <w:sz w:val="17"/>
                <w:szCs w:val="17"/>
              </w:rPr>
              <w:t>17</w:t>
            </w:r>
            <w:r w:rsidR="00E87BBD" w:rsidRPr="00E87BBD">
              <w:rPr>
                <w:rFonts w:ascii="Verdana" w:eastAsia="Calibri" w:hAnsi="Verdana"/>
                <w:color w:val="0000FF"/>
                <w:sz w:val="17"/>
                <w:szCs w:val="17"/>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071621">
              <w:rPr>
                <w:rFonts w:ascii="Verdana" w:eastAsia="Calibri" w:hAnsi="Verdana"/>
                <w:sz w:val="16"/>
                <w:szCs w:val="16"/>
              </w:rPr>
            </w:r>
            <w:r w:rsidR="00071621">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071621">
              <w:rPr>
                <w:rFonts w:ascii="Verdana" w:eastAsia="Calibri" w:hAnsi="Verdana"/>
                <w:sz w:val="16"/>
                <w:szCs w:val="16"/>
              </w:rPr>
            </w:r>
            <w:r w:rsidR="00071621">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071621">
              <w:rPr>
                <w:rFonts w:ascii="Verdana" w:eastAsia="Calibri" w:hAnsi="Verdana"/>
                <w:sz w:val="16"/>
                <w:szCs w:val="16"/>
              </w:rPr>
            </w:r>
            <w:r w:rsidR="00071621">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071621">
              <w:rPr>
                <w:rFonts w:ascii="Verdana" w:eastAsia="Calibri" w:hAnsi="Verdana"/>
                <w:sz w:val="16"/>
                <w:szCs w:val="16"/>
              </w:rPr>
            </w:r>
            <w:r w:rsidR="00071621">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¿ha adoptado la operadora económica medidas autocorrectoras?</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071621">
              <w:rPr>
                <w:rFonts w:ascii="Verdana" w:hAnsi="Verdana"/>
                <w:sz w:val="16"/>
                <w:szCs w:val="16"/>
              </w:rPr>
            </w:r>
            <w:r w:rsidR="00071621">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2" w:name="_Toc34132954"/>
      <w:bookmarkStart w:id="973" w:name="_Toc38387838"/>
      <w:bookmarkStart w:id="974" w:name="_Toc45180768"/>
      <w:bookmarkStart w:id="975" w:name="_Toc48125855"/>
      <w:bookmarkStart w:id="976" w:name="_Toc155181975"/>
      <w:bookmarkEnd w:id="971"/>
      <w:r w:rsidRPr="00410F6F">
        <w:lastRenderedPageBreak/>
        <w:t>ANEXO II.2.-</w:t>
      </w:r>
      <w:r w:rsidRPr="00410F6F">
        <w:tab/>
        <w:t>COMPROMISO DE ADSCRIPCIÓN DE MEDIOS</w:t>
      </w:r>
      <w:bookmarkEnd w:id="972"/>
      <w:bookmarkEnd w:id="973"/>
      <w:bookmarkEnd w:id="974"/>
      <w:bookmarkEnd w:id="975"/>
      <w:bookmarkEnd w:id="976"/>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77" w:name="_Toc505598241"/>
      <w:bookmarkStart w:id="978" w:name="_Toc505598318"/>
      <w:bookmarkStart w:id="979" w:name="_Toc505598411"/>
      <w:bookmarkStart w:id="980" w:name="_Toc507512590"/>
      <w:bookmarkStart w:id="981" w:name="_Toc507512891"/>
      <w:r w:rsidRPr="00410F6F">
        <w:rPr>
          <w:rFonts w:ascii="Verdana" w:hAnsi="Verdana" w:cs="Tahoma"/>
          <w:sz w:val="19"/>
          <w:szCs w:val="19"/>
        </w:rPr>
        <w:t>En............................., a...... de....................de 20....</w:t>
      </w:r>
      <w:bookmarkEnd w:id="977"/>
      <w:bookmarkEnd w:id="978"/>
      <w:bookmarkEnd w:id="979"/>
      <w:bookmarkEnd w:id="980"/>
      <w:bookmarkEnd w:id="981"/>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2" w:name="AnexoII3"/>
      <w:bookmarkStart w:id="983" w:name="_Toc33530868"/>
      <w:bookmarkStart w:id="984" w:name="_Toc38387839"/>
      <w:bookmarkStart w:id="985" w:name="_Toc45180769"/>
      <w:bookmarkStart w:id="986" w:name="_Toc48125856"/>
      <w:bookmarkStart w:id="987" w:name="_Toc155181976"/>
      <w:r w:rsidRPr="00410F6F">
        <w:lastRenderedPageBreak/>
        <w:t>ANEXO</w:t>
      </w:r>
      <w:r w:rsidRPr="00410F6F">
        <w:rPr>
          <w:lang w:val="es-ES_tradnl"/>
        </w:rPr>
        <w:t xml:space="preserve"> II.3.-</w:t>
      </w:r>
      <w:r w:rsidRPr="00410F6F">
        <w:rPr>
          <w:lang w:val="es-ES_tradnl"/>
        </w:rPr>
        <w:tab/>
      </w:r>
      <w:bookmarkEnd w:id="982"/>
      <w:r w:rsidRPr="00410F6F">
        <w:rPr>
          <w:rFonts w:eastAsia="Arial Unicode MS"/>
        </w:rPr>
        <w:t>DESIGNACIÓN COMO CONFIDENCIAL DE INFORMACIONES CONTENIDAS EN LA OFERTA</w:t>
      </w:r>
      <w:bookmarkEnd w:id="983"/>
      <w:bookmarkEnd w:id="984"/>
      <w:bookmarkEnd w:id="985"/>
      <w:bookmarkEnd w:id="986"/>
      <w:bookmarkEnd w:id="987"/>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88" w:name="_Toc505598242"/>
      <w:bookmarkStart w:id="989" w:name="_Toc505598319"/>
      <w:bookmarkStart w:id="990" w:name="_Toc505598412"/>
      <w:bookmarkStart w:id="991" w:name="_Toc507512591"/>
      <w:bookmarkStart w:id="992" w:name="_Toc507512892"/>
      <w:r w:rsidRPr="00410F6F">
        <w:rPr>
          <w:rFonts w:ascii="Verdana" w:hAnsi="Verdana"/>
          <w:b/>
          <w:sz w:val="19"/>
          <w:szCs w:val="19"/>
        </w:rPr>
        <w:t>DECLARA:</w:t>
      </w:r>
      <w:bookmarkEnd w:id="988"/>
      <w:bookmarkEnd w:id="989"/>
      <w:bookmarkEnd w:id="990"/>
      <w:bookmarkEnd w:id="991"/>
      <w:bookmarkEnd w:id="992"/>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3" w:name="_Toc505598243"/>
      <w:bookmarkStart w:id="994" w:name="_Toc505598320"/>
      <w:bookmarkStart w:id="995" w:name="_Toc505598413"/>
      <w:bookmarkStart w:id="996" w:name="_Toc507512592"/>
      <w:bookmarkStart w:id="997" w:name="_Toc507512893"/>
      <w:r w:rsidRPr="00410F6F">
        <w:rPr>
          <w:rFonts w:ascii="Verdana" w:hAnsi="Verdana" w:cs="Tahoma"/>
          <w:sz w:val="19"/>
          <w:szCs w:val="19"/>
        </w:rPr>
        <w:t>En............................., a...... de....................de 20....</w:t>
      </w:r>
      <w:bookmarkEnd w:id="993"/>
      <w:bookmarkEnd w:id="994"/>
      <w:bookmarkEnd w:id="995"/>
      <w:bookmarkEnd w:id="996"/>
      <w:bookmarkEnd w:id="997"/>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98" w:name="AnexoII4"/>
      <w:bookmarkStart w:id="999" w:name="_Toc33530869"/>
      <w:bookmarkStart w:id="1000" w:name="_Toc38387840"/>
      <w:bookmarkStart w:id="1001" w:name="_Toc45180770"/>
      <w:bookmarkStart w:id="1002" w:name="_Toc48125857"/>
      <w:bookmarkStart w:id="1003" w:name="_Toc155181977"/>
      <w:r w:rsidRPr="00410F6F">
        <w:rPr>
          <w:lang w:val="es-ES_tradnl"/>
        </w:rPr>
        <w:lastRenderedPageBreak/>
        <w:t>ANEXO II.4</w:t>
      </w:r>
      <w:bookmarkEnd w:id="998"/>
      <w:r w:rsidRPr="00410F6F">
        <w:rPr>
          <w:lang w:val="es-ES_tradnl"/>
        </w:rPr>
        <w:t>.-</w:t>
      </w:r>
      <w:r w:rsidRPr="00410F6F">
        <w:rPr>
          <w:lang w:val="es-ES_tradnl"/>
        </w:rPr>
        <w:tab/>
      </w:r>
      <w:r w:rsidRPr="00410F6F">
        <w:rPr>
          <w:rFonts w:eastAsia="Arial Unicode MS"/>
        </w:rPr>
        <w:t>COMPROMISO DE CONSTITUIRSE FORMALMENTE EN UTE</w:t>
      </w:r>
      <w:bookmarkEnd w:id="999"/>
      <w:bookmarkEnd w:id="1000"/>
      <w:bookmarkEnd w:id="1001"/>
      <w:bookmarkEnd w:id="1002"/>
      <w:bookmarkEnd w:id="1003"/>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4" w:name="_Toc505598244"/>
      <w:bookmarkStart w:id="1005" w:name="_Toc505598321"/>
      <w:bookmarkStart w:id="1006" w:name="_Toc505598414"/>
      <w:bookmarkStart w:id="1007" w:name="_Toc507512593"/>
      <w:bookmarkStart w:id="1008" w:name="_Toc507512894"/>
      <w:r w:rsidRPr="00410F6F">
        <w:rPr>
          <w:rFonts w:ascii="Verdana" w:hAnsi="Verdana" w:cs="Tahoma"/>
          <w:b/>
          <w:sz w:val="19"/>
          <w:szCs w:val="19"/>
          <w:lang w:val="es-ES_tradnl"/>
        </w:rPr>
        <w:t>DECLARAN:</w:t>
      </w:r>
      <w:bookmarkEnd w:id="1004"/>
      <w:bookmarkEnd w:id="1005"/>
      <w:bookmarkEnd w:id="1006"/>
      <w:bookmarkEnd w:id="1007"/>
      <w:bookmarkEnd w:id="1008"/>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09" w:name="_Toc505598245"/>
      <w:bookmarkStart w:id="1010" w:name="_Toc505598322"/>
      <w:bookmarkStart w:id="1011" w:name="_Toc505598415"/>
      <w:bookmarkStart w:id="1012" w:name="_Toc507512594"/>
      <w:bookmarkStart w:id="1013" w:name="_Toc507512895"/>
      <w:r w:rsidRPr="00410F6F">
        <w:rPr>
          <w:rFonts w:ascii="Verdana" w:hAnsi="Verdana" w:cs="Tahoma"/>
          <w:sz w:val="19"/>
          <w:szCs w:val="19"/>
        </w:rPr>
        <w:t>En............................., a...... de....................de 20....</w:t>
      </w:r>
      <w:bookmarkEnd w:id="1009"/>
      <w:bookmarkEnd w:id="1010"/>
      <w:bookmarkEnd w:id="1011"/>
      <w:bookmarkEnd w:id="1012"/>
      <w:bookmarkEnd w:id="1013"/>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4" w:name="AnexoII6"/>
      <w:bookmarkStart w:id="1015" w:name="_Toc33530871"/>
      <w:bookmarkStart w:id="1016" w:name="_Toc38387842"/>
      <w:bookmarkStart w:id="1017" w:name="_Toc45180771"/>
      <w:bookmarkStart w:id="1018" w:name="_Toc48125858"/>
      <w:bookmarkStart w:id="1019"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4"/>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5"/>
      <w:bookmarkEnd w:id="1016"/>
      <w:bookmarkEnd w:id="1017"/>
      <w:bookmarkEnd w:id="1018"/>
      <w:bookmarkEnd w:id="1019"/>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20" w:name="_Toc505598248"/>
      <w:bookmarkStart w:id="1021" w:name="_Toc505598325"/>
      <w:bookmarkStart w:id="1022" w:name="_Toc505598418"/>
      <w:bookmarkStart w:id="1023" w:name="_Toc507512597"/>
      <w:bookmarkStart w:id="1024"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20"/>
      <w:bookmarkEnd w:id="1021"/>
      <w:bookmarkEnd w:id="1022"/>
      <w:bookmarkEnd w:id="1023"/>
      <w:bookmarkEnd w:id="1024"/>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5" w:name="_Toc505598249"/>
      <w:bookmarkStart w:id="1026" w:name="_Toc505598326"/>
      <w:bookmarkStart w:id="1027" w:name="_Toc505598419"/>
      <w:bookmarkStart w:id="1028" w:name="_Toc507512598"/>
      <w:bookmarkStart w:id="1029" w:name="_Toc507512899"/>
      <w:r w:rsidRPr="00410F6F">
        <w:rPr>
          <w:rFonts w:ascii="Verdana" w:hAnsi="Verdana" w:cs="Tahoma"/>
          <w:sz w:val="19"/>
          <w:szCs w:val="19"/>
        </w:rPr>
        <w:t>En............................., a..... de....................de 20....</w:t>
      </w:r>
      <w:bookmarkEnd w:id="1025"/>
      <w:bookmarkEnd w:id="1026"/>
      <w:bookmarkEnd w:id="1027"/>
      <w:bookmarkEnd w:id="1028"/>
      <w:bookmarkEnd w:id="1029"/>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30" w:name="AnexoII7"/>
    </w:p>
    <w:p w14:paraId="1709DF67" w14:textId="77777777" w:rsidR="00F310ED" w:rsidRPr="00410F6F" w:rsidRDefault="00F310ED" w:rsidP="005760E1">
      <w:pPr>
        <w:pStyle w:val="Ttulo3"/>
        <w:ind w:left="1701" w:hanging="1701"/>
        <w:rPr>
          <w:rFonts w:eastAsia="Arial Unicode MS"/>
        </w:rPr>
      </w:pPr>
      <w:bookmarkStart w:id="1031" w:name="_Toc33530872"/>
      <w:bookmarkStart w:id="1032" w:name="_Toc38387843"/>
      <w:bookmarkStart w:id="1033" w:name="_Toc45180772"/>
      <w:bookmarkStart w:id="1034" w:name="_Toc48125859"/>
      <w:bookmarkStart w:id="1035" w:name="_Toc155181979"/>
      <w:bookmarkEnd w:id="1030"/>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1"/>
      <w:bookmarkEnd w:id="1032"/>
      <w:bookmarkEnd w:id="1033"/>
      <w:bookmarkEnd w:id="1034"/>
      <w:bookmarkEnd w:id="1035"/>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36" w:name="_Toc505598250"/>
      <w:bookmarkStart w:id="1037" w:name="_Toc505598327"/>
      <w:bookmarkStart w:id="1038" w:name="_Toc505598420"/>
      <w:bookmarkStart w:id="1039" w:name="_Toc507512599"/>
      <w:bookmarkStart w:id="1040" w:name="_Toc507512900"/>
      <w:r w:rsidRPr="00410F6F">
        <w:rPr>
          <w:rFonts w:ascii="Verdana" w:hAnsi="Verdana"/>
          <w:b/>
          <w:sz w:val="19"/>
          <w:szCs w:val="19"/>
        </w:rPr>
        <w:t>DECLARA:</w:t>
      </w:r>
      <w:bookmarkEnd w:id="1036"/>
      <w:bookmarkEnd w:id="1037"/>
      <w:bookmarkEnd w:id="1038"/>
      <w:bookmarkEnd w:id="1039"/>
      <w:bookmarkEnd w:id="1040"/>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1" w:name="_Toc505598251"/>
      <w:bookmarkStart w:id="1042" w:name="_Toc505598328"/>
      <w:bookmarkStart w:id="1043" w:name="_Toc505598421"/>
      <w:bookmarkStart w:id="1044" w:name="_Toc507512600"/>
      <w:bookmarkStart w:id="1045" w:name="_Toc507512901"/>
      <w:r w:rsidRPr="00410F6F">
        <w:rPr>
          <w:rFonts w:ascii="Verdana" w:hAnsi="Verdana" w:cs="Tahoma"/>
          <w:sz w:val="19"/>
          <w:szCs w:val="19"/>
        </w:rPr>
        <w:t>En............................., a..... de....................de 20....</w:t>
      </w:r>
      <w:bookmarkEnd w:id="1041"/>
      <w:bookmarkEnd w:id="1042"/>
      <w:bookmarkEnd w:id="1043"/>
      <w:bookmarkEnd w:id="1044"/>
      <w:bookmarkEnd w:id="1045"/>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46" w:name="_Toc155181980"/>
      <w:bookmarkStart w:id="1047" w:name="_Toc33530873"/>
      <w:bookmarkStart w:id="1048" w:name="_Toc38387844"/>
      <w:bookmarkStart w:id="1049" w:name="_Toc45180773"/>
      <w:bookmarkStart w:id="1050" w:name="_Toc48125860"/>
      <w:bookmarkStart w:id="1051" w:name="AnexoIII1"/>
      <w:bookmarkStart w:id="1052" w:name="_Toc34132961"/>
      <w:r w:rsidRPr="00410F6F">
        <w:lastRenderedPageBreak/>
        <w:t>ANEXO II.7.- DECLARACIÓN SOBRE SUBCONTRATACIÓN DE SERVIDORES</w:t>
      </w:r>
      <w:bookmarkEnd w:id="1046"/>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3" w:name="_Toc119673740"/>
      <w:bookmarkStart w:id="1054" w:name="_Toc126569817"/>
      <w:bookmarkStart w:id="1055"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3"/>
      <w:bookmarkEnd w:id="1054"/>
      <w:bookmarkEnd w:id="1055"/>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72896A04"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8C00F5">
        <w:rPr>
          <w:rFonts w:ascii="Verdana" w:hAnsi="Verdana" w:cs="Arial"/>
          <w:b/>
          <w:color w:val="0000FF"/>
          <w:sz w:val="19"/>
          <w:szCs w:val="19"/>
        </w:rPr>
        <w:t xml:space="preserve"> </w:t>
      </w:r>
      <w:r w:rsidR="005476AE">
        <w:rPr>
          <w:rFonts w:ascii="Verdana" w:hAnsi="Verdana" w:cs="Arial"/>
          <w:b/>
          <w:color w:val="0000FF"/>
          <w:sz w:val="19"/>
          <w:szCs w:val="19"/>
        </w:rPr>
        <w:t>S0017/2025 “Suministro, mantenimiento y recarga de extintores para vehículos”</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clausulas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071621">
        <w:rPr>
          <w:rFonts w:ascii="Verdana" w:eastAsia="Arial Unicode MS" w:hAnsi="Verdana"/>
          <w:sz w:val="16"/>
          <w:szCs w:val="16"/>
        </w:rPr>
      </w:r>
      <w:r w:rsidR="00071621">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56"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47"/>
      <w:bookmarkEnd w:id="1048"/>
      <w:bookmarkEnd w:id="1049"/>
      <w:bookmarkEnd w:id="1050"/>
      <w:bookmarkEnd w:id="1056"/>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57" w:name="_Toc505598252"/>
      <w:bookmarkStart w:id="1058" w:name="_Toc505598329"/>
      <w:bookmarkStart w:id="1059" w:name="_Toc505598422"/>
      <w:bookmarkStart w:id="1060" w:name="_Toc507512601"/>
      <w:bookmarkStart w:id="1061"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57"/>
      <w:bookmarkEnd w:id="1058"/>
      <w:bookmarkEnd w:id="1059"/>
      <w:bookmarkEnd w:id="1060"/>
      <w:bookmarkEnd w:id="1061"/>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071621">
        <w:rPr>
          <w:rFonts w:ascii="Verdana" w:eastAsia="Arial Unicode MS" w:hAnsi="Verdana"/>
          <w:sz w:val="19"/>
          <w:szCs w:val="19"/>
        </w:rPr>
      </w:r>
      <w:r w:rsidR="00071621">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071621">
        <w:rPr>
          <w:rFonts w:ascii="Verdana" w:eastAsia="Arial Unicode MS" w:hAnsi="Verdana"/>
          <w:sz w:val="19"/>
          <w:szCs w:val="19"/>
        </w:rPr>
      </w:r>
      <w:r w:rsidR="00071621">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071621">
        <w:rPr>
          <w:rFonts w:ascii="Verdana" w:eastAsia="Arial Unicode MS" w:hAnsi="Verdana"/>
          <w:sz w:val="19"/>
          <w:szCs w:val="19"/>
        </w:rPr>
      </w:r>
      <w:r w:rsidR="00071621">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071621">
        <w:rPr>
          <w:rFonts w:ascii="Verdana" w:eastAsia="Arial Unicode MS" w:hAnsi="Verdana"/>
          <w:sz w:val="19"/>
          <w:szCs w:val="19"/>
        </w:rPr>
      </w:r>
      <w:r w:rsidR="00071621">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2" w:name="_Toc505598253"/>
      <w:bookmarkStart w:id="1063" w:name="_Toc505598330"/>
      <w:bookmarkStart w:id="1064" w:name="_Toc505598423"/>
      <w:bookmarkStart w:id="1065" w:name="_Toc507512602"/>
      <w:bookmarkStart w:id="1066" w:name="_Toc507512903"/>
      <w:r w:rsidRPr="00410F6F">
        <w:rPr>
          <w:rFonts w:ascii="Verdana" w:hAnsi="Verdana" w:cs="Tahoma"/>
          <w:sz w:val="19"/>
          <w:szCs w:val="19"/>
        </w:rPr>
        <w:t>En............................., a...... de....................de 20....</w:t>
      </w:r>
      <w:bookmarkEnd w:id="1062"/>
      <w:bookmarkEnd w:id="1063"/>
      <w:bookmarkEnd w:id="1064"/>
      <w:bookmarkEnd w:id="1065"/>
      <w:bookmarkEnd w:id="1066"/>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10F6F" w:rsidRDefault="00F310ED" w:rsidP="000A13E4">
      <w:pPr>
        <w:pStyle w:val="Ttulo3"/>
        <w:ind w:left="1701" w:hanging="1701"/>
        <w:rPr>
          <w:rFonts w:eastAsia="Arial Unicode MS"/>
        </w:rPr>
      </w:pPr>
      <w:bookmarkStart w:id="1067" w:name="_Toc33530874"/>
      <w:bookmarkStart w:id="1068" w:name="_Toc38387845"/>
      <w:bookmarkStart w:id="1069" w:name="_Toc45180774"/>
      <w:bookmarkStart w:id="1070" w:name="_Toc48125861"/>
      <w:bookmarkStart w:id="1071" w:name="_Toc155181983"/>
      <w:bookmarkEnd w:id="1051"/>
      <w:bookmarkEnd w:id="1052"/>
      <w:r w:rsidRPr="00410F6F">
        <w:rPr>
          <w:lang w:val="es-ES_tradnl"/>
        </w:rPr>
        <w:lastRenderedPageBreak/>
        <w:t>ANEXO III.1</w:t>
      </w:r>
      <w:r w:rsidRPr="00410F6F">
        <w:rPr>
          <w:rFonts w:eastAsia="Arial Unicode MS"/>
        </w:rPr>
        <w:t>-</w:t>
      </w:r>
      <w:r w:rsidRPr="00410F6F">
        <w:rPr>
          <w:rFonts w:eastAsia="Arial Unicode MS"/>
        </w:rPr>
        <w:tab/>
        <w:t>OFERTA ECONÓMICA</w:t>
      </w:r>
      <w:bookmarkEnd w:id="1067"/>
      <w:bookmarkEnd w:id="1068"/>
      <w:bookmarkEnd w:id="1069"/>
      <w:bookmarkEnd w:id="1070"/>
      <w:bookmarkEnd w:id="1071"/>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5D5B165F" w14:textId="029C7AEA"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6C5AF6">
        <w:rPr>
          <w:rFonts w:ascii="Verdana" w:hAnsi="Verdana" w:cs="Arial"/>
          <w:b/>
          <w:color w:val="0000FF"/>
          <w:sz w:val="19"/>
          <w:szCs w:val="19"/>
        </w:rPr>
        <w:t>nº S00</w:t>
      </w:r>
      <w:r w:rsidR="004064D3">
        <w:rPr>
          <w:rFonts w:ascii="Verdana" w:hAnsi="Verdana" w:cs="Arial"/>
          <w:b/>
          <w:color w:val="0000FF"/>
          <w:sz w:val="19"/>
          <w:szCs w:val="19"/>
        </w:rPr>
        <w:t>17</w:t>
      </w:r>
      <w:r w:rsidR="006C5AF6">
        <w:rPr>
          <w:rFonts w:ascii="Verdana" w:hAnsi="Verdana" w:cs="Arial"/>
          <w:b/>
          <w:color w:val="0000FF"/>
          <w:sz w:val="19"/>
          <w:szCs w:val="19"/>
        </w:rPr>
        <w:t>/2025 “</w:t>
      </w:r>
      <w:r w:rsidR="00A331FB">
        <w:rPr>
          <w:rFonts w:ascii="Verdana" w:hAnsi="Verdana" w:cs="Arial"/>
          <w:b/>
          <w:color w:val="0000FF"/>
          <w:sz w:val="19"/>
          <w:szCs w:val="19"/>
        </w:rPr>
        <w:t>Suministro</w:t>
      </w:r>
      <w:r w:rsidR="004064D3">
        <w:rPr>
          <w:rFonts w:ascii="Verdana" w:hAnsi="Verdana" w:cs="Arial"/>
          <w:b/>
          <w:color w:val="0000FF"/>
          <w:sz w:val="19"/>
          <w:szCs w:val="19"/>
        </w:rPr>
        <w:t>, mantenimiento y recarga de extintores para vehículos</w:t>
      </w:r>
      <w:r w:rsidR="006C5AF6">
        <w:rPr>
          <w:rFonts w:ascii="Verdana" w:hAnsi="Verdana" w:cs="Arial"/>
          <w:b/>
          <w:color w:val="0000FF"/>
          <w:sz w:val="19"/>
          <w:szCs w:val="19"/>
        </w:rPr>
        <w:t>”</w:t>
      </w:r>
      <w:r w:rsidR="00BB15D3" w:rsidRPr="00BB15D3">
        <w:rPr>
          <w:rFonts w:ascii="Verdana" w:hAnsi="Verdana" w:cs="Tahoma"/>
          <w:b/>
          <w:color w:val="0000FF"/>
          <w:sz w:val="19"/>
          <w:szCs w:val="19"/>
        </w:rPr>
        <w:t>.</w:t>
      </w:r>
    </w:p>
    <w:p w14:paraId="0A762836" w14:textId="77777777" w:rsidR="004818BC" w:rsidRPr="00410F6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2" w:name="_Toc505598254"/>
      <w:bookmarkStart w:id="1073" w:name="_Toc505598331"/>
      <w:bookmarkStart w:id="1074" w:name="_Toc505598424"/>
      <w:bookmarkStart w:id="1075" w:name="_Toc507512603"/>
      <w:bookmarkStart w:id="1076" w:name="_Toc507512904"/>
      <w:r w:rsidRPr="00410F6F">
        <w:rPr>
          <w:rFonts w:ascii="Verdana" w:hAnsi="Verdana"/>
          <w:b/>
          <w:sz w:val="19"/>
          <w:szCs w:val="19"/>
        </w:rPr>
        <w:t>DECLARA:</w:t>
      </w:r>
      <w:bookmarkEnd w:id="1072"/>
      <w:bookmarkEnd w:id="1073"/>
      <w:bookmarkEnd w:id="1074"/>
      <w:bookmarkEnd w:id="1075"/>
      <w:bookmarkEnd w:id="1076"/>
    </w:p>
    <w:p w14:paraId="27E9DF11" w14:textId="77777777" w:rsidR="00F310ED" w:rsidRPr="00410F6F" w:rsidRDefault="00F310ED" w:rsidP="00F310ED">
      <w:pPr>
        <w:ind w:right="-285"/>
        <w:jc w:val="center"/>
        <w:rPr>
          <w:rFonts w:ascii="Verdana" w:eastAsia="Arial Unicode MS" w:hAnsi="Verdana"/>
          <w:b/>
          <w:sz w:val="19"/>
          <w:szCs w:val="19"/>
        </w:rPr>
      </w:pPr>
    </w:p>
    <w:p w14:paraId="521F4DF7" w14:textId="77777777" w:rsidR="004818BC" w:rsidRPr="00410F6F" w:rsidRDefault="004818BC"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10F6F" w:rsidRDefault="004818BC" w:rsidP="004818BC">
      <w:pPr>
        <w:spacing w:before="120" w:after="120"/>
        <w:ind w:left="1418" w:right="-143"/>
        <w:jc w:val="both"/>
        <w:rPr>
          <w:rFonts w:ascii="Tahoma" w:hAnsi="Tahoma" w:cs="Tahoma"/>
          <w:sz w:val="19"/>
          <w:szCs w:val="19"/>
        </w:rPr>
      </w:pPr>
    </w:p>
    <w:p w14:paraId="526EF3E2" w14:textId="75BD90DF" w:rsidR="00B6556D" w:rsidRDefault="004F3F16" w:rsidP="00B6556D">
      <w:pPr>
        <w:numPr>
          <w:ilvl w:val="0"/>
          <w:numId w:val="74"/>
        </w:numPr>
        <w:spacing w:before="120" w:after="120"/>
        <w:ind w:left="1134" w:right="-143" w:hanging="566"/>
        <w:jc w:val="both"/>
        <w:rPr>
          <w:rFonts w:ascii="Verdana" w:hAnsi="Verdana" w:cs="Tahoma"/>
          <w:sz w:val="19"/>
          <w:szCs w:val="19"/>
        </w:rPr>
      </w:pPr>
      <w:r w:rsidRPr="004F3F16">
        <w:rPr>
          <w:rFonts w:ascii="Verdana" w:hAnsi="Verdana" w:cs="Tahoma"/>
          <w:b/>
          <w:sz w:val="19"/>
          <w:szCs w:val="19"/>
        </w:rPr>
        <w:t xml:space="preserve">      II.-</w:t>
      </w:r>
      <w:r>
        <w:rPr>
          <w:rFonts w:ascii="Verdana" w:hAnsi="Verdana" w:cs="Tahoma"/>
          <w:sz w:val="19"/>
          <w:szCs w:val="19"/>
        </w:rPr>
        <w:t xml:space="preserve"> </w:t>
      </w:r>
      <w:r w:rsidR="00F310ED" w:rsidRPr="00410F6F">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sz w:val="19"/>
          <w:szCs w:val="19"/>
        </w:rPr>
        <w:t xml:space="preserve">por </w:t>
      </w:r>
      <w:r w:rsidR="00B6556D">
        <w:rPr>
          <w:rFonts w:ascii="Verdana" w:hAnsi="Verdana" w:cs="Tahoma"/>
          <w:sz w:val="19"/>
          <w:szCs w:val="19"/>
        </w:rPr>
        <w:t xml:space="preserve">los </w:t>
      </w:r>
      <w:r w:rsidR="00B6556D" w:rsidRPr="00B15CB5">
        <w:rPr>
          <w:rFonts w:ascii="Verdana" w:hAnsi="Verdana" w:cs="Tahoma"/>
          <w:sz w:val="19"/>
          <w:szCs w:val="19"/>
          <w:u w:val="single"/>
        </w:rPr>
        <w:t>importes unitarios que se indican en el Anexo a la oferta económica</w:t>
      </w:r>
      <w:r w:rsidR="00B6556D">
        <w:rPr>
          <w:rFonts w:ascii="Verdana" w:hAnsi="Verdana" w:cs="Tahoma"/>
          <w:sz w:val="19"/>
          <w:szCs w:val="19"/>
        </w:rPr>
        <w:t>.</w:t>
      </w:r>
    </w:p>
    <w:p w14:paraId="0F73F218" w14:textId="472E9645" w:rsidR="004F3F16" w:rsidRDefault="004F3F16" w:rsidP="00625CE3">
      <w:pPr>
        <w:pStyle w:val="Prrafodelista"/>
        <w:spacing w:before="120" w:after="120"/>
        <w:ind w:left="360" w:right="-143"/>
        <w:jc w:val="both"/>
        <w:rPr>
          <w:rFonts w:ascii="Verdana" w:hAnsi="Verdana" w:cs="Tahoma"/>
          <w:sz w:val="19"/>
          <w:szCs w:val="19"/>
        </w:rPr>
      </w:pPr>
    </w:p>
    <w:p w14:paraId="61479FEB" w14:textId="5F78F626" w:rsidR="004F3F16" w:rsidRDefault="004F3F16" w:rsidP="00625CE3">
      <w:pPr>
        <w:pStyle w:val="Prrafodelista"/>
        <w:spacing w:before="120" w:after="120"/>
        <w:ind w:left="360" w:right="-143"/>
        <w:jc w:val="both"/>
        <w:rPr>
          <w:rFonts w:ascii="Verdana" w:hAnsi="Verdana" w:cs="Tahoma"/>
          <w:sz w:val="19"/>
          <w:szCs w:val="19"/>
        </w:rPr>
      </w:pPr>
    </w:p>
    <w:p w14:paraId="58915845" w14:textId="77777777" w:rsidR="00F310ED" w:rsidRPr="00410F6F" w:rsidRDefault="00F310ED" w:rsidP="00F310ED">
      <w:pPr>
        <w:ind w:right="-427"/>
        <w:rPr>
          <w:rFonts w:ascii="Verdana" w:hAnsi="Verdana" w:cs="Tahoma"/>
          <w:sz w:val="19"/>
          <w:szCs w:val="19"/>
        </w:rPr>
      </w:pPr>
      <w:bookmarkStart w:id="1077" w:name="_Toc505598255"/>
      <w:bookmarkStart w:id="1078" w:name="_Toc505598332"/>
      <w:bookmarkStart w:id="1079" w:name="_Toc505598425"/>
      <w:bookmarkStart w:id="1080" w:name="_Toc507512604"/>
      <w:bookmarkStart w:id="1081" w:name="_Toc507512905"/>
      <w:r w:rsidRPr="00410F6F">
        <w:rPr>
          <w:rFonts w:ascii="Verdana" w:hAnsi="Verdana" w:cs="Tahoma"/>
          <w:sz w:val="19"/>
          <w:szCs w:val="19"/>
        </w:rPr>
        <w:t>En............................., a...... de....................de 20....</w:t>
      </w:r>
      <w:bookmarkEnd w:id="1077"/>
      <w:bookmarkEnd w:id="1078"/>
      <w:bookmarkEnd w:id="1079"/>
      <w:bookmarkEnd w:id="1080"/>
      <w:bookmarkEnd w:id="1081"/>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095B30C3" w14:textId="5ACF13AA" w:rsidR="00463FA0" w:rsidRDefault="00463FA0" w:rsidP="00F310ED">
      <w:pPr>
        <w:shd w:val="clear" w:color="auto" w:fill="FFFFFF"/>
        <w:tabs>
          <w:tab w:val="left" w:pos="142"/>
        </w:tabs>
        <w:ind w:right="-427"/>
        <w:jc w:val="both"/>
      </w:pPr>
    </w:p>
    <w:p w14:paraId="5532422A" w14:textId="3110B861" w:rsidR="004F3F16" w:rsidRDefault="004F3F16" w:rsidP="00F310ED">
      <w:pPr>
        <w:shd w:val="clear" w:color="auto" w:fill="FFFFFF"/>
        <w:tabs>
          <w:tab w:val="left" w:pos="142"/>
        </w:tabs>
        <w:ind w:right="-427"/>
        <w:jc w:val="both"/>
      </w:pPr>
    </w:p>
    <w:p w14:paraId="697E2A24" w14:textId="64FFD602" w:rsidR="004F3F16" w:rsidRDefault="004F3F16" w:rsidP="00F310ED">
      <w:pPr>
        <w:shd w:val="clear" w:color="auto" w:fill="FFFFFF"/>
        <w:tabs>
          <w:tab w:val="left" w:pos="142"/>
        </w:tabs>
        <w:ind w:right="-427"/>
        <w:jc w:val="both"/>
      </w:pPr>
    </w:p>
    <w:p w14:paraId="45C20A7B" w14:textId="7B86754D" w:rsidR="004F3F16" w:rsidRDefault="004F3F16" w:rsidP="00F310ED">
      <w:pPr>
        <w:shd w:val="clear" w:color="auto" w:fill="FFFFFF"/>
        <w:tabs>
          <w:tab w:val="left" w:pos="142"/>
        </w:tabs>
        <w:ind w:right="-427"/>
        <w:jc w:val="both"/>
      </w:pPr>
    </w:p>
    <w:p w14:paraId="704EF6DE" w14:textId="4FA7BC91" w:rsidR="004F3F16" w:rsidRDefault="004F3F16" w:rsidP="00F310ED">
      <w:pPr>
        <w:shd w:val="clear" w:color="auto" w:fill="FFFFFF"/>
        <w:tabs>
          <w:tab w:val="left" w:pos="142"/>
        </w:tabs>
        <w:ind w:right="-427"/>
        <w:jc w:val="both"/>
      </w:pPr>
    </w:p>
    <w:p w14:paraId="70F9DFD6" w14:textId="77777777" w:rsidR="005476AE" w:rsidRDefault="005476AE" w:rsidP="00F310ED">
      <w:pPr>
        <w:shd w:val="clear" w:color="auto" w:fill="FFFFFF"/>
        <w:tabs>
          <w:tab w:val="left" w:pos="142"/>
        </w:tabs>
        <w:ind w:right="-427"/>
        <w:jc w:val="both"/>
      </w:pPr>
    </w:p>
    <w:p w14:paraId="5F6407B7" w14:textId="54371A04" w:rsidR="004F3F16" w:rsidRDefault="004F3F16" w:rsidP="00F310ED">
      <w:pPr>
        <w:shd w:val="clear" w:color="auto" w:fill="FFFFFF"/>
        <w:tabs>
          <w:tab w:val="left" w:pos="142"/>
        </w:tabs>
        <w:ind w:right="-427"/>
        <w:jc w:val="both"/>
      </w:pPr>
    </w:p>
    <w:p w14:paraId="60EDFB65" w14:textId="51856133" w:rsidR="004F3F16" w:rsidRDefault="004F3F16" w:rsidP="00F310ED">
      <w:pPr>
        <w:shd w:val="clear" w:color="auto" w:fill="FFFFFF"/>
        <w:tabs>
          <w:tab w:val="left" w:pos="142"/>
        </w:tabs>
        <w:ind w:right="-427"/>
        <w:jc w:val="both"/>
      </w:pPr>
    </w:p>
    <w:p w14:paraId="70976B66" w14:textId="77777777" w:rsidR="00545A15" w:rsidRDefault="004F3F16" w:rsidP="004F3F16">
      <w:pPr>
        <w:jc w:val="center"/>
        <w:rPr>
          <w:rFonts w:ascii="Verdana" w:hAnsi="Verdana" w:cs="Arial"/>
          <w:b/>
          <w:color w:val="0000FF"/>
          <w:sz w:val="18"/>
          <w:szCs w:val="18"/>
          <w:lang w:val="es-ES_tradnl"/>
        </w:rPr>
      </w:pPr>
      <w:r w:rsidRPr="004F3F16">
        <w:rPr>
          <w:rFonts w:ascii="Verdana" w:hAnsi="Verdana" w:cs="Arial"/>
          <w:b/>
          <w:color w:val="0000FF"/>
          <w:sz w:val="18"/>
          <w:szCs w:val="18"/>
          <w:lang w:val="es-ES_tradnl"/>
        </w:rPr>
        <w:lastRenderedPageBreak/>
        <w:t xml:space="preserve">ANEXO AL MODELO DE PROPOSICIÓN ECONÓMICA </w:t>
      </w:r>
    </w:p>
    <w:tbl>
      <w:tblPr>
        <w:tblW w:w="11008" w:type="dxa"/>
        <w:tblLayout w:type="fixed"/>
        <w:tblCellMar>
          <w:left w:w="70" w:type="dxa"/>
          <w:right w:w="70" w:type="dxa"/>
        </w:tblCellMar>
        <w:tblLook w:val="04A0" w:firstRow="1" w:lastRow="0" w:firstColumn="1" w:lastColumn="0" w:noHBand="0" w:noVBand="1"/>
      </w:tblPr>
      <w:tblGrid>
        <w:gridCol w:w="1843"/>
        <w:gridCol w:w="4394"/>
        <w:gridCol w:w="901"/>
        <w:gridCol w:w="52"/>
        <w:gridCol w:w="772"/>
        <w:gridCol w:w="129"/>
        <w:gridCol w:w="724"/>
        <w:gridCol w:w="100"/>
        <w:gridCol w:w="853"/>
        <w:gridCol w:w="287"/>
        <w:gridCol w:w="435"/>
        <w:gridCol w:w="518"/>
      </w:tblGrid>
      <w:tr w:rsidR="00676AD8" w:rsidRPr="00676AD8" w14:paraId="10B00138" w14:textId="77777777" w:rsidTr="005476AE">
        <w:trPr>
          <w:gridAfter w:val="1"/>
          <w:wAfter w:w="518" w:type="dxa"/>
          <w:trHeight w:val="975"/>
        </w:trPr>
        <w:tc>
          <w:tcPr>
            <w:tcW w:w="10490" w:type="dxa"/>
            <w:gridSpan w:val="11"/>
            <w:tcBorders>
              <w:top w:val="nil"/>
              <w:left w:val="nil"/>
              <w:bottom w:val="single" w:sz="4" w:space="0" w:color="auto"/>
              <w:right w:val="nil"/>
            </w:tcBorders>
            <w:shd w:val="clear" w:color="auto" w:fill="auto"/>
            <w:noWrap/>
            <w:vAlign w:val="center"/>
            <w:hideMark/>
          </w:tcPr>
          <w:p w14:paraId="54E5D883" w14:textId="2A974FCC" w:rsidR="00C31875" w:rsidRPr="00676AD8" w:rsidRDefault="00C31875" w:rsidP="00D71DCF">
            <w:pPr>
              <w:jc w:val="center"/>
              <w:rPr>
                <w:rFonts w:ascii="Calibri" w:hAnsi="Calibri"/>
                <w:b/>
                <w:bCs/>
                <w:color w:val="0000FF"/>
                <w:sz w:val="18"/>
                <w:szCs w:val="18"/>
                <w:u w:val="single"/>
              </w:rPr>
            </w:pPr>
          </w:p>
        </w:tc>
      </w:tr>
      <w:tr w:rsidR="00676AD8" w:rsidRPr="00676AD8" w14:paraId="4CC2615B" w14:textId="77777777" w:rsidTr="005476AE">
        <w:trPr>
          <w:gridAfter w:val="2"/>
          <w:wAfter w:w="953" w:type="dxa"/>
          <w:trHeight w:val="736"/>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B67917" w14:textId="77777777" w:rsidR="00676AD8" w:rsidRDefault="00C31875" w:rsidP="00D71DCF">
            <w:pPr>
              <w:jc w:val="center"/>
              <w:rPr>
                <w:b/>
                <w:bCs/>
                <w:color w:val="0000FF"/>
                <w:sz w:val="18"/>
                <w:szCs w:val="18"/>
                <w:u w:val="single"/>
              </w:rPr>
            </w:pPr>
            <w:r w:rsidRPr="00676AD8">
              <w:rPr>
                <w:b/>
                <w:bCs/>
                <w:color w:val="0000FF"/>
                <w:sz w:val="18"/>
                <w:szCs w:val="18"/>
                <w:u w:val="single"/>
              </w:rPr>
              <w:t>% PONDERACION/</w:t>
            </w:r>
          </w:p>
          <w:p w14:paraId="4B2B7CD6" w14:textId="78975C22" w:rsidR="00C31875" w:rsidRPr="00676AD8" w:rsidRDefault="00C31875" w:rsidP="00D71DCF">
            <w:pPr>
              <w:jc w:val="center"/>
              <w:rPr>
                <w:b/>
                <w:bCs/>
                <w:color w:val="0000FF"/>
                <w:sz w:val="18"/>
                <w:szCs w:val="18"/>
                <w:u w:val="single"/>
              </w:rPr>
            </w:pPr>
            <w:r w:rsidRPr="00676AD8">
              <w:rPr>
                <w:b/>
                <w:bCs/>
                <w:color w:val="0000FF"/>
                <w:sz w:val="18"/>
                <w:szCs w:val="18"/>
                <w:u w:val="single"/>
              </w:rPr>
              <w:t>ARTICULO</w:t>
            </w:r>
          </w:p>
        </w:tc>
        <w:tc>
          <w:tcPr>
            <w:tcW w:w="4394" w:type="dxa"/>
            <w:tcBorders>
              <w:top w:val="nil"/>
              <w:left w:val="nil"/>
              <w:bottom w:val="single" w:sz="4" w:space="0" w:color="auto"/>
              <w:right w:val="single" w:sz="4" w:space="0" w:color="auto"/>
            </w:tcBorders>
            <w:shd w:val="clear" w:color="auto" w:fill="auto"/>
            <w:noWrap/>
            <w:vAlign w:val="center"/>
            <w:hideMark/>
          </w:tcPr>
          <w:p w14:paraId="5E61001F" w14:textId="77777777" w:rsidR="00C31875" w:rsidRPr="00676AD8" w:rsidRDefault="00C31875" w:rsidP="00D71DCF">
            <w:pPr>
              <w:jc w:val="center"/>
              <w:rPr>
                <w:b/>
                <w:bCs/>
                <w:color w:val="0000FF"/>
                <w:sz w:val="18"/>
                <w:szCs w:val="18"/>
                <w:u w:val="single"/>
              </w:rPr>
            </w:pPr>
            <w:r w:rsidRPr="00676AD8">
              <w:rPr>
                <w:b/>
                <w:bCs/>
                <w:color w:val="0000FF"/>
                <w:sz w:val="18"/>
                <w:szCs w:val="18"/>
                <w:u w:val="single"/>
              </w:rPr>
              <w:t>ARTICULO</w:t>
            </w:r>
          </w:p>
        </w:tc>
        <w:tc>
          <w:tcPr>
            <w:tcW w:w="901" w:type="dxa"/>
            <w:tcBorders>
              <w:top w:val="nil"/>
              <w:left w:val="nil"/>
              <w:bottom w:val="single" w:sz="4" w:space="0" w:color="auto"/>
              <w:right w:val="single" w:sz="4" w:space="0" w:color="auto"/>
            </w:tcBorders>
            <w:shd w:val="clear" w:color="auto" w:fill="auto"/>
            <w:vAlign w:val="center"/>
            <w:hideMark/>
          </w:tcPr>
          <w:p w14:paraId="4A4E920F" w14:textId="77777777" w:rsidR="00C31875" w:rsidRPr="00676AD8" w:rsidRDefault="00C31875" w:rsidP="00D71DCF">
            <w:pPr>
              <w:jc w:val="center"/>
              <w:rPr>
                <w:b/>
                <w:bCs/>
                <w:color w:val="0000FF"/>
                <w:sz w:val="18"/>
                <w:szCs w:val="18"/>
                <w:u w:val="single"/>
              </w:rPr>
            </w:pPr>
            <w:r w:rsidRPr="00676AD8">
              <w:rPr>
                <w:b/>
                <w:bCs/>
                <w:color w:val="0000FF"/>
                <w:sz w:val="18"/>
                <w:szCs w:val="18"/>
                <w:u w:val="single"/>
              </w:rPr>
              <w:t>€ SIN IVA</w:t>
            </w:r>
          </w:p>
        </w:tc>
        <w:tc>
          <w:tcPr>
            <w:tcW w:w="824" w:type="dxa"/>
            <w:gridSpan w:val="2"/>
            <w:tcBorders>
              <w:top w:val="nil"/>
              <w:left w:val="nil"/>
              <w:bottom w:val="single" w:sz="4" w:space="0" w:color="auto"/>
              <w:right w:val="single" w:sz="4" w:space="0" w:color="auto"/>
            </w:tcBorders>
            <w:shd w:val="clear" w:color="auto" w:fill="auto"/>
            <w:vAlign w:val="center"/>
            <w:hideMark/>
          </w:tcPr>
          <w:p w14:paraId="43461966" w14:textId="77777777" w:rsidR="00C31875" w:rsidRPr="00676AD8" w:rsidRDefault="00C31875" w:rsidP="00D71DCF">
            <w:pPr>
              <w:jc w:val="center"/>
              <w:rPr>
                <w:b/>
                <w:bCs/>
                <w:color w:val="0000FF"/>
                <w:sz w:val="18"/>
                <w:szCs w:val="18"/>
                <w:u w:val="single"/>
              </w:rPr>
            </w:pPr>
            <w:r w:rsidRPr="00676AD8">
              <w:rPr>
                <w:b/>
                <w:bCs/>
                <w:color w:val="0000FF"/>
                <w:sz w:val="18"/>
                <w:szCs w:val="18"/>
                <w:u w:val="single"/>
              </w:rPr>
              <w:t>IVA</w:t>
            </w:r>
          </w:p>
        </w:tc>
        <w:tc>
          <w:tcPr>
            <w:tcW w:w="853" w:type="dxa"/>
            <w:gridSpan w:val="2"/>
            <w:tcBorders>
              <w:top w:val="nil"/>
              <w:left w:val="nil"/>
              <w:bottom w:val="single" w:sz="4" w:space="0" w:color="auto"/>
              <w:right w:val="single" w:sz="4" w:space="0" w:color="auto"/>
            </w:tcBorders>
            <w:shd w:val="clear" w:color="000000" w:fill="FFFFFF"/>
            <w:vAlign w:val="center"/>
            <w:hideMark/>
          </w:tcPr>
          <w:p w14:paraId="7349309F" w14:textId="77777777" w:rsidR="00C31875" w:rsidRPr="00676AD8" w:rsidRDefault="00C31875" w:rsidP="00D71DCF">
            <w:pPr>
              <w:jc w:val="center"/>
              <w:rPr>
                <w:b/>
                <w:bCs/>
                <w:color w:val="0000FF"/>
                <w:sz w:val="18"/>
                <w:szCs w:val="18"/>
                <w:u w:val="single"/>
              </w:rPr>
            </w:pPr>
            <w:r w:rsidRPr="00676AD8">
              <w:rPr>
                <w:b/>
                <w:bCs/>
                <w:color w:val="0000FF"/>
                <w:sz w:val="18"/>
                <w:szCs w:val="18"/>
                <w:u w:val="single"/>
              </w:rPr>
              <w:t>€ CON IVA</w:t>
            </w:r>
          </w:p>
        </w:tc>
        <w:tc>
          <w:tcPr>
            <w:tcW w:w="1240" w:type="dxa"/>
            <w:gridSpan w:val="3"/>
            <w:tcBorders>
              <w:top w:val="nil"/>
              <w:left w:val="nil"/>
              <w:bottom w:val="single" w:sz="4" w:space="0" w:color="auto"/>
              <w:right w:val="single" w:sz="4" w:space="0" w:color="auto"/>
            </w:tcBorders>
            <w:shd w:val="clear" w:color="000000" w:fill="FFFFFF"/>
            <w:vAlign w:val="center"/>
            <w:hideMark/>
          </w:tcPr>
          <w:p w14:paraId="59DB4A68" w14:textId="26772F03" w:rsidR="00C31875" w:rsidRPr="00676AD8" w:rsidRDefault="00C31875" w:rsidP="00D71DCF">
            <w:pPr>
              <w:jc w:val="center"/>
              <w:rPr>
                <w:b/>
                <w:bCs/>
                <w:color w:val="0000FF"/>
                <w:sz w:val="18"/>
                <w:szCs w:val="18"/>
                <w:u w:val="single"/>
              </w:rPr>
            </w:pPr>
            <w:r w:rsidRPr="00676AD8">
              <w:rPr>
                <w:b/>
                <w:bCs/>
                <w:color w:val="0000FF"/>
                <w:sz w:val="18"/>
                <w:szCs w:val="18"/>
                <w:u w:val="single"/>
              </w:rPr>
              <w:t>PRECIOS</w:t>
            </w:r>
            <w:r w:rsidR="00676AD8">
              <w:rPr>
                <w:b/>
                <w:bCs/>
                <w:color w:val="0000FF"/>
                <w:sz w:val="18"/>
                <w:szCs w:val="18"/>
                <w:u w:val="single"/>
              </w:rPr>
              <w:t xml:space="preserve"> UNIT.</w:t>
            </w:r>
            <w:r w:rsidRPr="00676AD8">
              <w:rPr>
                <w:b/>
                <w:bCs/>
                <w:color w:val="0000FF"/>
                <w:sz w:val="18"/>
                <w:szCs w:val="18"/>
                <w:u w:val="single"/>
              </w:rPr>
              <w:br/>
              <w:t>MAXIMOS</w:t>
            </w:r>
            <w:r w:rsidRPr="00676AD8">
              <w:rPr>
                <w:b/>
                <w:bCs/>
                <w:color w:val="0000FF"/>
                <w:sz w:val="18"/>
                <w:szCs w:val="18"/>
                <w:u w:val="single"/>
              </w:rPr>
              <w:br/>
              <w:t>IVA INCL.</w:t>
            </w:r>
          </w:p>
        </w:tc>
      </w:tr>
      <w:tr w:rsidR="00676AD8" w:rsidRPr="00676AD8" w14:paraId="766CCA4C"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81DB746" w14:textId="64DAA0B1" w:rsidR="00C31875" w:rsidRPr="00676AD8" w:rsidRDefault="00C31875" w:rsidP="00D71DCF">
            <w:pPr>
              <w:jc w:val="center"/>
              <w:rPr>
                <w:color w:val="0000FF"/>
                <w:sz w:val="18"/>
                <w:szCs w:val="18"/>
              </w:rPr>
            </w:pPr>
            <w:r w:rsidRPr="00676AD8">
              <w:rPr>
                <w:color w:val="0000FF"/>
                <w:sz w:val="18"/>
                <w:szCs w:val="18"/>
              </w:rPr>
              <w:t>0</w:t>
            </w:r>
            <w:r w:rsidR="00676AD8">
              <w:rPr>
                <w:color w:val="0000FF"/>
                <w:sz w:val="18"/>
                <w:szCs w:val="18"/>
              </w:rPr>
              <w:t>,50</w:t>
            </w:r>
          </w:p>
        </w:tc>
        <w:tc>
          <w:tcPr>
            <w:tcW w:w="4394" w:type="dxa"/>
            <w:tcBorders>
              <w:top w:val="nil"/>
              <w:left w:val="nil"/>
              <w:bottom w:val="single" w:sz="4" w:space="0" w:color="auto"/>
              <w:right w:val="single" w:sz="4" w:space="0" w:color="auto"/>
            </w:tcBorders>
            <w:shd w:val="clear" w:color="auto" w:fill="auto"/>
            <w:noWrap/>
            <w:vAlign w:val="bottom"/>
            <w:hideMark/>
          </w:tcPr>
          <w:p w14:paraId="070CE2C2" w14:textId="77777777" w:rsidR="00C31875" w:rsidRPr="00676AD8" w:rsidRDefault="00C31875" w:rsidP="00D71DCF">
            <w:pPr>
              <w:rPr>
                <w:color w:val="0000FF"/>
                <w:sz w:val="18"/>
                <w:szCs w:val="18"/>
              </w:rPr>
            </w:pPr>
            <w:r w:rsidRPr="00676AD8">
              <w:rPr>
                <w:color w:val="0000FF"/>
                <w:sz w:val="18"/>
                <w:szCs w:val="18"/>
              </w:rPr>
              <w:t>SUMINISTRO DE EXTINTOR POLVO SECO ABCE 1 KG.</w:t>
            </w:r>
          </w:p>
        </w:tc>
        <w:tc>
          <w:tcPr>
            <w:tcW w:w="901" w:type="dxa"/>
            <w:tcBorders>
              <w:top w:val="nil"/>
              <w:left w:val="nil"/>
              <w:bottom w:val="single" w:sz="4" w:space="0" w:color="auto"/>
              <w:right w:val="single" w:sz="4" w:space="0" w:color="auto"/>
            </w:tcBorders>
            <w:shd w:val="clear" w:color="000000" w:fill="FFFFFF"/>
            <w:noWrap/>
            <w:vAlign w:val="bottom"/>
            <w:hideMark/>
          </w:tcPr>
          <w:p w14:paraId="1463D64A"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552095FF"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5E272B8E"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1FBED136" w14:textId="076E80C4"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16</w:t>
            </w:r>
            <w:r w:rsidR="00277C0B">
              <w:rPr>
                <w:rFonts w:ascii="Calibri" w:hAnsi="Calibri"/>
                <w:color w:val="0000FF"/>
                <w:sz w:val="18"/>
                <w:szCs w:val="18"/>
              </w:rPr>
              <w:t xml:space="preserve"> €</w:t>
            </w:r>
          </w:p>
        </w:tc>
      </w:tr>
      <w:tr w:rsidR="00676AD8" w:rsidRPr="00676AD8" w14:paraId="09F21699"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699C2F7" w14:textId="77777777" w:rsidR="00C31875" w:rsidRPr="00676AD8" w:rsidRDefault="00C31875" w:rsidP="00D71DCF">
            <w:pPr>
              <w:jc w:val="center"/>
              <w:rPr>
                <w:color w:val="0000FF"/>
                <w:sz w:val="18"/>
                <w:szCs w:val="18"/>
              </w:rPr>
            </w:pPr>
            <w:r w:rsidRPr="00676AD8">
              <w:rPr>
                <w:color w:val="0000FF"/>
                <w:sz w:val="18"/>
                <w:szCs w:val="18"/>
              </w:rPr>
              <w:t>8,00</w:t>
            </w:r>
          </w:p>
        </w:tc>
        <w:tc>
          <w:tcPr>
            <w:tcW w:w="4394" w:type="dxa"/>
            <w:tcBorders>
              <w:top w:val="nil"/>
              <w:left w:val="nil"/>
              <w:bottom w:val="single" w:sz="4" w:space="0" w:color="auto"/>
              <w:right w:val="single" w:sz="4" w:space="0" w:color="auto"/>
            </w:tcBorders>
            <w:shd w:val="clear" w:color="auto" w:fill="auto"/>
            <w:noWrap/>
            <w:vAlign w:val="bottom"/>
            <w:hideMark/>
          </w:tcPr>
          <w:p w14:paraId="13D9533A" w14:textId="77777777" w:rsidR="00C31875" w:rsidRPr="00676AD8" w:rsidRDefault="00C31875" w:rsidP="00D71DCF">
            <w:pPr>
              <w:rPr>
                <w:color w:val="0000FF"/>
                <w:sz w:val="18"/>
                <w:szCs w:val="18"/>
              </w:rPr>
            </w:pPr>
            <w:r w:rsidRPr="00676AD8">
              <w:rPr>
                <w:color w:val="0000FF"/>
                <w:sz w:val="18"/>
                <w:szCs w:val="18"/>
              </w:rPr>
              <w:t>SUMINISTRO DE EXTINTOR POLVO SECO ABCE 3 KG.</w:t>
            </w:r>
          </w:p>
        </w:tc>
        <w:tc>
          <w:tcPr>
            <w:tcW w:w="901" w:type="dxa"/>
            <w:tcBorders>
              <w:top w:val="nil"/>
              <w:left w:val="nil"/>
              <w:bottom w:val="single" w:sz="4" w:space="0" w:color="auto"/>
              <w:right w:val="single" w:sz="4" w:space="0" w:color="auto"/>
            </w:tcBorders>
            <w:shd w:val="clear" w:color="000000" w:fill="FFFFFF"/>
            <w:noWrap/>
            <w:vAlign w:val="bottom"/>
            <w:hideMark/>
          </w:tcPr>
          <w:p w14:paraId="135A9537"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151B1ADA"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4BE1D5B1"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31CFBF7E" w14:textId="454C98DF"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18,3</w:t>
            </w:r>
            <w:r w:rsidR="00277C0B">
              <w:rPr>
                <w:rFonts w:ascii="Calibri" w:hAnsi="Calibri"/>
                <w:color w:val="0000FF"/>
                <w:sz w:val="18"/>
                <w:szCs w:val="18"/>
              </w:rPr>
              <w:t xml:space="preserve"> €</w:t>
            </w:r>
          </w:p>
        </w:tc>
      </w:tr>
      <w:tr w:rsidR="00676AD8" w:rsidRPr="00676AD8" w14:paraId="7631DC82"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759AC8C" w14:textId="77777777" w:rsidR="00C31875" w:rsidRPr="00676AD8" w:rsidRDefault="00C31875" w:rsidP="00D71DCF">
            <w:pPr>
              <w:jc w:val="center"/>
              <w:rPr>
                <w:color w:val="0000FF"/>
                <w:sz w:val="18"/>
                <w:szCs w:val="18"/>
              </w:rPr>
            </w:pPr>
            <w:r w:rsidRPr="00676AD8">
              <w:rPr>
                <w:color w:val="0000FF"/>
                <w:sz w:val="18"/>
                <w:szCs w:val="18"/>
              </w:rPr>
              <w:t>4,00</w:t>
            </w:r>
          </w:p>
        </w:tc>
        <w:tc>
          <w:tcPr>
            <w:tcW w:w="4394" w:type="dxa"/>
            <w:tcBorders>
              <w:top w:val="nil"/>
              <w:left w:val="nil"/>
              <w:bottom w:val="single" w:sz="4" w:space="0" w:color="auto"/>
              <w:right w:val="single" w:sz="4" w:space="0" w:color="auto"/>
            </w:tcBorders>
            <w:shd w:val="clear" w:color="auto" w:fill="auto"/>
            <w:noWrap/>
            <w:vAlign w:val="bottom"/>
            <w:hideMark/>
          </w:tcPr>
          <w:p w14:paraId="363D3CD8" w14:textId="77777777" w:rsidR="00C31875" w:rsidRPr="00676AD8" w:rsidRDefault="00C31875" w:rsidP="00D71DCF">
            <w:pPr>
              <w:rPr>
                <w:color w:val="0000FF"/>
                <w:sz w:val="18"/>
                <w:szCs w:val="18"/>
              </w:rPr>
            </w:pPr>
            <w:r w:rsidRPr="00676AD8">
              <w:rPr>
                <w:color w:val="0000FF"/>
                <w:sz w:val="18"/>
                <w:szCs w:val="18"/>
              </w:rPr>
              <w:t>SUMINISTRO DE EXTINTOR POLVO SECO ABCE 6 KG.</w:t>
            </w:r>
          </w:p>
        </w:tc>
        <w:tc>
          <w:tcPr>
            <w:tcW w:w="901" w:type="dxa"/>
            <w:tcBorders>
              <w:top w:val="nil"/>
              <w:left w:val="nil"/>
              <w:bottom w:val="single" w:sz="4" w:space="0" w:color="auto"/>
              <w:right w:val="single" w:sz="4" w:space="0" w:color="auto"/>
            </w:tcBorders>
            <w:shd w:val="clear" w:color="000000" w:fill="FFFFFF"/>
            <w:noWrap/>
            <w:vAlign w:val="bottom"/>
            <w:hideMark/>
          </w:tcPr>
          <w:p w14:paraId="6653F6F8"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3E367364"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49F5A15D"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6F3C450C" w14:textId="13812864"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22</w:t>
            </w:r>
            <w:r w:rsidR="00277C0B">
              <w:rPr>
                <w:rFonts w:ascii="Calibri" w:hAnsi="Calibri"/>
                <w:color w:val="0000FF"/>
                <w:sz w:val="18"/>
                <w:szCs w:val="18"/>
              </w:rPr>
              <w:t xml:space="preserve"> €</w:t>
            </w:r>
          </w:p>
        </w:tc>
      </w:tr>
      <w:tr w:rsidR="00676AD8" w:rsidRPr="00676AD8" w14:paraId="76A72FB9"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1E570DE" w14:textId="77777777" w:rsidR="00C31875" w:rsidRPr="00676AD8" w:rsidRDefault="00C31875" w:rsidP="00D71DCF">
            <w:pPr>
              <w:jc w:val="center"/>
              <w:rPr>
                <w:color w:val="0000FF"/>
                <w:sz w:val="18"/>
                <w:szCs w:val="18"/>
              </w:rPr>
            </w:pPr>
            <w:r w:rsidRPr="00676AD8">
              <w:rPr>
                <w:color w:val="0000FF"/>
                <w:sz w:val="18"/>
                <w:szCs w:val="18"/>
              </w:rPr>
              <w:t> 1</w:t>
            </w:r>
          </w:p>
        </w:tc>
        <w:tc>
          <w:tcPr>
            <w:tcW w:w="4394" w:type="dxa"/>
            <w:tcBorders>
              <w:top w:val="nil"/>
              <w:left w:val="nil"/>
              <w:bottom w:val="single" w:sz="4" w:space="0" w:color="auto"/>
              <w:right w:val="single" w:sz="4" w:space="0" w:color="auto"/>
            </w:tcBorders>
            <w:shd w:val="clear" w:color="auto" w:fill="auto"/>
            <w:noWrap/>
            <w:vAlign w:val="bottom"/>
            <w:hideMark/>
          </w:tcPr>
          <w:p w14:paraId="0A27E86B" w14:textId="77777777" w:rsidR="00C31875" w:rsidRPr="00676AD8" w:rsidRDefault="00C31875" w:rsidP="00D71DCF">
            <w:pPr>
              <w:rPr>
                <w:color w:val="0000FF"/>
                <w:sz w:val="18"/>
                <w:szCs w:val="18"/>
              </w:rPr>
            </w:pPr>
            <w:r w:rsidRPr="00676AD8">
              <w:rPr>
                <w:color w:val="0000FF"/>
                <w:sz w:val="18"/>
                <w:szCs w:val="18"/>
              </w:rPr>
              <w:t>SUMINISTRO DE EXTINTOR POLVO SECO ABCE 9 KG.</w:t>
            </w:r>
          </w:p>
        </w:tc>
        <w:tc>
          <w:tcPr>
            <w:tcW w:w="901" w:type="dxa"/>
            <w:tcBorders>
              <w:top w:val="nil"/>
              <w:left w:val="nil"/>
              <w:bottom w:val="single" w:sz="4" w:space="0" w:color="auto"/>
              <w:right w:val="single" w:sz="4" w:space="0" w:color="auto"/>
            </w:tcBorders>
            <w:shd w:val="clear" w:color="000000" w:fill="FFFFFF"/>
            <w:noWrap/>
            <w:vAlign w:val="bottom"/>
            <w:hideMark/>
          </w:tcPr>
          <w:p w14:paraId="380BF669"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3DF8F40F"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12B7BC18"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2DB793A0" w14:textId="2585B507"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30,5</w:t>
            </w:r>
            <w:r w:rsidR="00277C0B">
              <w:rPr>
                <w:rFonts w:ascii="Calibri" w:hAnsi="Calibri"/>
                <w:color w:val="0000FF"/>
                <w:sz w:val="18"/>
                <w:szCs w:val="18"/>
              </w:rPr>
              <w:t xml:space="preserve"> €</w:t>
            </w:r>
          </w:p>
        </w:tc>
      </w:tr>
      <w:tr w:rsidR="00676AD8" w:rsidRPr="00676AD8" w14:paraId="402AEA34"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DEBACE"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29B12836" w14:textId="77777777" w:rsidR="00C31875" w:rsidRPr="00676AD8" w:rsidRDefault="00C31875" w:rsidP="00D71DCF">
            <w:pPr>
              <w:rPr>
                <w:color w:val="0000FF"/>
                <w:sz w:val="18"/>
                <w:szCs w:val="18"/>
              </w:rPr>
            </w:pPr>
            <w:r w:rsidRPr="00676AD8">
              <w:rPr>
                <w:color w:val="0000FF"/>
                <w:sz w:val="18"/>
                <w:szCs w:val="18"/>
              </w:rPr>
              <w:t>SUMINISTRO DE INHIBIDOR FUEGO DE AEROSOL</w:t>
            </w:r>
          </w:p>
        </w:tc>
        <w:tc>
          <w:tcPr>
            <w:tcW w:w="901" w:type="dxa"/>
            <w:tcBorders>
              <w:top w:val="nil"/>
              <w:left w:val="nil"/>
              <w:bottom w:val="single" w:sz="4" w:space="0" w:color="auto"/>
              <w:right w:val="single" w:sz="4" w:space="0" w:color="auto"/>
            </w:tcBorders>
            <w:shd w:val="clear" w:color="000000" w:fill="FFFFFF"/>
            <w:noWrap/>
            <w:vAlign w:val="bottom"/>
            <w:hideMark/>
          </w:tcPr>
          <w:p w14:paraId="0C605C03"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67B6A200"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471BBB4"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A3AE332" w14:textId="108D8C60"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50</w:t>
            </w:r>
            <w:r w:rsidR="00277C0B">
              <w:rPr>
                <w:rFonts w:ascii="Calibri" w:hAnsi="Calibri"/>
                <w:color w:val="0000FF"/>
                <w:sz w:val="18"/>
                <w:szCs w:val="18"/>
              </w:rPr>
              <w:t xml:space="preserve"> €</w:t>
            </w:r>
          </w:p>
        </w:tc>
      </w:tr>
      <w:tr w:rsidR="00676AD8" w:rsidRPr="00676AD8" w14:paraId="62382AE2"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9679C3D"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26E1B7B7" w14:textId="77777777" w:rsidR="00C31875" w:rsidRPr="00676AD8" w:rsidRDefault="00C31875" w:rsidP="00D71DCF">
            <w:pPr>
              <w:rPr>
                <w:color w:val="0000FF"/>
                <w:sz w:val="18"/>
                <w:szCs w:val="18"/>
              </w:rPr>
            </w:pPr>
            <w:r w:rsidRPr="00676AD8">
              <w:rPr>
                <w:color w:val="0000FF"/>
                <w:sz w:val="18"/>
                <w:szCs w:val="18"/>
              </w:rPr>
              <w:t>MANGUERA PARA EXTINTOR</w:t>
            </w:r>
          </w:p>
        </w:tc>
        <w:tc>
          <w:tcPr>
            <w:tcW w:w="901" w:type="dxa"/>
            <w:tcBorders>
              <w:top w:val="nil"/>
              <w:left w:val="nil"/>
              <w:bottom w:val="single" w:sz="4" w:space="0" w:color="auto"/>
              <w:right w:val="single" w:sz="4" w:space="0" w:color="auto"/>
            </w:tcBorders>
            <w:shd w:val="clear" w:color="000000" w:fill="FFFFFF"/>
            <w:noWrap/>
            <w:vAlign w:val="bottom"/>
            <w:hideMark/>
          </w:tcPr>
          <w:p w14:paraId="3C519C01"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21DAB8DE"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5EF2E2B4"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26F00D3A" w14:textId="03DDF765"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4,5</w:t>
            </w:r>
            <w:r w:rsidR="00277C0B">
              <w:rPr>
                <w:rFonts w:ascii="Calibri" w:hAnsi="Calibri"/>
                <w:color w:val="0000FF"/>
                <w:sz w:val="18"/>
                <w:szCs w:val="18"/>
              </w:rPr>
              <w:t xml:space="preserve"> €</w:t>
            </w:r>
          </w:p>
        </w:tc>
      </w:tr>
      <w:tr w:rsidR="00676AD8" w:rsidRPr="00676AD8" w14:paraId="1C8F0A48"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FD1FE83"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561DBC55" w14:textId="77777777" w:rsidR="00C31875" w:rsidRPr="00676AD8" w:rsidRDefault="00C31875" w:rsidP="00D71DCF">
            <w:pPr>
              <w:rPr>
                <w:color w:val="0000FF"/>
                <w:sz w:val="18"/>
                <w:szCs w:val="18"/>
              </w:rPr>
            </w:pPr>
            <w:r w:rsidRPr="00676AD8">
              <w:rPr>
                <w:color w:val="0000FF"/>
                <w:sz w:val="18"/>
                <w:szCs w:val="18"/>
              </w:rPr>
              <w:t>PINTADO CASCO EXTINTOR 1 KG.</w:t>
            </w:r>
          </w:p>
        </w:tc>
        <w:tc>
          <w:tcPr>
            <w:tcW w:w="901" w:type="dxa"/>
            <w:tcBorders>
              <w:top w:val="nil"/>
              <w:left w:val="nil"/>
              <w:bottom w:val="single" w:sz="4" w:space="0" w:color="auto"/>
              <w:right w:val="single" w:sz="4" w:space="0" w:color="auto"/>
            </w:tcBorders>
            <w:shd w:val="clear" w:color="000000" w:fill="FFFFFF"/>
            <w:noWrap/>
            <w:vAlign w:val="bottom"/>
            <w:hideMark/>
          </w:tcPr>
          <w:p w14:paraId="4DCEF36D"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175D81AE"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7944A4F5"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59794669" w14:textId="07F7E160"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3,75</w:t>
            </w:r>
            <w:r w:rsidR="00277C0B">
              <w:rPr>
                <w:rFonts w:ascii="Calibri" w:hAnsi="Calibri"/>
                <w:color w:val="0000FF"/>
                <w:sz w:val="18"/>
                <w:szCs w:val="18"/>
              </w:rPr>
              <w:t xml:space="preserve"> €</w:t>
            </w:r>
          </w:p>
        </w:tc>
      </w:tr>
      <w:tr w:rsidR="00676AD8" w:rsidRPr="00676AD8" w14:paraId="4F0B029E"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68A215B"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6C2E788C" w14:textId="77777777" w:rsidR="00C31875" w:rsidRPr="00676AD8" w:rsidRDefault="00C31875" w:rsidP="00D71DCF">
            <w:pPr>
              <w:rPr>
                <w:color w:val="0000FF"/>
                <w:sz w:val="18"/>
                <w:szCs w:val="18"/>
              </w:rPr>
            </w:pPr>
            <w:r w:rsidRPr="00676AD8">
              <w:rPr>
                <w:color w:val="0000FF"/>
                <w:sz w:val="18"/>
                <w:szCs w:val="18"/>
              </w:rPr>
              <w:t>PINTADO CASCO EXTINTOR 3 KG.</w:t>
            </w:r>
          </w:p>
        </w:tc>
        <w:tc>
          <w:tcPr>
            <w:tcW w:w="901" w:type="dxa"/>
            <w:tcBorders>
              <w:top w:val="nil"/>
              <w:left w:val="nil"/>
              <w:bottom w:val="single" w:sz="4" w:space="0" w:color="auto"/>
              <w:right w:val="single" w:sz="4" w:space="0" w:color="auto"/>
            </w:tcBorders>
            <w:shd w:val="clear" w:color="000000" w:fill="FFFFFF"/>
            <w:noWrap/>
            <w:vAlign w:val="bottom"/>
            <w:hideMark/>
          </w:tcPr>
          <w:p w14:paraId="4DD3808E"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45F79E6E"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4785A971"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6DC238D4" w14:textId="5AEFA2D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3,75</w:t>
            </w:r>
            <w:r w:rsidR="00277C0B">
              <w:rPr>
                <w:rFonts w:ascii="Calibri" w:hAnsi="Calibri"/>
                <w:color w:val="0000FF"/>
                <w:sz w:val="18"/>
                <w:szCs w:val="18"/>
              </w:rPr>
              <w:t xml:space="preserve"> €</w:t>
            </w:r>
          </w:p>
        </w:tc>
      </w:tr>
      <w:tr w:rsidR="00676AD8" w:rsidRPr="00676AD8" w14:paraId="4E659DE8"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4704CEC"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1343FEA9" w14:textId="77777777" w:rsidR="00C31875" w:rsidRPr="00676AD8" w:rsidRDefault="00C31875" w:rsidP="00D71DCF">
            <w:pPr>
              <w:rPr>
                <w:color w:val="0000FF"/>
                <w:sz w:val="18"/>
                <w:szCs w:val="18"/>
              </w:rPr>
            </w:pPr>
            <w:r w:rsidRPr="00676AD8">
              <w:rPr>
                <w:color w:val="0000FF"/>
                <w:sz w:val="18"/>
                <w:szCs w:val="18"/>
              </w:rPr>
              <w:t>PINTADO CASCO EXTINTOR 6 KG.</w:t>
            </w:r>
          </w:p>
        </w:tc>
        <w:tc>
          <w:tcPr>
            <w:tcW w:w="901" w:type="dxa"/>
            <w:tcBorders>
              <w:top w:val="nil"/>
              <w:left w:val="nil"/>
              <w:bottom w:val="single" w:sz="4" w:space="0" w:color="auto"/>
              <w:right w:val="single" w:sz="4" w:space="0" w:color="auto"/>
            </w:tcBorders>
            <w:shd w:val="clear" w:color="000000" w:fill="FFFFFF"/>
            <w:noWrap/>
            <w:vAlign w:val="bottom"/>
            <w:hideMark/>
          </w:tcPr>
          <w:p w14:paraId="328D55DD"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7323C929"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3EE92DD8"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12908C5E" w14:textId="41ABCBA6"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4,3</w:t>
            </w:r>
            <w:r w:rsidR="00277C0B">
              <w:rPr>
                <w:rFonts w:ascii="Calibri" w:hAnsi="Calibri"/>
                <w:color w:val="0000FF"/>
                <w:sz w:val="18"/>
                <w:szCs w:val="18"/>
              </w:rPr>
              <w:t xml:space="preserve"> €</w:t>
            </w:r>
          </w:p>
        </w:tc>
      </w:tr>
      <w:tr w:rsidR="00676AD8" w:rsidRPr="00676AD8" w14:paraId="63149073"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B67AA1E"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42F61CC3" w14:textId="77777777" w:rsidR="00C31875" w:rsidRPr="00676AD8" w:rsidRDefault="00C31875" w:rsidP="00D71DCF">
            <w:pPr>
              <w:rPr>
                <w:color w:val="0000FF"/>
                <w:sz w:val="18"/>
                <w:szCs w:val="18"/>
              </w:rPr>
            </w:pPr>
            <w:r w:rsidRPr="00676AD8">
              <w:rPr>
                <w:color w:val="0000FF"/>
                <w:sz w:val="18"/>
                <w:szCs w:val="18"/>
              </w:rPr>
              <w:t>PINTADO CASCO EXTINTOR 9 KG.</w:t>
            </w:r>
          </w:p>
        </w:tc>
        <w:tc>
          <w:tcPr>
            <w:tcW w:w="901" w:type="dxa"/>
            <w:tcBorders>
              <w:top w:val="nil"/>
              <w:left w:val="nil"/>
              <w:bottom w:val="single" w:sz="4" w:space="0" w:color="auto"/>
              <w:right w:val="single" w:sz="4" w:space="0" w:color="auto"/>
            </w:tcBorders>
            <w:shd w:val="clear" w:color="000000" w:fill="FFFFFF"/>
            <w:noWrap/>
            <w:vAlign w:val="bottom"/>
            <w:hideMark/>
          </w:tcPr>
          <w:p w14:paraId="76BA32D6"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603D3F51"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28B2DEC5"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118E4F5" w14:textId="764BE282"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5,6</w:t>
            </w:r>
            <w:r w:rsidR="00277C0B">
              <w:rPr>
                <w:rFonts w:ascii="Calibri" w:hAnsi="Calibri"/>
                <w:color w:val="0000FF"/>
                <w:sz w:val="18"/>
                <w:szCs w:val="18"/>
              </w:rPr>
              <w:t xml:space="preserve"> €</w:t>
            </w:r>
          </w:p>
        </w:tc>
      </w:tr>
      <w:tr w:rsidR="00676AD8" w:rsidRPr="00676AD8" w14:paraId="6A72FC86"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6F678F3"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588ACEB4" w14:textId="77777777" w:rsidR="00C31875" w:rsidRPr="00676AD8" w:rsidRDefault="00C31875" w:rsidP="00D71DCF">
            <w:pPr>
              <w:rPr>
                <w:color w:val="0000FF"/>
                <w:sz w:val="18"/>
                <w:szCs w:val="18"/>
              </w:rPr>
            </w:pPr>
            <w:r w:rsidRPr="00676AD8">
              <w:rPr>
                <w:color w:val="0000FF"/>
                <w:sz w:val="18"/>
                <w:szCs w:val="18"/>
              </w:rPr>
              <w:t>RECARGA EXTINTOR 1 KG.</w:t>
            </w:r>
          </w:p>
        </w:tc>
        <w:tc>
          <w:tcPr>
            <w:tcW w:w="901" w:type="dxa"/>
            <w:tcBorders>
              <w:top w:val="nil"/>
              <w:left w:val="nil"/>
              <w:bottom w:val="single" w:sz="4" w:space="0" w:color="auto"/>
              <w:right w:val="single" w:sz="4" w:space="0" w:color="auto"/>
            </w:tcBorders>
            <w:shd w:val="clear" w:color="000000" w:fill="FFFFFF"/>
            <w:noWrap/>
            <w:vAlign w:val="bottom"/>
            <w:hideMark/>
          </w:tcPr>
          <w:p w14:paraId="6028B3B8"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14837C01"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1338E3E5"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088B7E25" w14:textId="13C51ABE"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6,25</w:t>
            </w:r>
            <w:r w:rsidR="00277C0B">
              <w:rPr>
                <w:rFonts w:ascii="Calibri" w:hAnsi="Calibri"/>
                <w:color w:val="0000FF"/>
                <w:sz w:val="18"/>
                <w:szCs w:val="18"/>
              </w:rPr>
              <w:t xml:space="preserve"> €</w:t>
            </w:r>
          </w:p>
        </w:tc>
      </w:tr>
      <w:tr w:rsidR="00676AD8" w:rsidRPr="00676AD8" w14:paraId="5588724B"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84E8B87" w14:textId="77777777" w:rsidR="00C31875" w:rsidRPr="00676AD8" w:rsidRDefault="00C31875" w:rsidP="00D71DCF">
            <w:pPr>
              <w:jc w:val="center"/>
              <w:rPr>
                <w:color w:val="0000FF"/>
                <w:sz w:val="18"/>
                <w:szCs w:val="18"/>
              </w:rPr>
            </w:pPr>
            <w:r w:rsidRPr="00676AD8">
              <w:rPr>
                <w:color w:val="0000FF"/>
                <w:sz w:val="18"/>
                <w:szCs w:val="18"/>
              </w:rPr>
              <w:t>25,00</w:t>
            </w:r>
          </w:p>
        </w:tc>
        <w:tc>
          <w:tcPr>
            <w:tcW w:w="4394" w:type="dxa"/>
            <w:tcBorders>
              <w:top w:val="nil"/>
              <w:left w:val="nil"/>
              <w:bottom w:val="single" w:sz="4" w:space="0" w:color="auto"/>
              <w:right w:val="single" w:sz="4" w:space="0" w:color="auto"/>
            </w:tcBorders>
            <w:shd w:val="clear" w:color="auto" w:fill="auto"/>
            <w:noWrap/>
            <w:vAlign w:val="bottom"/>
            <w:hideMark/>
          </w:tcPr>
          <w:p w14:paraId="584B94A1" w14:textId="77777777" w:rsidR="00C31875" w:rsidRPr="00676AD8" w:rsidRDefault="00C31875" w:rsidP="00D71DCF">
            <w:pPr>
              <w:rPr>
                <w:color w:val="0000FF"/>
                <w:sz w:val="18"/>
                <w:szCs w:val="18"/>
              </w:rPr>
            </w:pPr>
            <w:r w:rsidRPr="00676AD8">
              <w:rPr>
                <w:color w:val="0000FF"/>
                <w:sz w:val="18"/>
                <w:szCs w:val="18"/>
              </w:rPr>
              <w:t>RECARGA EXTINTOR 3 KG.</w:t>
            </w:r>
          </w:p>
        </w:tc>
        <w:tc>
          <w:tcPr>
            <w:tcW w:w="901" w:type="dxa"/>
            <w:tcBorders>
              <w:top w:val="nil"/>
              <w:left w:val="nil"/>
              <w:bottom w:val="single" w:sz="4" w:space="0" w:color="auto"/>
              <w:right w:val="single" w:sz="4" w:space="0" w:color="auto"/>
            </w:tcBorders>
            <w:shd w:val="clear" w:color="000000" w:fill="FFFFFF"/>
            <w:noWrap/>
            <w:vAlign w:val="bottom"/>
            <w:hideMark/>
          </w:tcPr>
          <w:p w14:paraId="6691D57A"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03B7A63B"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3770D10B"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E1061E4" w14:textId="79DE880B"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6,5</w:t>
            </w:r>
            <w:r w:rsidR="00277C0B">
              <w:rPr>
                <w:rFonts w:ascii="Calibri" w:hAnsi="Calibri"/>
                <w:color w:val="0000FF"/>
                <w:sz w:val="18"/>
                <w:szCs w:val="18"/>
              </w:rPr>
              <w:t xml:space="preserve"> €</w:t>
            </w:r>
          </w:p>
        </w:tc>
      </w:tr>
      <w:tr w:rsidR="00676AD8" w:rsidRPr="00676AD8" w14:paraId="6C73215B"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6E959ADC" w14:textId="77777777" w:rsidR="00C31875" w:rsidRPr="00676AD8" w:rsidRDefault="00C31875" w:rsidP="00D71DCF">
            <w:pPr>
              <w:jc w:val="center"/>
              <w:rPr>
                <w:color w:val="0000FF"/>
                <w:sz w:val="18"/>
                <w:szCs w:val="18"/>
              </w:rPr>
            </w:pPr>
            <w:r w:rsidRPr="00676AD8">
              <w:rPr>
                <w:color w:val="0000FF"/>
                <w:sz w:val="18"/>
                <w:szCs w:val="18"/>
              </w:rPr>
              <w:t>8,00</w:t>
            </w:r>
          </w:p>
        </w:tc>
        <w:tc>
          <w:tcPr>
            <w:tcW w:w="4394" w:type="dxa"/>
            <w:tcBorders>
              <w:top w:val="nil"/>
              <w:left w:val="nil"/>
              <w:bottom w:val="single" w:sz="4" w:space="0" w:color="auto"/>
              <w:right w:val="single" w:sz="4" w:space="0" w:color="auto"/>
            </w:tcBorders>
            <w:shd w:val="clear" w:color="auto" w:fill="auto"/>
            <w:noWrap/>
            <w:vAlign w:val="bottom"/>
            <w:hideMark/>
          </w:tcPr>
          <w:p w14:paraId="7C62CE2C" w14:textId="77777777" w:rsidR="00C31875" w:rsidRPr="00676AD8" w:rsidRDefault="00C31875" w:rsidP="00D71DCF">
            <w:pPr>
              <w:rPr>
                <w:color w:val="0000FF"/>
                <w:sz w:val="18"/>
                <w:szCs w:val="18"/>
              </w:rPr>
            </w:pPr>
            <w:r w:rsidRPr="00676AD8">
              <w:rPr>
                <w:color w:val="0000FF"/>
                <w:sz w:val="18"/>
                <w:szCs w:val="18"/>
              </w:rPr>
              <w:t>RECARGA EXTINTOR 6 KG.</w:t>
            </w:r>
          </w:p>
        </w:tc>
        <w:tc>
          <w:tcPr>
            <w:tcW w:w="901" w:type="dxa"/>
            <w:tcBorders>
              <w:top w:val="nil"/>
              <w:left w:val="nil"/>
              <w:bottom w:val="single" w:sz="4" w:space="0" w:color="auto"/>
              <w:right w:val="single" w:sz="4" w:space="0" w:color="auto"/>
            </w:tcBorders>
            <w:shd w:val="clear" w:color="000000" w:fill="FFFFFF"/>
            <w:noWrap/>
            <w:vAlign w:val="bottom"/>
            <w:hideMark/>
          </w:tcPr>
          <w:p w14:paraId="758C6FAF"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27A57699"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11C3A653"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19D0705B" w14:textId="305BF41E"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12,5</w:t>
            </w:r>
            <w:r w:rsidR="00277C0B">
              <w:rPr>
                <w:rFonts w:ascii="Calibri" w:hAnsi="Calibri"/>
                <w:color w:val="0000FF"/>
                <w:sz w:val="18"/>
                <w:szCs w:val="18"/>
              </w:rPr>
              <w:t xml:space="preserve"> €</w:t>
            </w:r>
          </w:p>
        </w:tc>
      </w:tr>
      <w:tr w:rsidR="00676AD8" w:rsidRPr="00676AD8" w14:paraId="6BCFD01D"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7D39925"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2BA6E84D" w14:textId="77777777" w:rsidR="00C31875" w:rsidRPr="00676AD8" w:rsidRDefault="00C31875" w:rsidP="00D71DCF">
            <w:pPr>
              <w:rPr>
                <w:color w:val="0000FF"/>
                <w:sz w:val="18"/>
                <w:szCs w:val="18"/>
              </w:rPr>
            </w:pPr>
            <w:r w:rsidRPr="00676AD8">
              <w:rPr>
                <w:color w:val="0000FF"/>
                <w:sz w:val="18"/>
                <w:szCs w:val="18"/>
              </w:rPr>
              <w:t>RECARGA EXTINTOR 9 KG.</w:t>
            </w:r>
          </w:p>
        </w:tc>
        <w:tc>
          <w:tcPr>
            <w:tcW w:w="901" w:type="dxa"/>
            <w:tcBorders>
              <w:top w:val="nil"/>
              <w:left w:val="nil"/>
              <w:bottom w:val="single" w:sz="4" w:space="0" w:color="auto"/>
              <w:right w:val="single" w:sz="4" w:space="0" w:color="auto"/>
            </w:tcBorders>
            <w:shd w:val="clear" w:color="000000" w:fill="FFFFFF"/>
            <w:noWrap/>
            <w:vAlign w:val="bottom"/>
            <w:hideMark/>
          </w:tcPr>
          <w:p w14:paraId="3D2A8CDE"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246AF1A6"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35C52E58"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688FB2EB" w14:textId="22012CC2"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13,5</w:t>
            </w:r>
            <w:r w:rsidR="00277C0B">
              <w:rPr>
                <w:rFonts w:ascii="Calibri" w:hAnsi="Calibri"/>
                <w:color w:val="0000FF"/>
                <w:sz w:val="18"/>
                <w:szCs w:val="18"/>
              </w:rPr>
              <w:t xml:space="preserve"> €</w:t>
            </w:r>
          </w:p>
        </w:tc>
      </w:tr>
      <w:tr w:rsidR="00676AD8" w:rsidRPr="00676AD8" w14:paraId="2441AB08"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E6FD436"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432CCFD8" w14:textId="77777777" w:rsidR="00C31875" w:rsidRPr="00676AD8" w:rsidRDefault="00C31875" w:rsidP="00D71DCF">
            <w:pPr>
              <w:rPr>
                <w:color w:val="0000FF"/>
                <w:sz w:val="18"/>
                <w:szCs w:val="18"/>
              </w:rPr>
            </w:pPr>
            <w:r w:rsidRPr="00676AD8">
              <w:rPr>
                <w:color w:val="0000FF"/>
                <w:sz w:val="18"/>
                <w:szCs w:val="18"/>
              </w:rPr>
              <w:t>RETIMBRADO EXTINTOR 1 KG.</w:t>
            </w:r>
          </w:p>
        </w:tc>
        <w:tc>
          <w:tcPr>
            <w:tcW w:w="901" w:type="dxa"/>
            <w:tcBorders>
              <w:top w:val="nil"/>
              <w:left w:val="nil"/>
              <w:bottom w:val="single" w:sz="4" w:space="0" w:color="auto"/>
              <w:right w:val="single" w:sz="4" w:space="0" w:color="auto"/>
            </w:tcBorders>
            <w:shd w:val="clear" w:color="000000" w:fill="FFFFFF"/>
            <w:noWrap/>
            <w:vAlign w:val="bottom"/>
            <w:hideMark/>
          </w:tcPr>
          <w:p w14:paraId="292E5C19"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7290019F"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199B2919"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0847321" w14:textId="79318457"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9,8</w:t>
            </w:r>
            <w:r w:rsidR="00277C0B">
              <w:rPr>
                <w:rFonts w:ascii="Calibri" w:hAnsi="Calibri"/>
                <w:color w:val="0000FF"/>
                <w:sz w:val="18"/>
                <w:szCs w:val="18"/>
              </w:rPr>
              <w:t xml:space="preserve"> €</w:t>
            </w:r>
          </w:p>
        </w:tc>
      </w:tr>
      <w:tr w:rsidR="00676AD8" w:rsidRPr="00676AD8" w14:paraId="18915345"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B1712" w14:textId="77777777" w:rsidR="00C31875" w:rsidRPr="00676AD8" w:rsidRDefault="00C31875" w:rsidP="00D71DCF">
            <w:pPr>
              <w:jc w:val="center"/>
              <w:rPr>
                <w:color w:val="0000FF"/>
                <w:sz w:val="18"/>
                <w:szCs w:val="18"/>
              </w:rPr>
            </w:pPr>
            <w:r w:rsidRPr="00676AD8">
              <w:rPr>
                <w:color w:val="0000FF"/>
                <w:sz w:val="18"/>
                <w:szCs w:val="18"/>
              </w:rPr>
              <w:t>8,00</w:t>
            </w:r>
          </w:p>
        </w:tc>
        <w:tc>
          <w:tcPr>
            <w:tcW w:w="4394" w:type="dxa"/>
            <w:tcBorders>
              <w:top w:val="nil"/>
              <w:left w:val="nil"/>
              <w:bottom w:val="single" w:sz="4" w:space="0" w:color="auto"/>
              <w:right w:val="single" w:sz="4" w:space="0" w:color="auto"/>
            </w:tcBorders>
            <w:shd w:val="clear" w:color="auto" w:fill="auto"/>
            <w:noWrap/>
            <w:vAlign w:val="bottom"/>
            <w:hideMark/>
          </w:tcPr>
          <w:p w14:paraId="09C0B3C2" w14:textId="77777777" w:rsidR="00C31875" w:rsidRPr="00676AD8" w:rsidRDefault="00C31875" w:rsidP="00D71DCF">
            <w:pPr>
              <w:rPr>
                <w:color w:val="0000FF"/>
                <w:sz w:val="18"/>
                <w:szCs w:val="18"/>
              </w:rPr>
            </w:pPr>
            <w:r w:rsidRPr="00676AD8">
              <w:rPr>
                <w:color w:val="0000FF"/>
                <w:sz w:val="18"/>
                <w:szCs w:val="18"/>
              </w:rPr>
              <w:t>RETIMBRADO EXTINTOR 3 KG.</w:t>
            </w:r>
          </w:p>
        </w:tc>
        <w:tc>
          <w:tcPr>
            <w:tcW w:w="901" w:type="dxa"/>
            <w:tcBorders>
              <w:top w:val="nil"/>
              <w:left w:val="nil"/>
              <w:bottom w:val="single" w:sz="4" w:space="0" w:color="auto"/>
              <w:right w:val="single" w:sz="4" w:space="0" w:color="auto"/>
            </w:tcBorders>
            <w:shd w:val="clear" w:color="000000" w:fill="FFFFFF"/>
            <w:noWrap/>
            <w:vAlign w:val="bottom"/>
            <w:hideMark/>
          </w:tcPr>
          <w:p w14:paraId="40BCBF04"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23F8D65E"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1C44ACCB"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11A596A8" w14:textId="691B21D6"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9,8</w:t>
            </w:r>
            <w:r w:rsidR="00277C0B">
              <w:rPr>
                <w:rFonts w:ascii="Calibri" w:hAnsi="Calibri"/>
                <w:color w:val="0000FF"/>
                <w:sz w:val="18"/>
                <w:szCs w:val="18"/>
              </w:rPr>
              <w:t xml:space="preserve"> €</w:t>
            </w:r>
          </w:p>
        </w:tc>
      </w:tr>
      <w:tr w:rsidR="00676AD8" w:rsidRPr="00676AD8" w14:paraId="401E237F"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1A34464D" w14:textId="77777777" w:rsidR="00C31875" w:rsidRPr="00676AD8" w:rsidRDefault="00C31875" w:rsidP="00D71DCF">
            <w:pPr>
              <w:jc w:val="center"/>
              <w:rPr>
                <w:color w:val="0000FF"/>
                <w:sz w:val="18"/>
                <w:szCs w:val="18"/>
              </w:rPr>
            </w:pPr>
            <w:r w:rsidRPr="00676AD8">
              <w:rPr>
                <w:color w:val="0000FF"/>
                <w:sz w:val="18"/>
                <w:szCs w:val="18"/>
              </w:rPr>
              <w:t>8,00</w:t>
            </w:r>
          </w:p>
        </w:tc>
        <w:tc>
          <w:tcPr>
            <w:tcW w:w="4394" w:type="dxa"/>
            <w:tcBorders>
              <w:top w:val="nil"/>
              <w:left w:val="nil"/>
              <w:bottom w:val="single" w:sz="4" w:space="0" w:color="auto"/>
              <w:right w:val="single" w:sz="4" w:space="0" w:color="auto"/>
            </w:tcBorders>
            <w:shd w:val="clear" w:color="auto" w:fill="auto"/>
            <w:noWrap/>
            <w:vAlign w:val="bottom"/>
            <w:hideMark/>
          </w:tcPr>
          <w:p w14:paraId="6279AF58" w14:textId="77777777" w:rsidR="00C31875" w:rsidRPr="00676AD8" w:rsidRDefault="00C31875" w:rsidP="00D71DCF">
            <w:pPr>
              <w:rPr>
                <w:color w:val="0000FF"/>
                <w:sz w:val="18"/>
                <w:szCs w:val="18"/>
              </w:rPr>
            </w:pPr>
            <w:r w:rsidRPr="00676AD8">
              <w:rPr>
                <w:color w:val="0000FF"/>
                <w:sz w:val="18"/>
                <w:szCs w:val="18"/>
              </w:rPr>
              <w:t>RETIMBRADO EXTINTOR 6 KG.</w:t>
            </w:r>
          </w:p>
        </w:tc>
        <w:tc>
          <w:tcPr>
            <w:tcW w:w="901" w:type="dxa"/>
            <w:tcBorders>
              <w:top w:val="nil"/>
              <w:left w:val="nil"/>
              <w:bottom w:val="single" w:sz="4" w:space="0" w:color="auto"/>
              <w:right w:val="single" w:sz="4" w:space="0" w:color="auto"/>
            </w:tcBorders>
            <w:shd w:val="clear" w:color="000000" w:fill="FFFFFF"/>
            <w:noWrap/>
            <w:vAlign w:val="bottom"/>
            <w:hideMark/>
          </w:tcPr>
          <w:p w14:paraId="7148A5B9"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0B0A937C"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2FC8B777"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42332BA5" w14:textId="09AC0904"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9,8</w:t>
            </w:r>
            <w:r w:rsidR="00277C0B">
              <w:rPr>
                <w:rFonts w:ascii="Calibri" w:hAnsi="Calibri"/>
                <w:color w:val="0000FF"/>
                <w:sz w:val="18"/>
                <w:szCs w:val="18"/>
              </w:rPr>
              <w:t xml:space="preserve"> €</w:t>
            </w:r>
          </w:p>
        </w:tc>
      </w:tr>
      <w:tr w:rsidR="00676AD8" w:rsidRPr="00676AD8" w14:paraId="09984381"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F448EB5"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6423B235" w14:textId="77777777" w:rsidR="00C31875" w:rsidRPr="00676AD8" w:rsidRDefault="00C31875" w:rsidP="00D71DCF">
            <w:pPr>
              <w:rPr>
                <w:color w:val="0000FF"/>
                <w:sz w:val="18"/>
                <w:szCs w:val="18"/>
              </w:rPr>
            </w:pPr>
            <w:r w:rsidRPr="00676AD8">
              <w:rPr>
                <w:color w:val="0000FF"/>
                <w:sz w:val="18"/>
                <w:szCs w:val="18"/>
              </w:rPr>
              <w:t>RETIMBRADO EXTINTOR 9 KG.</w:t>
            </w:r>
          </w:p>
        </w:tc>
        <w:tc>
          <w:tcPr>
            <w:tcW w:w="901" w:type="dxa"/>
            <w:tcBorders>
              <w:top w:val="nil"/>
              <w:left w:val="nil"/>
              <w:bottom w:val="single" w:sz="4" w:space="0" w:color="auto"/>
              <w:right w:val="single" w:sz="4" w:space="0" w:color="auto"/>
            </w:tcBorders>
            <w:shd w:val="clear" w:color="000000" w:fill="FFFFFF"/>
            <w:noWrap/>
            <w:vAlign w:val="bottom"/>
            <w:hideMark/>
          </w:tcPr>
          <w:p w14:paraId="48789024"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543E9CB4"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010E8740"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25675E45" w14:textId="4F2C337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9,8</w:t>
            </w:r>
            <w:r w:rsidR="00277C0B">
              <w:rPr>
                <w:rFonts w:ascii="Calibri" w:hAnsi="Calibri"/>
                <w:color w:val="0000FF"/>
                <w:sz w:val="18"/>
                <w:szCs w:val="18"/>
              </w:rPr>
              <w:t xml:space="preserve"> €</w:t>
            </w:r>
          </w:p>
        </w:tc>
      </w:tr>
      <w:tr w:rsidR="00676AD8" w:rsidRPr="00676AD8" w14:paraId="6732F61D"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6260F4" w14:textId="77777777" w:rsidR="00C31875" w:rsidRPr="00676AD8" w:rsidRDefault="00C31875" w:rsidP="00D71DCF">
            <w:pPr>
              <w:jc w:val="center"/>
              <w:rPr>
                <w:color w:val="0000FF"/>
                <w:sz w:val="18"/>
                <w:szCs w:val="18"/>
              </w:rPr>
            </w:pPr>
            <w:r w:rsidRPr="00676AD8">
              <w:rPr>
                <w:color w:val="0000FF"/>
                <w:sz w:val="18"/>
                <w:szCs w:val="18"/>
              </w:rPr>
              <w:t>25,00</w:t>
            </w:r>
          </w:p>
        </w:tc>
        <w:tc>
          <w:tcPr>
            <w:tcW w:w="4394" w:type="dxa"/>
            <w:tcBorders>
              <w:top w:val="nil"/>
              <w:left w:val="nil"/>
              <w:bottom w:val="single" w:sz="4" w:space="0" w:color="auto"/>
              <w:right w:val="single" w:sz="4" w:space="0" w:color="auto"/>
            </w:tcBorders>
            <w:shd w:val="clear" w:color="auto" w:fill="auto"/>
            <w:noWrap/>
            <w:vAlign w:val="bottom"/>
            <w:hideMark/>
          </w:tcPr>
          <w:p w14:paraId="262E2B80" w14:textId="77777777" w:rsidR="00C31875" w:rsidRPr="00676AD8" w:rsidRDefault="00C31875" w:rsidP="00D71DCF">
            <w:pPr>
              <w:rPr>
                <w:color w:val="0000FF"/>
                <w:sz w:val="18"/>
                <w:szCs w:val="18"/>
              </w:rPr>
            </w:pPr>
            <w:r w:rsidRPr="00676AD8">
              <w:rPr>
                <w:color w:val="0000FF"/>
                <w:sz w:val="18"/>
                <w:szCs w:val="18"/>
              </w:rPr>
              <w:t>REVISION EXTINTOR</w:t>
            </w:r>
          </w:p>
        </w:tc>
        <w:tc>
          <w:tcPr>
            <w:tcW w:w="901" w:type="dxa"/>
            <w:tcBorders>
              <w:top w:val="nil"/>
              <w:left w:val="nil"/>
              <w:bottom w:val="single" w:sz="4" w:space="0" w:color="auto"/>
              <w:right w:val="single" w:sz="4" w:space="0" w:color="auto"/>
            </w:tcBorders>
            <w:shd w:val="clear" w:color="000000" w:fill="FFFFFF"/>
            <w:noWrap/>
            <w:vAlign w:val="bottom"/>
            <w:hideMark/>
          </w:tcPr>
          <w:p w14:paraId="544787D5"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5732CCA8"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52E23C1F"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4C294B1A" w14:textId="54CEA32A"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w:t>
            </w:r>
            <w:r w:rsidR="00277C0B">
              <w:rPr>
                <w:rFonts w:ascii="Calibri" w:hAnsi="Calibri"/>
                <w:color w:val="0000FF"/>
                <w:sz w:val="18"/>
                <w:szCs w:val="18"/>
              </w:rPr>
              <w:t xml:space="preserve"> €</w:t>
            </w:r>
          </w:p>
        </w:tc>
      </w:tr>
      <w:tr w:rsidR="00676AD8" w:rsidRPr="00676AD8" w14:paraId="6D6AEFC6"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918B64A" w14:textId="77777777" w:rsidR="00C31875" w:rsidRPr="00676AD8" w:rsidRDefault="00C31875" w:rsidP="00D71DCF">
            <w:pPr>
              <w:jc w:val="center"/>
              <w:rPr>
                <w:color w:val="0000FF"/>
                <w:sz w:val="18"/>
                <w:szCs w:val="18"/>
              </w:rPr>
            </w:pPr>
            <w:r w:rsidRPr="00676AD8">
              <w:rPr>
                <w:color w:val="0000FF"/>
                <w:sz w:val="18"/>
                <w:szCs w:val="18"/>
              </w:rPr>
              <w:t>1,50</w:t>
            </w:r>
          </w:p>
        </w:tc>
        <w:tc>
          <w:tcPr>
            <w:tcW w:w="4394" w:type="dxa"/>
            <w:tcBorders>
              <w:top w:val="nil"/>
              <w:left w:val="nil"/>
              <w:bottom w:val="single" w:sz="4" w:space="0" w:color="auto"/>
              <w:right w:val="single" w:sz="4" w:space="0" w:color="auto"/>
            </w:tcBorders>
            <w:shd w:val="clear" w:color="auto" w:fill="auto"/>
            <w:noWrap/>
            <w:vAlign w:val="bottom"/>
            <w:hideMark/>
          </w:tcPr>
          <w:p w14:paraId="3416031C" w14:textId="77777777" w:rsidR="00C31875" w:rsidRPr="00676AD8" w:rsidRDefault="00C31875" w:rsidP="00D71DCF">
            <w:pPr>
              <w:rPr>
                <w:color w:val="0000FF"/>
                <w:sz w:val="18"/>
                <w:szCs w:val="18"/>
              </w:rPr>
            </w:pPr>
            <w:r w:rsidRPr="00676AD8">
              <w:rPr>
                <w:color w:val="0000FF"/>
                <w:sz w:val="18"/>
                <w:szCs w:val="18"/>
              </w:rPr>
              <w:t>SONDA EXTINTOR 1 KG.</w:t>
            </w:r>
          </w:p>
        </w:tc>
        <w:tc>
          <w:tcPr>
            <w:tcW w:w="901" w:type="dxa"/>
            <w:tcBorders>
              <w:top w:val="nil"/>
              <w:left w:val="nil"/>
              <w:bottom w:val="single" w:sz="4" w:space="0" w:color="auto"/>
              <w:right w:val="single" w:sz="4" w:space="0" w:color="auto"/>
            </w:tcBorders>
            <w:shd w:val="clear" w:color="000000" w:fill="FFFFFF"/>
            <w:noWrap/>
            <w:vAlign w:val="bottom"/>
            <w:hideMark/>
          </w:tcPr>
          <w:p w14:paraId="4B8214ED"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58699413"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5627DC8"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0E805C8B" w14:textId="4DD5D5A4"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1,4</w:t>
            </w:r>
            <w:r w:rsidR="00277C0B">
              <w:rPr>
                <w:rFonts w:ascii="Calibri" w:hAnsi="Calibri"/>
                <w:color w:val="0000FF"/>
                <w:sz w:val="18"/>
                <w:szCs w:val="18"/>
              </w:rPr>
              <w:t xml:space="preserve"> €</w:t>
            </w:r>
          </w:p>
        </w:tc>
      </w:tr>
      <w:tr w:rsidR="00676AD8" w:rsidRPr="00676AD8" w14:paraId="5E775A6E"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A7D705F"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794CC6A6" w14:textId="77777777" w:rsidR="00C31875" w:rsidRPr="00676AD8" w:rsidRDefault="00C31875" w:rsidP="00D71DCF">
            <w:pPr>
              <w:rPr>
                <w:color w:val="0000FF"/>
                <w:sz w:val="18"/>
                <w:szCs w:val="18"/>
              </w:rPr>
            </w:pPr>
            <w:r w:rsidRPr="00676AD8">
              <w:rPr>
                <w:color w:val="0000FF"/>
                <w:sz w:val="18"/>
                <w:szCs w:val="18"/>
              </w:rPr>
              <w:t>SONDA EXTINTOR 3 KG.</w:t>
            </w:r>
          </w:p>
        </w:tc>
        <w:tc>
          <w:tcPr>
            <w:tcW w:w="901" w:type="dxa"/>
            <w:tcBorders>
              <w:top w:val="nil"/>
              <w:left w:val="nil"/>
              <w:bottom w:val="single" w:sz="4" w:space="0" w:color="auto"/>
              <w:right w:val="single" w:sz="4" w:space="0" w:color="auto"/>
            </w:tcBorders>
            <w:shd w:val="clear" w:color="000000" w:fill="FFFFFF"/>
            <w:noWrap/>
            <w:vAlign w:val="bottom"/>
            <w:hideMark/>
          </w:tcPr>
          <w:p w14:paraId="116DBBDA"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39CC6340"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71086BE8"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6B20A56E" w14:textId="2EB45CE8"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1,5</w:t>
            </w:r>
            <w:r w:rsidR="00277C0B">
              <w:rPr>
                <w:rFonts w:ascii="Calibri" w:hAnsi="Calibri"/>
                <w:color w:val="0000FF"/>
                <w:sz w:val="18"/>
                <w:szCs w:val="18"/>
              </w:rPr>
              <w:t xml:space="preserve"> €</w:t>
            </w:r>
          </w:p>
        </w:tc>
      </w:tr>
      <w:tr w:rsidR="00676AD8" w:rsidRPr="00676AD8" w14:paraId="713204B1"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3D51657"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40C6BC0E" w14:textId="77777777" w:rsidR="00C31875" w:rsidRPr="00676AD8" w:rsidRDefault="00C31875" w:rsidP="00D71DCF">
            <w:pPr>
              <w:rPr>
                <w:color w:val="0000FF"/>
                <w:sz w:val="18"/>
                <w:szCs w:val="18"/>
              </w:rPr>
            </w:pPr>
            <w:r w:rsidRPr="00676AD8">
              <w:rPr>
                <w:color w:val="0000FF"/>
                <w:sz w:val="18"/>
                <w:szCs w:val="18"/>
              </w:rPr>
              <w:t>SONDA EXTINTOR 6 KG.</w:t>
            </w:r>
          </w:p>
        </w:tc>
        <w:tc>
          <w:tcPr>
            <w:tcW w:w="901" w:type="dxa"/>
            <w:tcBorders>
              <w:top w:val="nil"/>
              <w:left w:val="nil"/>
              <w:bottom w:val="single" w:sz="4" w:space="0" w:color="auto"/>
              <w:right w:val="single" w:sz="4" w:space="0" w:color="auto"/>
            </w:tcBorders>
            <w:shd w:val="clear" w:color="000000" w:fill="FFFFFF"/>
            <w:noWrap/>
            <w:vAlign w:val="bottom"/>
            <w:hideMark/>
          </w:tcPr>
          <w:p w14:paraId="2329449F"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013A51F2"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35665DA6"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33236DA4" w14:textId="64972E0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1,85</w:t>
            </w:r>
            <w:r w:rsidR="00277C0B">
              <w:rPr>
                <w:rFonts w:ascii="Calibri" w:hAnsi="Calibri"/>
                <w:color w:val="0000FF"/>
                <w:sz w:val="18"/>
                <w:szCs w:val="18"/>
              </w:rPr>
              <w:t xml:space="preserve"> €</w:t>
            </w:r>
          </w:p>
        </w:tc>
      </w:tr>
      <w:tr w:rsidR="00676AD8" w:rsidRPr="00676AD8" w14:paraId="758372EE"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6EAEB85"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1D5A127A" w14:textId="77777777" w:rsidR="00C31875" w:rsidRPr="00676AD8" w:rsidRDefault="00C31875" w:rsidP="00D71DCF">
            <w:pPr>
              <w:rPr>
                <w:color w:val="0000FF"/>
                <w:sz w:val="18"/>
                <w:szCs w:val="18"/>
              </w:rPr>
            </w:pPr>
            <w:r w:rsidRPr="00676AD8">
              <w:rPr>
                <w:color w:val="0000FF"/>
                <w:sz w:val="18"/>
                <w:szCs w:val="18"/>
              </w:rPr>
              <w:t>SONDA EXTINTOR 9 KG.</w:t>
            </w:r>
          </w:p>
        </w:tc>
        <w:tc>
          <w:tcPr>
            <w:tcW w:w="901" w:type="dxa"/>
            <w:tcBorders>
              <w:top w:val="nil"/>
              <w:left w:val="nil"/>
              <w:bottom w:val="single" w:sz="4" w:space="0" w:color="auto"/>
              <w:right w:val="single" w:sz="4" w:space="0" w:color="auto"/>
            </w:tcBorders>
            <w:shd w:val="clear" w:color="000000" w:fill="FFFFFF"/>
            <w:noWrap/>
            <w:vAlign w:val="bottom"/>
            <w:hideMark/>
          </w:tcPr>
          <w:p w14:paraId="23839EE6"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0B73A976"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F38C76A"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0472C82" w14:textId="43A1811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2,3</w:t>
            </w:r>
            <w:r w:rsidR="00277C0B">
              <w:rPr>
                <w:rFonts w:ascii="Calibri" w:hAnsi="Calibri"/>
                <w:color w:val="0000FF"/>
                <w:sz w:val="18"/>
                <w:szCs w:val="18"/>
              </w:rPr>
              <w:t xml:space="preserve"> €</w:t>
            </w:r>
          </w:p>
        </w:tc>
      </w:tr>
      <w:tr w:rsidR="00676AD8" w:rsidRPr="00676AD8" w14:paraId="1062671B"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4EDD1077"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11CD96C0" w14:textId="77777777" w:rsidR="00C31875" w:rsidRPr="00676AD8" w:rsidRDefault="00C31875" w:rsidP="00D71DCF">
            <w:pPr>
              <w:rPr>
                <w:color w:val="0000FF"/>
                <w:sz w:val="18"/>
                <w:szCs w:val="18"/>
              </w:rPr>
            </w:pPr>
            <w:r w:rsidRPr="00676AD8">
              <w:rPr>
                <w:color w:val="0000FF"/>
                <w:sz w:val="18"/>
                <w:szCs w:val="18"/>
              </w:rPr>
              <w:t>VALVULA EXTINTOR 1 KG</w:t>
            </w:r>
          </w:p>
        </w:tc>
        <w:tc>
          <w:tcPr>
            <w:tcW w:w="901" w:type="dxa"/>
            <w:tcBorders>
              <w:top w:val="nil"/>
              <w:left w:val="nil"/>
              <w:bottom w:val="single" w:sz="4" w:space="0" w:color="auto"/>
              <w:right w:val="single" w:sz="4" w:space="0" w:color="auto"/>
            </w:tcBorders>
            <w:shd w:val="clear" w:color="000000" w:fill="FFFFFF"/>
            <w:noWrap/>
            <w:vAlign w:val="bottom"/>
            <w:hideMark/>
          </w:tcPr>
          <w:p w14:paraId="171CFE59"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4E565175"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07FC706"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210322FF" w14:textId="2C5EA1A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5,5</w:t>
            </w:r>
            <w:r w:rsidR="00277C0B">
              <w:rPr>
                <w:rFonts w:ascii="Calibri" w:hAnsi="Calibri"/>
                <w:color w:val="0000FF"/>
                <w:sz w:val="18"/>
                <w:szCs w:val="18"/>
              </w:rPr>
              <w:t xml:space="preserve"> €</w:t>
            </w:r>
          </w:p>
        </w:tc>
      </w:tr>
      <w:tr w:rsidR="00676AD8" w:rsidRPr="00676AD8" w14:paraId="02ACDD9B"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2A1A41D0"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4C5B9B95" w14:textId="77777777" w:rsidR="00C31875" w:rsidRPr="00676AD8" w:rsidRDefault="00C31875" w:rsidP="00D71DCF">
            <w:pPr>
              <w:rPr>
                <w:color w:val="0000FF"/>
                <w:sz w:val="18"/>
                <w:szCs w:val="18"/>
              </w:rPr>
            </w:pPr>
            <w:r w:rsidRPr="00676AD8">
              <w:rPr>
                <w:color w:val="0000FF"/>
                <w:sz w:val="18"/>
                <w:szCs w:val="18"/>
              </w:rPr>
              <w:t>VALVULA EXTINTOR 3 KG</w:t>
            </w:r>
          </w:p>
        </w:tc>
        <w:tc>
          <w:tcPr>
            <w:tcW w:w="901" w:type="dxa"/>
            <w:tcBorders>
              <w:top w:val="nil"/>
              <w:left w:val="nil"/>
              <w:bottom w:val="single" w:sz="4" w:space="0" w:color="auto"/>
              <w:right w:val="single" w:sz="4" w:space="0" w:color="auto"/>
            </w:tcBorders>
            <w:shd w:val="clear" w:color="000000" w:fill="FFFFFF"/>
            <w:noWrap/>
            <w:vAlign w:val="bottom"/>
            <w:hideMark/>
          </w:tcPr>
          <w:p w14:paraId="716C86DB"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6B7E76B1"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D9C5D4F"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22B48707" w14:textId="167A2668"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5,5</w:t>
            </w:r>
            <w:r w:rsidR="00277C0B">
              <w:rPr>
                <w:rFonts w:ascii="Calibri" w:hAnsi="Calibri"/>
                <w:color w:val="0000FF"/>
                <w:sz w:val="18"/>
                <w:szCs w:val="18"/>
              </w:rPr>
              <w:t xml:space="preserve"> €</w:t>
            </w:r>
          </w:p>
        </w:tc>
      </w:tr>
      <w:tr w:rsidR="00676AD8" w:rsidRPr="00676AD8" w14:paraId="5E552B07"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CBE306A" w14:textId="77777777" w:rsidR="00C31875" w:rsidRPr="00676AD8" w:rsidRDefault="00C31875" w:rsidP="00D71DCF">
            <w:pPr>
              <w:jc w:val="center"/>
              <w:rPr>
                <w:color w:val="0000FF"/>
                <w:sz w:val="18"/>
                <w:szCs w:val="18"/>
              </w:rPr>
            </w:pPr>
            <w:r w:rsidRPr="00676AD8">
              <w:rPr>
                <w:color w:val="0000FF"/>
                <w:sz w:val="18"/>
                <w:szCs w:val="18"/>
              </w:rPr>
              <w:t> 0,50</w:t>
            </w:r>
          </w:p>
        </w:tc>
        <w:tc>
          <w:tcPr>
            <w:tcW w:w="4394" w:type="dxa"/>
            <w:tcBorders>
              <w:top w:val="nil"/>
              <w:left w:val="nil"/>
              <w:bottom w:val="single" w:sz="4" w:space="0" w:color="auto"/>
              <w:right w:val="single" w:sz="4" w:space="0" w:color="auto"/>
            </w:tcBorders>
            <w:shd w:val="clear" w:color="auto" w:fill="auto"/>
            <w:noWrap/>
            <w:vAlign w:val="bottom"/>
            <w:hideMark/>
          </w:tcPr>
          <w:p w14:paraId="675439AF" w14:textId="77777777" w:rsidR="00C31875" w:rsidRPr="00676AD8" w:rsidRDefault="00C31875" w:rsidP="00D71DCF">
            <w:pPr>
              <w:rPr>
                <w:color w:val="0000FF"/>
                <w:sz w:val="18"/>
                <w:szCs w:val="18"/>
              </w:rPr>
            </w:pPr>
            <w:r w:rsidRPr="00676AD8">
              <w:rPr>
                <w:color w:val="0000FF"/>
                <w:sz w:val="18"/>
                <w:szCs w:val="18"/>
              </w:rPr>
              <w:t>VALVULA EXTINTOR 6 KG</w:t>
            </w:r>
          </w:p>
        </w:tc>
        <w:tc>
          <w:tcPr>
            <w:tcW w:w="901" w:type="dxa"/>
            <w:tcBorders>
              <w:top w:val="nil"/>
              <w:left w:val="nil"/>
              <w:bottom w:val="single" w:sz="4" w:space="0" w:color="auto"/>
              <w:right w:val="single" w:sz="4" w:space="0" w:color="auto"/>
            </w:tcBorders>
            <w:shd w:val="clear" w:color="000000" w:fill="FFFFFF"/>
            <w:noWrap/>
            <w:vAlign w:val="bottom"/>
            <w:hideMark/>
          </w:tcPr>
          <w:p w14:paraId="2535E3FD"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1F782C97"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05361DD"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9DE4049" w14:textId="60767D9C"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5,5</w:t>
            </w:r>
            <w:r w:rsidR="00277C0B">
              <w:rPr>
                <w:rFonts w:ascii="Calibri" w:hAnsi="Calibri"/>
                <w:color w:val="0000FF"/>
                <w:sz w:val="18"/>
                <w:szCs w:val="18"/>
              </w:rPr>
              <w:t xml:space="preserve"> €</w:t>
            </w:r>
          </w:p>
        </w:tc>
      </w:tr>
      <w:tr w:rsidR="00676AD8" w:rsidRPr="00676AD8" w14:paraId="10E3AD95"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46084C9" w14:textId="77777777" w:rsidR="00C31875" w:rsidRPr="00676AD8" w:rsidRDefault="00C31875" w:rsidP="00D71DCF">
            <w:pPr>
              <w:jc w:val="center"/>
              <w:rPr>
                <w:color w:val="0000FF"/>
                <w:sz w:val="18"/>
                <w:szCs w:val="18"/>
              </w:rPr>
            </w:pPr>
            <w:r w:rsidRPr="00676AD8">
              <w:rPr>
                <w:color w:val="0000FF"/>
                <w:sz w:val="18"/>
                <w:szCs w:val="18"/>
              </w:rPr>
              <w:t>0,50</w:t>
            </w:r>
          </w:p>
        </w:tc>
        <w:tc>
          <w:tcPr>
            <w:tcW w:w="4394" w:type="dxa"/>
            <w:tcBorders>
              <w:top w:val="nil"/>
              <w:left w:val="nil"/>
              <w:bottom w:val="single" w:sz="4" w:space="0" w:color="auto"/>
              <w:right w:val="single" w:sz="4" w:space="0" w:color="auto"/>
            </w:tcBorders>
            <w:shd w:val="clear" w:color="auto" w:fill="auto"/>
            <w:noWrap/>
            <w:vAlign w:val="bottom"/>
            <w:hideMark/>
          </w:tcPr>
          <w:p w14:paraId="05D2D350" w14:textId="77777777" w:rsidR="00C31875" w:rsidRPr="00676AD8" w:rsidRDefault="00C31875" w:rsidP="00D71DCF">
            <w:pPr>
              <w:rPr>
                <w:color w:val="0000FF"/>
                <w:sz w:val="18"/>
                <w:szCs w:val="18"/>
              </w:rPr>
            </w:pPr>
            <w:r w:rsidRPr="00676AD8">
              <w:rPr>
                <w:color w:val="0000FF"/>
                <w:sz w:val="18"/>
                <w:szCs w:val="18"/>
              </w:rPr>
              <w:t>VALVULA EXTINTOR 9 KG</w:t>
            </w:r>
          </w:p>
        </w:tc>
        <w:tc>
          <w:tcPr>
            <w:tcW w:w="901" w:type="dxa"/>
            <w:tcBorders>
              <w:top w:val="nil"/>
              <w:left w:val="nil"/>
              <w:bottom w:val="single" w:sz="4" w:space="0" w:color="auto"/>
              <w:right w:val="single" w:sz="4" w:space="0" w:color="auto"/>
            </w:tcBorders>
            <w:shd w:val="clear" w:color="000000" w:fill="FFFFFF"/>
            <w:noWrap/>
            <w:vAlign w:val="bottom"/>
            <w:hideMark/>
          </w:tcPr>
          <w:p w14:paraId="040151B3"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41A7E4E4"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6104E6C1"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1415517C" w14:textId="2F937C0D"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5,5</w:t>
            </w:r>
            <w:r w:rsidR="00277C0B">
              <w:rPr>
                <w:rFonts w:ascii="Calibri" w:hAnsi="Calibri"/>
                <w:color w:val="0000FF"/>
                <w:sz w:val="18"/>
                <w:szCs w:val="18"/>
              </w:rPr>
              <w:t xml:space="preserve"> €</w:t>
            </w:r>
          </w:p>
        </w:tc>
      </w:tr>
      <w:tr w:rsidR="00676AD8" w:rsidRPr="00676AD8" w14:paraId="2624D18D" w14:textId="77777777" w:rsidTr="005476AE">
        <w:trPr>
          <w:gridAfter w:val="2"/>
          <w:wAfter w:w="953" w:type="dxa"/>
          <w:trHeight w:val="288"/>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86F510" w14:textId="77777777" w:rsidR="00C31875" w:rsidRPr="00676AD8" w:rsidRDefault="00C31875" w:rsidP="00D71DCF">
            <w:pPr>
              <w:jc w:val="center"/>
              <w:rPr>
                <w:color w:val="0000FF"/>
                <w:sz w:val="18"/>
                <w:szCs w:val="18"/>
              </w:rPr>
            </w:pPr>
            <w:r w:rsidRPr="00676AD8">
              <w:rPr>
                <w:color w:val="0000FF"/>
                <w:sz w:val="18"/>
                <w:szCs w:val="18"/>
              </w:rPr>
              <w:t>2,50</w:t>
            </w:r>
          </w:p>
        </w:tc>
        <w:tc>
          <w:tcPr>
            <w:tcW w:w="4394" w:type="dxa"/>
            <w:tcBorders>
              <w:top w:val="nil"/>
              <w:left w:val="nil"/>
              <w:bottom w:val="single" w:sz="4" w:space="0" w:color="auto"/>
              <w:right w:val="single" w:sz="4" w:space="0" w:color="auto"/>
            </w:tcBorders>
            <w:shd w:val="clear" w:color="auto" w:fill="auto"/>
            <w:noWrap/>
            <w:vAlign w:val="bottom"/>
            <w:hideMark/>
          </w:tcPr>
          <w:p w14:paraId="197428AD" w14:textId="77777777" w:rsidR="00C31875" w:rsidRPr="00676AD8" w:rsidRDefault="00C31875" w:rsidP="00D71DCF">
            <w:pPr>
              <w:rPr>
                <w:color w:val="0000FF"/>
                <w:sz w:val="18"/>
                <w:szCs w:val="18"/>
              </w:rPr>
            </w:pPr>
            <w:r w:rsidRPr="00676AD8">
              <w:rPr>
                <w:color w:val="0000FF"/>
                <w:sz w:val="18"/>
                <w:szCs w:val="18"/>
              </w:rPr>
              <w:t>RECARGA SISTEMAS MODULARES DE FE-13 o EQUIVAL.</w:t>
            </w:r>
          </w:p>
        </w:tc>
        <w:tc>
          <w:tcPr>
            <w:tcW w:w="901" w:type="dxa"/>
            <w:tcBorders>
              <w:top w:val="nil"/>
              <w:left w:val="nil"/>
              <w:bottom w:val="single" w:sz="4" w:space="0" w:color="auto"/>
              <w:right w:val="single" w:sz="4" w:space="0" w:color="auto"/>
            </w:tcBorders>
            <w:shd w:val="clear" w:color="000000" w:fill="FFFFFF"/>
            <w:noWrap/>
            <w:vAlign w:val="bottom"/>
            <w:hideMark/>
          </w:tcPr>
          <w:p w14:paraId="184941BA" w14:textId="77777777" w:rsidR="00C31875" w:rsidRPr="00676AD8" w:rsidRDefault="00C31875" w:rsidP="00D71DCF">
            <w:pPr>
              <w:rPr>
                <w:color w:val="0000FF"/>
                <w:sz w:val="18"/>
                <w:szCs w:val="18"/>
              </w:rPr>
            </w:pPr>
            <w:r w:rsidRPr="00676AD8">
              <w:rPr>
                <w:color w:val="0000FF"/>
                <w:sz w:val="18"/>
                <w:szCs w:val="18"/>
              </w:rPr>
              <w:t> </w:t>
            </w:r>
          </w:p>
        </w:tc>
        <w:tc>
          <w:tcPr>
            <w:tcW w:w="824" w:type="dxa"/>
            <w:gridSpan w:val="2"/>
            <w:tcBorders>
              <w:top w:val="nil"/>
              <w:left w:val="nil"/>
              <w:bottom w:val="single" w:sz="4" w:space="0" w:color="auto"/>
              <w:right w:val="single" w:sz="4" w:space="0" w:color="auto"/>
            </w:tcBorders>
            <w:shd w:val="clear" w:color="auto" w:fill="auto"/>
            <w:noWrap/>
            <w:vAlign w:val="bottom"/>
            <w:hideMark/>
          </w:tcPr>
          <w:p w14:paraId="4D6B3DFB" w14:textId="77777777" w:rsidR="00C31875" w:rsidRPr="00676AD8" w:rsidRDefault="00C31875" w:rsidP="00D71DCF">
            <w:pPr>
              <w:rPr>
                <w:color w:val="0000FF"/>
                <w:sz w:val="18"/>
                <w:szCs w:val="18"/>
              </w:rPr>
            </w:pPr>
            <w:r w:rsidRPr="00676AD8">
              <w:rPr>
                <w:color w:val="0000FF"/>
                <w:sz w:val="18"/>
                <w:szCs w:val="18"/>
              </w:rPr>
              <w:t> </w:t>
            </w:r>
          </w:p>
        </w:tc>
        <w:tc>
          <w:tcPr>
            <w:tcW w:w="853" w:type="dxa"/>
            <w:gridSpan w:val="2"/>
            <w:tcBorders>
              <w:top w:val="nil"/>
              <w:left w:val="nil"/>
              <w:bottom w:val="single" w:sz="4" w:space="0" w:color="auto"/>
              <w:right w:val="single" w:sz="4" w:space="0" w:color="auto"/>
            </w:tcBorders>
            <w:shd w:val="clear" w:color="000000" w:fill="FFFFFF"/>
            <w:noWrap/>
            <w:vAlign w:val="bottom"/>
            <w:hideMark/>
          </w:tcPr>
          <w:p w14:paraId="2635B5FA" w14:textId="77777777" w:rsidR="00C31875" w:rsidRPr="00676AD8" w:rsidRDefault="00C31875" w:rsidP="00D71DCF">
            <w:pPr>
              <w:rPr>
                <w:color w:val="0000FF"/>
                <w:sz w:val="18"/>
                <w:szCs w:val="18"/>
              </w:rPr>
            </w:pPr>
            <w:r w:rsidRPr="00676AD8">
              <w:rPr>
                <w:color w:val="0000FF"/>
                <w:sz w:val="18"/>
                <w:szCs w:val="18"/>
              </w:rPr>
              <w:t> </w:t>
            </w:r>
          </w:p>
        </w:tc>
        <w:tc>
          <w:tcPr>
            <w:tcW w:w="1240" w:type="dxa"/>
            <w:gridSpan w:val="3"/>
            <w:tcBorders>
              <w:top w:val="nil"/>
              <w:left w:val="nil"/>
              <w:bottom w:val="single" w:sz="4" w:space="0" w:color="auto"/>
              <w:right w:val="single" w:sz="4" w:space="0" w:color="auto"/>
            </w:tcBorders>
            <w:shd w:val="clear" w:color="auto" w:fill="auto"/>
            <w:noWrap/>
            <w:vAlign w:val="bottom"/>
            <w:hideMark/>
          </w:tcPr>
          <w:p w14:paraId="759311F5" w14:textId="3E9B9C79" w:rsidR="00C31875" w:rsidRPr="00676AD8" w:rsidRDefault="00C31875" w:rsidP="00D71DCF">
            <w:pPr>
              <w:jc w:val="right"/>
              <w:rPr>
                <w:rFonts w:ascii="Calibri" w:hAnsi="Calibri"/>
                <w:color w:val="0000FF"/>
                <w:sz w:val="18"/>
                <w:szCs w:val="18"/>
              </w:rPr>
            </w:pPr>
            <w:r w:rsidRPr="00676AD8">
              <w:rPr>
                <w:rFonts w:ascii="Calibri" w:hAnsi="Calibri"/>
                <w:color w:val="0000FF"/>
                <w:sz w:val="18"/>
                <w:szCs w:val="18"/>
              </w:rPr>
              <w:t>250</w:t>
            </w:r>
            <w:r w:rsidR="00277C0B">
              <w:rPr>
                <w:rFonts w:ascii="Calibri" w:hAnsi="Calibri"/>
                <w:color w:val="0000FF"/>
                <w:sz w:val="18"/>
                <w:szCs w:val="18"/>
              </w:rPr>
              <w:t xml:space="preserve"> €</w:t>
            </w:r>
          </w:p>
        </w:tc>
      </w:tr>
      <w:tr w:rsidR="00676AD8" w:rsidRPr="00676AD8" w14:paraId="760F3DF2" w14:textId="77777777" w:rsidTr="005476AE">
        <w:trPr>
          <w:trHeight w:val="288"/>
        </w:trPr>
        <w:tc>
          <w:tcPr>
            <w:tcW w:w="1843" w:type="dxa"/>
            <w:tcBorders>
              <w:top w:val="nil"/>
              <w:left w:val="nil"/>
              <w:bottom w:val="nil"/>
              <w:right w:val="nil"/>
            </w:tcBorders>
            <w:shd w:val="clear" w:color="auto" w:fill="auto"/>
            <w:noWrap/>
            <w:vAlign w:val="bottom"/>
            <w:hideMark/>
          </w:tcPr>
          <w:p w14:paraId="6D87D746" w14:textId="77777777" w:rsidR="00C31875" w:rsidRPr="00676AD8" w:rsidRDefault="00C31875" w:rsidP="00D71DCF">
            <w:pPr>
              <w:jc w:val="right"/>
              <w:rPr>
                <w:rFonts w:ascii="Calibri" w:hAnsi="Calibri"/>
                <w:color w:val="0000FF"/>
                <w:sz w:val="18"/>
                <w:szCs w:val="18"/>
              </w:rPr>
            </w:pPr>
          </w:p>
        </w:tc>
        <w:tc>
          <w:tcPr>
            <w:tcW w:w="5347" w:type="dxa"/>
            <w:gridSpan w:val="3"/>
            <w:tcBorders>
              <w:top w:val="nil"/>
              <w:left w:val="nil"/>
              <w:bottom w:val="nil"/>
              <w:right w:val="nil"/>
            </w:tcBorders>
            <w:shd w:val="clear" w:color="auto" w:fill="auto"/>
            <w:noWrap/>
            <w:vAlign w:val="bottom"/>
            <w:hideMark/>
          </w:tcPr>
          <w:p w14:paraId="0F5A9C75" w14:textId="77777777" w:rsidR="00C31875" w:rsidRPr="00676AD8" w:rsidRDefault="00C31875" w:rsidP="00D71DCF">
            <w:pPr>
              <w:jc w:val="center"/>
              <w:rPr>
                <w:color w:val="0000FF"/>
                <w:sz w:val="18"/>
                <w:szCs w:val="18"/>
              </w:rPr>
            </w:pPr>
          </w:p>
        </w:tc>
        <w:tc>
          <w:tcPr>
            <w:tcW w:w="901" w:type="dxa"/>
            <w:gridSpan w:val="2"/>
            <w:tcBorders>
              <w:top w:val="nil"/>
              <w:left w:val="nil"/>
              <w:bottom w:val="nil"/>
              <w:right w:val="nil"/>
            </w:tcBorders>
            <w:shd w:val="clear" w:color="auto" w:fill="auto"/>
            <w:noWrap/>
            <w:vAlign w:val="bottom"/>
            <w:hideMark/>
          </w:tcPr>
          <w:p w14:paraId="2230EA14" w14:textId="77777777" w:rsidR="00C31875" w:rsidRPr="00676AD8" w:rsidRDefault="00C31875" w:rsidP="00D71DCF">
            <w:pPr>
              <w:rPr>
                <w:color w:val="0000FF"/>
                <w:sz w:val="18"/>
                <w:szCs w:val="18"/>
              </w:rPr>
            </w:pPr>
          </w:p>
        </w:tc>
        <w:tc>
          <w:tcPr>
            <w:tcW w:w="824" w:type="dxa"/>
            <w:gridSpan w:val="2"/>
            <w:tcBorders>
              <w:top w:val="nil"/>
              <w:left w:val="nil"/>
              <w:bottom w:val="nil"/>
              <w:right w:val="nil"/>
            </w:tcBorders>
            <w:shd w:val="clear" w:color="auto" w:fill="auto"/>
            <w:noWrap/>
            <w:vAlign w:val="bottom"/>
            <w:hideMark/>
          </w:tcPr>
          <w:p w14:paraId="4990D63C" w14:textId="77777777" w:rsidR="00C31875" w:rsidRPr="00676AD8" w:rsidRDefault="00C31875" w:rsidP="00D71DCF">
            <w:pPr>
              <w:rPr>
                <w:color w:val="0000FF"/>
                <w:sz w:val="18"/>
                <w:szCs w:val="18"/>
              </w:rPr>
            </w:pPr>
          </w:p>
        </w:tc>
        <w:tc>
          <w:tcPr>
            <w:tcW w:w="853" w:type="dxa"/>
            <w:tcBorders>
              <w:top w:val="nil"/>
              <w:left w:val="nil"/>
              <w:bottom w:val="nil"/>
              <w:right w:val="nil"/>
            </w:tcBorders>
            <w:shd w:val="clear" w:color="auto" w:fill="auto"/>
            <w:noWrap/>
            <w:vAlign w:val="bottom"/>
            <w:hideMark/>
          </w:tcPr>
          <w:p w14:paraId="547794E3" w14:textId="77777777" w:rsidR="00C31875" w:rsidRPr="00676AD8" w:rsidRDefault="00C31875" w:rsidP="00D71DCF">
            <w:pPr>
              <w:rPr>
                <w:color w:val="0000FF"/>
                <w:sz w:val="18"/>
                <w:szCs w:val="18"/>
              </w:rPr>
            </w:pPr>
          </w:p>
        </w:tc>
        <w:tc>
          <w:tcPr>
            <w:tcW w:w="1240" w:type="dxa"/>
            <w:gridSpan w:val="3"/>
            <w:tcBorders>
              <w:top w:val="nil"/>
              <w:left w:val="nil"/>
              <w:bottom w:val="nil"/>
              <w:right w:val="nil"/>
            </w:tcBorders>
            <w:shd w:val="clear" w:color="auto" w:fill="auto"/>
            <w:noWrap/>
            <w:vAlign w:val="bottom"/>
            <w:hideMark/>
          </w:tcPr>
          <w:p w14:paraId="0A97A12F" w14:textId="77777777" w:rsidR="00C31875" w:rsidRPr="00676AD8" w:rsidRDefault="00C31875" w:rsidP="00D71DCF">
            <w:pPr>
              <w:rPr>
                <w:color w:val="0000FF"/>
                <w:sz w:val="18"/>
                <w:szCs w:val="18"/>
              </w:rPr>
            </w:pPr>
          </w:p>
        </w:tc>
      </w:tr>
    </w:tbl>
    <w:p w14:paraId="09620ADF" w14:textId="1BE130F2" w:rsidR="00C31875" w:rsidRDefault="00C31875" w:rsidP="004F3F16">
      <w:pPr>
        <w:jc w:val="center"/>
        <w:rPr>
          <w:rFonts w:ascii="Verdana" w:hAnsi="Verdana" w:cs="Arial"/>
          <w:b/>
          <w:sz w:val="18"/>
          <w:szCs w:val="18"/>
          <w:lang w:val="es-ES_tradnl"/>
        </w:rPr>
      </w:pPr>
    </w:p>
    <w:p w14:paraId="291F643F" w14:textId="1959AAB8" w:rsidR="00C31875" w:rsidRDefault="00C31875" w:rsidP="00C31875">
      <w:pPr>
        <w:jc w:val="both"/>
        <w:rPr>
          <w:rFonts w:ascii="Verdana" w:hAnsi="Verdana" w:cs="Arial"/>
          <w:b/>
          <w:sz w:val="18"/>
          <w:szCs w:val="18"/>
          <w:lang w:val="es-ES_tradnl"/>
        </w:rPr>
      </w:pPr>
      <w:r>
        <w:rPr>
          <w:rFonts w:ascii="Verdana" w:hAnsi="Verdana" w:cs="Tahoma"/>
          <w:sz w:val="19"/>
          <w:szCs w:val="19"/>
        </w:rPr>
        <w:t>NOTA: Deberán presentar oferta a todos los conceptos anteriormente indicados.  En caso contrario quedarán excluidos.  Asimismo, si superan el precio máximo unitario establecido para cada concepto quedarán excluidos de la totalidad del contrato.</w:t>
      </w:r>
    </w:p>
    <w:p w14:paraId="33037C34" w14:textId="14531009" w:rsidR="00C31875" w:rsidRDefault="00C31875" w:rsidP="004F3F16">
      <w:pPr>
        <w:jc w:val="center"/>
        <w:rPr>
          <w:rFonts w:ascii="Verdana" w:hAnsi="Verdana" w:cs="Arial"/>
          <w:b/>
          <w:sz w:val="18"/>
          <w:szCs w:val="18"/>
          <w:lang w:val="es-ES_tradnl"/>
        </w:rPr>
      </w:pPr>
    </w:p>
    <w:p w14:paraId="1B57B8DB" w14:textId="77777777" w:rsidR="004F3F16" w:rsidRPr="004F3F16" w:rsidRDefault="004F3F16" w:rsidP="004F3F16">
      <w:pPr>
        <w:jc w:val="center"/>
        <w:rPr>
          <w:b/>
          <w:sz w:val="18"/>
          <w:szCs w:val="18"/>
          <w:u w:val="single"/>
          <w:lang w:val="es-ES_tradnl"/>
        </w:rPr>
      </w:pPr>
    </w:p>
    <w:p w14:paraId="497E4CED" w14:textId="778A594C" w:rsidR="00545A15" w:rsidRPr="00545A15" w:rsidRDefault="005476AE" w:rsidP="00545A15">
      <w:pPr>
        <w:ind w:left="567"/>
        <w:rPr>
          <w:rFonts w:ascii="Calibri" w:hAnsi="Calibri"/>
          <w:sz w:val="22"/>
          <w:szCs w:val="22"/>
          <w:lang w:val="es-ES_tradnl"/>
        </w:rPr>
      </w:pPr>
      <w:r>
        <w:rPr>
          <w:rFonts w:ascii="Calibri" w:hAnsi="Calibri"/>
          <w:sz w:val="22"/>
          <w:szCs w:val="22"/>
          <w:lang w:val="es-ES_tradnl"/>
        </w:rPr>
        <w:t>E</w:t>
      </w:r>
      <w:r w:rsidR="00545A15" w:rsidRPr="00545A15">
        <w:rPr>
          <w:rFonts w:ascii="Calibri" w:hAnsi="Calibri"/>
          <w:sz w:val="22"/>
          <w:szCs w:val="22"/>
          <w:lang w:val="es-ES_tradnl"/>
        </w:rPr>
        <w:t>n                                     , a                      de                                    de 2.02 .</w:t>
      </w:r>
    </w:p>
    <w:p w14:paraId="77EB7199" w14:textId="77777777" w:rsidR="00545A15" w:rsidRPr="00545A15" w:rsidRDefault="00545A15" w:rsidP="00545A15">
      <w:pPr>
        <w:ind w:left="567"/>
        <w:rPr>
          <w:rFonts w:ascii="Calibri" w:hAnsi="Calibri"/>
          <w:sz w:val="22"/>
          <w:szCs w:val="22"/>
          <w:lang w:val="es-ES_tradnl"/>
        </w:rPr>
      </w:pPr>
    </w:p>
    <w:p w14:paraId="1E71F8D7" w14:textId="77777777" w:rsidR="00545A15" w:rsidRPr="00545A15" w:rsidRDefault="00545A15" w:rsidP="00545A15">
      <w:pPr>
        <w:ind w:left="567"/>
        <w:rPr>
          <w:rFonts w:ascii="Calibri" w:hAnsi="Calibri"/>
          <w:sz w:val="22"/>
          <w:szCs w:val="22"/>
          <w:lang w:val="es-ES_tradnl"/>
        </w:rPr>
      </w:pPr>
      <w:r w:rsidRPr="00545A15">
        <w:rPr>
          <w:rFonts w:ascii="Calibri" w:hAnsi="Calibri"/>
          <w:sz w:val="22"/>
          <w:szCs w:val="22"/>
          <w:lang w:val="es-ES_tradnl"/>
        </w:rPr>
        <w:t>Fdo.:</w:t>
      </w:r>
    </w:p>
    <w:p w14:paraId="15640622" w14:textId="77777777" w:rsidR="00545A15" w:rsidRPr="00545A15" w:rsidRDefault="00545A15" w:rsidP="00545A15">
      <w:pPr>
        <w:ind w:left="567"/>
        <w:rPr>
          <w:rFonts w:ascii="Calibri" w:hAnsi="Calibri"/>
          <w:sz w:val="22"/>
          <w:szCs w:val="22"/>
          <w:lang w:val="es-ES_tradnl"/>
        </w:rPr>
      </w:pPr>
      <w:r w:rsidRPr="00545A15">
        <w:rPr>
          <w:rFonts w:ascii="Calibri" w:hAnsi="Calibri"/>
          <w:sz w:val="22"/>
          <w:szCs w:val="22"/>
          <w:lang w:val="es-ES_tradnl"/>
        </w:rPr>
        <w:t>D.N.I.</w:t>
      </w:r>
    </w:p>
    <w:p w14:paraId="25985A38" w14:textId="59B6E5C1" w:rsidR="004F3F16" w:rsidRDefault="004F3F16" w:rsidP="00F310ED">
      <w:pPr>
        <w:shd w:val="clear" w:color="auto" w:fill="FFFFFF"/>
        <w:tabs>
          <w:tab w:val="left" w:pos="142"/>
        </w:tabs>
        <w:ind w:right="-427"/>
        <w:jc w:val="both"/>
      </w:pPr>
    </w:p>
    <w:p w14:paraId="589903EA" w14:textId="77777777" w:rsidR="004F3F16" w:rsidRPr="00410F6F" w:rsidRDefault="004F3F16" w:rsidP="00F310ED">
      <w:pPr>
        <w:shd w:val="clear" w:color="auto" w:fill="FFFFFF"/>
        <w:tabs>
          <w:tab w:val="left" w:pos="142"/>
        </w:tabs>
        <w:ind w:right="-427"/>
        <w:jc w:val="both"/>
        <w:sectPr w:rsidR="004F3F16" w:rsidRPr="00410F6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410F6F" w:rsidRDefault="00F310ED" w:rsidP="005760E1">
      <w:pPr>
        <w:pStyle w:val="Ttulo3"/>
        <w:ind w:left="1701" w:hanging="1701"/>
        <w:rPr>
          <w:rFonts w:eastAsia="Arial Unicode MS"/>
          <w:i/>
        </w:rPr>
      </w:pPr>
      <w:bookmarkStart w:id="1082" w:name="AnexoV1"/>
      <w:bookmarkStart w:id="1083" w:name="_Toc33530875"/>
      <w:bookmarkStart w:id="1084" w:name="_Toc38387846"/>
      <w:bookmarkStart w:id="1085" w:name="_Toc45180775"/>
      <w:bookmarkStart w:id="1086" w:name="_Toc48125862"/>
      <w:bookmarkStart w:id="1087" w:name="_Toc155181984"/>
      <w:r w:rsidRPr="00410F6F">
        <w:rPr>
          <w:lang w:val="es-ES_tradnl"/>
        </w:rPr>
        <w:lastRenderedPageBreak/>
        <w:t>ANEXO V.1.-</w:t>
      </w:r>
      <w:r w:rsidRPr="00410F6F">
        <w:rPr>
          <w:lang w:val="es-ES_tradnl"/>
        </w:rPr>
        <w:tab/>
      </w:r>
      <w:bookmarkEnd w:id="1082"/>
      <w:r w:rsidRPr="00410F6F">
        <w:rPr>
          <w:lang w:val="es-ES_tradnl"/>
        </w:rPr>
        <w:t>DISPONIBILIDAD DE LA SOLVENCIA Y MEDIOS DE OTRAS ENTIDADES DURANTE TODA LA VIGENCIA DEL CONTRATO</w:t>
      </w:r>
      <w:bookmarkEnd w:id="1083"/>
      <w:bookmarkEnd w:id="1084"/>
      <w:bookmarkEnd w:id="1085"/>
      <w:bookmarkEnd w:id="1086"/>
      <w:bookmarkEnd w:id="1087"/>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88" w:name="_Toc505598256"/>
      <w:bookmarkStart w:id="1089" w:name="_Toc505598333"/>
      <w:bookmarkStart w:id="1090" w:name="_Toc505598426"/>
      <w:bookmarkStart w:id="1091" w:name="_Toc507512605"/>
      <w:bookmarkStart w:id="1092" w:name="_Toc507512906"/>
      <w:r w:rsidRPr="00410F6F">
        <w:rPr>
          <w:rFonts w:ascii="Verdana" w:hAnsi="Verdana"/>
          <w:b/>
          <w:sz w:val="19"/>
          <w:szCs w:val="19"/>
        </w:rPr>
        <w:t>DECLARAN:</w:t>
      </w:r>
      <w:bookmarkEnd w:id="1088"/>
      <w:bookmarkEnd w:id="1089"/>
      <w:bookmarkEnd w:id="1090"/>
      <w:bookmarkEnd w:id="1091"/>
      <w:bookmarkEnd w:id="1092"/>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3" w:name="_Toc505598257"/>
      <w:bookmarkStart w:id="1094" w:name="_Toc505598334"/>
      <w:bookmarkStart w:id="1095" w:name="_Toc505598427"/>
      <w:bookmarkStart w:id="1096" w:name="_Toc507512606"/>
      <w:bookmarkStart w:id="1097" w:name="_Toc507512907"/>
      <w:r w:rsidRPr="00410F6F">
        <w:rPr>
          <w:rFonts w:ascii="Verdana" w:hAnsi="Verdana" w:cs="Tahoma"/>
          <w:sz w:val="19"/>
          <w:szCs w:val="19"/>
        </w:rPr>
        <w:t>En............................., a...... de....................de 20....</w:t>
      </w:r>
      <w:bookmarkEnd w:id="1093"/>
      <w:bookmarkEnd w:id="1094"/>
      <w:bookmarkEnd w:id="1095"/>
      <w:bookmarkEnd w:id="1096"/>
      <w:bookmarkEnd w:id="1097"/>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C73BA3C" w14:textId="77777777" w:rsidR="00F310ED" w:rsidRPr="00410F6F" w:rsidRDefault="00F310ED" w:rsidP="005760E1">
      <w:pPr>
        <w:pStyle w:val="Ttulo3"/>
        <w:ind w:left="1701" w:hanging="1701"/>
        <w:rPr>
          <w:rFonts w:eastAsia="Arial Unicode MS"/>
        </w:rPr>
      </w:pPr>
      <w:bookmarkStart w:id="1100" w:name="_Toc38387847"/>
      <w:bookmarkStart w:id="1101" w:name="_Toc45180776"/>
      <w:bookmarkStart w:id="1102" w:name="_Toc48125863"/>
      <w:bookmarkStart w:id="1103" w:name="_Toc155181985"/>
      <w:r w:rsidRPr="00410F6F">
        <w:rPr>
          <w:lang w:val="es-ES_tradnl"/>
        </w:rPr>
        <w:lastRenderedPageBreak/>
        <w:t>ANEXO V.2.</w:t>
      </w:r>
      <w:bookmarkEnd w:id="1098"/>
      <w:r w:rsidRPr="00410F6F">
        <w:rPr>
          <w:lang w:val="es-ES_tradnl"/>
        </w:rPr>
        <w:t>-</w:t>
      </w:r>
      <w:r w:rsidRPr="00410F6F">
        <w:rPr>
          <w:lang w:val="es-ES_tradnl"/>
        </w:rPr>
        <w:tab/>
      </w:r>
      <w:r w:rsidRPr="00410F6F">
        <w:rPr>
          <w:rFonts w:eastAsia="Arial Unicode MS"/>
        </w:rPr>
        <w:t>AUSENCIA DE PROHIBICIONES PARA CONTRATAR CON EL SECTOR PÚBLICO</w:t>
      </w:r>
      <w:bookmarkEnd w:id="1099"/>
      <w:bookmarkEnd w:id="1100"/>
      <w:bookmarkEnd w:id="1101"/>
      <w:bookmarkEnd w:id="1102"/>
      <w:bookmarkEnd w:id="1103"/>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4" w:name="_Toc507512607"/>
      <w:bookmarkStart w:id="1105"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4"/>
      <w:bookmarkEnd w:id="1105"/>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06" w:name="_Toc507512608"/>
      <w:bookmarkStart w:id="1107" w:name="_Toc507512909"/>
      <w:r w:rsidRPr="00410F6F">
        <w:rPr>
          <w:rFonts w:ascii="Verdana" w:hAnsi="Verdana" w:cs="Tahoma"/>
          <w:sz w:val="19"/>
          <w:szCs w:val="19"/>
        </w:rPr>
        <w:t>En............................., a..... de....................de 20....</w:t>
      </w:r>
      <w:bookmarkEnd w:id="1106"/>
      <w:bookmarkEnd w:id="1107"/>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08" w:name="AnexoV3"/>
      <w:bookmarkStart w:id="1109" w:name="_Toc33530877"/>
      <w:bookmarkStart w:id="1110" w:name="_Toc38387848"/>
      <w:bookmarkStart w:id="1111" w:name="_Toc45180777"/>
      <w:bookmarkStart w:id="1112" w:name="_Toc48125864"/>
      <w:bookmarkStart w:id="1113" w:name="_Toc155181986"/>
      <w:r w:rsidRPr="00410F6F">
        <w:rPr>
          <w:lang w:val="es-ES_tradnl"/>
        </w:rPr>
        <w:lastRenderedPageBreak/>
        <w:t>ANEXO V.3.-</w:t>
      </w:r>
      <w:r w:rsidRPr="00410F6F">
        <w:rPr>
          <w:lang w:val="es-ES_tradnl"/>
        </w:rPr>
        <w:tab/>
      </w:r>
      <w:bookmarkEnd w:id="1108"/>
      <w:r w:rsidRPr="00410F6F">
        <w:rPr>
          <w:lang w:val="es-ES_tradnl"/>
        </w:rPr>
        <w:t>MODELO DE AVAL BANCARIO</w:t>
      </w:r>
      <w:bookmarkEnd w:id="1109"/>
      <w:bookmarkEnd w:id="1110"/>
      <w:bookmarkEnd w:id="1111"/>
      <w:bookmarkEnd w:id="1112"/>
      <w:bookmarkEnd w:id="1113"/>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4" w:name="_Toc33530878"/>
      <w:bookmarkStart w:id="1115" w:name="_Toc38387849"/>
      <w:bookmarkStart w:id="1116" w:name="_Toc45180778"/>
      <w:bookmarkStart w:id="1117" w:name="_Toc48125865"/>
      <w:bookmarkStart w:id="1118" w:name="_Toc155181987"/>
      <w:r w:rsidRPr="00410F6F">
        <w:rPr>
          <w:lang w:val="es-ES_tradnl"/>
        </w:rPr>
        <w:lastRenderedPageBreak/>
        <w:t>ANEXO V.4.-</w:t>
      </w:r>
      <w:r w:rsidRPr="00410F6F">
        <w:rPr>
          <w:rFonts w:eastAsia="Arial Unicode MS"/>
        </w:rPr>
        <w:tab/>
      </w:r>
      <w:r w:rsidRPr="00410F6F">
        <w:t>MODELO DE SEGURO DE CAUCIÓN</w:t>
      </w:r>
      <w:bookmarkEnd w:id="1114"/>
      <w:bookmarkEnd w:id="1115"/>
      <w:bookmarkEnd w:id="1116"/>
      <w:bookmarkEnd w:id="1117"/>
      <w:bookmarkEnd w:id="1118"/>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9" w:name="_Toc155181988"/>
      <w:bookmarkStart w:id="1120" w:name="AnexoVI1"/>
      <w:bookmarkStart w:id="1121" w:name="_Toc33530879"/>
      <w:bookmarkStart w:id="1122" w:name="_Toc38387850"/>
      <w:bookmarkStart w:id="1123" w:name="_Toc45180779"/>
      <w:bookmarkStart w:id="1124"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19"/>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7AE76127"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E90EE2">
        <w:rPr>
          <w:rFonts w:ascii="Verdana" w:hAnsi="Verdana" w:cs="Arial"/>
          <w:b/>
          <w:color w:val="0000FF"/>
          <w:sz w:val="19"/>
          <w:szCs w:val="19"/>
        </w:rPr>
        <w:t>S0017/2025 “Suministro, mantenimiento y recarga de extintores para vehículos”</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25" w:name="_Toc155181989"/>
      <w:r w:rsidRPr="00410F6F">
        <w:lastRenderedPageBreak/>
        <w:t>ANEXO VI</w:t>
      </w:r>
      <w:r w:rsidR="006A143E" w:rsidRPr="00410F6F">
        <w:t xml:space="preserve">.- </w:t>
      </w:r>
      <w:r w:rsidR="006A143E" w:rsidRPr="00410F6F">
        <w:rPr>
          <w:rFonts w:cs="Verdana"/>
          <w:sz w:val="20"/>
          <w:szCs w:val="20"/>
        </w:rPr>
        <w:t>DECLARACIÓN DE UBICACIÓN DE SERVIDORES Y SERVICIOS ASOCIADOS</w:t>
      </w:r>
      <w:bookmarkEnd w:id="1125"/>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10F6F">
        <w:rPr>
          <w:rFonts w:ascii="Verdana" w:eastAsia="Arial Unicode MS" w:hAnsi="Verdana" w:cs="Verdana"/>
          <w:color w:val="0070C0"/>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26" w:name="_Toc155181990"/>
      <w:r w:rsidRPr="00410F6F">
        <w:rPr>
          <w:lang w:val="es-ES_tradnl"/>
        </w:rPr>
        <w:lastRenderedPageBreak/>
        <w:t>ANEXO VI.</w:t>
      </w:r>
      <w:r w:rsidR="007D38C1" w:rsidRPr="00410F6F">
        <w:rPr>
          <w:lang w:val="es-ES_tradnl"/>
        </w:rPr>
        <w:t>BIS.</w:t>
      </w:r>
      <w:r w:rsidRPr="00410F6F">
        <w:rPr>
          <w:lang w:val="es-ES_tradnl"/>
        </w:rPr>
        <w:t>1.</w:t>
      </w:r>
      <w:bookmarkEnd w:id="1120"/>
      <w:r w:rsidRPr="00410F6F">
        <w:rPr>
          <w:lang w:val="es-ES_tradnl"/>
        </w:rPr>
        <w:t>-</w:t>
      </w:r>
      <w:r w:rsidRPr="00410F6F">
        <w:rPr>
          <w:lang w:val="es-ES_tradnl"/>
        </w:rPr>
        <w:tab/>
        <w:t xml:space="preserve">APROBACIÓN DE CERTIFICACIÓN DE </w:t>
      </w:r>
      <w:bookmarkEnd w:id="1121"/>
      <w:bookmarkEnd w:id="1122"/>
      <w:r w:rsidR="008C03CC" w:rsidRPr="00410F6F">
        <w:rPr>
          <w:lang w:val="es-ES_tradnl"/>
        </w:rPr>
        <w:t>bienes entregados</w:t>
      </w:r>
      <w:bookmarkEnd w:id="1123"/>
      <w:bookmarkEnd w:id="1124"/>
      <w:bookmarkEnd w:id="1126"/>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410F6F">
        <w:rPr>
          <w:rFonts w:ascii="Verdana" w:hAnsi="Verdana"/>
          <w:b/>
          <w:sz w:val="19"/>
          <w:szCs w:val="19"/>
        </w:rPr>
        <w:t>DECLARA:</w:t>
      </w:r>
      <w:bookmarkEnd w:id="1127"/>
      <w:bookmarkEnd w:id="1128"/>
      <w:bookmarkEnd w:id="1129"/>
      <w:bookmarkEnd w:id="1130"/>
      <w:bookmarkEnd w:id="1131"/>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410F6F">
        <w:rPr>
          <w:rFonts w:ascii="Verdana" w:hAnsi="Verdana" w:cs="Tahoma"/>
          <w:sz w:val="19"/>
          <w:szCs w:val="19"/>
        </w:rPr>
        <w:t>En............................., a..... de....................de 20....</w:t>
      </w:r>
      <w:bookmarkEnd w:id="1132"/>
      <w:bookmarkEnd w:id="1133"/>
      <w:bookmarkEnd w:id="1134"/>
      <w:bookmarkEnd w:id="1135"/>
      <w:bookmarkEnd w:id="1136"/>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37" w:name="_Toc513018590"/>
      <w:bookmarkStart w:id="1138" w:name="_Toc519244823"/>
      <w:r w:rsidRPr="00410F6F">
        <w:rPr>
          <w:rFonts w:ascii="Verdana" w:hAnsi="Verdana"/>
          <w:b/>
          <w:sz w:val="19"/>
          <w:szCs w:val="19"/>
        </w:rPr>
        <w:t>DECLARA:</w:t>
      </w:r>
      <w:bookmarkEnd w:id="1137"/>
      <w:bookmarkEnd w:id="1138"/>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39" w:name="_Toc513018591"/>
      <w:bookmarkStart w:id="1140" w:name="_Toc519244824"/>
      <w:r w:rsidRPr="00410F6F">
        <w:rPr>
          <w:rFonts w:ascii="Verdana" w:hAnsi="Verdana"/>
          <w:sz w:val="19"/>
          <w:szCs w:val="19"/>
        </w:rPr>
        <w:t>En............................., a...... de....................de 20....</w:t>
      </w:r>
      <w:bookmarkEnd w:id="1139"/>
      <w:bookmarkEnd w:id="1140"/>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1" w:name="AnexoVI2"/>
    </w:p>
    <w:p w14:paraId="0B3B3C84" w14:textId="221A8E0F" w:rsidR="00F310ED" w:rsidRPr="00410F6F" w:rsidRDefault="00F310ED" w:rsidP="00A97AD2">
      <w:pPr>
        <w:pStyle w:val="Ttulo3"/>
        <w:ind w:left="1701" w:right="0" w:hanging="1701"/>
      </w:pPr>
      <w:bookmarkStart w:id="1142" w:name="_Toc33530880"/>
      <w:bookmarkStart w:id="1143" w:name="_Toc38387851"/>
      <w:bookmarkStart w:id="1144" w:name="_Toc45180780"/>
      <w:bookmarkStart w:id="1145" w:name="_Toc48125867"/>
      <w:bookmarkStart w:id="1146" w:name="_Toc155181991"/>
      <w:bookmarkEnd w:id="1141"/>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2"/>
      <w:bookmarkEnd w:id="1143"/>
      <w:bookmarkEnd w:id="1144"/>
      <w:bookmarkEnd w:id="1145"/>
      <w:bookmarkEnd w:id="1146"/>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410F6F">
        <w:rPr>
          <w:rFonts w:ascii="Verdana" w:hAnsi="Verdana"/>
          <w:b/>
          <w:sz w:val="19"/>
          <w:szCs w:val="19"/>
        </w:rPr>
        <w:t>DECLARA:</w:t>
      </w:r>
      <w:bookmarkEnd w:id="1147"/>
      <w:bookmarkEnd w:id="1148"/>
      <w:bookmarkEnd w:id="1149"/>
      <w:bookmarkEnd w:id="1150"/>
      <w:bookmarkEnd w:id="1151"/>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410F6F">
        <w:rPr>
          <w:rFonts w:ascii="Verdana" w:hAnsi="Verdana" w:cs="Tahoma"/>
          <w:sz w:val="19"/>
          <w:szCs w:val="19"/>
        </w:rPr>
        <w:t>En............................., a..... de....................de 20....</w:t>
      </w:r>
      <w:bookmarkEnd w:id="1152"/>
      <w:bookmarkEnd w:id="1153"/>
      <w:bookmarkEnd w:id="1154"/>
      <w:bookmarkEnd w:id="1155"/>
      <w:bookmarkEnd w:id="1156"/>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57" w:name="_Toc33530882"/>
      <w:bookmarkStart w:id="1158" w:name="_Toc38387853"/>
      <w:bookmarkStart w:id="1159" w:name="_Toc45180781"/>
      <w:bookmarkStart w:id="1160" w:name="_Toc48125868"/>
      <w:bookmarkStart w:id="1161" w:name="_Toc155181992"/>
      <w:r w:rsidRPr="00410F6F">
        <w:lastRenderedPageBreak/>
        <w:t>ANEXO VII.1.-</w:t>
      </w:r>
      <w:r w:rsidRPr="00410F6F">
        <w:tab/>
        <w:t>INFORMACIÓN ADICIONAL SOBRE PROTECCIÓN DE DATOS PERSONALES</w:t>
      </w:r>
      <w:bookmarkEnd w:id="1157"/>
      <w:bookmarkEnd w:id="1158"/>
      <w:bookmarkEnd w:id="1159"/>
      <w:bookmarkEnd w:id="1160"/>
      <w:bookmarkEnd w:id="1161"/>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31">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2">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3">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2" w:name="_Toc33530883"/>
      <w:bookmarkStart w:id="1163" w:name="_Toc38387854"/>
      <w:bookmarkStart w:id="1164" w:name="_Toc44410492"/>
      <w:bookmarkStart w:id="1165" w:name="_Toc48125869"/>
      <w:bookmarkStart w:id="1166" w:name="_Toc155181993"/>
      <w:r w:rsidRPr="00410F6F">
        <w:lastRenderedPageBreak/>
        <w:t>ANEXO VII.2.-</w:t>
      </w:r>
      <w:r w:rsidRPr="00410F6F">
        <w:tab/>
        <w:t>ENCARGO DE TRATAMIENTO DE DATOS PERSONALES</w:t>
      </w:r>
      <w:bookmarkEnd w:id="1162"/>
      <w:bookmarkEnd w:id="1163"/>
      <w:bookmarkEnd w:id="1164"/>
      <w:bookmarkEnd w:id="1165"/>
      <w:bookmarkEnd w:id="1166"/>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071621">
        <w:rPr>
          <w:rFonts w:ascii="Arial" w:hAnsi="Arial" w:cs="Arial"/>
          <w:sz w:val="19"/>
          <w:szCs w:val="19"/>
        </w:rPr>
      </w:r>
      <w:r w:rsidR="00071621">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071621">
        <w:rPr>
          <w:rFonts w:ascii="Verdana" w:hAnsi="Verdana" w:cs="Arial"/>
          <w:sz w:val="19"/>
          <w:szCs w:val="19"/>
        </w:rPr>
      </w:r>
      <w:r w:rsidR="00071621">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E30433" w:rsidRDefault="00E30433">
      <w:r>
        <w:separator/>
      </w:r>
    </w:p>
  </w:endnote>
  <w:endnote w:type="continuationSeparator" w:id="0">
    <w:p w14:paraId="46C6A9F9" w14:textId="77777777" w:rsidR="00E30433" w:rsidRDefault="00E30433">
      <w:r>
        <w:continuationSeparator/>
      </w:r>
    </w:p>
  </w:endnote>
  <w:endnote w:type="continuationNotice" w:id="1">
    <w:p w14:paraId="40DD38D6" w14:textId="77777777" w:rsidR="00E30433" w:rsidRDefault="00E304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E30433" w:rsidRDefault="00E3043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E30433" w:rsidRDefault="00E3043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1084D511" w:rsidR="00E30433" w:rsidRPr="00280F61" w:rsidRDefault="00E3043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71621">
      <w:rPr>
        <w:rStyle w:val="Nmerodepgina"/>
        <w:rFonts w:ascii="Verdana" w:hAnsi="Verdana"/>
        <w:noProof/>
        <w:sz w:val="16"/>
        <w:szCs w:val="16"/>
      </w:rPr>
      <w:t>7</w:t>
    </w:r>
    <w:r w:rsidRPr="00280F61">
      <w:rPr>
        <w:rStyle w:val="Nmerodepgina"/>
        <w:rFonts w:ascii="Verdana" w:hAnsi="Verdana"/>
        <w:sz w:val="16"/>
        <w:szCs w:val="16"/>
      </w:rPr>
      <w:fldChar w:fldCharType="end"/>
    </w:r>
  </w:p>
  <w:p w14:paraId="48475931" w14:textId="6DD1CAB9" w:rsidR="00E30433" w:rsidRPr="002648A6" w:rsidRDefault="00E30433"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Pr>
        <w:rFonts w:ascii="Verdana" w:hAnsi="Verdana"/>
        <w:color w:val="0000FF"/>
        <w:sz w:val="16"/>
        <w:szCs w:val="16"/>
      </w:rPr>
      <w:t>Expte nº: S0017</w:t>
    </w:r>
    <w:r w:rsidRPr="002648A6">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4A4385C" w:rsidR="00E30433" w:rsidRPr="00280F61" w:rsidRDefault="00E3043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71621">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D78E591" w:rsidR="00E30433" w:rsidRPr="002648A6" w:rsidRDefault="00E30433"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sidR="002C67DD">
      <w:rPr>
        <w:rFonts w:ascii="Verdana" w:hAnsi="Verdana"/>
        <w:color w:val="0000FF"/>
        <w:sz w:val="16"/>
        <w:szCs w:val="16"/>
      </w:rPr>
      <w:t>Expte nº: S0017</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E30433" w:rsidRDefault="00E30433">
      <w:r>
        <w:separator/>
      </w:r>
    </w:p>
  </w:footnote>
  <w:footnote w:type="continuationSeparator" w:id="0">
    <w:p w14:paraId="025D4866" w14:textId="77777777" w:rsidR="00E30433" w:rsidRDefault="00E30433">
      <w:r>
        <w:continuationSeparator/>
      </w:r>
    </w:p>
  </w:footnote>
  <w:footnote w:type="continuationNotice" w:id="1">
    <w:p w14:paraId="0B337CF1" w14:textId="77777777" w:rsidR="00E30433" w:rsidRDefault="00E30433"/>
  </w:footnote>
  <w:footnote w:id="2">
    <w:p w14:paraId="6C5DB53F" w14:textId="77777777" w:rsidR="00E30433" w:rsidRPr="00186F2B" w:rsidRDefault="00E3043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E30433" w:rsidRPr="00E15FC1" w:rsidRDefault="00E3043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E30433" w:rsidRPr="00E15FC1" w:rsidRDefault="00E3043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E30433" w:rsidRPr="00E15FC1" w:rsidRDefault="00E3043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E30433" w:rsidRPr="00E15FC1" w:rsidRDefault="00E3043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E30433" w:rsidRPr="00E15FC1" w:rsidRDefault="00E3043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E30433" w:rsidRPr="00E15FC1" w:rsidRDefault="00E3043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E30433" w:rsidRPr="00E15FC1" w:rsidRDefault="00E3043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E30433" w:rsidRPr="00E15FC1" w:rsidRDefault="00E3043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E30433" w:rsidRPr="00EC77F8" w:rsidRDefault="00E3043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E30433" w:rsidRPr="00E404AC" w:rsidRDefault="00E3043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E30433" w:rsidRPr="00E404AC" w:rsidRDefault="00E3043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E30433" w:rsidRPr="00E404AC" w:rsidRDefault="00E3043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E30433" w:rsidRPr="00E404AC" w:rsidRDefault="00E3043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E30433" w:rsidRPr="00EC77F8" w:rsidRDefault="00E3043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E30433" w:rsidRPr="00FB5AA9" w:rsidRDefault="00E3043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E30433" w:rsidRPr="00FB5AA9" w:rsidRDefault="00E3043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E30433" w:rsidRPr="00A51449"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E30433" w:rsidRPr="00EC77F8" w:rsidRDefault="00E3043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E30433" w:rsidRPr="00A51449"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E30433" w:rsidRPr="00EC77F8" w:rsidRDefault="00E3043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E30433" w:rsidRPr="00023868" w:rsidRDefault="00E3043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E30433" w:rsidRPr="00023868" w:rsidRDefault="00E3043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E30433" w:rsidRPr="00EC77F8" w:rsidRDefault="00E3043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E30433" w:rsidRPr="00EC77F8" w:rsidRDefault="00E3043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E30433" w:rsidRPr="00EC77F8" w:rsidRDefault="00E3043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E30433" w:rsidRPr="00023868" w:rsidRDefault="00E3043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E30433" w:rsidRPr="00023868" w:rsidRDefault="00E3043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E30433" w:rsidRPr="00023868" w:rsidRDefault="00E3043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E30433" w:rsidRPr="00023868" w:rsidRDefault="00E3043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E30433" w:rsidRPr="00023868" w:rsidRDefault="00E3043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E30433" w:rsidRPr="00023868" w:rsidRDefault="00E3043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E30433" w:rsidRPr="00023868" w:rsidRDefault="00E3043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E30433" w:rsidRPr="00023868" w:rsidRDefault="00E3043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E30433" w:rsidRPr="00023868" w:rsidRDefault="00E3043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E30433" w:rsidRPr="00023868" w:rsidRDefault="00E3043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E30433" w:rsidRPr="00023868" w:rsidRDefault="00E3043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E30433" w:rsidRPr="00023868" w:rsidRDefault="00E3043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E30433" w:rsidRPr="00EC77F8" w:rsidRDefault="00E3043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E30433" w:rsidRPr="00EC77F8" w:rsidRDefault="00E3043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E30433" w:rsidRPr="00EC77F8" w:rsidRDefault="00E3043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E30433" w:rsidRPr="00EC77F8" w:rsidRDefault="00E3043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E30433" w:rsidRPr="00EC77F8" w:rsidRDefault="00E3043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E30433" w:rsidRPr="00EC77F8" w:rsidRDefault="00E3043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E30433" w:rsidRPr="00EC77F8" w:rsidRDefault="00E3043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E30433" w:rsidRPr="00EC77F8" w:rsidRDefault="00E3043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E30433" w:rsidRPr="00FB0A4A" w:rsidRDefault="00E3043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E30433" w:rsidRPr="00B55B80" w:rsidRDefault="00E3043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E30433" w:rsidRPr="00B55B80" w:rsidRDefault="00E3043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E30433" w:rsidRPr="00186F2B" w:rsidRDefault="00E3043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E30433" w:rsidRPr="00B55B80" w:rsidRDefault="00E3043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E30433" w:rsidRPr="00B55B80" w:rsidRDefault="00E3043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E30433" w:rsidRPr="005D5CA8" w:rsidRDefault="00E3043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E30433" w:rsidRPr="00B55B80" w:rsidRDefault="00E3043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E30433" w:rsidRPr="00EC77F8" w:rsidRDefault="00E3043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E30433" w:rsidRPr="005D5CA8" w:rsidRDefault="00E3043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E30433" w:rsidRPr="00B55B80" w:rsidRDefault="00E30433"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E30433" w:rsidRPr="00EC77F8" w:rsidRDefault="00E30433" w:rsidP="00F310ED">
      <w:pPr>
        <w:pStyle w:val="Textonotapie"/>
        <w:rPr>
          <w:rFonts w:ascii="Verdana" w:hAnsi="Verdana"/>
          <w:sz w:val="16"/>
          <w:szCs w:val="16"/>
          <w:lang w:val="es-ES"/>
        </w:rPr>
      </w:pPr>
    </w:p>
  </w:footnote>
  <w:footnote w:id="77">
    <w:p w14:paraId="5B01D1D0"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E30433" w:rsidRPr="00EC77F8" w:rsidRDefault="00E3043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E30433" w:rsidRPr="00B55B80" w:rsidRDefault="00E3043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E30433" w:rsidRDefault="00E3043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E30433" w:rsidRPr="00B067A4" w:rsidRDefault="00E3043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E30433" w:rsidRDefault="00E3043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98609507" r:id="rId3"/>
      </w:object>
    </w:r>
  </w:p>
  <w:p w14:paraId="60D26994" w14:textId="77777777" w:rsidR="00E30433" w:rsidRPr="00B5714A" w:rsidRDefault="00E3043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E30433" w:rsidRDefault="00E3043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E30433" w:rsidRDefault="00E3043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E30433" w:rsidRDefault="00E3043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E30433" w:rsidRDefault="00E3043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98609508" r:id="rId3"/>
      </w:object>
    </w:r>
  </w:p>
  <w:p w14:paraId="0B143DFF" w14:textId="77777777" w:rsidR="00E30433" w:rsidRDefault="00E3043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E30433" w:rsidRDefault="00E3043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E30433" w:rsidRDefault="00E3043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E30433" w:rsidRDefault="00E3043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E30433" w:rsidRDefault="00E3043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98609509" r:id="rId3"/>
      </w:object>
    </w:r>
  </w:p>
  <w:p w14:paraId="302C8D89" w14:textId="77777777" w:rsidR="00E30433" w:rsidRDefault="00E3043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E30433" w:rsidRDefault="00E3043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E30433" w:rsidRDefault="00E3043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E30433" w:rsidRDefault="00E3043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E30433" w:rsidRDefault="00E3043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E30433" w:rsidRDefault="00E3043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E30433" w:rsidRDefault="00E3043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E30433" w:rsidRDefault="00E3043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E30433" w:rsidRDefault="00E3043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E30433" w:rsidRDefault="00E3043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E30433" w:rsidRDefault="00E3043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98609510" r:id="rId3"/>
      </w:object>
    </w:r>
  </w:p>
  <w:p w14:paraId="5F955F68" w14:textId="77777777" w:rsidR="00E30433" w:rsidRDefault="00E30433" w:rsidP="00842BA9">
    <w:pPr>
      <w:pStyle w:val="Encabezado"/>
      <w:tabs>
        <w:tab w:val="clear" w:pos="4819"/>
        <w:tab w:val="clear" w:pos="9071"/>
        <w:tab w:val="left" w:pos="195"/>
      </w:tabs>
      <w:ind w:left="-100"/>
      <w:jc w:val="center"/>
      <w:rPr>
        <w:rFonts w:ascii="Arial" w:hAnsi="Arial"/>
        <w:noProof/>
        <w:sz w:val="16"/>
      </w:rPr>
    </w:pPr>
  </w:p>
  <w:p w14:paraId="007A0B20" w14:textId="77777777" w:rsidR="00E30433" w:rsidRDefault="00E3043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E30433" w:rsidRDefault="00E3043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E30433" w:rsidRDefault="00E3043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E30433" w:rsidRDefault="00E3043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E30433" w:rsidRDefault="00E30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36"/>
  </w:num>
  <w:num w:numId="3">
    <w:abstractNumId w:val="110"/>
  </w:num>
  <w:num w:numId="4">
    <w:abstractNumId w:val="14"/>
  </w:num>
  <w:num w:numId="5">
    <w:abstractNumId w:val="122"/>
  </w:num>
  <w:num w:numId="6">
    <w:abstractNumId w:val="11"/>
  </w:num>
  <w:num w:numId="7">
    <w:abstractNumId w:val="143"/>
  </w:num>
  <w:num w:numId="8">
    <w:abstractNumId w:val="97"/>
  </w:num>
  <w:num w:numId="9">
    <w:abstractNumId w:val="127"/>
  </w:num>
  <w:num w:numId="10">
    <w:abstractNumId w:val="28"/>
  </w:num>
  <w:num w:numId="11">
    <w:abstractNumId w:val="83"/>
  </w:num>
  <w:num w:numId="12">
    <w:abstractNumId w:val="2"/>
  </w:num>
  <w:num w:numId="13">
    <w:abstractNumId w:val="3"/>
  </w:num>
  <w:num w:numId="14">
    <w:abstractNumId w:val="13"/>
  </w:num>
  <w:num w:numId="15">
    <w:abstractNumId w:val="107"/>
  </w:num>
  <w:num w:numId="16">
    <w:abstractNumId w:val="7"/>
  </w:num>
  <w:num w:numId="17">
    <w:abstractNumId w:val="95"/>
  </w:num>
  <w:num w:numId="18">
    <w:abstractNumId w:val="18"/>
  </w:num>
  <w:num w:numId="19">
    <w:abstractNumId w:val="68"/>
  </w:num>
  <w:num w:numId="20">
    <w:abstractNumId w:val="124"/>
  </w:num>
  <w:num w:numId="21">
    <w:abstractNumId w:val="21"/>
  </w:num>
  <w:num w:numId="22">
    <w:abstractNumId w:val="56"/>
  </w:num>
  <w:num w:numId="23">
    <w:abstractNumId w:val="141"/>
  </w:num>
  <w:num w:numId="24">
    <w:abstractNumId w:val="72"/>
  </w:num>
  <w:num w:numId="25">
    <w:abstractNumId w:val="84"/>
  </w:num>
  <w:num w:numId="26">
    <w:abstractNumId w:val="66"/>
  </w:num>
  <w:num w:numId="27">
    <w:abstractNumId w:val="54"/>
  </w:num>
  <w:num w:numId="28">
    <w:abstractNumId w:val="145"/>
  </w:num>
  <w:num w:numId="29">
    <w:abstractNumId w:val="34"/>
  </w:num>
  <w:num w:numId="30">
    <w:abstractNumId w:val="98"/>
  </w:num>
  <w:num w:numId="31">
    <w:abstractNumId w:val="113"/>
  </w:num>
  <w:num w:numId="32">
    <w:abstractNumId w:val="33"/>
  </w:num>
  <w:num w:numId="33">
    <w:abstractNumId w:val="100"/>
  </w:num>
  <w:num w:numId="34">
    <w:abstractNumId w:val="41"/>
  </w:num>
  <w:num w:numId="35">
    <w:abstractNumId w:val="132"/>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0"/>
  </w:num>
  <w:num w:numId="40">
    <w:abstractNumId w:val="5"/>
  </w:num>
  <w:num w:numId="41">
    <w:abstractNumId w:val="80"/>
  </w:num>
  <w:num w:numId="42">
    <w:abstractNumId w:val="52"/>
  </w:num>
  <w:num w:numId="43">
    <w:abstractNumId w:val="63"/>
  </w:num>
  <w:num w:numId="44">
    <w:abstractNumId w:val="77"/>
  </w:num>
  <w:num w:numId="45">
    <w:abstractNumId w:val="101"/>
  </w:num>
  <w:num w:numId="46">
    <w:abstractNumId w:val="136"/>
  </w:num>
  <w:num w:numId="47">
    <w:abstractNumId w:val="51"/>
  </w:num>
  <w:num w:numId="48">
    <w:abstractNumId w:val="48"/>
  </w:num>
  <w:num w:numId="49">
    <w:abstractNumId w:val="47"/>
  </w:num>
  <w:num w:numId="50">
    <w:abstractNumId w:val="73"/>
  </w:num>
  <w:num w:numId="51">
    <w:abstractNumId w:val="37"/>
  </w:num>
  <w:num w:numId="52">
    <w:abstractNumId w:val="76"/>
  </w:num>
  <w:num w:numId="53">
    <w:abstractNumId w:val="126"/>
  </w:num>
  <w:num w:numId="54">
    <w:abstractNumId w:val="92"/>
  </w:num>
  <w:num w:numId="55">
    <w:abstractNumId w:val="108"/>
  </w:num>
  <w:num w:numId="56">
    <w:abstractNumId w:val="111"/>
  </w:num>
  <w:num w:numId="57">
    <w:abstractNumId w:val="31"/>
  </w:num>
  <w:num w:numId="58">
    <w:abstractNumId w:val="74"/>
  </w:num>
  <w:num w:numId="59">
    <w:abstractNumId w:val="57"/>
  </w:num>
  <w:num w:numId="60">
    <w:abstractNumId w:val="62"/>
  </w:num>
  <w:num w:numId="61">
    <w:abstractNumId w:val="79"/>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5"/>
  </w:num>
  <w:num w:numId="64">
    <w:abstractNumId w:val="1"/>
  </w:num>
  <w:num w:numId="65">
    <w:abstractNumId w:val="109"/>
  </w:num>
  <w:num w:numId="66">
    <w:abstractNumId w:val="25"/>
  </w:num>
  <w:num w:numId="67">
    <w:abstractNumId w:val="75"/>
  </w:num>
  <w:num w:numId="68">
    <w:abstractNumId w:val="71"/>
  </w:num>
  <w:num w:numId="69">
    <w:abstractNumId w:val="39"/>
  </w:num>
  <w:num w:numId="70">
    <w:abstractNumId w:val="139"/>
  </w:num>
  <w:num w:numId="71">
    <w:abstractNumId w:val="87"/>
  </w:num>
  <w:num w:numId="72">
    <w:abstractNumId w:val="6"/>
  </w:num>
  <w:num w:numId="73">
    <w:abstractNumId w:val="86"/>
  </w:num>
  <w:num w:numId="74">
    <w:abstractNumId w:val="59"/>
  </w:num>
  <w:num w:numId="75">
    <w:abstractNumId w:val="82"/>
  </w:num>
  <w:num w:numId="76">
    <w:abstractNumId w:val="89"/>
  </w:num>
  <w:num w:numId="77">
    <w:abstractNumId w:val="38"/>
  </w:num>
  <w:num w:numId="78">
    <w:abstractNumId w:val="117"/>
  </w:num>
  <w:num w:numId="79">
    <w:abstractNumId w:val="64"/>
  </w:num>
  <w:num w:numId="80">
    <w:abstractNumId w:val="102"/>
  </w:num>
  <w:num w:numId="81">
    <w:abstractNumId w:val="134"/>
  </w:num>
  <w:num w:numId="82">
    <w:abstractNumId w:val="23"/>
  </w:num>
  <w:num w:numId="83">
    <w:abstractNumId w:val="55"/>
  </w:num>
  <w:num w:numId="84">
    <w:abstractNumId w:val="15"/>
  </w:num>
  <w:num w:numId="85">
    <w:abstractNumId w:val="106"/>
  </w:num>
  <w:num w:numId="86">
    <w:abstractNumId w:val="69"/>
  </w:num>
  <w:num w:numId="87">
    <w:abstractNumId w:val="105"/>
  </w:num>
  <w:num w:numId="88">
    <w:abstractNumId w:val="8"/>
  </w:num>
  <w:num w:numId="89">
    <w:abstractNumId w:val="133"/>
  </w:num>
  <w:num w:numId="90">
    <w:abstractNumId w:val="96"/>
  </w:num>
  <w:num w:numId="9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3"/>
  </w:num>
  <w:num w:numId="93">
    <w:abstractNumId w:val="70"/>
  </w:num>
  <w:num w:numId="94">
    <w:abstractNumId w:val="9"/>
  </w:num>
  <w:num w:numId="95">
    <w:abstractNumId w:val="29"/>
  </w:num>
  <w:num w:numId="9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5"/>
  </w:num>
  <w:num w:numId="98">
    <w:abstractNumId w:val="44"/>
  </w:num>
  <w:num w:numId="99">
    <w:abstractNumId w:val="128"/>
  </w:num>
  <w:num w:numId="100">
    <w:abstractNumId w:val="42"/>
  </w:num>
  <w:num w:numId="101">
    <w:abstractNumId w:val="45"/>
  </w:num>
  <w:num w:numId="102">
    <w:abstractNumId w:val="20"/>
  </w:num>
  <w:num w:numId="103">
    <w:abstractNumId w:val="40"/>
  </w:num>
  <w:num w:numId="104">
    <w:abstractNumId w:val="53"/>
  </w:num>
  <w:num w:numId="105">
    <w:abstractNumId w:val="118"/>
  </w:num>
  <w:num w:numId="106">
    <w:abstractNumId w:val="121"/>
  </w:num>
  <w:num w:numId="107">
    <w:abstractNumId w:val="17"/>
  </w:num>
  <w:num w:numId="108">
    <w:abstractNumId w:val="91"/>
  </w:num>
  <w:num w:numId="109">
    <w:abstractNumId w:val="37"/>
    <w:lvlOverride w:ilvl="0">
      <w:lvl w:ilvl="0" w:tplc="5DBC70B0">
        <w:start w:val="1"/>
        <w:numFmt w:val="lowerLetter"/>
        <w:lvlText w:val="%1)"/>
        <w:lvlJc w:val="left"/>
        <w:pPr>
          <w:ind w:left="720" w:hanging="360"/>
        </w:pPr>
        <w:rPr>
          <w:b/>
        </w:rPr>
      </w:lvl>
    </w:lvlOverride>
  </w:num>
  <w:num w:numId="110">
    <w:abstractNumId w:val="65"/>
  </w:num>
  <w:num w:numId="111">
    <w:abstractNumId w:val="67"/>
  </w:num>
  <w:num w:numId="112">
    <w:abstractNumId w:val="98"/>
    <w:lvlOverride w:ilvl="0">
      <w:lvl w:ilvl="0" w:tplc="E57ED730">
        <w:start w:val="1"/>
        <w:numFmt w:val="lowerLetter"/>
        <w:lvlText w:val="%1)"/>
        <w:lvlJc w:val="left"/>
        <w:pPr>
          <w:ind w:left="1779" w:hanging="360"/>
        </w:pPr>
        <w:rPr>
          <w:b/>
        </w:rPr>
      </w:lvl>
    </w:lvlOverride>
  </w:num>
  <w:num w:numId="113">
    <w:abstractNumId w:val="103"/>
  </w:num>
  <w:num w:numId="114">
    <w:abstractNumId w:val="35"/>
  </w:num>
  <w:num w:numId="115">
    <w:abstractNumId w:val="90"/>
  </w:num>
  <w:num w:numId="116">
    <w:abstractNumId w:val="78"/>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0"/>
  </w:num>
  <w:num w:numId="120">
    <w:abstractNumId w:val="115"/>
  </w:num>
  <w:num w:numId="121">
    <w:abstractNumId w:val="50"/>
  </w:num>
  <w:num w:numId="122">
    <w:abstractNumId w:val="60"/>
  </w:num>
  <w:num w:numId="123">
    <w:abstractNumId w:val="26"/>
  </w:num>
  <w:num w:numId="124">
    <w:abstractNumId w:val="131"/>
  </w:num>
  <w:num w:numId="125">
    <w:abstractNumId w:val="19"/>
  </w:num>
  <w:num w:numId="126">
    <w:abstractNumId w:val="16"/>
  </w:num>
  <w:num w:numId="127">
    <w:abstractNumId w:val="135"/>
  </w:num>
  <w:num w:numId="128">
    <w:abstractNumId w:val="81"/>
  </w:num>
  <w:num w:numId="129">
    <w:abstractNumId w:val="49"/>
  </w:num>
  <w:num w:numId="130">
    <w:abstractNumId w:val="32"/>
  </w:num>
  <w:num w:numId="131">
    <w:abstractNumId w:val="119"/>
  </w:num>
  <w:num w:numId="132">
    <w:abstractNumId w:val="4"/>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2"/>
  </w:num>
  <w:num w:numId="135">
    <w:abstractNumId w:val="10"/>
  </w:num>
  <w:num w:numId="136">
    <w:abstractNumId w:val="46"/>
  </w:num>
  <w:num w:numId="137">
    <w:abstractNumId w:val="93"/>
  </w:num>
  <w:num w:numId="138">
    <w:abstractNumId w:val="61"/>
  </w:num>
  <w:num w:numId="139">
    <w:abstractNumId w:val="94"/>
  </w:num>
  <w:num w:numId="140">
    <w:abstractNumId w:val="144"/>
  </w:num>
  <w:num w:numId="141">
    <w:abstractNumId w:val="129"/>
  </w:num>
  <w:num w:numId="142">
    <w:abstractNumId w:val="43"/>
  </w:num>
  <w:num w:numId="143">
    <w:abstractNumId w:val="22"/>
  </w:num>
  <w:num w:numId="144">
    <w:abstractNumId w:val="104"/>
  </w:num>
  <w:num w:numId="145">
    <w:abstractNumId w:val="0"/>
  </w:num>
  <w:num w:numId="146">
    <w:abstractNumId w:val="99"/>
  </w:num>
  <w:num w:numId="147">
    <w:abstractNumId w:val="116"/>
  </w:num>
  <w:num w:numId="148">
    <w:abstractNumId w:val="114"/>
  </w:num>
  <w:num w:numId="149">
    <w:abstractNumId w:val="137"/>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637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621"/>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2864"/>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E53"/>
    <w:rsid w:val="001E3FCE"/>
    <w:rsid w:val="001E4425"/>
    <w:rsid w:val="001E4C5C"/>
    <w:rsid w:val="001E4CB6"/>
    <w:rsid w:val="001E522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3C34"/>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6E82"/>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6A28"/>
    <w:rsid w:val="0027754C"/>
    <w:rsid w:val="002776D8"/>
    <w:rsid w:val="0027787E"/>
    <w:rsid w:val="00277C0B"/>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67DD"/>
    <w:rsid w:val="002C751F"/>
    <w:rsid w:val="002D03D2"/>
    <w:rsid w:val="002D064F"/>
    <w:rsid w:val="002D0764"/>
    <w:rsid w:val="002D1997"/>
    <w:rsid w:val="002D27BF"/>
    <w:rsid w:val="002D27F2"/>
    <w:rsid w:val="002D3E78"/>
    <w:rsid w:val="002D4504"/>
    <w:rsid w:val="002D473A"/>
    <w:rsid w:val="002D49F3"/>
    <w:rsid w:val="002D54E9"/>
    <w:rsid w:val="002D56C9"/>
    <w:rsid w:val="002D5E0C"/>
    <w:rsid w:val="002D6581"/>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49D2"/>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949"/>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2769"/>
    <w:rsid w:val="003A3265"/>
    <w:rsid w:val="003A3413"/>
    <w:rsid w:val="003A3553"/>
    <w:rsid w:val="003A3A5A"/>
    <w:rsid w:val="003A3FC9"/>
    <w:rsid w:val="003A41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AAC"/>
    <w:rsid w:val="003D7CFC"/>
    <w:rsid w:val="003D7FC5"/>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E7EB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4D3"/>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0C37"/>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45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4FD5"/>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6AE"/>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63"/>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3F07"/>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3C61"/>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AD8"/>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3DF"/>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8AD"/>
    <w:rsid w:val="00852A96"/>
    <w:rsid w:val="00852BCD"/>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5D3"/>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41"/>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1D89"/>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2451"/>
    <w:rsid w:val="00A23C44"/>
    <w:rsid w:val="00A23CDA"/>
    <w:rsid w:val="00A24588"/>
    <w:rsid w:val="00A24AC8"/>
    <w:rsid w:val="00A24BD3"/>
    <w:rsid w:val="00A25413"/>
    <w:rsid w:val="00A2547C"/>
    <w:rsid w:val="00A25880"/>
    <w:rsid w:val="00A265C6"/>
    <w:rsid w:val="00A26BDA"/>
    <w:rsid w:val="00A27D00"/>
    <w:rsid w:val="00A27E99"/>
    <w:rsid w:val="00A301B5"/>
    <w:rsid w:val="00A30395"/>
    <w:rsid w:val="00A303F4"/>
    <w:rsid w:val="00A30447"/>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CD8"/>
    <w:rsid w:val="00A87FE6"/>
    <w:rsid w:val="00A90232"/>
    <w:rsid w:val="00A9064C"/>
    <w:rsid w:val="00A90F01"/>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2E3"/>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DA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AD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4CD"/>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56D"/>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875"/>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D24"/>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635"/>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A8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3EB"/>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35F"/>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438"/>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33"/>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0BBE"/>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6D3"/>
    <w:rsid w:val="00E60044"/>
    <w:rsid w:val="00E6077C"/>
    <w:rsid w:val="00E60B9B"/>
    <w:rsid w:val="00E60D96"/>
    <w:rsid w:val="00E6101F"/>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FE4"/>
    <w:rsid w:val="00E823D3"/>
    <w:rsid w:val="00E832A4"/>
    <w:rsid w:val="00E83457"/>
    <w:rsid w:val="00E83542"/>
    <w:rsid w:val="00E85160"/>
    <w:rsid w:val="00E8524D"/>
    <w:rsid w:val="00E85D47"/>
    <w:rsid w:val="00E85E2B"/>
    <w:rsid w:val="00E87017"/>
    <w:rsid w:val="00E87835"/>
    <w:rsid w:val="00E87BBD"/>
    <w:rsid w:val="00E87F65"/>
    <w:rsid w:val="00E90951"/>
    <w:rsid w:val="00E909B2"/>
    <w:rsid w:val="00E90C8D"/>
    <w:rsid w:val="00E90ECE"/>
    <w:rsid w:val="00E90EE2"/>
    <w:rsid w:val="00E9109C"/>
    <w:rsid w:val="00E91AB4"/>
    <w:rsid w:val="00E91C29"/>
    <w:rsid w:val="00E91D7B"/>
    <w:rsid w:val="00E91DCE"/>
    <w:rsid w:val="00E93C79"/>
    <w:rsid w:val="00E952E8"/>
    <w:rsid w:val="00E958C9"/>
    <w:rsid w:val="00E96189"/>
    <w:rsid w:val="00E961ED"/>
    <w:rsid w:val="00E963D8"/>
    <w:rsid w:val="00E973EB"/>
    <w:rsid w:val="00EA007E"/>
    <w:rsid w:val="00EA0153"/>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637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pm@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9A8792DF-42D4-4E07-9D4A-4B5A590A4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101</Pages>
  <Words>44694</Words>
  <Characters>245818</Characters>
  <Application>Microsoft Office Word</Application>
  <DocSecurity>0</DocSecurity>
  <Lines>2048</Lines>
  <Paragraphs>579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Alberto Etxeberria Hériz</cp:lastModifiedBy>
  <cp:revision>32</cp:revision>
  <cp:lastPrinted>2024-12-03T11:45:00Z</cp:lastPrinted>
  <dcterms:created xsi:type="dcterms:W3CDTF">2025-01-09T10:05:00Z</dcterms:created>
  <dcterms:modified xsi:type="dcterms:W3CDTF">2025-01-17T07:58:00Z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