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406AC162" w:rsidR="00AE7EFE" w:rsidRDefault="00AE7EFE" w:rsidP="001B4E2F">
      <w:pPr>
        <w:ind w:left="-284" w:right="-316"/>
        <w:jc w:val="center"/>
        <w:rPr>
          <w:rFonts w:ascii="Verdana" w:eastAsia="Arial Unicode MS" w:hAnsi="Verdana"/>
          <w:b/>
          <w:sz w:val="10"/>
          <w:szCs w:val="10"/>
        </w:rPr>
      </w:pPr>
    </w:p>
    <w:p w14:paraId="5A899F19" w14:textId="242A1655" w:rsidR="008C3FA7" w:rsidRDefault="008C3FA7" w:rsidP="001B4E2F">
      <w:pPr>
        <w:ind w:left="-284" w:right="-316"/>
        <w:jc w:val="center"/>
        <w:rPr>
          <w:rFonts w:ascii="Verdana" w:eastAsia="Arial Unicode MS" w:hAnsi="Verdana"/>
          <w:b/>
          <w:sz w:val="10"/>
          <w:szCs w:val="10"/>
        </w:rPr>
      </w:pPr>
    </w:p>
    <w:p w14:paraId="7DA788F3" w14:textId="735D5E7A" w:rsidR="008C3FA7" w:rsidRDefault="008C3FA7" w:rsidP="001B4E2F">
      <w:pPr>
        <w:ind w:left="-284" w:right="-316"/>
        <w:jc w:val="center"/>
        <w:rPr>
          <w:rFonts w:ascii="Verdana" w:eastAsia="Arial Unicode MS" w:hAnsi="Verdana"/>
          <w:b/>
          <w:sz w:val="10"/>
          <w:szCs w:val="10"/>
        </w:rPr>
      </w:pPr>
    </w:p>
    <w:p w14:paraId="5FFE5E09" w14:textId="7086BD78" w:rsidR="008C3FA7" w:rsidRDefault="008C3FA7" w:rsidP="001B4E2F">
      <w:pPr>
        <w:ind w:left="-284" w:right="-316"/>
        <w:jc w:val="center"/>
        <w:rPr>
          <w:rFonts w:ascii="Verdana" w:eastAsia="Arial Unicode MS" w:hAnsi="Verdana"/>
          <w:b/>
          <w:sz w:val="10"/>
          <w:szCs w:val="10"/>
        </w:rPr>
      </w:pPr>
    </w:p>
    <w:p w14:paraId="4521FBBE" w14:textId="12A11B2C" w:rsidR="008C3FA7" w:rsidRDefault="008C3FA7" w:rsidP="001B4E2F">
      <w:pPr>
        <w:ind w:left="-284" w:right="-316"/>
        <w:jc w:val="center"/>
        <w:rPr>
          <w:rFonts w:ascii="Verdana" w:eastAsia="Arial Unicode MS" w:hAnsi="Verdana"/>
          <w:b/>
          <w:sz w:val="10"/>
          <w:szCs w:val="10"/>
        </w:rPr>
      </w:pPr>
    </w:p>
    <w:p w14:paraId="499C32BD" w14:textId="20DD8AD8" w:rsidR="008C3FA7" w:rsidRDefault="008C3FA7" w:rsidP="001B4E2F">
      <w:pPr>
        <w:ind w:left="-284" w:right="-316"/>
        <w:jc w:val="center"/>
        <w:rPr>
          <w:rFonts w:ascii="Verdana" w:eastAsia="Arial Unicode MS" w:hAnsi="Verdana"/>
          <w:b/>
          <w:sz w:val="10"/>
          <w:szCs w:val="10"/>
        </w:rPr>
      </w:pPr>
    </w:p>
    <w:p w14:paraId="6E2443E7" w14:textId="1204DBE7" w:rsidR="008C3FA7" w:rsidRDefault="008C3FA7" w:rsidP="001B4E2F">
      <w:pPr>
        <w:ind w:left="-284" w:right="-316"/>
        <w:jc w:val="center"/>
        <w:rPr>
          <w:rFonts w:ascii="Verdana" w:eastAsia="Arial Unicode MS" w:hAnsi="Verdana"/>
          <w:b/>
          <w:sz w:val="10"/>
          <w:szCs w:val="10"/>
        </w:rPr>
      </w:pPr>
    </w:p>
    <w:p w14:paraId="5F74F1ED" w14:textId="7790469C" w:rsidR="008C3FA7" w:rsidRDefault="008C3FA7" w:rsidP="001B4E2F">
      <w:pPr>
        <w:ind w:left="-284" w:right="-316"/>
        <w:jc w:val="center"/>
        <w:rPr>
          <w:rFonts w:ascii="Verdana" w:eastAsia="Arial Unicode MS" w:hAnsi="Verdana"/>
          <w:b/>
          <w:sz w:val="10"/>
          <w:szCs w:val="10"/>
        </w:rPr>
      </w:pPr>
    </w:p>
    <w:p w14:paraId="74F1D085" w14:textId="2AD3904B" w:rsidR="008C3FA7" w:rsidRDefault="008C3FA7" w:rsidP="001B4E2F">
      <w:pPr>
        <w:ind w:left="-284" w:right="-316"/>
        <w:jc w:val="center"/>
        <w:rPr>
          <w:rFonts w:ascii="Verdana" w:eastAsia="Arial Unicode MS" w:hAnsi="Verdana"/>
          <w:b/>
          <w:sz w:val="10"/>
          <w:szCs w:val="10"/>
        </w:rPr>
      </w:pPr>
    </w:p>
    <w:p w14:paraId="11535EEC" w14:textId="7C495C3A" w:rsidR="008C3FA7" w:rsidRDefault="008C3FA7" w:rsidP="001B4E2F">
      <w:pPr>
        <w:ind w:left="-284" w:right="-316"/>
        <w:jc w:val="center"/>
        <w:rPr>
          <w:rFonts w:ascii="Verdana" w:eastAsia="Arial Unicode MS" w:hAnsi="Verdana"/>
          <w:b/>
          <w:sz w:val="10"/>
          <w:szCs w:val="10"/>
        </w:rPr>
      </w:pPr>
    </w:p>
    <w:p w14:paraId="25641B2D" w14:textId="5E9A8787" w:rsidR="008C3FA7" w:rsidRDefault="008C3FA7" w:rsidP="001B4E2F">
      <w:pPr>
        <w:ind w:left="-284" w:right="-316"/>
        <w:jc w:val="center"/>
        <w:rPr>
          <w:rFonts w:ascii="Verdana" w:eastAsia="Arial Unicode MS" w:hAnsi="Verdana"/>
          <w:b/>
          <w:sz w:val="10"/>
          <w:szCs w:val="10"/>
        </w:rPr>
      </w:pPr>
    </w:p>
    <w:p w14:paraId="694E3F80" w14:textId="0088F780" w:rsidR="008C3FA7" w:rsidRDefault="008C3FA7" w:rsidP="001B4E2F">
      <w:pPr>
        <w:ind w:left="-284" w:right="-316"/>
        <w:jc w:val="center"/>
        <w:rPr>
          <w:rFonts w:ascii="Verdana" w:eastAsia="Arial Unicode MS" w:hAnsi="Verdana"/>
          <w:b/>
          <w:sz w:val="10"/>
          <w:szCs w:val="10"/>
        </w:rPr>
      </w:pPr>
    </w:p>
    <w:p w14:paraId="218B9436" w14:textId="4132CC70" w:rsidR="008C3FA7" w:rsidRDefault="008C3FA7" w:rsidP="001B4E2F">
      <w:pPr>
        <w:ind w:left="-284" w:right="-316"/>
        <w:jc w:val="center"/>
        <w:rPr>
          <w:rFonts w:ascii="Verdana" w:eastAsia="Arial Unicode MS" w:hAnsi="Verdana"/>
          <w:b/>
          <w:sz w:val="10"/>
          <w:szCs w:val="10"/>
        </w:rPr>
      </w:pPr>
    </w:p>
    <w:p w14:paraId="54D9AC3E" w14:textId="7F852ED0" w:rsidR="008C3FA7" w:rsidRDefault="008C3FA7" w:rsidP="001B4E2F">
      <w:pPr>
        <w:ind w:left="-284" w:right="-316"/>
        <w:jc w:val="center"/>
        <w:rPr>
          <w:rFonts w:ascii="Verdana" w:eastAsia="Arial Unicode MS" w:hAnsi="Verdana"/>
          <w:b/>
          <w:sz w:val="10"/>
          <w:szCs w:val="10"/>
        </w:rPr>
      </w:pPr>
    </w:p>
    <w:p w14:paraId="3361DC12" w14:textId="25ED0116" w:rsidR="008C3FA7" w:rsidRDefault="008C3FA7" w:rsidP="001B4E2F">
      <w:pPr>
        <w:ind w:left="-284" w:right="-316"/>
        <w:jc w:val="center"/>
        <w:rPr>
          <w:rFonts w:ascii="Verdana" w:eastAsia="Arial Unicode MS" w:hAnsi="Verdana"/>
          <w:b/>
          <w:sz w:val="10"/>
          <w:szCs w:val="10"/>
        </w:rPr>
      </w:pPr>
    </w:p>
    <w:p w14:paraId="104F7100" w14:textId="0DAB398D" w:rsidR="008C3FA7" w:rsidRDefault="008C3FA7" w:rsidP="001B4E2F">
      <w:pPr>
        <w:ind w:left="-284" w:right="-316"/>
        <w:jc w:val="center"/>
        <w:rPr>
          <w:rFonts w:ascii="Verdana" w:eastAsia="Arial Unicode MS" w:hAnsi="Verdana"/>
          <w:b/>
          <w:sz w:val="10"/>
          <w:szCs w:val="10"/>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61D9B7C2"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741541" w:rsidRPr="00741541">
        <w:rPr>
          <w:rFonts w:ascii="Verdana" w:hAnsi="Verdana" w:cs="Tahoma"/>
          <w:b/>
          <w:color w:val="0000FF"/>
        </w:rPr>
        <w:t>E0022/2024</w:t>
      </w:r>
    </w:p>
    <w:p w14:paraId="55D3AF5F" w14:textId="7A723E9E"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741541" w:rsidRPr="00741541">
        <w:rPr>
          <w:rFonts w:ascii="Verdana" w:hAnsi="Verdana" w:cs="Tahoma"/>
          <w:b/>
          <w:color w:val="0000FF"/>
        </w:rPr>
        <w:t>Servicio de limpieza de centros de Gipuzkoa</w:t>
      </w:r>
      <w:r w:rsidR="00FB0BCA">
        <w:rPr>
          <w:rFonts w:ascii="Verdana" w:hAnsi="Verdana" w:cs="Tahoma"/>
          <w:b/>
          <w:color w:val="0000FF"/>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rsidP="00072D45">
          <w:pPr>
            <w:pStyle w:val="TtuloTDC"/>
          </w:pPr>
        </w:p>
        <w:p w14:paraId="00624D4F" w14:textId="3672F45D"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7631A0">
              <w:rPr>
                <w:noProof/>
                <w:webHidden/>
              </w:rPr>
              <w:t>5</w:t>
            </w:r>
            <w:r w:rsidR="0053761E">
              <w:rPr>
                <w:noProof/>
                <w:webHidden/>
              </w:rPr>
              <w:fldChar w:fldCharType="end"/>
            </w:r>
          </w:hyperlink>
        </w:p>
        <w:p w14:paraId="563C918F" w14:textId="0D326D05" w:rsidR="0053761E" w:rsidRDefault="007F218E">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7631A0">
              <w:rPr>
                <w:noProof/>
                <w:webHidden/>
              </w:rPr>
              <w:t>5</w:t>
            </w:r>
            <w:r w:rsidR="0053761E">
              <w:rPr>
                <w:noProof/>
                <w:webHidden/>
              </w:rPr>
              <w:fldChar w:fldCharType="end"/>
            </w:r>
          </w:hyperlink>
        </w:p>
        <w:p w14:paraId="6CA90E30" w14:textId="593CDDFC" w:rsidR="0053761E" w:rsidRDefault="007F218E">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7631A0">
              <w:rPr>
                <w:webHidden/>
              </w:rPr>
              <w:t>5</w:t>
            </w:r>
            <w:r w:rsidR="0053761E">
              <w:rPr>
                <w:webHidden/>
              </w:rPr>
              <w:fldChar w:fldCharType="end"/>
            </w:r>
          </w:hyperlink>
        </w:p>
        <w:p w14:paraId="2C923D9A" w14:textId="64296557" w:rsidR="0053761E" w:rsidRDefault="007F218E">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7631A0">
              <w:rPr>
                <w:webHidden/>
              </w:rPr>
              <w:t>5</w:t>
            </w:r>
            <w:r w:rsidR="0053761E">
              <w:rPr>
                <w:webHidden/>
              </w:rPr>
              <w:fldChar w:fldCharType="end"/>
            </w:r>
          </w:hyperlink>
        </w:p>
        <w:p w14:paraId="015201A9" w14:textId="5CE38D15" w:rsidR="0053761E" w:rsidRDefault="007F218E">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7631A0">
              <w:rPr>
                <w:webHidden/>
              </w:rPr>
              <w:t>5</w:t>
            </w:r>
            <w:r w:rsidR="0053761E">
              <w:rPr>
                <w:webHidden/>
              </w:rPr>
              <w:fldChar w:fldCharType="end"/>
            </w:r>
          </w:hyperlink>
        </w:p>
        <w:p w14:paraId="42165329" w14:textId="70ECE0DE" w:rsidR="0053761E" w:rsidRDefault="007F218E">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7631A0">
              <w:rPr>
                <w:webHidden/>
              </w:rPr>
              <w:t>5</w:t>
            </w:r>
            <w:r w:rsidR="0053761E">
              <w:rPr>
                <w:webHidden/>
              </w:rPr>
              <w:fldChar w:fldCharType="end"/>
            </w:r>
          </w:hyperlink>
        </w:p>
        <w:p w14:paraId="6D813086" w14:textId="009EBCEB" w:rsidR="0053761E" w:rsidRDefault="007F218E">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7631A0">
              <w:rPr>
                <w:webHidden/>
              </w:rPr>
              <w:t>6</w:t>
            </w:r>
            <w:r w:rsidR="0053761E">
              <w:rPr>
                <w:webHidden/>
              </w:rPr>
              <w:fldChar w:fldCharType="end"/>
            </w:r>
          </w:hyperlink>
        </w:p>
        <w:p w14:paraId="102F67D0" w14:textId="07FBA8D0" w:rsidR="0053761E" w:rsidRDefault="007F218E">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7631A0">
              <w:rPr>
                <w:webHidden/>
              </w:rPr>
              <w:t>7</w:t>
            </w:r>
            <w:r w:rsidR="0053761E">
              <w:rPr>
                <w:webHidden/>
              </w:rPr>
              <w:fldChar w:fldCharType="end"/>
            </w:r>
          </w:hyperlink>
        </w:p>
        <w:p w14:paraId="05AE5608" w14:textId="65977237" w:rsidR="0053761E" w:rsidRDefault="007F218E">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7631A0">
              <w:rPr>
                <w:webHidden/>
              </w:rPr>
              <w:t>7</w:t>
            </w:r>
            <w:r w:rsidR="0053761E">
              <w:rPr>
                <w:webHidden/>
              </w:rPr>
              <w:fldChar w:fldCharType="end"/>
            </w:r>
          </w:hyperlink>
        </w:p>
        <w:p w14:paraId="0C271E9E" w14:textId="37D2FE9D" w:rsidR="0053761E" w:rsidRDefault="007F218E">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7631A0">
              <w:rPr>
                <w:webHidden/>
              </w:rPr>
              <w:t>7</w:t>
            </w:r>
            <w:r w:rsidR="0053761E">
              <w:rPr>
                <w:webHidden/>
              </w:rPr>
              <w:fldChar w:fldCharType="end"/>
            </w:r>
          </w:hyperlink>
        </w:p>
        <w:p w14:paraId="53CE3F3B" w14:textId="76D253B4" w:rsidR="0053761E" w:rsidRDefault="007F218E">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7631A0">
              <w:rPr>
                <w:webHidden/>
              </w:rPr>
              <w:t>7</w:t>
            </w:r>
            <w:r w:rsidR="0053761E">
              <w:rPr>
                <w:webHidden/>
              </w:rPr>
              <w:fldChar w:fldCharType="end"/>
            </w:r>
          </w:hyperlink>
        </w:p>
        <w:p w14:paraId="2A5C9E3D" w14:textId="65C187B5" w:rsidR="0053761E" w:rsidRDefault="007F218E">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7631A0">
              <w:rPr>
                <w:webHidden/>
              </w:rPr>
              <w:t>7</w:t>
            </w:r>
            <w:r w:rsidR="0053761E">
              <w:rPr>
                <w:webHidden/>
              </w:rPr>
              <w:fldChar w:fldCharType="end"/>
            </w:r>
          </w:hyperlink>
        </w:p>
        <w:p w14:paraId="3E2F61E7" w14:textId="68A43136" w:rsidR="0053761E" w:rsidRDefault="007F218E">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7631A0">
              <w:rPr>
                <w:webHidden/>
              </w:rPr>
              <w:t>7</w:t>
            </w:r>
            <w:r w:rsidR="0053761E">
              <w:rPr>
                <w:webHidden/>
              </w:rPr>
              <w:fldChar w:fldCharType="end"/>
            </w:r>
          </w:hyperlink>
        </w:p>
        <w:p w14:paraId="3ACBA94B" w14:textId="03571DF7" w:rsidR="0053761E" w:rsidRDefault="007F218E">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7631A0">
              <w:rPr>
                <w:webHidden/>
              </w:rPr>
              <w:t>9</w:t>
            </w:r>
            <w:r w:rsidR="0053761E">
              <w:rPr>
                <w:webHidden/>
              </w:rPr>
              <w:fldChar w:fldCharType="end"/>
            </w:r>
          </w:hyperlink>
        </w:p>
        <w:p w14:paraId="322A7BF0" w14:textId="70118371" w:rsidR="0053761E" w:rsidRDefault="007F218E">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7631A0">
              <w:rPr>
                <w:webHidden/>
              </w:rPr>
              <w:t>10</w:t>
            </w:r>
            <w:r w:rsidR="0053761E">
              <w:rPr>
                <w:webHidden/>
              </w:rPr>
              <w:fldChar w:fldCharType="end"/>
            </w:r>
          </w:hyperlink>
        </w:p>
        <w:p w14:paraId="22E169ED" w14:textId="0B8EA3E7" w:rsidR="0053761E" w:rsidRDefault="007F218E">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7631A0">
              <w:rPr>
                <w:webHidden/>
              </w:rPr>
              <w:t>10</w:t>
            </w:r>
            <w:r w:rsidR="0053761E">
              <w:rPr>
                <w:webHidden/>
              </w:rPr>
              <w:fldChar w:fldCharType="end"/>
            </w:r>
          </w:hyperlink>
        </w:p>
        <w:p w14:paraId="3CA9645E" w14:textId="00B59036" w:rsidR="0053761E" w:rsidRDefault="007F218E">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7631A0">
              <w:rPr>
                <w:webHidden/>
              </w:rPr>
              <w:t>11</w:t>
            </w:r>
            <w:r w:rsidR="0053761E">
              <w:rPr>
                <w:webHidden/>
              </w:rPr>
              <w:fldChar w:fldCharType="end"/>
            </w:r>
          </w:hyperlink>
        </w:p>
        <w:p w14:paraId="497C37A0" w14:textId="10FD40A3" w:rsidR="0053761E" w:rsidRDefault="007F218E">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7631A0">
              <w:rPr>
                <w:webHidden/>
              </w:rPr>
              <w:t>11</w:t>
            </w:r>
            <w:r w:rsidR="0053761E">
              <w:rPr>
                <w:webHidden/>
              </w:rPr>
              <w:fldChar w:fldCharType="end"/>
            </w:r>
          </w:hyperlink>
        </w:p>
        <w:p w14:paraId="3D6EC7EC" w14:textId="0B38C3EE" w:rsidR="0053761E" w:rsidRDefault="007F218E">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7631A0">
              <w:rPr>
                <w:webHidden/>
              </w:rPr>
              <w:t>12</w:t>
            </w:r>
            <w:r w:rsidR="0053761E">
              <w:rPr>
                <w:webHidden/>
              </w:rPr>
              <w:fldChar w:fldCharType="end"/>
            </w:r>
          </w:hyperlink>
        </w:p>
        <w:p w14:paraId="5DF8778F" w14:textId="6009F67C" w:rsidR="0053761E" w:rsidRDefault="007F218E">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7631A0">
              <w:rPr>
                <w:webHidden/>
              </w:rPr>
              <w:t>12</w:t>
            </w:r>
            <w:r w:rsidR="0053761E">
              <w:rPr>
                <w:webHidden/>
              </w:rPr>
              <w:fldChar w:fldCharType="end"/>
            </w:r>
          </w:hyperlink>
        </w:p>
        <w:p w14:paraId="200F8616" w14:textId="6EB0F75D" w:rsidR="0053761E" w:rsidRDefault="007F218E">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7631A0">
              <w:rPr>
                <w:noProof/>
                <w:webHidden/>
              </w:rPr>
              <w:t>13</w:t>
            </w:r>
            <w:r w:rsidR="0053761E">
              <w:rPr>
                <w:noProof/>
                <w:webHidden/>
              </w:rPr>
              <w:fldChar w:fldCharType="end"/>
            </w:r>
          </w:hyperlink>
        </w:p>
        <w:p w14:paraId="0E97CB5E" w14:textId="4A584DF4" w:rsidR="0053761E" w:rsidRDefault="007F218E">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7631A0">
              <w:rPr>
                <w:webHidden/>
              </w:rPr>
              <w:t>13</w:t>
            </w:r>
            <w:r w:rsidR="0053761E">
              <w:rPr>
                <w:webHidden/>
              </w:rPr>
              <w:fldChar w:fldCharType="end"/>
            </w:r>
          </w:hyperlink>
        </w:p>
        <w:p w14:paraId="706192A9" w14:textId="534A2AE2" w:rsidR="0053761E" w:rsidRDefault="007F218E">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7631A0">
              <w:rPr>
                <w:webHidden/>
              </w:rPr>
              <w:t>14</w:t>
            </w:r>
            <w:r w:rsidR="0053761E">
              <w:rPr>
                <w:webHidden/>
              </w:rPr>
              <w:fldChar w:fldCharType="end"/>
            </w:r>
          </w:hyperlink>
        </w:p>
        <w:p w14:paraId="6A446277" w14:textId="67C3F662" w:rsidR="0053761E" w:rsidRDefault="007F218E">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7631A0">
              <w:rPr>
                <w:webHidden/>
              </w:rPr>
              <w:t>14</w:t>
            </w:r>
            <w:r w:rsidR="0053761E">
              <w:rPr>
                <w:webHidden/>
              </w:rPr>
              <w:fldChar w:fldCharType="end"/>
            </w:r>
          </w:hyperlink>
        </w:p>
        <w:p w14:paraId="5C825FD9" w14:textId="3CC5EB01" w:rsidR="0053761E" w:rsidRDefault="007F218E">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7631A0">
              <w:rPr>
                <w:webHidden/>
              </w:rPr>
              <w:t>15</w:t>
            </w:r>
            <w:r w:rsidR="0053761E">
              <w:rPr>
                <w:webHidden/>
              </w:rPr>
              <w:fldChar w:fldCharType="end"/>
            </w:r>
          </w:hyperlink>
        </w:p>
        <w:p w14:paraId="10A3E1E6" w14:textId="069B4C1C" w:rsidR="0053761E" w:rsidRDefault="007F218E">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7631A0">
              <w:rPr>
                <w:webHidden/>
              </w:rPr>
              <w:t>16</w:t>
            </w:r>
            <w:r w:rsidR="0053761E">
              <w:rPr>
                <w:webHidden/>
              </w:rPr>
              <w:fldChar w:fldCharType="end"/>
            </w:r>
          </w:hyperlink>
        </w:p>
        <w:p w14:paraId="7A1DF4C4" w14:textId="7FAA53F2" w:rsidR="0053761E" w:rsidRDefault="007F218E">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7631A0">
              <w:rPr>
                <w:webHidden/>
              </w:rPr>
              <w:t>17</w:t>
            </w:r>
            <w:r w:rsidR="0053761E">
              <w:rPr>
                <w:webHidden/>
              </w:rPr>
              <w:fldChar w:fldCharType="end"/>
            </w:r>
          </w:hyperlink>
        </w:p>
        <w:p w14:paraId="6A43F697" w14:textId="3267EE5F" w:rsidR="0053761E" w:rsidRDefault="007F218E">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7631A0">
              <w:rPr>
                <w:webHidden/>
              </w:rPr>
              <w:t>18</w:t>
            </w:r>
            <w:r w:rsidR="0053761E">
              <w:rPr>
                <w:webHidden/>
              </w:rPr>
              <w:fldChar w:fldCharType="end"/>
            </w:r>
          </w:hyperlink>
        </w:p>
        <w:p w14:paraId="4C57F491" w14:textId="586E56E9" w:rsidR="0053761E" w:rsidRDefault="007F218E">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7631A0">
              <w:rPr>
                <w:webHidden/>
              </w:rPr>
              <w:t>18</w:t>
            </w:r>
            <w:r w:rsidR="0053761E">
              <w:rPr>
                <w:webHidden/>
              </w:rPr>
              <w:fldChar w:fldCharType="end"/>
            </w:r>
          </w:hyperlink>
        </w:p>
        <w:p w14:paraId="654E463A" w14:textId="2309E5B1" w:rsidR="0053761E" w:rsidRDefault="007F218E">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7631A0">
              <w:rPr>
                <w:noProof/>
                <w:webHidden/>
              </w:rPr>
              <w:t>20</w:t>
            </w:r>
            <w:r w:rsidR="0053761E">
              <w:rPr>
                <w:noProof/>
                <w:webHidden/>
              </w:rPr>
              <w:fldChar w:fldCharType="end"/>
            </w:r>
          </w:hyperlink>
        </w:p>
        <w:p w14:paraId="06E8F9F6" w14:textId="79CCA266" w:rsidR="0053761E" w:rsidRDefault="007F218E">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7631A0">
              <w:rPr>
                <w:webHidden/>
              </w:rPr>
              <w:t>20</w:t>
            </w:r>
            <w:r w:rsidR="0053761E">
              <w:rPr>
                <w:webHidden/>
              </w:rPr>
              <w:fldChar w:fldCharType="end"/>
            </w:r>
          </w:hyperlink>
        </w:p>
        <w:p w14:paraId="32CA1282" w14:textId="374AF140" w:rsidR="0053761E" w:rsidRDefault="007F218E">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7631A0">
              <w:rPr>
                <w:webHidden/>
              </w:rPr>
              <w:t>20</w:t>
            </w:r>
            <w:r w:rsidR="0053761E">
              <w:rPr>
                <w:webHidden/>
              </w:rPr>
              <w:fldChar w:fldCharType="end"/>
            </w:r>
          </w:hyperlink>
        </w:p>
        <w:p w14:paraId="0D34CB4A" w14:textId="503DD281" w:rsidR="0053761E" w:rsidRDefault="007F218E">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7631A0">
              <w:rPr>
                <w:webHidden/>
              </w:rPr>
              <w:t>20</w:t>
            </w:r>
            <w:r w:rsidR="0053761E">
              <w:rPr>
                <w:webHidden/>
              </w:rPr>
              <w:fldChar w:fldCharType="end"/>
            </w:r>
          </w:hyperlink>
        </w:p>
        <w:p w14:paraId="3D6782FD" w14:textId="12C41A96" w:rsidR="0053761E" w:rsidRDefault="007F218E">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7631A0">
              <w:rPr>
                <w:noProof/>
                <w:webHidden/>
              </w:rPr>
              <w:t>21</w:t>
            </w:r>
            <w:r w:rsidR="0053761E">
              <w:rPr>
                <w:noProof/>
                <w:webHidden/>
              </w:rPr>
              <w:fldChar w:fldCharType="end"/>
            </w:r>
          </w:hyperlink>
        </w:p>
        <w:p w14:paraId="47190B16" w14:textId="1AEE2674" w:rsidR="0053761E" w:rsidRDefault="007F218E">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7631A0">
              <w:rPr>
                <w:noProof/>
                <w:webHidden/>
              </w:rPr>
              <w:t>21</w:t>
            </w:r>
            <w:r w:rsidR="0053761E">
              <w:rPr>
                <w:noProof/>
                <w:webHidden/>
              </w:rPr>
              <w:fldChar w:fldCharType="end"/>
            </w:r>
          </w:hyperlink>
        </w:p>
        <w:p w14:paraId="26CB2967" w14:textId="41C90190" w:rsidR="0053761E" w:rsidRDefault="007F218E">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7631A0">
              <w:rPr>
                <w:webHidden/>
              </w:rPr>
              <w:t>21</w:t>
            </w:r>
            <w:r w:rsidR="0053761E">
              <w:rPr>
                <w:webHidden/>
              </w:rPr>
              <w:fldChar w:fldCharType="end"/>
            </w:r>
          </w:hyperlink>
        </w:p>
        <w:p w14:paraId="5B002929" w14:textId="609F5002" w:rsidR="0053761E" w:rsidRDefault="007F218E">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7631A0">
              <w:rPr>
                <w:webHidden/>
              </w:rPr>
              <w:t>21</w:t>
            </w:r>
            <w:r w:rsidR="0053761E">
              <w:rPr>
                <w:webHidden/>
              </w:rPr>
              <w:fldChar w:fldCharType="end"/>
            </w:r>
          </w:hyperlink>
        </w:p>
        <w:p w14:paraId="3037F472" w14:textId="0FC9D24C" w:rsidR="0053761E" w:rsidRDefault="007F218E">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7631A0">
              <w:rPr>
                <w:webHidden/>
              </w:rPr>
              <w:t>21</w:t>
            </w:r>
            <w:r w:rsidR="0053761E">
              <w:rPr>
                <w:webHidden/>
              </w:rPr>
              <w:fldChar w:fldCharType="end"/>
            </w:r>
          </w:hyperlink>
        </w:p>
        <w:p w14:paraId="6DA97820" w14:textId="19C5DA26" w:rsidR="0053761E" w:rsidRDefault="007F218E">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7631A0">
              <w:rPr>
                <w:webHidden/>
              </w:rPr>
              <w:t>22</w:t>
            </w:r>
            <w:r w:rsidR="0053761E">
              <w:rPr>
                <w:webHidden/>
              </w:rPr>
              <w:fldChar w:fldCharType="end"/>
            </w:r>
          </w:hyperlink>
        </w:p>
        <w:p w14:paraId="1972651B" w14:textId="234491D8" w:rsidR="0053761E" w:rsidRDefault="007F218E">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7631A0">
              <w:rPr>
                <w:webHidden/>
              </w:rPr>
              <w:t>22</w:t>
            </w:r>
            <w:r w:rsidR="0053761E">
              <w:rPr>
                <w:webHidden/>
              </w:rPr>
              <w:fldChar w:fldCharType="end"/>
            </w:r>
          </w:hyperlink>
        </w:p>
        <w:p w14:paraId="549D6B7D" w14:textId="2B800A00" w:rsidR="0053761E" w:rsidRDefault="007F218E">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7631A0">
              <w:rPr>
                <w:webHidden/>
              </w:rPr>
              <w:t>22</w:t>
            </w:r>
            <w:r w:rsidR="0053761E">
              <w:rPr>
                <w:webHidden/>
              </w:rPr>
              <w:fldChar w:fldCharType="end"/>
            </w:r>
          </w:hyperlink>
        </w:p>
        <w:p w14:paraId="36317A78" w14:textId="7865A1E6" w:rsidR="0053761E" w:rsidRDefault="007F218E">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7631A0">
              <w:rPr>
                <w:webHidden/>
              </w:rPr>
              <w:t>23</w:t>
            </w:r>
            <w:r w:rsidR="0053761E">
              <w:rPr>
                <w:webHidden/>
              </w:rPr>
              <w:fldChar w:fldCharType="end"/>
            </w:r>
          </w:hyperlink>
        </w:p>
        <w:p w14:paraId="23342231" w14:textId="3694FE65" w:rsidR="0053761E" w:rsidRDefault="007F218E">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7631A0">
              <w:rPr>
                <w:webHidden/>
              </w:rPr>
              <w:t>23</w:t>
            </w:r>
            <w:r w:rsidR="0053761E">
              <w:rPr>
                <w:webHidden/>
              </w:rPr>
              <w:fldChar w:fldCharType="end"/>
            </w:r>
          </w:hyperlink>
        </w:p>
        <w:p w14:paraId="2210680D" w14:textId="7840AC8F" w:rsidR="0053761E" w:rsidRDefault="007F218E">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7631A0">
              <w:rPr>
                <w:webHidden/>
              </w:rPr>
              <w:t>24</w:t>
            </w:r>
            <w:r w:rsidR="0053761E">
              <w:rPr>
                <w:webHidden/>
              </w:rPr>
              <w:fldChar w:fldCharType="end"/>
            </w:r>
          </w:hyperlink>
        </w:p>
        <w:p w14:paraId="6A7481AD" w14:textId="0E220925" w:rsidR="0053761E" w:rsidRDefault="007F218E">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7631A0">
              <w:rPr>
                <w:webHidden/>
              </w:rPr>
              <w:t>24</w:t>
            </w:r>
            <w:r w:rsidR="0053761E">
              <w:rPr>
                <w:webHidden/>
              </w:rPr>
              <w:fldChar w:fldCharType="end"/>
            </w:r>
          </w:hyperlink>
        </w:p>
        <w:p w14:paraId="129FCA94" w14:textId="18F4E26E" w:rsidR="0053761E" w:rsidRDefault="007F218E">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7631A0">
              <w:rPr>
                <w:noProof/>
                <w:webHidden/>
              </w:rPr>
              <w:t>26</w:t>
            </w:r>
            <w:r w:rsidR="0053761E">
              <w:rPr>
                <w:noProof/>
                <w:webHidden/>
              </w:rPr>
              <w:fldChar w:fldCharType="end"/>
            </w:r>
          </w:hyperlink>
        </w:p>
        <w:p w14:paraId="172B457E" w14:textId="4D0D259F" w:rsidR="0053761E" w:rsidRDefault="007F218E">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7631A0">
              <w:rPr>
                <w:webHidden/>
              </w:rPr>
              <w:t>26</w:t>
            </w:r>
            <w:r w:rsidR="0053761E">
              <w:rPr>
                <w:webHidden/>
              </w:rPr>
              <w:fldChar w:fldCharType="end"/>
            </w:r>
          </w:hyperlink>
        </w:p>
        <w:p w14:paraId="7215AF50" w14:textId="3B4B8324" w:rsidR="0053761E" w:rsidRDefault="007F218E">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7631A0">
              <w:rPr>
                <w:webHidden/>
              </w:rPr>
              <w:t>27</w:t>
            </w:r>
            <w:r w:rsidR="0053761E">
              <w:rPr>
                <w:webHidden/>
              </w:rPr>
              <w:fldChar w:fldCharType="end"/>
            </w:r>
          </w:hyperlink>
        </w:p>
        <w:p w14:paraId="44F38746" w14:textId="2D5F3413" w:rsidR="0053761E" w:rsidRDefault="007F218E">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7631A0">
              <w:rPr>
                <w:webHidden/>
              </w:rPr>
              <w:t>29</w:t>
            </w:r>
            <w:r w:rsidR="0053761E">
              <w:rPr>
                <w:webHidden/>
              </w:rPr>
              <w:fldChar w:fldCharType="end"/>
            </w:r>
          </w:hyperlink>
        </w:p>
        <w:p w14:paraId="4D9961F8" w14:textId="78DA2F4A" w:rsidR="0053761E" w:rsidRDefault="007F218E">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7631A0">
              <w:rPr>
                <w:noProof/>
                <w:webHidden/>
              </w:rPr>
              <w:t>32</w:t>
            </w:r>
            <w:r w:rsidR="0053761E">
              <w:rPr>
                <w:noProof/>
                <w:webHidden/>
              </w:rPr>
              <w:fldChar w:fldCharType="end"/>
            </w:r>
          </w:hyperlink>
        </w:p>
        <w:p w14:paraId="10504342" w14:textId="0C2BA320" w:rsidR="0053761E" w:rsidRDefault="007F218E">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7631A0">
              <w:rPr>
                <w:webHidden/>
              </w:rPr>
              <w:t>32</w:t>
            </w:r>
            <w:r w:rsidR="0053761E">
              <w:rPr>
                <w:webHidden/>
              </w:rPr>
              <w:fldChar w:fldCharType="end"/>
            </w:r>
          </w:hyperlink>
        </w:p>
        <w:p w14:paraId="7230FE7C" w14:textId="6A058A74" w:rsidR="0053761E" w:rsidRDefault="007F218E">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7631A0">
              <w:rPr>
                <w:webHidden/>
              </w:rPr>
              <w:t>32</w:t>
            </w:r>
            <w:r w:rsidR="0053761E">
              <w:rPr>
                <w:webHidden/>
              </w:rPr>
              <w:fldChar w:fldCharType="end"/>
            </w:r>
          </w:hyperlink>
        </w:p>
        <w:p w14:paraId="5C9FCE23" w14:textId="4144741E" w:rsidR="0053761E" w:rsidRDefault="007F218E">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7631A0">
              <w:rPr>
                <w:webHidden/>
              </w:rPr>
              <w:t>33</w:t>
            </w:r>
            <w:r w:rsidR="0053761E">
              <w:rPr>
                <w:webHidden/>
              </w:rPr>
              <w:fldChar w:fldCharType="end"/>
            </w:r>
          </w:hyperlink>
        </w:p>
        <w:p w14:paraId="79B3EE8D" w14:textId="5570CCC8" w:rsidR="0053761E" w:rsidRDefault="007F218E">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7631A0">
              <w:rPr>
                <w:webHidden/>
              </w:rPr>
              <w:t>33</w:t>
            </w:r>
            <w:r w:rsidR="0053761E">
              <w:rPr>
                <w:webHidden/>
              </w:rPr>
              <w:fldChar w:fldCharType="end"/>
            </w:r>
          </w:hyperlink>
        </w:p>
        <w:p w14:paraId="06D38F43" w14:textId="689E266C" w:rsidR="0053761E" w:rsidRDefault="007F218E">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7631A0">
              <w:rPr>
                <w:webHidden/>
              </w:rPr>
              <w:t>34</w:t>
            </w:r>
            <w:r w:rsidR="0053761E">
              <w:rPr>
                <w:webHidden/>
              </w:rPr>
              <w:fldChar w:fldCharType="end"/>
            </w:r>
          </w:hyperlink>
        </w:p>
        <w:p w14:paraId="7D2BB083" w14:textId="07B25CF8" w:rsidR="0053761E" w:rsidRDefault="007F218E">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7631A0">
              <w:rPr>
                <w:webHidden/>
              </w:rPr>
              <w:t>34</w:t>
            </w:r>
            <w:r w:rsidR="0053761E">
              <w:rPr>
                <w:webHidden/>
              </w:rPr>
              <w:fldChar w:fldCharType="end"/>
            </w:r>
          </w:hyperlink>
        </w:p>
        <w:p w14:paraId="101F941E" w14:textId="417FA6A4" w:rsidR="0053761E" w:rsidRDefault="007F218E">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7631A0">
              <w:rPr>
                <w:noProof/>
                <w:webHidden/>
              </w:rPr>
              <w:t>35</w:t>
            </w:r>
            <w:r w:rsidR="0053761E">
              <w:rPr>
                <w:noProof/>
                <w:webHidden/>
              </w:rPr>
              <w:fldChar w:fldCharType="end"/>
            </w:r>
          </w:hyperlink>
        </w:p>
        <w:p w14:paraId="26820690" w14:textId="09911638" w:rsidR="0053761E" w:rsidRDefault="007F218E">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7631A0">
              <w:rPr>
                <w:webHidden/>
              </w:rPr>
              <w:t>35</w:t>
            </w:r>
            <w:r w:rsidR="0053761E">
              <w:rPr>
                <w:webHidden/>
              </w:rPr>
              <w:fldChar w:fldCharType="end"/>
            </w:r>
          </w:hyperlink>
        </w:p>
        <w:p w14:paraId="6542769C" w14:textId="205EC8D2" w:rsidR="0053761E" w:rsidRDefault="007F218E">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7631A0">
              <w:rPr>
                <w:webHidden/>
              </w:rPr>
              <w:t>35</w:t>
            </w:r>
            <w:r w:rsidR="0053761E">
              <w:rPr>
                <w:webHidden/>
              </w:rPr>
              <w:fldChar w:fldCharType="end"/>
            </w:r>
          </w:hyperlink>
        </w:p>
        <w:p w14:paraId="41CD36A2" w14:textId="28486E3C" w:rsidR="0053761E" w:rsidRDefault="007F218E">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7631A0">
              <w:rPr>
                <w:webHidden/>
              </w:rPr>
              <w:t>36</w:t>
            </w:r>
            <w:r w:rsidR="0053761E">
              <w:rPr>
                <w:webHidden/>
              </w:rPr>
              <w:fldChar w:fldCharType="end"/>
            </w:r>
          </w:hyperlink>
        </w:p>
        <w:p w14:paraId="78B5B745" w14:textId="589D5FB8" w:rsidR="0053761E" w:rsidRDefault="007F218E">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7631A0">
              <w:rPr>
                <w:webHidden/>
              </w:rPr>
              <w:t>37</w:t>
            </w:r>
            <w:r w:rsidR="0053761E">
              <w:rPr>
                <w:webHidden/>
              </w:rPr>
              <w:fldChar w:fldCharType="end"/>
            </w:r>
          </w:hyperlink>
        </w:p>
        <w:p w14:paraId="6E44CAC6" w14:textId="1D03D913" w:rsidR="0053761E" w:rsidRDefault="007F218E">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7631A0">
              <w:rPr>
                <w:noProof/>
                <w:webHidden/>
              </w:rPr>
              <w:t>38</w:t>
            </w:r>
            <w:r w:rsidR="0053761E">
              <w:rPr>
                <w:noProof/>
                <w:webHidden/>
              </w:rPr>
              <w:fldChar w:fldCharType="end"/>
            </w:r>
          </w:hyperlink>
        </w:p>
        <w:p w14:paraId="6023FFBE" w14:textId="48BD2A21" w:rsidR="0053761E" w:rsidRDefault="007F218E">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7631A0">
              <w:rPr>
                <w:webHidden/>
              </w:rPr>
              <w:t>38</w:t>
            </w:r>
            <w:r w:rsidR="0053761E">
              <w:rPr>
                <w:webHidden/>
              </w:rPr>
              <w:fldChar w:fldCharType="end"/>
            </w:r>
          </w:hyperlink>
        </w:p>
        <w:p w14:paraId="601718ED" w14:textId="2F13D246" w:rsidR="0053761E" w:rsidRDefault="007F218E">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7631A0">
              <w:rPr>
                <w:webHidden/>
              </w:rPr>
              <w:t>38</w:t>
            </w:r>
            <w:r w:rsidR="0053761E">
              <w:rPr>
                <w:webHidden/>
              </w:rPr>
              <w:fldChar w:fldCharType="end"/>
            </w:r>
          </w:hyperlink>
        </w:p>
        <w:p w14:paraId="7124346E" w14:textId="30DEDCB0" w:rsidR="0053761E" w:rsidRDefault="007F218E">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7631A0">
              <w:rPr>
                <w:webHidden/>
              </w:rPr>
              <w:t>39</w:t>
            </w:r>
            <w:r w:rsidR="0053761E">
              <w:rPr>
                <w:webHidden/>
              </w:rPr>
              <w:fldChar w:fldCharType="end"/>
            </w:r>
          </w:hyperlink>
        </w:p>
        <w:p w14:paraId="14FC553A" w14:textId="53393824" w:rsidR="0053761E" w:rsidRDefault="007F218E">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7631A0">
              <w:rPr>
                <w:webHidden/>
              </w:rPr>
              <w:t>41</w:t>
            </w:r>
            <w:r w:rsidR="0053761E">
              <w:rPr>
                <w:webHidden/>
              </w:rPr>
              <w:fldChar w:fldCharType="end"/>
            </w:r>
          </w:hyperlink>
        </w:p>
        <w:p w14:paraId="2F5E4FE3" w14:textId="057FF914" w:rsidR="0053761E" w:rsidRDefault="007F218E">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7631A0">
              <w:rPr>
                <w:webHidden/>
              </w:rPr>
              <w:t>42</w:t>
            </w:r>
            <w:r w:rsidR="0053761E">
              <w:rPr>
                <w:webHidden/>
              </w:rPr>
              <w:fldChar w:fldCharType="end"/>
            </w:r>
          </w:hyperlink>
        </w:p>
        <w:p w14:paraId="502B8BAF" w14:textId="59D19C16" w:rsidR="0053761E" w:rsidRDefault="007F218E">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7631A0">
              <w:rPr>
                <w:webHidden/>
              </w:rPr>
              <w:t>44</w:t>
            </w:r>
            <w:r w:rsidR="0053761E">
              <w:rPr>
                <w:webHidden/>
              </w:rPr>
              <w:fldChar w:fldCharType="end"/>
            </w:r>
          </w:hyperlink>
        </w:p>
        <w:p w14:paraId="319A98B5" w14:textId="03697A76" w:rsidR="0053761E" w:rsidRDefault="007F218E">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7631A0">
              <w:rPr>
                <w:webHidden/>
              </w:rPr>
              <w:t>48</w:t>
            </w:r>
            <w:r w:rsidR="0053761E">
              <w:rPr>
                <w:webHidden/>
              </w:rPr>
              <w:fldChar w:fldCharType="end"/>
            </w:r>
          </w:hyperlink>
        </w:p>
        <w:p w14:paraId="12E13352" w14:textId="0D330762" w:rsidR="0053761E" w:rsidRDefault="007F218E">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7631A0">
              <w:rPr>
                <w:webHidden/>
              </w:rPr>
              <w:t>49</w:t>
            </w:r>
            <w:r w:rsidR="0053761E">
              <w:rPr>
                <w:webHidden/>
              </w:rPr>
              <w:fldChar w:fldCharType="end"/>
            </w:r>
          </w:hyperlink>
        </w:p>
        <w:p w14:paraId="647A82EA" w14:textId="4615DC45" w:rsidR="0053761E" w:rsidRDefault="007F218E">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7631A0">
              <w:rPr>
                <w:webHidden/>
              </w:rPr>
              <w:t>50</w:t>
            </w:r>
            <w:r w:rsidR="0053761E">
              <w:rPr>
                <w:webHidden/>
              </w:rPr>
              <w:fldChar w:fldCharType="end"/>
            </w:r>
          </w:hyperlink>
        </w:p>
        <w:p w14:paraId="4AFD38B4" w14:textId="2FA5A0BC" w:rsidR="0053761E" w:rsidRDefault="007F218E">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7631A0">
              <w:rPr>
                <w:webHidden/>
              </w:rPr>
              <w:t>51</w:t>
            </w:r>
            <w:r w:rsidR="0053761E">
              <w:rPr>
                <w:webHidden/>
              </w:rPr>
              <w:fldChar w:fldCharType="end"/>
            </w:r>
          </w:hyperlink>
        </w:p>
        <w:p w14:paraId="6F75283B" w14:textId="1D787BE0" w:rsidR="0053761E" w:rsidRDefault="007F218E">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7631A0">
              <w:rPr>
                <w:webHidden/>
              </w:rPr>
              <w:t>53</w:t>
            </w:r>
            <w:r w:rsidR="0053761E">
              <w:rPr>
                <w:webHidden/>
              </w:rPr>
              <w:fldChar w:fldCharType="end"/>
            </w:r>
          </w:hyperlink>
        </w:p>
        <w:p w14:paraId="7C954D46" w14:textId="373EF1B1" w:rsidR="0053761E" w:rsidRDefault="007F218E">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7631A0">
              <w:rPr>
                <w:webHidden/>
              </w:rPr>
              <w:t>53</w:t>
            </w:r>
            <w:r w:rsidR="0053761E">
              <w:rPr>
                <w:webHidden/>
              </w:rPr>
              <w:fldChar w:fldCharType="end"/>
            </w:r>
          </w:hyperlink>
        </w:p>
        <w:p w14:paraId="06C281BA" w14:textId="75CAA8D6" w:rsidR="0053761E" w:rsidRDefault="007F218E">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7631A0">
              <w:rPr>
                <w:noProof/>
                <w:webHidden/>
              </w:rPr>
              <w:t>56</w:t>
            </w:r>
            <w:r w:rsidR="0053761E">
              <w:rPr>
                <w:noProof/>
                <w:webHidden/>
              </w:rPr>
              <w:fldChar w:fldCharType="end"/>
            </w:r>
          </w:hyperlink>
        </w:p>
        <w:p w14:paraId="6EF76375" w14:textId="1C3F360B" w:rsidR="0053761E" w:rsidRDefault="007F218E">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7631A0">
              <w:rPr>
                <w:webHidden/>
              </w:rPr>
              <w:t>56</w:t>
            </w:r>
            <w:r w:rsidR="0053761E">
              <w:rPr>
                <w:webHidden/>
              </w:rPr>
              <w:fldChar w:fldCharType="end"/>
            </w:r>
          </w:hyperlink>
        </w:p>
        <w:p w14:paraId="23AF63C3" w14:textId="36A2853F" w:rsidR="0053761E" w:rsidRDefault="007F218E">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7631A0">
              <w:rPr>
                <w:webHidden/>
              </w:rPr>
              <w:t>57</w:t>
            </w:r>
            <w:r w:rsidR="0053761E">
              <w:rPr>
                <w:webHidden/>
              </w:rPr>
              <w:fldChar w:fldCharType="end"/>
            </w:r>
          </w:hyperlink>
        </w:p>
        <w:p w14:paraId="1A92E4D1" w14:textId="5BCFD9D9" w:rsidR="0053761E" w:rsidRDefault="007F218E">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7631A0">
              <w:rPr>
                <w:webHidden/>
              </w:rPr>
              <w:t>58</w:t>
            </w:r>
            <w:r w:rsidR="0053761E">
              <w:rPr>
                <w:webHidden/>
              </w:rPr>
              <w:fldChar w:fldCharType="end"/>
            </w:r>
          </w:hyperlink>
        </w:p>
        <w:p w14:paraId="1060E984" w14:textId="28778E16" w:rsidR="0053761E" w:rsidRDefault="007F218E">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7631A0">
              <w:rPr>
                <w:noProof/>
                <w:webHidden/>
              </w:rPr>
              <w:t>59</w:t>
            </w:r>
            <w:r w:rsidR="0053761E">
              <w:rPr>
                <w:noProof/>
                <w:webHidden/>
              </w:rPr>
              <w:fldChar w:fldCharType="end"/>
            </w:r>
          </w:hyperlink>
        </w:p>
        <w:p w14:paraId="70EB1A48" w14:textId="5022F8B9" w:rsidR="0053761E" w:rsidRDefault="007F218E">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7631A0">
              <w:rPr>
                <w:webHidden/>
              </w:rPr>
              <w:t>59</w:t>
            </w:r>
            <w:r w:rsidR="0053761E">
              <w:rPr>
                <w:webHidden/>
              </w:rPr>
              <w:fldChar w:fldCharType="end"/>
            </w:r>
          </w:hyperlink>
        </w:p>
        <w:p w14:paraId="065C383E" w14:textId="46219AE4" w:rsidR="0053761E" w:rsidRDefault="007F218E">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7631A0">
              <w:rPr>
                <w:webHidden/>
              </w:rPr>
              <w:t>59</w:t>
            </w:r>
            <w:r w:rsidR="0053761E">
              <w:rPr>
                <w:webHidden/>
              </w:rPr>
              <w:fldChar w:fldCharType="end"/>
            </w:r>
          </w:hyperlink>
        </w:p>
        <w:p w14:paraId="1AE64E36" w14:textId="38C4A85E" w:rsidR="0053761E" w:rsidRDefault="007F218E">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7631A0">
              <w:rPr>
                <w:noProof/>
                <w:webHidden/>
              </w:rPr>
              <w:t>60</w:t>
            </w:r>
            <w:r w:rsidR="0053761E">
              <w:rPr>
                <w:noProof/>
                <w:webHidden/>
              </w:rPr>
              <w:fldChar w:fldCharType="end"/>
            </w:r>
          </w:hyperlink>
        </w:p>
        <w:p w14:paraId="10531D20" w14:textId="0A701E6B" w:rsidR="0053761E" w:rsidRDefault="007F218E">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7631A0">
              <w:rPr>
                <w:noProof/>
                <w:webHidden/>
              </w:rPr>
              <w:t>60</w:t>
            </w:r>
            <w:r w:rsidR="0053761E">
              <w:rPr>
                <w:noProof/>
                <w:webHidden/>
              </w:rPr>
              <w:fldChar w:fldCharType="end"/>
            </w:r>
          </w:hyperlink>
        </w:p>
        <w:p w14:paraId="5F910E3E" w14:textId="1312FCD5" w:rsidR="0053761E" w:rsidRDefault="007F218E">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7631A0">
              <w:rPr>
                <w:webHidden/>
              </w:rPr>
              <w:t>62</w:t>
            </w:r>
            <w:r w:rsidR="0053761E">
              <w:rPr>
                <w:webHidden/>
              </w:rPr>
              <w:fldChar w:fldCharType="end"/>
            </w:r>
          </w:hyperlink>
        </w:p>
        <w:p w14:paraId="5ADC5483" w14:textId="1FC47774" w:rsidR="0053761E" w:rsidRDefault="007F218E">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7631A0">
              <w:rPr>
                <w:webHidden/>
              </w:rPr>
              <w:t>67</w:t>
            </w:r>
            <w:r w:rsidR="0053761E">
              <w:rPr>
                <w:webHidden/>
              </w:rPr>
              <w:fldChar w:fldCharType="end"/>
            </w:r>
          </w:hyperlink>
        </w:p>
        <w:p w14:paraId="51A30652" w14:textId="321311A8" w:rsidR="0053761E" w:rsidRDefault="007F218E">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7631A0">
              <w:rPr>
                <w:webHidden/>
              </w:rPr>
              <w:t>68</w:t>
            </w:r>
            <w:r w:rsidR="0053761E">
              <w:rPr>
                <w:webHidden/>
              </w:rPr>
              <w:fldChar w:fldCharType="end"/>
            </w:r>
          </w:hyperlink>
        </w:p>
        <w:p w14:paraId="763664BB" w14:textId="3130FAA2" w:rsidR="0053761E" w:rsidRDefault="007F218E">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7631A0">
              <w:rPr>
                <w:webHidden/>
              </w:rPr>
              <w:t>69</w:t>
            </w:r>
            <w:r w:rsidR="0053761E">
              <w:rPr>
                <w:webHidden/>
              </w:rPr>
              <w:fldChar w:fldCharType="end"/>
            </w:r>
          </w:hyperlink>
        </w:p>
        <w:p w14:paraId="1FC35E2F" w14:textId="455C6526" w:rsidR="0053761E" w:rsidRDefault="007F218E">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7631A0">
              <w:rPr>
                <w:webHidden/>
              </w:rPr>
              <w:t>70</w:t>
            </w:r>
            <w:r w:rsidR="0053761E">
              <w:rPr>
                <w:webHidden/>
              </w:rPr>
              <w:fldChar w:fldCharType="end"/>
            </w:r>
          </w:hyperlink>
        </w:p>
        <w:p w14:paraId="2500FB7B" w14:textId="39D109E8" w:rsidR="0053761E" w:rsidRDefault="007F218E">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7631A0">
              <w:rPr>
                <w:webHidden/>
              </w:rPr>
              <w:t>84</w:t>
            </w:r>
            <w:r w:rsidR="0053761E">
              <w:rPr>
                <w:webHidden/>
              </w:rPr>
              <w:fldChar w:fldCharType="end"/>
            </w:r>
          </w:hyperlink>
        </w:p>
        <w:p w14:paraId="31BC5F52" w14:textId="7A4C8850" w:rsidR="0053761E" w:rsidRDefault="007F218E">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7631A0">
              <w:rPr>
                <w:webHidden/>
              </w:rPr>
              <w:t>87</w:t>
            </w:r>
            <w:r w:rsidR="0053761E">
              <w:rPr>
                <w:webHidden/>
              </w:rPr>
              <w:fldChar w:fldCharType="end"/>
            </w:r>
          </w:hyperlink>
        </w:p>
        <w:p w14:paraId="22A1AB20" w14:textId="26A7F9EB" w:rsidR="0053761E" w:rsidRDefault="007F218E">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7631A0">
              <w:rPr>
                <w:webHidden/>
              </w:rPr>
              <w:t>88</w:t>
            </w:r>
            <w:r w:rsidR="0053761E">
              <w:rPr>
                <w:webHidden/>
              </w:rPr>
              <w:fldChar w:fldCharType="end"/>
            </w:r>
          </w:hyperlink>
        </w:p>
        <w:p w14:paraId="2F2EB867" w14:textId="3F2515AE" w:rsidR="0053761E" w:rsidRDefault="007F218E">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7631A0">
              <w:rPr>
                <w:webHidden/>
              </w:rPr>
              <w:t>89</w:t>
            </w:r>
            <w:r w:rsidR="0053761E">
              <w:rPr>
                <w:webHidden/>
              </w:rPr>
              <w:fldChar w:fldCharType="end"/>
            </w:r>
          </w:hyperlink>
        </w:p>
        <w:p w14:paraId="2E650FBA" w14:textId="60556B01" w:rsidR="0053761E" w:rsidRDefault="007F218E">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7631A0">
              <w:rPr>
                <w:webHidden/>
              </w:rPr>
              <w:t>90</w:t>
            </w:r>
            <w:r w:rsidR="0053761E">
              <w:rPr>
                <w:webHidden/>
              </w:rPr>
              <w:fldChar w:fldCharType="end"/>
            </w:r>
          </w:hyperlink>
        </w:p>
        <w:p w14:paraId="761910E8" w14:textId="660B71FB" w:rsidR="0053761E" w:rsidRDefault="007F218E">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7631A0">
              <w:rPr>
                <w:webHidden/>
              </w:rPr>
              <w:t>91</w:t>
            </w:r>
            <w:r w:rsidR="0053761E">
              <w:rPr>
                <w:webHidden/>
              </w:rPr>
              <w:fldChar w:fldCharType="end"/>
            </w:r>
          </w:hyperlink>
        </w:p>
        <w:p w14:paraId="3AAA9948" w14:textId="5E891CE8" w:rsidR="0053761E" w:rsidRDefault="007F218E">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7631A0">
              <w:rPr>
                <w:webHidden/>
              </w:rPr>
              <w:t>92</w:t>
            </w:r>
            <w:r w:rsidR="0053761E">
              <w:rPr>
                <w:webHidden/>
              </w:rPr>
              <w:fldChar w:fldCharType="end"/>
            </w:r>
          </w:hyperlink>
        </w:p>
        <w:p w14:paraId="3DC72284" w14:textId="641C3952" w:rsidR="0053761E" w:rsidRDefault="007F218E">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7631A0">
              <w:rPr>
                <w:webHidden/>
              </w:rPr>
              <w:t>93</w:t>
            </w:r>
            <w:r w:rsidR="0053761E">
              <w:rPr>
                <w:webHidden/>
              </w:rPr>
              <w:fldChar w:fldCharType="end"/>
            </w:r>
          </w:hyperlink>
        </w:p>
        <w:p w14:paraId="1B84071C" w14:textId="277F7599" w:rsidR="0053761E" w:rsidRDefault="007F218E">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7631A0">
              <w:rPr>
                <w:webHidden/>
              </w:rPr>
              <w:t>94</w:t>
            </w:r>
            <w:r w:rsidR="0053761E">
              <w:rPr>
                <w:webHidden/>
              </w:rPr>
              <w:fldChar w:fldCharType="end"/>
            </w:r>
          </w:hyperlink>
        </w:p>
        <w:p w14:paraId="331178E4" w14:textId="2D930EFC" w:rsidR="0053761E" w:rsidRDefault="007F218E">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7631A0">
              <w:rPr>
                <w:webHidden/>
              </w:rPr>
              <w:t>95</w:t>
            </w:r>
            <w:r w:rsidR="0053761E">
              <w:rPr>
                <w:webHidden/>
              </w:rPr>
              <w:fldChar w:fldCharType="end"/>
            </w:r>
          </w:hyperlink>
        </w:p>
        <w:p w14:paraId="405793C0" w14:textId="4BCF4C2E" w:rsidR="0053761E" w:rsidRDefault="007F218E">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7631A0">
              <w:rPr>
                <w:webHidden/>
              </w:rPr>
              <w:t>98</w:t>
            </w:r>
            <w:r w:rsidR="0053761E">
              <w:rPr>
                <w:webHidden/>
              </w:rPr>
              <w:fldChar w:fldCharType="end"/>
            </w:r>
          </w:hyperlink>
        </w:p>
        <w:p w14:paraId="7ACC0D2E" w14:textId="2415E842" w:rsidR="0053761E" w:rsidRDefault="007F218E">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7631A0">
              <w:rPr>
                <w:webHidden/>
              </w:rPr>
              <w:t>99</w:t>
            </w:r>
            <w:r w:rsidR="0053761E">
              <w:rPr>
                <w:webHidden/>
              </w:rPr>
              <w:fldChar w:fldCharType="end"/>
            </w:r>
          </w:hyperlink>
        </w:p>
        <w:p w14:paraId="01229527" w14:textId="6AB60314" w:rsidR="0053761E" w:rsidRDefault="007F218E">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7631A0">
              <w:rPr>
                <w:webHidden/>
              </w:rPr>
              <w:t>100</w:t>
            </w:r>
            <w:r w:rsidR="0053761E">
              <w:rPr>
                <w:webHidden/>
              </w:rPr>
              <w:fldChar w:fldCharType="end"/>
            </w:r>
          </w:hyperlink>
        </w:p>
        <w:p w14:paraId="26C09AF6" w14:textId="360A49B7" w:rsidR="0053761E" w:rsidRDefault="007F218E">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7631A0">
              <w:rPr>
                <w:webHidden/>
              </w:rPr>
              <w:t>102</w:t>
            </w:r>
            <w:r w:rsidR="0053761E">
              <w:rPr>
                <w:webHidden/>
              </w:rPr>
              <w:fldChar w:fldCharType="end"/>
            </w:r>
          </w:hyperlink>
        </w:p>
        <w:p w14:paraId="4605A623" w14:textId="6E5C2E60" w:rsidR="0053761E" w:rsidRDefault="007F218E">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7631A0">
              <w:rPr>
                <w:webHidden/>
              </w:rPr>
              <w:t>104</w:t>
            </w:r>
            <w:r w:rsidR="0053761E">
              <w:rPr>
                <w:webHidden/>
              </w:rPr>
              <w:fldChar w:fldCharType="end"/>
            </w:r>
          </w:hyperlink>
        </w:p>
        <w:p w14:paraId="61C358BA" w14:textId="0859050E" w:rsidR="0053761E" w:rsidRDefault="007F218E">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7631A0">
              <w:rPr>
                <w:webHidden/>
              </w:rPr>
              <w:t>105</w:t>
            </w:r>
            <w:r w:rsidR="0053761E">
              <w:rPr>
                <w:webHidden/>
              </w:rPr>
              <w:fldChar w:fldCharType="end"/>
            </w:r>
          </w:hyperlink>
        </w:p>
        <w:p w14:paraId="1E2FCF29" w14:textId="23189238" w:rsidR="0053761E" w:rsidRDefault="007F218E">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7631A0">
              <w:rPr>
                <w:webHidden/>
              </w:rPr>
              <w:t>107</w:t>
            </w:r>
            <w:r w:rsidR="0053761E">
              <w:rPr>
                <w:webHidden/>
              </w:rPr>
              <w:fldChar w:fldCharType="end"/>
            </w:r>
          </w:hyperlink>
        </w:p>
        <w:p w14:paraId="2B2B077A" w14:textId="3733FA58" w:rsidR="0053761E" w:rsidRDefault="007F218E">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7631A0">
              <w:rPr>
                <w:webHidden/>
              </w:rPr>
              <w:t>108</w:t>
            </w:r>
            <w:r w:rsidR="0053761E">
              <w:rPr>
                <w:webHidden/>
              </w:rPr>
              <w:fldChar w:fldCharType="end"/>
            </w:r>
          </w:hyperlink>
        </w:p>
        <w:p w14:paraId="2CCA93E9" w14:textId="0DEE1620" w:rsidR="0053761E" w:rsidRDefault="007F218E">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7631A0">
              <w:rPr>
                <w:webHidden/>
              </w:rPr>
              <w:t>109</w:t>
            </w:r>
            <w:r w:rsidR="0053761E">
              <w:rPr>
                <w:webHidden/>
              </w:rPr>
              <w:fldChar w:fldCharType="end"/>
            </w:r>
          </w:hyperlink>
        </w:p>
        <w:p w14:paraId="72991B25" w14:textId="2808F06A" w:rsidR="0053761E" w:rsidRDefault="007F218E">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7631A0">
              <w:rPr>
                <w:webHidden/>
              </w:rPr>
              <w:t>111</w:t>
            </w:r>
            <w:r w:rsidR="0053761E">
              <w:rPr>
                <w:webHidden/>
              </w:rPr>
              <w:fldChar w:fldCharType="end"/>
            </w:r>
          </w:hyperlink>
        </w:p>
        <w:p w14:paraId="76B361E9" w14:textId="4DE99A90" w:rsidR="0053761E" w:rsidRDefault="007F218E">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7631A0">
              <w:rPr>
                <w:webHidden/>
              </w:rPr>
              <w:t>113</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072D45">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072D45">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6EF036C6" w:rsidR="00C548B6" w:rsidRPr="00270453"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270453"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270453">
        <w:t>1.- OBJETO DEL CONTRATO</w:t>
      </w:r>
      <w:bookmarkEnd w:id="27"/>
      <w:bookmarkEnd w:id="28"/>
      <w:bookmarkEnd w:id="29"/>
      <w:bookmarkEnd w:id="30"/>
      <w:bookmarkEnd w:id="31"/>
      <w:bookmarkEnd w:id="32"/>
      <w:bookmarkEnd w:id="33"/>
      <w:bookmarkEnd w:id="34"/>
      <w:bookmarkEnd w:id="35"/>
      <w:bookmarkEnd w:id="36"/>
      <w:bookmarkEnd w:id="37"/>
    </w:p>
    <w:p w14:paraId="4BB9100A" w14:textId="2F57E436" w:rsidR="00C548B6" w:rsidRPr="00270453" w:rsidRDefault="00C548B6" w:rsidP="001D3DE3">
      <w:pPr>
        <w:pStyle w:val="Ttulo4"/>
        <w:spacing w:after="120"/>
        <w:ind w:left="851" w:right="-427"/>
        <w:jc w:val="both"/>
        <w:rPr>
          <w:b w:val="0"/>
          <w:i/>
          <w:sz w:val="19"/>
          <w:szCs w:val="19"/>
        </w:rPr>
      </w:pPr>
      <w:bookmarkStart w:id="38" w:name="_Toc38387562"/>
      <w:r w:rsidRPr="00270453">
        <w:rPr>
          <w:sz w:val="19"/>
          <w:szCs w:val="19"/>
        </w:rPr>
        <w:t>1.1.- Definición:</w:t>
      </w:r>
      <w:bookmarkEnd w:id="38"/>
      <w:r w:rsidR="00581BDE">
        <w:rPr>
          <w:sz w:val="19"/>
          <w:szCs w:val="19"/>
        </w:rPr>
        <w:t xml:space="preserve"> </w:t>
      </w:r>
      <w:r w:rsidR="00581BDE" w:rsidRPr="00581BDE">
        <w:rPr>
          <w:b w:val="0"/>
          <w:color w:val="0000FF"/>
          <w:sz w:val="19"/>
          <w:szCs w:val="19"/>
        </w:rPr>
        <w:t>Servicio de limpieza de centros de Gipuzkoa</w:t>
      </w:r>
      <w:r w:rsidR="0073698A">
        <w:rPr>
          <w:b w:val="0"/>
          <w:color w:val="0000FF"/>
          <w:sz w:val="19"/>
          <w:szCs w:val="19"/>
        </w:rPr>
        <w:t xml:space="preserve"> dependientes del Departamento de Seguridad.</w:t>
      </w:r>
    </w:p>
    <w:p w14:paraId="6BEFE594" w14:textId="3387B803" w:rsidR="00C548B6" w:rsidRPr="0073698A" w:rsidRDefault="00C548B6" w:rsidP="0073698A">
      <w:pPr>
        <w:pStyle w:val="Ttulo4"/>
        <w:spacing w:after="120"/>
        <w:ind w:left="851" w:right="-427"/>
        <w:jc w:val="both"/>
        <w:rPr>
          <w:b w:val="0"/>
          <w:i/>
          <w:sz w:val="19"/>
          <w:szCs w:val="19"/>
        </w:rPr>
      </w:pPr>
      <w:bookmarkStart w:id="39" w:name="_Toc38387563"/>
      <w:r w:rsidRPr="00270453">
        <w:rPr>
          <w:sz w:val="19"/>
          <w:szCs w:val="19"/>
        </w:rPr>
        <w:t xml:space="preserve">1.2.- División por lotes: </w:t>
      </w:r>
      <w:r w:rsidRPr="00270453">
        <w:rPr>
          <w:rFonts w:cs="Arial"/>
          <w:b w:val="0"/>
          <w:color w:val="0000FF"/>
          <w:sz w:val="19"/>
          <w:szCs w:val="19"/>
        </w:rPr>
        <w:t>no</w:t>
      </w:r>
      <w:bookmarkEnd w:id="39"/>
      <w:r w:rsidR="00502DE9" w:rsidRPr="00270453">
        <w:rPr>
          <w:rFonts w:cs="Arial"/>
          <w:b w:val="0"/>
          <w:color w:val="0000FF"/>
          <w:sz w:val="19"/>
          <w:szCs w:val="19"/>
        </w:rPr>
        <w:t>.</w:t>
      </w:r>
    </w:p>
    <w:p w14:paraId="6D475320" w14:textId="1766F5D6" w:rsidR="00C548B6" w:rsidRPr="00270453" w:rsidRDefault="00C548B6" w:rsidP="0058246F">
      <w:pPr>
        <w:pStyle w:val="Ttulo4"/>
        <w:spacing w:after="120"/>
        <w:ind w:left="851" w:right="-427"/>
        <w:jc w:val="both"/>
        <w:rPr>
          <w:b w:val="0"/>
          <w:i/>
          <w:sz w:val="19"/>
          <w:szCs w:val="19"/>
        </w:rPr>
      </w:pPr>
      <w:bookmarkStart w:id="40" w:name="_Toc38387564"/>
      <w:r w:rsidRPr="00270453">
        <w:rPr>
          <w:sz w:val="19"/>
          <w:szCs w:val="19"/>
        </w:rPr>
        <w:t>1.3.- Código CPV:</w:t>
      </w:r>
      <w:bookmarkEnd w:id="40"/>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73698A" w:rsidRPr="00270453" w14:paraId="041C6CF6" w14:textId="77777777" w:rsidTr="0073698A">
        <w:trPr>
          <w:trHeight w:val="435"/>
        </w:trPr>
        <w:tc>
          <w:tcPr>
            <w:tcW w:w="3928" w:type="dxa"/>
            <w:shd w:val="clear" w:color="auto" w:fill="D9D9D9" w:themeFill="background1" w:themeFillShade="D9"/>
            <w:vAlign w:val="center"/>
          </w:tcPr>
          <w:p w14:paraId="644CF646" w14:textId="77777777" w:rsidR="0073698A" w:rsidRPr="00270453" w:rsidRDefault="0073698A" w:rsidP="00A12B05">
            <w:pPr>
              <w:spacing w:before="120" w:after="120"/>
              <w:ind w:right="-1"/>
              <w:jc w:val="center"/>
              <w:rPr>
                <w:rFonts w:ascii="Verdana" w:hAnsi="Verdana"/>
                <w:b/>
                <w:sz w:val="19"/>
                <w:szCs w:val="19"/>
              </w:rPr>
            </w:pPr>
            <w:r w:rsidRPr="00270453">
              <w:rPr>
                <w:rFonts w:ascii="Verdana" w:hAnsi="Verdana"/>
                <w:b/>
                <w:sz w:val="19"/>
                <w:szCs w:val="19"/>
              </w:rPr>
              <w:t>Objeto</w:t>
            </w:r>
          </w:p>
        </w:tc>
        <w:tc>
          <w:tcPr>
            <w:tcW w:w="2353" w:type="dxa"/>
            <w:shd w:val="clear" w:color="auto" w:fill="D9D9D9" w:themeFill="background1" w:themeFillShade="D9"/>
            <w:vAlign w:val="center"/>
          </w:tcPr>
          <w:p w14:paraId="7790BACF" w14:textId="77777777" w:rsidR="0073698A" w:rsidRPr="00270453" w:rsidRDefault="0073698A" w:rsidP="00A12B05">
            <w:pPr>
              <w:spacing w:before="120" w:after="120"/>
              <w:ind w:right="-1"/>
              <w:jc w:val="center"/>
              <w:rPr>
                <w:rFonts w:ascii="Verdana" w:hAnsi="Verdana"/>
                <w:b/>
                <w:sz w:val="19"/>
                <w:szCs w:val="19"/>
              </w:rPr>
            </w:pPr>
            <w:r w:rsidRPr="00270453">
              <w:rPr>
                <w:rFonts w:ascii="Verdana" w:hAnsi="Verdana"/>
                <w:b/>
                <w:sz w:val="19"/>
                <w:szCs w:val="19"/>
              </w:rPr>
              <w:t>Código principal</w:t>
            </w:r>
          </w:p>
        </w:tc>
      </w:tr>
      <w:tr w:rsidR="0073698A" w:rsidRPr="00270453" w14:paraId="2915576A" w14:textId="77777777" w:rsidTr="0073698A">
        <w:trPr>
          <w:trHeight w:val="264"/>
        </w:trPr>
        <w:tc>
          <w:tcPr>
            <w:tcW w:w="3928" w:type="dxa"/>
            <w:tcBorders>
              <w:bottom w:val="single" w:sz="4" w:space="0" w:color="auto"/>
            </w:tcBorders>
            <w:shd w:val="clear" w:color="auto" w:fill="auto"/>
          </w:tcPr>
          <w:p w14:paraId="518CDCF4" w14:textId="77777777" w:rsidR="0073698A" w:rsidRPr="00270453" w:rsidRDefault="0073698A" w:rsidP="00A12B05">
            <w:pPr>
              <w:spacing w:before="120" w:after="120"/>
              <w:ind w:right="-1"/>
              <w:rPr>
                <w:rFonts w:ascii="Verdana" w:hAnsi="Verdana"/>
                <w:sz w:val="19"/>
                <w:szCs w:val="19"/>
              </w:rPr>
            </w:pPr>
            <w:r w:rsidRPr="00270453">
              <w:rPr>
                <w:rFonts w:ascii="Verdana" w:hAnsi="Verdana"/>
                <w:sz w:val="19"/>
                <w:szCs w:val="19"/>
              </w:rPr>
              <w:t>Principal</w:t>
            </w:r>
          </w:p>
        </w:tc>
        <w:tc>
          <w:tcPr>
            <w:tcW w:w="2353" w:type="dxa"/>
            <w:tcBorders>
              <w:bottom w:val="single" w:sz="4" w:space="0" w:color="auto"/>
            </w:tcBorders>
            <w:shd w:val="clear" w:color="auto" w:fill="auto"/>
          </w:tcPr>
          <w:p w14:paraId="24055056" w14:textId="6AE9A756" w:rsidR="0073698A" w:rsidRPr="00270453" w:rsidRDefault="0073698A" w:rsidP="00A12B05">
            <w:pPr>
              <w:spacing w:before="120" w:after="120"/>
              <w:ind w:right="-1"/>
              <w:rPr>
                <w:sz w:val="19"/>
                <w:szCs w:val="19"/>
              </w:rPr>
            </w:pPr>
            <w:r w:rsidRPr="00E06CBD">
              <w:rPr>
                <w:rFonts w:ascii="Verdana" w:hAnsi="Verdana"/>
                <w:color w:val="0000FF"/>
                <w:sz w:val="19"/>
                <w:szCs w:val="19"/>
              </w:rPr>
              <w:t>90910000-9</w:t>
            </w:r>
          </w:p>
        </w:tc>
      </w:tr>
    </w:tbl>
    <w:p w14:paraId="602BAE2B" w14:textId="4FFB8F86" w:rsidR="00C548B6" w:rsidRPr="00270453" w:rsidRDefault="00C548B6" w:rsidP="0058246F">
      <w:pPr>
        <w:pStyle w:val="Ttulo4"/>
        <w:spacing w:after="120"/>
        <w:ind w:left="851" w:right="-427"/>
        <w:jc w:val="both"/>
        <w:rPr>
          <w:i/>
          <w:color w:val="0070C0"/>
          <w:sz w:val="19"/>
          <w:szCs w:val="19"/>
        </w:rPr>
      </w:pPr>
      <w:bookmarkStart w:id="41" w:name="_Toc38387565"/>
      <w:r w:rsidRPr="00270453">
        <w:rPr>
          <w:sz w:val="19"/>
          <w:szCs w:val="19"/>
        </w:rPr>
        <w:t xml:space="preserve">1.4.- Otros sistemas de clasificación de actividades: </w:t>
      </w:r>
      <w:r w:rsidRPr="00270453">
        <w:rPr>
          <w:rFonts w:cs="Arial"/>
          <w:b w:val="0"/>
          <w:color w:val="0000FF"/>
          <w:sz w:val="19"/>
          <w:szCs w:val="19"/>
        </w:rPr>
        <w:t>no</w:t>
      </w:r>
      <w:bookmarkEnd w:id="41"/>
      <w:r w:rsidR="00502DE9" w:rsidRPr="00270453">
        <w:rPr>
          <w:rFonts w:cs="Arial"/>
          <w:b w:val="0"/>
          <w:color w:val="0000FF"/>
          <w:sz w:val="19"/>
          <w:szCs w:val="19"/>
        </w:rPr>
        <w:t>.</w:t>
      </w:r>
    </w:p>
    <w:p w14:paraId="5407C279" w14:textId="0CF04E82" w:rsidR="00C548B6" w:rsidRPr="00270453" w:rsidRDefault="00C548B6" w:rsidP="001D3DE3">
      <w:pPr>
        <w:pStyle w:val="Ttulo4"/>
        <w:spacing w:after="120"/>
        <w:ind w:left="851" w:right="-427"/>
        <w:jc w:val="both"/>
        <w:rPr>
          <w:b w:val="0"/>
          <w:i/>
          <w:sz w:val="19"/>
          <w:szCs w:val="19"/>
        </w:rPr>
      </w:pPr>
      <w:bookmarkStart w:id="42" w:name="_Toc38387567"/>
      <w:r w:rsidRPr="00270453">
        <w:rPr>
          <w:sz w:val="19"/>
          <w:szCs w:val="19"/>
        </w:rPr>
        <w:t>1.</w:t>
      </w:r>
      <w:r w:rsidR="00FA2B5A" w:rsidRPr="00270453">
        <w:rPr>
          <w:sz w:val="19"/>
          <w:szCs w:val="19"/>
        </w:rPr>
        <w:t>5</w:t>
      </w:r>
      <w:r w:rsidRPr="00270453">
        <w:rPr>
          <w:sz w:val="19"/>
          <w:szCs w:val="19"/>
        </w:rPr>
        <w:t xml:space="preserve">.- Tracto: </w:t>
      </w:r>
      <w:r w:rsidRPr="00270453">
        <w:rPr>
          <w:rFonts w:cs="Arial"/>
          <w:b w:val="0"/>
          <w:color w:val="0000FF"/>
          <w:sz w:val="19"/>
          <w:szCs w:val="19"/>
        </w:rPr>
        <w:t>sucesivo</w:t>
      </w:r>
      <w:bookmarkEnd w:id="42"/>
      <w:r w:rsidR="00502DE9" w:rsidRPr="00270453">
        <w:rPr>
          <w:rFonts w:cs="Arial"/>
          <w:b w:val="0"/>
          <w:color w:val="0000FF"/>
          <w:sz w:val="19"/>
          <w:szCs w:val="19"/>
        </w:rPr>
        <w:t>.</w:t>
      </w:r>
    </w:p>
    <w:p w14:paraId="51D0687C" w14:textId="1E65AAB6" w:rsidR="0073698A" w:rsidRPr="006D0F8B" w:rsidRDefault="00C548B6" w:rsidP="0073698A">
      <w:pPr>
        <w:spacing w:after="110" w:line="251" w:lineRule="auto"/>
        <w:ind w:left="851" w:right="-427"/>
        <w:jc w:val="both"/>
        <w:rPr>
          <w:rFonts w:ascii="Verdana" w:hAnsi="Verdana"/>
          <w:sz w:val="19"/>
          <w:szCs w:val="19"/>
        </w:rPr>
      </w:pPr>
      <w:r w:rsidRPr="00270453">
        <w:rPr>
          <w:rFonts w:ascii="Verdana" w:hAnsi="Verdana"/>
          <w:sz w:val="19"/>
          <w:szCs w:val="19"/>
        </w:rPr>
        <w:t xml:space="preserve">El número de unidades de prestación que integran el objeto del contrato se define con exactitud: </w:t>
      </w:r>
      <w:bookmarkStart w:id="43" w:name="_Toc38387568"/>
      <w:r w:rsidR="00FD6312">
        <w:rPr>
          <w:rFonts w:ascii="Verdana" w:hAnsi="Verdana"/>
          <w:color w:val="0000FF"/>
          <w:sz w:val="19"/>
          <w:szCs w:val="19"/>
        </w:rPr>
        <w:t xml:space="preserve"> </w:t>
      </w:r>
      <w:r w:rsidR="00022FCE">
        <w:rPr>
          <w:rFonts w:ascii="Verdana" w:hAnsi="Verdana"/>
          <w:color w:val="0000FF"/>
          <w:sz w:val="19"/>
          <w:szCs w:val="19"/>
        </w:rPr>
        <w:t>Precio alzado, l</w:t>
      </w:r>
      <w:r w:rsidR="0073698A" w:rsidRPr="006D0F8B">
        <w:rPr>
          <w:rFonts w:ascii="Verdana" w:hAnsi="Verdana"/>
          <w:color w:val="0000FF"/>
          <w:sz w:val="19"/>
          <w:szCs w:val="19"/>
        </w:rPr>
        <w:t xml:space="preserve">as unidades </w:t>
      </w:r>
      <w:r w:rsidR="00022FCE">
        <w:rPr>
          <w:rFonts w:ascii="Verdana" w:hAnsi="Verdana"/>
          <w:color w:val="0000FF"/>
          <w:sz w:val="19"/>
          <w:szCs w:val="19"/>
        </w:rPr>
        <w:t xml:space="preserve">están </w:t>
      </w:r>
      <w:r w:rsidR="004678A3">
        <w:rPr>
          <w:rFonts w:ascii="Verdana" w:hAnsi="Verdana"/>
          <w:color w:val="0000FF"/>
          <w:sz w:val="19"/>
          <w:szCs w:val="19"/>
        </w:rPr>
        <w:t>definidas previamente para el</w:t>
      </w:r>
      <w:r w:rsidR="00022FCE">
        <w:rPr>
          <w:rFonts w:ascii="Verdana" w:hAnsi="Verdana"/>
          <w:color w:val="0000FF"/>
          <w:sz w:val="19"/>
          <w:szCs w:val="19"/>
        </w:rPr>
        <w:t xml:space="preserve"> s</w:t>
      </w:r>
      <w:r w:rsidR="0073698A">
        <w:rPr>
          <w:rFonts w:ascii="Verdana" w:hAnsi="Verdana"/>
          <w:color w:val="0000FF"/>
          <w:sz w:val="19"/>
          <w:szCs w:val="19"/>
        </w:rPr>
        <w:t>ervicio</w:t>
      </w:r>
      <w:r w:rsidR="0073698A" w:rsidRPr="006D0F8B">
        <w:rPr>
          <w:rFonts w:ascii="Verdana" w:hAnsi="Verdana"/>
          <w:color w:val="0000FF"/>
          <w:sz w:val="19"/>
          <w:szCs w:val="19"/>
        </w:rPr>
        <w:t xml:space="preserve"> </w:t>
      </w:r>
      <w:r w:rsidR="00022FCE">
        <w:rPr>
          <w:rFonts w:ascii="Verdana" w:hAnsi="Verdana"/>
          <w:color w:val="0000FF"/>
          <w:sz w:val="19"/>
          <w:szCs w:val="19"/>
        </w:rPr>
        <w:t xml:space="preserve">mensual </w:t>
      </w:r>
      <w:r w:rsidR="0073698A" w:rsidRPr="006D0F8B">
        <w:rPr>
          <w:rFonts w:ascii="Verdana" w:hAnsi="Verdana"/>
          <w:color w:val="0000FF"/>
          <w:sz w:val="19"/>
          <w:szCs w:val="19"/>
        </w:rPr>
        <w:t>en</w:t>
      </w:r>
      <w:r w:rsidR="00022FCE">
        <w:rPr>
          <w:rFonts w:ascii="Verdana" w:hAnsi="Verdana"/>
          <w:color w:val="0000FF"/>
          <w:sz w:val="19"/>
          <w:szCs w:val="19"/>
        </w:rPr>
        <w:t xml:space="preserve"> cada Centro</w:t>
      </w:r>
      <w:r w:rsidR="0073698A" w:rsidRPr="006D0F8B">
        <w:rPr>
          <w:rFonts w:ascii="Verdana" w:hAnsi="Verdana"/>
          <w:color w:val="0000FF"/>
          <w:sz w:val="19"/>
          <w:szCs w:val="19"/>
        </w:rPr>
        <w:t xml:space="preserve"> de Gipuzkoa dependiente</w:t>
      </w:r>
      <w:r w:rsidR="00022FCE">
        <w:rPr>
          <w:rFonts w:ascii="Verdana" w:hAnsi="Verdana"/>
          <w:color w:val="0000FF"/>
          <w:sz w:val="19"/>
          <w:szCs w:val="19"/>
        </w:rPr>
        <w:t>s del Departamento de Seguridad.</w:t>
      </w:r>
      <w:r w:rsidR="0073698A" w:rsidRPr="006D0F8B">
        <w:rPr>
          <w:rFonts w:ascii="Verdana" w:hAnsi="Verdana"/>
          <w:sz w:val="19"/>
          <w:szCs w:val="19"/>
        </w:rPr>
        <w:t xml:space="preserve"> </w:t>
      </w:r>
    </w:p>
    <w:p w14:paraId="69E52003" w14:textId="59D1B1F8" w:rsidR="00410AF6" w:rsidRDefault="0073698A" w:rsidP="00410AF6">
      <w:pPr>
        <w:spacing w:after="110" w:line="251" w:lineRule="auto"/>
        <w:ind w:left="851" w:right="-427"/>
        <w:jc w:val="both"/>
        <w:rPr>
          <w:sz w:val="19"/>
          <w:szCs w:val="19"/>
        </w:rPr>
      </w:pPr>
      <w:r w:rsidRPr="006D0F8B">
        <w:rPr>
          <w:rFonts w:ascii="Verdana" w:hAnsi="Verdana"/>
          <w:color w:val="0000FF"/>
          <w:sz w:val="19"/>
          <w:szCs w:val="19"/>
        </w:rPr>
        <w:t xml:space="preserve">Además, </w:t>
      </w:r>
      <w:r w:rsidRPr="00ED2329">
        <w:rPr>
          <w:rFonts w:ascii="Verdana" w:hAnsi="Verdana"/>
          <w:color w:val="0000FF"/>
          <w:sz w:val="19"/>
          <w:szCs w:val="19"/>
        </w:rPr>
        <w:t>cabe la posibilidad de la necesidad de realizar servicios de limpieza urgentes o extraordinarias cuyas unidades de ejecución o de tiempo no cabe definir previamente</w:t>
      </w:r>
      <w:r w:rsidRPr="006D0F8B">
        <w:rPr>
          <w:rFonts w:ascii="Verdana" w:hAnsi="Verdana"/>
          <w:color w:val="0000FF"/>
          <w:sz w:val="19"/>
          <w:szCs w:val="19"/>
        </w:rPr>
        <w:t xml:space="preserve"> con exactitud. </w:t>
      </w:r>
    </w:p>
    <w:p w14:paraId="078BC97D" w14:textId="77777777" w:rsidR="007E6A4B" w:rsidRDefault="00C548B6" w:rsidP="007E6A4B">
      <w:pPr>
        <w:spacing w:before="120" w:after="120"/>
        <w:ind w:left="851" w:right="-427" w:hanging="567"/>
        <w:jc w:val="both"/>
        <w:rPr>
          <w:rFonts w:ascii="Verdana" w:hAnsi="Verdana"/>
          <w:color w:val="0070C0"/>
          <w:sz w:val="19"/>
          <w:szCs w:val="19"/>
        </w:rPr>
      </w:pPr>
      <w:r w:rsidRPr="00410AF6">
        <w:rPr>
          <w:rFonts w:ascii="Verdana" w:hAnsi="Verdana"/>
          <w:b/>
          <w:sz w:val="19"/>
          <w:szCs w:val="19"/>
        </w:rPr>
        <w:t>1.</w:t>
      </w:r>
      <w:r w:rsidR="00FA2B5A" w:rsidRPr="00410AF6">
        <w:rPr>
          <w:rFonts w:ascii="Verdana" w:hAnsi="Verdana"/>
          <w:b/>
          <w:sz w:val="19"/>
          <w:szCs w:val="19"/>
        </w:rPr>
        <w:t>6</w:t>
      </w:r>
      <w:r w:rsidRPr="00410AF6">
        <w:rPr>
          <w:rFonts w:ascii="Verdana" w:hAnsi="Verdana"/>
          <w:b/>
          <w:sz w:val="19"/>
          <w:szCs w:val="19"/>
        </w:rPr>
        <w:t>.- Otras características específicas:</w:t>
      </w:r>
      <w:r w:rsidRPr="00270453">
        <w:rPr>
          <w:sz w:val="19"/>
          <w:szCs w:val="19"/>
        </w:rPr>
        <w:t xml:space="preserve"> </w:t>
      </w: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bookmarkEnd w:id="43"/>
      <w:r w:rsidR="007E6A4B" w:rsidRPr="001C2C59">
        <w:rPr>
          <w:rFonts w:ascii="Verdana" w:hAnsi="Verdana"/>
          <w:color w:val="0000FF"/>
          <w:sz w:val="19"/>
          <w:szCs w:val="19"/>
        </w:rPr>
        <w:t>Sí. Se trata de servicios de limpieza que se prestan en Centros dotados de especiales medidas de seguridad por su carácter de dependencias policiales.</w:t>
      </w:r>
      <w:r w:rsidR="007E6A4B" w:rsidRPr="001C2C59">
        <w:rPr>
          <w:rFonts w:ascii="Verdana" w:hAnsi="Verdana"/>
          <w:color w:val="0070C0"/>
          <w:sz w:val="19"/>
          <w:szCs w:val="19"/>
        </w:rPr>
        <w:t xml:space="preserve"> </w:t>
      </w:r>
    </w:p>
    <w:p w14:paraId="627D4A26" w14:textId="0A76B85F" w:rsidR="00C548B6" w:rsidRPr="007E6A4B" w:rsidRDefault="00C548B6" w:rsidP="007E6A4B">
      <w:pPr>
        <w:spacing w:before="120" w:after="120"/>
        <w:ind w:left="851" w:right="-427" w:hanging="851"/>
        <w:jc w:val="both"/>
        <w:rPr>
          <w:rFonts w:ascii="Verdana" w:hAnsi="Verdana"/>
          <w:b/>
          <w:i/>
          <w:sz w:val="19"/>
          <w:szCs w:val="19"/>
        </w:rPr>
      </w:pPr>
      <w:r w:rsidRPr="007E6A4B">
        <w:rPr>
          <w:rFonts w:ascii="Verdana" w:hAnsi="Verdana"/>
          <w:b/>
          <w:sz w:val="19"/>
          <w:szCs w:val="19"/>
        </w:rPr>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2CFED319" w14:textId="77777777" w:rsidR="00674A7C" w:rsidRDefault="00C548B6" w:rsidP="001D3DE3">
      <w:pPr>
        <w:spacing w:before="120" w:after="120"/>
        <w:ind w:right="-427" w:firstLine="284"/>
        <w:rPr>
          <w:rFonts w:ascii="Verdana" w:hAnsi="Verdana"/>
          <w:sz w:val="19"/>
          <w:szCs w:val="19"/>
        </w:rPr>
      </w:pPr>
      <w:r w:rsidRPr="007E6A4B">
        <w:rPr>
          <w:rFonts w:ascii="Verdana" w:hAnsi="Verdana"/>
          <w:sz w:val="19"/>
          <w:szCs w:val="19"/>
        </w:rPr>
        <w:t>Los indicados en la cláusula 2 de condiciones generales</w:t>
      </w:r>
      <w:r w:rsidRPr="00270453">
        <w:rPr>
          <w:rFonts w:ascii="Verdana" w:hAnsi="Verdana"/>
          <w:sz w:val="19"/>
          <w:szCs w:val="19"/>
        </w:rPr>
        <w:t xml:space="preserve"> y los siguientes: </w:t>
      </w:r>
    </w:p>
    <w:p w14:paraId="7B927E6D" w14:textId="40A24A07" w:rsidR="00C548B6" w:rsidRPr="00270453" w:rsidRDefault="00674A7C" w:rsidP="004B0C2E">
      <w:pPr>
        <w:spacing w:before="120" w:after="120"/>
        <w:ind w:left="284" w:right="-427"/>
        <w:jc w:val="both"/>
        <w:rPr>
          <w:rFonts w:ascii="Verdana" w:hAnsi="Verdana"/>
          <w:sz w:val="19"/>
          <w:szCs w:val="19"/>
        </w:rPr>
      </w:pPr>
      <w:r w:rsidRPr="00000CD0">
        <w:rPr>
          <w:rFonts w:ascii="Verdana" w:hAnsi="Verdana"/>
          <w:color w:val="0000FF"/>
          <w:sz w:val="19"/>
        </w:rPr>
        <w:t xml:space="preserve">El Pliego de Cláusulas Administrativas Particulares, el Pliego de </w:t>
      </w:r>
      <w:r>
        <w:rPr>
          <w:rFonts w:ascii="Verdana" w:hAnsi="Verdana"/>
          <w:color w:val="0000FF"/>
          <w:sz w:val="19"/>
        </w:rPr>
        <w:t>Prescripciones Técnicas</w:t>
      </w:r>
      <w:r w:rsidRPr="00000CD0">
        <w:rPr>
          <w:rFonts w:ascii="Verdana" w:hAnsi="Verdana"/>
          <w:color w:val="0000FF"/>
          <w:sz w:val="19"/>
        </w:rPr>
        <w:t>, la Oferta económica y</w:t>
      </w:r>
      <w:r>
        <w:rPr>
          <w:rFonts w:ascii="Verdana" w:hAnsi="Verdana"/>
          <w:color w:val="0000FF"/>
          <w:sz w:val="19"/>
        </w:rPr>
        <w:t xml:space="preserve"> la oferta técnica presentadas por la empresa adjudicataria, y el documento de formalización del contrato.</w:t>
      </w:r>
    </w:p>
    <w:p w14:paraId="3E0907A5" w14:textId="013CF264" w:rsidR="00C548B6" w:rsidRPr="00270453"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270453">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1BE78578" w:rsidR="00C548B6" w:rsidRPr="00270453" w:rsidRDefault="00C548B6" w:rsidP="001D3DE3">
      <w:pPr>
        <w:pStyle w:val="Ttulo4"/>
        <w:spacing w:after="120"/>
        <w:ind w:left="851" w:right="-427"/>
        <w:rPr>
          <w:i/>
          <w:sz w:val="19"/>
          <w:szCs w:val="19"/>
        </w:rPr>
      </w:pPr>
      <w:bookmarkStart w:id="66" w:name="_Toc38387571"/>
      <w:r w:rsidRPr="00270453">
        <w:rPr>
          <w:sz w:val="19"/>
          <w:szCs w:val="19"/>
        </w:rPr>
        <w:t xml:space="preserve">3.1.- El presupuesto base de licitación del contrato es de </w:t>
      </w:r>
      <w:r w:rsidR="00AD1922" w:rsidRPr="00AD1922">
        <w:rPr>
          <w:color w:val="0000FF"/>
          <w:sz w:val="19"/>
          <w:szCs w:val="19"/>
        </w:rPr>
        <w:t>6.244.782,55</w:t>
      </w:r>
      <w:r w:rsidRPr="00AD1922">
        <w:rPr>
          <w:color w:val="0000FF"/>
          <w:sz w:val="19"/>
          <w:szCs w:val="19"/>
        </w:rPr>
        <w:t xml:space="preserve"> euros, incluido el </w:t>
      </w:r>
      <w:r w:rsidR="00AD1922" w:rsidRPr="00AD1922">
        <w:rPr>
          <w:color w:val="0000FF"/>
          <w:sz w:val="19"/>
          <w:szCs w:val="19"/>
        </w:rPr>
        <w:t>21</w:t>
      </w:r>
      <w:r w:rsidRPr="00AD1922">
        <w:rPr>
          <w:color w:val="0000FF"/>
          <w:sz w:val="19"/>
          <w:szCs w:val="19"/>
        </w:rPr>
        <w:t>% de IVA</w:t>
      </w:r>
      <w:r w:rsidRPr="00270453">
        <w:rPr>
          <w:sz w:val="19"/>
          <w:szCs w:val="19"/>
        </w:rPr>
        <w:t>, y se imputa a la(s) siguiente(s) anualidad(es):</w:t>
      </w:r>
      <w:bookmarkEnd w:id="66"/>
    </w:p>
    <w:p w14:paraId="237D34FC" w14:textId="713846D5" w:rsidR="00C548B6" w:rsidRPr="00782F3F" w:rsidRDefault="00C548B6" w:rsidP="00345ECC">
      <w:pPr>
        <w:pStyle w:val="Prrafodelista"/>
        <w:numPr>
          <w:ilvl w:val="0"/>
          <w:numId w:val="126"/>
        </w:numPr>
        <w:spacing w:before="120" w:after="120"/>
        <w:ind w:left="1418" w:right="-425" w:hanging="295"/>
        <w:jc w:val="both"/>
        <w:rPr>
          <w:rFonts w:ascii="Verdana" w:hAnsi="Verdana"/>
          <w:color w:val="0000FF"/>
          <w:sz w:val="19"/>
          <w:szCs w:val="19"/>
        </w:rPr>
      </w:pPr>
      <w:r w:rsidRPr="00782F3F">
        <w:rPr>
          <w:rFonts w:ascii="Verdana" w:eastAsia="Arial Unicode MS" w:hAnsi="Verdana"/>
          <w:color w:val="0000FF"/>
          <w:sz w:val="19"/>
          <w:szCs w:val="19"/>
        </w:rPr>
        <w:t>Año</w:t>
      </w:r>
      <w:r w:rsidR="00782F3F" w:rsidRPr="00782F3F">
        <w:rPr>
          <w:rFonts w:ascii="Verdana" w:eastAsia="Arial Unicode MS" w:hAnsi="Verdana"/>
          <w:color w:val="0000FF"/>
          <w:sz w:val="19"/>
          <w:szCs w:val="19"/>
        </w:rPr>
        <w:t xml:space="preserve"> 2024</w:t>
      </w:r>
      <w:r w:rsidRPr="00782F3F">
        <w:rPr>
          <w:rFonts w:ascii="Verdana" w:hAnsi="Verdana"/>
          <w:color w:val="0000FF"/>
          <w:sz w:val="19"/>
          <w:szCs w:val="19"/>
        </w:rPr>
        <w:t xml:space="preserve">: </w:t>
      </w:r>
      <w:r w:rsidR="003F1F50">
        <w:rPr>
          <w:rFonts w:ascii="Verdana" w:hAnsi="Verdana"/>
          <w:color w:val="0000FF"/>
          <w:sz w:val="19"/>
          <w:szCs w:val="19"/>
        </w:rPr>
        <w:t>520.313,71</w:t>
      </w:r>
      <w:r w:rsidRPr="00782F3F">
        <w:rPr>
          <w:rFonts w:ascii="Verdana" w:hAnsi="Verdana"/>
          <w:color w:val="0000FF"/>
          <w:sz w:val="19"/>
          <w:szCs w:val="19"/>
        </w:rPr>
        <w:t xml:space="preserve"> euros</w:t>
      </w:r>
      <w:r w:rsidR="00502DE9" w:rsidRPr="00782F3F">
        <w:rPr>
          <w:rFonts w:ascii="Verdana" w:hAnsi="Verdana"/>
          <w:color w:val="0000FF"/>
          <w:sz w:val="19"/>
          <w:szCs w:val="19"/>
        </w:rPr>
        <w:t>.</w:t>
      </w:r>
    </w:p>
    <w:p w14:paraId="15667BFE" w14:textId="369DF8DB" w:rsidR="00C548B6" w:rsidRPr="00782F3F" w:rsidRDefault="00C548B6" w:rsidP="00345ECC">
      <w:pPr>
        <w:pStyle w:val="Prrafodelista"/>
        <w:numPr>
          <w:ilvl w:val="0"/>
          <w:numId w:val="126"/>
        </w:numPr>
        <w:spacing w:before="120" w:after="120"/>
        <w:ind w:left="1418" w:right="-425" w:hanging="295"/>
        <w:jc w:val="both"/>
        <w:rPr>
          <w:rFonts w:ascii="Verdana" w:hAnsi="Verdana"/>
          <w:color w:val="0000FF"/>
          <w:sz w:val="19"/>
          <w:szCs w:val="19"/>
        </w:rPr>
      </w:pPr>
      <w:r w:rsidRPr="00782F3F">
        <w:rPr>
          <w:rFonts w:ascii="Verdana" w:hAnsi="Verdana"/>
          <w:color w:val="0000FF"/>
          <w:sz w:val="19"/>
          <w:szCs w:val="19"/>
        </w:rPr>
        <w:t xml:space="preserve">Año </w:t>
      </w:r>
      <w:r w:rsidR="00782F3F" w:rsidRPr="00782F3F">
        <w:rPr>
          <w:rFonts w:ascii="Verdana" w:hAnsi="Verdana"/>
          <w:color w:val="0000FF"/>
          <w:sz w:val="19"/>
          <w:szCs w:val="19"/>
        </w:rPr>
        <w:t>2025: 3.122.654,59</w:t>
      </w:r>
      <w:r w:rsidRPr="00782F3F">
        <w:rPr>
          <w:rFonts w:ascii="Verdana" w:hAnsi="Verdana"/>
          <w:color w:val="0000FF"/>
          <w:sz w:val="19"/>
          <w:szCs w:val="19"/>
        </w:rPr>
        <w:t xml:space="preserve"> euros</w:t>
      </w:r>
      <w:r w:rsidR="00502DE9" w:rsidRPr="00782F3F">
        <w:rPr>
          <w:rFonts w:ascii="Verdana" w:hAnsi="Verdana"/>
          <w:color w:val="0000FF"/>
          <w:sz w:val="19"/>
          <w:szCs w:val="19"/>
        </w:rPr>
        <w:t>.</w:t>
      </w:r>
    </w:p>
    <w:p w14:paraId="17AF8DF3" w14:textId="16FC4110" w:rsidR="00C548B6" w:rsidRPr="00782F3F" w:rsidRDefault="00782F3F" w:rsidP="00345ECC">
      <w:pPr>
        <w:pStyle w:val="Prrafodelista"/>
        <w:numPr>
          <w:ilvl w:val="0"/>
          <w:numId w:val="126"/>
        </w:numPr>
        <w:spacing w:before="120" w:after="120"/>
        <w:ind w:left="1418" w:right="-425" w:hanging="295"/>
        <w:jc w:val="both"/>
        <w:rPr>
          <w:rFonts w:ascii="Verdana" w:hAnsi="Verdana"/>
          <w:color w:val="0000FF"/>
          <w:sz w:val="19"/>
          <w:szCs w:val="19"/>
        </w:rPr>
      </w:pPr>
      <w:r w:rsidRPr="00782F3F">
        <w:rPr>
          <w:rFonts w:ascii="Verdana" w:hAnsi="Verdana"/>
          <w:color w:val="0000FF"/>
          <w:sz w:val="19"/>
          <w:szCs w:val="19"/>
        </w:rPr>
        <w:t xml:space="preserve">Año 2026: </w:t>
      </w:r>
      <w:r w:rsidR="003F1F50">
        <w:rPr>
          <w:rFonts w:ascii="Verdana" w:hAnsi="Verdana"/>
          <w:color w:val="0000FF"/>
          <w:sz w:val="19"/>
          <w:szCs w:val="19"/>
        </w:rPr>
        <w:t>2.601.814,25</w:t>
      </w:r>
      <w:r w:rsidRPr="00782F3F">
        <w:rPr>
          <w:rFonts w:ascii="Verdana" w:hAnsi="Verdana"/>
          <w:color w:val="0000FF"/>
          <w:sz w:val="19"/>
          <w:szCs w:val="19"/>
        </w:rPr>
        <w:t xml:space="preserve"> euros.</w:t>
      </w:r>
    </w:p>
    <w:p w14:paraId="44E5727A" w14:textId="77777777" w:rsidR="00C548B6" w:rsidRPr="00270453" w:rsidRDefault="00C548B6" w:rsidP="001D3DE3">
      <w:pPr>
        <w:spacing w:before="120" w:after="120"/>
        <w:ind w:left="851" w:right="-427"/>
        <w:jc w:val="both"/>
        <w:rPr>
          <w:rFonts w:ascii="Verdana" w:hAnsi="Verdana"/>
          <w:b/>
          <w:color w:val="0070C0"/>
          <w:sz w:val="19"/>
          <w:szCs w:val="19"/>
          <w:u w:val="single"/>
        </w:rPr>
      </w:pPr>
      <w:r w:rsidRPr="00270453">
        <w:rPr>
          <w:rFonts w:ascii="Verdana" w:hAnsi="Verdana"/>
          <w:sz w:val="19"/>
          <w:szCs w:val="19"/>
          <w:u w:val="single"/>
        </w:rPr>
        <w:t xml:space="preserve">Los costes y gastos tenidos en cuenta para su cálculo son los indicados en el </w:t>
      </w:r>
      <w:r w:rsidRPr="00270453">
        <w:rPr>
          <w:rFonts w:ascii="Verdana" w:hAnsi="Verdana" w:cs="Arial"/>
          <w:b/>
          <w:color w:val="0000FF"/>
          <w:sz w:val="19"/>
          <w:szCs w:val="19"/>
        </w:rPr>
        <w:t>ANEXO I.1.</w:t>
      </w:r>
    </w:p>
    <w:p w14:paraId="3F4B4778" w14:textId="080C8010" w:rsidR="00FC4FCA" w:rsidRDefault="00C548B6" w:rsidP="009573F6">
      <w:pPr>
        <w:pStyle w:val="Ttulo4"/>
        <w:spacing w:after="120"/>
        <w:ind w:left="851" w:right="-427"/>
        <w:jc w:val="both"/>
        <w:rPr>
          <w:sz w:val="19"/>
          <w:szCs w:val="19"/>
        </w:rPr>
      </w:pPr>
      <w:bookmarkStart w:id="67" w:name="_Toc38387572"/>
      <w:r w:rsidRPr="00270453">
        <w:rPr>
          <w:sz w:val="19"/>
          <w:szCs w:val="19"/>
        </w:rPr>
        <w:t>3.2.- Aplicación presupuestaria:</w:t>
      </w:r>
      <w:bookmarkEnd w:id="67"/>
      <w:r w:rsidRPr="00270453">
        <w:rPr>
          <w:sz w:val="19"/>
          <w:szCs w:val="19"/>
        </w:rPr>
        <w:t xml:space="preserve"> </w:t>
      </w:r>
      <w:bookmarkStart w:id="68" w:name="_Toc38387573"/>
    </w:p>
    <w:p w14:paraId="62999012" w14:textId="44C12BAE" w:rsidR="00F21368" w:rsidRDefault="00F21368" w:rsidP="00F21368"/>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F21368" w14:paraId="01B15EBA" w14:textId="77777777" w:rsidTr="00CD0655">
        <w:tc>
          <w:tcPr>
            <w:tcW w:w="985" w:type="dxa"/>
            <w:shd w:val="clear" w:color="auto" w:fill="DEEAF6" w:themeFill="accent1" w:themeFillTint="33"/>
          </w:tcPr>
          <w:p w14:paraId="5D6C27CF" w14:textId="77777777" w:rsidR="00F21368" w:rsidRPr="00450AEA" w:rsidRDefault="00F21368" w:rsidP="00CD0655">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1940138F" w14:textId="77777777" w:rsidR="00F21368" w:rsidRPr="00450AEA" w:rsidRDefault="00F21368" w:rsidP="00CD0655">
            <w:pP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4A3B02E1" w14:textId="77777777" w:rsidR="00F21368" w:rsidRPr="00450AEA" w:rsidRDefault="00F21368" w:rsidP="00CD0655">
            <w:pP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54EA58D7" w14:textId="77777777" w:rsidR="00F21368" w:rsidRPr="00450AEA" w:rsidRDefault="00F21368" w:rsidP="00CD0655">
            <w:pP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3D5F078C" w14:textId="77777777" w:rsidR="00F21368" w:rsidRPr="00450AEA" w:rsidRDefault="00F21368" w:rsidP="00CD0655">
            <w:pPr>
              <w:rPr>
                <w:rFonts w:ascii="Verdana" w:hAnsi="Verdana"/>
                <w:color w:val="0000FF"/>
                <w:sz w:val="19"/>
                <w:szCs w:val="19"/>
              </w:rPr>
            </w:pPr>
            <w:r>
              <w:rPr>
                <w:rFonts w:ascii="Verdana" w:hAnsi="Verdana"/>
                <w:color w:val="0000FF"/>
                <w:sz w:val="19"/>
                <w:szCs w:val="19"/>
              </w:rPr>
              <w:t xml:space="preserve">   </w:t>
            </w:r>
            <w:r w:rsidRPr="00450AEA">
              <w:rPr>
                <w:rFonts w:ascii="Verdana" w:hAnsi="Verdana"/>
                <w:color w:val="0000FF"/>
                <w:sz w:val="19"/>
                <w:szCs w:val="19"/>
              </w:rPr>
              <w:t>Elemento PEP</w:t>
            </w:r>
          </w:p>
        </w:tc>
      </w:tr>
      <w:tr w:rsidR="00F21368" w14:paraId="0A984B3D" w14:textId="77777777" w:rsidTr="00CD0655">
        <w:tc>
          <w:tcPr>
            <w:tcW w:w="985" w:type="dxa"/>
            <w:shd w:val="clear" w:color="auto" w:fill="auto"/>
          </w:tcPr>
          <w:p w14:paraId="0C8BC962" w14:textId="77777777" w:rsidR="00F21368" w:rsidRPr="00280E32" w:rsidRDefault="00F21368" w:rsidP="00CD0655">
            <w:pPr>
              <w:jc w:val="center"/>
              <w:rPr>
                <w:rFonts w:ascii="Verdana" w:hAnsi="Verdana"/>
                <w:color w:val="0000FF"/>
                <w:sz w:val="19"/>
                <w:szCs w:val="19"/>
              </w:rPr>
            </w:pPr>
            <w:r w:rsidRPr="00280E32">
              <w:rPr>
                <w:rFonts w:ascii="Verdana" w:hAnsi="Verdana"/>
                <w:color w:val="0000FF"/>
                <w:sz w:val="19"/>
                <w:szCs w:val="19"/>
              </w:rPr>
              <w:t>1</w:t>
            </w:r>
          </w:p>
        </w:tc>
        <w:tc>
          <w:tcPr>
            <w:tcW w:w="1098" w:type="dxa"/>
            <w:shd w:val="clear" w:color="auto" w:fill="auto"/>
          </w:tcPr>
          <w:p w14:paraId="69B976D7" w14:textId="77777777" w:rsidR="00F21368" w:rsidRPr="00280E32" w:rsidRDefault="00F21368" w:rsidP="00CD0655">
            <w:pPr>
              <w:jc w:val="center"/>
              <w:rPr>
                <w:rFonts w:ascii="Verdana" w:hAnsi="Verdana"/>
                <w:color w:val="0000FF"/>
                <w:sz w:val="19"/>
                <w:szCs w:val="19"/>
              </w:rPr>
            </w:pPr>
            <w:r w:rsidRPr="00280E32">
              <w:rPr>
                <w:rFonts w:ascii="Verdana" w:hAnsi="Verdana"/>
                <w:color w:val="0000FF"/>
                <w:sz w:val="19"/>
                <w:szCs w:val="19"/>
              </w:rPr>
              <w:t>2024</w:t>
            </w:r>
          </w:p>
        </w:tc>
        <w:tc>
          <w:tcPr>
            <w:tcW w:w="1916" w:type="dxa"/>
            <w:shd w:val="clear" w:color="auto" w:fill="auto"/>
          </w:tcPr>
          <w:p w14:paraId="0B10F675" w14:textId="77777777" w:rsidR="00F21368" w:rsidRPr="00280E32" w:rsidRDefault="00F21368" w:rsidP="00CD0655">
            <w:pPr>
              <w:jc w:val="center"/>
              <w:rPr>
                <w:rFonts w:ascii="Verdana" w:hAnsi="Verdana"/>
                <w:color w:val="0000FF"/>
                <w:sz w:val="19"/>
                <w:szCs w:val="19"/>
              </w:rPr>
            </w:pPr>
            <w:r w:rsidRPr="00280E32">
              <w:rPr>
                <w:rFonts w:ascii="Verdana" w:hAnsi="Verdana"/>
                <w:color w:val="0000FF"/>
                <w:sz w:val="19"/>
                <w:szCs w:val="19"/>
              </w:rPr>
              <w:t>1000211200</w:t>
            </w:r>
          </w:p>
        </w:tc>
        <w:tc>
          <w:tcPr>
            <w:tcW w:w="2613" w:type="dxa"/>
            <w:shd w:val="clear" w:color="auto" w:fill="auto"/>
          </w:tcPr>
          <w:p w14:paraId="24CBA153" w14:textId="6D6DF99A" w:rsidR="00F21368" w:rsidRPr="00280E32" w:rsidRDefault="00F21368" w:rsidP="00F21368">
            <w:pPr>
              <w:jc w:val="center"/>
              <w:rPr>
                <w:rFonts w:ascii="Verdana" w:hAnsi="Verdana"/>
                <w:color w:val="0000FF"/>
                <w:sz w:val="19"/>
                <w:szCs w:val="19"/>
              </w:rPr>
            </w:pPr>
            <w:r w:rsidRPr="00280E32">
              <w:rPr>
                <w:rFonts w:ascii="Verdana" w:hAnsi="Verdana"/>
                <w:color w:val="0000FF"/>
                <w:sz w:val="19"/>
                <w:szCs w:val="19"/>
              </w:rPr>
              <w:t>1.22230.</w:t>
            </w:r>
            <w:r>
              <w:rPr>
                <w:rFonts w:ascii="Verdana" w:hAnsi="Verdana"/>
                <w:color w:val="0000FF"/>
                <w:sz w:val="19"/>
                <w:szCs w:val="19"/>
              </w:rPr>
              <w:t>24000</w:t>
            </w:r>
          </w:p>
        </w:tc>
        <w:tc>
          <w:tcPr>
            <w:tcW w:w="1893" w:type="dxa"/>
            <w:shd w:val="clear" w:color="auto" w:fill="auto"/>
          </w:tcPr>
          <w:p w14:paraId="32F8B72F" w14:textId="5857DFAF" w:rsidR="00F21368" w:rsidRDefault="00F21368" w:rsidP="00F21368">
            <w:pPr>
              <w:jc w:val="center"/>
              <w:rPr>
                <w:rFonts w:ascii="Verdana" w:hAnsi="Verdana"/>
                <w:color w:val="0000FF"/>
                <w:sz w:val="19"/>
                <w:szCs w:val="19"/>
              </w:rPr>
            </w:pPr>
            <w:r w:rsidRPr="00280E32">
              <w:rPr>
                <w:rFonts w:ascii="Verdana" w:hAnsi="Verdana"/>
                <w:color w:val="0000FF"/>
                <w:sz w:val="19"/>
                <w:szCs w:val="19"/>
              </w:rPr>
              <w:t>2</w:t>
            </w:r>
            <w:r>
              <w:rPr>
                <w:rFonts w:ascii="Verdana" w:hAnsi="Verdana"/>
                <w:color w:val="0000FF"/>
                <w:sz w:val="19"/>
                <w:szCs w:val="19"/>
              </w:rPr>
              <w:t>024/785001</w:t>
            </w:r>
          </w:p>
        </w:tc>
      </w:tr>
      <w:tr w:rsidR="00F21368" w14:paraId="796446B5" w14:textId="77777777" w:rsidTr="00CD0655">
        <w:tc>
          <w:tcPr>
            <w:tcW w:w="985" w:type="dxa"/>
            <w:shd w:val="clear" w:color="auto" w:fill="auto"/>
          </w:tcPr>
          <w:p w14:paraId="14A8996F" w14:textId="630478E3" w:rsidR="00F21368" w:rsidRPr="00280E32" w:rsidRDefault="00F21368" w:rsidP="00F21368">
            <w:pPr>
              <w:jc w:val="center"/>
              <w:rPr>
                <w:rFonts w:ascii="Verdana" w:hAnsi="Verdana"/>
                <w:color w:val="0000FF"/>
                <w:sz w:val="19"/>
                <w:szCs w:val="19"/>
              </w:rPr>
            </w:pPr>
            <w:r>
              <w:rPr>
                <w:rFonts w:ascii="Verdana" w:hAnsi="Verdana"/>
                <w:color w:val="0000FF"/>
                <w:sz w:val="19"/>
                <w:szCs w:val="19"/>
              </w:rPr>
              <w:t>2</w:t>
            </w:r>
          </w:p>
        </w:tc>
        <w:tc>
          <w:tcPr>
            <w:tcW w:w="1098" w:type="dxa"/>
            <w:shd w:val="clear" w:color="auto" w:fill="auto"/>
          </w:tcPr>
          <w:p w14:paraId="2312F3DE" w14:textId="3DE5F9A5" w:rsidR="00F21368" w:rsidRPr="00280E32" w:rsidRDefault="00F21368" w:rsidP="00F21368">
            <w:pPr>
              <w:jc w:val="center"/>
              <w:rPr>
                <w:rFonts w:ascii="Verdana" w:hAnsi="Verdana"/>
                <w:color w:val="0000FF"/>
                <w:sz w:val="19"/>
                <w:szCs w:val="19"/>
              </w:rPr>
            </w:pPr>
            <w:r>
              <w:rPr>
                <w:rFonts w:ascii="Verdana" w:hAnsi="Verdana"/>
                <w:color w:val="0000FF"/>
                <w:sz w:val="19"/>
                <w:szCs w:val="19"/>
              </w:rPr>
              <w:t>2025</w:t>
            </w:r>
          </w:p>
        </w:tc>
        <w:tc>
          <w:tcPr>
            <w:tcW w:w="1916" w:type="dxa"/>
            <w:shd w:val="clear" w:color="auto" w:fill="auto"/>
          </w:tcPr>
          <w:p w14:paraId="29225C7F" w14:textId="2DB8DA1D" w:rsidR="00F21368" w:rsidRPr="00280E32" w:rsidRDefault="00F21368" w:rsidP="00F21368">
            <w:pPr>
              <w:jc w:val="center"/>
              <w:rPr>
                <w:rFonts w:ascii="Verdana" w:hAnsi="Verdana"/>
                <w:color w:val="0000FF"/>
                <w:sz w:val="19"/>
                <w:szCs w:val="19"/>
              </w:rPr>
            </w:pPr>
            <w:r w:rsidRPr="00280E32">
              <w:rPr>
                <w:rFonts w:ascii="Verdana" w:hAnsi="Verdana"/>
                <w:color w:val="0000FF"/>
                <w:sz w:val="19"/>
                <w:szCs w:val="19"/>
              </w:rPr>
              <w:t>1000211200</w:t>
            </w:r>
          </w:p>
        </w:tc>
        <w:tc>
          <w:tcPr>
            <w:tcW w:w="2613" w:type="dxa"/>
            <w:shd w:val="clear" w:color="auto" w:fill="auto"/>
          </w:tcPr>
          <w:p w14:paraId="26434D9A" w14:textId="52810C1C" w:rsidR="00F21368" w:rsidRPr="00280E32" w:rsidRDefault="00F21368" w:rsidP="00F21368">
            <w:pPr>
              <w:jc w:val="center"/>
              <w:rPr>
                <w:rFonts w:ascii="Verdana" w:hAnsi="Verdana"/>
                <w:color w:val="0000FF"/>
                <w:sz w:val="19"/>
                <w:szCs w:val="19"/>
              </w:rPr>
            </w:pPr>
            <w:r w:rsidRPr="00280E32">
              <w:rPr>
                <w:rFonts w:ascii="Verdana" w:hAnsi="Verdana"/>
                <w:color w:val="0000FF"/>
                <w:sz w:val="19"/>
                <w:szCs w:val="19"/>
              </w:rPr>
              <w:t>1.22230.</w:t>
            </w:r>
            <w:r>
              <w:rPr>
                <w:rFonts w:ascii="Verdana" w:hAnsi="Verdana"/>
                <w:color w:val="0000FF"/>
                <w:sz w:val="19"/>
                <w:szCs w:val="19"/>
              </w:rPr>
              <w:t>24000</w:t>
            </w:r>
          </w:p>
        </w:tc>
        <w:tc>
          <w:tcPr>
            <w:tcW w:w="1893" w:type="dxa"/>
            <w:shd w:val="clear" w:color="auto" w:fill="auto"/>
          </w:tcPr>
          <w:p w14:paraId="7F04E223" w14:textId="3F4723F6" w:rsidR="00F21368" w:rsidRPr="00280E32" w:rsidRDefault="00F21368" w:rsidP="00F21368">
            <w:pPr>
              <w:jc w:val="center"/>
              <w:rPr>
                <w:rFonts w:ascii="Verdana" w:hAnsi="Verdana"/>
                <w:color w:val="0000FF"/>
                <w:sz w:val="19"/>
                <w:szCs w:val="19"/>
              </w:rPr>
            </w:pPr>
            <w:r w:rsidRPr="00280E32">
              <w:rPr>
                <w:rFonts w:ascii="Verdana" w:hAnsi="Verdana"/>
                <w:color w:val="0000FF"/>
                <w:sz w:val="19"/>
                <w:szCs w:val="19"/>
              </w:rPr>
              <w:t>2</w:t>
            </w:r>
            <w:r>
              <w:rPr>
                <w:rFonts w:ascii="Verdana" w:hAnsi="Verdana"/>
                <w:color w:val="0000FF"/>
                <w:sz w:val="19"/>
                <w:szCs w:val="19"/>
              </w:rPr>
              <w:t>024/785001</w:t>
            </w:r>
          </w:p>
        </w:tc>
      </w:tr>
      <w:tr w:rsidR="00F21368" w14:paraId="09B7EE61" w14:textId="77777777" w:rsidTr="00CD0655">
        <w:tc>
          <w:tcPr>
            <w:tcW w:w="985" w:type="dxa"/>
            <w:shd w:val="clear" w:color="auto" w:fill="auto"/>
          </w:tcPr>
          <w:p w14:paraId="1A0720C7" w14:textId="5295ABE3" w:rsidR="00F21368" w:rsidRPr="00280E32" w:rsidRDefault="00F21368" w:rsidP="00F21368">
            <w:pPr>
              <w:jc w:val="center"/>
              <w:rPr>
                <w:rFonts w:ascii="Verdana" w:hAnsi="Verdana"/>
                <w:color w:val="0000FF"/>
                <w:sz w:val="19"/>
                <w:szCs w:val="19"/>
              </w:rPr>
            </w:pPr>
            <w:r>
              <w:rPr>
                <w:rFonts w:ascii="Verdana" w:hAnsi="Verdana"/>
                <w:color w:val="0000FF"/>
                <w:sz w:val="19"/>
                <w:szCs w:val="19"/>
              </w:rPr>
              <w:t>3</w:t>
            </w:r>
          </w:p>
        </w:tc>
        <w:tc>
          <w:tcPr>
            <w:tcW w:w="1098" w:type="dxa"/>
            <w:shd w:val="clear" w:color="auto" w:fill="auto"/>
          </w:tcPr>
          <w:p w14:paraId="1E813428" w14:textId="7866C447" w:rsidR="00F21368" w:rsidRPr="00280E32" w:rsidRDefault="00F21368" w:rsidP="00F21368">
            <w:pPr>
              <w:jc w:val="center"/>
              <w:rPr>
                <w:rFonts w:ascii="Verdana" w:hAnsi="Verdana"/>
                <w:color w:val="0000FF"/>
                <w:sz w:val="19"/>
                <w:szCs w:val="19"/>
              </w:rPr>
            </w:pPr>
            <w:r>
              <w:rPr>
                <w:rFonts w:ascii="Verdana" w:hAnsi="Verdana"/>
                <w:color w:val="0000FF"/>
                <w:sz w:val="19"/>
                <w:szCs w:val="19"/>
              </w:rPr>
              <w:t>2026</w:t>
            </w:r>
          </w:p>
        </w:tc>
        <w:tc>
          <w:tcPr>
            <w:tcW w:w="1916" w:type="dxa"/>
            <w:shd w:val="clear" w:color="auto" w:fill="auto"/>
          </w:tcPr>
          <w:p w14:paraId="5DBAAF68" w14:textId="42ACDCBA" w:rsidR="00F21368" w:rsidRPr="00280E32" w:rsidRDefault="00F21368" w:rsidP="00F21368">
            <w:pPr>
              <w:jc w:val="center"/>
              <w:rPr>
                <w:rFonts w:ascii="Verdana" w:hAnsi="Verdana"/>
                <w:color w:val="0000FF"/>
                <w:sz w:val="19"/>
                <w:szCs w:val="19"/>
              </w:rPr>
            </w:pPr>
            <w:r w:rsidRPr="00280E32">
              <w:rPr>
                <w:rFonts w:ascii="Verdana" w:hAnsi="Verdana"/>
                <w:color w:val="0000FF"/>
                <w:sz w:val="19"/>
                <w:szCs w:val="19"/>
              </w:rPr>
              <w:t>1000211200</w:t>
            </w:r>
          </w:p>
        </w:tc>
        <w:tc>
          <w:tcPr>
            <w:tcW w:w="2613" w:type="dxa"/>
            <w:shd w:val="clear" w:color="auto" w:fill="auto"/>
          </w:tcPr>
          <w:p w14:paraId="5DE8108E" w14:textId="41587C24" w:rsidR="00F21368" w:rsidRPr="00280E32" w:rsidRDefault="00F21368" w:rsidP="00F21368">
            <w:pPr>
              <w:jc w:val="center"/>
              <w:rPr>
                <w:rFonts w:ascii="Verdana" w:hAnsi="Verdana"/>
                <w:color w:val="0000FF"/>
                <w:sz w:val="19"/>
                <w:szCs w:val="19"/>
              </w:rPr>
            </w:pPr>
            <w:r w:rsidRPr="00280E32">
              <w:rPr>
                <w:rFonts w:ascii="Verdana" w:hAnsi="Verdana"/>
                <w:color w:val="0000FF"/>
                <w:sz w:val="19"/>
                <w:szCs w:val="19"/>
              </w:rPr>
              <w:t>1.22230.</w:t>
            </w:r>
            <w:r>
              <w:rPr>
                <w:rFonts w:ascii="Verdana" w:hAnsi="Verdana"/>
                <w:color w:val="0000FF"/>
                <w:sz w:val="19"/>
                <w:szCs w:val="19"/>
              </w:rPr>
              <w:t>24000</w:t>
            </w:r>
          </w:p>
        </w:tc>
        <w:tc>
          <w:tcPr>
            <w:tcW w:w="1893" w:type="dxa"/>
            <w:shd w:val="clear" w:color="auto" w:fill="auto"/>
          </w:tcPr>
          <w:p w14:paraId="2AD00761" w14:textId="334629F2" w:rsidR="00F21368" w:rsidRPr="00280E32" w:rsidRDefault="00F21368" w:rsidP="00F21368">
            <w:pPr>
              <w:jc w:val="center"/>
              <w:rPr>
                <w:rFonts w:ascii="Verdana" w:hAnsi="Verdana"/>
                <w:color w:val="0000FF"/>
                <w:sz w:val="19"/>
                <w:szCs w:val="19"/>
              </w:rPr>
            </w:pPr>
            <w:r w:rsidRPr="00280E32">
              <w:rPr>
                <w:rFonts w:ascii="Verdana" w:hAnsi="Verdana"/>
                <w:color w:val="0000FF"/>
                <w:sz w:val="19"/>
                <w:szCs w:val="19"/>
              </w:rPr>
              <w:t>2</w:t>
            </w:r>
            <w:r>
              <w:rPr>
                <w:rFonts w:ascii="Verdana" w:hAnsi="Verdana"/>
                <w:color w:val="0000FF"/>
                <w:sz w:val="19"/>
                <w:szCs w:val="19"/>
              </w:rPr>
              <w:t>024/785001</w:t>
            </w:r>
          </w:p>
        </w:tc>
      </w:tr>
    </w:tbl>
    <w:p w14:paraId="41B579C5" w14:textId="77777777" w:rsidR="00F21368" w:rsidRPr="00F21368" w:rsidRDefault="00F21368" w:rsidP="00F21368"/>
    <w:p w14:paraId="2BCDA065" w14:textId="3B6AD6FA" w:rsidR="00C548B6" w:rsidRPr="00270453" w:rsidRDefault="00C548B6" w:rsidP="001D3DE3">
      <w:pPr>
        <w:pStyle w:val="Ttulo4"/>
        <w:spacing w:after="120"/>
        <w:ind w:left="851" w:right="-427"/>
        <w:jc w:val="both"/>
        <w:rPr>
          <w:i/>
          <w:color w:val="0070C0"/>
          <w:sz w:val="19"/>
          <w:szCs w:val="19"/>
        </w:rPr>
      </w:pPr>
      <w:r w:rsidRPr="00270453">
        <w:rPr>
          <w:sz w:val="19"/>
          <w:szCs w:val="19"/>
        </w:rPr>
        <w:t xml:space="preserve">3.3.- Tramitación anticipada: </w:t>
      </w:r>
      <w:r w:rsidRPr="00270453">
        <w:rPr>
          <w:rFonts w:cs="Arial"/>
          <w:b w:val="0"/>
          <w:color w:val="0000FF"/>
          <w:sz w:val="19"/>
          <w:szCs w:val="19"/>
        </w:rPr>
        <w:t>no.</w:t>
      </w:r>
      <w:bookmarkEnd w:id="68"/>
    </w:p>
    <w:p w14:paraId="0A8F0FCC" w14:textId="2955A773" w:rsidR="00C548B6" w:rsidRPr="00270453" w:rsidRDefault="00C548B6" w:rsidP="0058246F">
      <w:pPr>
        <w:pStyle w:val="Ttulo4"/>
        <w:spacing w:after="120"/>
        <w:ind w:left="851" w:right="-427"/>
        <w:jc w:val="both"/>
        <w:rPr>
          <w:b w:val="0"/>
          <w:i/>
          <w:sz w:val="19"/>
          <w:szCs w:val="19"/>
        </w:rPr>
      </w:pPr>
      <w:bookmarkStart w:id="69" w:name="_Toc38387574"/>
      <w:r w:rsidRPr="00270453">
        <w:rPr>
          <w:sz w:val="19"/>
          <w:szCs w:val="19"/>
        </w:rPr>
        <w:t xml:space="preserve">3.4.- El gasto está cofinanciado: </w:t>
      </w:r>
      <w:r w:rsidRPr="00270453">
        <w:rPr>
          <w:rFonts w:cs="Arial"/>
          <w:b w:val="0"/>
          <w:color w:val="0000FF"/>
          <w:sz w:val="19"/>
          <w:szCs w:val="19"/>
        </w:rPr>
        <w:t>no.</w:t>
      </w:r>
      <w:bookmarkEnd w:id="69"/>
    </w:p>
    <w:p w14:paraId="14BFAA23" w14:textId="099C5E5C" w:rsidR="00C548B6" w:rsidRPr="00270453" w:rsidRDefault="00C548B6" w:rsidP="001D3DE3">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157522046"/>
      <w:r w:rsidRPr="00270453">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38F05294" w:rsidR="00C548B6" w:rsidRPr="00270453" w:rsidRDefault="00C548B6" w:rsidP="001D3DE3">
      <w:pPr>
        <w:pStyle w:val="Ttulo4"/>
        <w:spacing w:after="120"/>
        <w:ind w:left="851" w:right="-427"/>
        <w:jc w:val="both"/>
        <w:rPr>
          <w:b w:val="0"/>
          <w:i/>
          <w:sz w:val="19"/>
          <w:szCs w:val="19"/>
        </w:rPr>
      </w:pPr>
      <w:bookmarkStart w:id="81" w:name="_Toc38387576"/>
      <w:r w:rsidRPr="00270453">
        <w:rPr>
          <w:sz w:val="19"/>
          <w:szCs w:val="19"/>
        </w:rPr>
        <w:t xml:space="preserve">4.1.- </w:t>
      </w:r>
      <w:r w:rsidRPr="00270453">
        <w:rPr>
          <w:b w:val="0"/>
          <w:sz w:val="19"/>
          <w:szCs w:val="19"/>
        </w:rPr>
        <w:t>El valor estimado del contrato es de</w:t>
      </w:r>
      <w:r w:rsidR="009573F6">
        <w:rPr>
          <w:b w:val="0"/>
          <w:sz w:val="19"/>
          <w:szCs w:val="19"/>
        </w:rPr>
        <w:t xml:space="preserve"> </w:t>
      </w:r>
      <w:r w:rsidR="009573F6" w:rsidRPr="009573F6">
        <w:rPr>
          <w:b w:val="0"/>
          <w:color w:val="0000FF"/>
          <w:sz w:val="19"/>
          <w:szCs w:val="19"/>
        </w:rPr>
        <w:t>13.934.638,74</w:t>
      </w:r>
      <w:r w:rsidRPr="009573F6">
        <w:rPr>
          <w:b w:val="0"/>
          <w:color w:val="0000FF"/>
          <w:sz w:val="19"/>
          <w:szCs w:val="19"/>
        </w:rPr>
        <w:t xml:space="preserve"> euros.</w:t>
      </w:r>
      <w:bookmarkEnd w:id="81"/>
    </w:p>
    <w:p w14:paraId="3A2A9CFE" w14:textId="565BD63B" w:rsidR="00C548B6" w:rsidRPr="00270453" w:rsidRDefault="00C548B6" w:rsidP="0058246F">
      <w:pPr>
        <w:pStyle w:val="Ttulo4"/>
        <w:spacing w:after="120"/>
        <w:ind w:left="851" w:right="-427"/>
        <w:jc w:val="both"/>
        <w:rPr>
          <w:b w:val="0"/>
          <w:i/>
          <w:sz w:val="19"/>
          <w:szCs w:val="19"/>
        </w:rPr>
      </w:pPr>
      <w:bookmarkStart w:id="82" w:name="_Toc38387577"/>
      <w:r w:rsidRPr="00270453">
        <w:rPr>
          <w:sz w:val="19"/>
          <w:szCs w:val="19"/>
        </w:rPr>
        <w:lastRenderedPageBreak/>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270453" w14:paraId="4FF02D6C" w14:textId="77777777" w:rsidTr="00246388">
        <w:trPr>
          <w:trHeight w:val="454"/>
        </w:trPr>
        <w:tc>
          <w:tcPr>
            <w:tcW w:w="3783" w:type="pct"/>
            <w:shd w:val="clear" w:color="auto" w:fill="auto"/>
          </w:tcPr>
          <w:p w14:paraId="0FD59178" w14:textId="77777777" w:rsidR="00455985" w:rsidRPr="00270453"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270453">
              <w:rPr>
                <w:rFonts w:ascii="Verdana" w:hAnsi="Verdana"/>
                <w:sz w:val="19"/>
                <w:szCs w:val="19"/>
              </w:rPr>
              <w:t>Presupuesto de licitación (sin IVA)</w:t>
            </w:r>
          </w:p>
        </w:tc>
        <w:tc>
          <w:tcPr>
            <w:tcW w:w="1217" w:type="pct"/>
            <w:shd w:val="clear" w:color="auto" w:fill="auto"/>
            <w:vAlign w:val="center"/>
          </w:tcPr>
          <w:p w14:paraId="0F3A703A" w14:textId="057258B6" w:rsidR="00455985" w:rsidRPr="009573F6" w:rsidRDefault="009573F6" w:rsidP="009573F6">
            <w:pPr>
              <w:spacing w:before="120" w:after="120"/>
              <w:ind w:right="-1"/>
              <w:jc w:val="center"/>
              <w:rPr>
                <w:rFonts w:ascii="Verdana" w:hAnsi="Verdana"/>
                <w:color w:val="0000FF"/>
                <w:sz w:val="19"/>
                <w:szCs w:val="19"/>
              </w:rPr>
            </w:pPr>
            <w:r w:rsidRPr="009573F6">
              <w:rPr>
                <w:rFonts w:ascii="Verdana" w:hAnsi="Verdana"/>
                <w:color w:val="0000FF"/>
                <w:sz w:val="19"/>
                <w:szCs w:val="19"/>
              </w:rPr>
              <w:t>5.160.977,31 €</w:t>
            </w:r>
          </w:p>
        </w:tc>
      </w:tr>
      <w:tr w:rsidR="00455985" w:rsidRPr="00270453" w14:paraId="3C4705A7" w14:textId="77777777" w:rsidTr="00246388">
        <w:trPr>
          <w:trHeight w:val="454"/>
        </w:trPr>
        <w:tc>
          <w:tcPr>
            <w:tcW w:w="3783" w:type="pct"/>
            <w:shd w:val="clear" w:color="auto" w:fill="auto"/>
          </w:tcPr>
          <w:p w14:paraId="4C0B6598"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modificaciones previstas (sin IVA)</w:t>
            </w:r>
          </w:p>
        </w:tc>
        <w:tc>
          <w:tcPr>
            <w:tcW w:w="1217" w:type="pct"/>
            <w:shd w:val="clear" w:color="auto" w:fill="auto"/>
            <w:vAlign w:val="center"/>
          </w:tcPr>
          <w:p w14:paraId="6C455E7E" w14:textId="7FB8BC4D" w:rsidR="00455985" w:rsidRPr="009573F6" w:rsidRDefault="009573F6" w:rsidP="009573F6">
            <w:pPr>
              <w:spacing w:before="120" w:after="120"/>
              <w:ind w:right="-1"/>
              <w:jc w:val="center"/>
              <w:rPr>
                <w:rFonts w:ascii="Verdana" w:hAnsi="Verdana"/>
                <w:color w:val="0000FF"/>
                <w:sz w:val="19"/>
                <w:szCs w:val="19"/>
              </w:rPr>
            </w:pPr>
            <w:r w:rsidRPr="009573F6">
              <w:rPr>
                <w:rFonts w:ascii="Verdana" w:hAnsi="Verdana"/>
                <w:color w:val="0000FF"/>
                <w:sz w:val="19"/>
                <w:szCs w:val="19"/>
              </w:rPr>
              <w:t>1.032.195,46 €</w:t>
            </w:r>
          </w:p>
        </w:tc>
      </w:tr>
      <w:tr w:rsidR="00455985" w:rsidRPr="00270453" w14:paraId="669BFD32" w14:textId="77777777" w:rsidTr="00246388">
        <w:trPr>
          <w:trHeight w:val="454"/>
        </w:trPr>
        <w:tc>
          <w:tcPr>
            <w:tcW w:w="3783" w:type="pct"/>
            <w:shd w:val="clear" w:color="auto" w:fill="auto"/>
          </w:tcPr>
          <w:p w14:paraId="0BB0B781"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270453" w:rsidRDefault="00455985" w:rsidP="00246388">
            <w:pPr>
              <w:spacing w:before="120" w:after="120"/>
              <w:ind w:right="-1"/>
              <w:rPr>
                <w:sz w:val="19"/>
                <w:szCs w:val="19"/>
              </w:rPr>
            </w:pPr>
          </w:p>
        </w:tc>
      </w:tr>
      <w:tr w:rsidR="00455985" w:rsidRPr="00270453" w14:paraId="3A9CAADF" w14:textId="77777777" w:rsidTr="00246388">
        <w:trPr>
          <w:trHeight w:val="454"/>
        </w:trPr>
        <w:tc>
          <w:tcPr>
            <w:tcW w:w="3783" w:type="pct"/>
            <w:shd w:val="clear" w:color="auto" w:fill="auto"/>
          </w:tcPr>
          <w:p w14:paraId="094D535D"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270453" w:rsidRDefault="00455985" w:rsidP="00246388">
            <w:pPr>
              <w:spacing w:before="120" w:after="120"/>
              <w:ind w:right="-1"/>
              <w:rPr>
                <w:sz w:val="19"/>
                <w:szCs w:val="19"/>
              </w:rPr>
            </w:pPr>
          </w:p>
        </w:tc>
      </w:tr>
      <w:tr w:rsidR="00455985" w:rsidRPr="00270453" w14:paraId="4BB6BACA" w14:textId="77777777" w:rsidTr="00246388">
        <w:trPr>
          <w:trHeight w:val="454"/>
        </w:trPr>
        <w:tc>
          <w:tcPr>
            <w:tcW w:w="3783" w:type="pct"/>
            <w:shd w:val="clear" w:color="auto" w:fill="auto"/>
          </w:tcPr>
          <w:p w14:paraId="27540A73"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Prórroga (sin IVA)</w:t>
            </w:r>
          </w:p>
        </w:tc>
        <w:tc>
          <w:tcPr>
            <w:tcW w:w="1217" w:type="pct"/>
            <w:shd w:val="clear" w:color="auto" w:fill="auto"/>
            <w:vAlign w:val="center"/>
          </w:tcPr>
          <w:p w14:paraId="5E21A4A8" w14:textId="5C80E5EC" w:rsidR="00455985" w:rsidRPr="009573F6" w:rsidRDefault="009573F6" w:rsidP="009573F6">
            <w:pPr>
              <w:spacing w:before="120" w:after="120"/>
              <w:ind w:right="-1"/>
              <w:jc w:val="center"/>
              <w:rPr>
                <w:rFonts w:ascii="Verdana" w:hAnsi="Verdana"/>
                <w:color w:val="0000FF"/>
                <w:sz w:val="19"/>
                <w:szCs w:val="19"/>
              </w:rPr>
            </w:pPr>
            <w:r w:rsidRPr="009573F6">
              <w:rPr>
                <w:rFonts w:ascii="Verdana" w:hAnsi="Verdana"/>
                <w:color w:val="0000FF"/>
                <w:sz w:val="19"/>
                <w:szCs w:val="19"/>
              </w:rPr>
              <w:t>7.741.465,97 €</w:t>
            </w:r>
          </w:p>
        </w:tc>
      </w:tr>
      <w:tr w:rsidR="00455985" w:rsidRPr="00270453" w14:paraId="1086F056" w14:textId="77777777" w:rsidTr="00246388">
        <w:trPr>
          <w:trHeight w:val="454"/>
        </w:trPr>
        <w:tc>
          <w:tcPr>
            <w:tcW w:w="3783" w:type="pct"/>
            <w:shd w:val="clear" w:color="auto" w:fill="auto"/>
          </w:tcPr>
          <w:p w14:paraId="3C28B797" w14:textId="77777777" w:rsidR="00455985" w:rsidRPr="00270453" w:rsidRDefault="00455985" w:rsidP="00246388">
            <w:pPr>
              <w:spacing w:before="120" w:after="120"/>
              <w:ind w:right="-1"/>
              <w:jc w:val="right"/>
              <w:rPr>
                <w:rFonts w:ascii="Verdana" w:hAnsi="Verdana"/>
                <w:sz w:val="19"/>
                <w:szCs w:val="19"/>
              </w:rPr>
            </w:pPr>
            <w:r w:rsidRPr="00270453">
              <w:rPr>
                <w:rFonts w:ascii="Verdana" w:hAnsi="Verdana"/>
                <w:sz w:val="19"/>
                <w:szCs w:val="19"/>
              </w:rPr>
              <w:t>TOTAL VALOR ESTIMADO</w:t>
            </w:r>
          </w:p>
        </w:tc>
        <w:tc>
          <w:tcPr>
            <w:tcW w:w="1217" w:type="pct"/>
            <w:shd w:val="clear" w:color="auto" w:fill="auto"/>
            <w:vAlign w:val="center"/>
          </w:tcPr>
          <w:p w14:paraId="0117FE64" w14:textId="6EAEB0FF" w:rsidR="00455985" w:rsidRPr="009573F6" w:rsidRDefault="009573F6" w:rsidP="009573F6">
            <w:pPr>
              <w:spacing w:before="120" w:after="120"/>
              <w:ind w:right="-1"/>
              <w:jc w:val="center"/>
              <w:rPr>
                <w:rFonts w:ascii="Verdana" w:hAnsi="Verdana"/>
                <w:color w:val="0000FF"/>
                <w:sz w:val="19"/>
                <w:szCs w:val="19"/>
              </w:rPr>
            </w:pPr>
            <w:r w:rsidRPr="009573F6">
              <w:rPr>
                <w:rFonts w:ascii="Verdana" w:hAnsi="Verdana"/>
                <w:color w:val="0000FF"/>
                <w:sz w:val="19"/>
                <w:szCs w:val="19"/>
              </w:rPr>
              <w:t>13.934.638,74 €</w:t>
            </w:r>
          </w:p>
        </w:tc>
      </w:tr>
    </w:tbl>
    <w:p w14:paraId="23BEDAF4" w14:textId="46774D89" w:rsidR="00C548B6" w:rsidRPr="00270453" w:rsidRDefault="00C548B6" w:rsidP="001D3DE3">
      <w:pPr>
        <w:pStyle w:val="Ttulo3"/>
        <w:spacing w:after="120"/>
        <w:rPr>
          <w:i/>
        </w:rPr>
      </w:pPr>
      <w:bookmarkStart w:id="93" w:name="_Toc157522047"/>
      <w:r w:rsidRPr="00270453">
        <w:t>5.- PRECIO Y PAGOS</w:t>
      </w:r>
      <w:bookmarkEnd w:id="83"/>
      <w:bookmarkEnd w:id="84"/>
      <w:bookmarkEnd w:id="85"/>
      <w:bookmarkEnd w:id="86"/>
      <w:bookmarkEnd w:id="87"/>
      <w:bookmarkEnd w:id="88"/>
      <w:bookmarkEnd w:id="89"/>
      <w:bookmarkEnd w:id="90"/>
      <w:bookmarkEnd w:id="91"/>
      <w:bookmarkEnd w:id="92"/>
      <w:bookmarkEnd w:id="93"/>
    </w:p>
    <w:p w14:paraId="6BE27B19" w14:textId="53CBDD50" w:rsidR="00C548B6" w:rsidRDefault="00C548B6" w:rsidP="001D3DE3">
      <w:pPr>
        <w:pStyle w:val="Ttulo4"/>
        <w:spacing w:after="120"/>
        <w:ind w:left="851" w:right="-427"/>
        <w:jc w:val="both"/>
        <w:rPr>
          <w:b w:val="0"/>
          <w:color w:val="0000FF"/>
          <w:sz w:val="19"/>
          <w:szCs w:val="19"/>
        </w:rPr>
      </w:pPr>
      <w:bookmarkStart w:id="94" w:name="_Toc38387579"/>
      <w:r w:rsidRPr="00270453">
        <w:rPr>
          <w:sz w:val="19"/>
          <w:szCs w:val="19"/>
        </w:rPr>
        <w:t>5.1.- Sistema de determinación del precio:</w:t>
      </w:r>
      <w:bookmarkEnd w:id="94"/>
      <w:r w:rsidR="00C316F8">
        <w:rPr>
          <w:sz w:val="19"/>
          <w:szCs w:val="19"/>
        </w:rPr>
        <w:t xml:space="preserve"> </w:t>
      </w:r>
      <w:r w:rsidR="00C316F8" w:rsidRPr="00C316F8">
        <w:rPr>
          <w:b w:val="0"/>
          <w:color w:val="0000FF"/>
          <w:sz w:val="19"/>
          <w:szCs w:val="19"/>
        </w:rPr>
        <w:t>Precios “a tanto alzado”, por centro y por mes.</w:t>
      </w:r>
    </w:p>
    <w:p w14:paraId="4EF623A6" w14:textId="09D72625" w:rsidR="00C316F8" w:rsidRDefault="00BD07C1" w:rsidP="00BD07C1">
      <w:pPr>
        <w:spacing w:after="110" w:line="251" w:lineRule="auto"/>
        <w:ind w:left="851" w:right="313" w:hanging="567"/>
        <w:jc w:val="both"/>
      </w:pPr>
      <w:r>
        <w:rPr>
          <w:rFonts w:ascii="Verdana" w:hAnsi="Verdana"/>
          <w:color w:val="0000FF"/>
          <w:sz w:val="19"/>
          <w:szCs w:val="19"/>
        </w:rPr>
        <w:t>Precios máximos por Centros:</w:t>
      </w:r>
    </w:p>
    <w:tbl>
      <w:tblPr>
        <w:tblStyle w:val="TableGrid"/>
        <w:tblW w:w="8914" w:type="dxa"/>
        <w:tblInd w:w="437"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CellMar>
          <w:top w:w="54" w:type="dxa"/>
          <w:left w:w="67" w:type="dxa"/>
          <w:right w:w="2" w:type="dxa"/>
        </w:tblCellMar>
        <w:tblLook w:val="04A0" w:firstRow="1" w:lastRow="0" w:firstColumn="1" w:lastColumn="0" w:noHBand="0" w:noVBand="1"/>
      </w:tblPr>
      <w:tblGrid>
        <w:gridCol w:w="3527"/>
        <w:gridCol w:w="1701"/>
        <w:gridCol w:w="1701"/>
        <w:gridCol w:w="1985"/>
      </w:tblGrid>
      <w:tr w:rsidR="00C316F8" w14:paraId="467F109A" w14:textId="77777777" w:rsidTr="00637098">
        <w:trPr>
          <w:trHeight w:val="614"/>
        </w:trPr>
        <w:tc>
          <w:tcPr>
            <w:tcW w:w="3527" w:type="dxa"/>
            <w:shd w:val="clear" w:color="auto" w:fill="DEEAF6" w:themeFill="accent1" w:themeFillTint="33"/>
            <w:vAlign w:val="center"/>
          </w:tcPr>
          <w:p w14:paraId="64AF991A" w14:textId="77777777" w:rsidR="00C316F8" w:rsidRPr="00F21937" w:rsidRDefault="00C316F8" w:rsidP="00ED62D7">
            <w:pPr>
              <w:spacing w:line="259" w:lineRule="auto"/>
              <w:ind w:right="74"/>
              <w:jc w:val="center"/>
              <w:rPr>
                <w:rFonts w:ascii="Verdana" w:hAnsi="Verdana"/>
                <w:color w:val="0000FF"/>
                <w:sz w:val="19"/>
                <w:szCs w:val="19"/>
              </w:rPr>
            </w:pPr>
            <w:r w:rsidRPr="00F21937">
              <w:rPr>
                <w:rFonts w:ascii="Verdana" w:hAnsi="Verdana"/>
                <w:color w:val="0000FF"/>
                <w:sz w:val="19"/>
                <w:szCs w:val="19"/>
              </w:rPr>
              <w:t xml:space="preserve">BIZKAIA </w:t>
            </w:r>
          </w:p>
        </w:tc>
        <w:tc>
          <w:tcPr>
            <w:tcW w:w="1701" w:type="dxa"/>
            <w:shd w:val="clear" w:color="auto" w:fill="DEEAF6" w:themeFill="accent1" w:themeFillTint="33"/>
          </w:tcPr>
          <w:p w14:paraId="3F9167D7" w14:textId="4D900620" w:rsidR="00C316F8" w:rsidRPr="00F21937" w:rsidRDefault="00C316F8" w:rsidP="00A177A8">
            <w:pPr>
              <w:spacing w:line="259" w:lineRule="auto"/>
              <w:ind w:left="37" w:right="34"/>
              <w:jc w:val="center"/>
              <w:rPr>
                <w:rFonts w:ascii="Verdana" w:hAnsi="Verdana"/>
                <w:color w:val="0000FF"/>
                <w:sz w:val="19"/>
                <w:szCs w:val="19"/>
              </w:rPr>
            </w:pPr>
            <w:r w:rsidRPr="00F21937">
              <w:rPr>
                <w:rFonts w:ascii="Verdana" w:hAnsi="Verdana"/>
                <w:color w:val="0000FF"/>
                <w:sz w:val="19"/>
                <w:szCs w:val="19"/>
              </w:rPr>
              <w:t>€/mes sin IVA</w:t>
            </w:r>
          </w:p>
        </w:tc>
        <w:tc>
          <w:tcPr>
            <w:tcW w:w="1701" w:type="dxa"/>
            <w:shd w:val="clear" w:color="auto" w:fill="DEEAF6" w:themeFill="accent1" w:themeFillTint="33"/>
          </w:tcPr>
          <w:p w14:paraId="48498470" w14:textId="78D22703" w:rsidR="00C316F8" w:rsidRDefault="00C316F8" w:rsidP="00A177A8">
            <w:pPr>
              <w:spacing w:line="259" w:lineRule="auto"/>
              <w:ind w:left="5" w:right="6"/>
              <w:jc w:val="center"/>
              <w:rPr>
                <w:rFonts w:ascii="Verdana" w:hAnsi="Verdana"/>
                <w:color w:val="0000FF"/>
                <w:sz w:val="19"/>
                <w:szCs w:val="19"/>
              </w:rPr>
            </w:pPr>
            <w:r w:rsidRPr="00F21937">
              <w:rPr>
                <w:rFonts w:ascii="Verdana" w:hAnsi="Verdana"/>
                <w:color w:val="0000FF"/>
                <w:sz w:val="19"/>
                <w:szCs w:val="19"/>
              </w:rPr>
              <w:t>€/mes IVA</w:t>
            </w:r>
          </w:p>
          <w:p w14:paraId="476A94A7" w14:textId="312F9155" w:rsidR="00C316F8" w:rsidRPr="00F21937" w:rsidRDefault="00C316F8" w:rsidP="00A177A8">
            <w:pPr>
              <w:spacing w:line="259" w:lineRule="auto"/>
              <w:ind w:left="5" w:right="6"/>
              <w:jc w:val="center"/>
              <w:rPr>
                <w:rFonts w:ascii="Verdana" w:hAnsi="Verdana"/>
                <w:color w:val="0000FF"/>
                <w:sz w:val="19"/>
                <w:szCs w:val="19"/>
              </w:rPr>
            </w:pPr>
            <w:r w:rsidRPr="00F21937">
              <w:rPr>
                <w:rFonts w:ascii="Verdana" w:hAnsi="Verdana"/>
                <w:color w:val="0000FF"/>
                <w:sz w:val="19"/>
                <w:szCs w:val="19"/>
              </w:rPr>
              <w:t>(21 %)</w:t>
            </w:r>
          </w:p>
        </w:tc>
        <w:tc>
          <w:tcPr>
            <w:tcW w:w="1985" w:type="dxa"/>
            <w:shd w:val="clear" w:color="auto" w:fill="DEEAF6" w:themeFill="accent1" w:themeFillTint="33"/>
          </w:tcPr>
          <w:p w14:paraId="5ED5ADF2" w14:textId="515DA055" w:rsidR="00C316F8" w:rsidRPr="00F21937" w:rsidRDefault="00C316F8" w:rsidP="00A177A8">
            <w:pPr>
              <w:spacing w:line="259" w:lineRule="auto"/>
              <w:ind w:left="5" w:right="4"/>
              <w:jc w:val="center"/>
              <w:rPr>
                <w:rFonts w:ascii="Verdana" w:hAnsi="Verdana"/>
                <w:color w:val="0000FF"/>
                <w:sz w:val="19"/>
                <w:szCs w:val="19"/>
              </w:rPr>
            </w:pPr>
            <w:r w:rsidRPr="00F21937">
              <w:rPr>
                <w:rFonts w:ascii="Verdana" w:hAnsi="Verdana"/>
                <w:color w:val="0000FF"/>
                <w:sz w:val="19"/>
                <w:szCs w:val="19"/>
              </w:rPr>
              <w:t>€/mes con IVA</w:t>
            </w:r>
          </w:p>
        </w:tc>
      </w:tr>
      <w:tr w:rsidR="00C316F8" w14:paraId="281A4C67" w14:textId="77777777" w:rsidTr="00A177A8">
        <w:trPr>
          <w:trHeight w:val="274"/>
        </w:trPr>
        <w:tc>
          <w:tcPr>
            <w:tcW w:w="3527" w:type="dxa"/>
          </w:tcPr>
          <w:p w14:paraId="13ACCF2C"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BASE DE OIARTZUN</w:t>
            </w:r>
          </w:p>
        </w:tc>
        <w:tc>
          <w:tcPr>
            <w:tcW w:w="1701" w:type="dxa"/>
          </w:tcPr>
          <w:p w14:paraId="67947BB0" w14:textId="18188A8C"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59.603,31</w:t>
            </w:r>
          </w:p>
        </w:tc>
        <w:tc>
          <w:tcPr>
            <w:tcW w:w="1701" w:type="dxa"/>
          </w:tcPr>
          <w:p w14:paraId="4659EB53" w14:textId="0CD04C86"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12.516,69</w:t>
            </w:r>
          </w:p>
        </w:tc>
        <w:tc>
          <w:tcPr>
            <w:tcW w:w="1985" w:type="dxa"/>
          </w:tcPr>
          <w:p w14:paraId="02A5A792" w14:textId="0EA63B54"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72.120,00</w:t>
            </w:r>
          </w:p>
        </w:tc>
      </w:tr>
      <w:tr w:rsidR="00C316F8" w14:paraId="0D3ED45E" w14:textId="77777777" w:rsidTr="00A177A8">
        <w:trPr>
          <w:trHeight w:val="269"/>
        </w:trPr>
        <w:tc>
          <w:tcPr>
            <w:tcW w:w="3527" w:type="dxa"/>
          </w:tcPr>
          <w:p w14:paraId="13F1E663"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COMISARÍA DE AZKOITIA</w:t>
            </w:r>
          </w:p>
        </w:tc>
        <w:tc>
          <w:tcPr>
            <w:tcW w:w="1701" w:type="dxa"/>
          </w:tcPr>
          <w:p w14:paraId="42201BB6" w14:textId="278D8791" w:rsidR="00C316F8" w:rsidRPr="00F21937" w:rsidRDefault="00BD07C1" w:rsidP="00A177A8">
            <w:pPr>
              <w:spacing w:line="259" w:lineRule="auto"/>
              <w:ind w:right="72"/>
              <w:jc w:val="center"/>
              <w:rPr>
                <w:rFonts w:ascii="Verdana" w:hAnsi="Verdana"/>
                <w:color w:val="0000FF"/>
                <w:sz w:val="19"/>
                <w:szCs w:val="19"/>
              </w:rPr>
            </w:pPr>
            <w:r>
              <w:rPr>
                <w:rFonts w:ascii="Verdana" w:hAnsi="Verdana"/>
                <w:color w:val="0000FF"/>
                <w:sz w:val="19"/>
                <w:szCs w:val="19"/>
              </w:rPr>
              <w:t>11</w:t>
            </w:r>
            <w:r w:rsidR="004A51EB">
              <w:rPr>
                <w:rFonts w:ascii="Verdana" w:hAnsi="Verdana"/>
                <w:color w:val="0000FF"/>
                <w:sz w:val="19"/>
                <w:szCs w:val="19"/>
              </w:rPr>
              <w:t>.</w:t>
            </w:r>
            <w:r>
              <w:rPr>
                <w:rFonts w:ascii="Verdana" w:hAnsi="Verdana"/>
                <w:color w:val="0000FF"/>
                <w:sz w:val="19"/>
                <w:szCs w:val="19"/>
              </w:rPr>
              <w:t>173,55</w:t>
            </w:r>
          </w:p>
        </w:tc>
        <w:tc>
          <w:tcPr>
            <w:tcW w:w="1701" w:type="dxa"/>
          </w:tcPr>
          <w:p w14:paraId="64D3F459" w14:textId="53255B54"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2</w:t>
            </w:r>
            <w:r w:rsidR="004A51EB">
              <w:rPr>
                <w:rFonts w:ascii="Verdana" w:hAnsi="Verdana"/>
                <w:color w:val="0000FF"/>
                <w:sz w:val="19"/>
                <w:szCs w:val="19"/>
              </w:rPr>
              <w:t>.</w:t>
            </w:r>
            <w:r>
              <w:rPr>
                <w:rFonts w:ascii="Verdana" w:hAnsi="Verdana"/>
                <w:color w:val="0000FF"/>
                <w:sz w:val="19"/>
                <w:szCs w:val="19"/>
              </w:rPr>
              <w:t>346,45</w:t>
            </w:r>
          </w:p>
        </w:tc>
        <w:tc>
          <w:tcPr>
            <w:tcW w:w="1985" w:type="dxa"/>
          </w:tcPr>
          <w:p w14:paraId="3251F55E" w14:textId="1A93DB31"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13</w:t>
            </w:r>
            <w:r w:rsidR="004A51EB">
              <w:rPr>
                <w:rFonts w:ascii="Verdana" w:hAnsi="Verdana"/>
                <w:color w:val="0000FF"/>
                <w:sz w:val="19"/>
                <w:szCs w:val="19"/>
              </w:rPr>
              <w:t>.</w:t>
            </w:r>
            <w:r>
              <w:rPr>
                <w:rFonts w:ascii="Verdana" w:hAnsi="Verdana"/>
                <w:color w:val="0000FF"/>
                <w:sz w:val="19"/>
                <w:szCs w:val="19"/>
              </w:rPr>
              <w:t>520,00</w:t>
            </w:r>
          </w:p>
        </w:tc>
      </w:tr>
      <w:tr w:rsidR="00C316F8" w14:paraId="59F904F7" w14:textId="77777777" w:rsidTr="00A177A8">
        <w:trPr>
          <w:trHeight w:val="269"/>
        </w:trPr>
        <w:tc>
          <w:tcPr>
            <w:tcW w:w="3527" w:type="dxa"/>
          </w:tcPr>
          <w:p w14:paraId="3E65DCFC"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COMISARÍA DE BEASAIN</w:t>
            </w:r>
          </w:p>
        </w:tc>
        <w:tc>
          <w:tcPr>
            <w:tcW w:w="1701" w:type="dxa"/>
          </w:tcPr>
          <w:p w14:paraId="64DB8A48" w14:textId="3A599897"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11</w:t>
            </w:r>
            <w:r w:rsidR="004A51EB">
              <w:rPr>
                <w:rFonts w:ascii="Verdana" w:hAnsi="Verdana"/>
                <w:color w:val="0000FF"/>
                <w:sz w:val="19"/>
                <w:szCs w:val="19"/>
              </w:rPr>
              <w:t>.</w:t>
            </w:r>
            <w:r>
              <w:rPr>
                <w:rFonts w:ascii="Verdana" w:hAnsi="Verdana"/>
                <w:color w:val="0000FF"/>
                <w:sz w:val="19"/>
                <w:szCs w:val="19"/>
              </w:rPr>
              <w:t>880,17</w:t>
            </w:r>
          </w:p>
        </w:tc>
        <w:tc>
          <w:tcPr>
            <w:tcW w:w="1701" w:type="dxa"/>
          </w:tcPr>
          <w:p w14:paraId="5554EB15" w14:textId="217EE9EC"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2</w:t>
            </w:r>
            <w:r w:rsidR="004A51EB">
              <w:rPr>
                <w:rFonts w:ascii="Verdana" w:hAnsi="Verdana"/>
                <w:color w:val="0000FF"/>
                <w:sz w:val="19"/>
                <w:szCs w:val="19"/>
              </w:rPr>
              <w:t>.</w:t>
            </w:r>
            <w:r>
              <w:rPr>
                <w:rFonts w:ascii="Verdana" w:hAnsi="Verdana"/>
                <w:color w:val="0000FF"/>
                <w:sz w:val="19"/>
                <w:szCs w:val="19"/>
              </w:rPr>
              <w:t>494,83</w:t>
            </w:r>
          </w:p>
        </w:tc>
        <w:tc>
          <w:tcPr>
            <w:tcW w:w="1985" w:type="dxa"/>
          </w:tcPr>
          <w:p w14:paraId="35CB794B" w14:textId="5207FE6C"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14</w:t>
            </w:r>
            <w:r w:rsidR="004A51EB">
              <w:rPr>
                <w:rFonts w:ascii="Verdana" w:hAnsi="Verdana"/>
                <w:color w:val="0000FF"/>
                <w:sz w:val="19"/>
                <w:szCs w:val="19"/>
              </w:rPr>
              <w:t>.</w:t>
            </w:r>
            <w:r>
              <w:rPr>
                <w:rFonts w:ascii="Verdana" w:hAnsi="Verdana"/>
                <w:color w:val="0000FF"/>
                <w:sz w:val="19"/>
                <w:szCs w:val="19"/>
              </w:rPr>
              <w:t>375,00</w:t>
            </w:r>
          </w:p>
        </w:tc>
      </w:tr>
      <w:tr w:rsidR="00C316F8" w14:paraId="7CCD7942" w14:textId="77777777" w:rsidTr="00A177A8">
        <w:trPr>
          <w:trHeight w:val="269"/>
        </w:trPr>
        <w:tc>
          <w:tcPr>
            <w:tcW w:w="3527" w:type="dxa"/>
          </w:tcPr>
          <w:p w14:paraId="414065F3"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COMISARÍA DE BERGARA</w:t>
            </w:r>
          </w:p>
        </w:tc>
        <w:tc>
          <w:tcPr>
            <w:tcW w:w="1701" w:type="dxa"/>
          </w:tcPr>
          <w:p w14:paraId="5E93FC88" w14:textId="57C5A9D2"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16</w:t>
            </w:r>
            <w:r w:rsidR="004A51EB">
              <w:rPr>
                <w:rFonts w:ascii="Verdana" w:hAnsi="Verdana"/>
                <w:color w:val="0000FF"/>
                <w:sz w:val="19"/>
                <w:szCs w:val="19"/>
              </w:rPr>
              <w:t>.</w:t>
            </w:r>
            <w:r>
              <w:rPr>
                <w:rFonts w:ascii="Verdana" w:hAnsi="Verdana"/>
                <w:color w:val="0000FF"/>
                <w:sz w:val="19"/>
                <w:szCs w:val="19"/>
              </w:rPr>
              <w:t>165,29</w:t>
            </w:r>
          </w:p>
        </w:tc>
        <w:tc>
          <w:tcPr>
            <w:tcW w:w="1701" w:type="dxa"/>
          </w:tcPr>
          <w:p w14:paraId="6E4BE4C4" w14:textId="4ECE0CC8"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3</w:t>
            </w:r>
            <w:r w:rsidR="004A51EB">
              <w:rPr>
                <w:rFonts w:ascii="Verdana" w:hAnsi="Verdana"/>
                <w:color w:val="0000FF"/>
                <w:sz w:val="19"/>
                <w:szCs w:val="19"/>
              </w:rPr>
              <w:t>.</w:t>
            </w:r>
            <w:r>
              <w:rPr>
                <w:rFonts w:ascii="Verdana" w:hAnsi="Verdana"/>
                <w:color w:val="0000FF"/>
                <w:sz w:val="19"/>
                <w:szCs w:val="19"/>
              </w:rPr>
              <w:t>394,71</w:t>
            </w:r>
          </w:p>
        </w:tc>
        <w:tc>
          <w:tcPr>
            <w:tcW w:w="1985" w:type="dxa"/>
          </w:tcPr>
          <w:p w14:paraId="70941A9A" w14:textId="06B0FB01"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19</w:t>
            </w:r>
            <w:r w:rsidR="004A51EB">
              <w:rPr>
                <w:rFonts w:ascii="Verdana" w:hAnsi="Verdana"/>
                <w:color w:val="0000FF"/>
                <w:sz w:val="19"/>
                <w:szCs w:val="19"/>
              </w:rPr>
              <w:t>.</w:t>
            </w:r>
            <w:r>
              <w:rPr>
                <w:rFonts w:ascii="Verdana" w:hAnsi="Verdana"/>
                <w:color w:val="0000FF"/>
                <w:sz w:val="19"/>
                <w:szCs w:val="19"/>
              </w:rPr>
              <w:t>560,00</w:t>
            </w:r>
          </w:p>
        </w:tc>
      </w:tr>
      <w:tr w:rsidR="00C316F8" w14:paraId="7D77ABBC" w14:textId="77777777" w:rsidTr="00A177A8">
        <w:trPr>
          <w:trHeight w:val="269"/>
        </w:trPr>
        <w:tc>
          <w:tcPr>
            <w:tcW w:w="3527" w:type="dxa"/>
          </w:tcPr>
          <w:p w14:paraId="71B1C7CB"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COMISARÍA DE</w:t>
            </w:r>
            <w:r>
              <w:rPr>
                <w:rFonts w:ascii="Verdana" w:hAnsi="Verdana"/>
                <w:color w:val="0000FF"/>
                <w:sz w:val="19"/>
                <w:szCs w:val="19"/>
              </w:rPr>
              <w:t xml:space="preserve"> EIBAR</w:t>
            </w:r>
          </w:p>
        </w:tc>
        <w:tc>
          <w:tcPr>
            <w:tcW w:w="1701" w:type="dxa"/>
          </w:tcPr>
          <w:p w14:paraId="4C4AA976" w14:textId="6A918E2A"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16</w:t>
            </w:r>
            <w:r w:rsidR="004A51EB">
              <w:rPr>
                <w:rFonts w:ascii="Verdana" w:hAnsi="Verdana"/>
                <w:color w:val="0000FF"/>
                <w:sz w:val="19"/>
                <w:szCs w:val="19"/>
              </w:rPr>
              <w:t>.</w:t>
            </w:r>
            <w:r>
              <w:rPr>
                <w:rFonts w:ascii="Verdana" w:hAnsi="Verdana"/>
                <w:color w:val="0000FF"/>
                <w:sz w:val="19"/>
                <w:szCs w:val="19"/>
              </w:rPr>
              <w:t>586,78</w:t>
            </w:r>
          </w:p>
        </w:tc>
        <w:tc>
          <w:tcPr>
            <w:tcW w:w="1701" w:type="dxa"/>
          </w:tcPr>
          <w:p w14:paraId="6753F14D" w14:textId="512650D4"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3</w:t>
            </w:r>
            <w:r w:rsidR="004A51EB">
              <w:rPr>
                <w:rFonts w:ascii="Verdana" w:hAnsi="Verdana"/>
                <w:color w:val="0000FF"/>
                <w:sz w:val="19"/>
                <w:szCs w:val="19"/>
              </w:rPr>
              <w:t>.</w:t>
            </w:r>
            <w:r>
              <w:rPr>
                <w:rFonts w:ascii="Verdana" w:hAnsi="Verdana"/>
                <w:color w:val="0000FF"/>
                <w:sz w:val="19"/>
                <w:szCs w:val="19"/>
              </w:rPr>
              <w:t>483,22</w:t>
            </w:r>
          </w:p>
        </w:tc>
        <w:tc>
          <w:tcPr>
            <w:tcW w:w="1985" w:type="dxa"/>
          </w:tcPr>
          <w:p w14:paraId="1A5D0439" w14:textId="678EA949"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20</w:t>
            </w:r>
            <w:r w:rsidR="004A51EB">
              <w:rPr>
                <w:rFonts w:ascii="Verdana" w:hAnsi="Verdana"/>
                <w:color w:val="0000FF"/>
                <w:sz w:val="19"/>
                <w:szCs w:val="19"/>
              </w:rPr>
              <w:t>.</w:t>
            </w:r>
            <w:r>
              <w:rPr>
                <w:rFonts w:ascii="Verdana" w:hAnsi="Verdana"/>
                <w:color w:val="0000FF"/>
                <w:sz w:val="19"/>
                <w:szCs w:val="19"/>
              </w:rPr>
              <w:t>070,00</w:t>
            </w:r>
          </w:p>
        </w:tc>
      </w:tr>
      <w:tr w:rsidR="00C316F8" w14:paraId="12E45E75" w14:textId="77777777" w:rsidTr="00A177A8">
        <w:trPr>
          <w:trHeight w:val="269"/>
        </w:trPr>
        <w:tc>
          <w:tcPr>
            <w:tcW w:w="3527" w:type="dxa"/>
          </w:tcPr>
          <w:p w14:paraId="730451DE"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ERRENTERIA</w:t>
            </w:r>
          </w:p>
        </w:tc>
        <w:tc>
          <w:tcPr>
            <w:tcW w:w="1701" w:type="dxa"/>
          </w:tcPr>
          <w:p w14:paraId="07C5942F" w14:textId="59FDBDB7"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13</w:t>
            </w:r>
            <w:r w:rsidR="004A51EB">
              <w:rPr>
                <w:rFonts w:ascii="Verdana" w:hAnsi="Verdana"/>
                <w:color w:val="0000FF"/>
                <w:sz w:val="19"/>
                <w:szCs w:val="19"/>
              </w:rPr>
              <w:t>.</w:t>
            </w:r>
            <w:r>
              <w:rPr>
                <w:rFonts w:ascii="Verdana" w:hAnsi="Verdana"/>
                <w:color w:val="0000FF"/>
                <w:sz w:val="19"/>
                <w:szCs w:val="19"/>
              </w:rPr>
              <w:t>719,01</w:t>
            </w:r>
          </w:p>
        </w:tc>
        <w:tc>
          <w:tcPr>
            <w:tcW w:w="1701" w:type="dxa"/>
          </w:tcPr>
          <w:p w14:paraId="41D27D28" w14:textId="67D43805"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2</w:t>
            </w:r>
            <w:r w:rsidR="004A51EB">
              <w:rPr>
                <w:rFonts w:ascii="Verdana" w:hAnsi="Verdana"/>
                <w:color w:val="0000FF"/>
                <w:sz w:val="19"/>
                <w:szCs w:val="19"/>
              </w:rPr>
              <w:t>.</w:t>
            </w:r>
            <w:r>
              <w:rPr>
                <w:rFonts w:ascii="Verdana" w:hAnsi="Verdana"/>
                <w:color w:val="0000FF"/>
                <w:sz w:val="19"/>
                <w:szCs w:val="19"/>
              </w:rPr>
              <w:t>880,99</w:t>
            </w:r>
          </w:p>
        </w:tc>
        <w:tc>
          <w:tcPr>
            <w:tcW w:w="1985" w:type="dxa"/>
          </w:tcPr>
          <w:p w14:paraId="43183635" w14:textId="6C1C221F"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16</w:t>
            </w:r>
            <w:r w:rsidR="004A51EB">
              <w:rPr>
                <w:rFonts w:ascii="Verdana" w:hAnsi="Verdana"/>
                <w:color w:val="0000FF"/>
                <w:sz w:val="19"/>
                <w:szCs w:val="19"/>
              </w:rPr>
              <w:t>.</w:t>
            </w:r>
            <w:r>
              <w:rPr>
                <w:rFonts w:ascii="Verdana" w:hAnsi="Verdana"/>
                <w:color w:val="0000FF"/>
                <w:sz w:val="19"/>
                <w:szCs w:val="19"/>
              </w:rPr>
              <w:t>600,00</w:t>
            </w:r>
          </w:p>
        </w:tc>
      </w:tr>
      <w:tr w:rsidR="00C316F8" w14:paraId="7595DA82" w14:textId="77777777" w:rsidTr="00A177A8">
        <w:trPr>
          <w:trHeight w:val="269"/>
        </w:trPr>
        <w:tc>
          <w:tcPr>
            <w:tcW w:w="3527" w:type="dxa"/>
          </w:tcPr>
          <w:p w14:paraId="5E0861C1"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HERNANI</w:t>
            </w:r>
          </w:p>
        </w:tc>
        <w:tc>
          <w:tcPr>
            <w:tcW w:w="1701" w:type="dxa"/>
          </w:tcPr>
          <w:p w14:paraId="029B0C3F" w14:textId="49E584E7"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14</w:t>
            </w:r>
            <w:r w:rsidR="004A51EB">
              <w:rPr>
                <w:rFonts w:ascii="Verdana" w:hAnsi="Verdana"/>
                <w:color w:val="0000FF"/>
                <w:sz w:val="19"/>
                <w:szCs w:val="19"/>
              </w:rPr>
              <w:t>.</w:t>
            </w:r>
            <w:r>
              <w:rPr>
                <w:rFonts w:ascii="Verdana" w:hAnsi="Verdana"/>
                <w:color w:val="0000FF"/>
                <w:sz w:val="19"/>
                <w:szCs w:val="19"/>
              </w:rPr>
              <w:t>702,48</w:t>
            </w:r>
          </w:p>
        </w:tc>
        <w:tc>
          <w:tcPr>
            <w:tcW w:w="1701" w:type="dxa"/>
          </w:tcPr>
          <w:p w14:paraId="11318C47" w14:textId="1B8CF9D7"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3</w:t>
            </w:r>
            <w:r w:rsidR="004A51EB">
              <w:rPr>
                <w:rFonts w:ascii="Verdana" w:hAnsi="Verdana"/>
                <w:color w:val="0000FF"/>
                <w:sz w:val="19"/>
                <w:szCs w:val="19"/>
              </w:rPr>
              <w:t>.</w:t>
            </w:r>
            <w:r>
              <w:rPr>
                <w:rFonts w:ascii="Verdana" w:hAnsi="Verdana"/>
                <w:color w:val="0000FF"/>
                <w:sz w:val="19"/>
                <w:szCs w:val="19"/>
              </w:rPr>
              <w:t>087,52</w:t>
            </w:r>
          </w:p>
        </w:tc>
        <w:tc>
          <w:tcPr>
            <w:tcW w:w="1985" w:type="dxa"/>
          </w:tcPr>
          <w:p w14:paraId="34DF4CE6" w14:textId="08BE1414"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17</w:t>
            </w:r>
            <w:r w:rsidR="004A51EB">
              <w:rPr>
                <w:rFonts w:ascii="Verdana" w:hAnsi="Verdana"/>
                <w:color w:val="0000FF"/>
                <w:sz w:val="19"/>
                <w:szCs w:val="19"/>
              </w:rPr>
              <w:t>.</w:t>
            </w:r>
            <w:r>
              <w:rPr>
                <w:rFonts w:ascii="Verdana" w:hAnsi="Verdana"/>
                <w:color w:val="0000FF"/>
                <w:sz w:val="19"/>
                <w:szCs w:val="19"/>
              </w:rPr>
              <w:t>790,00</w:t>
            </w:r>
          </w:p>
        </w:tc>
      </w:tr>
      <w:tr w:rsidR="00C316F8" w14:paraId="1513AB7E" w14:textId="77777777" w:rsidTr="00A177A8">
        <w:trPr>
          <w:trHeight w:val="269"/>
        </w:trPr>
        <w:tc>
          <w:tcPr>
            <w:tcW w:w="3527" w:type="dxa"/>
          </w:tcPr>
          <w:p w14:paraId="10ECADF5"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IRUN</w:t>
            </w:r>
            <w:r w:rsidRPr="00F21937">
              <w:rPr>
                <w:rFonts w:ascii="Verdana" w:hAnsi="Verdana"/>
                <w:color w:val="0000FF"/>
                <w:sz w:val="19"/>
                <w:szCs w:val="19"/>
              </w:rPr>
              <w:t xml:space="preserve"> </w:t>
            </w:r>
          </w:p>
        </w:tc>
        <w:tc>
          <w:tcPr>
            <w:tcW w:w="1701" w:type="dxa"/>
          </w:tcPr>
          <w:p w14:paraId="62DA45E0" w14:textId="5144B53B"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13</w:t>
            </w:r>
            <w:r w:rsidR="004A51EB">
              <w:rPr>
                <w:rFonts w:ascii="Verdana" w:hAnsi="Verdana"/>
                <w:color w:val="0000FF"/>
                <w:sz w:val="19"/>
                <w:szCs w:val="19"/>
              </w:rPr>
              <w:t>.</w:t>
            </w:r>
            <w:r>
              <w:rPr>
                <w:rFonts w:ascii="Verdana" w:hAnsi="Verdana"/>
                <w:color w:val="0000FF"/>
                <w:sz w:val="19"/>
                <w:szCs w:val="19"/>
              </w:rPr>
              <w:t>719,01</w:t>
            </w:r>
          </w:p>
        </w:tc>
        <w:tc>
          <w:tcPr>
            <w:tcW w:w="1701" w:type="dxa"/>
          </w:tcPr>
          <w:p w14:paraId="6AB79337" w14:textId="12BF677C"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2</w:t>
            </w:r>
            <w:r w:rsidR="004A51EB">
              <w:rPr>
                <w:rFonts w:ascii="Verdana" w:hAnsi="Verdana"/>
                <w:color w:val="0000FF"/>
                <w:sz w:val="19"/>
                <w:szCs w:val="19"/>
              </w:rPr>
              <w:t>.</w:t>
            </w:r>
            <w:r>
              <w:rPr>
                <w:rFonts w:ascii="Verdana" w:hAnsi="Verdana"/>
                <w:color w:val="0000FF"/>
                <w:sz w:val="19"/>
                <w:szCs w:val="19"/>
              </w:rPr>
              <w:t>880,99</w:t>
            </w:r>
          </w:p>
        </w:tc>
        <w:tc>
          <w:tcPr>
            <w:tcW w:w="1985" w:type="dxa"/>
          </w:tcPr>
          <w:p w14:paraId="1F9793F4" w14:textId="0523BCB0"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16</w:t>
            </w:r>
            <w:r w:rsidR="004A51EB">
              <w:rPr>
                <w:rFonts w:ascii="Verdana" w:hAnsi="Verdana"/>
                <w:color w:val="0000FF"/>
                <w:sz w:val="19"/>
                <w:szCs w:val="19"/>
              </w:rPr>
              <w:t>.</w:t>
            </w:r>
            <w:r>
              <w:rPr>
                <w:rFonts w:ascii="Verdana" w:hAnsi="Verdana"/>
                <w:color w:val="0000FF"/>
                <w:sz w:val="19"/>
                <w:szCs w:val="19"/>
              </w:rPr>
              <w:t>0</w:t>
            </w:r>
            <w:r w:rsidR="004A51EB">
              <w:rPr>
                <w:rFonts w:ascii="Verdana" w:hAnsi="Verdana"/>
                <w:color w:val="0000FF"/>
                <w:sz w:val="19"/>
                <w:szCs w:val="19"/>
              </w:rPr>
              <w:t>0</w:t>
            </w:r>
            <w:r>
              <w:rPr>
                <w:rFonts w:ascii="Verdana" w:hAnsi="Verdana"/>
                <w:color w:val="0000FF"/>
                <w:sz w:val="19"/>
                <w:szCs w:val="19"/>
              </w:rPr>
              <w:t>0,00</w:t>
            </w:r>
          </w:p>
        </w:tc>
      </w:tr>
      <w:tr w:rsidR="00C316F8" w14:paraId="289EB650" w14:textId="77777777" w:rsidTr="00A177A8">
        <w:trPr>
          <w:trHeight w:val="269"/>
        </w:trPr>
        <w:tc>
          <w:tcPr>
            <w:tcW w:w="3527" w:type="dxa"/>
          </w:tcPr>
          <w:p w14:paraId="2EA6CEED"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ONDARRETA</w:t>
            </w:r>
          </w:p>
        </w:tc>
        <w:tc>
          <w:tcPr>
            <w:tcW w:w="1701" w:type="dxa"/>
          </w:tcPr>
          <w:p w14:paraId="505D1EE2" w14:textId="04E0439D"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20</w:t>
            </w:r>
            <w:r w:rsidR="004A51EB">
              <w:rPr>
                <w:rFonts w:ascii="Verdana" w:hAnsi="Verdana"/>
                <w:color w:val="0000FF"/>
                <w:sz w:val="19"/>
                <w:szCs w:val="19"/>
              </w:rPr>
              <w:t>.</w:t>
            </w:r>
            <w:r>
              <w:rPr>
                <w:rFonts w:ascii="Verdana" w:hAnsi="Verdana"/>
                <w:color w:val="0000FF"/>
                <w:sz w:val="19"/>
                <w:szCs w:val="19"/>
              </w:rPr>
              <w:t>818,18</w:t>
            </w:r>
          </w:p>
        </w:tc>
        <w:tc>
          <w:tcPr>
            <w:tcW w:w="1701" w:type="dxa"/>
          </w:tcPr>
          <w:p w14:paraId="1F769434" w14:textId="7A1F81A1"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4</w:t>
            </w:r>
            <w:r w:rsidR="004A51EB">
              <w:rPr>
                <w:rFonts w:ascii="Verdana" w:hAnsi="Verdana"/>
                <w:color w:val="0000FF"/>
                <w:sz w:val="19"/>
                <w:szCs w:val="19"/>
              </w:rPr>
              <w:t>.</w:t>
            </w:r>
            <w:r>
              <w:rPr>
                <w:rFonts w:ascii="Verdana" w:hAnsi="Verdana"/>
                <w:color w:val="0000FF"/>
                <w:sz w:val="19"/>
                <w:szCs w:val="19"/>
              </w:rPr>
              <w:t>371,82</w:t>
            </w:r>
          </w:p>
        </w:tc>
        <w:tc>
          <w:tcPr>
            <w:tcW w:w="1985" w:type="dxa"/>
          </w:tcPr>
          <w:p w14:paraId="23204909" w14:textId="224D8DA6"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25</w:t>
            </w:r>
            <w:r w:rsidR="004A51EB">
              <w:rPr>
                <w:rFonts w:ascii="Verdana" w:hAnsi="Verdana"/>
                <w:color w:val="0000FF"/>
                <w:sz w:val="19"/>
                <w:szCs w:val="19"/>
              </w:rPr>
              <w:t>.</w:t>
            </w:r>
            <w:r>
              <w:rPr>
                <w:rFonts w:ascii="Verdana" w:hAnsi="Verdana"/>
                <w:color w:val="0000FF"/>
                <w:sz w:val="19"/>
                <w:szCs w:val="19"/>
              </w:rPr>
              <w:t>190,00</w:t>
            </w:r>
          </w:p>
        </w:tc>
      </w:tr>
      <w:tr w:rsidR="00C316F8" w14:paraId="6B3BFAEE" w14:textId="77777777" w:rsidTr="00A177A8">
        <w:trPr>
          <w:trHeight w:val="271"/>
        </w:trPr>
        <w:tc>
          <w:tcPr>
            <w:tcW w:w="3527" w:type="dxa"/>
          </w:tcPr>
          <w:p w14:paraId="6BC4DEF2"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COMISARÍA DE</w:t>
            </w:r>
            <w:r>
              <w:rPr>
                <w:rFonts w:ascii="Verdana" w:hAnsi="Verdana"/>
                <w:color w:val="0000FF"/>
                <w:sz w:val="19"/>
                <w:szCs w:val="19"/>
              </w:rPr>
              <w:t xml:space="preserve"> TOLOSA</w:t>
            </w:r>
          </w:p>
        </w:tc>
        <w:tc>
          <w:tcPr>
            <w:tcW w:w="1701" w:type="dxa"/>
          </w:tcPr>
          <w:p w14:paraId="7AA9D97B" w14:textId="0D798B57"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10</w:t>
            </w:r>
            <w:r w:rsidR="004A51EB">
              <w:rPr>
                <w:rFonts w:ascii="Verdana" w:hAnsi="Verdana"/>
                <w:color w:val="0000FF"/>
                <w:sz w:val="19"/>
                <w:szCs w:val="19"/>
              </w:rPr>
              <w:t>.</w:t>
            </w:r>
            <w:r>
              <w:rPr>
                <w:rFonts w:ascii="Verdana" w:hAnsi="Verdana"/>
                <w:color w:val="0000FF"/>
                <w:sz w:val="19"/>
                <w:szCs w:val="19"/>
              </w:rPr>
              <w:t>785,12</w:t>
            </w:r>
          </w:p>
        </w:tc>
        <w:tc>
          <w:tcPr>
            <w:tcW w:w="1701" w:type="dxa"/>
          </w:tcPr>
          <w:p w14:paraId="61092F5B" w14:textId="6B272BE5"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2</w:t>
            </w:r>
            <w:r w:rsidR="004A51EB">
              <w:rPr>
                <w:rFonts w:ascii="Verdana" w:hAnsi="Verdana"/>
                <w:color w:val="0000FF"/>
                <w:sz w:val="19"/>
                <w:szCs w:val="19"/>
              </w:rPr>
              <w:t>.</w:t>
            </w:r>
            <w:r>
              <w:rPr>
                <w:rFonts w:ascii="Verdana" w:hAnsi="Verdana"/>
                <w:color w:val="0000FF"/>
                <w:sz w:val="19"/>
                <w:szCs w:val="19"/>
              </w:rPr>
              <w:t>264,88</w:t>
            </w:r>
          </w:p>
        </w:tc>
        <w:tc>
          <w:tcPr>
            <w:tcW w:w="1985" w:type="dxa"/>
          </w:tcPr>
          <w:p w14:paraId="386A90A6" w14:textId="4DAA0694"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13</w:t>
            </w:r>
            <w:r w:rsidR="004A51EB">
              <w:rPr>
                <w:rFonts w:ascii="Verdana" w:hAnsi="Verdana"/>
                <w:color w:val="0000FF"/>
                <w:sz w:val="19"/>
                <w:szCs w:val="19"/>
              </w:rPr>
              <w:t>.</w:t>
            </w:r>
            <w:r>
              <w:rPr>
                <w:rFonts w:ascii="Verdana" w:hAnsi="Verdana"/>
                <w:color w:val="0000FF"/>
                <w:sz w:val="19"/>
                <w:szCs w:val="19"/>
              </w:rPr>
              <w:t>050,00</w:t>
            </w:r>
          </w:p>
        </w:tc>
      </w:tr>
      <w:tr w:rsidR="00C316F8" w14:paraId="0E063159" w14:textId="77777777" w:rsidTr="00A177A8">
        <w:trPr>
          <w:trHeight w:val="269"/>
        </w:trPr>
        <w:tc>
          <w:tcPr>
            <w:tcW w:w="3527" w:type="dxa"/>
          </w:tcPr>
          <w:p w14:paraId="7716795D"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ZARAUTZ</w:t>
            </w:r>
          </w:p>
        </w:tc>
        <w:tc>
          <w:tcPr>
            <w:tcW w:w="1701" w:type="dxa"/>
          </w:tcPr>
          <w:p w14:paraId="343ADD32" w14:textId="431F3930"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10</w:t>
            </w:r>
            <w:r w:rsidR="004A51EB">
              <w:rPr>
                <w:rFonts w:ascii="Verdana" w:hAnsi="Verdana"/>
                <w:color w:val="0000FF"/>
                <w:sz w:val="19"/>
                <w:szCs w:val="19"/>
              </w:rPr>
              <w:t>.</w:t>
            </w:r>
            <w:r>
              <w:rPr>
                <w:rFonts w:ascii="Verdana" w:hAnsi="Verdana"/>
                <w:color w:val="0000FF"/>
                <w:sz w:val="19"/>
                <w:szCs w:val="19"/>
              </w:rPr>
              <w:t>785,12</w:t>
            </w:r>
          </w:p>
        </w:tc>
        <w:tc>
          <w:tcPr>
            <w:tcW w:w="1701" w:type="dxa"/>
          </w:tcPr>
          <w:p w14:paraId="51449D1B" w14:textId="606FB74A"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2</w:t>
            </w:r>
            <w:r w:rsidR="004A51EB">
              <w:rPr>
                <w:rFonts w:ascii="Verdana" w:hAnsi="Verdana"/>
                <w:color w:val="0000FF"/>
                <w:sz w:val="19"/>
                <w:szCs w:val="19"/>
              </w:rPr>
              <w:t>.</w:t>
            </w:r>
            <w:r>
              <w:rPr>
                <w:rFonts w:ascii="Verdana" w:hAnsi="Verdana"/>
                <w:color w:val="0000FF"/>
                <w:sz w:val="19"/>
                <w:szCs w:val="19"/>
              </w:rPr>
              <w:t>264,88</w:t>
            </w:r>
          </w:p>
        </w:tc>
        <w:tc>
          <w:tcPr>
            <w:tcW w:w="1985" w:type="dxa"/>
          </w:tcPr>
          <w:p w14:paraId="504BFBC2" w14:textId="129C308A"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13</w:t>
            </w:r>
            <w:r w:rsidR="004A51EB">
              <w:rPr>
                <w:rFonts w:ascii="Verdana" w:hAnsi="Verdana"/>
                <w:color w:val="0000FF"/>
                <w:sz w:val="19"/>
                <w:szCs w:val="19"/>
              </w:rPr>
              <w:t>.</w:t>
            </w:r>
            <w:r>
              <w:rPr>
                <w:rFonts w:ascii="Verdana" w:hAnsi="Verdana"/>
                <w:color w:val="0000FF"/>
                <w:sz w:val="19"/>
                <w:szCs w:val="19"/>
              </w:rPr>
              <w:t>050,00</w:t>
            </w:r>
          </w:p>
        </w:tc>
      </w:tr>
      <w:tr w:rsidR="00C316F8" w14:paraId="1C97514E" w14:textId="77777777" w:rsidTr="00A177A8">
        <w:trPr>
          <w:trHeight w:val="269"/>
        </w:trPr>
        <w:tc>
          <w:tcPr>
            <w:tcW w:w="3527" w:type="dxa"/>
          </w:tcPr>
          <w:p w14:paraId="1E9FDE14" w14:textId="77777777" w:rsidR="00C316F8" w:rsidRPr="00F21937" w:rsidRDefault="00C316F8" w:rsidP="00ED62D7">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ZUMARRAGA</w:t>
            </w:r>
          </w:p>
        </w:tc>
        <w:tc>
          <w:tcPr>
            <w:tcW w:w="1701" w:type="dxa"/>
          </w:tcPr>
          <w:p w14:paraId="76176853" w14:textId="1DC7CEE2"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10</w:t>
            </w:r>
            <w:r w:rsidR="004A51EB">
              <w:rPr>
                <w:rFonts w:ascii="Verdana" w:hAnsi="Verdana"/>
                <w:color w:val="0000FF"/>
                <w:sz w:val="19"/>
                <w:szCs w:val="19"/>
              </w:rPr>
              <w:t>.</w:t>
            </w:r>
            <w:r>
              <w:rPr>
                <w:rFonts w:ascii="Verdana" w:hAnsi="Verdana"/>
                <w:color w:val="0000FF"/>
                <w:sz w:val="19"/>
                <w:szCs w:val="19"/>
              </w:rPr>
              <w:t>000,00</w:t>
            </w:r>
          </w:p>
        </w:tc>
        <w:tc>
          <w:tcPr>
            <w:tcW w:w="1701" w:type="dxa"/>
          </w:tcPr>
          <w:p w14:paraId="7B0A27CB" w14:textId="7C8A470A"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2</w:t>
            </w:r>
            <w:r w:rsidR="004A51EB">
              <w:rPr>
                <w:rFonts w:ascii="Verdana" w:hAnsi="Verdana"/>
                <w:color w:val="0000FF"/>
                <w:sz w:val="19"/>
                <w:szCs w:val="19"/>
              </w:rPr>
              <w:t>.</w:t>
            </w:r>
            <w:r>
              <w:rPr>
                <w:rFonts w:ascii="Verdana" w:hAnsi="Verdana"/>
                <w:color w:val="0000FF"/>
                <w:sz w:val="19"/>
                <w:szCs w:val="19"/>
              </w:rPr>
              <w:t>100,00</w:t>
            </w:r>
          </w:p>
        </w:tc>
        <w:tc>
          <w:tcPr>
            <w:tcW w:w="1985" w:type="dxa"/>
          </w:tcPr>
          <w:p w14:paraId="4FA58976" w14:textId="7FAD5015"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1</w:t>
            </w:r>
            <w:r w:rsidR="00A050DD">
              <w:rPr>
                <w:rFonts w:ascii="Verdana" w:hAnsi="Verdana"/>
                <w:color w:val="0000FF"/>
                <w:sz w:val="19"/>
                <w:szCs w:val="19"/>
              </w:rPr>
              <w:t>2</w:t>
            </w:r>
            <w:r w:rsidR="004A51EB">
              <w:rPr>
                <w:rFonts w:ascii="Verdana" w:hAnsi="Verdana"/>
                <w:color w:val="0000FF"/>
                <w:sz w:val="19"/>
                <w:szCs w:val="19"/>
              </w:rPr>
              <w:t>.</w:t>
            </w:r>
            <w:r>
              <w:rPr>
                <w:rFonts w:ascii="Verdana" w:hAnsi="Verdana"/>
                <w:color w:val="0000FF"/>
                <w:sz w:val="19"/>
                <w:szCs w:val="19"/>
              </w:rPr>
              <w:t>100,00</w:t>
            </w:r>
          </w:p>
        </w:tc>
      </w:tr>
      <w:tr w:rsidR="00C316F8" w14:paraId="39F8C6F9" w14:textId="77777777" w:rsidTr="00A177A8">
        <w:trPr>
          <w:trHeight w:val="269"/>
        </w:trPr>
        <w:tc>
          <w:tcPr>
            <w:tcW w:w="3527" w:type="dxa"/>
          </w:tcPr>
          <w:p w14:paraId="7416E437" w14:textId="77777777" w:rsidR="00C316F8" w:rsidRPr="00F21937" w:rsidRDefault="00C316F8" w:rsidP="00ED62D7">
            <w:pPr>
              <w:spacing w:line="259" w:lineRule="auto"/>
              <w:rPr>
                <w:rFonts w:ascii="Verdana" w:hAnsi="Verdana"/>
                <w:color w:val="0000FF"/>
                <w:sz w:val="19"/>
                <w:szCs w:val="19"/>
              </w:rPr>
            </w:pPr>
            <w:r>
              <w:rPr>
                <w:rFonts w:ascii="Verdana" w:hAnsi="Verdana"/>
                <w:color w:val="0000FF"/>
                <w:sz w:val="19"/>
                <w:szCs w:val="19"/>
              </w:rPr>
              <w:t>O.A.C. DE AMARA</w:t>
            </w:r>
          </w:p>
        </w:tc>
        <w:tc>
          <w:tcPr>
            <w:tcW w:w="1701" w:type="dxa"/>
          </w:tcPr>
          <w:p w14:paraId="2D3E0BBE" w14:textId="39E757D1"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1</w:t>
            </w:r>
            <w:r w:rsidR="004A51EB">
              <w:rPr>
                <w:rFonts w:ascii="Verdana" w:hAnsi="Verdana"/>
                <w:color w:val="0000FF"/>
                <w:sz w:val="19"/>
                <w:szCs w:val="19"/>
              </w:rPr>
              <w:t>.</w:t>
            </w:r>
            <w:r>
              <w:rPr>
                <w:rFonts w:ascii="Verdana" w:hAnsi="Verdana"/>
                <w:color w:val="0000FF"/>
                <w:sz w:val="19"/>
                <w:szCs w:val="19"/>
              </w:rPr>
              <w:t>545,45</w:t>
            </w:r>
          </w:p>
        </w:tc>
        <w:tc>
          <w:tcPr>
            <w:tcW w:w="1701" w:type="dxa"/>
          </w:tcPr>
          <w:p w14:paraId="405531F1" w14:textId="38FB01E7"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324,55</w:t>
            </w:r>
          </w:p>
        </w:tc>
        <w:tc>
          <w:tcPr>
            <w:tcW w:w="1985" w:type="dxa"/>
          </w:tcPr>
          <w:p w14:paraId="1F69D40D" w14:textId="37D92F1F"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1</w:t>
            </w:r>
            <w:r w:rsidR="004A51EB">
              <w:rPr>
                <w:rFonts w:ascii="Verdana" w:hAnsi="Verdana"/>
                <w:color w:val="0000FF"/>
                <w:sz w:val="19"/>
                <w:szCs w:val="19"/>
              </w:rPr>
              <w:t>.</w:t>
            </w:r>
            <w:r>
              <w:rPr>
                <w:rFonts w:ascii="Verdana" w:hAnsi="Verdana"/>
                <w:color w:val="0000FF"/>
                <w:sz w:val="19"/>
                <w:szCs w:val="19"/>
              </w:rPr>
              <w:t>870,00</w:t>
            </w:r>
          </w:p>
        </w:tc>
      </w:tr>
      <w:tr w:rsidR="00C316F8" w14:paraId="609D564B" w14:textId="77777777" w:rsidTr="00A177A8">
        <w:trPr>
          <w:trHeight w:val="269"/>
        </w:trPr>
        <w:tc>
          <w:tcPr>
            <w:tcW w:w="3527" w:type="dxa"/>
          </w:tcPr>
          <w:p w14:paraId="17F6068A" w14:textId="77777777" w:rsidR="00C316F8" w:rsidRPr="00F21937" w:rsidRDefault="00C316F8" w:rsidP="00ED62D7">
            <w:pPr>
              <w:spacing w:line="259" w:lineRule="auto"/>
              <w:rPr>
                <w:rFonts w:ascii="Verdana" w:hAnsi="Verdana"/>
                <w:color w:val="0000FF"/>
                <w:sz w:val="19"/>
                <w:szCs w:val="19"/>
              </w:rPr>
            </w:pPr>
            <w:r>
              <w:rPr>
                <w:rFonts w:ascii="Verdana" w:hAnsi="Verdana"/>
                <w:color w:val="0000FF"/>
                <w:sz w:val="19"/>
                <w:szCs w:val="19"/>
              </w:rPr>
              <w:t>O.A.C. DE ARRASATE</w:t>
            </w:r>
          </w:p>
        </w:tc>
        <w:tc>
          <w:tcPr>
            <w:tcW w:w="1701" w:type="dxa"/>
          </w:tcPr>
          <w:p w14:paraId="5465ABEE" w14:textId="79BBCF1D"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2</w:t>
            </w:r>
            <w:r w:rsidR="004A51EB">
              <w:rPr>
                <w:rFonts w:ascii="Verdana" w:hAnsi="Verdana"/>
                <w:color w:val="0000FF"/>
                <w:sz w:val="19"/>
                <w:szCs w:val="19"/>
              </w:rPr>
              <w:t>.</w:t>
            </w:r>
            <w:r>
              <w:rPr>
                <w:rFonts w:ascii="Verdana" w:hAnsi="Verdana"/>
                <w:color w:val="0000FF"/>
                <w:sz w:val="19"/>
                <w:szCs w:val="19"/>
              </w:rPr>
              <w:t>752,07</w:t>
            </w:r>
          </w:p>
        </w:tc>
        <w:tc>
          <w:tcPr>
            <w:tcW w:w="1701" w:type="dxa"/>
          </w:tcPr>
          <w:p w14:paraId="5B81B475" w14:textId="0A0C3075" w:rsidR="00C316F8" w:rsidRPr="00F21937" w:rsidRDefault="00BD07C1" w:rsidP="00A177A8">
            <w:pPr>
              <w:spacing w:line="259" w:lineRule="auto"/>
              <w:ind w:right="74"/>
              <w:jc w:val="center"/>
              <w:rPr>
                <w:rFonts w:ascii="Verdana" w:hAnsi="Verdana"/>
                <w:color w:val="0000FF"/>
                <w:sz w:val="19"/>
                <w:szCs w:val="19"/>
              </w:rPr>
            </w:pPr>
            <w:r>
              <w:rPr>
                <w:rFonts w:ascii="Verdana" w:hAnsi="Verdana"/>
                <w:color w:val="0000FF"/>
                <w:sz w:val="19"/>
                <w:szCs w:val="19"/>
              </w:rPr>
              <w:t>577,93</w:t>
            </w:r>
          </w:p>
        </w:tc>
        <w:tc>
          <w:tcPr>
            <w:tcW w:w="1985" w:type="dxa"/>
          </w:tcPr>
          <w:p w14:paraId="19F4D508" w14:textId="37495625" w:rsidR="00C316F8" w:rsidRPr="00F21937" w:rsidRDefault="00BD07C1" w:rsidP="00A177A8">
            <w:pPr>
              <w:spacing w:line="259" w:lineRule="auto"/>
              <w:ind w:right="71"/>
              <w:jc w:val="center"/>
              <w:rPr>
                <w:rFonts w:ascii="Verdana" w:hAnsi="Verdana"/>
                <w:color w:val="0000FF"/>
                <w:sz w:val="19"/>
                <w:szCs w:val="19"/>
              </w:rPr>
            </w:pPr>
            <w:r>
              <w:rPr>
                <w:rFonts w:ascii="Verdana" w:hAnsi="Verdana"/>
                <w:color w:val="0000FF"/>
                <w:sz w:val="19"/>
                <w:szCs w:val="19"/>
              </w:rPr>
              <w:t>3</w:t>
            </w:r>
            <w:r w:rsidR="004A51EB">
              <w:rPr>
                <w:rFonts w:ascii="Verdana" w:hAnsi="Verdana"/>
                <w:color w:val="0000FF"/>
                <w:sz w:val="19"/>
                <w:szCs w:val="19"/>
              </w:rPr>
              <w:t>.</w:t>
            </w:r>
            <w:r>
              <w:rPr>
                <w:rFonts w:ascii="Verdana" w:hAnsi="Verdana"/>
                <w:color w:val="0000FF"/>
                <w:sz w:val="19"/>
                <w:szCs w:val="19"/>
              </w:rPr>
              <w:t>330,00</w:t>
            </w:r>
          </w:p>
        </w:tc>
      </w:tr>
    </w:tbl>
    <w:p w14:paraId="21E36EBA" w14:textId="77777777" w:rsidR="00C316F8" w:rsidRPr="00C316F8" w:rsidRDefault="00C316F8" w:rsidP="00C316F8"/>
    <w:p w14:paraId="68ADEE41" w14:textId="77777777" w:rsidR="00C316F8" w:rsidRPr="00CD081A" w:rsidRDefault="00C316F8" w:rsidP="00C316F8">
      <w:pPr>
        <w:spacing w:after="7" w:line="251" w:lineRule="auto"/>
        <w:ind w:left="567" w:right="9"/>
        <w:rPr>
          <w:rFonts w:ascii="Verdana" w:hAnsi="Verdana"/>
          <w:sz w:val="19"/>
          <w:szCs w:val="19"/>
        </w:rPr>
      </w:pPr>
      <w:r w:rsidRPr="00CD081A">
        <w:rPr>
          <w:rFonts w:ascii="Verdana" w:hAnsi="Verdana"/>
          <w:color w:val="0000FF"/>
          <w:sz w:val="19"/>
          <w:szCs w:val="19"/>
        </w:rPr>
        <w:t xml:space="preserve">Precio unitario máximo euros/hora para las Limpiezas </w:t>
      </w:r>
      <w:r w:rsidRPr="00CD081A">
        <w:rPr>
          <w:rFonts w:ascii="Verdana" w:hAnsi="Verdana"/>
          <w:b/>
          <w:color w:val="0000FF"/>
          <w:sz w:val="19"/>
          <w:szCs w:val="19"/>
        </w:rPr>
        <w:t>urgentes y extraordinarias</w:t>
      </w:r>
      <w:r w:rsidRPr="00CD081A">
        <w:rPr>
          <w:rFonts w:ascii="Verdana" w:hAnsi="Verdana"/>
          <w:color w:val="0000FF"/>
          <w:sz w:val="19"/>
          <w:szCs w:val="19"/>
        </w:rPr>
        <w:t xml:space="preserve">. </w:t>
      </w:r>
    </w:p>
    <w:p w14:paraId="739A1578" w14:textId="77777777" w:rsidR="00C316F8" w:rsidRPr="00CD081A" w:rsidRDefault="00C316F8" w:rsidP="00C316F8">
      <w:pPr>
        <w:spacing w:line="259" w:lineRule="auto"/>
        <w:ind w:left="108"/>
        <w:rPr>
          <w:rFonts w:ascii="Verdana" w:hAnsi="Verdana"/>
          <w:sz w:val="19"/>
          <w:szCs w:val="19"/>
        </w:rPr>
      </w:pPr>
      <w:r w:rsidRPr="00CD081A">
        <w:rPr>
          <w:rFonts w:ascii="Verdana" w:hAnsi="Verdana"/>
          <w:b/>
          <w:color w:val="0000FF"/>
          <w:sz w:val="19"/>
          <w:szCs w:val="19"/>
        </w:rPr>
        <w:t xml:space="preserve">  </w:t>
      </w:r>
    </w:p>
    <w:tbl>
      <w:tblPr>
        <w:tblStyle w:val="TableGrid"/>
        <w:tblW w:w="8363" w:type="dxa"/>
        <w:tblInd w:w="97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CellMar>
          <w:top w:w="54" w:type="dxa"/>
          <w:left w:w="127" w:type="dxa"/>
        </w:tblCellMar>
        <w:tblLook w:val="04A0" w:firstRow="1" w:lastRow="0" w:firstColumn="1" w:lastColumn="0" w:noHBand="0" w:noVBand="1"/>
      </w:tblPr>
      <w:tblGrid>
        <w:gridCol w:w="2410"/>
        <w:gridCol w:w="1701"/>
        <w:gridCol w:w="2126"/>
        <w:gridCol w:w="2126"/>
      </w:tblGrid>
      <w:tr w:rsidR="00C316F8" w:rsidRPr="00CD081A" w14:paraId="52044A7A" w14:textId="77777777" w:rsidTr="00637098">
        <w:trPr>
          <w:trHeight w:val="507"/>
        </w:trPr>
        <w:tc>
          <w:tcPr>
            <w:tcW w:w="2410" w:type="dxa"/>
            <w:tcBorders>
              <w:top w:val="nil"/>
              <w:left w:val="nil"/>
            </w:tcBorders>
          </w:tcPr>
          <w:p w14:paraId="79367EF9" w14:textId="77777777" w:rsidR="00C316F8" w:rsidRPr="00CD081A" w:rsidRDefault="00C316F8" w:rsidP="00ED62D7">
            <w:pPr>
              <w:spacing w:line="259" w:lineRule="auto"/>
              <w:ind w:right="58"/>
              <w:jc w:val="center"/>
              <w:rPr>
                <w:rFonts w:ascii="Verdana" w:hAnsi="Verdana"/>
                <w:sz w:val="19"/>
                <w:szCs w:val="19"/>
              </w:rPr>
            </w:pPr>
            <w:r w:rsidRPr="00CD081A">
              <w:rPr>
                <w:rFonts w:ascii="Verdana" w:hAnsi="Verdana"/>
                <w:color w:val="0000FF"/>
                <w:sz w:val="19"/>
                <w:szCs w:val="19"/>
              </w:rPr>
              <w:t xml:space="preserve"> </w:t>
            </w:r>
          </w:p>
        </w:tc>
        <w:tc>
          <w:tcPr>
            <w:tcW w:w="1701" w:type="dxa"/>
            <w:shd w:val="clear" w:color="auto" w:fill="DEEAF6" w:themeFill="accent1" w:themeFillTint="33"/>
          </w:tcPr>
          <w:p w14:paraId="3AB20354" w14:textId="77777777" w:rsidR="00C316F8" w:rsidRPr="00CD081A" w:rsidRDefault="00C316F8" w:rsidP="00ED62D7">
            <w:pPr>
              <w:spacing w:line="259" w:lineRule="auto"/>
              <w:ind w:hanging="208"/>
              <w:jc w:val="center"/>
              <w:rPr>
                <w:rFonts w:ascii="Verdana" w:hAnsi="Verdana"/>
                <w:sz w:val="19"/>
                <w:szCs w:val="19"/>
              </w:rPr>
            </w:pPr>
            <w:r w:rsidRPr="00CD081A">
              <w:rPr>
                <w:rFonts w:ascii="Verdana" w:hAnsi="Verdana"/>
                <w:color w:val="0000FF"/>
                <w:sz w:val="19"/>
                <w:szCs w:val="19"/>
              </w:rPr>
              <w:t xml:space="preserve">Importe sin IVA </w:t>
            </w:r>
          </w:p>
        </w:tc>
        <w:tc>
          <w:tcPr>
            <w:tcW w:w="2126" w:type="dxa"/>
            <w:shd w:val="clear" w:color="auto" w:fill="DEEAF6" w:themeFill="accent1" w:themeFillTint="33"/>
          </w:tcPr>
          <w:p w14:paraId="5A368482" w14:textId="77777777" w:rsidR="00C316F8" w:rsidRPr="00CD081A" w:rsidRDefault="00C316F8" w:rsidP="00ED62D7">
            <w:pPr>
              <w:spacing w:line="259" w:lineRule="auto"/>
              <w:ind w:hanging="267"/>
              <w:jc w:val="center"/>
              <w:rPr>
                <w:rFonts w:ascii="Verdana" w:hAnsi="Verdana"/>
                <w:sz w:val="19"/>
                <w:szCs w:val="19"/>
              </w:rPr>
            </w:pPr>
            <w:r>
              <w:rPr>
                <w:rFonts w:ascii="Verdana" w:hAnsi="Verdana"/>
                <w:color w:val="0000FF"/>
                <w:sz w:val="19"/>
                <w:szCs w:val="19"/>
              </w:rPr>
              <w:t xml:space="preserve">   </w:t>
            </w:r>
            <w:r w:rsidRPr="00CD081A">
              <w:rPr>
                <w:rFonts w:ascii="Verdana" w:hAnsi="Verdana"/>
                <w:color w:val="0000FF"/>
                <w:sz w:val="19"/>
                <w:szCs w:val="19"/>
              </w:rPr>
              <w:t xml:space="preserve">Importe IVA (21 %) </w:t>
            </w:r>
          </w:p>
        </w:tc>
        <w:tc>
          <w:tcPr>
            <w:tcW w:w="2126" w:type="dxa"/>
            <w:shd w:val="clear" w:color="auto" w:fill="DEEAF6" w:themeFill="accent1" w:themeFillTint="33"/>
          </w:tcPr>
          <w:p w14:paraId="788644A4" w14:textId="77777777" w:rsidR="00C316F8" w:rsidRPr="00CD081A" w:rsidRDefault="00C316F8" w:rsidP="00ED62D7">
            <w:pPr>
              <w:spacing w:line="259" w:lineRule="auto"/>
              <w:jc w:val="center"/>
              <w:rPr>
                <w:rFonts w:ascii="Verdana" w:hAnsi="Verdana"/>
                <w:sz w:val="19"/>
                <w:szCs w:val="19"/>
              </w:rPr>
            </w:pPr>
            <w:r w:rsidRPr="00CD081A">
              <w:rPr>
                <w:rFonts w:ascii="Verdana" w:hAnsi="Verdana"/>
                <w:color w:val="0000FF"/>
                <w:sz w:val="19"/>
                <w:szCs w:val="19"/>
              </w:rPr>
              <w:t xml:space="preserve">Importe con IVA </w:t>
            </w:r>
          </w:p>
        </w:tc>
      </w:tr>
      <w:tr w:rsidR="00C316F8" w:rsidRPr="00CD081A" w14:paraId="36FB892A" w14:textId="77777777" w:rsidTr="00637098">
        <w:trPr>
          <w:trHeight w:val="571"/>
        </w:trPr>
        <w:tc>
          <w:tcPr>
            <w:tcW w:w="2410" w:type="dxa"/>
          </w:tcPr>
          <w:p w14:paraId="09AA10C0" w14:textId="77777777" w:rsidR="00C316F8" w:rsidRPr="00CD081A" w:rsidRDefault="00C316F8" w:rsidP="00ED62D7">
            <w:pPr>
              <w:spacing w:line="259" w:lineRule="auto"/>
              <w:ind w:left="-696" w:firstLine="283"/>
              <w:jc w:val="center"/>
              <w:rPr>
                <w:rFonts w:ascii="Verdana" w:hAnsi="Verdana"/>
                <w:sz w:val="19"/>
                <w:szCs w:val="19"/>
              </w:rPr>
            </w:pPr>
            <w:r w:rsidRPr="00CD081A">
              <w:rPr>
                <w:rFonts w:ascii="Verdana" w:hAnsi="Verdana"/>
                <w:color w:val="0000FF"/>
                <w:sz w:val="19"/>
                <w:szCs w:val="19"/>
              </w:rPr>
              <w:t xml:space="preserve">Limpiezas urgentes y extraordinarias </w:t>
            </w:r>
          </w:p>
        </w:tc>
        <w:tc>
          <w:tcPr>
            <w:tcW w:w="1701" w:type="dxa"/>
            <w:vAlign w:val="center"/>
          </w:tcPr>
          <w:p w14:paraId="5C5154D7" w14:textId="77777777" w:rsidR="00C316F8" w:rsidRPr="00CD081A" w:rsidRDefault="00C316F8" w:rsidP="00ED62D7">
            <w:pPr>
              <w:spacing w:line="259" w:lineRule="auto"/>
              <w:ind w:right="130"/>
              <w:jc w:val="center"/>
              <w:rPr>
                <w:rFonts w:ascii="Verdana" w:hAnsi="Verdana"/>
                <w:sz w:val="19"/>
                <w:szCs w:val="19"/>
              </w:rPr>
            </w:pPr>
            <w:r w:rsidRPr="00CD081A">
              <w:rPr>
                <w:rFonts w:ascii="Verdana" w:hAnsi="Verdana"/>
                <w:color w:val="0000FF"/>
                <w:sz w:val="19"/>
                <w:szCs w:val="19"/>
              </w:rPr>
              <w:t>28,93</w:t>
            </w:r>
            <w:r>
              <w:rPr>
                <w:rFonts w:ascii="Verdana" w:hAnsi="Verdana"/>
                <w:color w:val="0000FF"/>
                <w:sz w:val="19"/>
                <w:szCs w:val="19"/>
              </w:rPr>
              <w:t xml:space="preserve"> </w:t>
            </w:r>
            <w:r w:rsidRPr="00CD081A">
              <w:rPr>
                <w:rFonts w:ascii="Verdana" w:hAnsi="Verdana"/>
                <w:color w:val="0000FF"/>
                <w:sz w:val="19"/>
                <w:szCs w:val="19"/>
              </w:rPr>
              <w:t xml:space="preserve">€/hora </w:t>
            </w:r>
          </w:p>
        </w:tc>
        <w:tc>
          <w:tcPr>
            <w:tcW w:w="2126" w:type="dxa"/>
            <w:vAlign w:val="center"/>
          </w:tcPr>
          <w:p w14:paraId="373093B3" w14:textId="77777777" w:rsidR="00C316F8" w:rsidRPr="00CD081A" w:rsidRDefault="00C316F8" w:rsidP="00ED62D7">
            <w:pPr>
              <w:spacing w:line="259" w:lineRule="auto"/>
              <w:ind w:left="19"/>
              <w:jc w:val="center"/>
              <w:rPr>
                <w:rFonts w:ascii="Verdana" w:hAnsi="Verdana"/>
                <w:sz w:val="19"/>
                <w:szCs w:val="19"/>
              </w:rPr>
            </w:pPr>
            <w:r w:rsidRPr="00CD081A">
              <w:rPr>
                <w:rFonts w:ascii="Verdana" w:hAnsi="Verdana"/>
                <w:color w:val="0000FF"/>
                <w:sz w:val="19"/>
                <w:szCs w:val="19"/>
              </w:rPr>
              <w:t>6,07 €/hora</w:t>
            </w:r>
          </w:p>
        </w:tc>
        <w:tc>
          <w:tcPr>
            <w:tcW w:w="2126" w:type="dxa"/>
            <w:vAlign w:val="center"/>
          </w:tcPr>
          <w:p w14:paraId="5D9EFA77" w14:textId="77777777" w:rsidR="00C316F8" w:rsidRPr="00CD081A" w:rsidRDefault="00C316F8" w:rsidP="00ED62D7">
            <w:pPr>
              <w:spacing w:line="259" w:lineRule="auto"/>
              <w:ind w:right="131"/>
              <w:jc w:val="center"/>
              <w:rPr>
                <w:rFonts w:ascii="Verdana" w:hAnsi="Verdana"/>
                <w:sz w:val="19"/>
                <w:szCs w:val="19"/>
              </w:rPr>
            </w:pPr>
            <w:r w:rsidRPr="00CD081A">
              <w:rPr>
                <w:rFonts w:ascii="Verdana" w:hAnsi="Verdana"/>
                <w:color w:val="0000FF"/>
                <w:sz w:val="19"/>
                <w:szCs w:val="19"/>
              </w:rPr>
              <w:t>35 €/hora</w:t>
            </w:r>
          </w:p>
        </w:tc>
      </w:tr>
    </w:tbl>
    <w:p w14:paraId="1783F24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Estos precios tienen carácter de máximos, en consecuencia, las ofertas que los superen serán rechazadas. </w:t>
      </w:r>
    </w:p>
    <w:p w14:paraId="415FB843" w14:textId="77777777" w:rsidR="000A556F" w:rsidRDefault="00C548B6" w:rsidP="001D3DE3">
      <w:pPr>
        <w:pStyle w:val="Ttulo4"/>
        <w:spacing w:after="120"/>
        <w:ind w:left="851" w:right="-427"/>
        <w:jc w:val="both"/>
        <w:rPr>
          <w:b w:val="0"/>
          <w:color w:val="0000FF"/>
          <w:sz w:val="19"/>
          <w:szCs w:val="19"/>
        </w:rPr>
      </w:pPr>
      <w:bookmarkStart w:id="95" w:name="_Toc38387580"/>
      <w:r w:rsidRPr="00270453">
        <w:rPr>
          <w:sz w:val="19"/>
          <w:szCs w:val="19"/>
        </w:rPr>
        <w:t xml:space="preserve">5.2.- Modalidad de pago del precio: </w:t>
      </w:r>
      <w:r w:rsidR="000A556F" w:rsidRPr="008A7EE8">
        <w:rPr>
          <w:b w:val="0"/>
          <w:color w:val="0000FF"/>
          <w:sz w:val="19"/>
          <w:szCs w:val="19"/>
        </w:rPr>
        <w:t xml:space="preserve">Pagos mensuales </w:t>
      </w:r>
      <w:r w:rsidR="000A556F" w:rsidRPr="005262AB">
        <w:rPr>
          <w:b w:val="0"/>
          <w:color w:val="0000FF"/>
          <w:sz w:val="19"/>
          <w:szCs w:val="19"/>
        </w:rPr>
        <w:t>previa presentación</w:t>
      </w:r>
      <w:r w:rsidR="000A556F" w:rsidRPr="008A7EE8">
        <w:rPr>
          <w:b w:val="0"/>
          <w:color w:val="0000FF"/>
          <w:sz w:val="19"/>
          <w:szCs w:val="19"/>
        </w:rPr>
        <w:t xml:space="preserve"> de la correspondiente factura por la contratista, que deberá ser aprobada por el responsable del contrato</w:t>
      </w:r>
      <w:r w:rsidR="000A556F">
        <w:rPr>
          <w:b w:val="0"/>
          <w:color w:val="0000FF"/>
          <w:sz w:val="19"/>
          <w:szCs w:val="19"/>
        </w:rPr>
        <w:t>,</w:t>
      </w:r>
      <w:r w:rsidR="000A556F" w:rsidRPr="008A7EE8">
        <w:rPr>
          <w:b w:val="0"/>
          <w:color w:val="0000FF"/>
          <w:sz w:val="19"/>
          <w:szCs w:val="19"/>
        </w:rPr>
        <w:t xml:space="preserve"> siguiendo el procedimiento previsto en la cláusula </w:t>
      </w:r>
      <w:r w:rsidR="000A556F">
        <w:rPr>
          <w:b w:val="0"/>
          <w:color w:val="0000FF"/>
          <w:sz w:val="19"/>
          <w:szCs w:val="19"/>
        </w:rPr>
        <w:t xml:space="preserve">32 </w:t>
      </w:r>
      <w:r w:rsidR="000A556F" w:rsidRPr="008A7EE8">
        <w:rPr>
          <w:b w:val="0"/>
          <w:color w:val="0000FF"/>
          <w:sz w:val="19"/>
          <w:szCs w:val="19"/>
        </w:rPr>
        <w:t xml:space="preserve">del pliego de condiciones generales del contrato. </w:t>
      </w:r>
      <w:bookmarkStart w:id="96" w:name="_Toc38387581"/>
      <w:bookmarkEnd w:id="95"/>
    </w:p>
    <w:p w14:paraId="1A4F2F15" w14:textId="3CE81378" w:rsidR="00C548B6" w:rsidRPr="007C6892" w:rsidRDefault="00C548B6" w:rsidP="007C6892">
      <w:pPr>
        <w:pStyle w:val="Ttulo4"/>
        <w:spacing w:after="120"/>
        <w:ind w:left="851" w:right="-427"/>
        <w:jc w:val="both"/>
        <w:rPr>
          <w:rFonts w:cs="Arial"/>
          <w:b w:val="0"/>
          <w:i/>
          <w:color w:val="0000FF"/>
          <w:sz w:val="19"/>
          <w:szCs w:val="19"/>
        </w:rPr>
      </w:pPr>
      <w:r w:rsidRPr="00270453">
        <w:rPr>
          <w:sz w:val="19"/>
          <w:szCs w:val="19"/>
        </w:rPr>
        <w:t xml:space="preserve">5.3.- Existen operaciones preparatorias: </w:t>
      </w:r>
      <w:r w:rsidRPr="00270453">
        <w:rPr>
          <w:rFonts w:cs="Arial"/>
          <w:b w:val="0"/>
          <w:color w:val="0000FF"/>
          <w:sz w:val="19"/>
          <w:szCs w:val="19"/>
        </w:rPr>
        <w:t>no</w:t>
      </w:r>
      <w:bookmarkEnd w:id="96"/>
      <w:r w:rsidR="007C6892">
        <w:rPr>
          <w:rFonts w:cs="Arial"/>
          <w:b w:val="0"/>
          <w:color w:val="0000FF"/>
          <w:sz w:val="19"/>
          <w:szCs w:val="19"/>
        </w:rPr>
        <w:t>.</w:t>
      </w:r>
    </w:p>
    <w:p w14:paraId="6ACDF252" w14:textId="2809B5D8" w:rsidR="00C548B6" w:rsidRPr="00270453" w:rsidRDefault="00C548B6" w:rsidP="001D3DE3">
      <w:pPr>
        <w:pStyle w:val="Ttulo4"/>
        <w:spacing w:after="120"/>
        <w:ind w:left="851" w:right="-427"/>
        <w:jc w:val="both"/>
        <w:rPr>
          <w:b w:val="0"/>
          <w:i/>
          <w:color w:val="0070C0"/>
          <w:sz w:val="19"/>
          <w:szCs w:val="19"/>
        </w:rPr>
      </w:pPr>
      <w:bookmarkStart w:id="97" w:name="_Toc38387582"/>
      <w:r w:rsidRPr="00270453">
        <w:rPr>
          <w:sz w:val="19"/>
          <w:szCs w:val="19"/>
        </w:rPr>
        <w:t>5.4.-</w:t>
      </w:r>
      <w:r w:rsidRPr="00270453">
        <w:rPr>
          <w:sz w:val="19"/>
          <w:szCs w:val="19"/>
        </w:rPr>
        <w:tab/>
        <w:t xml:space="preserve">Revisión de precios: </w:t>
      </w:r>
      <w:r w:rsidRPr="00270453">
        <w:rPr>
          <w:rFonts w:cs="Arial"/>
          <w:b w:val="0"/>
          <w:color w:val="0000FF"/>
          <w:sz w:val="19"/>
          <w:szCs w:val="19"/>
        </w:rPr>
        <w:t>no</w:t>
      </w:r>
      <w:bookmarkEnd w:id="97"/>
      <w:r w:rsidR="00502DE9" w:rsidRPr="00270453">
        <w:rPr>
          <w:rFonts w:cs="Arial"/>
          <w:b w:val="0"/>
          <w:color w:val="0000FF"/>
          <w:sz w:val="19"/>
          <w:szCs w:val="19"/>
        </w:rPr>
        <w:t>.</w:t>
      </w:r>
    </w:p>
    <w:p w14:paraId="59C00B21" w14:textId="7FD4A90D" w:rsidR="00C548B6" w:rsidRPr="00DF298A" w:rsidRDefault="00C548B6" w:rsidP="00DF298A">
      <w:pPr>
        <w:pStyle w:val="Ttulo4"/>
        <w:spacing w:after="120"/>
        <w:ind w:left="851" w:right="-427"/>
        <w:jc w:val="both"/>
        <w:rPr>
          <w:i/>
          <w:color w:val="0070C0"/>
          <w:sz w:val="19"/>
          <w:szCs w:val="19"/>
        </w:rPr>
      </w:pPr>
      <w:bookmarkStart w:id="98" w:name="_Toc38387583"/>
      <w:r w:rsidRPr="00270453">
        <w:rPr>
          <w:sz w:val="19"/>
          <w:szCs w:val="19"/>
        </w:rPr>
        <w:lastRenderedPageBreak/>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bookmarkEnd w:id="98"/>
      <w:r w:rsidR="00502DE9" w:rsidRPr="00270453">
        <w:rPr>
          <w:rFonts w:cs="Arial"/>
          <w:b w:val="0"/>
          <w:color w:val="0000FF"/>
          <w:sz w:val="19"/>
          <w:szCs w:val="19"/>
        </w:rPr>
        <w:t>.</w:t>
      </w:r>
    </w:p>
    <w:p w14:paraId="3777C954" w14:textId="77777777" w:rsidR="0058246F" w:rsidRPr="00270453" w:rsidRDefault="0058246F">
      <w:pPr>
        <w:rPr>
          <w:rFonts w:ascii="Verdana" w:hAnsi="Verdana" w:cs="Arial"/>
          <w:b/>
          <w:caps/>
          <w:sz w:val="19"/>
          <w:szCs w:val="19"/>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r w:rsidRPr="00270453">
        <w:br w:type="page"/>
      </w:r>
    </w:p>
    <w:p w14:paraId="09737B47" w14:textId="027E34EF" w:rsidR="00C548B6" w:rsidRPr="00270453" w:rsidRDefault="00C548B6" w:rsidP="00FD4F53">
      <w:pPr>
        <w:pStyle w:val="Ttulo3"/>
        <w:spacing w:after="240"/>
        <w:ind w:left="284" w:right="-425" w:hanging="284"/>
        <w:rPr>
          <w:i/>
        </w:rPr>
      </w:pPr>
      <w:bookmarkStart w:id="109" w:name="_Toc157522048"/>
      <w:r w:rsidRPr="00270453">
        <w:lastRenderedPageBreak/>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434883B7" w:rsidR="00C548B6" w:rsidRPr="00531A65" w:rsidRDefault="00C548B6" w:rsidP="001D3DE3">
      <w:pPr>
        <w:pStyle w:val="Ttulo4"/>
        <w:spacing w:after="120"/>
        <w:ind w:left="851" w:right="-427"/>
        <w:jc w:val="both"/>
        <w:rPr>
          <w:b w:val="0"/>
          <w:i/>
          <w:color w:val="0000FF"/>
          <w:sz w:val="19"/>
          <w:szCs w:val="19"/>
        </w:rPr>
      </w:pPr>
      <w:bookmarkStart w:id="110" w:name="_Toc38387585"/>
      <w:r w:rsidRPr="00270453">
        <w:rPr>
          <w:sz w:val="19"/>
          <w:szCs w:val="19"/>
        </w:rPr>
        <w:t>6.1.- Duración total o plazo de ejecución total o fecha límite:</w:t>
      </w:r>
      <w:bookmarkEnd w:id="110"/>
      <w:r w:rsidR="00531A65">
        <w:rPr>
          <w:sz w:val="19"/>
          <w:szCs w:val="19"/>
        </w:rPr>
        <w:t xml:space="preserve"> </w:t>
      </w:r>
      <w:r w:rsidR="00531A65" w:rsidRPr="00531A65">
        <w:rPr>
          <w:b w:val="0"/>
          <w:color w:val="0000FF"/>
          <w:sz w:val="19"/>
          <w:szCs w:val="19"/>
        </w:rPr>
        <w:t>24 meses.</w:t>
      </w:r>
    </w:p>
    <w:p w14:paraId="5CBF8DAF" w14:textId="133A0433" w:rsidR="00C548B6" w:rsidRPr="00531A65" w:rsidRDefault="00C548B6" w:rsidP="00FC72B5">
      <w:pPr>
        <w:spacing w:after="168" w:line="251" w:lineRule="auto"/>
        <w:ind w:left="401" w:right="9" w:hanging="117"/>
        <w:jc w:val="both"/>
        <w:rPr>
          <w:rFonts w:ascii="Verdana" w:hAnsi="Verdana"/>
          <w:b/>
          <w:i/>
          <w:sz w:val="19"/>
          <w:szCs w:val="19"/>
        </w:rPr>
      </w:pPr>
      <w:bookmarkStart w:id="111" w:name="_Toc38387586"/>
      <w:r w:rsidRPr="00531A65">
        <w:rPr>
          <w:rFonts w:ascii="Verdana" w:hAnsi="Verdana"/>
          <w:b/>
          <w:sz w:val="19"/>
          <w:szCs w:val="19"/>
        </w:rPr>
        <w:t>6.2.- Fecha de inicio:</w:t>
      </w:r>
      <w:bookmarkEnd w:id="111"/>
      <w:r w:rsidR="00531A65" w:rsidRPr="00531A65">
        <w:rPr>
          <w:rFonts w:ascii="Verdana" w:hAnsi="Verdana"/>
          <w:sz w:val="19"/>
          <w:szCs w:val="19"/>
        </w:rPr>
        <w:t xml:space="preserve"> </w:t>
      </w:r>
      <w:r w:rsidR="00531A65" w:rsidRPr="00531A65">
        <w:rPr>
          <w:rFonts w:ascii="Verdana" w:hAnsi="Verdana"/>
          <w:color w:val="0000FF"/>
          <w:sz w:val="19"/>
          <w:szCs w:val="19"/>
        </w:rPr>
        <w:t>Desde la orden</w:t>
      </w:r>
      <w:r w:rsidR="000965BB">
        <w:rPr>
          <w:rFonts w:ascii="Verdana" w:hAnsi="Verdana"/>
          <w:color w:val="0000FF"/>
          <w:sz w:val="19"/>
          <w:szCs w:val="19"/>
        </w:rPr>
        <w:t xml:space="preserve"> de inicio </w:t>
      </w:r>
      <w:r w:rsidR="00531A65" w:rsidRPr="00531A65">
        <w:rPr>
          <w:rFonts w:ascii="Verdana" w:hAnsi="Verdana"/>
          <w:color w:val="0000FF"/>
          <w:sz w:val="19"/>
          <w:szCs w:val="19"/>
        </w:rPr>
        <w:t>emanada por la Administración</w:t>
      </w:r>
      <w:r w:rsidR="000965BB">
        <w:rPr>
          <w:rFonts w:ascii="Verdana" w:hAnsi="Verdana"/>
          <w:color w:val="0000FF"/>
          <w:sz w:val="19"/>
          <w:szCs w:val="19"/>
        </w:rPr>
        <w:t>, una vez formalizado el contrato.</w:t>
      </w:r>
      <w:r w:rsidR="00531A65" w:rsidRPr="00531A65">
        <w:rPr>
          <w:rFonts w:ascii="Verdana" w:hAnsi="Verdana"/>
          <w:color w:val="0000FF"/>
          <w:sz w:val="19"/>
          <w:szCs w:val="19"/>
        </w:rPr>
        <w:t xml:space="preserve"> </w:t>
      </w:r>
    </w:p>
    <w:p w14:paraId="3BAB5E66" w14:textId="110CEE17" w:rsidR="00C548B6" w:rsidRPr="00270453" w:rsidRDefault="00C548B6" w:rsidP="001D3DE3">
      <w:pPr>
        <w:pStyle w:val="Ttulo4"/>
        <w:spacing w:after="120"/>
        <w:ind w:left="851" w:right="-427"/>
        <w:jc w:val="both"/>
        <w:rPr>
          <w:i/>
          <w:color w:val="0070C0"/>
          <w:sz w:val="19"/>
          <w:szCs w:val="19"/>
        </w:rPr>
      </w:pPr>
      <w:bookmarkStart w:id="112" w:name="_Toc38387587"/>
      <w:r w:rsidRPr="00270453">
        <w:rPr>
          <w:sz w:val="19"/>
          <w:szCs w:val="19"/>
        </w:rPr>
        <w:t xml:space="preserve">6.3.- Plazos parciales: </w:t>
      </w:r>
      <w:r w:rsidRPr="00270453">
        <w:rPr>
          <w:rFonts w:cs="Arial"/>
          <w:b w:val="0"/>
          <w:color w:val="0000FF"/>
          <w:sz w:val="19"/>
          <w:szCs w:val="19"/>
        </w:rPr>
        <w:t>no</w:t>
      </w:r>
      <w:bookmarkEnd w:id="112"/>
      <w:r w:rsidR="00502DE9" w:rsidRPr="00270453">
        <w:rPr>
          <w:rFonts w:cs="Arial"/>
          <w:b w:val="0"/>
          <w:color w:val="0000FF"/>
          <w:sz w:val="19"/>
          <w:szCs w:val="19"/>
        </w:rPr>
        <w:t>.</w:t>
      </w:r>
    </w:p>
    <w:p w14:paraId="5F21BA55" w14:textId="3AA204DA" w:rsidR="00C548B6" w:rsidRPr="00270453" w:rsidRDefault="00C548B6" w:rsidP="0015481D">
      <w:pPr>
        <w:pStyle w:val="Ttulo4"/>
        <w:tabs>
          <w:tab w:val="left" w:pos="6365"/>
        </w:tabs>
        <w:spacing w:after="120"/>
        <w:ind w:left="851" w:right="-427"/>
        <w:jc w:val="both"/>
        <w:rPr>
          <w:i/>
          <w:color w:val="0070C0"/>
          <w:sz w:val="19"/>
          <w:szCs w:val="19"/>
        </w:rPr>
      </w:pPr>
      <w:bookmarkStart w:id="113" w:name="_Toc38387588"/>
      <w:r w:rsidRPr="00270453">
        <w:rPr>
          <w:sz w:val="19"/>
          <w:szCs w:val="19"/>
        </w:rPr>
        <w:t xml:space="preserve">6.4.- Prórroga del contrato: </w:t>
      </w:r>
      <w:r w:rsidRPr="00270453">
        <w:rPr>
          <w:rFonts w:cs="Arial"/>
          <w:b w:val="0"/>
          <w:color w:val="0000FF"/>
          <w:sz w:val="19"/>
          <w:szCs w:val="19"/>
        </w:rPr>
        <w:t>sí</w:t>
      </w:r>
      <w:bookmarkEnd w:id="113"/>
      <w:r w:rsidR="00502DE9" w:rsidRPr="00270453">
        <w:rPr>
          <w:rFonts w:cs="Arial"/>
          <w:b w:val="0"/>
          <w:color w:val="0000FF"/>
          <w:sz w:val="19"/>
          <w:szCs w:val="19"/>
        </w:rPr>
        <w:t>.</w:t>
      </w:r>
      <w:r w:rsidR="0015481D" w:rsidRPr="00270453">
        <w:rPr>
          <w:rFonts w:cs="Arial"/>
          <w:b w:val="0"/>
          <w:color w:val="0000FF"/>
          <w:sz w:val="19"/>
          <w:szCs w:val="19"/>
        </w:rPr>
        <w:tab/>
      </w:r>
    </w:p>
    <w:p w14:paraId="2BF63FCC" w14:textId="27F728B8" w:rsidR="00C548B6" w:rsidRPr="00270453" w:rsidRDefault="00C548B6" w:rsidP="00345ECC">
      <w:pPr>
        <w:pStyle w:val="Prrafodelista"/>
        <w:numPr>
          <w:ilvl w:val="0"/>
          <w:numId w:val="126"/>
        </w:numPr>
        <w:spacing w:before="120" w:after="120"/>
        <w:ind w:left="1418" w:right="-425" w:hanging="284"/>
        <w:jc w:val="both"/>
        <w:rPr>
          <w:rFonts w:ascii="Verdana" w:hAnsi="Verdana"/>
          <w:sz w:val="19"/>
          <w:szCs w:val="19"/>
        </w:rPr>
      </w:pPr>
      <w:r w:rsidRPr="00270453">
        <w:rPr>
          <w:rFonts w:ascii="Verdana" w:hAnsi="Verdana"/>
          <w:sz w:val="19"/>
          <w:szCs w:val="19"/>
        </w:rPr>
        <w:t>Duración de la prórroga:</w:t>
      </w:r>
      <w:r w:rsidR="00FC72B5">
        <w:rPr>
          <w:rFonts w:ascii="Verdana" w:hAnsi="Verdana"/>
          <w:sz w:val="19"/>
          <w:szCs w:val="19"/>
        </w:rPr>
        <w:t xml:space="preserve"> </w:t>
      </w:r>
      <w:r w:rsidR="00FC72B5" w:rsidRPr="00FC72B5">
        <w:rPr>
          <w:rFonts w:ascii="Verdana" w:hAnsi="Verdana"/>
          <w:color w:val="0000FF"/>
          <w:sz w:val="19"/>
          <w:szCs w:val="19"/>
        </w:rPr>
        <w:t>prórrogas anuales, hasta un máximo de 36 meses.</w:t>
      </w:r>
    </w:p>
    <w:p w14:paraId="20FA44AF" w14:textId="3D8999CC" w:rsidR="00C548B6" w:rsidRPr="00270453"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270453">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cs="Arial"/>
          <w:color w:val="0000FF"/>
          <w:sz w:val="19"/>
          <w:szCs w:val="19"/>
        </w:rPr>
        <w:t>No existen.</w:t>
      </w:r>
    </w:p>
    <w:p w14:paraId="563F4688" w14:textId="702701B5" w:rsidR="00C548B6" w:rsidRPr="00270453"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270453">
        <w:t>8.- GARANTÍAS</w:t>
      </w:r>
      <w:bookmarkEnd w:id="125"/>
      <w:bookmarkEnd w:id="126"/>
      <w:bookmarkEnd w:id="127"/>
      <w:bookmarkEnd w:id="128"/>
      <w:bookmarkEnd w:id="129"/>
      <w:bookmarkEnd w:id="130"/>
      <w:bookmarkEnd w:id="131"/>
      <w:bookmarkEnd w:id="132"/>
      <w:bookmarkEnd w:id="133"/>
      <w:bookmarkEnd w:id="134"/>
      <w:bookmarkEnd w:id="135"/>
    </w:p>
    <w:p w14:paraId="5481B1C9" w14:textId="6D4C5605" w:rsidR="00C548B6" w:rsidRPr="00270453" w:rsidRDefault="00C548B6" w:rsidP="001D3DE3">
      <w:pPr>
        <w:pStyle w:val="Ttulo4"/>
        <w:spacing w:after="120"/>
        <w:ind w:left="851" w:right="-427"/>
        <w:jc w:val="both"/>
        <w:rPr>
          <w:b w:val="0"/>
          <w:i/>
          <w:sz w:val="19"/>
          <w:szCs w:val="19"/>
        </w:rPr>
      </w:pPr>
      <w:bookmarkStart w:id="136" w:name="_Toc38387591"/>
      <w:r w:rsidRPr="00270453">
        <w:rPr>
          <w:sz w:val="19"/>
          <w:szCs w:val="19"/>
        </w:rPr>
        <w:t xml:space="preserve">8.1.- Garantía provisional: </w:t>
      </w:r>
      <w:r w:rsidRPr="00270453">
        <w:rPr>
          <w:rFonts w:cs="Arial"/>
          <w:b w:val="0"/>
          <w:color w:val="0000FF"/>
          <w:sz w:val="19"/>
          <w:szCs w:val="19"/>
        </w:rPr>
        <w:t>no</w:t>
      </w:r>
      <w:bookmarkEnd w:id="136"/>
      <w:r w:rsidR="00502DE9" w:rsidRPr="00270453">
        <w:rPr>
          <w:rFonts w:cs="Arial"/>
          <w:b w:val="0"/>
          <w:color w:val="0000FF"/>
          <w:sz w:val="19"/>
          <w:szCs w:val="19"/>
        </w:rPr>
        <w:t>.</w:t>
      </w:r>
    </w:p>
    <w:p w14:paraId="0C412D2E" w14:textId="33B9D9CD" w:rsidR="00EC0B9A" w:rsidRPr="00270453" w:rsidRDefault="00C548B6" w:rsidP="005E172C">
      <w:pPr>
        <w:pStyle w:val="Ttulo4"/>
        <w:spacing w:after="120"/>
        <w:ind w:left="851" w:right="-427"/>
        <w:jc w:val="both"/>
        <w:rPr>
          <w:rFonts w:cs="Arial"/>
          <w:b w:val="0"/>
          <w:color w:val="0000FF"/>
          <w:sz w:val="19"/>
          <w:szCs w:val="19"/>
        </w:rPr>
      </w:pPr>
      <w:bookmarkStart w:id="137" w:name="_Toc38387592"/>
      <w:r w:rsidRPr="00270453">
        <w:rPr>
          <w:sz w:val="19"/>
          <w:szCs w:val="19"/>
        </w:rPr>
        <w:t xml:space="preserve">8.2.- Garantía definitiva: </w:t>
      </w:r>
      <w:r w:rsidRPr="00270453">
        <w:rPr>
          <w:rFonts w:cs="Arial"/>
          <w:b w:val="0"/>
          <w:color w:val="0000FF"/>
          <w:sz w:val="19"/>
          <w:szCs w:val="19"/>
        </w:rPr>
        <w:t>sí, por un importe del 5% del</w:t>
      </w:r>
      <w:r w:rsidR="005E172C">
        <w:rPr>
          <w:rFonts w:cs="Arial"/>
          <w:b w:val="0"/>
          <w:color w:val="0000FF"/>
          <w:sz w:val="19"/>
          <w:szCs w:val="19"/>
        </w:rPr>
        <w:t xml:space="preserve"> presupuesto base de licitación, IVA excluido.</w:t>
      </w:r>
      <w:bookmarkEnd w:id="137"/>
    </w:p>
    <w:p w14:paraId="05F219E1" w14:textId="5E870D48" w:rsidR="00C548B6" w:rsidRPr="00270453" w:rsidRDefault="00C548B6" w:rsidP="001D3DE3">
      <w:pPr>
        <w:pStyle w:val="Ttulo4"/>
        <w:spacing w:after="120"/>
        <w:ind w:left="851" w:right="-427"/>
        <w:jc w:val="both"/>
        <w:rPr>
          <w:i/>
          <w:color w:val="0070C0"/>
          <w:sz w:val="19"/>
          <w:szCs w:val="19"/>
        </w:rPr>
      </w:pPr>
      <w:bookmarkStart w:id="138" w:name="_Toc38387593"/>
      <w:r w:rsidRPr="00270453">
        <w:rPr>
          <w:sz w:val="19"/>
          <w:szCs w:val="19"/>
        </w:rPr>
        <w:t xml:space="preserve">8.3.- Garantía complementaria: </w:t>
      </w:r>
      <w:r w:rsidRPr="00270453">
        <w:rPr>
          <w:rFonts w:cs="Arial"/>
          <w:b w:val="0"/>
          <w:color w:val="0000FF"/>
          <w:sz w:val="19"/>
          <w:szCs w:val="19"/>
        </w:rPr>
        <w:t>no</w:t>
      </w:r>
      <w:bookmarkEnd w:id="138"/>
      <w:r w:rsidR="00502DE9" w:rsidRPr="00270453">
        <w:rPr>
          <w:rFonts w:cs="Arial"/>
          <w:b w:val="0"/>
          <w:color w:val="0000FF"/>
          <w:sz w:val="19"/>
          <w:szCs w:val="19"/>
        </w:rPr>
        <w:t>.</w:t>
      </w:r>
    </w:p>
    <w:p w14:paraId="33D778F2" w14:textId="54EE56FB" w:rsidR="00C548B6" w:rsidRPr="00270453" w:rsidRDefault="00C548B6" w:rsidP="001D3DE3">
      <w:pPr>
        <w:pStyle w:val="Ttulo4"/>
        <w:spacing w:after="120"/>
        <w:ind w:left="851" w:right="-427"/>
        <w:jc w:val="both"/>
        <w:rPr>
          <w:b w:val="0"/>
          <w:i/>
          <w:sz w:val="19"/>
          <w:szCs w:val="19"/>
        </w:rPr>
      </w:pPr>
      <w:bookmarkStart w:id="139" w:name="_Toc38387594"/>
      <w:r w:rsidRPr="00270453">
        <w:rPr>
          <w:sz w:val="19"/>
          <w:szCs w:val="19"/>
        </w:rPr>
        <w:t>8.4.- Está permitido constituir las garantías mediante retención del precio</w:t>
      </w:r>
      <w:r w:rsidRPr="00270453">
        <w:rPr>
          <w:b w:val="0"/>
          <w:sz w:val="19"/>
          <w:szCs w:val="19"/>
        </w:rPr>
        <w:t>:</w:t>
      </w:r>
      <w:r w:rsidRPr="00270453">
        <w:rPr>
          <w:b w:val="0"/>
          <w:color w:val="0070C0"/>
          <w:sz w:val="19"/>
          <w:szCs w:val="19"/>
        </w:rPr>
        <w:t xml:space="preserve"> </w:t>
      </w:r>
      <w:r w:rsidRPr="00270453">
        <w:rPr>
          <w:rFonts w:cs="Arial"/>
          <w:b w:val="0"/>
          <w:color w:val="0000FF"/>
          <w:sz w:val="19"/>
          <w:szCs w:val="19"/>
        </w:rPr>
        <w:t>no</w:t>
      </w:r>
      <w:r w:rsidR="005E172C">
        <w:rPr>
          <w:rFonts w:cs="Arial"/>
          <w:b w:val="0"/>
          <w:color w:val="0000FF"/>
          <w:sz w:val="19"/>
          <w:szCs w:val="19"/>
        </w:rPr>
        <w:t>.</w:t>
      </w:r>
      <w:bookmarkEnd w:id="139"/>
    </w:p>
    <w:p w14:paraId="6C47BC32" w14:textId="03C6399A" w:rsidR="00C548B6" w:rsidRPr="00270453" w:rsidRDefault="00C548B6" w:rsidP="001D3DE3">
      <w:pPr>
        <w:pStyle w:val="Ttulo4"/>
        <w:spacing w:after="120"/>
        <w:ind w:left="851" w:right="-427"/>
        <w:jc w:val="both"/>
        <w:rPr>
          <w:b w:val="0"/>
          <w:i/>
          <w:sz w:val="19"/>
          <w:szCs w:val="19"/>
        </w:rPr>
      </w:pPr>
      <w:bookmarkStart w:id="140"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no</w:t>
      </w:r>
      <w:bookmarkEnd w:id="140"/>
      <w:r w:rsidR="00502DE9" w:rsidRPr="00270453">
        <w:rPr>
          <w:rFonts w:cs="Arial"/>
          <w:b w:val="0"/>
          <w:color w:val="0000FF"/>
          <w:sz w:val="19"/>
          <w:szCs w:val="19"/>
        </w:rPr>
        <w:t>.</w:t>
      </w:r>
    </w:p>
    <w:p w14:paraId="170BB3AA" w14:textId="0E69F836" w:rsidR="00C548B6" w:rsidRPr="00270453" w:rsidRDefault="00C548B6" w:rsidP="001D3DE3">
      <w:pPr>
        <w:pStyle w:val="Ttulo4"/>
        <w:spacing w:after="120"/>
        <w:ind w:left="851" w:right="-427"/>
        <w:jc w:val="both"/>
        <w:rPr>
          <w:b w:val="0"/>
          <w:i/>
          <w:sz w:val="19"/>
          <w:szCs w:val="19"/>
        </w:rPr>
      </w:pPr>
      <w:bookmarkStart w:id="141" w:name="_Toc38387596"/>
      <w:r w:rsidRPr="00270453">
        <w:rPr>
          <w:sz w:val="19"/>
          <w:szCs w:val="19"/>
        </w:rPr>
        <w:t xml:space="preserve">8.6.- Las garantías se constituirán a favor de: </w:t>
      </w:r>
      <w:r w:rsidR="005E172C" w:rsidRPr="005E172C">
        <w:rPr>
          <w:b w:val="0"/>
          <w:color w:val="0000FF"/>
          <w:sz w:val="19"/>
          <w:szCs w:val="19"/>
        </w:rPr>
        <w:t>GOBIERNO VASCO</w:t>
      </w:r>
      <w:r w:rsidRPr="005E172C">
        <w:rPr>
          <w:color w:val="0000FF"/>
          <w:sz w:val="19"/>
          <w:szCs w:val="19"/>
        </w:rPr>
        <w:t xml:space="preserve"> </w:t>
      </w:r>
      <w:r w:rsidRPr="00270453">
        <w:rPr>
          <w:sz w:val="19"/>
          <w:szCs w:val="19"/>
        </w:rPr>
        <w:t xml:space="preserve">NIF: </w:t>
      </w:r>
      <w:r w:rsidR="005E172C" w:rsidRPr="005E172C">
        <w:rPr>
          <w:b w:val="0"/>
          <w:color w:val="0000FF"/>
          <w:sz w:val="19"/>
          <w:szCs w:val="19"/>
        </w:rPr>
        <w:t>S-4833001-C</w:t>
      </w:r>
      <w:r w:rsidRPr="005E172C">
        <w:rPr>
          <w:b w:val="0"/>
          <w:color w:val="0000FF"/>
          <w:sz w:val="19"/>
          <w:szCs w:val="19"/>
        </w:rPr>
        <w:t>.</w:t>
      </w:r>
      <w:bookmarkEnd w:id="141"/>
    </w:p>
    <w:p w14:paraId="36F85102" w14:textId="4CAAFD42" w:rsidR="00C548B6" w:rsidRPr="00270453"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270453">
        <w:t>9.- SEGUROS</w:t>
      </w:r>
      <w:bookmarkEnd w:id="142"/>
      <w:bookmarkEnd w:id="143"/>
      <w:bookmarkEnd w:id="144"/>
      <w:bookmarkEnd w:id="145"/>
      <w:bookmarkEnd w:id="146"/>
      <w:bookmarkEnd w:id="147"/>
      <w:bookmarkEnd w:id="148"/>
      <w:bookmarkEnd w:id="149"/>
      <w:bookmarkEnd w:id="150"/>
      <w:bookmarkEnd w:id="151"/>
      <w:bookmarkEnd w:id="152"/>
    </w:p>
    <w:p w14:paraId="7ECE0F42" w14:textId="77777777" w:rsidR="000A423F" w:rsidRPr="001619D5" w:rsidRDefault="00C548B6" w:rsidP="000A423F">
      <w:pPr>
        <w:spacing w:before="120" w:after="120"/>
        <w:ind w:left="284" w:right="-425"/>
        <w:jc w:val="both"/>
        <w:rPr>
          <w:rFonts w:ascii="Verdana" w:hAnsi="Verdana"/>
          <w:sz w:val="19"/>
          <w:szCs w:val="19"/>
        </w:rPr>
      </w:pPr>
      <w:r w:rsidRPr="00270453">
        <w:rPr>
          <w:rFonts w:ascii="Verdana" w:hAnsi="Verdana"/>
          <w:sz w:val="19"/>
          <w:szCs w:val="19"/>
        </w:rPr>
        <w:t xml:space="preserve">La contratista deberá tener los seguros </w:t>
      </w:r>
      <w:r w:rsidR="00364B30" w:rsidRPr="00270453">
        <w:rPr>
          <w:rFonts w:ascii="Verdana" w:hAnsi="Verdana"/>
          <w:sz w:val="19"/>
          <w:szCs w:val="19"/>
        </w:rPr>
        <w:t>obligatorios,</w:t>
      </w:r>
      <w:r w:rsidRPr="00270453">
        <w:rPr>
          <w:rFonts w:ascii="Verdana" w:hAnsi="Verdana"/>
          <w:sz w:val="19"/>
          <w:szCs w:val="19"/>
        </w:rPr>
        <w:t xml:space="preserve"> así como el/los siguiente/s seguro/s específico/s cuya contratación debe acreditar la/s adjudicataria/s antes de la formalización del contrato: </w:t>
      </w:r>
      <w:r w:rsidR="000A423F" w:rsidRPr="001619D5">
        <w:rPr>
          <w:rFonts w:ascii="Verdana" w:hAnsi="Verdana"/>
          <w:color w:val="0000FF"/>
          <w:sz w:val="19"/>
          <w:szCs w:val="19"/>
        </w:rPr>
        <w:t xml:space="preserve">Sí, el siguiente: </w:t>
      </w:r>
    </w:p>
    <w:p w14:paraId="21C16EB6" w14:textId="6C164107" w:rsidR="00C548B6" w:rsidRPr="00270453" w:rsidRDefault="000A423F" w:rsidP="00C61B6B">
      <w:pPr>
        <w:spacing w:after="140" w:line="251" w:lineRule="auto"/>
        <w:ind w:left="519" w:right="-427" w:hanging="10"/>
        <w:jc w:val="both"/>
        <w:rPr>
          <w:rFonts w:ascii="Verdana" w:hAnsi="Verdana"/>
          <w:sz w:val="19"/>
          <w:szCs w:val="19"/>
        </w:rPr>
      </w:pPr>
      <w:r w:rsidRPr="001619D5">
        <w:rPr>
          <w:rFonts w:ascii="Verdana" w:hAnsi="Verdana"/>
          <w:color w:val="0000FF"/>
          <w:sz w:val="19"/>
          <w:szCs w:val="19"/>
        </w:rPr>
        <w:t xml:space="preserve">Póliza de Seguro de Responsabilidad Civil que garantice un mínimo de capital asegurado por importe de al menos 1.000.000,00 €, y que incluya los daños y perjuicios que pueda causar en los locales, instalaciones o personas usuarias de los Centros objeto de esta prestación de servicios de limpieza durante toda la ejecución del contrato tanto por dolo como por simple negligencia. A estos efectos deberá constar como asegurada la Administración General de la Comunidad Autónoma de Euskadi. La empresa adjudicataria se obliga a mantener esta póliza de Seguro de Responsabilidad Civil con las mencionadas características durante todo el periodo de vigencia del contrato. Se entregará al Departamento de Seguridad una copia de las condiciones y particulares del seguro contratado, así como los recibos que acrediten estar al corriente en el pago de la correspondiente prima del seguro. </w:t>
      </w:r>
    </w:p>
    <w:p w14:paraId="14C10540" w14:textId="77777777" w:rsidR="00C548B6" w:rsidRPr="00270453"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270453">
        <w:t>10.- INFORMACIÓN SOBRE SUBROGACIÓN</w:t>
      </w:r>
      <w:bookmarkEnd w:id="153"/>
      <w:bookmarkEnd w:id="154"/>
      <w:bookmarkEnd w:id="155"/>
    </w:p>
    <w:bookmarkEnd w:id="156"/>
    <w:bookmarkEnd w:id="157"/>
    <w:bookmarkEnd w:id="158"/>
    <w:bookmarkEnd w:id="159"/>
    <w:bookmarkEnd w:id="160"/>
    <w:bookmarkEnd w:id="161"/>
    <w:bookmarkEnd w:id="162"/>
    <w:bookmarkEnd w:id="163"/>
    <w:p w14:paraId="4A196D9E"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el </w:t>
      </w:r>
      <w:r w:rsidRPr="00270453">
        <w:rPr>
          <w:rFonts w:ascii="Verdana" w:hAnsi="Verdana" w:cs="Arial"/>
          <w:b/>
          <w:color w:val="0000FF"/>
          <w:sz w:val="19"/>
          <w:szCs w:val="19"/>
        </w:rPr>
        <w:t>ANEXO I-2 “Datos sobre las condiciones de los contratos de trabajo”</w:t>
      </w:r>
      <w:r w:rsidRPr="00270453">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270453" w:rsidRDefault="00C548B6" w:rsidP="0015481D">
      <w:pPr>
        <w:spacing w:before="120" w:after="120"/>
        <w:ind w:left="284" w:right="-427"/>
        <w:jc w:val="both"/>
        <w:rPr>
          <w:rFonts w:ascii="Verdana" w:hAnsi="Verdana"/>
          <w:sz w:val="19"/>
          <w:szCs w:val="19"/>
          <w:shd w:val="clear" w:color="auto" w:fill="F2F2F2"/>
        </w:rPr>
      </w:pPr>
      <w:r w:rsidRPr="00270453">
        <w:rPr>
          <w:rFonts w:ascii="Verdana" w:hAnsi="Verdana"/>
          <w:sz w:val="19"/>
          <w:szCs w:val="19"/>
        </w:rPr>
        <w:t>Dicha información se facilita en cumplimiento de lo previsto en el art. 130 LCSP</w:t>
      </w:r>
      <w:r w:rsidRPr="00270453">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270453" w:rsidRDefault="00C548B6" w:rsidP="001D3DE3">
      <w:pPr>
        <w:pStyle w:val="Ttulo3"/>
        <w:spacing w:after="120"/>
        <w:rPr>
          <w:i/>
        </w:rPr>
      </w:pPr>
      <w:bookmarkStart w:id="174" w:name="_Toc157522053"/>
      <w:r w:rsidRPr="00270453">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270453" w:rsidRDefault="00C548B6" w:rsidP="001D3DE3">
      <w:pPr>
        <w:pStyle w:val="Ttulo4"/>
        <w:spacing w:after="120"/>
        <w:ind w:left="851" w:right="-427"/>
        <w:jc w:val="both"/>
        <w:rPr>
          <w:b w:val="0"/>
          <w:i/>
          <w:sz w:val="19"/>
          <w:szCs w:val="19"/>
        </w:rPr>
      </w:pPr>
      <w:bookmarkStart w:id="175" w:name="_Toc38387600"/>
      <w:r w:rsidRPr="00270453">
        <w:rPr>
          <w:sz w:val="19"/>
          <w:szCs w:val="19"/>
        </w:rPr>
        <w:t>11.1.- De tipo social o relativo al empleo:</w:t>
      </w:r>
      <w:bookmarkEnd w:id="175"/>
    </w:p>
    <w:p w14:paraId="7A46DE55" w14:textId="39438C3B" w:rsidR="00C548B6" w:rsidRPr="00270453" w:rsidRDefault="00C548B6" w:rsidP="00D7102B">
      <w:pPr>
        <w:pStyle w:val="Ttulo5"/>
      </w:pPr>
      <w:r w:rsidRPr="00270453">
        <w:rPr>
          <w:b/>
        </w:rPr>
        <w:lastRenderedPageBreak/>
        <w:t>11.1.1.-</w:t>
      </w:r>
      <w:r w:rsidRPr="00270453">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270453" w:rsidRDefault="00C548B6" w:rsidP="00D7102B">
      <w:pPr>
        <w:pStyle w:val="Ttulo5"/>
      </w:pPr>
      <w:r w:rsidRPr="00270453">
        <w:rPr>
          <w:b/>
        </w:rPr>
        <w:t xml:space="preserve">11.1.2.- </w:t>
      </w:r>
      <w:r w:rsidRPr="00270453">
        <w:t>Para la igualdad de mujeres y hombres en cumplimiento de</w:t>
      </w:r>
      <w:r w:rsidR="00C812EF" w:rsidRPr="00270453">
        <w:t xml:space="preserve"> </w:t>
      </w:r>
      <w:r w:rsidRPr="00270453">
        <w:t>l</w:t>
      </w:r>
      <w:r w:rsidR="00C812EF" w:rsidRPr="00270453">
        <w:t>os</w:t>
      </w:r>
      <w:r w:rsidRPr="00270453">
        <w:t xml:space="preserve"> apartado</w:t>
      </w:r>
      <w:r w:rsidR="00C812EF" w:rsidRPr="00270453">
        <w:t>s VII y</w:t>
      </w:r>
      <w:r w:rsidRPr="0027045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6D2F57" w:rsidRPr="00270453">
        <w:t>.</w:t>
      </w:r>
    </w:p>
    <w:p w14:paraId="39FED772" w14:textId="1B049B8F" w:rsidR="00DA7B08" w:rsidRPr="00270453" w:rsidRDefault="00DA7B08" w:rsidP="00DA7B08">
      <w:pPr>
        <w:ind w:left="1418" w:right="-427"/>
        <w:jc w:val="both"/>
        <w:rPr>
          <w:rFonts w:ascii="Verdana" w:eastAsia="Arial Unicode MS" w:hAnsi="Verdana"/>
          <w:sz w:val="19"/>
          <w:szCs w:val="18"/>
        </w:rPr>
      </w:pPr>
      <w:r w:rsidRPr="00270453">
        <w:rPr>
          <w:rFonts w:ascii="Verdana" w:eastAsia="Arial Unicode MS" w:hAnsi="Verdana"/>
          <w:sz w:val="19"/>
          <w:szCs w:val="18"/>
        </w:rPr>
        <w:t xml:space="preserve">Se garantizará el uso no sexista del lenguaje en la totalidad de los documentos emitidos, en </w:t>
      </w:r>
      <w:r w:rsidRPr="00D02C55">
        <w:rPr>
          <w:rFonts w:ascii="Verdana" w:eastAsia="Arial Unicode MS" w:hAnsi="Verdana"/>
          <w:sz w:val="19"/>
          <w:szCs w:val="18"/>
        </w:rPr>
        <w:t xml:space="preserve">cumplimiento del </w:t>
      </w:r>
      <w:r w:rsidR="00152B91" w:rsidRPr="00D02C5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D02C55">
        <w:rPr>
          <w:rFonts w:ascii="Verdana" w:eastAsia="Arial Unicode MS" w:hAnsi="Verdana"/>
          <w:sz w:val="19"/>
          <w:szCs w:val="18"/>
        </w:rPr>
        <w:t>. Al amparo</w:t>
      </w:r>
      <w:r w:rsidRPr="00270453">
        <w:rPr>
          <w:rFonts w:ascii="Verdana" w:eastAsia="Arial Unicode MS" w:hAnsi="Verdana"/>
          <w:sz w:val="19"/>
          <w:szCs w:val="18"/>
        </w:rPr>
        <w:t xml:space="preserve">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52F7B18D" w:rsidR="00427E4F" w:rsidRPr="00270453" w:rsidRDefault="00427E4F" w:rsidP="00427E4F">
      <w:pPr>
        <w:pStyle w:val="Ttulo5"/>
      </w:pPr>
      <w:bookmarkStart w:id="176" w:name="_Toc38387601"/>
      <w:r w:rsidRPr="00270453">
        <w:rPr>
          <w:b/>
        </w:rPr>
        <w:t>11.1.</w:t>
      </w:r>
      <w:r w:rsidR="00DA7B08" w:rsidRPr="00270453">
        <w:rPr>
          <w:b/>
        </w:rPr>
        <w:t>3</w:t>
      </w:r>
      <w:r w:rsidRPr="00270453">
        <w:rPr>
          <w:b/>
        </w:rPr>
        <w:t xml:space="preserve">.- Otras: </w:t>
      </w:r>
      <w:r w:rsidRPr="00270453">
        <w:rPr>
          <w:rFonts w:cs="Arial"/>
          <w:color w:val="0000FF"/>
          <w:szCs w:val="19"/>
        </w:rPr>
        <w:t>no</w:t>
      </w:r>
      <w:r w:rsidR="00D02C55">
        <w:rPr>
          <w:rFonts w:cs="Arial"/>
          <w:color w:val="0000FF"/>
          <w:szCs w:val="19"/>
        </w:rPr>
        <w:t xml:space="preserve"> previstas.</w:t>
      </w:r>
    </w:p>
    <w:p w14:paraId="4F084123" w14:textId="00374D48" w:rsidR="00D02C55" w:rsidRDefault="00C548B6" w:rsidP="001D3DE3">
      <w:pPr>
        <w:pStyle w:val="Ttulo4"/>
        <w:spacing w:after="120"/>
        <w:ind w:left="851" w:right="-427"/>
        <w:jc w:val="both"/>
        <w:rPr>
          <w:rFonts w:cs="Arial"/>
          <w:b w:val="0"/>
          <w:color w:val="0000FF"/>
          <w:sz w:val="19"/>
          <w:szCs w:val="19"/>
        </w:rPr>
      </w:pPr>
      <w:r w:rsidRPr="00270453">
        <w:rPr>
          <w:sz w:val="19"/>
          <w:szCs w:val="19"/>
        </w:rPr>
        <w:t>11.2.- De tipo medioambiental:</w:t>
      </w:r>
      <w:r w:rsidRPr="00270453">
        <w:rPr>
          <w:color w:val="0070C0"/>
          <w:sz w:val="19"/>
          <w:szCs w:val="19"/>
        </w:rPr>
        <w:t xml:space="preserve"> </w:t>
      </w:r>
      <w:r w:rsidR="000253D9">
        <w:rPr>
          <w:rFonts w:cs="Arial"/>
          <w:b w:val="0"/>
          <w:color w:val="0000FF"/>
          <w:sz w:val="19"/>
          <w:szCs w:val="19"/>
        </w:rPr>
        <w:t>sí.</w:t>
      </w:r>
    </w:p>
    <w:p w14:paraId="0016E86C" w14:textId="6216307D" w:rsidR="000253D9" w:rsidRPr="00A251FF" w:rsidRDefault="000253D9" w:rsidP="00206363">
      <w:pPr>
        <w:spacing w:after="110" w:line="251" w:lineRule="auto"/>
        <w:ind w:left="961" w:right="-427" w:firstLine="32"/>
        <w:jc w:val="both"/>
        <w:rPr>
          <w:rFonts w:ascii="Verdana" w:hAnsi="Verdana"/>
          <w:sz w:val="19"/>
          <w:szCs w:val="19"/>
        </w:rPr>
      </w:pPr>
      <w:bookmarkStart w:id="177" w:name="_Toc38387602"/>
      <w:bookmarkEnd w:id="176"/>
      <w:r>
        <w:rPr>
          <w:rFonts w:ascii="Verdana" w:hAnsi="Verdana"/>
          <w:color w:val="0000FF"/>
          <w:sz w:val="19"/>
          <w:szCs w:val="19"/>
        </w:rPr>
        <w:t>La contratista</w:t>
      </w:r>
      <w:r w:rsidRPr="00A251FF">
        <w:rPr>
          <w:rFonts w:ascii="Verdana" w:hAnsi="Verdana"/>
          <w:color w:val="0000FF"/>
          <w:sz w:val="19"/>
          <w:szCs w:val="19"/>
        </w:rPr>
        <w:t xml:space="preserve"> deberá presentar un Plan de Gestión Medioambiental para el contrato que identificará los aspectos ambientales relevantes, las medidas de seguimiento y las inspecciones de control. Dicho Plan debe contener un Plan de formación y un Plan de gestión de residuos. </w:t>
      </w:r>
    </w:p>
    <w:p w14:paraId="09DF31D5" w14:textId="77777777" w:rsidR="000253D9" w:rsidRPr="00A251FF" w:rsidRDefault="000253D9" w:rsidP="00206363">
      <w:pPr>
        <w:spacing w:after="139" w:line="251" w:lineRule="auto"/>
        <w:ind w:left="961" w:right="-427" w:firstLine="32"/>
        <w:jc w:val="both"/>
        <w:rPr>
          <w:rFonts w:ascii="Verdana" w:hAnsi="Verdana"/>
          <w:sz w:val="19"/>
          <w:szCs w:val="19"/>
        </w:rPr>
      </w:pPr>
      <w:r w:rsidRPr="00A251FF">
        <w:rPr>
          <w:rFonts w:ascii="Verdana" w:hAnsi="Verdana"/>
          <w:color w:val="0000FF"/>
          <w:sz w:val="19"/>
          <w:szCs w:val="19"/>
        </w:rPr>
        <w:t xml:space="preserve">Este Plan recogerá las medidas a aplicar para minimizar los impactos ambientales del servicio, contemplando los siguientes aspectos: </w:t>
      </w:r>
    </w:p>
    <w:p w14:paraId="52876D81" w14:textId="77777777" w:rsidR="000253D9" w:rsidRPr="00A251FF" w:rsidRDefault="000253D9" w:rsidP="00345ECC">
      <w:pPr>
        <w:numPr>
          <w:ilvl w:val="0"/>
          <w:numId w:val="154"/>
        </w:numPr>
        <w:spacing w:after="138" w:line="251" w:lineRule="auto"/>
        <w:ind w:left="1134" w:right="-427" w:hanging="141"/>
        <w:jc w:val="both"/>
        <w:rPr>
          <w:rFonts w:ascii="Verdana" w:hAnsi="Verdana"/>
          <w:sz w:val="19"/>
          <w:szCs w:val="19"/>
        </w:rPr>
      </w:pPr>
      <w:r w:rsidRPr="00A251FF">
        <w:rPr>
          <w:rFonts w:ascii="Verdana" w:hAnsi="Verdana"/>
          <w:color w:val="0000FF"/>
          <w:sz w:val="19"/>
          <w:szCs w:val="19"/>
        </w:rPr>
        <w:t xml:space="preserve">Características medioambientales de los productos de limpieza y de los consumibles a suministrar, garantizando que el etiquetado de los envases es correcto. </w:t>
      </w:r>
    </w:p>
    <w:p w14:paraId="3080CD0B" w14:textId="77777777" w:rsidR="000253D9" w:rsidRPr="00A251FF" w:rsidRDefault="000253D9" w:rsidP="00345ECC">
      <w:pPr>
        <w:numPr>
          <w:ilvl w:val="0"/>
          <w:numId w:val="154"/>
        </w:numPr>
        <w:spacing w:after="110" w:line="251" w:lineRule="auto"/>
        <w:ind w:left="1134" w:right="-427" w:hanging="141"/>
        <w:jc w:val="both"/>
        <w:rPr>
          <w:rFonts w:ascii="Verdana" w:hAnsi="Verdana"/>
          <w:sz w:val="19"/>
          <w:szCs w:val="19"/>
        </w:rPr>
      </w:pPr>
      <w:r w:rsidRPr="00A251FF">
        <w:rPr>
          <w:rFonts w:ascii="Verdana" w:hAnsi="Verdana"/>
          <w:color w:val="0000FF"/>
          <w:sz w:val="19"/>
          <w:szCs w:val="19"/>
        </w:rPr>
        <w:t xml:space="preserve">Utilización de la maquinaria (consumo de agua, energía, niveles sonoros y vibraciones) </w:t>
      </w:r>
    </w:p>
    <w:p w14:paraId="5846E4D4" w14:textId="77777777" w:rsidR="000253D9" w:rsidRPr="00A251FF" w:rsidRDefault="000253D9" w:rsidP="00345ECC">
      <w:pPr>
        <w:numPr>
          <w:ilvl w:val="0"/>
          <w:numId w:val="154"/>
        </w:numPr>
        <w:spacing w:after="139" w:line="251" w:lineRule="auto"/>
        <w:ind w:left="1134" w:right="-427" w:hanging="141"/>
        <w:jc w:val="both"/>
        <w:rPr>
          <w:rFonts w:ascii="Verdana" w:hAnsi="Verdana"/>
          <w:sz w:val="19"/>
          <w:szCs w:val="19"/>
        </w:rPr>
      </w:pPr>
      <w:r w:rsidRPr="00A251FF">
        <w:rPr>
          <w:rFonts w:ascii="Verdana" w:hAnsi="Verdana"/>
          <w:color w:val="0000FF"/>
          <w:sz w:val="19"/>
          <w:szCs w:val="19"/>
        </w:rPr>
        <w:t xml:space="preserve">Formación y sensibilización de operarios en el servicio (uso racional de agua, alumbrado, energía eléctrica, productos de limpieza.) Todos los trabajos relacionados con la ejecución del contrato se realizarán adoptando protocolos de protección y calidad medioambiental exigibles de acuerdo con la legislación vigente en su momento. </w:t>
      </w:r>
    </w:p>
    <w:p w14:paraId="32C57DF2" w14:textId="77777777" w:rsidR="000253D9" w:rsidRPr="00A251FF" w:rsidRDefault="000253D9" w:rsidP="00345ECC">
      <w:pPr>
        <w:numPr>
          <w:ilvl w:val="0"/>
          <w:numId w:val="154"/>
        </w:numPr>
        <w:spacing w:after="110" w:line="251" w:lineRule="auto"/>
        <w:ind w:left="1134" w:right="-427" w:hanging="141"/>
        <w:jc w:val="both"/>
        <w:rPr>
          <w:rFonts w:ascii="Verdana" w:hAnsi="Verdana"/>
          <w:sz w:val="19"/>
          <w:szCs w:val="19"/>
        </w:rPr>
      </w:pPr>
      <w:r w:rsidRPr="00A251FF">
        <w:rPr>
          <w:rFonts w:ascii="Verdana" w:hAnsi="Verdana"/>
          <w:color w:val="0000FF"/>
          <w:sz w:val="19"/>
          <w:szCs w:val="19"/>
        </w:rPr>
        <w:t xml:space="preserve">Gestión de residuos generados en los centros y en el servicio de limpieza, indicando los gestores autorizados a los que se entregará los residuos peligrosos.  </w:t>
      </w:r>
    </w:p>
    <w:p w14:paraId="5D7D7A17" w14:textId="77777777" w:rsidR="000253D9" w:rsidRPr="00840B67" w:rsidRDefault="000253D9" w:rsidP="00206363">
      <w:pPr>
        <w:spacing w:after="110" w:line="251" w:lineRule="auto"/>
        <w:ind w:left="993" w:right="-427"/>
        <w:jc w:val="both"/>
        <w:rPr>
          <w:rFonts w:ascii="Verdana" w:hAnsi="Verdana"/>
          <w:sz w:val="19"/>
          <w:szCs w:val="19"/>
        </w:rPr>
      </w:pPr>
      <w:r w:rsidRPr="00065D1E">
        <w:rPr>
          <w:rFonts w:ascii="Verdana" w:hAnsi="Verdana"/>
          <w:color w:val="0000FF"/>
          <w:sz w:val="19"/>
          <w:szCs w:val="19"/>
        </w:rPr>
        <w:t>Anualmente, se presentará un informe de seguimiento del Plan junto con las facturas que demuestren la compra de los productos ambientalmente mejores declarados en su oferta.</w:t>
      </w:r>
      <w:r w:rsidRPr="00A251FF">
        <w:rPr>
          <w:rFonts w:ascii="Verdana" w:hAnsi="Verdana"/>
          <w:color w:val="0000FF"/>
          <w:sz w:val="19"/>
          <w:szCs w:val="19"/>
        </w:rPr>
        <w:t xml:space="preserve"> </w:t>
      </w:r>
    </w:p>
    <w:p w14:paraId="69CA2F13" w14:textId="538E07BD" w:rsidR="00C548B6" w:rsidRPr="00270453" w:rsidRDefault="00C548B6" w:rsidP="00206363">
      <w:pPr>
        <w:pStyle w:val="Ttulo4"/>
        <w:spacing w:after="120"/>
        <w:ind w:left="851" w:right="-427"/>
        <w:jc w:val="both"/>
        <w:rPr>
          <w:i/>
          <w:color w:val="0070C0"/>
          <w:sz w:val="19"/>
          <w:szCs w:val="19"/>
        </w:rPr>
      </w:pPr>
      <w:r w:rsidRPr="00270453">
        <w:rPr>
          <w:sz w:val="19"/>
          <w:szCs w:val="19"/>
        </w:rPr>
        <w:t xml:space="preserve">11.3.- De tipo ético: </w:t>
      </w:r>
      <w:r w:rsidRPr="00270453">
        <w:rPr>
          <w:rFonts w:cs="Arial"/>
          <w:b w:val="0"/>
          <w:color w:val="0000FF"/>
          <w:sz w:val="19"/>
          <w:szCs w:val="19"/>
        </w:rPr>
        <w:t>no</w:t>
      </w:r>
      <w:bookmarkEnd w:id="177"/>
      <w:r w:rsidR="00502DE9" w:rsidRPr="00270453">
        <w:rPr>
          <w:rFonts w:cs="Arial"/>
          <w:b w:val="0"/>
          <w:color w:val="0000FF"/>
          <w:sz w:val="19"/>
          <w:szCs w:val="19"/>
        </w:rPr>
        <w:t>.</w:t>
      </w:r>
    </w:p>
    <w:p w14:paraId="0C7CD4BB" w14:textId="388C469F" w:rsidR="00C548B6" w:rsidRPr="00270453" w:rsidRDefault="00C548B6" w:rsidP="00206363">
      <w:pPr>
        <w:pStyle w:val="Ttulo4"/>
        <w:spacing w:after="120"/>
        <w:ind w:left="851" w:right="-427"/>
        <w:jc w:val="both"/>
        <w:rPr>
          <w:b w:val="0"/>
          <w:i/>
          <w:sz w:val="19"/>
          <w:szCs w:val="19"/>
        </w:rPr>
      </w:pPr>
      <w:bookmarkStart w:id="178" w:name="_Toc38387603"/>
      <w:r w:rsidRPr="00270453">
        <w:rPr>
          <w:sz w:val="19"/>
          <w:szCs w:val="19"/>
        </w:rPr>
        <w:t xml:space="preserve">11.4.- De tipo lingüístico: </w:t>
      </w:r>
      <w:r w:rsidRPr="00270453">
        <w:rPr>
          <w:rFonts w:cs="Arial"/>
          <w:b w:val="0"/>
          <w:color w:val="0000FF"/>
          <w:sz w:val="19"/>
          <w:szCs w:val="19"/>
        </w:rPr>
        <w:t>las establecidas en la cláusula 28.1 de las condiciones generales.</w:t>
      </w:r>
      <w:bookmarkEnd w:id="178"/>
    </w:p>
    <w:p w14:paraId="2BF9C1D5" w14:textId="4A93577D" w:rsidR="00C548B6" w:rsidRPr="00270453" w:rsidRDefault="00C548B6" w:rsidP="00206363">
      <w:pPr>
        <w:pStyle w:val="Ttulo4"/>
        <w:spacing w:after="120"/>
        <w:ind w:left="851" w:right="-427"/>
        <w:jc w:val="both"/>
        <w:rPr>
          <w:rFonts w:cs="Arial"/>
          <w:b w:val="0"/>
          <w:i/>
          <w:color w:val="0000FF"/>
          <w:sz w:val="19"/>
          <w:szCs w:val="19"/>
        </w:rPr>
      </w:pPr>
      <w:bookmarkStart w:id="179" w:name="_Toc38387604"/>
      <w:r w:rsidRPr="00270453">
        <w:rPr>
          <w:sz w:val="19"/>
          <w:szCs w:val="19"/>
        </w:rPr>
        <w:t>11.5.- En materia de protección de datos</w:t>
      </w:r>
      <w:r w:rsidRPr="00270453">
        <w:rPr>
          <w:b w:val="0"/>
          <w:sz w:val="19"/>
          <w:szCs w:val="19"/>
        </w:rPr>
        <w:t xml:space="preserve">: </w:t>
      </w:r>
      <w:r w:rsidRPr="00270453">
        <w:rPr>
          <w:rFonts w:cs="Arial"/>
          <w:b w:val="0"/>
          <w:color w:val="0000FF"/>
          <w:sz w:val="19"/>
          <w:szCs w:val="19"/>
        </w:rPr>
        <w:t>las establecidas en la cláusula 28.4 de condiciones generales.</w:t>
      </w:r>
      <w:bookmarkEnd w:id="179"/>
      <w:r w:rsidRPr="00270453">
        <w:rPr>
          <w:rFonts w:cs="Arial"/>
          <w:b w:val="0"/>
          <w:color w:val="0000FF"/>
          <w:sz w:val="19"/>
          <w:szCs w:val="19"/>
        </w:rPr>
        <w:t xml:space="preserve">  </w:t>
      </w:r>
    </w:p>
    <w:p w14:paraId="278DCF30" w14:textId="57043CB7" w:rsidR="00C548B6" w:rsidRPr="00211164" w:rsidRDefault="00C548B6" w:rsidP="00206363">
      <w:pPr>
        <w:pStyle w:val="Ttulo4"/>
        <w:spacing w:after="120"/>
        <w:ind w:left="851" w:right="-427"/>
        <w:jc w:val="both"/>
        <w:rPr>
          <w:b w:val="0"/>
          <w:i/>
          <w:color w:val="0000FF"/>
          <w:sz w:val="19"/>
          <w:szCs w:val="19"/>
        </w:rPr>
      </w:pPr>
      <w:bookmarkStart w:id="180" w:name="_Toc38387605"/>
      <w:r w:rsidRPr="00270453">
        <w:rPr>
          <w:sz w:val="19"/>
          <w:szCs w:val="19"/>
        </w:rPr>
        <w:t>11.6.- En materia de innovación:</w:t>
      </w:r>
      <w:bookmarkEnd w:id="180"/>
      <w:r w:rsidR="00211164">
        <w:rPr>
          <w:sz w:val="19"/>
          <w:szCs w:val="19"/>
        </w:rPr>
        <w:t xml:space="preserve"> </w:t>
      </w:r>
      <w:r w:rsidR="00211164" w:rsidRPr="00211164">
        <w:rPr>
          <w:b w:val="0"/>
          <w:color w:val="0000FF"/>
          <w:sz w:val="19"/>
          <w:szCs w:val="19"/>
        </w:rPr>
        <w:t>no.</w:t>
      </w:r>
    </w:p>
    <w:p w14:paraId="6449CABA" w14:textId="7B2BBA4E" w:rsidR="00D3645D" w:rsidRPr="00270453" w:rsidRDefault="00D3645D" w:rsidP="00206363">
      <w:pPr>
        <w:pStyle w:val="Ttulo4"/>
        <w:ind w:right="-427" w:hanging="425"/>
      </w:pPr>
      <w:bookmarkStart w:id="181" w:name="_Toc38387606"/>
      <w:r w:rsidRPr="00270453">
        <w:rPr>
          <w:sz w:val="19"/>
          <w:szCs w:val="19"/>
        </w:rPr>
        <w:t>11.7.- Comprobación de pagos a los subcontratistas y suministradoras:</w:t>
      </w:r>
      <w:r w:rsidRPr="00270453">
        <w:t xml:space="preserve"> </w:t>
      </w:r>
      <w:r w:rsidRPr="00270453">
        <w:rPr>
          <w:rFonts w:cs="Arial"/>
          <w:b w:val="0"/>
          <w:color w:val="0000FF"/>
          <w:sz w:val="19"/>
          <w:szCs w:val="19"/>
        </w:rPr>
        <w:t>las establecidas en la cláusula 28.3 de condiciones generales.</w:t>
      </w:r>
    </w:p>
    <w:p w14:paraId="64B45405" w14:textId="75BBEE9C" w:rsidR="00211164" w:rsidRDefault="00D3645D" w:rsidP="00206363">
      <w:pPr>
        <w:pStyle w:val="Ttulo4"/>
        <w:spacing w:after="120"/>
        <w:ind w:left="851" w:right="-427"/>
        <w:jc w:val="both"/>
      </w:pPr>
      <w:r w:rsidRPr="00270453">
        <w:rPr>
          <w:sz w:val="19"/>
          <w:szCs w:val="19"/>
        </w:rPr>
        <w:t>11.8</w:t>
      </w:r>
      <w:r w:rsidR="00C548B6" w:rsidRPr="00270453">
        <w:rPr>
          <w:sz w:val="19"/>
          <w:szCs w:val="19"/>
        </w:rPr>
        <w:t xml:space="preserve">.- Otras: </w:t>
      </w:r>
      <w:r w:rsidR="00C548B6" w:rsidRPr="00270453">
        <w:rPr>
          <w:rFonts w:cs="Arial"/>
          <w:b w:val="0"/>
          <w:color w:val="0000FF"/>
          <w:sz w:val="19"/>
          <w:szCs w:val="19"/>
        </w:rPr>
        <w:t>sí</w:t>
      </w:r>
      <w:bookmarkEnd w:id="181"/>
      <w:r w:rsidR="00502DE9" w:rsidRPr="00270453">
        <w:rPr>
          <w:rFonts w:cs="Arial"/>
          <w:b w:val="0"/>
          <w:color w:val="0000FF"/>
          <w:sz w:val="19"/>
          <w:szCs w:val="19"/>
        </w:rPr>
        <w:t>.</w:t>
      </w:r>
    </w:p>
    <w:p w14:paraId="73B6FBA7" w14:textId="043794C1" w:rsidR="00211164" w:rsidRPr="00211164" w:rsidRDefault="00232713" w:rsidP="00206363">
      <w:pPr>
        <w:spacing w:after="120" w:line="250" w:lineRule="auto"/>
        <w:ind w:left="993" w:right="-427"/>
        <w:jc w:val="both"/>
      </w:pPr>
      <w:r>
        <w:rPr>
          <w:rFonts w:ascii="Verdana" w:hAnsi="Verdana"/>
          <w:color w:val="0000FF"/>
          <w:sz w:val="19"/>
          <w:szCs w:val="19"/>
        </w:rPr>
        <w:t>De acuerdo a su Plan de Igualdad, d</w:t>
      </w:r>
      <w:r w:rsidR="00211164" w:rsidRPr="00824762">
        <w:rPr>
          <w:rFonts w:ascii="Verdana" w:hAnsi="Verdana"/>
          <w:color w:val="0000FF"/>
          <w:sz w:val="19"/>
          <w:szCs w:val="19"/>
        </w:rPr>
        <w:t>urante el contrato, de forma anual, el contratista deberá realizar una memoria que contemple el impacto de género en las condiciones laborales del personal que participa en el contrato, con indicadores y datos desagregados por sexo del personal, que posibiliten evaluar la eficacia de las medidas de igualdad propuestas. Si no se cumplen los objetivos previstos, se adoptarán las medidas correctoras necesarias para su consecución.</w:t>
      </w:r>
      <w:r w:rsidR="00211164" w:rsidRPr="007A2211">
        <w:rPr>
          <w:rFonts w:ascii="Verdana" w:hAnsi="Verdana"/>
          <w:color w:val="0000FF"/>
          <w:sz w:val="19"/>
          <w:szCs w:val="19"/>
        </w:rPr>
        <w:t xml:space="preserve"> </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270453">
        <w:lastRenderedPageBreak/>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270453" w:rsidRDefault="00C548B6" w:rsidP="001D3DE3">
      <w:pPr>
        <w:pStyle w:val="Ttulo4"/>
        <w:spacing w:after="120"/>
        <w:ind w:left="851" w:right="-427"/>
        <w:jc w:val="both"/>
        <w:rPr>
          <w:b w:val="0"/>
          <w:i/>
          <w:sz w:val="19"/>
          <w:szCs w:val="19"/>
        </w:rPr>
      </w:pPr>
      <w:bookmarkStart w:id="193"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3"/>
    </w:p>
    <w:p w14:paraId="5271209D" w14:textId="5036D4AA" w:rsidR="00C548B6" w:rsidRPr="00270453" w:rsidRDefault="00C548B6" w:rsidP="00D7102B">
      <w:pPr>
        <w:pStyle w:val="Ttulo5"/>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Ttulo5"/>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Ttulo5"/>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Ttulo5"/>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Ttulo5"/>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0C4A54AE" w:rsidR="00C548B6" w:rsidRPr="00270453" w:rsidRDefault="00C548B6" w:rsidP="00D7102B">
      <w:pPr>
        <w:pStyle w:val="Ttulo5"/>
        <w:rPr>
          <w:color w:val="0070C0"/>
        </w:rPr>
      </w:pPr>
      <w:r w:rsidRPr="00270453">
        <w:rPr>
          <w:b/>
        </w:rPr>
        <w:t>12.1.6.-</w:t>
      </w:r>
      <w:r w:rsidRPr="00270453">
        <w:t xml:space="preserve"> Otras: </w:t>
      </w:r>
      <w:r w:rsidRPr="00270453">
        <w:rPr>
          <w:rFonts w:cs="Arial"/>
          <w:color w:val="0000FF"/>
        </w:rPr>
        <w:t>no</w:t>
      </w:r>
      <w:r w:rsidR="00502DE9" w:rsidRPr="00270453">
        <w:rPr>
          <w:rFonts w:cs="Arial"/>
          <w:color w:val="0000FF"/>
        </w:rPr>
        <w:t>.</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270453" w:rsidRDefault="00C548B6" w:rsidP="001D3DE3">
      <w:pPr>
        <w:pStyle w:val="Ttulo4"/>
        <w:spacing w:after="120"/>
        <w:ind w:left="851" w:right="-427"/>
        <w:jc w:val="both"/>
        <w:rPr>
          <w:b w:val="0"/>
          <w:i/>
          <w:sz w:val="19"/>
          <w:szCs w:val="19"/>
        </w:rPr>
      </w:pPr>
      <w:bookmarkStart w:id="194" w:name="_Toc38387609"/>
      <w:r w:rsidRPr="00270453">
        <w:rPr>
          <w:sz w:val="19"/>
          <w:szCs w:val="19"/>
        </w:rPr>
        <w:t>12.2.- Otras obligaciones en materia medioambiental, social o laboral:</w:t>
      </w:r>
      <w:bookmarkEnd w:id="194"/>
    </w:p>
    <w:p w14:paraId="78DE2243" w14:textId="2DD28473" w:rsidR="00C548B6" w:rsidRPr="00270453" w:rsidRDefault="00C548B6" w:rsidP="00D7102B">
      <w:pPr>
        <w:pStyle w:val="Ttulo5"/>
        <w:rPr>
          <w:color w:val="0070C0"/>
        </w:rPr>
      </w:pPr>
      <w:r w:rsidRPr="00270453">
        <w:rPr>
          <w:b/>
        </w:rPr>
        <w:t>12.2.1.- Obligaciones en materia medioambiental:</w:t>
      </w:r>
      <w:r w:rsidRPr="00270453">
        <w:t xml:space="preserve"> </w:t>
      </w:r>
      <w:r w:rsidRPr="00270453">
        <w:rPr>
          <w:rFonts w:cs="Arial"/>
          <w:color w:val="0000FF"/>
        </w:rPr>
        <w:t>no</w:t>
      </w:r>
      <w:r w:rsidR="00502DE9" w:rsidRPr="00270453">
        <w:rPr>
          <w:rFonts w:cs="Arial"/>
          <w:color w:val="0000FF"/>
        </w:rPr>
        <w:t>.</w:t>
      </w:r>
    </w:p>
    <w:p w14:paraId="7CD56FA1" w14:textId="0FB19CB1" w:rsidR="00C548B6" w:rsidRPr="00270453" w:rsidRDefault="00C548B6" w:rsidP="00D7102B">
      <w:pPr>
        <w:pStyle w:val="Ttulo5"/>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45BAAD4B" w:rsidR="00C548B6" w:rsidRPr="00270453" w:rsidRDefault="00C548B6" w:rsidP="001D3DE3">
      <w:pPr>
        <w:spacing w:before="120" w:after="120"/>
        <w:ind w:left="2127" w:right="-427" w:hanging="709"/>
        <w:jc w:val="both"/>
        <w:rPr>
          <w:rFonts w:ascii="Verdana" w:hAnsi="Verdana"/>
          <w:color w:val="0070C0"/>
          <w:sz w:val="19"/>
          <w:szCs w:val="19"/>
        </w:rPr>
      </w:pPr>
      <w:r w:rsidRPr="00270453">
        <w:rPr>
          <w:rFonts w:ascii="Verdana" w:hAnsi="Verdana"/>
          <w:b/>
          <w:sz w:val="19"/>
          <w:szCs w:val="19"/>
        </w:rPr>
        <w:t>12.2.2.2-</w:t>
      </w:r>
      <w:r w:rsidRPr="00270453">
        <w:rPr>
          <w:rFonts w:ascii="Verdana" w:hAnsi="Verdana"/>
          <w:sz w:val="19"/>
          <w:szCs w:val="19"/>
        </w:rPr>
        <w:t xml:space="preserve"> Otros: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35DD7216" w14:textId="62D1BB03" w:rsidR="00C548B6" w:rsidRPr="00270453"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270453">
        <w:t>13.- PENALIDADES</w:t>
      </w:r>
      <w:bookmarkEnd w:id="195"/>
      <w:bookmarkEnd w:id="196"/>
      <w:bookmarkEnd w:id="197"/>
      <w:bookmarkEnd w:id="198"/>
      <w:bookmarkEnd w:id="199"/>
      <w:bookmarkEnd w:id="200"/>
      <w:bookmarkEnd w:id="201"/>
      <w:bookmarkEnd w:id="202"/>
      <w:bookmarkEnd w:id="203"/>
      <w:bookmarkEnd w:id="204"/>
      <w:bookmarkEnd w:id="205"/>
      <w:r w:rsidRPr="00270453">
        <w:t xml:space="preserve"> </w:t>
      </w:r>
    </w:p>
    <w:p w14:paraId="05F974A4" w14:textId="4B4E1FA0" w:rsidR="00211164" w:rsidRPr="00726AC1" w:rsidRDefault="00C548B6" w:rsidP="00206363">
      <w:pPr>
        <w:pStyle w:val="Ttulo4"/>
        <w:spacing w:after="120"/>
        <w:ind w:left="851" w:right="-427"/>
        <w:jc w:val="both"/>
        <w:rPr>
          <w:b w:val="0"/>
          <w:sz w:val="19"/>
          <w:szCs w:val="19"/>
        </w:rPr>
      </w:pPr>
      <w:bookmarkStart w:id="206" w:name="_Toc38387611"/>
      <w:r w:rsidRPr="00270453">
        <w:rPr>
          <w:sz w:val="19"/>
          <w:szCs w:val="19"/>
        </w:rPr>
        <w:t xml:space="preserve">13.1.- Se establecen penalidades adicionales a las previstas en la cláusula 31.1 de condiciones generales: </w:t>
      </w:r>
      <w:bookmarkStart w:id="207" w:name="_Toc38387612"/>
      <w:bookmarkEnd w:id="206"/>
      <w:r w:rsidR="00211164" w:rsidRPr="00726AC1">
        <w:rPr>
          <w:b w:val="0"/>
          <w:color w:val="0000FF"/>
          <w:sz w:val="19"/>
          <w:szCs w:val="19"/>
        </w:rPr>
        <w:t xml:space="preserve">Sin perjuicio de la obligación de reparación de defectos e indemnización por daños y perjuicios que pudiera corresponder, podrán imponerse penalidades por los siguientes retrasos en el cumplimiento, cumplimiento defectuoso e incumplimiento parcial: </w:t>
      </w:r>
    </w:p>
    <w:p w14:paraId="4DFC6DFA" w14:textId="77777777" w:rsidR="00211164" w:rsidRPr="00E30AA4" w:rsidRDefault="00211164" w:rsidP="00206363">
      <w:pPr>
        <w:tabs>
          <w:tab w:val="center" w:pos="397"/>
          <w:tab w:val="center" w:pos="2172"/>
        </w:tabs>
        <w:spacing w:after="89" w:line="259" w:lineRule="auto"/>
        <w:ind w:left="851" w:right="-427"/>
        <w:jc w:val="both"/>
        <w:rPr>
          <w:rFonts w:ascii="Verdana" w:hAnsi="Verdana"/>
          <w:color w:val="0000FF"/>
          <w:sz w:val="19"/>
          <w:szCs w:val="19"/>
        </w:rPr>
      </w:pPr>
      <w:r w:rsidRPr="00E30AA4">
        <w:rPr>
          <w:rFonts w:ascii="Verdana" w:hAnsi="Verdana"/>
          <w:b/>
          <w:color w:val="0000FF"/>
          <w:sz w:val="19"/>
          <w:szCs w:val="19"/>
        </w:rPr>
        <w:lastRenderedPageBreak/>
        <w:t xml:space="preserve">1.-  </w:t>
      </w:r>
      <w:r w:rsidRPr="00E30AA4">
        <w:rPr>
          <w:rFonts w:ascii="Verdana" w:hAnsi="Verdana"/>
          <w:b/>
          <w:color w:val="0000FF"/>
          <w:sz w:val="19"/>
          <w:szCs w:val="19"/>
        </w:rPr>
        <w:tab/>
        <w:t xml:space="preserve">Incumplimientos leves </w:t>
      </w:r>
    </w:p>
    <w:p w14:paraId="6813E4B6" w14:textId="63A1F7C0" w:rsidR="00211164" w:rsidRPr="00A97FE6" w:rsidRDefault="00211164" w:rsidP="00206363">
      <w:pPr>
        <w:spacing w:after="120" w:line="250" w:lineRule="auto"/>
        <w:ind w:left="851" w:right="-427"/>
        <w:jc w:val="both"/>
        <w:rPr>
          <w:rFonts w:ascii="Verdana" w:hAnsi="Verdana"/>
          <w:sz w:val="19"/>
          <w:szCs w:val="19"/>
        </w:rPr>
      </w:pPr>
      <w:r w:rsidRPr="00A97FE6">
        <w:rPr>
          <w:rFonts w:ascii="Verdana" w:hAnsi="Verdana"/>
          <w:color w:val="0000FF"/>
          <w:sz w:val="19"/>
          <w:szCs w:val="19"/>
        </w:rPr>
        <w:t xml:space="preserve">La demora de 3 días o más en la realización de las tareas de frecuencia diaria o semanal (según el apartado 2.19 del Pliego de </w:t>
      </w:r>
      <w:r w:rsidR="00823385">
        <w:rPr>
          <w:rFonts w:ascii="Verdana" w:hAnsi="Verdana"/>
          <w:color w:val="0000FF"/>
          <w:sz w:val="19"/>
          <w:szCs w:val="19"/>
        </w:rPr>
        <w:t>Prescripciones</w:t>
      </w:r>
      <w:r w:rsidRPr="00A97FE6">
        <w:rPr>
          <w:rFonts w:ascii="Verdana" w:hAnsi="Verdana"/>
          <w:color w:val="0000FF"/>
          <w:sz w:val="19"/>
          <w:szCs w:val="19"/>
        </w:rPr>
        <w:t xml:space="preserve"> Técnicas. </w:t>
      </w:r>
    </w:p>
    <w:p w14:paraId="62F4DA0B" w14:textId="271A0037" w:rsidR="00823385" w:rsidRDefault="00211164" w:rsidP="00206363">
      <w:pPr>
        <w:spacing w:after="110" w:line="251" w:lineRule="auto"/>
        <w:ind w:left="851" w:right="-427"/>
        <w:jc w:val="both"/>
        <w:rPr>
          <w:rFonts w:ascii="Verdana" w:hAnsi="Verdana"/>
          <w:color w:val="0000FF"/>
          <w:sz w:val="19"/>
          <w:szCs w:val="19"/>
        </w:rPr>
      </w:pPr>
      <w:r w:rsidRPr="00A97FE6">
        <w:rPr>
          <w:rFonts w:ascii="Verdana" w:hAnsi="Verdana"/>
          <w:color w:val="0000FF"/>
          <w:sz w:val="19"/>
          <w:szCs w:val="19"/>
        </w:rPr>
        <w:t xml:space="preserve">La demora de 15 días o más en la realización de las tareas de frecuencia mensual (según el apartado 2.19 del Pliego de </w:t>
      </w:r>
      <w:r w:rsidR="00823385">
        <w:rPr>
          <w:rFonts w:ascii="Verdana" w:hAnsi="Verdana"/>
          <w:color w:val="0000FF"/>
          <w:sz w:val="19"/>
          <w:szCs w:val="19"/>
        </w:rPr>
        <w:t>Prescripciones</w:t>
      </w:r>
      <w:r w:rsidRPr="00A97FE6">
        <w:rPr>
          <w:rFonts w:ascii="Verdana" w:hAnsi="Verdana"/>
          <w:color w:val="0000FF"/>
          <w:sz w:val="19"/>
          <w:szCs w:val="19"/>
        </w:rPr>
        <w:t xml:space="preserve"> Técnicas).</w:t>
      </w:r>
    </w:p>
    <w:p w14:paraId="5E3A129A" w14:textId="65BC13A9" w:rsidR="00211164" w:rsidRPr="00A97FE6" w:rsidRDefault="00823385" w:rsidP="00206363">
      <w:pPr>
        <w:spacing w:after="110" w:line="251" w:lineRule="auto"/>
        <w:ind w:left="851" w:right="-427"/>
        <w:jc w:val="both"/>
        <w:rPr>
          <w:rFonts w:ascii="Verdana" w:hAnsi="Verdana"/>
          <w:sz w:val="19"/>
          <w:szCs w:val="19"/>
        </w:rPr>
      </w:pPr>
      <w:r>
        <w:rPr>
          <w:rFonts w:ascii="Verdana" w:hAnsi="Verdana"/>
          <w:color w:val="0000FF"/>
          <w:sz w:val="19"/>
          <w:szCs w:val="19"/>
        </w:rPr>
        <w:t>La tercera reclamación a la empresa adjudicataria por falta de stock mínimo durante dos días de consumibles higiénicos o de productos de limpieza, en uno o más centros.</w:t>
      </w:r>
      <w:r w:rsidR="00211164" w:rsidRPr="00A97FE6">
        <w:rPr>
          <w:rFonts w:ascii="Verdana" w:hAnsi="Verdana"/>
          <w:color w:val="0000FF"/>
          <w:sz w:val="19"/>
          <w:szCs w:val="19"/>
        </w:rPr>
        <w:t xml:space="preserve"> </w:t>
      </w:r>
    </w:p>
    <w:p w14:paraId="15BB2685" w14:textId="77777777" w:rsidR="00211164" w:rsidRPr="00A97FE6" w:rsidRDefault="00211164" w:rsidP="00206363">
      <w:pPr>
        <w:spacing w:after="110" w:line="251" w:lineRule="auto"/>
        <w:ind w:left="851" w:right="-427"/>
        <w:jc w:val="both"/>
        <w:rPr>
          <w:rFonts w:ascii="Verdana" w:hAnsi="Verdana"/>
          <w:sz w:val="19"/>
          <w:szCs w:val="19"/>
        </w:rPr>
      </w:pPr>
      <w:r w:rsidRPr="00A97FE6">
        <w:rPr>
          <w:rFonts w:ascii="Verdana" w:hAnsi="Verdana"/>
          <w:color w:val="0000FF"/>
          <w:sz w:val="19"/>
          <w:szCs w:val="19"/>
        </w:rPr>
        <w:t xml:space="preserve">La demora de una semana o más en la reparación o sustitución de la máquina de limpieza de agua a presión para la limpieza de los vehículos en cualquiera de los centros donde se realice esta actividad. </w:t>
      </w:r>
    </w:p>
    <w:p w14:paraId="47C18A77" w14:textId="291EBAEB" w:rsidR="00211164" w:rsidRDefault="00211164" w:rsidP="00206363">
      <w:pPr>
        <w:spacing w:after="7" w:line="251" w:lineRule="auto"/>
        <w:ind w:left="851" w:right="-427"/>
        <w:jc w:val="both"/>
        <w:rPr>
          <w:rFonts w:ascii="Verdana" w:hAnsi="Verdana"/>
          <w:color w:val="0000FF"/>
          <w:sz w:val="19"/>
          <w:szCs w:val="19"/>
        </w:rPr>
      </w:pPr>
      <w:r w:rsidRPr="00A97FE6">
        <w:rPr>
          <w:rFonts w:ascii="Verdana" w:hAnsi="Verdana"/>
          <w:color w:val="0000FF"/>
          <w:sz w:val="19"/>
          <w:szCs w:val="19"/>
        </w:rPr>
        <w:t xml:space="preserve">La </w:t>
      </w:r>
      <w:r w:rsidR="00823385">
        <w:rPr>
          <w:rFonts w:ascii="Verdana" w:hAnsi="Verdana"/>
          <w:color w:val="0000FF"/>
          <w:sz w:val="19"/>
          <w:szCs w:val="19"/>
        </w:rPr>
        <w:t>tercera reclamación a la empresa adjudicataria por la demora de 3 días o más en la cobertura completa de la jornada de trabajo del personal ausente por baja, permisos o vacaciones (según el apartado 2.20 del Pliego de Prescripciones Técnicas</w:t>
      </w:r>
      <w:r w:rsidRPr="00A97FE6">
        <w:rPr>
          <w:rFonts w:ascii="Verdana" w:hAnsi="Verdana"/>
          <w:color w:val="0000FF"/>
          <w:sz w:val="19"/>
          <w:szCs w:val="19"/>
        </w:rPr>
        <w:t>)</w:t>
      </w:r>
      <w:r>
        <w:rPr>
          <w:rFonts w:ascii="Verdana" w:hAnsi="Verdana"/>
          <w:color w:val="0000FF"/>
          <w:sz w:val="19"/>
          <w:szCs w:val="19"/>
        </w:rPr>
        <w:t>.</w:t>
      </w:r>
    </w:p>
    <w:p w14:paraId="66E9E260" w14:textId="77777777" w:rsidR="00211164" w:rsidRDefault="00211164" w:rsidP="00206363">
      <w:pPr>
        <w:spacing w:after="7" w:line="251" w:lineRule="auto"/>
        <w:ind w:left="851" w:right="-427"/>
        <w:jc w:val="both"/>
        <w:rPr>
          <w:rFonts w:ascii="Verdana" w:hAnsi="Verdana"/>
          <w:color w:val="0000FF"/>
          <w:sz w:val="19"/>
          <w:szCs w:val="19"/>
        </w:rPr>
      </w:pPr>
    </w:p>
    <w:p w14:paraId="359E7356" w14:textId="77777777" w:rsidR="00211164" w:rsidRDefault="00211164" w:rsidP="00206363">
      <w:pPr>
        <w:spacing w:after="7" w:line="251" w:lineRule="auto"/>
        <w:ind w:left="851" w:right="-427"/>
        <w:jc w:val="both"/>
        <w:rPr>
          <w:rFonts w:ascii="Verdana" w:hAnsi="Verdana"/>
          <w:b/>
          <w:color w:val="0000FF"/>
          <w:sz w:val="19"/>
          <w:szCs w:val="19"/>
        </w:rPr>
      </w:pPr>
      <w:r w:rsidRPr="00483E85">
        <w:rPr>
          <w:rFonts w:ascii="Verdana" w:hAnsi="Verdana"/>
          <w:b/>
          <w:color w:val="0000FF"/>
          <w:sz w:val="19"/>
          <w:szCs w:val="19"/>
        </w:rPr>
        <w:t>2.- Incumplimientos graves</w:t>
      </w:r>
    </w:p>
    <w:p w14:paraId="1ABB8AC1" w14:textId="3BC2342F" w:rsidR="00211164" w:rsidRDefault="00211164" w:rsidP="00206363">
      <w:pPr>
        <w:ind w:left="851" w:right="-427"/>
        <w:jc w:val="both"/>
        <w:rPr>
          <w:rFonts w:ascii="Verdana" w:hAnsi="Verdana"/>
          <w:color w:val="0000FF"/>
          <w:sz w:val="19"/>
          <w:szCs w:val="19"/>
        </w:rPr>
      </w:pPr>
      <w:r w:rsidRPr="00A92D09">
        <w:rPr>
          <w:rFonts w:ascii="Verdana" w:hAnsi="Verdana"/>
          <w:color w:val="0000FF"/>
          <w:sz w:val="19"/>
          <w:szCs w:val="19"/>
        </w:rPr>
        <w:t>La demora de un mes o más en la realización de las tareas de frecuencia trimestral</w:t>
      </w:r>
      <w:r w:rsidR="008810C6">
        <w:rPr>
          <w:rFonts w:ascii="Verdana" w:hAnsi="Verdana"/>
          <w:color w:val="0000FF"/>
          <w:sz w:val="19"/>
          <w:szCs w:val="19"/>
        </w:rPr>
        <w:t>, cuatri</w:t>
      </w:r>
      <w:r w:rsidRPr="00A92D09">
        <w:rPr>
          <w:rFonts w:ascii="Verdana" w:hAnsi="Verdana"/>
          <w:color w:val="0000FF"/>
          <w:sz w:val="19"/>
          <w:szCs w:val="19"/>
        </w:rPr>
        <w:t>mestral</w:t>
      </w:r>
      <w:r w:rsidR="008810C6">
        <w:rPr>
          <w:rFonts w:ascii="Verdana" w:hAnsi="Verdana"/>
          <w:color w:val="0000FF"/>
          <w:sz w:val="19"/>
          <w:szCs w:val="19"/>
        </w:rPr>
        <w:t>, semestral o anual</w:t>
      </w:r>
      <w:r w:rsidRPr="00A92D09">
        <w:rPr>
          <w:rFonts w:ascii="Verdana" w:hAnsi="Verdana"/>
          <w:color w:val="0000FF"/>
          <w:sz w:val="19"/>
          <w:szCs w:val="19"/>
        </w:rPr>
        <w:t xml:space="preserve"> (según el apartado 2.19 del Pliego de </w:t>
      </w:r>
      <w:r w:rsidR="0042264E">
        <w:rPr>
          <w:rFonts w:ascii="Verdana" w:hAnsi="Verdana"/>
          <w:color w:val="0000FF"/>
          <w:sz w:val="19"/>
          <w:szCs w:val="19"/>
        </w:rPr>
        <w:t>Prescripciones</w:t>
      </w:r>
      <w:r w:rsidRPr="00A92D09">
        <w:rPr>
          <w:rFonts w:ascii="Verdana" w:hAnsi="Verdana"/>
          <w:color w:val="0000FF"/>
          <w:sz w:val="19"/>
          <w:szCs w:val="19"/>
        </w:rPr>
        <w:t xml:space="preserve"> Técnicas). </w:t>
      </w:r>
    </w:p>
    <w:p w14:paraId="2458D20E" w14:textId="2CBCDF6F" w:rsidR="008810C6" w:rsidRDefault="008810C6" w:rsidP="00206363">
      <w:pPr>
        <w:ind w:left="851" w:right="-427"/>
        <w:jc w:val="both"/>
        <w:rPr>
          <w:rFonts w:ascii="Verdana" w:hAnsi="Verdana"/>
          <w:color w:val="0000FF"/>
          <w:sz w:val="19"/>
          <w:szCs w:val="19"/>
        </w:rPr>
      </w:pPr>
    </w:p>
    <w:p w14:paraId="64D474D2" w14:textId="0FA807BD" w:rsidR="008810C6" w:rsidRDefault="008810C6" w:rsidP="00206363">
      <w:pPr>
        <w:ind w:left="851" w:right="-427"/>
        <w:jc w:val="both"/>
        <w:rPr>
          <w:rFonts w:ascii="Verdana" w:hAnsi="Verdana"/>
          <w:color w:val="0000FF"/>
          <w:sz w:val="19"/>
          <w:szCs w:val="19"/>
        </w:rPr>
      </w:pPr>
      <w:r>
        <w:rPr>
          <w:rFonts w:ascii="Verdana" w:hAnsi="Verdana"/>
          <w:color w:val="0000FF"/>
          <w:sz w:val="19"/>
          <w:szCs w:val="19"/>
        </w:rPr>
        <w:t>La cuarta reclamación a la empresa adjudicataria por falta de stock mínimo durante dos días de consumibles higiénicos o de productos de limpieza, en uno o más centros.</w:t>
      </w:r>
    </w:p>
    <w:p w14:paraId="3C3DA2BF" w14:textId="77777777" w:rsidR="008810C6" w:rsidRPr="00A92D09" w:rsidRDefault="008810C6" w:rsidP="00206363">
      <w:pPr>
        <w:ind w:left="851" w:right="-427"/>
        <w:jc w:val="both"/>
        <w:rPr>
          <w:rFonts w:ascii="Verdana" w:hAnsi="Verdana"/>
          <w:sz w:val="19"/>
          <w:szCs w:val="19"/>
        </w:rPr>
      </w:pPr>
    </w:p>
    <w:p w14:paraId="71F89FB6" w14:textId="402185FA" w:rsidR="008810C6" w:rsidRDefault="008810C6" w:rsidP="008810C6">
      <w:pPr>
        <w:ind w:left="851" w:right="-427"/>
        <w:jc w:val="both"/>
        <w:rPr>
          <w:rFonts w:ascii="Verdana" w:hAnsi="Verdana"/>
          <w:color w:val="0000FF"/>
          <w:sz w:val="19"/>
          <w:szCs w:val="19"/>
        </w:rPr>
      </w:pPr>
      <w:r>
        <w:rPr>
          <w:rFonts w:ascii="Verdana" w:hAnsi="Verdana"/>
          <w:color w:val="0000FF"/>
          <w:sz w:val="19"/>
          <w:szCs w:val="19"/>
        </w:rPr>
        <w:t>La cuarta reclamación a la empresa adjudicataria por la demora de 3 días o más en la cobertura completa de la jornada de trabajo del personal ausente por bajas, permisos o vacaciones</w:t>
      </w:r>
      <w:r w:rsidRPr="008810C6">
        <w:rPr>
          <w:rFonts w:ascii="Verdana" w:hAnsi="Verdana"/>
          <w:color w:val="0000FF"/>
          <w:sz w:val="19"/>
          <w:szCs w:val="19"/>
        </w:rPr>
        <w:t xml:space="preserve"> </w:t>
      </w:r>
      <w:r>
        <w:rPr>
          <w:rFonts w:ascii="Verdana" w:hAnsi="Verdana"/>
          <w:color w:val="0000FF"/>
          <w:sz w:val="19"/>
          <w:szCs w:val="19"/>
        </w:rPr>
        <w:t>(según el apartado 2.20</w:t>
      </w:r>
      <w:r w:rsidRPr="00A92D09">
        <w:rPr>
          <w:rFonts w:ascii="Verdana" w:hAnsi="Verdana"/>
          <w:color w:val="0000FF"/>
          <w:sz w:val="19"/>
          <w:szCs w:val="19"/>
        </w:rPr>
        <w:t xml:space="preserve"> del Pliego de </w:t>
      </w:r>
      <w:r>
        <w:rPr>
          <w:rFonts w:ascii="Verdana" w:hAnsi="Verdana"/>
          <w:color w:val="0000FF"/>
          <w:sz w:val="19"/>
          <w:szCs w:val="19"/>
        </w:rPr>
        <w:t>Prescripciones</w:t>
      </w:r>
      <w:r w:rsidRPr="00A92D09">
        <w:rPr>
          <w:rFonts w:ascii="Verdana" w:hAnsi="Verdana"/>
          <w:color w:val="0000FF"/>
          <w:sz w:val="19"/>
          <w:szCs w:val="19"/>
        </w:rPr>
        <w:t xml:space="preserve"> Técnicas). </w:t>
      </w:r>
    </w:p>
    <w:p w14:paraId="6A140246" w14:textId="77777777" w:rsidR="008810C6" w:rsidRDefault="008810C6" w:rsidP="008810C6">
      <w:pPr>
        <w:ind w:left="851" w:right="-427"/>
        <w:jc w:val="both"/>
        <w:rPr>
          <w:rFonts w:ascii="Verdana" w:hAnsi="Verdana"/>
          <w:color w:val="0000FF"/>
          <w:sz w:val="19"/>
          <w:szCs w:val="19"/>
        </w:rPr>
      </w:pPr>
    </w:p>
    <w:p w14:paraId="4893CC0B" w14:textId="37B90860" w:rsidR="00211164" w:rsidRDefault="00211164" w:rsidP="00206363">
      <w:pPr>
        <w:ind w:left="851" w:right="-427"/>
        <w:jc w:val="both"/>
        <w:rPr>
          <w:rFonts w:ascii="Verdana" w:hAnsi="Verdana"/>
          <w:color w:val="0000FF"/>
          <w:sz w:val="19"/>
          <w:szCs w:val="19"/>
        </w:rPr>
      </w:pPr>
      <w:r w:rsidRPr="00A92D09">
        <w:rPr>
          <w:rFonts w:ascii="Verdana" w:hAnsi="Verdana"/>
          <w:color w:val="0000FF"/>
          <w:sz w:val="19"/>
          <w:szCs w:val="19"/>
        </w:rPr>
        <w:t xml:space="preserve">La acumulación de </w:t>
      </w:r>
      <w:r w:rsidR="008810C6">
        <w:rPr>
          <w:rFonts w:ascii="Verdana" w:hAnsi="Verdana"/>
          <w:color w:val="0000FF"/>
          <w:sz w:val="19"/>
          <w:szCs w:val="19"/>
        </w:rPr>
        <w:t>cuatro</w:t>
      </w:r>
      <w:r w:rsidRPr="00A92D09">
        <w:rPr>
          <w:rFonts w:ascii="Verdana" w:hAnsi="Verdana"/>
          <w:color w:val="0000FF"/>
          <w:sz w:val="19"/>
          <w:szCs w:val="19"/>
        </w:rPr>
        <w:t xml:space="preserve"> faltas leves en un año.</w:t>
      </w:r>
      <w:r>
        <w:rPr>
          <w:rFonts w:ascii="Verdana" w:hAnsi="Verdana"/>
          <w:color w:val="0000FF"/>
          <w:sz w:val="19"/>
          <w:szCs w:val="19"/>
        </w:rPr>
        <w:t xml:space="preserve"> La penalidad como incumplimiento grave se aplicará a la última falta leve.</w:t>
      </w:r>
      <w:r w:rsidRPr="00A92D09">
        <w:rPr>
          <w:rFonts w:ascii="Verdana" w:hAnsi="Verdana"/>
          <w:color w:val="0000FF"/>
          <w:sz w:val="19"/>
          <w:szCs w:val="19"/>
        </w:rPr>
        <w:t xml:space="preserve"> </w:t>
      </w:r>
    </w:p>
    <w:p w14:paraId="69079C48" w14:textId="77777777" w:rsidR="00211164" w:rsidRDefault="00211164" w:rsidP="00206363">
      <w:pPr>
        <w:ind w:left="851" w:right="-427"/>
        <w:jc w:val="both"/>
        <w:rPr>
          <w:rFonts w:ascii="Verdana" w:hAnsi="Verdana"/>
          <w:b/>
          <w:color w:val="0000FF"/>
          <w:sz w:val="19"/>
          <w:szCs w:val="19"/>
        </w:rPr>
      </w:pPr>
    </w:p>
    <w:p w14:paraId="732B613D" w14:textId="5AA01209" w:rsidR="00211164" w:rsidRDefault="00211164" w:rsidP="00206363">
      <w:pPr>
        <w:ind w:left="851" w:right="-427"/>
        <w:jc w:val="both"/>
        <w:rPr>
          <w:rFonts w:ascii="Verdana" w:hAnsi="Verdana"/>
          <w:color w:val="0000FF"/>
          <w:sz w:val="19"/>
          <w:szCs w:val="19"/>
        </w:rPr>
      </w:pPr>
      <w:r w:rsidRPr="00A92D09">
        <w:rPr>
          <w:rFonts w:ascii="Verdana" w:hAnsi="Verdana"/>
          <w:b/>
          <w:color w:val="0000FF"/>
          <w:sz w:val="19"/>
          <w:szCs w:val="19"/>
        </w:rPr>
        <w:t>3.- Incumplimientos muy graves</w:t>
      </w:r>
    </w:p>
    <w:p w14:paraId="623E57FF" w14:textId="77777777" w:rsidR="00211164" w:rsidRDefault="00211164" w:rsidP="00206363">
      <w:pPr>
        <w:ind w:left="851" w:right="-427"/>
        <w:jc w:val="both"/>
        <w:rPr>
          <w:rFonts w:ascii="Verdana" w:hAnsi="Verdana"/>
          <w:color w:val="0000FF"/>
          <w:sz w:val="19"/>
          <w:szCs w:val="19"/>
        </w:rPr>
      </w:pPr>
      <w:r w:rsidRPr="00A92D09">
        <w:rPr>
          <w:rFonts w:ascii="Verdana" w:hAnsi="Verdana"/>
          <w:color w:val="0000FF"/>
          <w:sz w:val="19"/>
          <w:szCs w:val="19"/>
        </w:rPr>
        <w:t xml:space="preserve">La acumulación de dos faltas graves en un </w:t>
      </w:r>
      <w:r>
        <w:rPr>
          <w:rFonts w:ascii="Verdana" w:hAnsi="Verdana"/>
          <w:color w:val="0000FF"/>
          <w:sz w:val="19"/>
          <w:szCs w:val="19"/>
        </w:rPr>
        <w:t>año. La penalidad como incumplimiento muy grave se aplicará a la última falta grave.</w:t>
      </w:r>
    </w:p>
    <w:p w14:paraId="0CC2AEC7" w14:textId="77777777" w:rsidR="00211164" w:rsidRDefault="00211164" w:rsidP="00206363">
      <w:pPr>
        <w:ind w:left="851" w:right="-427"/>
        <w:jc w:val="both"/>
        <w:rPr>
          <w:rFonts w:ascii="Verdana" w:hAnsi="Verdana"/>
          <w:color w:val="0000FF"/>
          <w:sz w:val="19"/>
          <w:szCs w:val="19"/>
        </w:rPr>
      </w:pPr>
    </w:p>
    <w:p w14:paraId="23B7B34E" w14:textId="77777777" w:rsidR="00211164" w:rsidRDefault="00211164" w:rsidP="00206363">
      <w:pPr>
        <w:ind w:left="851" w:right="-427"/>
        <w:jc w:val="both"/>
        <w:rPr>
          <w:rFonts w:ascii="Verdana" w:hAnsi="Verdana"/>
          <w:b/>
          <w:color w:val="0000FF"/>
          <w:sz w:val="19"/>
          <w:szCs w:val="19"/>
        </w:rPr>
      </w:pPr>
      <w:r>
        <w:rPr>
          <w:rFonts w:ascii="Verdana" w:hAnsi="Verdana"/>
          <w:color w:val="0000FF"/>
          <w:sz w:val="19"/>
          <w:szCs w:val="19"/>
        </w:rPr>
        <w:t>El incumplimiento de la obligación de subrogar al personal del Servicio de limpieza</w:t>
      </w:r>
      <w:r w:rsidRPr="00A92D09">
        <w:rPr>
          <w:rFonts w:ascii="Verdana" w:hAnsi="Verdana"/>
          <w:color w:val="0000FF"/>
          <w:sz w:val="19"/>
          <w:szCs w:val="19"/>
        </w:rPr>
        <w:t>.</w:t>
      </w:r>
    </w:p>
    <w:p w14:paraId="3597FAF5" w14:textId="59AC62AE" w:rsidR="00C548B6" w:rsidRDefault="00C548B6" w:rsidP="00206363">
      <w:pPr>
        <w:pStyle w:val="Ttulo4"/>
        <w:spacing w:after="120"/>
        <w:ind w:left="851" w:right="-427"/>
        <w:jc w:val="both"/>
        <w:rPr>
          <w:rFonts w:cs="Arial"/>
          <w:b w:val="0"/>
          <w:color w:val="0000FF"/>
          <w:sz w:val="19"/>
          <w:szCs w:val="19"/>
        </w:rPr>
      </w:pPr>
      <w:r w:rsidRPr="00270453">
        <w:rPr>
          <w:sz w:val="19"/>
          <w:szCs w:val="19"/>
        </w:rPr>
        <w:t xml:space="preserve">13.2.- Se establecen importes de penalidad diferentes de los dispuestos en el art. 193.3 y 193.4 LCSP por demora en el cumplimiento de plazos: </w:t>
      </w:r>
      <w:r w:rsidRPr="00270453">
        <w:rPr>
          <w:rFonts w:cs="Arial"/>
          <w:b w:val="0"/>
          <w:color w:val="0000FF"/>
          <w:sz w:val="19"/>
          <w:szCs w:val="19"/>
        </w:rPr>
        <w:t>sí, los siguientes:</w:t>
      </w:r>
      <w:bookmarkEnd w:id="207"/>
    </w:p>
    <w:p w14:paraId="032C0307" w14:textId="29B3EF8F" w:rsidR="00211164" w:rsidRPr="00E30AA4" w:rsidRDefault="00211164" w:rsidP="00206363">
      <w:pPr>
        <w:spacing w:after="139" w:line="251" w:lineRule="auto"/>
        <w:ind w:left="851" w:right="-427"/>
        <w:jc w:val="both"/>
        <w:rPr>
          <w:rFonts w:ascii="Verdana" w:hAnsi="Verdana"/>
          <w:sz w:val="19"/>
          <w:szCs w:val="19"/>
        </w:rPr>
      </w:pPr>
      <w:r w:rsidRPr="00E30AA4">
        <w:rPr>
          <w:rFonts w:ascii="Verdana" w:hAnsi="Verdana"/>
          <w:color w:val="0000FF"/>
          <w:sz w:val="19"/>
          <w:szCs w:val="19"/>
        </w:rPr>
        <w:t>Los incumplimientos se sancionarán con una multa porcentual sobre el Importe Mensual de limpieza ordinaria del contrato para cada centro afectado</w:t>
      </w:r>
      <w:r w:rsidR="0080240D">
        <w:rPr>
          <w:rFonts w:ascii="Verdana" w:hAnsi="Verdana"/>
          <w:color w:val="0000FF"/>
          <w:sz w:val="19"/>
          <w:szCs w:val="19"/>
        </w:rPr>
        <w:t xml:space="preserve"> (el último centro en el caso de las reclamaciones)</w:t>
      </w:r>
      <w:r w:rsidRPr="00E30AA4">
        <w:rPr>
          <w:rFonts w:ascii="Verdana" w:hAnsi="Verdana"/>
          <w:color w:val="0000FF"/>
          <w:sz w:val="19"/>
          <w:szCs w:val="19"/>
        </w:rPr>
        <w:t xml:space="preserve">, que según la tipificación anterior tendrá los siguientes importes: </w:t>
      </w:r>
    </w:p>
    <w:p w14:paraId="4A7CDB37" w14:textId="77777777" w:rsidR="00211164" w:rsidRPr="00E30AA4" w:rsidRDefault="00211164" w:rsidP="00345ECC">
      <w:pPr>
        <w:numPr>
          <w:ilvl w:val="0"/>
          <w:numId w:val="155"/>
        </w:numPr>
        <w:spacing w:after="111" w:line="259" w:lineRule="auto"/>
        <w:ind w:left="851" w:right="-427" w:hanging="142"/>
        <w:jc w:val="both"/>
        <w:rPr>
          <w:rFonts w:ascii="Verdana" w:hAnsi="Verdana"/>
          <w:sz w:val="19"/>
          <w:szCs w:val="19"/>
        </w:rPr>
      </w:pPr>
      <w:r w:rsidRPr="00E30AA4">
        <w:rPr>
          <w:rFonts w:ascii="Verdana" w:hAnsi="Verdana"/>
          <w:color w:val="0000FF"/>
          <w:sz w:val="19"/>
          <w:szCs w:val="19"/>
        </w:rPr>
        <w:t xml:space="preserve">Incumplimiento leve: el 10% la primera vez y el 20 % en el caso de reincidencia. </w:t>
      </w:r>
    </w:p>
    <w:p w14:paraId="32F2A540" w14:textId="77777777" w:rsidR="00211164" w:rsidRPr="00E30AA4" w:rsidRDefault="00211164" w:rsidP="00345ECC">
      <w:pPr>
        <w:numPr>
          <w:ilvl w:val="0"/>
          <w:numId w:val="155"/>
        </w:numPr>
        <w:spacing w:after="110" w:line="251" w:lineRule="auto"/>
        <w:ind w:left="851" w:right="-427" w:hanging="142"/>
        <w:jc w:val="both"/>
        <w:rPr>
          <w:rFonts w:ascii="Verdana" w:hAnsi="Verdana"/>
          <w:sz w:val="19"/>
          <w:szCs w:val="19"/>
        </w:rPr>
      </w:pPr>
      <w:r w:rsidRPr="00E30AA4">
        <w:rPr>
          <w:rFonts w:ascii="Verdana" w:hAnsi="Verdana"/>
          <w:color w:val="0000FF"/>
          <w:sz w:val="19"/>
          <w:szCs w:val="19"/>
        </w:rPr>
        <w:t xml:space="preserve">Incumplimiento grave: el 15% la primera vez y el 25% en el caso de reincidencia. </w:t>
      </w:r>
    </w:p>
    <w:p w14:paraId="21BA51AF" w14:textId="77777777" w:rsidR="00211164" w:rsidRPr="00E30AA4" w:rsidRDefault="00211164" w:rsidP="00474BFB">
      <w:pPr>
        <w:numPr>
          <w:ilvl w:val="0"/>
          <w:numId w:val="155"/>
        </w:numPr>
        <w:spacing w:after="110" w:line="251" w:lineRule="auto"/>
        <w:ind w:left="851" w:right="-427" w:hanging="142"/>
        <w:jc w:val="both"/>
        <w:rPr>
          <w:rFonts w:ascii="Verdana" w:hAnsi="Verdana"/>
          <w:sz w:val="19"/>
          <w:szCs w:val="19"/>
        </w:rPr>
      </w:pPr>
      <w:r w:rsidRPr="00E30AA4">
        <w:rPr>
          <w:rFonts w:ascii="Verdana" w:hAnsi="Verdana"/>
          <w:color w:val="0000FF"/>
          <w:sz w:val="19"/>
          <w:szCs w:val="19"/>
        </w:rPr>
        <w:t xml:space="preserve">Incumplimiento muy grave: el 20%, la primera vez y el 30%, en el caso de reincidencia. </w:t>
      </w:r>
    </w:p>
    <w:p w14:paraId="75649947" w14:textId="532EBA71" w:rsidR="00211164" w:rsidRPr="00211164" w:rsidRDefault="00211164" w:rsidP="005D0BC2">
      <w:pPr>
        <w:spacing w:after="110" w:line="251" w:lineRule="auto"/>
        <w:ind w:left="851" w:right="-427"/>
        <w:jc w:val="both"/>
      </w:pPr>
      <w:r w:rsidRPr="00E30AA4">
        <w:rPr>
          <w:rFonts w:ascii="Verdana" w:hAnsi="Verdana"/>
          <w:color w:val="0000FF"/>
          <w:sz w:val="19"/>
          <w:szCs w:val="19"/>
        </w:rPr>
        <w:t xml:space="preserve">El importe máximo anual de las sanciones no podrá exceder del 5% del importe anual de limpieza ordinaria del contrato. La superación del 5% del importe anual de limpieza ordinaria del contrato por el importe total de las penalidades impuestas, podrá dar lugar a la resolución del contrato.   </w:t>
      </w:r>
    </w:p>
    <w:p w14:paraId="22834D7E" w14:textId="73FB4276" w:rsidR="00C548B6" w:rsidRPr="00270453" w:rsidRDefault="00C548B6" w:rsidP="0020636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270453">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4B54B3FD" w:rsidR="00C548B6" w:rsidRPr="00270453" w:rsidRDefault="00C548B6" w:rsidP="00206363">
      <w:pPr>
        <w:pStyle w:val="Ttulo4"/>
        <w:spacing w:after="120"/>
        <w:ind w:left="851" w:right="-427"/>
        <w:jc w:val="both"/>
        <w:rPr>
          <w:rFonts w:cs="Arial"/>
          <w:b w:val="0"/>
          <w:i/>
          <w:color w:val="0000FF"/>
          <w:sz w:val="19"/>
          <w:szCs w:val="19"/>
        </w:rPr>
      </w:pPr>
      <w:bookmarkStart w:id="219" w:name="_Toc38387614"/>
      <w:r w:rsidRPr="00270453">
        <w:rPr>
          <w:sz w:val="19"/>
          <w:szCs w:val="19"/>
        </w:rPr>
        <w:t xml:space="preserve">14.1.- Se establecen limitaciones a la posibilidad de subcontratar: </w:t>
      </w:r>
      <w:r w:rsidRPr="00270453">
        <w:rPr>
          <w:rFonts w:cs="Arial"/>
          <w:b w:val="0"/>
          <w:color w:val="0000FF"/>
          <w:sz w:val="19"/>
          <w:szCs w:val="19"/>
        </w:rPr>
        <w:t>no.</w:t>
      </w:r>
      <w:bookmarkEnd w:id="219"/>
    </w:p>
    <w:p w14:paraId="21BABDA1" w14:textId="6AB0B865" w:rsidR="00C548B6" w:rsidRPr="00270453" w:rsidRDefault="00C548B6" w:rsidP="00206363">
      <w:pPr>
        <w:pStyle w:val="Ttulo4"/>
        <w:spacing w:after="120"/>
        <w:ind w:left="851" w:right="-427"/>
        <w:jc w:val="both"/>
        <w:rPr>
          <w:b w:val="0"/>
          <w:i/>
          <w:sz w:val="19"/>
          <w:szCs w:val="19"/>
        </w:rPr>
      </w:pPr>
      <w:bookmarkStart w:id="220" w:name="_Toc38387615"/>
      <w:r w:rsidRPr="00270453">
        <w:rPr>
          <w:sz w:val="19"/>
          <w:szCs w:val="19"/>
        </w:rPr>
        <w:t>14.2.- Obligación de las operadoras económicas de facilitar la siguiente información y/o documentación:</w:t>
      </w:r>
      <w:bookmarkEnd w:id="220"/>
    </w:p>
    <w:p w14:paraId="4E020379" w14:textId="35EF1B51" w:rsidR="003C1EDE" w:rsidRPr="00270453" w:rsidRDefault="005D0BC2" w:rsidP="0020636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Pr>
          <w:rFonts w:ascii="Verdana" w:hAnsi="Verdana" w:cs="Arial"/>
          <w:sz w:val="19"/>
          <w:szCs w:val="19"/>
        </w:rPr>
        <w:fldChar w:fldCharType="end"/>
      </w:r>
      <w:r w:rsidR="008133F3" w:rsidRPr="00270453">
        <w:rPr>
          <w:rFonts w:ascii="Verdana" w:hAnsi="Verdana" w:cs="Arial"/>
          <w:sz w:val="19"/>
          <w:szCs w:val="19"/>
        </w:rPr>
        <w:t xml:space="preserve"> </w:t>
      </w:r>
      <w:r w:rsidR="008133F3" w:rsidRPr="00270453">
        <w:rPr>
          <w:rFonts w:ascii="Verdana" w:hAnsi="Verdana" w:cs="Arial"/>
          <w:b/>
          <w:sz w:val="19"/>
          <w:szCs w:val="19"/>
        </w:rPr>
        <w:t>a)</w:t>
      </w:r>
      <w:r w:rsidR="008133F3"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w:t>
      </w:r>
      <w:r w:rsidR="008133F3" w:rsidRPr="00270453">
        <w:rPr>
          <w:rFonts w:ascii="Verdana" w:hAnsi="Verdana" w:cs="Arial"/>
          <w:sz w:val="19"/>
          <w:szCs w:val="19"/>
        </w:rPr>
        <w:lastRenderedPageBreak/>
        <w:t xml:space="preserve">subcontratista/s. </w:t>
      </w:r>
      <w:r w:rsidR="003C1EDE" w:rsidRPr="00270453">
        <w:rPr>
          <w:rFonts w:ascii="Verdana" w:hAnsi="Verdana" w:cs="Arial"/>
          <w:sz w:val="19"/>
          <w:szCs w:val="19"/>
        </w:rPr>
        <w:t>Dicha información deberán hacerla constar en la sección D de la parte II del DEUC.</w:t>
      </w:r>
    </w:p>
    <w:p w14:paraId="550D1F73" w14:textId="77777777" w:rsidR="008133F3" w:rsidRPr="00270453" w:rsidRDefault="008133F3" w:rsidP="008133F3">
      <w:pPr>
        <w:spacing w:before="120" w:after="120"/>
        <w:ind w:left="1418" w:right="-427" w:hanging="283"/>
        <w:jc w:val="both"/>
        <w:rPr>
          <w:rFonts w:ascii="Verdana" w:eastAsia="Calibri" w:hAnsi="Verdana" w:cs="Arial"/>
          <w:sz w:val="19"/>
          <w:szCs w:val="19"/>
        </w:rPr>
      </w:pPr>
      <w:r w:rsidRPr="00270453">
        <w:rPr>
          <w:rFonts w:ascii="Verdana" w:hAnsi="Verdana" w:cs="Arial"/>
          <w:sz w:val="19"/>
          <w:szCs w:val="19"/>
        </w:rPr>
        <w:fldChar w:fldCharType="begin">
          <w:ffData>
            <w:name w:val=""/>
            <w:enabled/>
            <w:calcOnExit w:val="0"/>
            <w:checkBox>
              <w:size w:val="24"/>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07E3AD2C" w14:textId="613B99F5" w:rsidR="001C321A" w:rsidRPr="00270453" w:rsidRDefault="008133F3" w:rsidP="008133F3">
      <w:pPr>
        <w:spacing w:before="120" w:after="120"/>
        <w:ind w:left="1418" w:right="-427" w:hanging="282"/>
        <w:jc w:val="both"/>
        <w:rPr>
          <w:rFonts w:ascii="Verdana" w:eastAsia="Calibri" w:hAnsi="Verdana"/>
          <w:sz w:val="19"/>
          <w:szCs w:val="19"/>
        </w:rPr>
      </w:pPr>
      <w:r w:rsidRPr="00270453">
        <w:rPr>
          <w:rFonts w:ascii="Verdana" w:hAnsi="Verdana"/>
          <w:sz w:val="19"/>
          <w:szCs w:val="19"/>
        </w:rPr>
        <w:fldChar w:fldCharType="begin">
          <w:ffData>
            <w:name w:val=""/>
            <w:enabled/>
            <w:calcOnExit w:val="0"/>
            <w:checkBox>
              <w:size w:val="24"/>
              <w:default w:val="0"/>
            </w:checkBox>
          </w:ffData>
        </w:fldChar>
      </w:r>
      <w:r w:rsidRPr="00270453">
        <w:rPr>
          <w:rFonts w:ascii="Verdana" w:hAnsi="Verdana"/>
          <w:sz w:val="19"/>
          <w:szCs w:val="19"/>
        </w:rPr>
        <w:instrText xml:space="preserve"> FORMCHECKBOX </w:instrText>
      </w:r>
      <w:r w:rsidR="007F218E">
        <w:rPr>
          <w:rFonts w:ascii="Verdana" w:hAnsi="Verdana"/>
          <w:sz w:val="19"/>
          <w:szCs w:val="19"/>
        </w:rPr>
      </w:r>
      <w:r w:rsidR="007F218E">
        <w:rPr>
          <w:rFonts w:ascii="Verdana" w:hAnsi="Verdana"/>
          <w:sz w:val="19"/>
          <w:szCs w:val="19"/>
        </w:rPr>
        <w:fldChar w:fldCharType="separate"/>
      </w:r>
      <w:r w:rsidRPr="00270453">
        <w:rPr>
          <w:rFonts w:ascii="Verdana" w:hAnsi="Verdana"/>
          <w:sz w:val="19"/>
          <w:szCs w:val="19"/>
        </w:rPr>
        <w:fldChar w:fldCharType="end"/>
      </w:r>
      <w:r w:rsidRPr="00270453">
        <w:rPr>
          <w:rFonts w:ascii="Verdana" w:hAnsi="Verdana"/>
          <w:sz w:val="19"/>
          <w:szCs w:val="19"/>
        </w:rPr>
        <w:t xml:space="preserve"> </w:t>
      </w: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270453">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283D78" w:rsidRDefault="00C548B6" w:rsidP="001D3DE3">
      <w:pPr>
        <w:pStyle w:val="Ttulo4"/>
        <w:spacing w:after="120"/>
        <w:ind w:left="851" w:right="-427"/>
        <w:jc w:val="both"/>
        <w:rPr>
          <w:rFonts w:cs="Arial"/>
          <w:b w:val="0"/>
          <w:i/>
          <w:color w:val="0000FF"/>
          <w:sz w:val="19"/>
          <w:szCs w:val="19"/>
        </w:rPr>
      </w:pPr>
      <w:bookmarkStart w:id="232" w:name="_Toc38387617"/>
      <w:r w:rsidRPr="00270453">
        <w:rPr>
          <w:sz w:val="19"/>
          <w:szCs w:val="19"/>
        </w:rPr>
        <w:t>15.1.- Forma de constatación de la correcta ejecución de la prestación</w:t>
      </w:r>
      <w:r w:rsidRPr="00270453">
        <w:rPr>
          <w:rFonts w:cs="Arial"/>
          <w:b w:val="0"/>
          <w:color w:val="0000FF"/>
          <w:sz w:val="19"/>
          <w:szCs w:val="19"/>
        </w:rPr>
        <w:t xml:space="preserve">: informe de </w:t>
      </w:r>
      <w:r w:rsidRPr="00283D78">
        <w:rPr>
          <w:rFonts w:cs="Arial"/>
          <w:b w:val="0"/>
          <w:color w:val="0000FF"/>
          <w:sz w:val="19"/>
          <w:szCs w:val="19"/>
        </w:rPr>
        <w:t>comprobación de la/el responsable del contrato.</w:t>
      </w:r>
      <w:bookmarkEnd w:id="232"/>
    </w:p>
    <w:p w14:paraId="63BE59E3" w14:textId="49428B85" w:rsidR="00C548B6" w:rsidRPr="00270453" w:rsidRDefault="00C548B6" w:rsidP="003D47DF">
      <w:pPr>
        <w:spacing w:after="110" w:line="251" w:lineRule="auto"/>
        <w:ind w:left="851" w:right="-427" w:hanging="567"/>
        <w:jc w:val="both"/>
        <w:rPr>
          <w:b/>
          <w:i/>
          <w:sz w:val="19"/>
          <w:szCs w:val="19"/>
        </w:rPr>
      </w:pPr>
      <w:bookmarkStart w:id="233" w:name="_Toc38387618"/>
      <w:r w:rsidRPr="00283D78">
        <w:rPr>
          <w:rFonts w:ascii="Verdana" w:hAnsi="Verdana"/>
          <w:b/>
          <w:sz w:val="19"/>
          <w:szCs w:val="19"/>
        </w:rPr>
        <w:t>15.2.- Plazo para la recepción</w:t>
      </w:r>
      <w:r w:rsidRPr="00283D78">
        <w:rPr>
          <w:rFonts w:ascii="Verdana" w:hAnsi="Verdana"/>
          <w:sz w:val="19"/>
          <w:szCs w:val="19"/>
        </w:rPr>
        <w:t>:</w:t>
      </w:r>
      <w:bookmarkEnd w:id="233"/>
      <w:r w:rsidR="00283D78" w:rsidRPr="00283D78">
        <w:rPr>
          <w:rFonts w:ascii="Verdana" w:hAnsi="Verdana"/>
          <w:sz w:val="19"/>
          <w:szCs w:val="19"/>
        </w:rPr>
        <w:t xml:space="preserve"> </w:t>
      </w:r>
      <w:r w:rsidR="00283D78" w:rsidRPr="00283D78">
        <w:rPr>
          <w:rFonts w:ascii="Verdana" w:hAnsi="Verdana"/>
          <w:color w:val="0000FF"/>
          <w:sz w:val="19"/>
          <w:szCs w:val="19"/>
        </w:rPr>
        <w:t>El plazo de recepción del contrato será de 15 días desde la finalización de la duración total (incluidas prórrogas) del contrato, previo informe de comprobación del Responsable del contrato.</w:t>
      </w:r>
      <w:r w:rsidR="00283D78" w:rsidRPr="00283D78">
        <w:rPr>
          <w:rFonts w:ascii="Verdana" w:hAnsi="Verdana"/>
          <w:b/>
          <w:color w:val="0000FF"/>
          <w:sz w:val="19"/>
          <w:szCs w:val="19"/>
        </w:rPr>
        <w:t xml:space="preserve"> </w:t>
      </w:r>
    </w:p>
    <w:p w14:paraId="2F6FC6AE" w14:textId="4EBCD67D" w:rsidR="00C548B6" w:rsidRPr="00270453" w:rsidRDefault="00C548B6" w:rsidP="001D3DE3">
      <w:pPr>
        <w:pStyle w:val="Ttulo4"/>
        <w:spacing w:after="120"/>
        <w:ind w:left="851" w:right="-427"/>
        <w:jc w:val="both"/>
        <w:rPr>
          <w:i/>
          <w:color w:val="0070C0"/>
          <w:sz w:val="19"/>
          <w:szCs w:val="19"/>
        </w:rPr>
      </w:pPr>
      <w:bookmarkStart w:id="234" w:name="_Toc38387619"/>
      <w:r w:rsidRPr="00270453">
        <w:rPr>
          <w:sz w:val="19"/>
          <w:szCs w:val="19"/>
        </w:rPr>
        <w:t xml:space="preserve">15.3.- Existen recepciones parciales: </w:t>
      </w:r>
      <w:r w:rsidRPr="00270453">
        <w:rPr>
          <w:rFonts w:cs="Arial"/>
          <w:b w:val="0"/>
          <w:color w:val="0000FF"/>
          <w:sz w:val="19"/>
          <w:szCs w:val="19"/>
        </w:rPr>
        <w:t>no</w:t>
      </w:r>
      <w:bookmarkEnd w:id="234"/>
      <w:r w:rsidR="00502DE9" w:rsidRPr="00270453">
        <w:rPr>
          <w:rFonts w:cs="Arial"/>
          <w:b w:val="0"/>
          <w:color w:val="0000FF"/>
          <w:sz w:val="19"/>
          <w:szCs w:val="19"/>
        </w:rPr>
        <w:t>.</w:t>
      </w:r>
    </w:p>
    <w:p w14:paraId="1709105E" w14:textId="2CA3BB0C" w:rsidR="003D47DF" w:rsidRDefault="00C548B6" w:rsidP="003D47DF">
      <w:pPr>
        <w:pStyle w:val="Ttulo4"/>
        <w:spacing w:after="120"/>
        <w:ind w:left="851" w:right="-427"/>
        <w:jc w:val="both"/>
        <w:rPr>
          <w:b w:val="0"/>
          <w:color w:val="0000FF"/>
          <w:sz w:val="19"/>
          <w:szCs w:val="19"/>
        </w:rPr>
      </w:pPr>
      <w:bookmarkStart w:id="235" w:name="_Toc38387620"/>
      <w:r w:rsidRPr="00270453">
        <w:rPr>
          <w:sz w:val="19"/>
          <w:szCs w:val="19"/>
        </w:rPr>
        <w:t xml:space="preserve">5.4.- Plazo de garantía: </w:t>
      </w:r>
      <w:r w:rsidRPr="00270453">
        <w:rPr>
          <w:rFonts w:cs="Arial"/>
          <w:b w:val="0"/>
          <w:color w:val="0000FF"/>
          <w:sz w:val="19"/>
          <w:szCs w:val="19"/>
        </w:rPr>
        <w:t xml:space="preserve">sí, </w:t>
      </w: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bookmarkEnd w:id="235"/>
      <w:r w:rsidR="002325E3">
        <w:rPr>
          <w:rFonts w:cs="Arial"/>
          <w:b w:val="0"/>
          <w:color w:val="0000FF"/>
          <w:sz w:val="19"/>
          <w:szCs w:val="19"/>
        </w:rPr>
        <w:t>t</w:t>
      </w:r>
      <w:r w:rsidR="003D47DF" w:rsidRPr="00E13851">
        <w:rPr>
          <w:rFonts w:cs="Arial"/>
          <w:b w:val="0"/>
          <w:color w:val="0000FF"/>
          <w:sz w:val="19"/>
          <w:szCs w:val="19"/>
        </w:rPr>
        <w:t>res (3) meses desde la recepción del contrato.</w:t>
      </w:r>
      <w:r w:rsidR="003D47DF" w:rsidRPr="008D1941">
        <w:rPr>
          <w:b w:val="0"/>
          <w:color w:val="0000FF"/>
          <w:sz w:val="19"/>
          <w:szCs w:val="19"/>
        </w:rPr>
        <w:t xml:space="preserve"> </w:t>
      </w:r>
    </w:p>
    <w:p w14:paraId="6B6E8DB8" w14:textId="41F7940B" w:rsidR="00EE6DB7" w:rsidRPr="00EE6DB7" w:rsidRDefault="00EE6DB7" w:rsidP="00EE6DB7">
      <w:pPr>
        <w:ind w:right="-569"/>
      </w:pPr>
      <w:r w:rsidRPr="00EE6DB7">
        <w:rPr>
          <w:rFonts w:ascii="Verdana" w:eastAsia="Arial Unicode MS" w:hAnsi="Verdana"/>
          <w:sz w:val="19"/>
          <w:szCs w:val="19"/>
        </w:rPr>
        <w:t>_____________________________________</w:t>
      </w:r>
      <w:r>
        <w:rPr>
          <w:rFonts w:ascii="Verdana" w:eastAsia="Arial Unicode MS" w:hAnsi="Verdana"/>
          <w:sz w:val="19"/>
          <w:szCs w:val="19"/>
        </w:rPr>
        <w:t>______________________________________________</w:t>
      </w:r>
    </w:p>
    <w:p w14:paraId="14223047" w14:textId="64DA7290" w:rsidR="00C548B6" w:rsidRPr="00E4100C" w:rsidRDefault="00C548B6" w:rsidP="00FA6449">
      <w:pPr>
        <w:pStyle w:val="Ttulo4"/>
        <w:spacing w:after="120"/>
        <w:ind w:left="851" w:right="-427" w:hanging="851"/>
        <w:jc w:val="both"/>
        <w:rPr>
          <w:i/>
          <w:sz w:val="19"/>
          <w:szCs w:val="19"/>
        </w:rPr>
      </w:pPr>
      <w:r w:rsidRPr="00E4100C">
        <w:rPr>
          <w:sz w:val="19"/>
          <w:szCs w:val="19"/>
        </w:rPr>
        <w:t>16.- MODIFICACIÓN DEL CONTRATO</w:t>
      </w:r>
      <w:bookmarkEnd w:id="236"/>
      <w:bookmarkEnd w:id="237"/>
      <w:bookmarkEnd w:id="238"/>
      <w:bookmarkEnd w:id="239"/>
      <w:bookmarkEnd w:id="240"/>
      <w:bookmarkEnd w:id="241"/>
      <w:bookmarkEnd w:id="242"/>
      <w:bookmarkEnd w:id="243"/>
      <w:bookmarkEnd w:id="244"/>
      <w:bookmarkEnd w:id="245"/>
      <w:bookmarkEnd w:id="246"/>
    </w:p>
    <w:p w14:paraId="377D552D" w14:textId="61CF8F73" w:rsidR="006F3D5F" w:rsidRPr="005825CC" w:rsidRDefault="00C548B6" w:rsidP="006F3D5F">
      <w:pPr>
        <w:spacing w:after="139" w:line="251" w:lineRule="auto"/>
        <w:ind w:left="260" w:right="-283" w:hanging="10"/>
        <w:jc w:val="both"/>
        <w:rPr>
          <w:rFonts w:ascii="Verdana" w:hAnsi="Verdana"/>
          <w:sz w:val="19"/>
          <w:szCs w:val="19"/>
        </w:rPr>
      </w:pPr>
      <w:r w:rsidRPr="00270453">
        <w:rPr>
          <w:rFonts w:ascii="Verdana" w:hAnsi="Verdana"/>
          <w:b/>
          <w:sz w:val="19"/>
          <w:szCs w:val="19"/>
        </w:rPr>
        <w:t>Posibilidad de modificación del contrato:</w:t>
      </w:r>
      <w:r w:rsidRPr="00270453">
        <w:rPr>
          <w:rFonts w:ascii="Verdana" w:hAnsi="Verdana"/>
          <w:sz w:val="19"/>
          <w:szCs w:val="19"/>
        </w:rPr>
        <w:t xml:space="preserve"> </w:t>
      </w:r>
      <w:r w:rsidR="006F3D5F" w:rsidRPr="005825CC">
        <w:rPr>
          <w:rFonts w:ascii="Verdana" w:hAnsi="Verdana"/>
          <w:color w:val="0000FF"/>
          <w:sz w:val="19"/>
          <w:szCs w:val="19"/>
        </w:rPr>
        <w:t>Sí, con arreglo a las circunstancias, alcance, límites, naturaleza y procedimiento que se detallan a continuación:</w:t>
      </w:r>
      <w:r w:rsidR="006F3D5F" w:rsidRPr="005825CC">
        <w:rPr>
          <w:rFonts w:ascii="Verdana" w:hAnsi="Verdana"/>
          <w:color w:val="0070C0"/>
          <w:sz w:val="19"/>
          <w:szCs w:val="19"/>
        </w:rPr>
        <w:t xml:space="preserve"> </w:t>
      </w:r>
    </w:p>
    <w:p w14:paraId="5E397CDB" w14:textId="77777777" w:rsidR="006F3D5F" w:rsidRPr="005825CC" w:rsidRDefault="006F3D5F" w:rsidP="00345ECC">
      <w:pPr>
        <w:numPr>
          <w:ilvl w:val="0"/>
          <w:numId w:val="156"/>
        </w:numPr>
        <w:spacing w:after="141" w:line="251" w:lineRule="auto"/>
        <w:ind w:left="709" w:right="-283" w:hanging="283"/>
        <w:jc w:val="both"/>
        <w:rPr>
          <w:rFonts w:ascii="Verdana" w:hAnsi="Verdana"/>
          <w:sz w:val="19"/>
          <w:szCs w:val="19"/>
        </w:rPr>
      </w:pPr>
      <w:r w:rsidRPr="005825CC">
        <w:rPr>
          <w:rFonts w:ascii="Verdana" w:hAnsi="Verdana"/>
          <w:b/>
          <w:sz w:val="19"/>
          <w:szCs w:val="19"/>
        </w:rPr>
        <w:t xml:space="preserve">Circunstancias: </w:t>
      </w:r>
      <w:r w:rsidRPr="005825CC">
        <w:rPr>
          <w:rFonts w:ascii="Verdana" w:hAnsi="Verdana"/>
          <w:color w:val="0000FF"/>
          <w:sz w:val="19"/>
          <w:szCs w:val="19"/>
        </w:rPr>
        <w:t>La constatación, durante la vigencia del contrato, de la existencia de necesidades reales superiores o inferiores a las inicialmente estimadas.</w:t>
      </w:r>
      <w:r w:rsidRPr="005825CC">
        <w:rPr>
          <w:rFonts w:ascii="Verdana" w:hAnsi="Verdana"/>
          <w:sz w:val="19"/>
          <w:szCs w:val="19"/>
        </w:rPr>
        <w:t xml:space="preserve"> </w:t>
      </w:r>
    </w:p>
    <w:p w14:paraId="5E77D1C5" w14:textId="77777777" w:rsidR="006F3D5F" w:rsidRPr="005825CC" w:rsidRDefault="006F3D5F" w:rsidP="00345ECC">
      <w:pPr>
        <w:numPr>
          <w:ilvl w:val="0"/>
          <w:numId w:val="156"/>
        </w:numPr>
        <w:spacing w:after="139" w:line="251" w:lineRule="auto"/>
        <w:ind w:left="709" w:right="-283" w:hanging="283"/>
        <w:jc w:val="both"/>
        <w:rPr>
          <w:rFonts w:ascii="Verdana" w:hAnsi="Verdana"/>
          <w:sz w:val="19"/>
          <w:szCs w:val="19"/>
        </w:rPr>
      </w:pPr>
      <w:r w:rsidRPr="005825CC">
        <w:rPr>
          <w:rFonts w:ascii="Verdana" w:hAnsi="Verdana"/>
          <w:b/>
          <w:sz w:val="19"/>
          <w:szCs w:val="19"/>
        </w:rPr>
        <w:t xml:space="preserve">Método de verificación objetiva de concurrencia de las circunstancias: </w:t>
      </w:r>
      <w:r w:rsidRPr="005825CC">
        <w:rPr>
          <w:rFonts w:ascii="Verdana" w:hAnsi="Verdana"/>
          <w:color w:val="0000FF"/>
          <w:sz w:val="19"/>
          <w:szCs w:val="19"/>
        </w:rPr>
        <w:t>Informe del Responsable del contrato.</w:t>
      </w:r>
      <w:r w:rsidRPr="005825CC">
        <w:rPr>
          <w:rFonts w:ascii="Verdana" w:hAnsi="Verdana"/>
          <w:sz w:val="19"/>
          <w:szCs w:val="19"/>
        </w:rPr>
        <w:t xml:space="preserve"> </w:t>
      </w:r>
    </w:p>
    <w:p w14:paraId="35B76834" w14:textId="7E4DD7C5" w:rsidR="006F3D5F" w:rsidRDefault="006F3D5F" w:rsidP="00345ECC">
      <w:pPr>
        <w:numPr>
          <w:ilvl w:val="0"/>
          <w:numId w:val="156"/>
        </w:numPr>
        <w:spacing w:after="110" w:line="251" w:lineRule="auto"/>
        <w:ind w:left="709" w:right="-283" w:hanging="283"/>
        <w:jc w:val="both"/>
        <w:rPr>
          <w:rFonts w:ascii="Verdana" w:hAnsi="Verdana"/>
          <w:sz w:val="19"/>
          <w:szCs w:val="19"/>
        </w:rPr>
      </w:pPr>
      <w:r w:rsidRPr="005825CC">
        <w:rPr>
          <w:rFonts w:ascii="Verdana" w:hAnsi="Verdana"/>
          <w:b/>
          <w:sz w:val="19"/>
          <w:szCs w:val="19"/>
        </w:rPr>
        <w:t xml:space="preserve">Alcance, límites y naturaleza: </w:t>
      </w:r>
      <w:r w:rsidRPr="005825CC">
        <w:rPr>
          <w:rFonts w:ascii="Verdana" w:hAnsi="Verdana"/>
          <w:color w:val="0000FF"/>
          <w:sz w:val="19"/>
          <w:szCs w:val="19"/>
        </w:rPr>
        <w:t>La modificación consistirá en el incremento o disminución del número de unidades de prestación en la cuantía necesaria para cubrir las necesidades reales, en caso de que se diera de alta o de baja algún centro dependiente del Departamento de Seguridad, cuya limpieza es objeto del presente contrato. Cuando exista la necesidad de dar de alta un centro, se valorará el servicio a los precios ofertados en el contrato. Se considerará que se da de baja un centro cuando cese su actividad, cuando se adscriba a otro Departamento del Gobierno Vasco o cuando sea enajenado. La modifica</w:t>
      </w:r>
      <w:r>
        <w:rPr>
          <w:rFonts w:ascii="Verdana" w:hAnsi="Verdana"/>
          <w:color w:val="0000FF"/>
          <w:sz w:val="19"/>
          <w:szCs w:val="19"/>
        </w:rPr>
        <w:t>ción del contrato a la baja só</w:t>
      </w:r>
      <w:r w:rsidRPr="005825CC">
        <w:rPr>
          <w:rFonts w:ascii="Verdana" w:hAnsi="Verdana"/>
          <w:color w:val="0000FF"/>
          <w:sz w:val="19"/>
          <w:szCs w:val="19"/>
        </w:rPr>
        <w:t>lo se podrá realizar dando de baja el centro en su totalidad y la cantidad económica en la que se minorará el contrato corresponderá al valor ofertado por la empresa contratista de la limpieza ordinaria para el centro afectado.</w:t>
      </w:r>
      <w:r w:rsidRPr="005825CC">
        <w:rPr>
          <w:rFonts w:ascii="Verdana" w:hAnsi="Verdana"/>
          <w:sz w:val="19"/>
          <w:szCs w:val="19"/>
        </w:rPr>
        <w:t xml:space="preserve"> </w:t>
      </w:r>
    </w:p>
    <w:p w14:paraId="44985218" w14:textId="77777777" w:rsidR="006F3D5F" w:rsidRPr="005825CC" w:rsidRDefault="006F3D5F" w:rsidP="006F3D5F">
      <w:pPr>
        <w:spacing w:after="110" w:line="251" w:lineRule="auto"/>
        <w:ind w:left="709" w:right="-283"/>
        <w:jc w:val="both"/>
        <w:rPr>
          <w:rFonts w:ascii="Verdana" w:hAnsi="Verdana"/>
          <w:sz w:val="19"/>
          <w:szCs w:val="19"/>
        </w:rPr>
      </w:pPr>
      <w:r w:rsidRPr="005825CC">
        <w:rPr>
          <w:rFonts w:ascii="Verdana" w:hAnsi="Verdana"/>
          <w:color w:val="0000FF"/>
          <w:sz w:val="19"/>
          <w:szCs w:val="19"/>
        </w:rPr>
        <w:t xml:space="preserve">También se contempla la posibilidad de solicitar modificaciones al contrato si se mantiene la necesidad de reforzar el servicio por causas debidas a pandemias sanitarias. La modificación se realizará cuantificando las horas de refuerzo necesarias, cuyo coste será la parte proporcional que suponen sobre el total de horas del contrato.  </w:t>
      </w:r>
    </w:p>
    <w:p w14:paraId="229248C6" w14:textId="77777777" w:rsidR="006F3D5F" w:rsidRPr="005825CC" w:rsidRDefault="006F3D5F" w:rsidP="006F3D5F">
      <w:pPr>
        <w:spacing w:after="110" w:line="251" w:lineRule="auto"/>
        <w:ind w:left="709" w:right="-283"/>
        <w:jc w:val="both"/>
        <w:rPr>
          <w:rFonts w:ascii="Verdana" w:hAnsi="Verdana"/>
          <w:sz w:val="19"/>
          <w:szCs w:val="19"/>
        </w:rPr>
      </w:pPr>
      <w:r w:rsidRPr="005825CC">
        <w:rPr>
          <w:rFonts w:ascii="Verdana" w:hAnsi="Verdana"/>
          <w:color w:val="0000FF"/>
          <w:sz w:val="19"/>
          <w:szCs w:val="19"/>
        </w:rPr>
        <w:t xml:space="preserve">El porcentaje máximo que puede alcanzar la modificación o sucesivas modificaciones del contrato no podrá superar el 20% del importe total del contrato. </w:t>
      </w:r>
    </w:p>
    <w:p w14:paraId="60FE968A" w14:textId="77777777" w:rsidR="006F3D5F" w:rsidRPr="00801D42" w:rsidRDefault="006F3D5F" w:rsidP="006F3D5F">
      <w:pPr>
        <w:spacing w:after="139" w:line="251" w:lineRule="auto"/>
        <w:ind w:left="709" w:right="-283"/>
        <w:jc w:val="both"/>
        <w:rPr>
          <w:rFonts w:ascii="Verdana" w:hAnsi="Verdana"/>
          <w:sz w:val="19"/>
          <w:szCs w:val="19"/>
        </w:rPr>
      </w:pPr>
      <w:r w:rsidRPr="00801D42">
        <w:rPr>
          <w:rFonts w:ascii="Verdana" w:hAnsi="Verdana"/>
          <w:color w:val="0000FF"/>
          <w:sz w:val="19"/>
          <w:szCs w:val="19"/>
        </w:rPr>
        <w:t>Por todo ello, las modificaciones al alza sólo pueden darse por incremento de los centros a limpiar y por refuerzos para prevenir las pandemias sanitarias hasta el 20% del contrato.</w:t>
      </w:r>
      <w:r w:rsidRPr="00801D42">
        <w:rPr>
          <w:rFonts w:ascii="Verdana" w:hAnsi="Verdana"/>
          <w:sz w:val="19"/>
          <w:szCs w:val="19"/>
        </w:rPr>
        <w:t xml:space="preserve"> </w:t>
      </w:r>
    </w:p>
    <w:p w14:paraId="21E21855" w14:textId="77777777" w:rsidR="006F3D5F" w:rsidRPr="003F387C" w:rsidRDefault="006F3D5F" w:rsidP="00345ECC">
      <w:pPr>
        <w:numPr>
          <w:ilvl w:val="0"/>
          <w:numId w:val="156"/>
        </w:numPr>
        <w:spacing w:after="4" w:line="251" w:lineRule="auto"/>
        <w:ind w:right="313" w:hanging="283"/>
        <w:jc w:val="both"/>
        <w:rPr>
          <w:rFonts w:ascii="Verdana" w:hAnsi="Verdana"/>
          <w:sz w:val="19"/>
          <w:szCs w:val="19"/>
        </w:rPr>
      </w:pPr>
      <w:r w:rsidRPr="003F387C">
        <w:rPr>
          <w:rFonts w:ascii="Verdana" w:hAnsi="Verdana"/>
          <w:b/>
          <w:sz w:val="19"/>
          <w:szCs w:val="19"/>
        </w:rPr>
        <w:t xml:space="preserve">Porcentaje del precio del contrato al que como máximo pueden afectar: </w:t>
      </w:r>
      <w:r w:rsidRPr="003F387C">
        <w:rPr>
          <w:rFonts w:ascii="Verdana" w:hAnsi="Verdana"/>
          <w:color w:val="0000FF"/>
          <w:sz w:val="19"/>
          <w:szCs w:val="19"/>
        </w:rPr>
        <w:t>20%</w:t>
      </w:r>
      <w:r w:rsidRPr="003F387C">
        <w:rPr>
          <w:rFonts w:ascii="Verdana" w:hAnsi="Verdana"/>
          <w:b/>
          <w:sz w:val="19"/>
          <w:szCs w:val="19"/>
        </w:rPr>
        <w:t xml:space="preserve"> </w:t>
      </w:r>
    </w:p>
    <w:p w14:paraId="0B5B9768" w14:textId="17BD1501" w:rsidR="006F3D5F" w:rsidRPr="006F3D5F" w:rsidRDefault="006F3D5F" w:rsidP="00345ECC">
      <w:pPr>
        <w:numPr>
          <w:ilvl w:val="0"/>
          <w:numId w:val="156"/>
        </w:numPr>
        <w:spacing w:after="138" w:line="251" w:lineRule="auto"/>
        <w:ind w:right="313" w:hanging="283"/>
        <w:jc w:val="both"/>
        <w:rPr>
          <w:rFonts w:ascii="Verdana" w:hAnsi="Verdana"/>
          <w:sz w:val="19"/>
          <w:szCs w:val="19"/>
        </w:rPr>
      </w:pPr>
      <w:r w:rsidRPr="003F387C">
        <w:rPr>
          <w:rFonts w:ascii="Verdana" w:hAnsi="Verdana"/>
          <w:b/>
          <w:sz w:val="19"/>
          <w:szCs w:val="19"/>
        </w:rPr>
        <w:t xml:space="preserve">Procedimiento: </w:t>
      </w:r>
      <w:r w:rsidRPr="003F387C">
        <w:rPr>
          <w:rFonts w:ascii="Verdana" w:hAnsi="Verdana"/>
          <w:color w:val="0000FF"/>
          <w:sz w:val="19"/>
          <w:szCs w:val="19"/>
        </w:rPr>
        <w:t xml:space="preserve">el establecido en la letra a) de la cláusula 33.2.1 de condiciones generales. </w:t>
      </w:r>
    </w:p>
    <w:p w14:paraId="52F8EEEE" w14:textId="4E97FACC" w:rsidR="00C548B6" w:rsidRPr="00270453" w:rsidRDefault="00C548B6" w:rsidP="006F3D5F">
      <w:pPr>
        <w:spacing w:before="120" w:after="120"/>
        <w:ind w:left="284" w:right="-427"/>
        <w:jc w:val="both"/>
        <w:rPr>
          <w:rFonts w:ascii="Verdana" w:hAnsi="Verdana" w:cs="Arial"/>
          <w:b/>
          <w:color w:val="0000FF"/>
          <w:sz w:val="19"/>
          <w:szCs w:val="19"/>
        </w:rPr>
      </w:pPr>
      <w:r w:rsidRPr="00270453">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270453"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270453">
        <w:lastRenderedPageBreak/>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132BF956" w14:textId="3A90DF48" w:rsidR="004A2ED2" w:rsidRDefault="00C548B6" w:rsidP="004A2ED2">
      <w:pPr>
        <w:spacing w:before="120" w:after="120"/>
        <w:ind w:left="284" w:right="-427"/>
        <w:jc w:val="both"/>
        <w:rPr>
          <w:rFonts w:ascii="Verdana" w:hAnsi="Verdana" w:cs="Arial"/>
          <w:color w:val="0000FF"/>
          <w:sz w:val="19"/>
          <w:szCs w:val="19"/>
        </w:rPr>
      </w:pPr>
      <w:r w:rsidRPr="00270453">
        <w:rPr>
          <w:rFonts w:ascii="Verdana" w:hAnsi="Verdana"/>
          <w:sz w:val="19"/>
          <w:szCs w:val="19"/>
        </w:rPr>
        <w:t xml:space="preserve">Se establecen causas de resolución adicionales a las previstas en la cláusula 38 de las condiciones generales: </w:t>
      </w:r>
      <w:r w:rsidR="004A2ED2" w:rsidRPr="003F387C">
        <w:rPr>
          <w:rFonts w:ascii="Verdana" w:hAnsi="Verdana"/>
          <w:color w:val="0000FF"/>
          <w:sz w:val="19"/>
          <w:szCs w:val="19"/>
        </w:rPr>
        <w:t xml:space="preserve">Sí, el incumplimiento de la obligación de la empresa adjudicataria de cumplir las condiciones salariales de las personas trabajadoras conforme al </w:t>
      </w:r>
      <w:r w:rsidR="004A2ED2" w:rsidRPr="00DD1F6D">
        <w:rPr>
          <w:rFonts w:ascii="Verdana" w:hAnsi="Verdana"/>
          <w:color w:val="0000FF"/>
          <w:sz w:val="19"/>
          <w:szCs w:val="19"/>
        </w:rPr>
        <w:t>Convenio Colectivo sectorial de</w:t>
      </w:r>
      <w:r w:rsidR="004A2ED2" w:rsidRPr="00895BA3">
        <w:rPr>
          <w:rFonts w:ascii="Verdana" w:hAnsi="Verdana"/>
          <w:color w:val="5B9BD5" w:themeColor="accent1"/>
          <w:sz w:val="19"/>
          <w:szCs w:val="19"/>
        </w:rPr>
        <w:t xml:space="preserve"> </w:t>
      </w:r>
      <w:r w:rsidR="004A2ED2" w:rsidRPr="003F387C">
        <w:rPr>
          <w:rFonts w:ascii="Verdana" w:hAnsi="Verdana"/>
          <w:color w:val="0000FF"/>
          <w:sz w:val="19"/>
          <w:szCs w:val="19"/>
        </w:rPr>
        <w:t xml:space="preserve">aplicación, así como de la obligación de subrogación de los contratos de trabajo amparados por Convenio Colectivo. </w:t>
      </w:r>
    </w:p>
    <w:p w14:paraId="11A485F5" w14:textId="04712324" w:rsidR="00C548B6" w:rsidRPr="00270453"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270453">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84B65AC" w:rsidR="00C548B6" w:rsidRPr="00270453" w:rsidRDefault="00C548B6" w:rsidP="001D3DE3">
      <w:pPr>
        <w:pStyle w:val="Ttulo4"/>
        <w:spacing w:after="120"/>
        <w:ind w:left="851" w:right="-427"/>
        <w:jc w:val="both"/>
        <w:rPr>
          <w:b w:val="0"/>
          <w:i/>
          <w:sz w:val="19"/>
          <w:szCs w:val="19"/>
        </w:rPr>
      </w:pPr>
      <w:bookmarkStart w:id="269"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25.2 de condiciones generales:</w:t>
      </w:r>
      <w:r w:rsidRPr="00270453">
        <w:rPr>
          <w:sz w:val="19"/>
          <w:szCs w:val="19"/>
        </w:rPr>
        <w:t xml:space="preserve"> </w:t>
      </w:r>
      <w:r w:rsidRPr="00270453">
        <w:rPr>
          <w:rFonts w:cs="Arial"/>
          <w:b w:val="0"/>
          <w:color w:val="0000FF"/>
          <w:sz w:val="19"/>
          <w:szCs w:val="19"/>
        </w:rPr>
        <w:t>no</w:t>
      </w:r>
      <w:bookmarkEnd w:id="269"/>
      <w:r w:rsidR="00502DE9" w:rsidRPr="00270453">
        <w:rPr>
          <w:rFonts w:cs="Arial"/>
          <w:b w:val="0"/>
          <w:color w:val="0000FF"/>
          <w:sz w:val="19"/>
          <w:szCs w:val="19"/>
        </w:rPr>
        <w:t>.</w:t>
      </w:r>
    </w:p>
    <w:p w14:paraId="5C3D9A17" w14:textId="46B701A2" w:rsidR="00C548B6" w:rsidRPr="00270453" w:rsidRDefault="00C548B6" w:rsidP="001D3DE3">
      <w:pPr>
        <w:spacing w:before="120" w:after="120"/>
        <w:ind w:left="851" w:right="-427"/>
        <w:jc w:val="both"/>
        <w:rPr>
          <w:rFonts w:ascii="Verdana" w:hAnsi="Verdana" w:cs="Arial"/>
          <w:color w:val="0000FF"/>
          <w:sz w:val="19"/>
          <w:szCs w:val="19"/>
        </w:rPr>
      </w:pPr>
      <w:r w:rsidRPr="00270453">
        <w:rPr>
          <w:rFonts w:ascii="Verdana" w:hAnsi="Verdana"/>
          <w:sz w:val="19"/>
          <w:szCs w:val="19"/>
        </w:rPr>
        <w:t xml:space="preserve">El programa de trabajo reviste la condición de documento contractual: </w:t>
      </w:r>
      <w:r w:rsidRPr="00270453">
        <w:rPr>
          <w:rFonts w:ascii="Verdana" w:hAnsi="Verdana" w:cs="Arial"/>
          <w:color w:val="0000FF"/>
          <w:sz w:val="19"/>
          <w:szCs w:val="19"/>
        </w:rPr>
        <w:t>no</w:t>
      </w:r>
      <w:r w:rsidR="00502DE9" w:rsidRPr="00270453">
        <w:rPr>
          <w:rFonts w:ascii="Verdana" w:hAnsi="Verdana" w:cs="Arial"/>
          <w:color w:val="0000FF"/>
          <w:sz w:val="19"/>
          <w:szCs w:val="19"/>
        </w:rPr>
        <w:t>.</w:t>
      </w:r>
    </w:p>
    <w:p w14:paraId="424D3A99" w14:textId="098CB3B1" w:rsidR="00C548B6" w:rsidRPr="00270453" w:rsidRDefault="00C548B6" w:rsidP="001D3DE3">
      <w:pPr>
        <w:pStyle w:val="Ttulo4"/>
        <w:spacing w:after="120"/>
        <w:ind w:left="851" w:right="-427"/>
        <w:jc w:val="both"/>
        <w:rPr>
          <w:b w:val="0"/>
          <w:i/>
          <w:color w:val="0070C0"/>
          <w:sz w:val="19"/>
          <w:szCs w:val="19"/>
        </w:rPr>
      </w:pPr>
      <w:bookmarkStart w:id="270" w:name="_Toc38387625"/>
      <w:r w:rsidRPr="00270453">
        <w:rPr>
          <w:sz w:val="19"/>
          <w:szCs w:val="19"/>
        </w:rPr>
        <w:t xml:space="preserve">18.2.- </w:t>
      </w:r>
      <w:r w:rsidRPr="00270453">
        <w:rPr>
          <w:b w:val="0"/>
          <w:sz w:val="19"/>
          <w:szCs w:val="19"/>
        </w:rPr>
        <w:t>El contrato conlleva</w:t>
      </w:r>
      <w:r w:rsidRPr="00270453">
        <w:rPr>
          <w:sz w:val="19"/>
          <w:szCs w:val="19"/>
        </w:rPr>
        <w:t xml:space="preserve"> tratamiento o acceso a datos personales: </w:t>
      </w:r>
      <w:bookmarkEnd w:id="270"/>
      <w:r w:rsidR="006072DC" w:rsidRPr="00992A06">
        <w:rPr>
          <w:rFonts w:cs="Arial"/>
          <w:b w:val="0"/>
          <w:color w:val="0000FF"/>
          <w:sz w:val="19"/>
          <w:szCs w:val="19"/>
        </w:rPr>
        <w:t>no.</w:t>
      </w:r>
    </w:p>
    <w:p w14:paraId="27CDDC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conlleve tratamiento o acceso a datos personales, será de aplicación lo establecido en la cláusula 29 de las condiciones generales.</w:t>
      </w:r>
    </w:p>
    <w:p w14:paraId="772D78D7" w14:textId="2AAA2114" w:rsidR="00C548B6" w:rsidRPr="00270453" w:rsidRDefault="00C548B6" w:rsidP="004A2ED2">
      <w:pPr>
        <w:pStyle w:val="Ttulo4"/>
        <w:spacing w:after="120"/>
        <w:ind w:left="851" w:right="-427"/>
        <w:jc w:val="both"/>
        <w:rPr>
          <w:b w:val="0"/>
          <w:sz w:val="19"/>
          <w:szCs w:val="19"/>
        </w:rPr>
      </w:pPr>
      <w:bookmarkStart w:id="271" w:name="_Toc38387626"/>
      <w:r w:rsidRPr="00270453">
        <w:rPr>
          <w:sz w:val="19"/>
          <w:szCs w:val="19"/>
        </w:rPr>
        <w:t xml:space="preserve">18.3- Se exige que partes de la prestación o trabajos concretos sean realizados por la propia contratista de conformidad con lo dispuesto en el art. 75.4 LCSP: </w:t>
      </w:r>
      <w:r w:rsidRPr="00270453">
        <w:rPr>
          <w:rFonts w:cs="Arial"/>
          <w:b w:val="0"/>
          <w:color w:val="0000FF"/>
          <w:sz w:val="19"/>
          <w:szCs w:val="19"/>
        </w:rPr>
        <w:t>no</w:t>
      </w:r>
      <w:bookmarkEnd w:id="271"/>
      <w:r w:rsidR="004A2ED2">
        <w:rPr>
          <w:rFonts w:cs="Arial"/>
          <w:b w:val="0"/>
          <w:color w:val="0000FF"/>
          <w:sz w:val="19"/>
          <w:szCs w:val="19"/>
        </w:rPr>
        <w:t>.</w:t>
      </w:r>
      <w:r w:rsidRPr="00270453">
        <w:rPr>
          <w:b w:val="0"/>
          <w:sz w:val="19"/>
          <w:szCs w:val="19"/>
        </w:rPr>
        <w:tab/>
        <w:t xml:space="preserve"> </w:t>
      </w:r>
    </w:p>
    <w:p w14:paraId="2681D1CF" w14:textId="64BF273C" w:rsidR="00C548B6" w:rsidRPr="00270453" w:rsidRDefault="00C548B6" w:rsidP="001D3DE3">
      <w:pPr>
        <w:spacing w:before="120" w:after="120"/>
        <w:ind w:left="851" w:right="-427"/>
        <w:jc w:val="both"/>
        <w:rPr>
          <w:rFonts w:ascii="Verdana" w:hAnsi="Verdana" w:cs="Arial"/>
          <w:color w:val="0000FF"/>
          <w:sz w:val="19"/>
          <w:szCs w:val="19"/>
        </w:rPr>
      </w:pPr>
      <w:r w:rsidRPr="00270453">
        <w:rPr>
          <w:rFonts w:ascii="Verdana" w:hAnsi="Verdana"/>
          <w:b/>
          <w:sz w:val="19"/>
          <w:szCs w:val="19"/>
        </w:rPr>
        <w:t xml:space="preserve">En caso de unión temporal de empresas, se establece la obligación de que dichas partes o trabajos sean realizados por una </w:t>
      </w:r>
      <w:r w:rsidR="00C740F9" w:rsidRPr="00270453">
        <w:rPr>
          <w:rFonts w:ascii="Verdana" w:hAnsi="Verdana"/>
          <w:b/>
          <w:sz w:val="19"/>
          <w:szCs w:val="19"/>
        </w:rPr>
        <w:t>integrante</w:t>
      </w:r>
      <w:r w:rsidRPr="00270453">
        <w:rPr>
          <w:rFonts w:ascii="Verdana" w:hAnsi="Verdana"/>
          <w:b/>
          <w:sz w:val="19"/>
          <w:szCs w:val="19"/>
        </w:rPr>
        <w:t xml:space="preserve"> concreta: </w:t>
      </w:r>
      <w:r w:rsidR="004A2ED2">
        <w:rPr>
          <w:rFonts w:ascii="Verdana" w:hAnsi="Verdana" w:cs="Arial"/>
          <w:color w:val="0000FF"/>
          <w:sz w:val="19"/>
          <w:szCs w:val="19"/>
        </w:rPr>
        <w:t>no</w:t>
      </w:r>
      <w:r w:rsidR="00502DE9" w:rsidRPr="00270453">
        <w:rPr>
          <w:rFonts w:ascii="Verdana" w:hAnsi="Verdana" w:cs="Arial"/>
          <w:color w:val="0000FF"/>
          <w:sz w:val="19"/>
          <w:szCs w:val="19"/>
        </w:rPr>
        <w:t>.</w:t>
      </w:r>
    </w:p>
    <w:p w14:paraId="3CBFF787" w14:textId="419EB7CE" w:rsidR="001C321A" w:rsidRPr="004A2ED2" w:rsidRDefault="00C548B6" w:rsidP="0058246F">
      <w:pPr>
        <w:pStyle w:val="Ttulo4"/>
        <w:spacing w:after="120"/>
        <w:ind w:left="851" w:right="-427"/>
        <w:jc w:val="both"/>
        <w:rPr>
          <w:b w:val="0"/>
          <w:color w:val="0000FF"/>
          <w:sz w:val="19"/>
          <w:szCs w:val="19"/>
        </w:rPr>
      </w:pPr>
      <w:bookmarkStart w:id="272" w:name="_Toc38387627"/>
      <w:r w:rsidRPr="00270453">
        <w:rPr>
          <w:sz w:val="19"/>
          <w:szCs w:val="19"/>
        </w:rPr>
        <w:t>18.4- Otras:</w:t>
      </w:r>
      <w:bookmarkEnd w:id="272"/>
      <w:r w:rsidR="004A2ED2">
        <w:rPr>
          <w:sz w:val="19"/>
          <w:szCs w:val="19"/>
        </w:rPr>
        <w:t xml:space="preserve"> </w:t>
      </w:r>
      <w:r w:rsidR="004A2ED2" w:rsidRPr="004A2ED2">
        <w:rPr>
          <w:b w:val="0"/>
          <w:color w:val="0000FF"/>
          <w:sz w:val="19"/>
          <w:szCs w:val="19"/>
        </w:rPr>
        <w:t>no hay.</w:t>
      </w:r>
    </w:p>
    <w:p w14:paraId="5D5AB5DC" w14:textId="157B783A" w:rsidR="00C548B6" w:rsidRPr="00270453" w:rsidRDefault="00C548B6" w:rsidP="0058246F">
      <w:pPr>
        <w:pStyle w:val="Ttulo4"/>
        <w:spacing w:after="120"/>
        <w:ind w:left="851" w:right="-427"/>
        <w:jc w:val="both"/>
        <w:rPr>
          <w:sz w:val="16"/>
          <w:szCs w:val="16"/>
        </w:rPr>
      </w:pPr>
      <w:r w:rsidRPr="00270453">
        <w:rPr>
          <w:sz w:val="16"/>
          <w:szCs w:val="16"/>
        </w:rPr>
        <w:br w:type="page"/>
      </w:r>
    </w:p>
    <w:p w14:paraId="7BFF9395" w14:textId="04B78640" w:rsidR="00C548B6" w:rsidRPr="00270453"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270453">
        <w:lastRenderedPageBreak/>
        <w:t>II.- CARACTERÍSTICAS DEL PROCEDIMIENTO DE ADJUDICACIÓN</w:t>
      </w:r>
      <w:bookmarkEnd w:id="273"/>
      <w:bookmarkEnd w:id="274"/>
      <w:bookmarkEnd w:id="275"/>
      <w:bookmarkEnd w:id="276"/>
      <w:bookmarkEnd w:id="277"/>
    </w:p>
    <w:p w14:paraId="16CDB318" w14:textId="72D4DD9C" w:rsidR="00C548B6" w:rsidRPr="00270453" w:rsidRDefault="00C548B6" w:rsidP="001D3DE3">
      <w:pPr>
        <w:pStyle w:val="Ttulo3"/>
        <w:spacing w:after="120"/>
      </w:pPr>
      <w:bookmarkStart w:id="278" w:name="_Toc33530744"/>
      <w:bookmarkStart w:id="279" w:name="_Toc157522062"/>
      <w:r w:rsidRPr="00270453">
        <w:t>19.- ÓRGANOS ADMINISTRATIVOS Y REGISTROS</w:t>
      </w:r>
      <w:bookmarkEnd w:id="278"/>
      <w:bookmarkEnd w:id="279"/>
      <w:r w:rsidRPr="00270453">
        <w:t xml:space="preserve"> </w:t>
      </w:r>
    </w:p>
    <w:p w14:paraId="6C5C4BD9" w14:textId="5A66F3A9" w:rsidR="00C548B6" w:rsidRPr="00730C61" w:rsidRDefault="00C548B6" w:rsidP="001D3DE3">
      <w:pPr>
        <w:pStyle w:val="Ttulo4"/>
        <w:spacing w:after="120"/>
        <w:ind w:left="851" w:right="-427"/>
        <w:jc w:val="both"/>
        <w:rPr>
          <w:b w:val="0"/>
          <w:color w:val="0000FF"/>
          <w:sz w:val="19"/>
          <w:szCs w:val="19"/>
        </w:rPr>
      </w:pPr>
      <w:bookmarkStart w:id="280" w:name="_Toc38387630"/>
      <w:r w:rsidRPr="00270453">
        <w:rPr>
          <w:sz w:val="19"/>
          <w:szCs w:val="19"/>
        </w:rPr>
        <w:t>19.1.- Poder adjudicador:</w:t>
      </w:r>
      <w:bookmarkEnd w:id="280"/>
      <w:r w:rsidR="00730C61">
        <w:rPr>
          <w:sz w:val="19"/>
          <w:szCs w:val="19"/>
        </w:rPr>
        <w:t xml:space="preserve"> </w:t>
      </w:r>
      <w:r w:rsidR="00730C61" w:rsidRPr="00730C61">
        <w:rPr>
          <w:b w:val="0"/>
          <w:color w:val="0000FF"/>
          <w:sz w:val="19"/>
          <w:szCs w:val="19"/>
        </w:rPr>
        <w:t>Administración General de la Comunidad Autónoma de Euskadi. Departamento de Seguridad.</w:t>
      </w:r>
    </w:p>
    <w:p w14:paraId="2BD6C383" w14:textId="7FD72525" w:rsidR="00C548B6" w:rsidRPr="00270453" w:rsidRDefault="00C548B6" w:rsidP="001D3DE3">
      <w:pPr>
        <w:pStyle w:val="Ttulo4"/>
        <w:spacing w:after="120"/>
        <w:ind w:left="851" w:right="-427"/>
        <w:jc w:val="both"/>
        <w:rPr>
          <w:sz w:val="19"/>
          <w:szCs w:val="19"/>
        </w:rPr>
      </w:pPr>
      <w:bookmarkStart w:id="281" w:name="_Toc38387631"/>
      <w:r w:rsidRPr="00270453">
        <w:rPr>
          <w:sz w:val="19"/>
          <w:szCs w:val="19"/>
        </w:rPr>
        <w:t>19.2.- Identificación de órganos</w:t>
      </w:r>
      <w:bookmarkEnd w:id="281"/>
      <w:r w:rsidR="00F661BB" w:rsidRPr="00270453">
        <w:rPr>
          <w:sz w:val="19"/>
          <w:szCs w:val="19"/>
        </w:rPr>
        <w:t>.</w:t>
      </w:r>
    </w:p>
    <w:p w14:paraId="69173FD8" w14:textId="518D4709" w:rsidR="00C548B6" w:rsidRPr="00270453" w:rsidRDefault="00C548B6" w:rsidP="00D7102B">
      <w:pPr>
        <w:pStyle w:val="Ttulo5"/>
        <w:rPr>
          <w:b/>
        </w:rPr>
      </w:pPr>
      <w:r w:rsidRPr="00270453">
        <w:rPr>
          <w:b/>
        </w:rPr>
        <w:t xml:space="preserve">19.2.1.- Órgano de contratación: </w:t>
      </w:r>
      <w:r w:rsidR="009064B5" w:rsidRPr="009064B5">
        <w:rPr>
          <w:color w:val="0000FF"/>
        </w:rPr>
        <w:t>Viceconsejero de Administración y Servicios.</w:t>
      </w:r>
      <w:r w:rsidRPr="00270453">
        <w:rPr>
          <w:b/>
        </w:rPr>
        <w:tab/>
      </w:r>
    </w:p>
    <w:p w14:paraId="695F0ACB" w14:textId="14618970" w:rsidR="00D531AD" w:rsidRPr="00626BAC" w:rsidRDefault="00C548B6" w:rsidP="00D531AD">
      <w:pPr>
        <w:spacing w:after="120" w:line="250" w:lineRule="auto"/>
        <w:ind w:left="709" w:right="-425" w:hanging="142"/>
        <w:jc w:val="both"/>
        <w:rPr>
          <w:rFonts w:ascii="Verdana" w:hAnsi="Verdana"/>
          <w:b/>
          <w:sz w:val="19"/>
          <w:szCs w:val="19"/>
        </w:rPr>
      </w:pPr>
      <w:r w:rsidRPr="00626BAC">
        <w:rPr>
          <w:rFonts w:ascii="Verdana" w:hAnsi="Verdana"/>
          <w:b/>
          <w:sz w:val="19"/>
          <w:szCs w:val="19"/>
        </w:rPr>
        <w:t xml:space="preserve">19.2.2.- Órgano destinatario: </w:t>
      </w:r>
      <w:r w:rsidR="00D531AD" w:rsidRPr="00626BAC">
        <w:rPr>
          <w:rFonts w:ascii="Verdana" w:hAnsi="Verdana"/>
          <w:color w:val="0000FF"/>
          <w:sz w:val="19"/>
          <w:szCs w:val="19"/>
        </w:rPr>
        <w:t>Área de Instalaciones y Seguridad de la Dirección de Gestión Económica y Recursos Generales.</w:t>
      </w:r>
      <w:r w:rsidR="00D531AD" w:rsidRPr="00626BAC">
        <w:rPr>
          <w:rFonts w:ascii="Verdana" w:hAnsi="Verdana"/>
          <w:b/>
          <w:sz w:val="19"/>
          <w:szCs w:val="19"/>
        </w:rPr>
        <w:tab/>
        <w:t xml:space="preserve">Código DIR3: </w:t>
      </w:r>
      <w:r w:rsidR="00D531AD" w:rsidRPr="00626BAC">
        <w:rPr>
          <w:rFonts w:ascii="Verdana" w:hAnsi="Verdana"/>
          <w:color w:val="0000FF"/>
          <w:sz w:val="19"/>
          <w:szCs w:val="19"/>
        </w:rPr>
        <w:t>A16007474</w:t>
      </w:r>
      <w:r w:rsidR="00D531AD" w:rsidRPr="00626BAC">
        <w:rPr>
          <w:rFonts w:ascii="Verdana" w:hAnsi="Verdana"/>
          <w:sz w:val="19"/>
          <w:szCs w:val="19"/>
        </w:rPr>
        <w:t xml:space="preserve"> </w:t>
      </w:r>
    </w:p>
    <w:p w14:paraId="7CA520FD" w14:textId="77777777" w:rsidR="00651E47" w:rsidRPr="00482590" w:rsidRDefault="00C548B6" w:rsidP="00651E47">
      <w:pPr>
        <w:pStyle w:val="Ttulo5"/>
        <w:rPr>
          <w:color w:val="0000FF"/>
        </w:rPr>
      </w:pPr>
      <w:r w:rsidRPr="00270453">
        <w:rPr>
          <w:b/>
        </w:rPr>
        <w:t xml:space="preserve">19.2.3.- Responsable del contrato: </w:t>
      </w:r>
      <w:r w:rsidR="00651E47">
        <w:rPr>
          <w:b/>
        </w:rPr>
        <w:t xml:space="preserve"> </w:t>
      </w:r>
      <w:r w:rsidR="00651E47">
        <w:rPr>
          <w:color w:val="0000FF"/>
        </w:rPr>
        <w:t>Lourdes Carrón Alcó</w:t>
      </w:r>
      <w:r w:rsidR="00651E47" w:rsidRPr="00482590">
        <w:rPr>
          <w:color w:val="0000FF"/>
        </w:rPr>
        <w:t>n, Jefa Sección de Oficina Técnica.</w:t>
      </w:r>
    </w:p>
    <w:p w14:paraId="0C0D3AA1" w14:textId="77777777" w:rsidR="00651E47" w:rsidRPr="005D6589" w:rsidRDefault="00C548B6" w:rsidP="00651E47">
      <w:pPr>
        <w:pStyle w:val="Ttulo5"/>
        <w:rPr>
          <w:b/>
        </w:rPr>
      </w:pPr>
      <w:r w:rsidRPr="00270453">
        <w:rPr>
          <w:b/>
        </w:rPr>
        <w:t>19.2.4.- Órgano competente en materia de contabilidad pública:</w:t>
      </w:r>
      <w:r w:rsidR="00651E47">
        <w:rPr>
          <w:b/>
        </w:rPr>
        <w:t xml:space="preserve"> </w:t>
      </w:r>
      <w:r w:rsidR="00651E47" w:rsidRPr="00482590">
        <w:rPr>
          <w:color w:val="0000FF"/>
        </w:rPr>
        <w:t>Oficina de Control Económico.</w:t>
      </w:r>
    </w:p>
    <w:p w14:paraId="377838FE" w14:textId="350761EA" w:rsidR="00C548B6" w:rsidRPr="00651E47" w:rsidRDefault="00C548B6" w:rsidP="00D7102B">
      <w:pPr>
        <w:pStyle w:val="Ttulo5"/>
        <w:rPr>
          <w:color w:val="0000FF"/>
        </w:rPr>
      </w:pPr>
      <w:r w:rsidRPr="00270453">
        <w:rPr>
          <w:rFonts w:cs="Tahoma"/>
          <w:b/>
        </w:rPr>
        <w:t xml:space="preserve">19.2.5.- </w:t>
      </w:r>
      <w:r w:rsidRPr="00270453">
        <w:rPr>
          <w:b/>
        </w:rPr>
        <w:t>Central de Contratación.</w:t>
      </w:r>
      <w:r w:rsidRPr="00270453">
        <w:t xml:space="preserve"> El órgano que adjudica el contrato actúa para otra entidad: </w:t>
      </w:r>
      <w:r w:rsidRPr="00651E47">
        <w:rPr>
          <w:color w:val="0000FF"/>
        </w:rPr>
        <w:t>no</w:t>
      </w:r>
      <w:r w:rsidR="00F661BB" w:rsidRPr="00651E47">
        <w:rPr>
          <w:color w:val="0000FF"/>
        </w:rPr>
        <w:t>.</w:t>
      </w:r>
    </w:p>
    <w:p w14:paraId="1A2F3C0C" w14:textId="6C2E4A26" w:rsidR="00C548B6" w:rsidRDefault="00C548B6" w:rsidP="00D7102B">
      <w:pPr>
        <w:pStyle w:val="Ttulo5"/>
        <w:rPr>
          <w:b/>
        </w:rPr>
      </w:pPr>
      <w:r w:rsidRPr="00270453">
        <w:rPr>
          <w:b/>
        </w:rPr>
        <w:t>19.2.6.- Composición de la mesa de contratación:</w:t>
      </w:r>
    </w:p>
    <w:p w14:paraId="5D4D1F71" w14:textId="77777777" w:rsidR="00651E47" w:rsidRPr="00CC2D24" w:rsidRDefault="00651E47" w:rsidP="00651E47">
      <w:pPr>
        <w:pStyle w:val="Prrafodelista"/>
        <w:tabs>
          <w:tab w:val="left" w:pos="0"/>
          <w:tab w:val="left" w:pos="900"/>
        </w:tabs>
        <w:spacing w:before="120" w:after="120"/>
        <w:ind w:left="426" w:right="-318"/>
        <w:jc w:val="both"/>
        <w:rPr>
          <w:rFonts w:ascii="Verdana" w:hAnsi="Verdana" w:cs="Tahoma"/>
          <w:b/>
          <w:sz w:val="19"/>
          <w:szCs w:val="19"/>
        </w:rPr>
      </w:pPr>
      <w:r w:rsidRPr="00CC2D24">
        <w:rPr>
          <w:rFonts w:ascii="Verdana" w:hAnsi="Verdana" w:cs="Tahoma"/>
          <w:b/>
          <w:sz w:val="19"/>
          <w:szCs w:val="19"/>
        </w:rPr>
        <w:t>Presidente:</w:t>
      </w:r>
    </w:p>
    <w:tbl>
      <w:tblPr>
        <w:tblStyle w:val="Tablaconcuadrcula"/>
        <w:tblW w:w="0" w:type="auto"/>
        <w:tblInd w:w="426" w:type="dxa"/>
        <w:tblLook w:val="04A0" w:firstRow="1" w:lastRow="0" w:firstColumn="1" w:lastColumn="0" w:noHBand="0" w:noVBand="1"/>
      </w:tblPr>
      <w:tblGrid>
        <w:gridCol w:w="4544"/>
        <w:gridCol w:w="4516"/>
      </w:tblGrid>
      <w:tr w:rsidR="00651E47" w:rsidRPr="009B59CB" w14:paraId="7522426F" w14:textId="77777777" w:rsidTr="00ED62D7">
        <w:tc>
          <w:tcPr>
            <w:tcW w:w="4855" w:type="dxa"/>
          </w:tcPr>
          <w:p w14:paraId="72BC279C" w14:textId="77777777" w:rsidR="00651E47" w:rsidRPr="009B59CB" w:rsidRDefault="00651E47" w:rsidP="00ED62D7">
            <w:pPr>
              <w:pStyle w:val="Prrafodelista"/>
              <w:tabs>
                <w:tab w:val="left" w:pos="0"/>
                <w:tab w:val="left" w:pos="900"/>
              </w:tabs>
              <w:spacing w:before="120" w:after="120"/>
              <w:ind w:left="0" w:right="-318"/>
              <w:jc w:val="center"/>
              <w:rPr>
                <w:rFonts w:ascii="Verdana" w:hAnsi="Verdana" w:cs="Tahoma"/>
                <w:color w:val="0000FF"/>
                <w:sz w:val="19"/>
                <w:szCs w:val="19"/>
              </w:rPr>
            </w:pPr>
            <w:r w:rsidRPr="009B59CB">
              <w:rPr>
                <w:rFonts w:ascii="Verdana" w:hAnsi="Verdana" w:cs="Tahoma"/>
                <w:color w:val="0000FF"/>
                <w:sz w:val="19"/>
                <w:szCs w:val="19"/>
              </w:rPr>
              <w:t>Titular</w:t>
            </w:r>
          </w:p>
        </w:tc>
        <w:tc>
          <w:tcPr>
            <w:tcW w:w="4858" w:type="dxa"/>
          </w:tcPr>
          <w:p w14:paraId="37488BA6" w14:textId="77777777" w:rsidR="00651E47" w:rsidRPr="009B59CB" w:rsidRDefault="00651E47" w:rsidP="00ED62D7">
            <w:pPr>
              <w:pStyle w:val="Prrafodelista"/>
              <w:tabs>
                <w:tab w:val="left" w:pos="0"/>
                <w:tab w:val="left" w:pos="900"/>
              </w:tabs>
              <w:spacing w:before="120" w:after="120"/>
              <w:ind w:left="0" w:right="-318"/>
              <w:jc w:val="center"/>
              <w:rPr>
                <w:rFonts w:ascii="Verdana" w:hAnsi="Verdana" w:cs="Tahoma"/>
                <w:color w:val="0000FF"/>
                <w:sz w:val="19"/>
                <w:szCs w:val="19"/>
              </w:rPr>
            </w:pPr>
            <w:r w:rsidRPr="009B59CB">
              <w:rPr>
                <w:rFonts w:ascii="Verdana" w:hAnsi="Verdana" w:cs="Tahoma"/>
                <w:color w:val="0000FF"/>
                <w:sz w:val="19"/>
                <w:szCs w:val="19"/>
              </w:rPr>
              <w:t>Suplente</w:t>
            </w:r>
          </w:p>
        </w:tc>
      </w:tr>
      <w:tr w:rsidR="00651E47" w:rsidRPr="009B59CB" w14:paraId="44491110" w14:textId="77777777" w:rsidTr="00ED62D7">
        <w:tc>
          <w:tcPr>
            <w:tcW w:w="4855" w:type="dxa"/>
          </w:tcPr>
          <w:p w14:paraId="3E5B8214" w14:textId="77777777" w:rsidR="00651E47" w:rsidRPr="003D2CBA" w:rsidRDefault="00651E47" w:rsidP="00ED62D7">
            <w:pPr>
              <w:spacing w:after="104" w:line="259" w:lineRule="auto"/>
              <w:rPr>
                <w:rFonts w:ascii="Verdana" w:hAnsi="Verdana"/>
                <w:color w:val="0000FF"/>
                <w:sz w:val="19"/>
                <w:szCs w:val="19"/>
              </w:rPr>
            </w:pPr>
            <w:r w:rsidRPr="003D2CBA">
              <w:rPr>
                <w:rFonts w:ascii="Verdana" w:hAnsi="Verdana"/>
                <w:color w:val="0000FF"/>
                <w:sz w:val="19"/>
                <w:szCs w:val="19"/>
              </w:rPr>
              <w:t xml:space="preserve">Jose Mª Unda, Jefe Área de Instalaciones </w:t>
            </w:r>
          </w:p>
          <w:p w14:paraId="579A0684" w14:textId="77777777" w:rsidR="00651E47" w:rsidRPr="009B59CB" w:rsidRDefault="00651E47" w:rsidP="00ED62D7">
            <w:pPr>
              <w:spacing w:after="104" w:line="259" w:lineRule="auto"/>
              <w:rPr>
                <w:rFonts w:ascii="Verdana" w:hAnsi="Verdana" w:cs="Tahoma"/>
                <w:color w:val="0000FF"/>
                <w:sz w:val="19"/>
                <w:szCs w:val="19"/>
              </w:rPr>
            </w:pPr>
            <w:r w:rsidRPr="003D2CBA">
              <w:rPr>
                <w:rFonts w:ascii="Verdana" w:hAnsi="Verdana"/>
                <w:color w:val="0000FF"/>
                <w:sz w:val="19"/>
                <w:szCs w:val="19"/>
              </w:rPr>
              <w:t>y Seguridad</w:t>
            </w:r>
          </w:p>
        </w:tc>
        <w:tc>
          <w:tcPr>
            <w:tcW w:w="4858" w:type="dxa"/>
          </w:tcPr>
          <w:p w14:paraId="4AF8DA35" w14:textId="00731B6D" w:rsidR="00651E47" w:rsidRPr="00AF1E9F" w:rsidRDefault="00651E47" w:rsidP="00ED62D7">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Sorne Esturo</w:t>
            </w:r>
            <w:r w:rsidRPr="00AF1E9F">
              <w:rPr>
                <w:rFonts w:ascii="Verdana" w:hAnsi="Verdana" w:cs="Tahoma"/>
                <w:color w:val="0000FF"/>
                <w:sz w:val="19"/>
                <w:szCs w:val="19"/>
              </w:rPr>
              <w:t>, Jef</w:t>
            </w:r>
            <w:r>
              <w:rPr>
                <w:rFonts w:ascii="Verdana" w:hAnsi="Verdana" w:cs="Tahoma"/>
                <w:color w:val="0000FF"/>
                <w:sz w:val="19"/>
                <w:szCs w:val="19"/>
              </w:rPr>
              <w:t>a</w:t>
            </w:r>
            <w:r w:rsidRPr="00AF1E9F">
              <w:rPr>
                <w:rFonts w:ascii="Verdana" w:hAnsi="Verdana" w:cs="Tahoma"/>
                <w:color w:val="0000FF"/>
                <w:sz w:val="19"/>
                <w:szCs w:val="19"/>
              </w:rPr>
              <w:t xml:space="preserve"> Área de Estudios y </w:t>
            </w:r>
          </w:p>
          <w:p w14:paraId="47D7FE71" w14:textId="77777777" w:rsidR="00651E47" w:rsidRPr="009B59CB" w:rsidRDefault="00651E47" w:rsidP="00ED62D7">
            <w:pPr>
              <w:pStyle w:val="Prrafodelista"/>
              <w:tabs>
                <w:tab w:val="left" w:pos="0"/>
                <w:tab w:val="left" w:pos="900"/>
              </w:tabs>
              <w:spacing w:before="120" w:after="120"/>
              <w:ind w:left="0" w:right="-318"/>
              <w:jc w:val="both"/>
              <w:rPr>
                <w:rFonts w:ascii="Verdana" w:hAnsi="Verdana" w:cs="Tahoma"/>
                <w:color w:val="0000FF"/>
                <w:sz w:val="19"/>
                <w:szCs w:val="19"/>
              </w:rPr>
            </w:pPr>
            <w:r w:rsidRPr="00AF1E9F">
              <w:rPr>
                <w:rFonts w:ascii="Verdana" w:hAnsi="Verdana" w:cs="Tahoma"/>
                <w:color w:val="0000FF"/>
                <w:sz w:val="19"/>
                <w:szCs w:val="19"/>
              </w:rPr>
              <w:t>Proyectos</w:t>
            </w:r>
          </w:p>
        </w:tc>
      </w:tr>
    </w:tbl>
    <w:p w14:paraId="42206EC0" w14:textId="77777777" w:rsidR="00651E47" w:rsidRPr="00CC2D24" w:rsidRDefault="00651E47" w:rsidP="00651E47">
      <w:pPr>
        <w:pStyle w:val="Prrafodelista"/>
        <w:tabs>
          <w:tab w:val="left" w:pos="0"/>
          <w:tab w:val="left" w:pos="900"/>
        </w:tabs>
        <w:spacing w:before="120" w:after="120"/>
        <w:ind w:left="426" w:right="-318"/>
        <w:jc w:val="both"/>
        <w:rPr>
          <w:rFonts w:ascii="Verdana" w:hAnsi="Verdana" w:cs="Tahoma"/>
          <w:b/>
          <w:sz w:val="19"/>
          <w:szCs w:val="19"/>
        </w:rPr>
      </w:pPr>
      <w:r w:rsidRPr="00CC2D24">
        <w:rPr>
          <w:rFonts w:ascii="Verdana" w:hAnsi="Verdana" w:cs="Tahoma"/>
          <w:b/>
          <w:sz w:val="19"/>
          <w:szCs w:val="19"/>
        </w:rPr>
        <w:t>Vocales técnicos:</w:t>
      </w:r>
    </w:p>
    <w:tbl>
      <w:tblPr>
        <w:tblStyle w:val="Tablaconcuadrcula"/>
        <w:tblW w:w="0" w:type="auto"/>
        <w:tblInd w:w="426" w:type="dxa"/>
        <w:tblLook w:val="04A0" w:firstRow="1" w:lastRow="0" w:firstColumn="1" w:lastColumn="0" w:noHBand="0" w:noVBand="1"/>
      </w:tblPr>
      <w:tblGrid>
        <w:gridCol w:w="4525"/>
        <w:gridCol w:w="4535"/>
      </w:tblGrid>
      <w:tr w:rsidR="00651E47" w:rsidRPr="00122476" w14:paraId="33AF989E" w14:textId="77777777" w:rsidTr="00ED62D7">
        <w:tc>
          <w:tcPr>
            <w:tcW w:w="4855" w:type="dxa"/>
          </w:tcPr>
          <w:p w14:paraId="714590B7" w14:textId="77777777" w:rsidR="00651E47" w:rsidRPr="00122476" w:rsidRDefault="00651E47" w:rsidP="00ED62D7">
            <w:pPr>
              <w:pStyle w:val="Prrafodelista"/>
              <w:tabs>
                <w:tab w:val="left" w:pos="0"/>
                <w:tab w:val="left" w:pos="900"/>
              </w:tabs>
              <w:spacing w:before="120" w:after="120"/>
              <w:ind w:left="0" w:right="-318"/>
              <w:jc w:val="center"/>
              <w:rPr>
                <w:rFonts w:ascii="Verdana" w:hAnsi="Verdana" w:cs="Tahoma"/>
                <w:color w:val="0000FF"/>
                <w:sz w:val="19"/>
                <w:szCs w:val="19"/>
              </w:rPr>
            </w:pPr>
            <w:r w:rsidRPr="00122476">
              <w:rPr>
                <w:rFonts w:ascii="Verdana" w:hAnsi="Verdana" w:cs="Tahoma"/>
                <w:color w:val="0000FF"/>
                <w:sz w:val="19"/>
                <w:szCs w:val="19"/>
              </w:rPr>
              <w:t>Titular</w:t>
            </w:r>
          </w:p>
        </w:tc>
        <w:tc>
          <w:tcPr>
            <w:tcW w:w="4858" w:type="dxa"/>
          </w:tcPr>
          <w:p w14:paraId="14CDBBF0" w14:textId="77777777" w:rsidR="00651E47" w:rsidRPr="00122476" w:rsidRDefault="00651E47" w:rsidP="00ED62D7">
            <w:pPr>
              <w:pStyle w:val="Prrafodelista"/>
              <w:tabs>
                <w:tab w:val="left" w:pos="0"/>
                <w:tab w:val="left" w:pos="900"/>
              </w:tabs>
              <w:spacing w:before="120" w:after="120"/>
              <w:ind w:left="0" w:right="-318"/>
              <w:jc w:val="center"/>
              <w:rPr>
                <w:rFonts w:ascii="Verdana" w:hAnsi="Verdana" w:cs="Tahoma"/>
                <w:color w:val="0000FF"/>
                <w:sz w:val="19"/>
                <w:szCs w:val="19"/>
              </w:rPr>
            </w:pPr>
            <w:r w:rsidRPr="00122476">
              <w:rPr>
                <w:rFonts w:ascii="Verdana" w:hAnsi="Verdana" w:cs="Tahoma"/>
                <w:color w:val="0000FF"/>
                <w:sz w:val="19"/>
                <w:szCs w:val="19"/>
              </w:rPr>
              <w:t>Suplente</w:t>
            </w:r>
          </w:p>
        </w:tc>
      </w:tr>
      <w:tr w:rsidR="00651E47" w:rsidRPr="00122476" w14:paraId="4003B089" w14:textId="77777777" w:rsidTr="00ED62D7">
        <w:tc>
          <w:tcPr>
            <w:tcW w:w="4855" w:type="dxa"/>
          </w:tcPr>
          <w:p w14:paraId="727EA23D" w14:textId="15F53581" w:rsidR="00651E47" w:rsidRDefault="00651E47" w:rsidP="00ED62D7">
            <w:pPr>
              <w:pStyle w:val="Prrafodelista"/>
              <w:tabs>
                <w:tab w:val="left" w:pos="0"/>
                <w:tab w:val="left" w:pos="900"/>
              </w:tabs>
              <w:spacing w:before="120" w:after="120"/>
              <w:ind w:left="0" w:right="-318"/>
              <w:jc w:val="both"/>
              <w:rPr>
                <w:rFonts w:ascii="Verdana" w:hAnsi="Verdana"/>
                <w:color w:val="0000FF"/>
                <w:sz w:val="19"/>
                <w:szCs w:val="19"/>
              </w:rPr>
            </w:pPr>
            <w:r>
              <w:rPr>
                <w:rFonts w:ascii="Verdana" w:hAnsi="Verdana"/>
                <w:color w:val="0000FF"/>
                <w:sz w:val="19"/>
                <w:szCs w:val="19"/>
              </w:rPr>
              <w:t xml:space="preserve">Lourdes Carrón, </w:t>
            </w:r>
            <w:r w:rsidR="00A830DB">
              <w:rPr>
                <w:rFonts w:ascii="Verdana" w:hAnsi="Verdana"/>
                <w:color w:val="0000FF"/>
                <w:sz w:val="19"/>
                <w:szCs w:val="19"/>
              </w:rPr>
              <w:t>J</w:t>
            </w:r>
            <w:r>
              <w:rPr>
                <w:rFonts w:ascii="Verdana" w:hAnsi="Verdana"/>
                <w:color w:val="0000FF"/>
                <w:sz w:val="19"/>
                <w:szCs w:val="19"/>
              </w:rPr>
              <w:t xml:space="preserve">efa Sección Oficina </w:t>
            </w:r>
          </w:p>
          <w:p w14:paraId="7F22EAE1" w14:textId="77777777" w:rsidR="00651E47" w:rsidRPr="00122476" w:rsidRDefault="00651E47" w:rsidP="00ED62D7">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olor w:val="0000FF"/>
                <w:sz w:val="19"/>
                <w:szCs w:val="19"/>
              </w:rPr>
              <w:t>Técnica</w:t>
            </w:r>
          </w:p>
        </w:tc>
        <w:tc>
          <w:tcPr>
            <w:tcW w:w="4858" w:type="dxa"/>
            <w:vAlign w:val="center"/>
          </w:tcPr>
          <w:p w14:paraId="7999A927" w14:textId="7C26BB17" w:rsidR="00651E47" w:rsidRDefault="00A830DB" w:rsidP="00ED62D7">
            <w:pPr>
              <w:spacing w:line="259" w:lineRule="auto"/>
              <w:ind w:left="3"/>
              <w:rPr>
                <w:rFonts w:ascii="Verdana" w:hAnsi="Verdana"/>
                <w:color w:val="0000FF"/>
                <w:sz w:val="19"/>
                <w:szCs w:val="19"/>
              </w:rPr>
            </w:pPr>
            <w:r>
              <w:rPr>
                <w:rFonts w:ascii="Verdana" w:hAnsi="Verdana"/>
                <w:color w:val="0000FF"/>
                <w:sz w:val="19"/>
                <w:szCs w:val="19"/>
              </w:rPr>
              <w:t xml:space="preserve">Ibon Robles, Técnico de Oficina Técnica </w:t>
            </w:r>
          </w:p>
          <w:p w14:paraId="16FB4145" w14:textId="77777777" w:rsidR="00651E47" w:rsidRPr="00122476" w:rsidRDefault="00651E47" w:rsidP="00ED62D7">
            <w:pPr>
              <w:pStyle w:val="Prrafodelista"/>
              <w:tabs>
                <w:tab w:val="left" w:pos="0"/>
                <w:tab w:val="left" w:pos="900"/>
              </w:tabs>
              <w:spacing w:before="120" w:after="120"/>
              <w:ind w:left="0" w:right="-318"/>
              <w:jc w:val="both"/>
              <w:rPr>
                <w:rFonts w:ascii="Verdana" w:hAnsi="Verdana" w:cs="Tahoma"/>
                <w:color w:val="0000FF"/>
                <w:sz w:val="19"/>
                <w:szCs w:val="19"/>
              </w:rPr>
            </w:pPr>
          </w:p>
        </w:tc>
      </w:tr>
    </w:tbl>
    <w:p w14:paraId="689841A6" w14:textId="0355424B" w:rsidR="00651E47" w:rsidRPr="009E6A93" w:rsidRDefault="00651E47" w:rsidP="00651E47">
      <w:pPr>
        <w:pStyle w:val="Prrafodelista"/>
        <w:tabs>
          <w:tab w:val="left" w:pos="0"/>
          <w:tab w:val="left" w:pos="900"/>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9E6A93">
        <w:rPr>
          <w:rFonts w:ascii="Verdana" w:hAnsi="Verdana" w:cs="Tahoma"/>
          <w:color w:val="0000FF"/>
          <w:sz w:val="19"/>
          <w:szCs w:val="19"/>
        </w:rPr>
        <w:t>Xabier Salinazarmendaritz. Interventor de la Oficina de Control Económico.</w:t>
      </w:r>
    </w:p>
    <w:p w14:paraId="341B5AE4" w14:textId="77777777" w:rsidR="00651E47" w:rsidRDefault="00651E47" w:rsidP="00651E47">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Vocal Asesor jurídico-Secretario/a:</w:t>
      </w:r>
    </w:p>
    <w:tbl>
      <w:tblPr>
        <w:tblStyle w:val="Tablaconcuadrcula"/>
        <w:tblW w:w="9888" w:type="dxa"/>
        <w:tblInd w:w="426" w:type="dxa"/>
        <w:tblLook w:val="04A0" w:firstRow="1" w:lastRow="0" w:firstColumn="1" w:lastColumn="0" w:noHBand="0" w:noVBand="1"/>
      </w:tblPr>
      <w:tblGrid>
        <w:gridCol w:w="4857"/>
        <w:gridCol w:w="5031"/>
      </w:tblGrid>
      <w:tr w:rsidR="00651E47" w14:paraId="6B318175" w14:textId="77777777" w:rsidTr="00ED62D7">
        <w:tc>
          <w:tcPr>
            <w:tcW w:w="4857" w:type="dxa"/>
          </w:tcPr>
          <w:p w14:paraId="187AB1A6" w14:textId="77777777" w:rsidR="00651E47" w:rsidRPr="00CC2D24" w:rsidRDefault="00651E47" w:rsidP="00ED62D7">
            <w:pPr>
              <w:pStyle w:val="Prrafodelista"/>
              <w:tabs>
                <w:tab w:val="left" w:pos="0"/>
                <w:tab w:val="left" w:pos="900"/>
              </w:tabs>
              <w:spacing w:before="120" w:after="120"/>
              <w:ind w:left="0" w:right="-318"/>
              <w:jc w:val="center"/>
              <w:rPr>
                <w:rFonts w:ascii="Verdana" w:hAnsi="Verdana" w:cs="Tahoma"/>
                <w:color w:val="0000FF"/>
                <w:sz w:val="19"/>
                <w:szCs w:val="19"/>
              </w:rPr>
            </w:pPr>
            <w:r w:rsidRPr="00CC2D24">
              <w:rPr>
                <w:rFonts w:ascii="Verdana" w:hAnsi="Verdana" w:cs="Tahoma"/>
                <w:color w:val="0000FF"/>
                <w:sz w:val="19"/>
                <w:szCs w:val="19"/>
              </w:rPr>
              <w:t>Titular</w:t>
            </w:r>
          </w:p>
        </w:tc>
        <w:tc>
          <w:tcPr>
            <w:tcW w:w="5031" w:type="dxa"/>
          </w:tcPr>
          <w:p w14:paraId="35FDF875" w14:textId="77777777" w:rsidR="00651E47" w:rsidRPr="00CC2D24" w:rsidRDefault="00651E47" w:rsidP="00ED62D7">
            <w:pPr>
              <w:pStyle w:val="Prrafodelista"/>
              <w:tabs>
                <w:tab w:val="left" w:pos="0"/>
                <w:tab w:val="left" w:pos="900"/>
              </w:tabs>
              <w:spacing w:before="120" w:after="120"/>
              <w:ind w:left="0" w:right="-318"/>
              <w:jc w:val="center"/>
              <w:rPr>
                <w:rFonts w:ascii="Verdana" w:hAnsi="Verdana" w:cs="Tahoma"/>
                <w:color w:val="0000FF"/>
                <w:sz w:val="19"/>
                <w:szCs w:val="19"/>
              </w:rPr>
            </w:pPr>
            <w:r w:rsidRPr="00CC2D24">
              <w:rPr>
                <w:rFonts w:ascii="Verdana" w:hAnsi="Verdana" w:cs="Tahoma"/>
                <w:color w:val="0000FF"/>
                <w:sz w:val="19"/>
                <w:szCs w:val="19"/>
              </w:rPr>
              <w:t>Suplente</w:t>
            </w:r>
          </w:p>
        </w:tc>
      </w:tr>
      <w:tr w:rsidR="00651E47" w14:paraId="45960274" w14:textId="77777777" w:rsidTr="00ED62D7">
        <w:tc>
          <w:tcPr>
            <w:tcW w:w="4857" w:type="dxa"/>
          </w:tcPr>
          <w:p w14:paraId="6540675A" w14:textId="77777777" w:rsidR="00651E47" w:rsidRPr="00CC2D24" w:rsidRDefault="00651E47" w:rsidP="00ED62D7">
            <w:pPr>
              <w:pStyle w:val="Prrafodelista"/>
              <w:tabs>
                <w:tab w:val="left" w:pos="0"/>
                <w:tab w:val="left" w:pos="900"/>
              </w:tabs>
              <w:spacing w:before="120" w:after="120"/>
              <w:ind w:left="0" w:right="-318"/>
              <w:jc w:val="both"/>
              <w:rPr>
                <w:rFonts w:ascii="Verdana" w:hAnsi="Verdana" w:cs="Tahoma"/>
                <w:color w:val="0000FF"/>
                <w:sz w:val="19"/>
                <w:szCs w:val="19"/>
              </w:rPr>
            </w:pPr>
            <w:r w:rsidRPr="00CC2D24">
              <w:rPr>
                <w:rFonts w:ascii="Verdana" w:hAnsi="Verdana" w:cs="Tahoma"/>
                <w:color w:val="0000FF"/>
                <w:sz w:val="19"/>
                <w:szCs w:val="19"/>
              </w:rPr>
              <w:t>Ignacio Urien, Jefe Sección de Contratación</w:t>
            </w:r>
          </w:p>
        </w:tc>
        <w:tc>
          <w:tcPr>
            <w:tcW w:w="5031" w:type="dxa"/>
          </w:tcPr>
          <w:p w14:paraId="72C9DFA7" w14:textId="77777777" w:rsidR="00651E47" w:rsidRPr="00CC2D24" w:rsidRDefault="00651E47" w:rsidP="00ED62D7">
            <w:pPr>
              <w:pStyle w:val="Prrafodelista"/>
              <w:tabs>
                <w:tab w:val="left" w:pos="0"/>
                <w:tab w:val="left" w:pos="900"/>
              </w:tabs>
              <w:spacing w:before="120" w:after="120"/>
              <w:ind w:left="0" w:right="-318"/>
              <w:jc w:val="both"/>
              <w:rPr>
                <w:rFonts w:ascii="Verdana" w:hAnsi="Verdana" w:cs="Tahoma"/>
                <w:color w:val="0000FF"/>
                <w:sz w:val="19"/>
                <w:szCs w:val="19"/>
              </w:rPr>
            </w:pPr>
            <w:r w:rsidRPr="00CC2D24">
              <w:rPr>
                <w:rFonts w:ascii="Verdana" w:hAnsi="Verdana" w:cs="Tahoma"/>
                <w:color w:val="0000FF"/>
                <w:sz w:val="19"/>
                <w:szCs w:val="19"/>
              </w:rPr>
              <w:t>Ane Collado, Técnica Económica y de Contratación</w:t>
            </w:r>
          </w:p>
        </w:tc>
      </w:tr>
    </w:tbl>
    <w:p w14:paraId="46DF7A15" w14:textId="77777777" w:rsidR="00651E47" w:rsidRPr="00651E47" w:rsidRDefault="00651E47" w:rsidP="00651E47"/>
    <w:p w14:paraId="211F65B0" w14:textId="4D9683F0" w:rsidR="00C548B6" w:rsidRPr="00651E47" w:rsidRDefault="00C548B6" w:rsidP="00D7102B">
      <w:pPr>
        <w:pStyle w:val="Ttulo5"/>
        <w:rPr>
          <w:color w:val="0000FF"/>
        </w:rPr>
      </w:pPr>
      <w:r w:rsidRPr="00270453">
        <w:rPr>
          <w:b/>
        </w:rPr>
        <w:t xml:space="preserve">19.2.7.- Comité de expertos/organismo técnico especializado: </w:t>
      </w:r>
      <w:r w:rsidRPr="00651E47">
        <w:rPr>
          <w:color w:val="0000FF"/>
        </w:rPr>
        <w:t>no</w:t>
      </w:r>
      <w:r w:rsidR="00F661BB" w:rsidRPr="00651E47">
        <w:rPr>
          <w:color w:val="0000FF"/>
        </w:rPr>
        <w:t>.</w:t>
      </w:r>
      <w:r w:rsidRPr="00651E47">
        <w:rPr>
          <w:color w:val="0000FF"/>
        </w:rPr>
        <w:t xml:space="preserve"> </w:t>
      </w:r>
    </w:p>
    <w:p w14:paraId="4C8CD5CC" w14:textId="5F16BD3B" w:rsidR="00C548B6" w:rsidRPr="00C42ECF" w:rsidRDefault="00C548B6" w:rsidP="001D3DE3">
      <w:pPr>
        <w:pStyle w:val="Ttulo4"/>
        <w:spacing w:after="120"/>
        <w:ind w:left="851" w:right="-427"/>
        <w:jc w:val="both"/>
        <w:rPr>
          <w:b w:val="0"/>
          <w:color w:val="0000FF"/>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270453">
        <w:rPr>
          <w:sz w:val="19"/>
          <w:szCs w:val="19"/>
        </w:rPr>
        <w:t>19.3.- Unidad administrativa encargada de tramitar el procedimiento de adjudicación:</w:t>
      </w:r>
      <w:bookmarkEnd w:id="282"/>
      <w:r w:rsidR="00C42ECF">
        <w:rPr>
          <w:sz w:val="19"/>
          <w:szCs w:val="19"/>
        </w:rPr>
        <w:t xml:space="preserve"> </w:t>
      </w:r>
      <w:r w:rsidR="00C42ECF" w:rsidRPr="00C42ECF">
        <w:rPr>
          <w:b w:val="0"/>
          <w:color w:val="0000FF"/>
          <w:sz w:val="19"/>
          <w:szCs w:val="19"/>
        </w:rPr>
        <w:t>Área de Contratación de la Dirección de Gestión Económica y Recursos Generales.</w:t>
      </w:r>
    </w:p>
    <w:p w14:paraId="608BF902" w14:textId="48350A69" w:rsidR="00C42ECF" w:rsidRPr="0096494F" w:rsidRDefault="00C548B6" w:rsidP="00C42ECF">
      <w:pPr>
        <w:pStyle w:val="Ttulo4"/>
        <w:spacing w:after="120"/>
        <w:ind w:left="851" w:right="-427"/>
        <w:jc w:val="both"/>
        <w:rPr>
          <w:b w:val="0"/>
          <w:color w:val="0000FF"/>
          <w:sz w:val="19"/>
          <w:szCs w:val="19"/>
        </w:rPr>
      </w:pPr>
      <w:bookmarkStart w:id="293" w:name="_Toc38387633"/>
      <w:r w:rsidRPr="00270453">
        <w:rPr>
          <w:sz w:val="19"/>
          <w:szCs w:val="19"/>
        </w:rPr>
        <w:t>19.4.- Contacto para atender consultas sobre aspectos técnicos:</w:t>
      </w:r>
      <w:bookmarkEnd w:id="293"/>
      <w:r w:rsidR="00C42ECF" w:rsidRPr="00C42ECF">
        <w:rPr>
          <w:b w:val="0"/>
          <w:color w:val="0000FF"/>
          <w:sz w:val="19"/>
          <w:szCs w:val="19"/>
        </w:rPr>
        <w:t xml:space="preserve"> </w:t>
      </w:r>
      <w:r w:rsidR="00C42ECF" w:rsidRPr="0096494F">
        <w:rPr>
          <w:b w:val="0"/>
          <w:color w:val="0000FF"/>
          <w:sz w:val="19"/>
          <w:szCs w:val="19"/>
        </w:rPr>
        <w:t>Lourdes Carrón</w:t>
      </w:r>
    </w:p>
    <w:p w14:paraId="74DCA2AE" w14:textId="77777777" w:rsidR="00C42ECF" w:rsidRPr="0096494F" w:rsidRDefault="00C42ECF" w:rsidP="00C42ECF">
      <w:pPr>
        <w:numPr>
          <w:ilvl w:val="0"/>
          <w:numId w:val="29"/>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Dirección de correo electrónico:</w:t>
      </w:r>
      <w:r>
        <w:rPr>
          <w:rFonts w:ascii="Verdana" w:eastAsia="Arial Unicode MS" w:hAnsi="Verdana"/>
          <w:sz w:val="19"/>
          <w:szCs w:val="19"/>
        </w:rPr>
        <w:t xml:space="preserve"> </w:t>
      </w:r>
      <w:r w:rsidRPr="0096494F">
        <w:rPr>
          <w:rFonts w:ascii="Verdana" w:eastAsia="Arial Unicode MS" w:hAnsi="Verdana"/>
          <w:color w:val="0000FF"/>
          <w:sz w:val="19"/>
          <w:szCs w:val="19"/>
        </w:rPr>
        <w:t>lcarron@seg.euskadi.eus</w:t>
      </w:r>
    </w:p>
    <w:p w14:paraId="26E690B7" w14:textId="3739FFE9" w:rsidR="00C548B6" w:rsidRPr="00C42ECF" w:rsidRDefault="00C42ECF" w:rsidP="00C42ECF">
      <w:pPr>
        <w:numPr>
          <w:ilvl w:val="0"/>
          <w:numId w:val="29"/>
        </w:numPr>
        <w:spacing w:before="120" w:after="120"/>
        <w:ind w:left="1418" w:right="-425" w:hanging="283"/>
        <w:jc w:val="both"/>
        <w:rPr>
          <w:rFonts w:ascii="Verdana" w:eastAsia="Arial Unicode MS" w:hAnsi="Verdana"/>
          <w:color w:val="0000FF"/>
          <w:sz w:val="19"/>
          <w:szCs w:val="19"/>
        </w:rPr>
      </w:pPr>
      <w:r w:rsidRPr="005D6589">
        <w:rPr>
          <w:rFonts w:ascii="Verdana" w:eastAsia="Arial Unicode MS" w:hAnsi="Verdana"/>
          <w:sz w:val="19"/>
          <w:szCs w:val="19"/>
        </w:rPr>
        <w:t>Nº de teléfono:</w:t>
      </w:r>
      <w:r>
        <w:rPr>
          <w:rFonts w:ascii="Verdana" w:eastAsia="Arial Unicode MS" w:hAnsi="Verdana"/>
          <w:sz w:val="19"/>
          <w:szCs w:val="19"/>
        </w:rPr>
        <w:t xml:space="preserve"> </w:t>
      </w:r>
      <w:r w:rsidRPr="0096494F">
        <w:rPr>
          <w:rFonts w:ascii="Verdana" w:eastAsia="Arial Unicode MS" w:hAnsi="Verdana"/>
          <w:color w:val="0000FF"/>
          <w:sz w:val="19"/>
          <w:szCs w:val="19"/>
        </w:rPr>
        <w:t>946078000</w:t>
      </w:r>
    </w:p>
    <w:p w14:paraId="1D559FF6" w14:textId="77777777" w:rsidR="00D749D5" w:rsidRPr="00270453" w:rsidRDefault="00D749D5" w:rsidP="00D749D5">
      <w:pPr>
        <w:pStyle w:val="Ttulo4"/>
        <w:spacing w:after="120"/>
        <w:ind w:left="851" w:right="-427"/>
        <w:jc w:val="both"/>
        <w:rPr>
          <w:sz w:val="19"/>
          <w:szCs w:val="19"/>
        </w:rPr>
      </w:pPr>
      <w:r w:rsidRPr="00270453">
        <w:rPr>
          <w:sz w:val="19"/>
          <w:szCs w:val="19"/>
        </w:rPr>
        <w:t>19.4 bis.- Contacto para atender consultas sobre licitación electrónica:</w:t>
      </w:r>
    </w:p>
    <w:p w14:paraId="78E673AF" w14:textId="542CBA10" w:rsidR="00D749D5" w:rsidRPr="00270453" w:rsidRDefault="00D749D5" w:rsidP="00345ECC">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270453">
        <w:rPr>
          <w:rFonts w:ascii="Verdana" w:hAnsi="Verdana" w:cs="Tahoma"/>
          <w:sz w:val="19"/>
          <w:szCs w:val="19"/>
        </w:rPr>
        <w:t>Nº de teléfono: 945 016 298.</w:t>
      </w:r>
    </w:p>
    <w:p w14:paraId="764A7CD7" w14:textId="77777777" w:rsidR="00C548B6" w:rsidRPr="00270453" w:rsidRDefault="00C548B6" w:rsidP="001D3DE3">
      <w:pPr>
        <w:pStyle w:val="Ttulo4"/>
        <w:spacing w:after="120"/>
        <w:ind w:left="851" w:right="-427"/>
        <w:jc w:val="both"/>
        <w:rPr>
          <w:sz w:val="19"/>
          <w:szCs w:val="19"/>
        </w:rPr>
      </w:pPr>
      <w:bookmarkStart w:id="294" w:name="_Toc38387634"/>
      <w:r w:rsidRPr="00270453">
        <w:rPr>
          <w:sz w:val="19"/>
          <w:szCs w:val="19"/>
        </w:rPr>
        <w:t>19.5.- Contacto para atender consultas sobre aspectos jurídicos:</w:t>
      </w:r>
      <w:bookmarkEnd w:id="294"/>
    </w:p>
    <w:p w14:paraId="22A4456F" w14:textId="33B28971" w:rsidR="00C548B6" w:rsidRPr="00270453" w:rsidRDefault="00C548B6" w:rsidP="00211164">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sidRPr="00C42ECF">
        <w:rPr>
          <w:rFonts w:ascii="Verdana" w:eastAsia="Arial Unicode MS" w:hAnsi="Verdana"/>
          <w:sz w:val="19"/>
          <w:szCs w:val="19"/>
        </w:rPr>
        <w:t>:</w:t>
      </w:r>
      <w:r w:rsidR="00C42ECF" w:rsidRPr="00C42ECF">
        <w:rPr>
          <w:rFonts w:ascii="Verdana" w:eastAsia="Arial Unicode MS" w:hAnsi="Verdana"/>
          <w:sz w:val="19"/>
          <w:szCs w:val="19"/>
        </w:rPr>
        <w:t xml:space="preserve"> </w:t>
      </w:r>
      <w:hyperlink r:id="rId16" w:history="1">
        <w:r w:rsidR="00C42ECF" w:rsidRPr="00C42ECF">
          <w:rPr>
            <w:rStyle w:val="Hipervnculo"/>
            <w:rFonts w:ascii="Verdana" w:eastAsia="Arial Unicode MS" w:hAnsi="Verdana"/>
            <w:sz w:val="19"/>
            <w:szCs w:val="19"/>
            <w:u w:val="none"/>
          </w:rPr>
          <w:t>contratacion@seg.euskadi.eus</w:t>
        </w:r>
      </w:hyperlink>
      <w:r w:rsidR="00C42ECF">
        <w:rPr>
          <w:rFonts w:ascii="Verdana" w:eastAsia="Arial Unicode MS" w:hAnsi="Verdana"/>
          <w:sz w:val="19"/>
          <w:szCs w:val="19"/>
        </w:rPr>
        <w:tab/>
      </w:r>
    </w:p>
    <w:p w14:paraId="13087A96" w14:textId="1C732ED1" w:rsidR="00C548B6" w:rsidRPr="00270453" w:rsidRDefault="00C548B6" w:rsidP="00211164">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Nº de teléfono:</w:t>
      </w:r>
      <w:r w:rsidR="00C42ECF">
        <w:rPr>
          <w:rFonts w:ascii="Verdana" w:eastAsia="Arial Unicode MS" w:hAnsi="Verdana"/>
          <w:sz w:val="19"/>
          <w:szCs w:val="19"/>
        </w:rPr>
        <w:t xml:space="preserve"> </w:t>
      </w:r>
      <w:r w:rsidR="00C42ECF" w:rsidRPr="00C42ECF">
        <w:rPr>
          <w:rFonts w:ascii="Verdana" w:eastAsia="Arial Unicode MS" w:hAnsi="Verdana"/>
          <w:color w:val="0000FF"/>
          <w:sz w:val="19"/>
          <w:szCs w:val="19"/>
        </w:rPr>
        <w:t>946078000</w:t>
      </w:r>
    </w:p>
    <w:p w14:paraId="47537601" w14:textId="77777777" w:rsidR="00C548B6" w:rsidRPr="00270453" w:rsidRDefault="00C548B6" w:rsidP="001D3DE3">
      <w:pPr>
        <w:pStyle w:val="Ttulo4"/>
        <w:spacing w:after="120"/>
        <w:ind w:left="851" w:right="-427"/>
        <w:jc w:val="both"/>
        <w:rPr>
          <w:sz w:val="19"/>
          <w:szCs w:val="19"/>
        </w:rPr>
      </w:pPr>
      <w:bookmarkStart w:id="295" w:name="_Toc38387635"/>
      <w:r w:rsidRPr="00270453">
        <w:rPr>
          <w:sz w:val="19"/>
          <w:szCs w:val="19"/>
        </w:rPr>
        <w:lastRenderedPageBreak/>
        <w:t>19.6.- Registros:</w:t>
      </w:r>
      <w:bookmarkEnd w:id="295"/>
    </w:p>
    <w:p w14:paraId="67E2CFF7" w14:textId="77777777" w:rsidR="00C548B6" w:rsidRPr="00513BAD" w:rsidRDefault="00C548B6" w:rsidP="00D7102B">
      <w:pPr>
        <w:pStyle w:val="Ttulo5"/>
        <w:rPr>
          <w:color w:val="0000FF"/>
        </w:rPr>
      </w:pPr>
      <w:r w:rsidRPr="00270453">
        <w:rPr>
          <w:b/>
        </w:rPr>
        <w:t xml:space="preserve">19.6.1.- Registro de presentación de ofertas: </w:t>
      </w:r>
      <w:r w:rsidRPr="00513BAD">
        <w:rPr>
          <w:color w:val="0000FF"/>
        </w:rPr>
        <w:t xml:space="preserve">Registro Telemático de Contratación Electrónica (ver cláusula 12.2.1 de condiciones generales). </w:t>
      </w:r>
    </w:p>
    <w:p w14:paraId="03511B23" w14:textId="7B893904" w:rsidR="00C548B6" w:rsidRPr="00270453" w:rsidRDefault="00C548B6" w:rsidP="009E1F32">
      <w:pPr>
        <w:pStyle w:val="Prrafodelista"/>
        <w:tabs>
          <w:tab w:val="left" w:pos="0"/>
          <w:tab w:val="left" w:pos="993"/>
        </w:tabs>
        <w:spacing w:before="120" w:after="120"/>
        <w:ind w:left="1276" w:right="-318" w:hanging="709"/>
        <w:jc w:val="both"/>
        <w:rPr>
          <w:b/>
        </w:rPr>
      </w:pPr>
      <w:r w:rsidRPr="00513BAD">
        <w:rPr>
          <w:rFonts w:ascii="Verdana" w:hAnsi="Verdana"/>
          <w:b/>
          <w:sz w:val="19"/>
          <w:szCs w:val="19"/>
        </w:rPr>
        <w:t>19.6.2.- Registro de presentación de certificaciones y facturas:</w:t>
      </w:r>
      <w:r w:rsidR="00513BAD" w:rsidRPr="00513BAD">
        <w:rPr>
          <w:rFonts w:ascii="Verdana" w:hAnsi="Verdana"/>
          <w:b/>
          <w:sz w:val="19"/>
          <w:szCs w:val="19"/>
        </w:rPr>
        <w:t xml:space="preserve">  </w:t>
      </w:r>
      <w:r w:rsidR="00513BAD" w:rsidRPr="00513BAD">
        <w:rPr>
          <w:rFonts w:ascii="Verdana" w:hAnsi="Verdana" w:cs="Tahoma"/>
          <w:color w:val="0000FF"/>
          <w:sz w:val="19"/>
          <w:szCs w:val="19"/>
        </w:rPr>
        <w:t>servicio de facturación electrónica del Gobierno Vasco (ver cláusula 32</w:t>
      </w:r>
      <w:r w:rsidR="00513BAD" w:rsidRPr="005B6B3B">
        <w:rPr>
          <w:rFonts w:ascii="Verdana" w:hAnsi="Verdana" w:cs="Tahoma"/>
          <w:color w:val="0000FF"/>
          <w:sz w:val="19"/>
          <w:szCs w:val="19"/>
        </w:rPr>
        <w:t xml:space="preserve"> de condiciones generales)</w:t>
      </w:r>
      <w:r w:rsidR="00513BAD">
        <w:rPr>
          <w:rFonts w:ascii="Verdana" w:hAnsi="Verdana" w:cs="Tahoma"/>
          <w:color w:val="0000FF"/>
          <w:sz w:val="19"/>
          <w:szCs w:val="19"/>
        </w:rPr>
        <w:t>.</w:t>
      </w:r>
    </w:p>
    <w:p w14:paraId="598AD07A" w14:textId="4A79BB5D" w:rsidR="00C548B6" w:rsidRPr="00270453" w:rsidRDefault="00C548B6" w:rsidP="001D3DE3">
      <w:pPr>
        <w:pStyle w:val="Ttulo3"/>
        <w:spacing w:after="120"/>
        <w:rPr>
          <w:i/>
        </w:rPr>
      </w:pPr>
      <w:bookmarkStart w:id="296" w:name="_Toc157522063"/>
      <w:r w:rsidRPr="00270453">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1C954E0D" w:rsidR="00C548B6" w:rsidRPr="00270453" w:rsidRDefault="00C548B6" w:rsidP="001D3DE3">
      <w:pPr>
        <w:pStyle w:val="Ttulo4"/>
        <w:spacing w:after="120"/>
        <w:ind w:left="851" w:right="-427"/>
        <w:jc w:val="both"/>
        <w:rPr>
          <w:sz w:val="19"/>
          <w:szCs w:val="19"/>
        </w:rPr>
      </w:pPr>
      <w:bookmarkStart w:id="297" w:name="_Toc38387637"/>
      <w:r w:rsidRPr="00270453">
        <w:rPr>
          <w:sz w:val="19"/>
          <w:szCs w:val="19"/>
        </w:rPr>
        <w:t xml:space="preserve">20.1.- Contrato sujeto a regulación armonizada: </w:t>
      </w:r>
      <w:r w:rsidRPr="00270453">
        <w:rPr>
          <w:rFonts w:eastAsia="Times New Roman" w:cs="Tahoma"/>
          <w:b w:val="0"/>
          <w:color w:val="0000FF"/>
          <w:sz w:val="19"/>
          <w:szCs w:val="19"/>
        </w:rPr>
        <w:t>sí</w:t>
      </w:r>
      <w:bookmarkEnd w:id="297"/>
      <w:r w:rsidR="00F661BB" w:rsidRPr="00270453">
        <w:rPr>
          <w:rFonts w:eastAsia="Times New Roman" w:cs="Tahoma"/>
          <w:b w:val="0"/>
          <w:color w:val="0000FF"/>
          <w:sz w:val="19"/>
          <w:szCs w:val="19"/>
        </w:rPr>
        <w:t>.</w:t>
      </w:r>
    </w:p>
    <w:p w14:paraId="0D12E20C" w14:textId="572FAE59" w:rsidR="00C548B6" w:rsidRPr="00270453" w:rsidRDefault="00C548B6" w:rsidP="001D3DE3">
      <w:pPr>
        <w:pStyle w:val="Ttulo4"/>
        <w:spacing w:after="120"/>
        <w:ind w:left="851" w:right="-427"/>
        <w:jc w:val="both"/>
        <w:rPr>
          <w:sz w:val="19"/>
          <w:szCs w:val="19"/>
        </w:rPr>
      </w:pPr>
      <w:bookmarkStart w:id="298" w:name="_Toc38387638"/>
      <w:r w:rsidRPr="00270453">
        <w:rPr>
          <w:sz w:val="19"/>
          <w:szCs w:val="19"/>
        </w:rPr>
        <w:t xml:space="preserve">20.2.- Tramitación: </w:t>
      </w:r>
      <w:r w:rsidRPr="00270453">
        <w:rPr>
          <w:rFonts w:eastAsia="Times New Roman" w:cs="Tahoma"/>
          <w:b w:val="0"/>
          <w:color w:val="0000FF"/>
          <w:sz w:val="19"/>
          <w:szCs w:val="19"/>
        </w:rPr>
        <w:t>ordinaria</w:t>
      </w:r>
      <w:bookmarkEnd w:id="298"/>
      <w:r w:rsidR="00F661BB" w:rsidRPr="00270453">
        <w:rPr>
          <w:rFonts w:eastAsia="Times New Roman" w:cs="Tahoma"/>
          <w:b w:val="0"/>
          <w:color w:val="0000FF"/>
          <w:sz w:val="19"/>
          <w:szCs w:val="19"/>
        </w:rPr>
        <w:t>.</w:t>
      </w:r>
    </w:p>
    <w:p w14:paraId="2876AB38" w14:textId="37E7374B" w:rsidR="00C548B6" w:rsidRPr="009E1F32" w:rsidRDefault="00C548B6" w:rsidP="001D3DE3">
      <w:pPr>
        <w:pStyle w:val="Ttulo4"/>
        <w:spacing w:after="120"/>
        <w:ind w:left="851" w:right="-427"/>
        <w:jc w:val="both"/>
        <w:rPr>
          <w:color w:val="0000FF"/>
          <w:sz w:val="19"/>
          <w:szCs w:val="19"/>
        </w:rPr>
      </w:pPr>
      <w:bookmarkStart w:id="299" w:name="_Toc38387639"/>
      <w:r w:rsidRPr="00270453">
        <w:rPr>
          <w:sz w:val="19"/>
          <w:szCs w:val="19"/>
        </w:rPr>
        <w:t xml:space="preserve">20.3.- Procedimiento: </w:t>
      </w:r>
      <w:r w:rsidRPr="009E1F32">
        <w:rPr>
          <w:b w:val="0"/>
          <w:color w:val="0000FF"/>
          <w:sz w:val="19"/>
          <w:szCs w:val="19"/>
        </w:rPr>
        <w:t>abierto.</w:t>
      </w:r>
      <w:bookmarkEnd w:id="299"/>
    </w:p>
    <w:p w14:paraId="6B935A68" w14:textId="7A4A1948" w:rsidR="00C548B6" w:rsidRPr="00270453" w:rsidRDefault="00C548B6" w:rsidP="001D3DE3">
      <w:pPr>
        <w:pStyle w:val="Ttulo4"/>
        <w:spacing w:after="120"/>
        <w:ind w:left="851" w:right="-427"/>
        <w:jc w:val="both"/>
        <w:rPr>
          <w:rFonts w:eastAsia="Times New Roman" w:cs="Tahoma"/>
          <w:b w:val="0"/>
          <w:color w:val="0000FF"/>
          <w:sz w:val="19"/>
          <w:szCs w:val="19"/>
        </w:rPr>
      </w:pPr>
      <w:bookmarkStart w:id="300" w:name="_Toc38387640"/>
      <w:r w:rsidRPr="00270453">
        <w:rPr>
          <w:sz w:val="19"/>
          <w:szCs w:val="19"/>
        </w:rPr>
        <w:t xml:space="preserve">20.4.- Información sobre la división en lotes: </w:t>
      </w:r>
      <w:r w:rsidRPr="00270453">
        <w:rPr>
          <w:rFonts w:eastAsia="Times New Roman" w:cs="Tahoma"/>
          <w:b w:val="0"/>
          <w:color w:val="0000FF"/>
          <w:sz w:val="19"/>
          <w:szCs w:val="19"/>
        </w:rPr>
        <w:t>no procede</w:t>
      </w:r>
      <w:bookmarkEnd w:id="300"/>
      <w:r w:rsidR="00F661BB" w:rsidRPr="00270453">
        <w:rPr>
          <w:rFonts w:eastAsia="Times New Roman" w:cs="Tahoma"/>
          <w:b w:val="0"/>
          <w:color w:val="0000FF"/>
          <w:sz w:val="19"/>
          <w:szCs w:val="19"/>
        </w:rPr>
        <w:t>.</w:t>
      </w:r>
    </w:p>
    <w:p w14:paraId="02F9637E" w14:textId="74452613" w:rsidR="00C548B6" w:rsidRPr="009E1F32" w:rsidRDefault="00C548B6" w:rsidP="001D3DE3">
      <w:pPr>
        <w:pStyle w:val="Ttulo4"/>
        <w:spacing w:after="120"/>
        <w:ind w:left="851" w:right="-427"/>
        <w:jc w:val="both"/>
        <w:rPr>
          <w:b w:val="0"/>
          <w:color w:val="0000FF"/>
          <w:sz w:val="19"/>
          <w:szCs w:val="19"/>
        </w:rPr>
      </w:pPr>
      <w:bookmarkStart w:id="301" w:name="_Toc38387641"/>
      <w:r w:rsidRPr="00270453">
        <w:rPr>
          <w:sz w:val="19"/>
          <w:szCs w:val="19"/>
        </w:rPr>
        <w:t xml:space="preserve">20.5.- Medios de tramitación: </w:t>
      </w:r>
      <w:r w:rsidRPr="009E1F32">
        <w:rPr>
          <w:b w:val="0"/>
          <w:color w:val="0000FF"/>
          <w:sz w:val="19"/>
          <w:szCs w:val="19"/>
        </w:rPr>
        <w:t>electrónicos.</w:t>
      </w:r>
      <w:bookmarkEnd w:id="301"/>
    </w:p>
    <w:p w14:paraId="1A3D5CDB" w14:textId="32849892" w:rsidR="00C548B6" w:rsidRPr="00270453"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270453">
        <w:rPr>
          <w:sz w:val="19"/>
          <w:szCs w:val="19"/>
        </w:rPr>
        <w:t xml:space="preserve">20.6.- Subasta electrónica: </w:t>
      </w:r>
      <w:r w:rsidRPr="00270453">
        <w:rPr>
          <w:rFonts w:eastAsia="Times New Roman" w:cs="Tahoma"/>
          <w:b w:val="0"/>
          <w:color w:val="0000FF"/>
          <w:sz w:val="19"/>
          <w:szCs w:val="19"/>
        </w:rPr>
        <w:t>no</w:t>
      </w:r>
      <w:bookmarkEnd w:id="302"/>
      <w:r w:rsidR="00F661BB" w:rsidRPr="00270453">
        <w:rPr>
          <w:rFonts w:eastAsia="Times New Roman" w:cs="Tahoma"/>
          <w:b w:val="0"/>
          <w:color w:val="0000FF"/>
          <w:sz w:val="19"/>
          <w:szCs w:val="19"/>
        </w:rPr>
        <w:t>.</w:t>
      </w:r>
    </w:p>
    <w:p w14:paraId="3F1FF156" w14:textId="03EC4FA3" w:rsidR="00C548B6" w:rsidRPr="00270453"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270453">
        <w:rPr>
          <w:sz w:val="19"/>
          <w:szCs w:val="19"/>
        </w:rPr>
        <w:t xml:space="preserve">20.7.- Contrato reservado a Centros Especiales de Empleo de iniciativa social y empresas de inserción o incluido en el marco de programas de empleo protegido: </w:t>
      </w:r>
      <w:r w:rsidRPr="00270453">
        <w:rPr>
          <w:rFonts w:eastAsia="Times New Roman" w:cs="Tahoma"/>
          <w:b w:val="0"/>
          <w:color w:val="0000FF"/>
          <w:sz w:val="19"/>
          <w:szCs w:val="19"/>
        </w:rPr>
        <w:t>no</w:t>
      </w:r>
      <w:bookmarkEnd w:id="303"/>
      <w:r w:rsidR="00F661BB" w:rsidRPr="00270453">
        <w:rPr>
          <w:rFonts w:eastAsia="Times New Roman" w:cs="Tahoma"/>
          <w:b w:val="0"/>
          <w:color w:val="0000FF"/>
          <w:sz w:val="19"/>
          <w:szCs w:val="19"/>
        </w:rPr>
        <w:t>.</w:t>
      </w:r>
      <w:r w:rsidRPr="00270453">
        <w:rPr>
          <w:rFonts w:eastAsia="Times New Roman" w:cs="Tahoma"/>
          <w:b w:val="0"/>
          <w:color w:val="0000FF"/>
          <w:sz w:val="19"/>
          <w:szCs w:val="19"/>
        </w:rPr>
        <w:t xml:space="preserve"> </w:t>
      </w:r>
    </w:p>
    <w:p w14:paraId="477A376D" w14:textId="35A2B3BA" w:rsidR="00C548B6" w:rsidRPr="00270453"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27045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270453">
        <w:rPr>
          <w:rFonts w:eastAsia="Times New Roman" w:cs="Tahoma"/>
          <w:b w:val="0"/>
          <w:color w:val="0000FF"/>
          <w:sz w:val="19"/>
          <w:szCs w:val="19"/>
        </w:rPr>
        <w:t>no</w:t>
      </w:r>
      <w:bookmarkEnd w:id="314"/>
      <w:r w:rsidR="00F661BB" w:rsidRPr="00270453">
        <w:rPr>
          <w:rFonts w:eastAsia="Times New Roman" w:cs="Tahoma"/>
          <w:b w:val="0"/>
          <w:color w:val="0000FF"/>
          <w:sz w:val="19"/>
          <w:szCs w:val="19"/>
        </w:rPr>
        <w:t>.</w:t>
      </w:r>
    </w:p>
    <w:p w14:paraId="36AD1981" w14:textId="77777777" w:rsidR="00C548B6" w:rsidRPr="00270453"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270453">
        <w:t>21.- SOLVENCIA, CLASIFICACIÓN, HABILITACIÓN Y ADSCRIPCIÓN DE MEDIOS</w:t>
      </w:r>
      <w:bookmarkEnd w:id="315"/>
      <w:bookmarkEnd w:id="316"/>
    </w:p>
    <w:p w14:paraId="29B83997" w14:textId="68D4A6BF" w:rsidR="00C548B6" w:rsidRPr="00270453" w:rsidRDefault="00C548B6" w:rsidP="001D3DE3">
      <w:pPr>
        <w:pStyle w:val="Ttulo4"/>
        <w:spacing w:after="120"/>
        <w:ind w:left="851" w:right="-427"/>
        <w:jc w:val="both"/>
        <w:rPr>
          <w:rFonts w:eastAsia="Times New Roman"/>
          <w:b w:val="0"/>
          <w:color w:val="0000FF"/>
          <w:sz w:val="19"/>
          <w:szCs w:val="19"/>
        </w:rPr>
      </w:pPr>
      <w:bookmarkStart w:id="327" w:name="_Toc38387646"/>
      <w:r w:rsidRPr="00270453">
        <w:rPr>
          <w:sz w:val="19"/>
          <w:szCs w:val="19"/>
        </w:rPr>
        <w:t xml:space="preserve">21.1.- Obligación de disponer de unos requisitos mínimos de solvencia: </w:t>
      </w:r>
      <w:r w:rsidRPr="00270453">
        <w:rPr>
          <w:rFonts w:eastAsia="Times New Roman"/>
          <w:b w:val="0"/>
          <w:color w:val="0000FF"/>
          <w:sz w:val="19"/>
          <w:szCs w:val="19"/>
        </w:rPr>
        <w:t>sí, de conformidad con la cláusula 21.2 de cláusulas específicas del contrato.</w:t>
      </w:r>
      <w:bookmarkEnd w:id="327"/>
    </w:p>
    <w:p w14:paraId="30DAB11F" w14:textId="77777777" w:rsidR="005A4FFC" w:rsidRPr="00DE0927" w:rsidRDefault="00C548B6" w:rsidP="005A4FFC">
      <w:pPr>
        <w:spacing w:after="139" w:line="251" w:lineRule="auto"/>
        <w:ind w:left="1102" w:right="-426" w:hanging="818"/>
        <w:jc w:val="both"/>
        <w:rPr>
          <w:rFonts w:ascii="Verdana" w:hAnsi="Verdana"/>
          <w:sz w:val="19"/>
          <w:szCs w:val="19"/>
        </w:rPr>
      </w:pPr>
      <w:bookmarkStart w:id="328" w:name="_Toc38387647"/>
      <w:r w:rsidRPr="005A4FFC">
        <w:rPr>
          <w:rFonts w:ascii="Verdana" w:hAnsi="Verdana"/>
          <w:b/>
          <w:sz w:val="19"/>
          <w:szCs w:val="19"/>
        </w:rPr>
        <w:t>21.2.- Solvencia:</w:t>
      </w:r>
      <w:r w:rsidRPr="005A4FFC">
        <w:rPr>
          <w:rFonts w:ascii="Verdana" w:hAnsi="Verdana"/>
          <w:sz w:val="19"/>
          <w:szCs w:val="19"/>
        </w:rPr>
        <w:t xml:space="preserve"> </w:t>
      </w:r>
      <w:bookmarkEnd w:id="328"/>
      <w:r w:rsidR="005A4FFC" w:rsidRPr="005A4FFC">
        <w:rPr>
          <w:rFonts w:ascii="Verdana" w:hAnsi="Verdana"/>
          <w:color w:val="0000FF"/>
          <w:sz w:val="19"/>
          <w:szCs w:val="19"/>
        </w:rPr>
        <w:t>Los operadores</w:t>
      </w:r>
      <w:r w:rsidR="005A4FFC" w:rsidRPr="00DE0927">
        <w:rPr>
          <w:rFonts w:ascii="Verdana" w:hAnsi="Verdana"/>
          <w:color w:val="0000FF"/>
          <w:sz w:val="19"/>
          <w:szCs w:val="19"/>
        </w:rPr>
        <w:t xml:space="preserve"> económicos deben disponer de la siguiente solvencia, salvo que opten por sustituirla por la clasificación indicada en la cláusula 21.3 de cláusulas específicas del contrato:</w:t>
      </w:r>
      <w:r w:rsidR="005A4FFC" w:rsidRPr="00DE0927">
        <w:rPr>
          <w:rFonts w:ascii="Verdana" w:hAnsi="Verdana"/>
          <w:color w:val="0070C0"/>
          <w:sz w:val="19"/>
          <w:szCs w:val="19"/>
        </w:rPr>
        <w:t xml:space="preserve"> </w:t>
      </w:r>
    </w:p>
    <w:p w14:paraId="50C9B060" w14:textId="77777777" w:rsidR="005A4FFC" w:rsidRPr="00DE0927" w:rsidRDefault="005A4FFC" w:rsidP="00345ECC">
      <w:pPr>
        <w:numPr>
          <w:ilvl w:val="0"/>
          <w:numId w:val="157"/>
        </w:numPr>
        <w:spacing w:after="85" w:line="251" w:lineRule="auto"/>
        <w:ind w:right="313" w:hanging="288"/>
        <w:jc w:val="both"/>
        <w:rPr>
          <w:rFonts w:ascii="Verdana" w:hAnsi="Verdana"/>
          <w:sz w:val="19"/>
          <w:szCs w:val="19"/>
        </w:rPr>
      </w:pPr>
      <w:r w:rsidRPr="00DE0927">
        <w:rPr>
          <w:rFonts w:ascii="Verdana" w:hAnsi="Verdana"/>
          <w:b/>
          <w:sz w:val="19"/>
          <w:szCs w:val="19"/>
        </w:rPr>
        <w:t xml:space="preserve">Económica y financiera. Requisito(s): </w:t>
      </w:r>
    </w:p>
    <w:p w14:paraId="1BF65D0B" w14:textId="43D49EF9" w:rsidR="006D0A59" w:rsidRPr="008602B4" w:rsidRDefault="005A4FFC" w:rsidP="005A4FFC">
      <w:pPr>
        <w:spacing w:after="171" w:line="251" w:lineRule="auto"/>
        <w:ind w:left="1560" w:right="-426"/>
        <w:rPr>
          <w:rFonts w:ascii="Verdana" w:hAnsi="Verdana"/>
          <w:color w:val="0000FF"/>
          <w:sz w:val="19"/>
          <w:szCs w:val="19"/>
        </w:rPr>
      </w:pPr>
      <w:r w:rsidRPr="00DE0927">
        <w:rPr>
          <w:rFonts w:ascii="Verdana" w:hAnsi="Verdana"/>
          <w:color w:val="0000FF"/>
          <w:sz w:val="19"/>
          <w:szCs w:val="19"/>
        </w:rPr>
        <w:t>Volumen anual de negocios en el ámbito al que se refiere este contrato que en el año de mayor volumen de los tres últimos ejercicios económicos concluidos deberá alcanzar, como mínimo, el siguiente importe</w:t>
      </w:r>
      <w:r w:rsidRPr="008602B4">
        <w:rPr>
          <w:rFonts w:ascii="Verdana" w:hAnsi="Verdana"/>
          <w:color w:val="0000FF"/>
          <w:sz w:val="19"/>
          <w:szCs w:val="19"/>
        </w:rPr>
        <w:t xml:space="preserve">: </w:t>
      </w:r>
      <w:r w:rsidR="006D0A59" w:rsidRPr="008602B4">
        <w:rPr>
          <w:rFonts w:ascii="Verdana" w:hAnsi="Verdana"/>
          <w:color w:val="0000FF"/>
          <w:sz w:val="19"/>
          <w:szCs w:val="19"/>
        </w:rPr>
        <w:t xml:space="preserve">3.871.059,40 </w:t>
      </w:r>
      <w:r w:rsidR="008602B4">
        <w:rPr>
          <w:rFonts w:ascii="Verdana" w:hAnsi="Verdana"/>
          <w:color w:val="0000FF"/>
          <w:sz w:val="19"/>
          <w:szCs w:val="19"/>
        </w:rPr>
        <w:t>euros.</w:t>
      </w:r>
    </w:p>
    <w:p w14:paraId="2795F3BF" w14:textId="77777777" w:rsidR="005A4FFC" w:rsidRPr="00DE0927" w:rsidRDefault="005A4FFC" w:rsidP="00345ECC">
      <w:pPr>
        <w:numPr>
          <w:ilvl w:val="0"/>
          <w:numId w:val="157"/>
        </w:numPr>
        <w:spacing w:after="85" w:line="251" w:lineRule="auto"/>
        <w:ind w:right="313" w:hanging="288"/>
        <w:jc w:val="both"/>
        <w:rPr>
          <w:rFonts w:ascii="Verdana" w:hAnsi="Verdana"/>
          <w:sz w:val="19"/>
          <w:szCs w:val="19"/>
        </w:rPr>
      </w:pPr>
      <w:r w:rsidRPr="00DE0927">
        <w:rPr>
          <w:rFonts w:ascii="Verdana" w:hAnsi="Verdana"/>
          <w:b/>
          <w:sz w:val="19"/>
          <w:szCs w:val="19"/>
        </w:rPr>
        <w:t xml:space="preserve">Técnica o profesional. Requisito: </w:t>
      </w:r>
    </w:p>
    <w:p w14:paraId="75EEC66B" w14:textId="21DA64B5" w:rsidR="006D0A59" w:rsidRDefault="005A4FFC" w:rsidP="005A4FFC">
      <w:pPr>
        <w:spacing w:after="21" w:line="251" w:lineRule="auto"/>
        <w:ind w:left="1560" w:right="-426"/>
        <w:rPr>
          <w:rFonts w:ascii="Verdana" w:hAnsi="Verdana"/>
          <w:color w:val="0000FF"/>
          <w:sz w:val="19"/>
          <w:szCs w:val="19"/>
        </w:rPr>
      </w:pPr>
      <w:r w:rsidRPr="00DE0927">
        <w:rPr>
          <w:rFonts w:ascii="Verdana" w:hAnsi="Verdana"/>
          <w:color w:val="0000FF"/>
          <w:sz w:val="19"/>
          <w:szCs w:val="19"/>
        </w:rPr>
        <w:t>La empresa licitadora deberá tener una experiencia en la prestación de servicios análogos al objeto de este contrato consistente, en el año de mayor ejecución de los últimos 3 ejercicios económicos, en haber ejecutado satisfactoriamente contratos por al menos el siguiente importe</w:t>
      </w:r>
      <w:r w:rsidRPr="008602B4">
        <w:rPr>
          <w:rFonts w:ascii="Verdana" w:hAnsi="Verdana"/>
          <w:color w:val="0000FF"/>
          <w:sz w:val="19"/>
          <w:szCs w:val="19"/>
        </w:rPr>
        <w:t>:</w:t>
      </w:r>
      <w:r w:rsidR="006D0A59" w:rsidRPr="008602B4">
        <w:rPr>
          <w:rFonts w:ascii="Verdana" w:hAnsi="Verdana"/>
          <w:color w:val="0000FF"/>
          <w:sz w:val="19"/>
          <w:szCs w:val="19"/>
        </w:rPr>
        <w:t xml:space="preserve"> 1.806.494,39</w:t>
      </w:r>
      <w:r w:rsidR="008602B4" w:rsidRPr="008602B4">
        <w:rPr>
          <w:rFonts w:ascii="Verdana" w:hAnsi="Verdana"/>
          <w:color w:val="0000FF"/>
          <w:sz w:val="19"/>
          <w:szCs w:val="19"/>
        </w:rPr>
        <w:t xml:space="preserve"> euros.</w:t>
      </w:r>
    </w:p>
    <w:p w14:paraId="591595C7" w14:textId="1A80BBEA" w:rsidR="00C548B6" w:rsidRPr="00270453" w:rsidRDefault="00C548B6" w:rsidP="003D280E">
      <w:pPr>
        <w:pStyle w:val="Ttulo4"/>
        <w:spacing w:after="120"/>
        <w:ind w:right="-427"/>
        <w:jc w:val="both"/>
        <w:rPr>
          <w:rFonts w:cs="Tahoma"/>
          <w:sz w:val="19"/>
          <w:szCs w:val="19"/>
        </w:rPr>
      </w:pPr>
    </w:p>
    <w:p w14:paraId="2C1FCC1F" w14:textId="77777777" w:rsidR="00C548B6" w:rsidRPr="00270453"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270453">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77777777" w:rsidR="00C548B6" w:rsidRPr="00270453"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270453">
        <w:rPr>
          <w:rFonts w:ascii="Verdana" w:hAnsi="Verdana" w:cs="Tahoma"/>
          <w:sz w:val="19"/>
          <w:szCs w:val="19"/>
        </w:rPr>
        <w:t>…</w:t>
      </w:r>
    </w:p>
    <w:p w14:paraId="5AE4B11C" w14:textId="77777777" w:rsidR="00EF3C9C" w:rsidRPr="00270453" w:rsidRDefault="00EF3C9C"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En el caso de contratos sujetos a una regulación armonizada, si la acreditación de la solvencia técnica o profesional se basa en los </w:t>
      </w:r>
      <w:r w:rsidR="002F4C1C" w:rsidRPr="00270453">
        <w:rPr>
          <w:rFonts w:ascii="Verdana" w:hAnsi="Verdana"/>
          <w:sz w:val="19"/>
          <w:szCs w:val="19"/>
        </w:rPr>
        <w:t>servicios</w:t>
      </w:r>
      <w:r w:rsidRPr="00270453">
        <w:rPr>
          <w:rFonts w:ascii="Verdana" w:hAnsi="Verdana"/>
          <w:sz w:val="19"/>
          <w:szCs w:val="19"/>
        </w:rPr>
        <w:t xml:space="preserve"> realizados, esta exigencia no puede ser exceptuada para las </w:t>
      </w:r>
      <w:r w:rsidR="002F4C1C" w:rsidRPr="00270453">
        <w:rPr>
          <w:rFonts w:ascii="Verdana" w:hAnsi="Verdana"/>
          <w:sz w:val="19"/>
          <w:szCs w:val="19"/>
        </w:rPr>
        <w:t>operadoras económicas</w:t>
      </w:r>
      <w:r w:rsidRPr="00270453">
        <w:rPr>
          <w:rFonts w:ascii="Verdana" w:hAnsi="Verdana"/>
          <w:sz w:val="19"/>
          <w:szCs w:val="19"/>
        </w:rPr>
        <w:t xml:space="preserve"> de nueva creación.</w:t>
      </w:r>
    </w:p>
    <w:p w14:paraId="126B5D96" w14:textId="77777777" w:rsidR="00C548B6" w:rsidRPr="00270453" w:rsidRDefault="00C548B6"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Sin perjuicio de lo dispuesto en el segundo párrafo de la cláusula 11.4 de condiciones generales, estos requisitos de solvencia deben ser acreditados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25.1</w:t>
      </w:r>
      <w:r w:rsidRPr="00270453">
        <w:rPr>
          <w:rFonts w:ascii="Verdana" w:hAnsi="Verdana"/>
          <w:sz w:val="19"/>
          <w:szCs w:val="19"/>
        </w:rPr>
        <w:t xml:space="preserve"> de cláusulas específicas del contrato.</w:t>
      </w:r>
    </w:p>
    <w:p w14:paraId="1AA0DF3B" w14:textId="77777777" w:rsidR="003D280E" w:rsidRDefault="00C548B6" w:rsidP="003D280E">
      <w:pPr>
        <w:pStyle w:val="Ttulo4"/>
        <w:spacing w:after="120"/>
        <w:ind w:left="851" w:right="-427"/>
        <w:jc w:val="both"/>
        <w:rPr>
          <w:rFonts w:eastAsia="Times New Roman"/>
          <w:b w:val="0"/>
          <w:color w:val="0000FF"/>
          <w:sz w:val="19"/>
          <w:szCs w:val="19"/>
        </w:rPr>
      </w:pPr>
      <w:bookmarkStart w:id="329" w:name="_Toc38387648"/>
      <w:r w:rsidRPr="00270453">
        <w:rPr>
          <w:sz w:val="19"/>
          <w:szCs w:val="19"/>
        </w:rPr>
        <w:t xml:space="preserve">21.3.- Clasificación: </w:t>
      </w:r>
      <w:bookmarkStart w:id="330" w:name="_Toc38387649"/>
      <w:bookmarkEnd w:id="329"/>
      <w:r w:rsidR="003D280E" w:rsidRPr="005D6589">
        <w:rPr>
          <w:rFonts w:eastAsia="Times New Roman"/>
          <w:b w:val="0"/>
          <w:color w:val="0000FF"/>
          <w:sz w:val="19"/>
          <w:szCs w:val="19"/>
        </w:rPr>
        <w:t xml:space="preserve">sí, se podrá sustituir la solvencia exigida en la cláusula </w:t>
      </w:r>
      <w:r w:rsidR="003D280E" w:rsidRPr="003C1EDE">
        <w:rPr>
          <w:rFonts w:eastAsia="Times New Roman"/>
          <w:b w:val="0"/>
          <w:color w:val="0000FF"/>
          <w:sz w:val="19"/>
          <w:szCs w:val="19"/>
        </w:rPr>
        <w:t>21.2 de cláusulas específicas del contrato por la clasificación que se indica a continuación:</w:t>
      </w:r>
    </w:p>
    <w:p w14:paraId="28A08A8A" w14:textId="77777777" w:rsidR="003D280E" w:rsidRPr="00C07B11" w:rsidRDefault="003D280E" w:rsidP="00345ECC">
      <w:pPr>
        <w:numPr>
          <w:ilvl w:val="0"/>
          <w:numId w:val="158"/>
        </w:numPr>
        <w:spacing w:after="110" w:line="251" w:lineRule="auto"/>
        <w:ind w:left="1134" w:right="9" w:hanging="286"/>
        <w:jc w:val="both"/>
        <w:rPr>
          <w:rFonts w:ascii="Verdana" w:hAnsi="Verdana"/>
          <w:sz w:val="19"/>
          <w:szCs w:val="19"/>
        </w:rPr>
      </w:pPr>
      <w:r w:rsidRPr="00C07B11">
        <w:rPr>
          <w:rFonts w:ascii="Verdana" w:hAnsi="Verdana"/>
          <w:color w:val="0000FF"/>
          <w:sz w:val="19"/>
          <w:szCs w:val="19"/>
        </w:rPr>
        <w:t xml:space="preserve">Clasificación otorgada de acuerdo con el Real Decreto 773/2015 </w:t>
      </w:r>
    </w:p>
    <w:p w14:paraId="31EFA6A4" w14:textId="77777777" w:rsidR="003D280E" w:rsidRPr="00C07B11" w:rsidRDefault="003D280E" w:rsidP="003D280E">
      <w:pPr>
        <w:tabs>
          <w:tab w:val="center" w:pos="307"/>
          <w:tab w:val="center" w:pos="2708"/>
        </w:tabs>
        <w:spacing w:after="110" w:line="251" w:lineRule="auto"/>
        <w:ind w:left="1134"/>
        <w:rPr>
          <w:rFonts w:ascii="Verdana" w:hAnsi="Verdana"/>
          <w:sz w:val="19"/>
          <w:szCs w:val="19"/>
        </w:rPr>
      </w:pPr>
      <w:r w:rsidRPr="00C07B11">
        <w:rPr>
          <w:rFonts w:ascii="Verdana" w:eastAsia="Calibri" w:hAnsi="Verdana" w:cs="Calibri"/>
          <w:sz w:val="19"/>
          <w:szCs w:val="19"/>
        </w:rPr>
        <w:lastRenderedPageBreak/>
        <w:tab/>
      </w:r>
      <w:r w:rsidRPr="00C07B11">
        <w:rPr>
          <w:rFonts w:ascii="Verdana" w:hAnsi="Verdana"/>
          <w:color w:val="0000FF"/>
          <w:sz w:val="19"/>
          <w:szCs w:val="19"/>
        </w:rPr>
        <w:t xml:space="preserve"> </w:t>
      </w:r>
      <w:r w:rsidRPr="00C07B11">
        <w:rPr>
          <w:rFonts w:ascii="Verdana" w:hAnsi="Verdana"/>
          <w:color w:val="0000FF"/>
          <w:sz w:val="19"/>
          <w:szCs w:val="19"/>
        </w:rPr>
        <w:tab/>
        <w:t xml:space="preserve"> Grupo U Subgrupo 1 Categoría 5 </w:t>
      </w:r>
    </w:p>
    <w:p w14:paraId="51D89CE2" w14:textId="77777777" w:rsidR="003D280E" w:rsidRPr="005D6589" w:rsidRDefault="003D280E" w:rsidP="003D280E">
      <w:pPr>
        <w:spacing w:before="120" w:after="120"/>
        <w:ind w:left="851" w:right="-425"/>
        <w:jc w:val="both"/>
        <w:rPr>
          <w:rFonts w:ascii="Verdana" w:hAnsi="Verdana"/>
          <w:sz w:val="19"/>
          <w:szCs w:val="19"/>
        </w:rPr>
      </w:pPr>
      <w:r w:rsidRPr="003C1EDE">
        <w:rPr>
          <w:rFonts w:ascii="Verdana" w:hAnsi="Verdana"/>
          <w:sz w:val="19"/>
          <w:szCs w:val="19"/>
        </w:rPr>
        <w:t xml:space="preserve">Debe indicarse la clasificación de la que se dispone en la sección A de la parte II del DEUC </w:t>
      </w:r>
      <w:r w:rsidRPr="003C1EDE">
        <w:rPr>
          <w:rFonts w:ascii="Verdana" w:hAnsi="Verdana"/>
          <w:b/>
          <w:color w:val="0000FF"/>
          <w:sz w:val="19"/>
          <w:szCs w:val="19"/>
        </w:rPr>
        <w:t>Anexo II.1.</w:t>
      </w:r>
    </w:p>
    <w:p w14:paraId="33D608FB" w14:textId="272F083D" w:rsidR="00C548B6" w:rsidRPr="00270453" w:rsidRDefault="00C548B6" w:rsidP="003D280E">
      <w:pPr>
        <w:pStyle w:val="Ttulo4"/>
        <w:spacing w:after="120"/>
        <w:ind w:left="851" w:right="-427"/>
        <w:jc w:val="both"/>
        <w:rPr>
          <w:sz w:val="19"/>
          <w:szCs w:val="19"/>
        </w:rPr>
      </w:pPr>
      <w:r w:rsidRPr="00270453">
        <w:rPr>
          <w:sz w:val="19"/>
          <w:szCs w:val="19"/>
        </w:rPr>
        <w:t xml:space="preserve">21.4.- Habilitación empresarial o profesional: </w:t>
      </w:r>
      <w:r w:rsidRPr="00270453">
        <w:rPr>
          <w:rFonts w:eastAsia="Times New Roman"/>
          <w:b w:val="0"/>
          <w:color w:val="0000FF"/>
          <w:sz w:val="19"/>
          <w:szCs w:val="19"/>
        </w:rPr>
        <w:t>no</w:t>
      </w:r>
      <w:bookmarkEnd w:id="330"/>
      <w:r w:rsidR="00F661BB" w:rsidRPr="00270453">
        <w:rPr>
          <w:rFonts w:eastAsia="Times New Roman"/>
          <w:b w:val="0"/>
          <w:color w:val="0000FF"/>
          <w:sz w:val="19"/>
          <w:szCs w:val="19"/>
        </w:rPr>
        <w:t>.</w:t>
      </w:r>
    </w:p>
    <w:p w14:paraId="21EB5A24" w14:textId="402030FD" w:rsidR="00C548B6" w:rsidRPr="00270453" w:rsidRDefault="00C548B6" w:rsidP="001D3DE3">
      <w:pPr>
        <w:pStyle w:val="Ttulo4"/>
        <w:spacing w:after="120"/>
        <w:ind w:left="851" w:right="-427"/>
        <w:jc w:val="both"/>
        <w:rPr>
          <w:sz w:val="19"/>
          <w:szCs w:val="19"/>
        </w:rPr>
      </w:pPr>
      <w:bookmarkStart w:id="331" w:name="_Toc38387650"/>
      <w:r w:rsidRPr="00270453">
        <w:rPr>
          <w:sz w:val="19"/>
          <w:szCs w:val="19"/>
        </w:rPr>
        <w:t xml:space="preserve">21.5.- Las personas jurídicas deben aportar los nombres y la cualificación profesional del personal responsable de ejecutar la prestación: </w:t>
      </w:r>
      <w:r w:rsidRPr="00270453">
        <w:rPr>
          <w:rFonts w:eastAsia="Times New Roman"/>
          <w:b w:val="0"/>
          <w:color w:val="0000FF"/>
          <w:sz w:val="19"/>
          <w:szCs w:val="19"/>
        </w:rPr>
        <w:t>sí</w:t>
      </w:r>
      <w:bookmarkEnd w:id="331"/>
      <w:r w:rsidR="00F661BB" w:rsidRPr="00270453">
        <w:rPr>
          <w:rFonts w:eastAsia="Times New Roman"/>
          <w:b w:val="0"/>
          <w:color w:val="0000FF"/>
          <w:sz w:val="19"/>
          <w:szCs w:val="19"/>
        </w:rPr>
        <w:t>.</w:t>
      </w:r>
    </w:p>
    <w:p w14:paraId="0765177C" w14:textId="77777777" w:rsidR="003334C4" w:rsidRDefault="00C548B6" w:rsidP="00F15032">
      <w:pPr>
        <w:ind w:left="567" w:right="-427" w:hanging="283"/>
        <w:rPr>
          <w:rFonts w:ascii="Verdana" w:hAnsi="Verdana"/>
          <w:color w:val="0000FF"/>
          <w:sz w:val="19"/>
          <w:szCs w:val="19"/>
        </w:rPr>
      </w:pPr>
      <w:bookmarkStart w:id="332" w:name="_Toc38387651"/>
      <w:r w:rsidRPr="003334C4">
        <w:rPr>
          <w:rFonts w:ascii="Verdana" w:hAnsi="Verdana"/>
          <w:b/>
          <w:sz w:val="19"/>
          <w:szCs w:val="19"/>
        </w:rPr>
        <w:t>21.6.- Adscripción obligatoria de medios</w:t>
      </w:r>
      <w:r w:rsidRPr="00270453">
        <w:rPr>
          <w:sz w:val="19"/>
          <w:szCs w:val="19"/>
        </w:rPr>
        <w:t xml:space="preserve">: </w:t>
      </w:r>
      <w:bookmarkEnd w:id="332"/>
      <w:r w:rsidR="003334C4" w:rsidRPr="0048458C">
        <w:rPr>
          <w:rFonts w:ascii="Verdana" w:hAnsi="Verdana"/>
          <w:color w:val="0000FF"/>
          <w:sz w:val="19"/>
          <w:szCs w:val="19"/>
        </w:rPr>
        <w:t xml:space="preserve">sí, de conformidad con el Cuadro “Compromiso de adscripción de medios” del ANEXO II.2. </w:t>
      </w:r>
    </w:p>
    <w:p w14:paraId="4C42B3A2" w14:textId="77777777" w:rsidR="003334C4" w:rsidRPr="0048458C" w:rsidRDefault="003334C4" w:rsidP="003334C4">
      <w:pPr>
        <w:ind w:left="567" w:hanging="283"/>
        <w:rPr>
          <w:rFonts w:ascii="Verdana" w:hAnsi="Verdana"/>
          <w:color w:val="0000FF"/>
          <w:sz w:val="19"/>
          <w:szCs w:val="19"/>
        </w:rPr>
      </w:pPr>
    </w:p>
    <w:p w14:paraId="35F2218C" w14:textId="77777777" w:rsidR="003334C4" w:rsidRPr="0048458C" w:rsidRDefault="003334C4" w:rsidP="003334C4">
      <w:pPr>
        <w:spacing w:after="107" w:line="259" w:lineRule="auto"/>
        <w:ind w:left="851"/>
        <w:rPr>
          <w:rFonts w:ascii="Verdana" w:hAnsi="Verdana"/>
          <w:b/>
          <w:color w:val="0000FF"/>
          <w:sz w:val="19"/>
          <w:szCs w:val="19"/>
          <w:u w:val="single"/>
        </w:rPr>
      </w:pPr>
      <w:r w:rsidRPr="0048458C">
        <w:rPr>
          <w:rFonts w:ascii="Verdana" w:hAnsi="Verdana"/>
          <w:b/>
          <w:color w:val="0000FF"/>
          <w:sz w:val="19"/>
          <w:szCs w:val="19"/>
        </w:rPr>
        <w:t xml:space="preserve">1.- </w:t>
      </w:r>
      <w:r w:rsidRPr="0048458C">
        <w:rPr>
          <w:rFonts w:ascii="Verdana" w:hAnsi="Verdana"/>
          <w:b/>
          <w:color w:val="0000FF"/>
          <w:sz w:val="19"/>
          <w:szCs w:val="19"/>
          <w:u w:val="single"/>
        </w:rPr>
        <w:t xml:space="preserve">MEDIOS MATERIALES </w:t>
      </w:r>
    </w:p>
    <w:p w14:paraId="24FDCD94" w14:textId="77777777" w:rsidR="003334C4" w:rsidRPr="00637A28" w:rsidRDefault="003334C4" w:rsidP="00F15032">
      <w:pPr>
        <w:spacing w:after="143" w:line="251" w:lineRule="auto"/>
        <w:ind w:left="851" w:right="-427"/>
        <w:jc w:val="both"/>
        <w:rPr>
          <w:rFonts w:ascii="Verdana" w:hAnsi="Verdana"/>
          <w:sz w:val="19"/>
          <w:szCs w:val="19"/>
        </w:rPr>
      </w:pPr>
      <w:r w:rsidRPr="00637A28">
        <w:rPr>
          <w:rFonts w:ascii="Verdana" w:hAnsi="Verdana"/>
          <w:color w:val="0000FF"/>
          <w:sz w:val="19"/>
          <w:szCs w:val="19"/>
        </w:rPr>
        <w:t xml:space="preserve">La empresa contratista dispondrá en todos los centros de al menos una aspiradora para la realización de limpiezas puntuales en las que por sus características se precise su utilización. </w:t>
      </w:r>
    </w:p>
    <w:p w14:paraId="37C478D0" w14:textId="190572B4" w:rsidR="003334C4" w:rsidRPr="00637A28" w:rsidRDefault="003334C4" w:rsidP="00F15032">
      <w:pPr>
        <w:spacing w:after="140" w:line="251" w:lineRule="auto"/>
        <w:ind w:left="851" w:right="-427"/>
        <w:jc w:val="both"/>
        <w:rPr>
          <w:rFonts w:ascii="Verdana" w:hAnsi="Verdana"/>
          <w:sz w:val="19"/>
          <w:szCs w:val="19"/>
        </w:rPr>
      </w:pPr>
      <w:r w:rsidRPr="00637A28">
        <w:rPr>
          <w:rFonts w:ascii="Verdana" w:hAnsi="Verdana"/>
          <w:color w:val="0000FF"/>
          <w:sz w:val="19"/>
          <w:szCs w:val="19"/>
        </w:rPr>
        <w:t>La empresa contratista dispondrá en todos los centros donde se realice la limpieza de vehículos, de una máquina de limpieza de agua a presión, que podrá ser de agua caliente o s</w:t>
      </w:r>
      <w:r w:rsidR="00164800">
        <w:rPr>
          <w:rFonts w:ascii="Verdana" w:hAnsi="Verdana"/>
          <w:color w:val="0000FF"/>
          <w:sz w:val="19"/>
          <w:szCs w:val="19"/>
        </w:rPr>
        <w:t>ó</w:t>
      </w:r>
      <w:r w:rsidRPr="00637A28">
        <w:rPr>
          <w:rFonts w:ascii="Verdana" w:hAnsi="Verdana"/>
          <w:color w:val="0000FF"/>
          <w:sz w:val="19"/>
          <w:szCs w:val="19"/>
        </w:rPr>
        <w:t xml:space="preserve">lo de agua fría. </w:t>
      </w:r>
    </w:p>
    <w:p w14:paraId="075B996F" w14:textId="77777777" w:rsidR="003334C4" w:rsidRPr="00637A28" w:rsidRDefault="003334C4" w:rsidP="00F15032">
      <w:pPr>
        <w:spacing w:after="146" w:line="251" w:lineRule="auto"/>
        <w:ind w:left="851" w:right="-427"/>
        <w:jc w:val="both"/>
        <w:rPr>
          <w:rFonts w:ascii="Verdana" w:hAnsi="Verdana"/>
          <w:sz w:val="19"/>
          <w:szCs w:val="19"/>
        </w:rPr>
      </w:pPr>
      <w:r w:rsidRPr="00637A28">
        <w:rPr>
          <w:rFonts w:ascii="Verdana" w:hAnsi="Verdana"/>
          <w:color w:val="0000FF"/>
          <w:sz w:val="19"/>
          <w:szCs w:val="19"/>
        </w:rPr>
        <w:t xml:space="preserve">En caso de avería de la maquinaria el plazo máximo de sustitución será de una semana. </w:t>
      </w:r>
    </w:p>
    <w:p w14:paraId="6019F0F1" w14:textId="77777777" w:rsidR="003334C4" w:rsidRPr="00637A28" w:rsidRDefault="003334C4" w:rsidP="00F15032">
      <w:pPr>
        <w:spacing w:after="127" w:line="259" w:lineRule="auto"/>
        <w:ind w:left="851" w:right="-427"/>
        <w:jc w:val="both"/>
        <w:rPr>
          <w:rFonts w:ascii="Verdana" w:hAnsi="Verdana"/>
          <w:color w:val="0000FF"/>
        </w:rPr>
      </w:pPr>
      <w:r w:rsidRPr="00637A28">
        <w:rPr>
          <w:rFonts w:ascii="Verdana" w:hAnsi="Verdana"/>
          <w:color w:val="0000FF"/>
        </w:rPr>
        <w:t xml:space="preserve"> </w:t>
      </w:r>
      <w:r w:rsidRPr="00637A28">
        <w:rPr>
          <w:rFonts w:ascii="Verdana" w:hAnsi="Verdana"/>
          <w:b/>
          <w:color w:val="0000FF"/>
          <w:sz w:val="19"/>
        </w:rPr>
        <w:t xml:space="preserve">1.1- Maquinaria singular específica por centro </w:t>
      </w:r>
    </w:p>
    <w:p w14:paraId="5E3D418A" w14:textId="77777777" w:rsidR="003334C4" w:rsidRPr="00637A28" w:rsidRDefault="003334C4" w:rsidP="00F15032">
      <w:pPr>
        <w:spacing w:after="120" w:line="250" w:lineRule="auto"/>
        <w:ind w:left="851" w:right="-427"/>
        <w:jc w:val="both"/>
        <w:rPr>
          <w:rFonts w:ascii="Verdana" w:hAnsi="Verdana"/>
        </w:rPr>
      </w:pPr>
      <w:r w:rsidRPr="00637A28">
        <w:rPr>
          <w:rFonts w:ascii="Verdana" w:hAnsi="Verdana"/>
          <w:color w:val="0000FF"/>
          <w:sz w:val="19"/>
        </w:rPr>
        <w:t xml:space="preserve">Además de lo descrito anteriormente, se deberá dotar a los siguientes centros como mínimo de la maquinaria descrita a continuación: </w:t>
      </w:r>
    </w:p>
    <w:p w14:paraId="6F082BDD" w14:textId="77777777" w:rsidR="003334C4" w:rsidRPr="00637A28" w:rsidRDefault="003334C4" w:rsidP="003334C4">
      <w:pPr>
        <w:spacing w:after="112" w:line="259" w:lineRule="auto"/>
        <w:ind w:left="851"/>
        <w:jc w:val="both"/>
        <w:rPr>
          <w:rFonts w:ascii="Verdana" w:hAnsi="Verdana"/>
          <w:color w:val="0000FF"/>
          <w:sz w:val="19"/>
          <w:u w:val="single" w:color="0000FF"/>
        </w:rPr>
      </w:pPr>
      <w:r w:rsidRPr="00637A28">
        <w:rPr>
          <w:rFonts w:ascii="Verdana" w:hAnsi="Verdana"/>
          <w:color w:val="0000FF"/>
          <w:sz w:val="19"/>
          <w:u w:val="single" w:color="0000FF"/>
        </w:rPr>
        <w:t>Central de Oiartzun</w:t>
      </w:r>
    </w:p>
    <w:p w14:paraId="2787AA3C" w14:textId="77777777" w:rsidR="003334C4" w:rsidRPr="00637A28" w:rsidRDefault="003334C4" w:rsidP="00345ECC">
      <w:pPr>
        <w:numPr>
          <w:ilvl w:val="0"/>
          <w:numId w:val="160"/>
        </w:numPr>
        <w:spacing w:after="120" w:line="250" w:lineRule="auto"/>
        <w:ind w:left="851" w:firstLine="283"/>
        <w:jc w:val="both"/>
        <w:rPr>
          <w:rFonts w:ascii="Verdana" w:hAnsi="Verdana"/>
        </w:rPr>
      </w:pPr>
      <w:r w:rsidRPr="00637A28">
        <w:rPr>
          <w:rFonts w:ascii="Verdana" w:hAnsi="Verdana"/>
          <w:color w:val="0000FF"/>
          <w:sz w:val="19"/>
        </w:rPr>
        <w:t xml:space="preserve">Una fregadora secadora para pasillos interiores </w:t>
      </w:r>
    </w:p>
    <w:p w14:paraId="1A9A7779" w14:textId="77777777" w:rsidR="003334C4" w:rsidRPr="00637A28" w:rsidRDefault="003334C4" w:rsidP="003334C4">
      <w:pPr>
        <w:spacing w:after="107" w:line="259" w:lineRule="auto"/>
        <w:ind w:left="851"/>
        <w:rPr>
          <w:rFonts w:ascii="Verdana" w:hAnsi="Verdana"/>
          <w:color w:val="0000FF"/>
        </w:rPr>
      </w:pPr>
      <w:r w:rsidRPr="00637A28">
        <w:rPr>
          <w:rFonts w:ascii="Verdana" w:hAnsi="Verdana"/>
          <w:b/>
          <w:color w:val="0000FF"/>
          <w:sz w:val="19"/>
        </w:rPr>
        <w:t xml:space="preserve">2.- </w:t>
      </w:r>
      <w:r w:rsidRPr="00637A28">
        <w:rPr>
          <w:rFonts w:ascii="Verdana" w:hAnsi="Verdana"/>
          <w:b/>
          <w:color w:val="0000FF"/>
          <w:sz w:val="19"/>
          <w:u w:val="single"/>
        </w:rPr>
        <w:t>MEDIOS HUMANOS</w:t>
      </w:r>
      <w:r w:rsidRPr="00637A28">
        <w:rPr>
          <w:rFonts w:ascii="Verdana" w:hAnsi="Verdana"/>
          <w:b/>
          <w:color w:val="0000FF"/>
          <w:sz w:val="19"/>
        </w:rPr>
        <w:t xml:space="preserve"> </w:t>
      </w:r>
    </w:p>
    <w:p w14:paraId="32E60EDC" w14:textId="77777777" w:rsidR="003334C4" w:rsidRPr="00637A28" w:rsidRDefault="003334C4" w:rsidP="003334C4">
      <w:pPr>
        <w:spacing w:after="171" w:line="250" w:lineRule="auto"/>
        <w:ind w:left="851"/>
        <w:rPr>
          <w:rFonts w:ascii="Verdana" w:hAnsi="Verdana"/>
        </w:rPr>
      </w:pPr>
      <w:r w:rsidRPr="00637A28">
        <w:rPr>
          <w:rFonts w:ascii="Verdana" w:hAnsi="Verdana"/>
          <w:color w:val="0000FF"/>
          <w:sz w:val="19"/>
        </w:rPr>
        <w:t xml:space="preserve">La empresa contratista dispondrá del siguiente personal: </w:t>
      </w:r>
    </w:p>
    <w:p w14:paraId="3ED4E6B6" w14:textId="77777777" w:rsidR="003334C4" w:rsidRPr="000C7367" w:rsidRDefault="003334C4" w:rsidP="00345ECC">
      <w:pPr>
        <w:pStyle w:val="Prrafodelista"/>
        <w:numPr>
          <w:ilvl w:val="1"/>
          <w:numId w:val="159"/>
        </w:numPr>
        <w:spacing w:after="149" w:line="250" w:lineRule="auto"/>
        <w:ind w:right="-427"/>
        <w:jc w:val="both"/>
        <w:rPr>
          <w:rFonts w:ascii="Verdana" w:hAnsi="Verdana"/>
        </w:rPr>
      </w:pPr>
      <w:r w:rsidRPr="000C7367">
        <w:rPr>
          <w:rFonts w:ascii="Verdana" w:hAnsi="Verdana"/>
          <w:b/>
          <w:color w:val="0000FF"/>
          <w:sz w:val="19"/>
        </w:rPr>
        <w:t>Responsable técnico del contrato</w:t>
      </w:r>
      <w:r w:rsidRPr="002340F0">
        <w:rPr>
          <w:rFonts w:ascii="Verdana" w:hAnsi="Verdana"/>
          <w:color w:val="0000FF"/>
          <w:sz w:val="19"/>
        </w:rPr>
        <w:t>: s</w:t>
      </w:r>
      <w:r>
        <w:rPr>
          <w:rFonts w:ascii="Verdana" w:hAnsi="Verdana"/>
          <w:color w:val="0000FF"/>
          <w:sz w:val="19"/>
        </w:rPr>
        <w:t>erá una persona con titulación universitaria superior o media</w:t>
      </w:r>
      <w:r w:rsidRPr="002340F0">
        <w:rPr>
          <w:rFonts w:ascii="Verdana" w:hAnsi="Verdana"/>
          <w:color w:val="0000FF"/>
          <w:sz w:val="19"/>
        </w:rPr>
        <w:t xml:space="preserve"> con formación y experiencia de más de diez años en tareas de gestión y supervisión de colectivos de limpieza. Dispondrá también de formación en métodos de limpieza y aspectos medioambientales relacionados con el servicio. </w:t>
      </w:r>
    </w:p>
    <w:p w14:paraId="2ADC4B9C" w14:textId="00237CF7" w:rsidR="00C548B6" w:rsidRPr="00270453" w:rsidRDefault="00C548B6" w:rsidP="00131EDA">
      <w:pPr>
        <w:pStyle w:val="Ttulo4"/>
        <w:spacing w:after="120"/>
        <w:ind w:left="851" w:right="-427" w:firstLine="0"/>
        <w:jc w:val="both"/>
        <w:rPr>
          <w:sz w:val="19"/>
          <w:szCs w:val="19"/>
        </w:rPr>
      </w:pPr>
      <w:r w:rsidRPr="00270453">
        <w:rPr>
          <w:sz w:val="19"/>
          <w:szCs w:val="19"/>
        </w:rPr>
        <w:t>La efectiva disponibilidad de estos medios debe ser</w:t>
      </w:r>
      <w:r w:rsidRPr="00270453">
        <w:rPr>
          <w:b w:val="0"/>
          <w:sz w:val="19"/>
          <w:szCs w:val="19"/>
        </w:rPr>
        <w:t xml:space="preserve"> </w:t>
      </w:r>
      <w:r w:rsidRPr="00270453">
        <w:rPr>
          <w:sz w:val="19"/>
          <w:szCs w:val="19"/>
        </w:rPr>
        <w:t>acreditada</w:t>
      </w:r>
      <w:r w:rsidRPr="00270453">
        <w:rPr>
          <w:b w:val="0"/>
          <w:sz w:val="19"/>
          <w:szCs w:val="19"/>
        </w:rPr>
        <w:t xml:space="preserve"> </w:t>
      </w:r>
      <w:r w:rsidRPr="00270453">
        <w:rPr>
          <w:sz w:val="19"/>
          <w:szCs w:val="19"/>
          <w:u w:val="single"/>
        </w:rPr>
        <w:t>solamente por la licitadora que haya presentado la mejor oferta</w:t>
      </w:r>
      <w:r w:rsidRPr="00270453">
        <w:rPr>
          <w:sz w:val="19"/>
          <w:szCs w:val="19"/>
        </w:rPr>
        <w:t xml:space="preserve"> mediante los </w:t>
      </w:r>
      <w:r w:rsidRPr="00270453">
        <w:rPr>
          <w:sz w:val="19"/>
          <w:szCs w:val="19"/>
          <w:u w:val="single"/>
        </w:rPr>
        <w:t>documentos indicados en la cláusula 25</w:t>
      </w:r>
      <w:r w:rsidR="00BF4300" w:rsidRPr="00270453">
        <w:rPr>
          <w:sz w:val="19"/>
          <w:szCs w:val="19"/>
          <w:u w:val="single"/>
        </w:rPr>
        <w:t>.2</w:t>
      </w:r>
      <w:r w:rsidRPr="00270453">
        <w:rPr>
          <w:sz w:val="19"/>
          <w:szCs w:val="19"/>
        </w:rPr>
        <w:t xml:space="preserve"> de cláusulas específicas del contrato.</w:t>
      </w:r>
    </w:p>
    <w:p w14:paraId="604D7922" w14:textId="5A0317BF" w:rsidR="00C548B6" w:rsidRPr="00270453"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270453">
        <w:t>22.- CRITERIOS DE ADJUDICACIÓN</w:t>
      </w:r>
      <w:bookmarkEnd w:id="333"/>
      <w:bookmarkEnd w:id="334"/>
    </w:p>
    <w:p w14:paraId="172D08E9" w14:textId="6C3246DC" w:rsidR="00C548B6" w:rsidRPr="00270453" w:rsidRDefault="00C548B6" w:rsidP="001D3DE3">
      <w:pPr>
        <w:pStyle w:val="Ttulo4"/>
        <w:spacing w:after="120"/>
        <w:ind w:left="851" w:right="-427"/>
        <w:jc w:val="both"/>
        <w:rPr>
          <w:rFonts w:eastAsia="Times New Roman"/>
          <w:b w:val="0"/>
          <w:color w:val="0000FF"/>
          <w:sz w:val="19"/>
          <w:szCs w:val="19"/>
        </w:rPr>
      </w:pPr>
      <w:bookmarkStart w:id="335" w:name="_Toc38387653"/>
      <w:r w:rsidRPr="00270453">
        <w:rPr>
          <w:sz w:val="19"/>
          <w:szCs w:val="19"/>
        </w:rPr>
        <w:t>22.1.- Existe un único criterio de adjudicación</w:t>
      </w:r>
      <w:r w:rsidRPr="00270453">
        <w:rPr>
          <w:rFonts w:eastAsia="Times New Roman"/>
          <w:b w:val="0"/>
          <w:color w:val="0000FF"/>
          <w:sz w:val="19"/>
          <w:szCs w:val="19"/>
        </w:rPr>
        <w:t>: no</w:t>
      </w:r>
      <w:bookmarkEnd w:id="335"/>
      <w:r w:rsidR="00F661BB" w:rsidRPr="00270453">
        <w:rPr>
          <w:rFonts w:eastAsia="Times New Roman"/>
          <w:b w:val="0"/>
          <w:color w:val="0000FF"/>
          <w:sz w:val="19"/>
          <w:szCs w:val="19"/>
        </w:rPr>
        <w:t>.</w:t>
      </w:r>
    </w:p>
    <w:p w14:paraId="043402CE" w14:textId="59FE075B" w:rsidR="00C548B6" w:rsidRPr="00270453" w:rsidRDefault="00C548B6" w:rsidP="001D3DE3">
      <w:pPr>
        <w:pStyle w:val="Ttulo4"/>
        <w:spacing w:after="120"/>
        <w:ind w:left="851" w:right="-427"/>
        <w:jc w:val="both"/>
        <w:rPr>
          <w:rFonts w:eastAsia="Times New Roman"/>
          <w:b w:val="0"/>
          <w:color w:val="0000FF"/>
          <w:sz w:val="19"/>
          <w:szCs w:val="19"/>
        </w:rPr>
      </w:pPr>
      <w:bookmarkStart w:id="336"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6"/>
      <w:r w:rsidR="0064776F" w:rsidRPr="00270453">
        <w:rPr>
          <w:rFonts w:eastAsia="Times New Roman"/>
          <w:b w:val="0"/>
          <w:color w:val="0000FF"/>
          <w:sz w:val="19"/>
          <w:szCs w:val="19"/>
        </w:rPr>
        <w:t>.</w:t>
      </w:r>
    </w:p>
    <w:p w14:paraId="5A5C58E6" w14:textId="7840CF11" w:rsidR="00C548B6" w:rsidRPr="00270453" w:rsidRDefault="00C548B6" w:rsidP="00D7102B">
      <w:pPr>
        <w:pStyle w:val="Ttulo5"/>
        <w:rPr>
          <w:b/>
          <w:i/>
          <w:color w:val="4F81BD"/>
        </w:rPr>
      </w:pPr>
      <w:r w:rsidRPr="00270453">
        <w:rPr>
          <w:b/>
        </w:rPr>
        <w:t>22.2.1.- Criterios cuya cuantificación depende de un juicio de valor:</w:t>
      </w:r>
      <w:r w:rsidRPr="00270453">
        <w:rPr>
          <w:i/>
          <w:color w:val="4F81BD"/>
        </w:rPr>
        <w:t xml:space="preserve"> </w:t>
      </w:r>
      <w:r w:rsidRPr="00270453">
        <w:rPr>
          <w:b/>
          <w:color w:val="0000FF"/>
        </w:rPr>
        <w:t>sí</w:t>
      </w:r>
      <w:r w:rsidR="00B30D2B">
        <w:rPr>
          <w:b/>
          <w:color w:val="0000FF"/>
        </w:rPr>
        <w:t>, 20 puntos.</w:t>
      </w:r>
    </w:p>
    <w:p w14:paraId="070C73B4" w14:textId="77777777" w:rsidR="006D051E" w:rsidRPr="00F84F9C" w:rsidRDefault="006D051E" w:rsidP="006367F9">
      <w:pPr>
        <w:spacing w:after="112" w:line="250" w:lineRule="auto"/>
        <w:ind w:left="687" w:right="-427" w:hanging="10"/>
        <w:jc w:val="both"/>
        <w:rPr>
          <w:rFonts w:ascii="Verdana" w:hAnsi="Verdana"/>
          <w:b/>
          <w:sz w:val="19"/>
          <w:szCs w:val="19"/>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F84F9C">
        <w:rPr>
          <w:rFonts w:ascii="Verdana" w:hAnsi="Verdana"/>
          <w:b/>
          <w:color w:val="0000FF"/>
          <w:sz w:val="19"/>
          <w:szCs w:val="19"/>
          <w:u w:color="0000FF"/>
        </w:rPr>
        <w:t>Oferta técnica (20%): Metodología y coherencia del desarrollo del servicio y organización de</w:t>
      </w:r>
      <w:r w:rsidRPr="00F84F9C">
        <w:rPr>
          <w:rFonts w:ascii="Verdana" w:hAnsi="Verdana"/>
          <w:b/>
          <w:color w:val="0000FF"/>
          <w:sz w:val="19"/>
          <w:szCs w:val="19"/>
        </w:rPr>
        <w:t xml:space="preserve"> </w:t>
      </w:r>
      <w:r w:rsidRPr="00F84F9C">
        <w:rPr>
          <w:rFonts w:ascii="Verdana" w:hAnsi="Verdana"/>
          <w:b/>
          <w:color w:val="0000FF"/>
          <w:sz w:val="19"/>
          <w:szCs w:val="19"/>
          <w:u w:color="0000FF"/>
        </w:rPr>
        <w:t>los medios propuestos.</w:t>
      </w:r>
      <w:r w:rsidRPr="00F84F9C">
        <w:rPr>
          <w:rFonts w:ascii="Verdana" w:hAnsi="Verdana"/>
          <w:b/>
          <w:color w:val="0000FF"/>
          <w:sz w:val="19"/>
          <w:szCs w:val="19"/>
        </w:rPr>
        <w:t xml:space="preserve"> </w:t>
      </w:r>
    </w:p>
    <w:p w14:paraId="03BF6A34" w14:textId="77777777" w:rsidR="006D051E" w:rsidRPr="000258F6" w:rsidRDefault="006D051E" w:rsidP="006367F9">
      <w:pPr>
        <w:spacing w:after="101" w:line="259" w:lineRule="auto"/>
        <w:ind w:left="509" w:right="-427" w:firstLine="58"/>
        <w:rPr>
          <w:rFonts w:ascii="Verdana" w:hAnsi="Verdana"/>
          <w:sz w:val="19"/>
          <w:szCs w:val="19"/>
        </w:rPr>
      </w:pPr>
      <w:r w:rsidRPr="000258F6">
        <w:rPr>
          <w:rFonts w:ascii="Verdana" w:hAnsi="Verdana"/>
          <w:b/>
          <w:color w:val="0000FF"/>
          <w:sz w:val="19"/>
          <w:szCs w:val="19"/>
        </w:rPr>
        <w:t xml:space="preserve"> </w:t>
      </w:r>
      <w:r w:rsidRPr="000258F6">
        <w:rPr>
          <w:rFonts w:ascii="Verdana" w:hAnsi="Verdana"/>
          <w:color w:val="0000FF"/>
          <w:sz w:val="19"/>
          <w:szCs w:val="19"/>
        </w:rPr>
        <w:t xml:space="preserve">En este criterio se valorará: </w:t>
      </w:r>
    </w:p>
    <w:p w14:paraId="615A0E00" w14:textId="77777777" w:rsidR="006D051E" w:rsidRPr="000258F6" w:rsidRDefault="006D051E" w:rsidP="006367F9">
      <w:pPr>
        <w:spacing w:after="143" w:line="251" w:lineRule="auto"/>
        <w:ind w:left="1161" w:right="-427" w:hanging="360"/>
        <w:jc w:val="both"/>
        <w:rPr>
          <w:rFonts w:ascii="Verdana" w:hAnsi="Verdana"/>
          <w:sz w:val="19"/>
          <w:szCs w:val="19"/>
        </w:rPr>
      </w:pPr>
      <w:r w:rsidRPr="000258F6">
        <w:rPr>
          <w:rFonts w:ascii="Verdana" w:hAnsi="Verdana"/>
          <w:color w:val="0000FF"/>
          <w:sz w:val="19"/>
          <w:szCs w:val="19"/>
        </w:rPr>
        <w:t>1.</w:t>
      </w:r>
      <w:r w:rsidRPr="000258F6">
        <w:rPr>
          <w:rFonts w:ascii="Verdana" w:eastAsia="Arial" w:hAnsi="Verdana" w:cs="Arial"/>
          <w:color w:val="0000FF"/>
          <w:sz w:val="19"/>
          <w:szCs w:val="19"/>
        </w:rPr>
        <w:t xml:space="preserve"> </w:t>
      </w:r>
      <w:r w:rsidRPr="00F84F9C">
        <w:rPr>
          <w:rFonts w:ascii="Verdana" w:hAnsi="Verdana"/>
          <w:color w:val="0000FF"/>
          <w:sz w:val="19"/>
          <w:szCs w:val="19"/>
          <w:u w:color="0000FF"/>
        </w:rPr>
        <w:t>La metodología</w:t>
      </w:r>
      <w:r w:rsidRPr="000258F6">
        <w:rPr>
          <w:rFonts w:ascii="Verdana" w:hAnsi="Verdana"/>
          <w:color w:val="0000FF"/>
          <w:sz w:val="19"/>
          <w:szCs w:val="19"/>
        </w:rPr>
        <w:t xml:space="preserve"> que cada empresa exponga para desarrollar el servicio, teniendo en cuenta su sistematización en los procedimientos a implantar, su </w:t>
      </w:r>
      <w:r w:rsidRPr="00037216">
        <w:rPr>
          <w:rFonts w:ascii="Verdana" w:hAnsi="Verdana"/>
          <w:color w:val="0000FF"/>
          <w:sz w:val="19"/>
          <w:szCs w:val="19"/>
        </w:rPr>
        <w:t>informatización y la</w:t>
      </w:r>
      <w:r w:rsidRPr="00F84F9C">
        <w:rPr>
          <w:rFonts w:ascii="Verdana" w:hAnsi="Verdana"/>
          <w:color w:val="0000FF"/>
          <w:sz w:val="19"/>
          <w:szCs w:val="19"/>
        </w:rPr>
        <w:t xml:space="preserve"> </w:t>
      </w:r>
      <w:r w:rsidRPr="00F84F9C">
        <w:rPr>
          <w:rFonts w:ascii="Verdana" w:hAnsi="Verdana"/>
          <w:color w:val="0000FF"/>
          <w:sz w:val="19"/>
          <w:szCs w:val="19"/>
          <w:u w:color="0000FF"/>
        </w:rPr>
        <w:t>coherencia del desarrollo del servicio</w:t>
      </w:r>
      <w:r w:rsidRPr="00F84F9C">
        <w:rPr>
          <w:rFonts w:ascii="Verdana" w:hAnsi="Verdana"/>
          <w:color w:val="0000FF"/>
          <w:sz w:val="19"/>
          <w:szCs w:val="19"/>
        </w:rPr>
        <w:t xml:space="preserve"> </w:t>
      </w:r>
      <w:r w:rsidRPr="000258F6">
        <w:rPr>
          <w:rFonts w:ascii="Verdana" w:hAnsi="Verdana"/>
          <w:color w:val="0000FF"/>
          <w:sz w:val="19"/>
          <w:szCs w:val="19"/>
        </w:rPr>
        <w:t>con los requisitos recogidos en las bases técnicas (1</w:t>
      </w:r>
      <w:r>
        <w:rPr>
          <w:rFonts w:ascii="Verdana" w:hAnsi="Verdana"/>
          <w:color w:val="0000FF"/>
          <w:sz w:val="19"/>
          <w:szCs w:val="19"/>
        </w:rPr>
        <w:t>0</w:t>
      </w:r>
      <w:r w:rsidRPr="000258F6">
        <w:rPr>
          <w:rFonts w:ascii="Verdana" w:hAnsi="Verdana"/>
          <w:color w:val="0000FF"/>
          <w:sz w:val="19"/>
          <w:szCs w:val="19"/>
        </w:rPr>
        <w:t xml:space="preserve">%):  </w:t>
      </w:r>
    </w:p>
    <w:p w14:paraId="56D81048" w14:textId="77777777" w:rsidR="006D051E" w:rsidRPr="000258F6" w:rsidRDefault="006D051E" w:rsidP="00345ECC">
      <w:pPr>
        <w:numPr>
          <w:ilvl w:val="2"/>
          <w:numId w:val="161"/>
        </w:numPr>
        <w:spacing w:after="168" w:line="251" w:lineRule="auto"/>
        <w:ind w:left="1454" w:right="-427" w:hanging="360"/>
        <w:jc w:val="both"/>
        <w:rPr>
          <w:rFonts w:ascii="Verdana" w:hAnsi="Verdana"/>
          <w:sz w:val="19"/>
          <w:szCs w:val="19"/>
        </w:rPr>
      </w:pPr>
      <w:r w:rsidRPr="000258F6">
        <w:rPr>
          <w:rFonts w:ascii="Verdana" w:hAnsi="Verdana"/>
          <w:color w:val="0000FF"/>
          <w:sz w:val="19"/>
          <w:szCs w:val="19"/>
        </w:rPr>
        <w:t xml:space="preserve">Procedimientos (4%): Se valorará la presentación e idoneidad de los procedimientos de limpieza y demás actividades del servicio. </w:t>
      </w:r>
    </w:p>
    <w:p w14:paraId="39F584C8" w14:textId="77777777" w:rsidR="006D051E" w:rsidRPr="000258F6" w:rsidRDefault="006D051E" w:rsidP="00345ECC">
      <w:pPr>
        <w:numPr>
          <w:ilvl w:val="2"/>
          <w:numId w:val="161"/>
        </w:numPr>
        <w:spacing w:after="171" w:line="251" w:lineRule="auto"/>
        <w:ind w:left="1454" w:right="-427" w:hanging="360"/>
        <w:jc w:val="both"/>
        <w:rPr>
          <w:rFonts w:ascii="Verdana" w:hAnsi="Verdana"/>
          <w:sz w:val="19"/>
          <w:szCs w:val="19"/>
        </w:rPr>
      </w:pPr>
      <w:r w:rsidRPr="000258F6">
        <w:rPr>
          <w:rFonts w:ascii="Verdana" w:hAnsi="Verdana"/>
          <w:color w:val="0000FF"/>
          <w:sz w:val="19"/>
          <w:szCs w:val="19"/>
        </w:rPr>
        <w:t xml:space="preserve">Gestión documental e informática (2%): Se valorará el sistema de control documental y los registros que establece la empresa contratista en el desarrollo del servicio. Se valorará la descripción de la gestión informática a realizar. </w:t>
      </w:r>
    </w:p>
    <w:p w14:paraId="1AF3B258" w14:textId="77777777" w:rsidR="006D051E" w:rsidRPr="000258F6" w:rsidRDefault="006D051E" w:rsidP="00345ECC">
      <w:pPr>
        <w:numPr>
          <w:ilvl w:val="2"/>
          <w:numId w:val="161"/>
        </w:numPr>
        <w:spacing w:after="168" w:line="251" w:lineRule="auto"/>
        <w:ind w:left="1454" w:right="-427" w:hanging="360"/>
        <w:jc w:val="both"/>
        <w:rPr>
          <w:rFonts w:ascii="Verdana" w:hAnsi="Verdana"/>
          <w:sz w:val="19"/>
          <w:szCs w:val="19"/>
        </w:rPr>
      </w:pPr>
      <w:r w:rsidRPr="000258F6">
        <w:rPr>
          <w:rFonts w:ascii="Verdana" w:hAnsi="Verdana"/>
          <w:color w:val="0000FF"/>
          <w:sz w:val="19"/>
          <w:szCs w:val="19"/>
        </w:rPr>
        <w:lastRenderedPageBreak/>
        <w:t xml:space="preserve">Gestión de residuos (2%): Se valorará la metodología de gestión de residuos para este servicio, teniendo en cuenta la existencia de residuos peligrosos. </w:t>
      </w:r>
    </w:p>
    <w:p w14:paraId="120D8A9A" w14:textId="77777777" w:rsidR="006D051E" w:rsidRPr="000258F6" w:rsidRDefault="006D051E" w:rsidP="00345ECC">
      <w:pPr>
        <w:numPr>
          <w:ilvl w:val="2"/>
          <w:numId w:val="161"/>
        </w:numPr>
        <w:spacing w:after="168" w:line="251" w:lineRule="auto"/>
        <w:ind w:left="1454" w:right="-427" w:hanging="360"/>
        <w:jc w:val="both"/>
        <w:rPr>
          <w:rFonts w:ascii="Verdana" w:hAnsi="Verdana"/>
          <w:sz w:val="19"/>
          <w:szCs w:val="19"/>
        </w:rPr>
      </w:pPr>
      <w:r w:rsidRPr="000258F6">
        <w:rPr>
          <w:rFonts w:ascii="Verdana" w:hAnsi="Verdana"/>
          <w:color w:val="0000FF"/>
          <w:sz w:val="19"/>
          <w:szCs w:val="19"/>
        </w:rPr>
        <w:t xml:space="preserve">Control horario a realizar (1%): Se valorará la metodología, equipos a utilizar, arquitectura, software y funcionalidades. </w:t>
      </w:r>
    </w:p>
    <w:p w14:paraId="2C8AE500" w14:textId="77777777" w:rsidR="006D051E" w:rsidRPr="000258F6" w:rsidRDefault="006D051E" w:rsidP="00345ECC">
      <w:pPr>
        <w:numPr>
          <w:ilvl w:val="2"/>
          <w:numId w:val="161"/>
        </w:numPr>
        <w:spacing w:after="143" w:line="251" w:lineRule="auto"/>
        <w:ind w:left="1454" w:right="-427" w:hanging="360"/>
        <w:jc w:val="both"/>
        <w:rPr>
          <w:rFonts w:ascii="Verdana" w:hAnsi="Verdana"/>
          <w:sz w:val="19"/>
          <w:szCs w:val="19"/>
        </w:rPr>
      </w:pPr>
      <w:r w:rsidRPr="000258F6">
        <w:rPr>
          <w:rFonts w:ascii="Verdana" w:hAnsi="Verdana"/>
          <w:color w:val="0000FF"/>
          <w:sz w:val="19"/>
          <w:szCs w:val="19"/>
        </w:rPr>
        <w:t xml:space="preserve">Gestión de los avisos de la Administración (1%): Se valorará la sistemática de gestión de los avisos de la Administración para la ejecución de limpiezas urgentes, desde la recepción de la solicitud, hasta la finalización de los trabajos. </w:t>
      </w:r>
    </w:p>
    <w:p w14:paraId="67800D89" w14:textId="77777777" w:rsidR="006D051E" w:rsidRPr="000258F6" w:rsidRDefault="006D051E" w:rsidP="006367F9">
      <w:pPr>
        <w:spacing w:after="165" w:line="259" w:lineRule="auto"/>
        <w:ind w:left="1134" w:right="-427" w:hanging="425"/>
        <w:rPr>
          <w:rFonts w:ascii="Verdana" w:hAnsi="Verdana"/>
          <w:sz w:val="19"/>
          <w:szCs w:val="19"/>
        </w:rPr>
      </w:pPr>
      <w:r w:rsidRPr="000258F6">
        <w:rPr>
          <w:rFonts w:ascii="Verdana" w:hAnsi="Verdana"/>
          <w:color w:val="0000FF"/>
          <w:sz w:val="19"/>
          <w:szCs w:val="19"/>
        </w:rPr>
        <w:t xml:space="preserve">  2.</w:t>
      </w:r>
      <w:r w:rsidRPr="000258F6">
        <w:rPr>
          <w:rFonts w:ascii="Verdana" w:eastAsia="Arial" w:hAnsi="Verdana" w:cs="Arial"/>
          <w:color w:val="0000FF"/>
          <w:sz w:val="19"/>
          <w:szCs w:val="19"/>
        </w:rPr>
        <w:t xml:space="preserve"> </w:t>
      </w:r>
      <w:r w:rsidRPr="00F84F9C">
        <w:rPr>
          <w:rFonts w:ascii="Verdana" w:hAnsi="Verdana"/>
          <w:color w:val="0000FF"/>
          <w:sz w:val="19"/>
          <w:szCs w:val="19"/>
          <w:u w:color="0000FF"/>
        </w:rPr>
        <w:t>La organización del equipo propuesto</w:t>
      </w:r>
      <w:r w:rsidRPr="000258F6">
        <w:rPr>
          <w:rFonts w:ascii="Verdana" w:hAnsi="Verdana"/>
          <w:color w:val="0000FF"/>
          <w:sz w:val="19"/>
          <w:szCs w:val="19"/>
        </w:rPr>
        <w:t>, sus relaciones, funciones, responsabilidades, canales y medios de comunicación, así c</w:t>
      </w:r>
      <w:r>
        <w:rPr>
          <w:rFonts w:ascii="Verdana" w:hAnsi="Verdana"/>
          <w:color w:val="0000FF"/>
          <w:sz w:val="19"/>
          <w:szCs w:val="19"/>
        </w:rPr>
        <w:t>omo de los medios auxiliares (10</w:t>
      </w:r>
      <w:r w:rsidRPr="000258F6">
        <w:rPr>
          <w:rFonts w:ascii="Verdana" w:hAnsi="Verdana"/>
          <w:color w:val="0000FF"/>
          <w:sz w:val="19"/>
          <w:szCs w:val="19"/>
        </w:rPr>
        <w:t xml:space="preserve">%):  </w:t>
      </w:r>
    </w:p>
    <w:p w14:paraId="3694271F" w14:textId="77777777" w:rsidR="006D051E" w:rsidRPr="000258F6" w:rsidRDefault="006D051E" w:rsidP="00345ECC">
      <w:pPr>
        <w:numPr>
          <w:ilvl w:val="2"/>
          <w:numId w:val="162"/>
        </w:numPr>
        <w:spacing w:after="149" w:line="251" w:lineRule="auto"/>
        <w:ind w:right="-427" w:hanging="180"/>
        <w:jc w:val="both"/>
        <w:rPr>
          <w:rFonts w:ascii="Verdana" w:hAnsi="Verdana"/>
          <w:sz w:val="19"/>
          <w:szCs w:val="19"/>
        </w:rPr>
      </w:pPr>
      <w:r w:rsidRPr="000258F6">
        <w:rPr>
          <w:rFonts w:ascii="Verdana" w:hAnsi="Verdana"/>
          <w:color w:val="0000FF"/>
          <w:sz w:val="19"/>
          <w:szCs w:val="19"/>
        </w:rPr>
        <w:t xml:space="preserve">Organigrama (5%): Se valorará la composición del equipo propuesto. </w:t>
      </w:r>
    </w:p>
    <w:p w14:paraId="6CADAEBE" w14:textId="77777777" w:rsidR="006D051E" w:rsidRPr="000258F6" w:rsidRDefault="006D051E" w:rsidP="00345ECC">
      <w:pPr>
        <w:numPr>
          <w:ilvl w:val="2"/>
          <w:numId w:val="162"/>
        </w:numPr>
        <w:spacing w:after="168" w:line="251" w:lineRule="auto"/>
        <w:ind w:right="-427" w:hanging="180"/>
        <w:jc w:val="both"/>
        <w:rPr>
          <w:rFonts w:ascii="Verdana" w:hAnsi="Verdana"/>
          <w:sz w:val="19"/>
          <w:szCs w:val="19"/>
        </w:rPr>
      </w:pPr>
      <w:r w:rsidRPr="000258F6">
        <w:rPr>
          <w:rFonts w:ascii="Verdana" w:hAnsi="Verdana"/>
          <w:color w:val="0000FF"/>
          <w:sz w:val="19"/>
          <w:szCs w:val="19"/>
        </w:rPr>
        <w:t xml:space="preserve">Relaciones, funciones y responsabilidades (3%): Se valorará su adecuación al servicio. </w:t>
      </w:r>
    </w:p>
    <w:p w14:paraId="5E15B119" w14:textId="77777777" w:rsidR="006D051E" w:rsidRPr="000258F6" w:rsidRDefault="006D051E" w:rsidP="00345ECC">
      <w:pPr>
        <w:numPr>
          <w:ilvl w:val="2"/>
          <w:numId w:val="162"/>
        </w:numPr>
        <w:spacing w:after="168" w:line="251" w:lineRule="auto"/>
        <w:ind w:right="-427" w:hanging="180"/>
        <w:jc w:val="both"/>
        <w:rPr>
          <w:rFonts w:ascii="Verdana" w:hAnsi="Verdana"/>
          <w:sz w:val="19"/>
          <w:szCs w:val="19"/>
        </w:rPr>
      </w:pPr>
      <w:r w:rsidRPr="000258F6">
        <w:rPr>
          <w:rFonts w:ascii="Verdana" w:hAnsi="Verdana"/>
          <w:color w:val="0000FF"/>
          <w:sz w:val="19"/>
          <w:szCs w:val="19"/>
        </w:rPr>
        <w:t xml:space="preserve">Canales de comunicación (1%): Se valorará su idoneidad respecto al contrato propuesto. </w:t>
      </w:r>
    </w:p>
    <w:p w14:paraId="0137F283" w14:textId="77777777" w:rsidR="006D051E" w:rsidRPr="000258F6" w:rsidRDefault="006D051E" w:rsidP="00345ECC">
      <w:pPr>
        <w:numPr>
          <w:ilvl w:val="2"/>
          <w:numId w:val="162"/>
        </w:numPr>
        <w:spacing w:after="133" w:line="251" w:lineRule="auto"/>
        <w:ind w:right="-427" w:hanging="180"/>
        <w:jc w:val="both"/>
        <w:rPr>
          <w:rFonts w:ascii="Verdana" w:hAnsi="Verdana"/>
          <w:sz w:val="19"/>
          <w:szCs w:val="19"/>
        </w:rPr>
      </w:pPr>
      <w:r w:rsidRPr="000258F6">
        <w:rPr>
          <w:rFonts w:ascii="Verdana" w:hAnsi="Verdana"/>
          <w:color w:val="0000FF"/>
          <w:sz w:val="19"/>
          <w:szCs w:val="19"/>
        </w:rPr>
        <w:t xml:space="preserve">Medios auxiliares (1%): Se valorará la descripción de los medios auxiliares para la ejecución de las distintas tareas a realizar en el servicio. </w:t>
      </w:r>
    </w:p>
    <w:p w14:paraId="13F02201" w14:textId="0129E462" w:rsidR="00C548B6" w:rsidRPr="00B30D2B" w:rsidRDefault="00C548B6" w:rsidP="00D7102B">
      <w:pPr>
        <w:pStyle w:val="Ttulo5"/>
        <w:rPr>
          <w:b/>
          <w:color w:val="0000FF"/>
        </w:rPr>
      </w:pPr>
      <w:r w:rsidRPr="00270453">
        <w:rPr>
          <w:b/>
        </w:rPr>
        <w:t>22.2.2.- Criterios evaluables de forma automática mediante aplicación de fórmulas:</w:t>
      </w:r>
      <w:r w:rsidR="00B30D2B">
        <w:rPr>
          <w:b/>
        </w:rPr>
        <w:t xml:space="preserve"> </w:t>
      </w:r>
      <w:r w:rsidR="0055146C">
        <w:rPr>
          <w:b/>
          <w:color w:val="0000FF"/>
        </w:rPr>
        <w:t>sí</w:t>
      </w:r>
      <w:r w:rsidR="00B30D2B" w:rsidRPr="00B30D2B">
        <w:rPr>
          <w:b/>
          <w:color w:val="0000FF"/>
        </w:rPr>
        <w:t>, 80 puntos.</w:t>
      </w:r>
    </w:p>
    <w:p w14:paraId="50346BD9" w14:textId="29F520B0" w:rsidR="00B30D2B" w:rsidRPr="0060421D" w:rsidRDefault="00B30D2B" w:rsidP="00B30D2B">
      <w:pPr>
        <w:spacing w:after="7" w:line="251" w:lineRule="auto"/>
        <w:ind w:left="1134" w:right="9"/>
        <w:rPr>
          <w:rFonts w:ascii="Verdana" w:hAnsi="Verdana"/>
          <w:b/>
          <w:color w:val="0000FF"/>
          <w:sz w:val="19"/>
          <w:szCs w:val="19"/>
        </w:rPr>
      </w:pPr>
      <w:bookmarkStart w:id="347" w:name="_Toc38387655"/>
      <w:r w:rsidRPr="0060421D">
        <w:rPr>
          <w:rFonts w:ascii="Verdana" w:hAnsi="Verdana"/>
          <w:b/>
          <w:color w:val="0000FF"/>
          <w:sz w:val="19"/>
          <w:szCs w:val="19"/>
        </w:rPr>
        <w:t>1</w:t>
      </w:r>
      <w:r w:rsidR="0060421D">
        <w:rPr>
          <w:rFonts w:ascii="Verdana" w:hAnsi="Verdana"/>
          <w:b/>
          <w:color w:val="0000FF"/>
          <w:sz w:val="19"/>
          <w:szCs w:val="19"/>
        </w:rPr>
        <w:t>.-</w:t>
      </w:r>
      <w:r w:rsidRPr="0060421D">
        <w:rPr>
          <w:rFonts w:ascii="Verdana" w:eastAsia="Arial" w:hAnsi="Verdana" w:cs="Arial"/>
          <w:b/>
          <w:color w:val="0000FF"/>
          <w:sz w:val="19"/>
          <w:szCs w:val="19"/>
        </w:rPr>
        <w:t xml:space="preserve"> </w:t>
      </w:r>
      <w:r w:rsidRPr="0060421D">
        <w:rPr>
          <w:rFonts w:ascii="Verdana" w:hAnsi="Verdana"/>
          <w:b/>
          <w:color w:val="0000FF"/>
          <w:sz w:val="19"/>
          <w:szCs w:val="19"/>
        </w:rPr>
        <w:t xml:space="preserve">Precios ofertados (75%) </w:t>
      </w:r>
    </w:p>
    <w:p w14:paraId="061A48EA" w14:textId="77777777" w:rsidR="00B30D2B" w:rsidRPr="00771F55" w:rsidRDefault="00B30D2B" w:rsidP="00B30D2B">
      <w:pPr>
        <w:spacing w:line="259" w:lineRule="auto"/>
        <w:ind w:left="1134"/>
        <w:rPr>
          <w:rFonts w:ascii="Verdana" w:hAnsi="Verdana"/>
          <w:color w:val="0000FF"/>
          <w:sz w:val="19"/>
          <w:szCs w:val="19"/>
        </w:rPr>
      </w:pPr>
      <w:r w:rsidRPr="00771F55">
        <w:rPr>
          <w:rFonts w:ascii="Verdana" w:hAnsi="Verdana"/>
          <w:color w:val="0000FF"/>
          <w:sz w:val="19"/>
          <w:szCs w:val="19"/>
        </w:rPr>
        <w:t xml:space="preserve"> </w:t>
      </w:r>
    </w:p>
    <w:p w14:paraId="396BEDC2" w14:textId="77777777" w:rsidR="00B30D2B" w:rsidRPr="00771F55" w:rsidRDefault="00B30D2B" w:rsidP="005678F8">
      <w:pPr>
        <w:spacing w:line="251" w:lineRule="auto"/>
        <w:ind w:left="1134" w:right="-427"/>
        <w:rPr>
          <w:rFonts w:ascii="Verdana" w:hAnsi="Verdana"/>
          <w:color w:val="0000FF"/>
          <w:sz w:val="19"/>
          <w:szCs w:val="19"/>
        </w:rPr>
      </w:pPr>
      <w:r w:rsidRPr="00771F55">
        <w:rPr>
          <w:rFonts w:ascii="Verdana" w:hAnsi="Verdana"/>
          <w:color w:val="0000FF"/>
          <w:sz w:val="19"/>
          <w:szCs w:val="19"/>
        </w:rPr>
        <w:t xml:space="preserve">Teniendo en cuenta que se ofertarán para toda la duración del contrato (24 meses), se obtendrán precios que servirán para la valoración de este criterio de la siguiente forma: </w:t>
      </w:r>
    </w:p>
    <w:p w14:paraId="7C8D0084" w14:textId="77777777" w:rsidR="00B30D2B" w:rsidRPr="00771F55" w:rsidRDefault="00B30D2B" w:rsidP="005678F8">
      <w:pPr>
        <w:spacing w:after="8" w:line="259" w:lineRule="auto"/>
        <w:ind w:left="1134" w:right="-427"/>
        <w:rPr>
          <w:rFonts w:ascii="Verdana" w:hAnsi="Verdana"/>
          <w:color w:val="0000FF"/>
          <w:sz w:val="19"/>
          <w:szCs w:val="19"/>
        </w:rPr>
      </w:pPr>
      <w:r w:rsidRPr="00771F55">
        <w:rPr>
          <w:rFonts w:ascii="Verdana" w:hAnsi="Verdana"/>
          <w:color w:val="0000FF"/>
          <w:sz w:val="19"/>
          <w:szCs w:val="19"/>
        </w:rPr>
        <w:t xml:space="preserve"> </w:t>
      </w:r>
    </w:p>
    <w:p w14:paraId="4859CE60" w14:textId="77777777" w:rsidR="00B30D2B" w:rsidRPr="00771F55" w:rsidRDefault="00B30D2B" w:rsidP="00345ECC">
      <w:pPr>
        <w:numPr>
          <w:ilvl w:val="1"/>
          <w:numId w:val="163"/>
        </w:numPr>
        <w:spacing w:after="4" w:line="251" w:lineRule="auto"/>
        <w:ind w:left="1134" w:right="-427" w:hanging="360"/>
        <w:jc w:val="both"/>
        <w:rPr>
          <w:rFonts w:ascii="Verdana" w:hAnsi="Verdana"/>
          <w:color w:val="0000FF"/>
          <w:sz w:val="19"/>
          <w:szCs w:val="19"/>
        </w:rPr>
      </w:pPr>
      <w:r w:rsidRPr="00771F55">
        <w:rPr>
          <w:rFonts w:ascii="Verdana" w:hAnsi="Verdana"/>
          <w:color w:val="0000FF"/>
          <w:sz w:val="19"/>
          <w:szCs w:val="19"/>
          <w:u w:val="single" w:color="0000FF"/>
        </w:rPr>
        <w:t>Precio total mensual de limpieza ordinaria (</w:t>
      </w:r>
      <w:r>
        <w:rPr>
          <w:rFonts w:ascii="Verdana" w:hAnsi="Verdana"/>
          <w:color w:val="0000FF"/>
          <w:sz w:val="19"/>
          <w:szCs w:val="19"/>
          <w:u w:val="single" w:color="0000FF"/>
        </w:rPr>
        <w:t>74</w:t>
      </w:r>
      <w:r w:rsidRPr="00771F55">
        <w:rPr>
          <w:rFonts w:ascii="Verdana" w:hAnsi="Verdana"/>
          <w:color w:val="0000FF"/>
          <w:sz w:val="19"/>
          <w:szCs w:val="19"/>
          <w:u w:val="single" w:color="0000FF"/>
        </w:rPr>
        <w:t>,5%):</w:t>
      </w:r>
      <w:r w:rsidRPr="00771F55">
        <w:rPr>
          <w:rFonts w:ascii="Verdana" w:hAnsi="Verdana"/>
          <w:color w:val="0000FF"/>
          <w:sz w:val="19"/>
          <w:szCs w:val="19"/>
        </w:rPr>
        <w:t xml:space="preserve"> el precio más ventajoso supondrá el porcentaje máximo, valorándose el resto según la siguiente fórmula: </w:t>
      </w:r>
    </w:p>
    <w:p w14:paraId="384F0D9F" w14:textId="77777777" w:rsidR="00B30D2B" w:rsidRPr="00771F55" w:rsidRDefault="00B30D2B" w:rsidP="005678F8">
      <w:pPr>
        <w:spacing w:line="259" w:lineRule="auto"/>
        <w:ind w:left="1134" w:right="-427"/>
        <w:rPr>
          <w:rFonts w:ascii="Verdana" w:hAnsi="Verdana"/>
          <w:color w:val="0000FF"/>
          <w:sz w:val="19"/>
          <w:szCs w:val="19"/>
        </w:rPr>
      </w:pPr>
      <w:r w:rsidRPr="00771F55">
        <w:rPr>
          <w:rFonts w:ascii="Verdana" w:hAnsi="Verdana"/>
          <w:i/>
          <w:color w:val="0000FF"/>
          <w:sz w:val="19"/>
          <w:szCs w:val="19"/>
        </w:rPr>
        <w:t xml:space="preserve">  </w:t>
      </w:r>
      <w:r w:rsidRPr="00771F55">
        <w:rPr>
          <w:rFonts w:ascii="Verdana" w:hAnsi="Verdana"/>
          <w:i/>
          <w:color w:val="0000FF"/>
          <w:sz w:val="19"/>
          <w:szCs w:val="19"/>
        </w:rPr>
        <w:tab/>
        <w:t xml:space="preserve"> </w:t>
      </w:r>
      <w:r w:rsidRPr="00771F55">
        <w:rPr>
          <w:rFonts w:ascii="Verdana" w:hAnsi="Verdana"/>
          <w:i/>
          <w:color w:val="0000FF"/>
          <w:sz w:val="19"/>
          <w:szCs w:val="19"/>
        </w:rPr>
        <w:tab/>
        <w:t xml:space="preserve"> </w:t>
      </w:r>
    </w:p>
    <w:p w14:paraId="4BCA50F2" w14:textId="77777777" w:rsidR="00B30D2B" w:rsidRPr="00771F55" w:rsidRDefault="00B30D2B" w:rsidP="005678F8">
      <w:pPr>
        <w:spacing w:after="4" w:line="250" w:lineRule="auto"/>
        <w:ind w:left="1134" w:right="-427" w:firstLine="396"/>
        <w:rPr>
          <w:rFonts w:ascii="Verdana" w:hAnsi="Verdana"/>
          <w:color w:val="0000FF"/>
          <w:sz w:val="19"/>
          <w:szCs w:val="19"/>
        </w:rPr>
      </w:pPr>
      <w:r w:rsidRPr="00771F55">
        <w:rPr>
          <w:rFonts w:ascii="Verdana" w:hAnsi="Verdana"/>
          <w:i/>
          <w:color w:val="0000FF"/>
          <w:sz w:val="19"/>
          <w:szCs w:val="19"/>
        </w:rPr>
        <w:t xml:space="preserve">Valoración = PMV / PV x % </w:t>
      </w:r>
    </w:p>
    <w:p w14:paraId="2B9038FE" w14:textId="77777777" w:rsidR="00B30D2B" w:rsidRPr="00771F55" w:rsidRDefault="00B30D2B" w:rsidP="005678F8">
      <w:pPr>
        <w:spacing w:line="259" w:lineRule="auto"/>
        <w:ind w:left="1134" w:right="-427"/>
        <w:rPr>
          <w:rFonts w:ascii="Verdana" w:hAnsi="Verdana"/>
          <w:color w:val="0000FF"/>
          <w:sz w:val="19"/>
          <w:szCs w:val="19"/>
        </w:rPr>
      </w:pPr>
      <w:r w:rsidRPr="00771F55">
        <w:rPr>
          <w:rFonts w:ascii="Verdana" w:hAnsi="Verdana"/>
          <w:color w:val="0000FF"/>
          <w:sz w:val="19"/>
          <w:szCs w:val="19"/>
        </w:rPr>
        <w:t xml:space="preserve"> </w:t>
      </w:r>
    </w:p>
    <w:p w14:paraId="56E74363" w14:textId="77777777" w:rsidR="00B30D2B" w:rsidRPr="00771F55" w:rsidRDefault="00B30D2B" w:rsidP="005678F8">
      <w:pPr>
        <w:spacing w:after="7" w:line="251" w:lineRule="auto"/>
        <w:ind w:left="1134" w:right="-427" w:firstLine="396"/>
        <w:rPr>
          <w:rFonts w:ascii="Verdana" w:hAnsi="Verdana"/>
          <w:color w:val="0000FF"/>
          <w:sz w:val="19"/>
          <w:szCs w:val="19"/>
        </w:rPr>
      </w:pPr>
      <w:r w:rsidRPr="00771F55">
        <w:rPr>
          <w:rFonts w:ascii="Verdana" w:hAnsi="Verdana"/>
          <w:color w:val="0000FF"/>
          <w:sz w:val="19"/>
          <w:szCs w:val="19"/>
        </w:rPr>
        <w:t xml:space="preserve">Dónde:    </w:t>
      </w:r>
    </w:p>
    <w:p w14:paraId="01110203" w14:textId="77777777" w:rsidR="00B30D2B" w:rsidRPr="00771F55" w:rsidRDefault="00B30D2B" w:rsidP="005678F8">
      <w:pPr>
        <w:spacing w:after="7" w:line="251" w:lineRule="auto"/>
        <w:ind w:left="1134" w:right="-427" w:firstLine="396"/>
        <w:rPr>
          <w:rFonts w:ascii="Verdana" w:hAnsi="Verdana"/>
          <w:color w:val="0000FF"/>
          <w:sz w:val="19"/>
          <w:szCs w:val="19"/>
        </w:rPr>
      </w:pPr>
      <w:r w:rsidRPr="00771F55">
        <w:rPr>
          <w:rFonts w:ascii="Verdana" w:hAnsi="Verdana"/>
          <w:i/>
          <w:color w:val="0000FF"/>
          <w:sz w:val="19"/>
          <w:szCs w:val="19"/>
        </w:rPr>
        <w:t>PMV</w:t>
      </w:r>
      <w:r w:rsidRPr="00771F55">
        <w:rPr>
          <w:rFonts w:ascii="Verdana" w:hAnsi="Verdana"/>
          <w:color w:val="0000FF"/>
          <w:sz w:val="19"/>
          <w:szCs w:val="19"/>
        </w:rPr>
        <w:t xml:space="preserve"> es el menor precio ofertado para los 24 meses. </w:t>
      </w:r>
    </w:p>
    <w:p w14:paraId="0486E6CA" w14:textId="77777777" w:rsidR="00B30D2B" w:rsidRPr="00771F55" w:rsidRDefault="00B30D2B" w:rsidP="005678F8">
      <w:pPr>
        <w:spacing w:after="7" w:line="251" w:lineRule="auto"/>
        <w:ind w:left="1134" w:right="-427" w:firstLine="396"/>
        <w:rPr>
          <w:rFonts w:ascii="Verdana" w:hAnsi="Verdana"/>
          <w:color w:val="0000FF"/>
          <w:sz w:val="19"/>
          <w:szCs w:val="19"/>
        </w:rPr>
      </w:pPr>
      <w:r w:rsidRPr="00771F55">
        <w:rPr>
          <w:rFonts w:ascii="Verdana" w:hAnsi="Verdana"/>
          <w:i/>
          <w:color w:val="0000FF"/>
          <w:sz w:val="19"/>
          <w:szCs w:val="19"/>
        </w:rPr>
        <w:t>PV</w:t>
      </w:r>
      <w:r w:rsidRPr="00771F55">
        <w:rPr>
          <w:rFonts w:ascii="Verdana" w:hAnsi="Verdana"/>
          <w:color w:val="0000FF"/>
          <w:sz w:val="19"/>
          <w:szCs w:val="19"/>
        </w:rPr>
        <w:t xml:space="preserve"> es el precio ofertado a valorar para los 24 meses. </w:t>
      </w:r>
    </w:p>
    <w:p w14:paraId="4650819D" w14:textId="77777777" w:rsidR="00B30D2B" w:rsidRPr="00771F55" w:rsidRDefault="00B30D2B" w:rsidP="005678F8">
      <w:pPr>
        <w:spacing w:after="7" w:line="251" w:lineRule="auto"/>
        <w:ind w:left="1134" w:right="-427" w:firstLine="396"/>
        <w:rPr>
          <w:rFonts w:ascii="Verdana" w:hAnsi="Verdana"/>
          <w:color w:val="0000FF"/>
          <w:sz w:val="19"/>
          <w:szCs w:val="19"/>
        </w:rPr>
      </w:pPr>
      <w:r w:rsidRPr="00771F55">
        <w:rPr>
          <w:rFonts w:ascii="Verdana" w:hAnsi="Verdana"/>
          <w:i/>
          <w:color w:val="0000FF"/>
          <w:sz w:val="19"/>
          <w:szCs w:val="19"/>
        </w:rPr>
        <w:t xml:space="preserve">% </w:t>
      </w:r>
      <w:r w:rsidRPr="00771F55">
        <w:rPr>
          <w:rFonts w:ascii="Verdana" w:hAnsi="Verdana"/>
          <w:color w:val="0000FF"/>
          <w:sz w:val="19"/>
          <w:szCs w:val="19"/>
        </w:rPr>
        <w:t>es el porcentaje asignado al precio</w:t>
      </w:r>
      <w:r>
        <w:rPr>
          <w:rFonts w:ascii="Verdana" w:hAnsi="Verdana"/>
          <w:color w:val="0000FF"/>
          <w:sz w:val="19"/>
          <w:szCs w:val="19"/>
        </w:rPr>
        <w:t>.</w:t>
      </w:r>
      <w:r w:rsidRPr="00771F55">
        <w:rPr>
          <w:rFonts w:ascii="Verdana" w:hAnsi="Verdana"/>
          <w:color w:val="0000FF"/>
          <w:sz w:val="19"/>
          <w:szCs w:val="19"/>
        </w:rPr>
        <w:t xml:space="preserve"> </w:t>
      </w:r>
    </w:p>
    <w:p w14:paraId="19894C25" w14:textId="77777777" w:rsidR="00B30D2B" w:rsidRPr="00771F55" w:rsidRDefault="00B30D2B" w:rsidP="005678F8">
      <w:pPr>
        <w:spacing w:after="9" w:line="259" w:lineRule="auto"/>
        <w:ind w:left="1134" w:right="-427"/>
        <w:rPr>
          <w:rFonts w:ascii="Verdana" w:hAnsi="Verdana"/>
          <w:color w:val="0000FF"/>
          <w:sz w:val="19"/>
          <w:szCs w:val="19"/>
        </w:rPr>
      </w:pPr>
      <w:r w:rsidRPr="00771F55">
        <w:rPr>
          <w:rFonts w:ascii="Verdana" w:hAnsi="Verdana"/>
          <w:color w:val="0000FF"/>
          <w:sz w:val="19"/>
          <w:szCs w:val="19"/>
        </w:rPr>
        <w:t xml:space="preserve"> </w:t>
      </w:r>
    </w:p>
    <w:p w14:paraId="433AF571" w14:textId="77777777" w:rsidR="00B30D2B" w:rsidRPr="00771F55" w:rsidRDefault="00B30D2B" w:rsidP="00345ECC">
      <w:pPr>
        <w:numPr>
          <w:ilvl w:val="1"/>
          <w:numId w:val="163"/>
        </w:numPr>
        <w:spacing w:line="251" w:lineRule="auto"/>
        <w:ind w:left="1134" w:right="-427" w:hanging="360"/>
        <w:jc w:val="both"/>
        <w:rPr>
          <w:rFonts w:ascii="Verdana" w:hAnsi="Verdana"/>
          <w:color w:val="0000FF"/>
          <w:sz w:val="19"/>
          <w:szCs w:val="19"/>
        </w:rPr>
      </w:pPr>
      <w:r w:rsidRPr="00771F55">
        <w:rPr>
          <w:rFonts w:ascii="Verdana" w:hAnsi="Verdana"/>
          <w:color w:val="0000FF"/>
          <w:sz w:val="19"/>
          <w:szCs w:val="19"/>
          <w:u w:val="single" w:color="0000FF"/>
        </w:rPr>
        <w:t>Precio hora de las limpiezas urgentes y extraordinarias (0,5%):</w:t>
      </w:r>
      <w:r w:rsidRPr="00771F55">
        <w:rPr>
          <w:rFonts w:ascii="Verdana" w:hAnsi="Verdana"/>
          <w:color w:val="0000FF"/>
          <w:sz w:val="19"/>
          <w:szCs w:val="19"/>
        </w:rPr>
        <w:t xml:space="preserve"> el precio más ventajoso obtendrá el porcentaje máximo, valorándose el resto de ofertas según la siguiente fórmula: </w:t>
      </w:r>
    </w:p>
    <w:p w14:paraId="47E6CD43" w14:textId="77777777" w:rsidR="00B30D2B" w:rsidRPr="00771F55" w:rsidRDefault="00B30D2B" w:rsidP="005678F8">
      <w:pPr>
        <w:spacing w:line="259" w:lineRule="auto"/>
        <w:ind w:left="1134" w:right="-427"/>
        <w:rPr>
          <w:rFonts w:ascii="Verdana" w:hAnsi="Verdana"/>
          <w:color w:val="0000FF"/>
          <w:sz w:val="19"/>
          <w:szCs w:val="19"/>
        </w:rPr>
      </w:pPr>
      <w:r w:rsidRPr="00771F55">
        <w:rPr>
          <w:rFonts w:ascii="Verdana" w:hAnsi="Verdana"/>
          <w:color w:val="0000FF"/>
          <w:sz w:val="19"/>
          <w:szCs w:val="19"/>
        </w:rPr>
        <w:t xml:space="preserve"> </w:t>
      </w:r>
    </w:p>
    <w:p w14:paraId="7C5D5BAD" w14:textId="77777777" w:rsidR="00B30D2B" w:rsidRPr="00771F55" w:rsidRDefault="00B30D2B" w:rsidP="005678F8">
      <w:pPr>
        <w:spacing w:after="4" w:line="250" w:lineRule="auto"/>
        <w:ind w:left="1134" w:right="-427" w:firstLine="396"/>
        <w:rPr>
          <w:rFonts w:ascii="Verdana" w:hAnsi="Verdana"/>
          <w:color w:val="0000FF"/>
          <w:sz w:val="19"/>
          <w:szCs w:val="19"/>
        </w:rPr>
      </w:pPr>
      <w:r w:rsidRPr="00771F55">
        <w:rPr>
          <w:rFonts w:ascii="Verdana" w:hAnsi="Verdana"/>
          <w:i/>
          <w:color w:val="0000FF"/>
          <w:sz w:val="19"/>
          <w:szCs w:val="19"/>
        </w:rPr>
        <w:t xml:space="preserve">Valoración = PMV / PV x % </w:t>
      </w:r>
    </w:p>
    <w:p w14:paraId="249301F9" w14:textId="77777777" w:rsidR="00B30D2B" w:rsidRPr="00771F55" w:rsidRDefault="00B30D2B" w:rsidP="005678F8">
      <w:pPr>
        <w:spacing w:line="259" w:lineRule="auto"/>
        <w:ind w:left="1134" w:right="-427"/>
        <w:rPr>
          <w:rFonts w:ascii="Verdana" w:hAnsi="Verdana"/>
          <w:color w:val="0000FF"/>
          <w:sz w:val="19"/>
          <w:szCs w:val="19"/>
        </w:rPr>
      </w:pPr>
      <w:r w:rsidRPr="00771F55">
        <w:rPr>
          <w:rFonts w:ascii="Verdana" w:hAnsi="Verdana"/>
          <w:color w:val="0000FF"/>
          <w:sz w:val="19"/>
          <w:szCs w:val="19"/>
        </w:rPr>
        <w:t xml:space="preserve"> </w:t>
      </w:r>
    </w:p>
    <w:p w14:paraId="36BF6654" w14:textId="77777777" w:rsidR="00B30D2B" w:rsidRPr="00771F55" w:rsidRDefault="00B30D2B" w:rsidP="005678F8">
      <w:pPr>
        <w:spacing w:after="7" w:line="251" w:lineRule="auto"/>
        <w:ind w:left="1134" w:right="-427" w:firstLine="396"/>
        <w:rPr>
          <w:rFonts w:ascii="Verdana" w:hAnsi="Verdana"/>
          <w:color w:val="0000FF"/>
          <w:sz w:val="19"/>
          <w:szCs w:val="19"/>
        </w:rPr>
      </w:pPr>
      <w:r w:rsidRPr="00771F55">
        <w:rPr>
          <w:rFonts w:ascii="Verdana" w:hAnsi="Verdana"/>
          <w:color w:val="0000FF"/>
          <w:sz w:val="19"/>
          <w:szCs w:val="19"/>
        </w:rPr>
        <w:t xml:space="preserve">Dónde:  </w:t>
      </w:r>
    </w:p>
    <w:p w14:paraId="67C5792F" w14:textId="77777777" w:rsidR="00B30D2B" w:rsidRPr="00771F55" w:rsidRDefault="00B30D2B" w:rsidP="005678F8">
      <w:pPr>
        <w:spacing w:after="7" w:line="251" w:lineRule="auto"/>
        <w:ind w:left="1134" w:right="-427" w:firstLine="396"/>
        <w:rPr>
          <w:rFonts w:ascii="Verdana" w:hAnsi="Verdana"/>
          <w:color w:val="0000FF"/>
          <w:sz w:val="19"/>
          <w:szCs w:val="19"/>
        </w:rPr>
      </w:pPr>
      <w:r w:rsidRPr="00771F55">
        <w:rPr>
          <w:rFonts w:ascii="Verdana" w:hAnsi="Verdana"/>
          <w:i/>
          <w:color w:val="0000FF"/>
          <w:sz w:val="19"/>
          <w:szCs w:val="19"/>
        </w:rPr>
        <w:t>PMV</w:t>
      </w:r>
      <w:r w:rsidRPr="00771F55">
        <w:rPr>
          <w:rFonts w:ascii="Verdana" w:hAnsi="Verdana"/>
          <w:color w:val="0000FF"/>
          <w:sz w:val="19"/>
          <w:szCs w:val="19"/>
        </w:rPr>
        <w:t xml:space="preserve"> es el menor precio ofertado para los 24 meses. </w:t>
      </w:r>
    </w:p>
    <w:p w14:paraId="1DC6E3A8" w14:textId="77777777" w:rsidR="00B30D2B" w:rsidRPr="00771F55" w:rsidRDefault="00B30D2B" w:rsidP="005678F8">
      <w:pPr>
        <w:spacing w:after="7" w:line="251" w:lineRule="auto"/>
        <w:ind w:left="1134" w:right="-427" w:firstLine="396"/>
        <w:rPr>
          <w:rFonts w:ascii="Verdana" w:hAnsi="Verdana"/>
          <w:color w:val="0000FF"/>
          <w:sz w:val="19"/>
          <w:szCs w:val="19"/>
        </w:rPr>
      </w:pPr>
      <w:r w:rsidRPr="00771F55">
        <w:rPr>
          <w:rFonts w:ascii="Verdana" w:hAnsi="Verdana"/>
          <w:i/>
          <w:color w:val="0000FF"/>
          <w:sz w:val="19"/>
          <w:szCs w:val="19"/>
        </w:rPr>
        <w:t>PV</w:t>
      </w:r>
      <w:r w:rsidRPr="00771F55">
        <w:rPr>
          <w:rFonts w:ascii="Verdana" w:hAnsi="Verdana"/>
          <w:color w:val="0000FF"/>
          <w:sz w:val="19"/>
          <w:szCs w:val="19"/>
        </w:rPr>
        <w:t xml:space="preserve"> es el precio ofertado a valorar para los 24 meses. </w:t>
      </w:r>
    </w:p>
    <w:p w14:paraId="721866DD" w14:textId="77777777" w:rsidR="00B30D2B" w:rsidRDefault="00B30D2B" w:rsidP="005678F8">
      <w:pPr>
        <w:spacing w:after="7" w:line="251" w:lineRule="auto"/>
        <w:ind w:left="1134" w:right="-427" w:firstLine="396"/>
        <w:rPr>
          <w:rFonts w:ascii="Verdana" w:hAnsi="Verdana"/>
          <w:color w:val="0000FF"/>
          <w:sz w:val="19"/>
          <w:szCs w:val="19"/>
        </w:rPr>
      </w:pPr>
      <w:r w:rsidRPr="00771F55">
        <w:rPr>
          <w:rFonts w:ascii="Verdana" w:hAnsi="Verdana"/>
          <w:i/>
          <w:color w:val="0000FF"/>
          <w:sz w:val="19"/>
          <w:szCs w:val="19"/>
        </w:rPr>
        <w:t xml:space="preserve">% </w:t>
      </w:r>
      <w:r w:rsidRPr="00771F55">
        <w:rPr>
          <w:rFonts w:ascii="Verdana" w:hAnsi="Verdana"/>
          <w:color w:val="0000FF"/>
          <w:sz w:val="19"/>
          <w:szCs w:val="19"/>
        </w:rPr>
        <w:t>es el porcentaje asignado al precio</w:t>
      </w:r>
      <w:r>
        <w:rPr>
          <w:rFonts w:ascii="Verdana" w:hAnsi="Verdana"/>
          <w:color w:val="0000FF"/>
          <w:sz w:val="19"/>
          <w:szCs w:val="19"/>
        </w:rPr>
        <w:t>.</w:t>
      </w:r>
      <w:r w:rsidRPr="00771F55">
        <w:rPr>
          <w:rFonts w:ascii="Verdana" w:hAnsi="Verdana"/>
          <w:color w:val="0000FF"/>
          <w:sz w:val="19"/>
          <w:szCs w:val="19"/>
        </w:rPr>
        <w:t xml:space="preserve"> </w:t>
      </w:r>
    </w:p>
    <w:p w14:paraId="2D2F2D63" w14:textId="77777777" w:rsidR="00B30D2B" w:rsidRDefault="00B30D2B" w:rsidP="005678F8">
      <w:pPr>
        <w:spacing w:after="7" w:line="251" w:lineRule="auto"/>
        <w:ind w:left="1134" w:right="-427"/>
        <w:rPr>
          <w:rFonts w:ascii="Verdana" w:hAnsi="Verdana"/>
          <w:color w:val="0000FF"/>
          <w:sz w:val="19"/>
          <w:szCs w:val="19"/>
        </w:rPr>
      </w:pPr>
    </w:p>
    <w:p w14:paraId="05ED079C" w14:textId="049B8819" w:rsidR="00B30D2B" w:rsidRPr="000B523B" w:rsidRDefault="00B30D2B" w:rsidP="005678F8">
      <w:pPr>
        <w:spacing w:after="7" w:line="251" w:lineRule="auto"/>
        <w:ind w:left="1134" w:right="-427"/>
        <w:jc w:val="both"/>
        <w:rPr>
          <w:rFonts w:ascii="Verdana" w:hAnsi="Verdana"/>
          <w:color w:val="0000FF"/>
          <w:sz w:val="19"/>
          <w:szCs w:val="19"/>
        </w:rPr>
      </w:pPr>
      <w:r w:rsidRPr="00232713">
        <w:rPr>
          <w:rFonts w:ascii="Verdana" w:hAnsi="Verdana"/>
          <w:b/>
          <w:color w:val="0000FF"/>
          <w:sz w:val="19"/>
          <w:szCs w:val="19"/>
        </w:rPr>
        <w:t>2</w:t>
      </w:r>
      <w:r w:rsidR="0060421D" w:rsidRPr="00232713">
        <w:rPr>
          <w:rFonts w:ascii="Verdana" w:hAnsi="Verdana"/>
          <w:b/>
          <w:color w:val="0000FF"/>
          <w:sz w:val="19"/>
          <w:szCs w:val="19"/>
        </w:rPr>
        <w:t>.-</w:t>
      </w:r>
      <w:r w:rsidRPr="00232713">
        <w:rPr>
          <w:rFonts w:ascii="Verdana" w:eastAsia="Arial" w:hAnsi="Verdana" w:cs="Arial"/>
          <w:b/>
          <w:color w:val="0000FF"/>
          <w:sz w:val="19"/>
          <w:szCs w:val="19"/>
        </w:rPr>
        <w:t xml:space="preserve"> Igualdad de mujeres y hombres </w:t>
      </w:r>
      <w:r w:rsidRPr="00232713">
        <w:rPr>
          <w:rFonts w:ascii="Verdana" w:hAnsi="Verdana"/>
          <w:b/>
          <w:color w:val="0000FF"/>
          <w:sz w:val="19"/>
          <w:szCs w:val="19"/>
        </w:rPr>
        <w:t xml:space="preserve">(5%). </w:t>
      </w:r>
      <w:r w:rsidRPr="00232713">
        <w:rPr>
          <w:rFonts w:ascii="Verdana" w:hAnsi="Verdana"/>
          <w:color w:val="0000FF"/>
          <w:sz w:val="19"/>
          <w:szCs w:val="19"/>
        </w:rPr>
        <w:t>Valorándose</w:t>
      </w:r>
      <w:r w:rsidRPr="008146E5">
        <w:rPr>
          <w:rFonts w:ascii="Verdana" w:hAnsi="Verdana"/>
          <w:color w:val="0000FF"/>
          <w:sz w:val="19"/>
          <w:szCs w:val="19"/>
        </w:rPr>
        <w:t xml:space="preserve"> la contratación de una mujer en el puesto de Responsable Técnico del contrato.</w:t>
      </w:r>
    </w:p>
    <w:p w14:paraId="6427B759" w14:textId="77777777" w:rsidR="006C577B" w:rsidRPr="005D6589" w:rsidRDefault="00C548B6" w:rsidP="005678F8">
      <w:pPr>
        <w:pStyle w:val="Ttulo4"/>
        <w:spacing w:after="120"/>
        <w:ind w:left="851" w:right="-427"/>
        <w:jc w:val="both"/>
        <w:rPr>
          <w:rFonts w:eastAsia="Times New Roman"/>
          <w:b w:val="0"/>
          <w:color w:val="0000FF"/>
          <w:sz w:val="19"/>
          <w:szCs w:val="19"/>
        </w:rPr>
      </w:pPr>
      <w:r w:rsidRPr="00270453">
        <w:rPr>
          <w:sz w:val="19"/>
          <w:szCs w:val="19"/>
        </w:rPr>
        <w:t xml:space="preserve">22.3.- Ofertas anormalmente bajas: </w:t>
      </w: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bookmarkEnd w:id="347"/>
      <w:r w:rsidR="006C577B" w:rsidRPr="005D6589">
        <w:rPr>
          <w:rFonts w:eastAsia="Times New Roman"/>
          <w:b w:val="0"/>
          <w:color w:val="0000FF"/>
          <w:sz w:val="19"/>
          <w:szCs w:val="19"/>
        </w:rPr>
        <w:t>se establecen los siguientes parámetros o límites para su apreciación:</w:t>
      </w:r>
    </w:p>
    <w:p w14:paraId="62B1CFBC" w14:textId="77777777" w:rsidR="006C577B" w:rsidRPr="00771F55" w:rsidRDefault="006C577B" w:rsidP="006C577B">
      <w:pPr>
        <w:pStyle w:val="Ttulo5"/>
        <w:rPr>
          <w:i/>
        </w:rPr>
      </w:pPr>
      <w:r w:rsidRPr="005D6589">
        <w:rPr>
          <w:b/>
        </w:rPr>
        <w:t>22.3.1.- En cuanto al precio</w:t>
      </w:r>
      <w:r w:rsidRPr="00771F55">
        <w:t>:</w:t>
      </w:r>
      <w:r w:rsidRPr="00771F55">
        <w:rPr>
          <w:i/>
        </w:rPr>
        <w:t xml:space="preserve"> </w:t>
      </w:r>
      <w:r w:rsidRPr="00771F55">
        <w:rPr>
          <w:color w:val="0000FF"/>
        </w:rPr>
        <w:t>no procede.</w:t>
      </w:r>
    </w:p>
    <w:p w14:paraId="46C14910" w14:textId="77777777" w:rsidR="006C577B" w:rsidRPr="00771F55" w:rsidRDefault="006C577B" w:rsidP="006C577B">
      <w:pPr>
        <w:pStyle w:val="Ttulo5"/>
        <w:rPr>
          <w:color w:val="0000FF"/>
        </w:rPr>
      </w:pPr>
      <w:r w:rsidRPr="005D6589">
        <w:rPr>
          <w:b/>
        </w:rPr>
        <w:t>22.3.2.-</w:t>
      </w:r>
      <w:r w:rsidRPr="005D6589">
        <w:t xml:space="preserve"> </w:t>
      </w:r>
      <w:r w:rsidRPr="005D6589">
        <w:rPr>
          <w:b/>
        </w:rPr>
        <w:t xml:space="preserve">En cuanto a la oferta considerada en su conjunto: </w:t>
      </w:r>
      <w:r w:rsidRPr="00771F55">
        <w:rPr>
          <w:color w:val="0000FF"/>
        </w:rPr>
        <w:t>sí, los siguientes:</w:t>
      </w:r>
    </w:p>
    <w:p w14:paraId="001CD66A" w14:textId="77777777" w:rsidR="006C577B" w:rsidRPr="00771F55" w:rsidRDefault="006C577B" w:rsidP="005678F8">
      <w:pPr>
        <w:spacing w:after="110" w:line="251" w:lineRule="auto"/>
        <w:ind w:left="1419" w:right="-427" w:hanging="10"/>
        <w:jc w:val="both"/>
        <w:rPr>
          <w:rFonts w:ascii="Verdana" w:hAnsi="Verdana"/>
          <w:sz w:val="19"/>
          <w:szCs w:val="19"/>
        </w:rPr>
      </w:pPr>
      <w:r w:rsidRPr="00771F55">
        <w:rPr>
          <w:rFonts w:ascii="Verdana" w:hAnsi="Verdana"/>
          <w:color w:val="0000FF"/>
          <w:sz w:val="19"/>
          <w:szCs w:val="19"/>
        </w:rPr>
        <w:t xml:space="preserve">Si se obtienen de </w:t>
      </w:r>
      <w:r w:rsidRPr="008C130B">
        <w:rPr>
          <w:rFonts w:ascii="Verdana" w:hAnsi="Verdana"/>
          <w:color w:val="0000FF"/>
          <w:sz w:val="19"/>
          <w:szCs w:val="19"/>
        </w:rPr>
        <w:t>0 a 10</w:t>
      </w:r>
      <w:r w:rsidRPr="00DF36BE">
        <w:rPr>
          <w:rFonts w:ascii="Verdana" w:hAnsi="Verdana"/>
          <w:color w:val="0000FF"/>
          <w:sz w:val="19"/>
          <w:szCs w:val="19"/>
        </w:rPr>
        <w:t xml:space="preserve"> </w:t>
      </w:r>
      <w:r w:rsidRPr="00771F55">
        <w:rPr>
          <w:rFonts w:ascii="Verdana" w:hAnsi="Verdana"/>
          <w:color w:val="0000FF"/>
          <w:sz w:val="19"/>
          <w:szCs w:val="19"/>
        </w:rPr>
        <w:t xml:space="preserve">puntos en los criterios sujetos a juicio de valor, existirá baja si se ofertan unos precios cuya valoración total según el criterio precio ofertado esté 25 unidades porcentuales o más por encima de la media de las ofertas admitidas. </w:t>
      </w:r>
    </w:p>
    <w:p w14:paraId="6D5A4DB0" w14:textId="776F6050" w:rsidR="006C577B" w:rsidRPr="00771F55" w:rsidRDefault="006C577B" w:rsidP="005678F8">
      <w:pPr>
        <w:spacing w:after="110" w:line="251" w:lineRule="auto"/>
        <w:ind w:left="1419" w:right="-427" w:hanging="10"/>
        <w:jc w:val="both"/>
        <w:rPr>
          <w:rFonts w:ascii="Verdana" w:hAnsi="Verdana"/>
          <w:sz w:val="19"/>
          <w:szCs w:val="19"/>
        </w:rPr>
      </w:pPr>
      <w:r w:rsidRPr="00771F55">
        <w:rPr>
          <w:rFonts w:ascii="Verdana" w:hAnsi="Verdana"/>
          <w:color w:val="0000FF"/>
          <w:sz w:val="19"/>
          <w:szCs w:val="19"/>
        </w:rPr>
        <w:lastRenderedPageBreak/>
        <w:t xml:space="preserve">Si se obtienen de </w:t>
      </w:r>
      <w:r w:rsidR="008C130B" w:rsidRPr="008C130B">
        <w:rPr>
          <w:rFonts w:ascii="Verdana" w:hAnsi="Verdana"/>
          <w:color w:val="0000FF"/>
          <w:sz w:val="19"/>
          <w:szCs w:val="19"/>
        </w:rPr>
        <w:t>11 a 20</w:t>
      </w:r>
      <w:r w:rsidRPr="00DF36BE">
        <w:rPr>
          <w:rFonts w:ascii="Verdana" w:hAnsi="Verdana"/>
          <w:color w:val="0000FF"/>
          <w:sz w:val="19"/>
          <w:szCs w:val="19"/>
        </w:rPr>
        <w:t xml:space="preserve"> puntos </w:t>
      </w:r>
      <w:r w:rsidRPr="00771F55">
        <w:rPr>
          <w:rFonts w:ascii="Verdana" w:hAnsi="Verdana"/>
          <w:color w:val="0000FF"/>
          <w:sz w:val="19"/>
          <w:szCs w:val="19"/>
        </w:rPr>
        <w:t xml:space="preserve">en los criterios sujetos a juicio de valor existirá baja si se ofertan unos precios cuya valoración total según el criterio precio ofertado esté 20 unidades porcentuales o más por encima de la media de las ofertas admitidas. </w:t>
      </w:r>
    </w:p>
    <w:p w14:paraId="024F56F3" w14:textId="7E0014B7" w:rsidR="00C548B6" w:rsidRPr="00A70F75" w:rsidRDefault="00C548B6" w:rsidP="0064095B">
      <w:pPr>
        <w:pStyle w:val="Ttulo4"/>
        <w:spacing w:after="120"/>
        <w:ind w:left="851" w:right="-427" w:hanging="851"/>
        <w:jc w:val="both"/>
        <w:rPr>
          <w:sz w:val="19"/>
          <w:szCs w:val="19"/>
        </w:rPr>
      </w:pPr>
      <w:r w:rsidRPr="00A70F75">
        <w:rPr>
          <w:sz w:val="19"/>
          <w:szCs w:val="19"/>
        </w:rPr>
        <w:t>23.- CRITERIOS ESPECÍFICOS DE DESEMPATE</w:t>
      </w:r>
      <w:bookmarkEnd w:id="348"/>
      <w:bookmarkEnd w:id="349"/>
      <w:r w:rsidRPr="00A70F75">
        <w:rPr>
          <w:sz w:val="19"/>
          <w:szCs w:val="19"/>
        </w:rPr>
        <w:t xml:space="preserve"> </w:t>
      </w:r>
    </w:p>
    <w:p w14:paraId="51548117" w14:textId="4BE52901" w:rsidR="00C548B6" w:rsidRPr="00270453" w:rsidRDefault="00C548B6" w:rsidP="00711F14">
      <w:pPr>
        <w:spacing w:after="120"/>
        <w:ind w:left="426" w:right="-425"/>
        <w:jc w:val="both"/>
        <w:rPr>
          <w:rFonts w:ascii="Verdana" w:hAnsi="Verdana"/>
          <w:sz w:val="19"/>
          <w:szCs w:val="19"/>
        </w:rPr>
      </w:pPr>
      <w:r w:rsidRPr="00270453">
        <w:rPr>
          <w:rFonts w:ascii="Verdana" w:hAnsi="Verdana" w:cs="Tahoma"/>
          <w:color w:val="0000FF"/>
          <w:sz w:val="19"/>
          <w:szCs w:val="19"/>
        </w:rPr>
        <w:t>no se establecen</w:t>
      </w:r>
      <w:r w:rsidR="00711F14">
        <w:rPr>
          <w:rFonts w:ascii="Verdana" w:hAnsi="Verdana" w:cs="Tahoma"/>
          <w:color w:val="0000FF"/>
          <w:sz w:val="19"/>
          <w:szCs w:val="19"/>
        </w:rPr>
        <w:t>.</w:t>
      </w:r>
    </w:p>
    <w:p w14:paraId="31E93A94" w14:textId="6258286D" w:rsidR="00C548B6" w:rsidRPr="00270453"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270453">
        <w:t>24.- DOCUMENTACIÓN A PRESENTAR EN CADA SOBRE</w:t>
      </w:r>
      <w:bookmarkEnd w:id="360"/>
      <w:bookmarkEnd w:id="361"/>
    </w:p>
    <w:p w14:paraId="5B7916D5"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4F6DC5C4" w14:textId="55E7310C" w:rsidR="00C548B6" w:rsidRPr="00270453" w:rsidRDefault="00C548B6" w:rsidP="001D3DE3">
      <w:pPr>
        <w:pStyle w:val="Ttulo4"/>
        <w:spacing w:after="120"/>
        <w:ind w:left="851" w:right="-427"/>
        <w:jc w:val="both"/>
        <w:rPr>
          <w:b w:val="0"/>
          <w:i/>
          <w:sz w:val="19"/>
          <w:szCs w:val="19"/>
        </w:rPr>
      </w:pPr>
      <w:bookmarkStart w:id="362" w:name="_Toc38387658"/>
      <w:r w:rsidRPr="00270453">
        <w:rPr>
          <w:sz w:val="19"/>
          <w:szCs w:val="19"/>
        </w:rPr>
        <w:t>24.1.- SOBRE A: DOCUMENTACIÓN ACREDITATIVA DEL CUMPLIMIENTO DE LOS REQUISITOS PREVIOS</w:t>
      </w:r>
      <w:bookmarkEnd w:id="362"/>
      <w:r w:rsidR="0064776F" w:rsidRPr="00270453">
        <w:rPr>
          <w:sz w:val="19"/>
          <w:szCs w:val="19"/>
        </w:rPr>
        <w:t>.</w:t>
      </w:r>
    </w:p>
    <w:p w14:paraId="50B3A242" w14:textId="77777777" w:rsidR="0041246C" w:rsidRPr="00D417F6" w:rsidRDefault="0041246C" w:rsidP="0041246C">
      <w:pPr>
        <w:pStyle w:val="Prrafodelista"/>
        <w:tabs>
          <w:tab w:val="left" w:pos="0"/>
        </w:tabs>
        <w:spacing w:before="120" w:after="120"/>
        <w:ind w:left="709" w:right="-316"/>
        <w:jc w:val="both"/>
        <w:rPr>
          <w:rFonts w:ascii="Verdana" w:hAnsi="Verdana" w:cs="Tahoma"/>
          <w:color w:val="0000FF"/>
          <w:sz w:val="19"/>
          <w:szCs w:val="19"/>
        </w:rPr>
      </w:pPr>
      <w:bookmarkStart w:id="363" w:name="_Toc38387659"/>
      <w:r w:rsidRPr="00D417F6">
        <w:rPr>
          <w:rFonts w:ascii="Verdana" w:hAnsi="Verdana" w:cs="Tahoma"/>
          <w:color w:val="0000FF"/>
          <w:sz w:val="19"/>
          <w:szCs w:val="19"/>
        </w:rPr>
        <w:t xml:space="preserve">En este sobre se deben presentar los documentos que se indican en la cláusula 13.1 de condiciones generales. </w:t>
      </w:r>
    </w:p>
    <w:p w14:paraId="1664A694" w14:textId="77777777" w:rsidR="0041246C" w:rsidRDefault="0041246C" w:rsidP="0041246C">
      <w:pPr>
        <w:pStyle w:val="Prrafodelista"/>
        <w:tabs>
          <w:tab w:val="left" w:pos="0"/>
        </w:tabs>
        <w:spacing w:before="120" w:after="120"/>
        <w:ind w:left="709" w:right="-316"/>
        <w:jc w:val="both"/>
        <w:rPr>
          <w:rFonts w:ascii="Verdana" w:hAnsi="Verdana" w:cs="Tahoma"/>
          <w:color w:val="0000FF"/>
          <w:sz w:val="19"/>
          <w:szCs w:val="19"/>
        </w:rPr>
      </w:pPr>
      <w:r w:rsidRPr="00D417F6">
        <w:rPr>
          <w:rFonts w:ascii="Verdana" w:hAnsi="Verdana" w:cs="Tahoma"/>
          <w:color w:val="0000FF"/>
          <w:sz w:val="19"/>
          <w:szCs w:val="19"/>
        </w:rPr>
        <w:t xml:space="preserve">Así, sin perjuicio de otros documentos que pueda presentar de conformidad con dicha cláusula, deberán aportar los siguientes: </w:t>
      </w:r>
    </w:p>
    <w:p w14:paraId="2E57451F" w14:textId="77777777" w:rsidR="0041246C" w:rsidRPr="00D417F6" w:rsidRDefault="0041246C" w:rsidP="00345ECC">
      <w:pPr>
        <w:pStyle w:val="Prrafodelista"/>
        <w:numPr>
          <w:ilvl w:val="0"/>
          <w:numId w:val="164"/>
        </w:numPr>
        <w:tabs>
          <w:tab w:val="left" w:pos="0"/>
          <w:tab w:val="left" w:pos="851"/>
        </w:tabs>
        <w:spacing w:before="120" w:after="120"/>
        <w:ind w:left="851" w:right="-316" w:firstLine="0"/>
        <w:jc w:val="both"/>
        <w:rPr>
          <w:rFonts w:ascii="Verdana" w:hAnsi="Verdana" w:cs="Tahoma"/>
          <w:color w:val="0000FF"/>
          <w:sz w:val="19"/>
          <w:szCs w:val="19"/>
        </w:rPr>
      </w:pPr>
      <w:r w:rsidRPr="00D417F6">
        <w:rPr>
          <w:rFonts w:ascii="Verdana" w:hAnsi="Verdana" w:cs="Tahoma"/>
          <w:color w:val="0000FF"/>
          <w:sz w:val="19"/>
          <w:szCs w:val="19"/>
        </w:rPr>
        <w:t>Anexo II.0.- Datos de carácter personal</w:t>
      </w:r>
    </w:p>
    <w:p w14:paraId="6503896E" w14:textId="77777777" w:rsidR="0041246C" w:rsidRDefault="0041246C" w:rsidP="00345ECC">
      <w:pPr>
        <w:pStyle w:val="Prrafodelista"/>
        <w:numPr>
          <w:ilvl w:val="0"/>
          <w:numId w:val="164"/>
        </w:numPr>
        <w:tabs>
          <w:tab w:val="left" w:pos="0"/>
          <w:tab w:val="left" w:pos="851"/>
        </w:tabs>
        <w:spacing w:before="120" w:after="120"/>
        <w:ind w:left="851" w:right="-316" w:firstLine="0"/>
        <w:jc w:val="both"/>
        <w:rPr>
          <w:rFonts w:ascii="Verdana" w:hAnsi="Verdana" w:cs="Tahoma"/>
          <w:color w:val="0000FF"/>
          <w:sz w:val="19"/>
          <w:szCs w:val="19"/>
        </w:rPr>
      </w:pPr>
      <w:r w:rsidRPr="00D417F6">
        <w:rPr>
          <w:rFonts w:ascii="Verdana" w:hAnsi="Verdana" w:cs="Tahoma"/>
          <w:color w:val="0000FF"/>
          <w:sz w:val="19"/>
          <w:szCs w:val="19"/>
        </w:rPr>
        <w:t xml:space="preserve">Anexo II.1.- DEUC. Respecto a la </w:t>
      </w:r>
      <w:r w:rsidRPr="00D417F6">
        <w:rPr>
          <w:rFonts w:ascii="Verdana" w:hAnsi="Verdana" w:cs="Tahoma"/>
          <w:b/>
          <w:color w:val="0000FF"/>
          <w:sz w:val="19"/>
          <w:szCs w:val="19"/>
        </w:rPr>
        <w:t>parte IV del DEUC</w:t>
      </w:r>
      <w:r w:rsidRPr="00D417F6">
        <w:rPr>
          <w:rFonts w:ascii="Verdana" w:hAnsi="Verdana" w:cs="Tahoma"/>
          <w:color w:val="0000FF"/>
          <w:sz w:val="19"/>
          <w:szCs w:val="19"/>
        </w:rPr>
        <w:t xml:space="preserve">, el operador económico se limitará a cumplimentar la </w:t>
      </w:r>
      <w:r w:rsidRPr="00D417F6">
        <w:rPr>
          <w:rFonts w:ascii="Verdana" w:hAnsi="Verdana" w:cs="Tahoma"/>
          <w:b/>
          <w:color w:val="0000FF"/>
          <w:sz w:val="19"/>
          <w:szCs w:val="19"/>
        </w:rPr>
        <w:t xml:space="preserve">sección </w:t>
      </w:r>
      <w:r w:rsidRPr="00D417F6">
        <w:rPr>
          <w:rFonts w:ascii="Verdana" w:eastAsia="Calibri" w:hAnsi="Verdana" w:cs="Arial"/>
          <w:b/>
          <w:color w:val="0000FF"/>
          <w:sz w:val="19"/>
          <w:szCs w:val="19"/>
        </w:rPr>
        <w:sym w:font="Symbol" w:char="F061"/>
      </w:r>
      <w:r w:rsidRPr="00D417F6">
        <w:rPr>
          <w:rFonts w:ascii="Verdana" w:eastAsia="Calibri" w:hAnsi="Verdana" w:cs="Arial"/>
          <w:color w:val="0000FF"/>
          <w:sz w:val="19"/>
          <w:szCs w:val="19"/>
        </w:rPr>
        <w:t xml:space="preserve">: </w:t>
      </w:r>
      <w:r w:rsidRPr="00D417F6">
        <w:rPr>
          <w:rFonts w:ascii="Verdana" w:hAnsi="Verdana" w:cs="Tahoma"/>
          <w:color w:val="0000FF"/>
          <w:sz w:val="19"/>
          <w:szCs w:val="19"/>
        </w:rPr>
        <w:t xml:space="preserve">si. </w:t>
      </w:r>
    </w:p>
    <w:p w14:paraId="53BC32A0" w14:textId="77777777" w:rsidR="0041246C" w:rsidRPr="00D417F6" w:rsidRDefault="0041246C" w:rsidP="00345ECC">
      <w:pPr>
        <w:pStyle w:val="Prrafodelista"/>
        <w:numPr>
          <w:ilvl w:val="0"/>
          <w:numId w:val="164"/>
        </w:numPr>
        <w:tabs>
          <w:tab w:val="left" w:pos="0"/>
          <w:tab w:val="left" w:pos="851"/>
        </w:tabs>
        <w:spacing w:before="120" w:after="120"/>
        <w:ind w:left="851" w:right="-316" w:firstLine="0"/>
        <w:jc w:val="both"/>
        <w:rPr>
          <w:rFonts w:ascii="Verdana" w:hAnsi="Verdana" w:cs="Tahoma"/>
          <w:color w:val="0000FF"/>
          <w:sz w:val="19"/>
          <w:szCs w:val="19"/>
        </w:rPr>
      </w:pPr>
      <w:r>
        <w:rPr>
          <w:rFonts w:ascii="Verdana" w:hAnsi="Verdana" w:cs="Tahoma"/>
          <w:color w:val="0000FF"/>
          <w:sz w:val="19"/>
          <w:szCs w:val="19"/>
        </w:rPr>
        <w:t>Anexo II.2. Compromiso de adscripción de medios.</w:t>
      </w:r>
    </w:p>
    <w:p w14:paraId="75EF1304" w14:textId="77777777" w:rsidR="0041246C" w:rsidRPr="00A842C7" w:rsidRDefault="0041246C" w:rsidP="00345ECC">
      <w:pPr>
        <w:pStyle w:val="Prrafodelista"/>
        <w:numPr>
          <w:ilvl w:val="0"/>
          <w:numId w:val="164"/>
        </w:numPr>
        <w:tabs>
          <w:tab w:val="left" w:pos="851"/>
        </w:tabs>
        <w:spacing w:before="120" w:after="120"/>
        <w:ind w:left="851" w:right="-316" w:firstLine="0"/>
        <w:jc w:val="both"/>
        <w:rPr>
          <w:rFonts w:cs="Tahoma"/>
          <w:color w:val="0000FF"/>
          <w:sz w:val="20"/>
          <w:szCs w:val="20"/>
        </w:rPr>
      </w:pPr>
      <w:r w:rsidRPr="00A842C7">
        <w:rPr>
          <w:rFonts w:ascii="Verdana" w:hAnsi="Verdana" w:cs="Tahoma"/>
          <w:color w:val="0000FF"/>
          <w:sz w:val="20"/>
          <w:szCs w:val="20"/>
        </w:rPr>
        <w:t>Anexo II.5. Declaración sobre los compromisos que asume respecto a las personas que realicen la actividad objeto del contrato.</w:t>
      </w:r>
      <w:r w:rsidRPr="00A842C7">
        <w:rPr>
          <w:rFonts w:cs="Tahoma"/>
          <w:color w:val="0000FF"/>
          <w:sz w:val="20"/>
          <w:szCs w:val="20"/>
        </w:rPr>
        <w:t xml:space="preserve"> </w:t>
      </w:r>
    </w:p>
    <w:p w14:paraId="6FB97A0F" w14:textId="77777777" w:rsidR="0041246C" w:rsidRPr="00526DC6" w:rsidRDefault="0041246C" w:rsidP="00345ECC">
      <w:pPr>
        <w:pStyle w:val="Prrafodelista"/>
        <w:numPr>
          <w:ilvl w:val="0"/>
          <w:numId w:val="164"/>
        </w:numPr>
        <w:tabs>
          <w:tab w:val="left" w:pos="0"/>
          <w:tab w:val="left" w:pos="851"/>
        </w:tabs>
        <w:spacing w:before="120" w:after="120"/>
        <w:ind w:left="851" w:right="-316" w:firstLine="0"/>
        <w:jc w:val="both"/>
        <w:rPr>
          <w:rFonts w:ascii="Verdana" w:hAnsi="Verdana" w:cs="Tahoma"/>
          <w:b/>
          <w:color w:val="0000FF"/>
          <w:sz w:val="19"/>
          <w:szCs w:val="19"/>
        </w:rPr>
      </w:pPr>
      <w:r>
        <w:rPr>
          <w:rFonts w:ascii="Verdana" w:hAnsi="Verdana" w:cs="Tahoma"/>
          <w:color w:val="0000FF"/>
          <w:sz w:val="19"/>
          <w:szCs w:val="19"/>
        </w:rPr>
        <w:t xml:space="preserve">Anexo II.9. </w:t>
      </w:r>
      <w:r w:rsidRPr="00801865">
        <w:rPr>
          <w:rFonts w:ascii="Verdana" w:eastAsia="Arial Unicode MS" w:hAnsi="Verdana"/>
          <w:color w:val="0000FF"/>
          <w:sz w:val="19"/>
          <w:szCs w:val="19"/>
        </w:rPr>
        <w:t>P</w:t>
      </w:r>
      <w:r>
        <w:rPr>
          <w:rFonts w:ascii="Verdana" w:eastAsia="Arial Unicode MS" w:hAnsi="Verdana"/>
          <w:color w:val="0000FF"/>
          <w:sz w:val="19"/>
          <w:szCs w:val="19"/>
        </w:rPr>
        <w:t xml:space="preserve">lan de Igualdad o delitos o sanciones firmes por infracción grave en materia de prevención de igualdad de hombres y mujeres, </w:t>
      </w:r>
      <w:r w:rsidRPr="00526DC6">
        <w:rPr>
          <w:rFonts w:ascii="Verdana" w:eastAsia="Arial Unicode MS" w:hAnsi="Verdana"/>
          <w:b/>
          <w:color w:val="0000FF"/>
          <w:sz w:val="19"/>
          <w:szCs w:val="19"/>
        </w:rPr>
        <w:t>en caso de que sea procedente.</w:t>
      </w:r>
    </w:p>
    <w:p w14:paraId="398C8A29" w14:textId="77777777" w:rsidR="0041246C" w:rsidRPr="00D417F6" w:rsidRDefault="0041246C" w:rsidP="00345ECC">
      <w:pPr>
        <w:pStyle w:val="Prrafodelista"/>
        <w:numPr>
          <w:ilvl w:val="0"/>
          <w:numId w:val="164"/>
        </w:numPr>
        <w:tabs>
          <w:tab w:val="left" w:pos="851"/>
        </w:tabs>
        <w:spacing w:before="120" w:after="120"/>
        <w:ind w:left="851" w:right="-316" w:firstLine="0"/>
        <w:jc w:val="both"/>
        <w:rPr>
          <w:rFonts w:ascii="Verdana" w:hAnsi="Verdana" w:cs="Tahoma"/>
          <w:color w:val="0000FF"/>
          <w:sz w:val="19"/>
          <w:szCs w:val="19"/>
        </w:rPr>
      </w:pPr>
      <w:r w:rsidRPr="00D417F6">
        <w:rPr>
          <w:rFonts w:ascii="Verdana" w:hAnsi="Verdana" w:cs="Tahoma"/>
          <w:color w:val="0000FF"/>
          <w:sz w:val="19"/>
          <w:szCs w:val="19"/>
        </w:rPr>
        <w:t xml:space="preserve">La cumplimentación de los anexos II.3, II.4, II.6 es opcional para el licitador. </w:t>
      </w:r>
    </w:p>
    <w:p w14:paraId="1B207297" w14:textId="64AF8AAC" w:rsidR="00C548B6" w:rsidRPr="00270453" w:rsidRDefault="00C548B6" w:rsidP="001D3DE3">
      <w:pPr>
        <w:pStyle w:val="Ttulo4"/>
        <w:spacing w:after="120"/>
        <w:ind w:left="851" w:right="-427"/>
        <w:jc w:val="both"/>
        <w:rPr>
          <w:b w:val="0"/>
          <w:i/>
          <w:sz w:val="19"/>
          <w:szCs w:val="19"/>
        </w:rPr>
      </w:pPr>
      <w:r w:rsidRPr="00270453">
        <w:rPr>
          <w:sz w:val="19"/>
          <w:szCs w:val="19"/>
        </w:rPr>
        <w:t>24.2.- SOBRE B: OFERTA EVALUABLE AUTOMÁTICAMENTE A TRAVÉS DE FÓRMULAS</w:t>
      </w:r>
      <w:bookmarkEnd w:id="363"/>
      <w:r w:rsidR="0064776F" w:rsidRPr="00270453">
        <w:rPr>
          <w:sz w:val="19"/>
          <w:szCs w:val="19"/>
        </w:rPr>
        <w:t>.</w:t>
      </w:r>
    </w:p>
    <w:p w14:paraId="55B54B28" w14:textId="77777777" w:rsidR="00345ECC" w:rsidRPr="005D6589" w:rsidRDefault="00345ECC" w:rsidP="00345ECC">
      <w:pPr>
        <w:spacing w:before="120" w:after="120"/>
        <w:ind w:left="851" w:right="-427"/>
        <w:jc w:val="both"/>
        <w:rPr>
          <w:rFonts w:ascii="Verdana" w:hAnsi="Verdana"/>
          <w:sz w:val="19"/>
          <w:szCs w:val="19"/>
        </w:rPr>
      </w:pPr>
      <w:bookmarkStart w:id="364" w:name="_Toc38387660"/>
      <w:r w:rsidRPr="005D6589">
        <w:rPr>
          <w:rFonts w:ascii="Verdana" w:hAnsi="Verdana"/>
          <w:sz w:val="19"/>
          <w:szCs w:val="19"/>
        </w:rPr>
        <w:t>En este sobre debe presentarse el siguiente documento:</w:t>
      </w:r>
    </w:p>
    <w:p w14:paraId="27112396" w14:textId="77777777" w:rsidR="00345ECC" w:rsidRPr="00C36227" w:rsidRDefault="00345ECC" w:rsidP="00345ECC">
      <w:pPr>
        <w:pStyle w:val="Prrafodelista"/>
        <w:numPr>
          <w:ilvl w:val="0"/>
          <w:numId w:val="28"/>
        </w:numPr>
        <w:tabs>
          <w:tab w:val="clear" w:pos="1397"/>
        </w:tabs>
        <w:spacing w:before="120" w:after="120"/>
        <w:ind w:left="1276" w:right="-427" w:hanging="283"/>
        <w:jc w:val="both"/>
        <w:rPr>
          <w:rFonts w:ascii="Verdana" w:hAnsi="Verdana"/>
          <w:color w:val="0000FF"/>
          <w:sz w:val="19"/>
          <w:szCs w:val="19"/>
        </w:rPr>
      </w:pPr>
      <w:r w:rsidRPr="005D6589">
        <w:rPr>
          <w:rFonts w:ascii="Verdana" w:hAnsi="Verdana"/>
          <w:sz w:val="19"/>
          <w:szCs w:val="19"/>
        </w:rPr>
        <w:t xml:space="preserve">Oferta económica con arreglo al modelo que figura en el </w:t>
      </w:r>
      <w:r w:rsidRPr="005D6589">
        <w:rPr>
          <w:rFonts w:ascii="Verdana" w:hAnsi="Verdana" w:cs="Tahoma"/>
          <w:b/>
          <w:color w:val="0000FF"/>
          <w:sz w:val="19"/>
          <w:szCs w:val="19"/>
        </w:rPr>
        <w:t>ANEXO III.1.</w:t>
      </w:r>
      <w:r>
        <w:rPr>
          <w:rFonts w:ascii="Verdana" w:hAnsi="Verdana" w:cs="Tahoma"/>
          <w:b/>
          <w:color w:val="0000FF"/>
          <w:sz w:val="19"/>
          <w:szCs w:val="19"/>
        </w:rPr>
        <w:t xml:space="preserve"> </w:t>
      </w:r>
      <w:r w:rsidRPr="001E0163">
        <w:rPr>
          <w:rFonts w:ascii="Verdana" w:hAnsi="Verdana" w:cs="Tahoma"/>
          <w:color w:val="0000FF"/>
          <w:sz w:val="19"/>
          <w:szCs w:val="19"/>
        </w:rPr>
        <w:t>y firmado por el/la representante con poder suficiente.</w:t>
      </w:r>
    </w:p>
    <w:p w14:paraId="01021DF8" w14:textId="5328586B" w:rsidR="00C548B6" w:rsidRPr="00270453" w:rsidRDefault="00C548B6" w:rsidP="001D3DE3">
      <w:pPr>
        <w:pStyle w:val="Ttulo4"/>
        <w:spacing w:after="120"/>
        <w:ind w:left="851" w:right="-427"/>
        <w:jc w:val="both"/>
        <w:rPr>
          <w:b w:val="0"/>
          <w:i/>
          <w:sz w:val="19"/>
          <w:szCs w:val="19"/>
        </w:rPr>
      </w:pPr>
      <w:r w:rsidRPr="00270453">
        <w:rPr>
          <w:sz w:val="19"/>
          <w:szCs w:val="19"/>
        </w:rPr>
        <w:t>24.3.- SOBRE C: OFERTA PARA CUYA EVALUACIÓN SE REQUIERE EFECTUAR UN JUICIO DE VALOR</w:t>
      </w:r>
      <w:bookmarkEnd w:id="364"/>
      <w:r w:rsidR="00CD1A44">
        <w:rPr>
          <w:sz w:val="19"/>
          <w:szCs w:val="19"/>
        </w:rPr>
        <w:t>.</w:t>
      </w:r>
    </w:p>
    <w:p w14:paraId="7B6289BA" w14:textId="77777777" w:rsidR="00345ECC" w:rsidRDefault="00345ECC" w:rsidP="00CD1A44">
      <w:pPr>
        <w:spacing w:after="110" w:line="251" w:lineRule="auto"/>
        <w:ind w:left="811" w:right="-427" w:firstLine="40"/>
        <w:rPr>
          <w:rFonts w:ascii="Verdana" w:hAnsi="Verdana"/>
          <w:color w:val="0000FF"/>
          <w:sz w:val="19"/>
          <w:szCs w:val="19"/>
        </w:rPr>
      </w:pPr>
      <w:bookmarkStart w:id="365" w:name="_Toc38387661"/>
      <w:r w:rsidRPr="007B4D39">
        <w:rPr>
          <w:rFonts w:ascii="Verdana" w:hAnsi="Verdana"/>
          <w:color w:val="0000FF"/>
          <w:sz w:val="19"/>
          <w:szCs w:val="19"/>
        </w:rPr>
        <w:t xml:space="preserve">Las empresas licitadoras, deberán presentar en el sobre C, su </w:t>
      </w:r>
      <w:r w:rsidRPr="00004F98">
        <w:rPr>
          <w:rFonts w:ascii="Verdana" w:hAnsi="Verdana"/>
          <w:color w:val="0000FF"/>
          <w:sz w:val="19"/>
          <w:szCs w:val="19"/>
          <w:u w:val="single" w:color="0000FF"/>
        </w:rPr>
        <w:t>Oferta técnica</w:t>
      </w:r>
      <w:r w:rsidRPr="00004F98">
        <w:rPr>
          <w:rFonts w:ascii="Verdana" w:hAnsi="Verdana"/>
          <w:color w:val="0000FF"/>
          <w:sz w:val="19"/>
          <w:szCs w:val="19"/>
        </w:rPr>
        <w:t xml:space="preserve"> con la siguiente documentación:</w:t>
      </w:r>
      <w:r w:rsidRPr="007B4D39">
        <w:rPr>
          <w:rFonts w:ascii="Verdana" w:hAnsi="Verdana"/>
          <w:color w:val="0000FF"/>
          <w:sz w:val="19"/>
          <w:szCs w:val="19"/>
        </w:rPr>
        <w:t xml:space="preserve"> </w:t>
      </w:r>
    </w:p>
    <w:p w14:paraId="0E4AA9B9" w14:textId="3B246973" w:rsidR="00345ECC" w:rsidRPr="00CC70F2" w:rsidRDefault="00345ECC" w:rsidP="00CD1A44">
      <w:pPr>
        <w:pStyle w:val="Prrafodelista"/>
        <w:numPr>
          <w:ilvl w:val="0"/>
          <w:numId w:val="28"/>
        </w:numPr>
        <w:spacing w:after="103" w:line="259" w:lineRule="auto"/>
        <w:ind w:right="-427"/>
        <w:rPr>
          <w:rFonts w:ascii="Verdana" w:hAnsi="Verdana"/>
          <w:color w:val="0000FF"/>
          <w:sz w:val="19"/>
          <w:szCs w:val="19"/>
        </w:rPr>
      </w:pPr>
      <w:r w:rsidRPr="00CC70F2">
        <w:rPr>
          <w:rFonts w:ascii="Verdana" w:hAnsi="Verdana"/>
          <w:color w:val="0000FF"/>
          <w:sz w:val="19"/>
          <w:szCs w:val="19"/>
          <w:u w:val="single" w:color="0000FF"/>
        </w:rPr>
        <w:t>Memoria que exponga la Metodología de trabajo para el servicio propuesto</w:t>
      </w:r>
      <w:r w:rsidRPr="00CC70F2">
        <w:rPr>
          <w:rFonts w:ascii="Verdana" w:hAnsi="Verdana"/>
          <w:color w:val="0000FF"/>
          <w:sz w:val="19"/>
          <w:szCs w:val="19"/>
        </w:rPr>
        <w:t>,</w:t>
      </w:r>
      <w:r w:rsidR="00B24F65">
        <w:rPr>
          <w:rFonts w:ascii="Verdana" w:hAnsi="Verdana"/>
          <w:color w:val="0000FF"/>
          <w:sz w:val="19"/>
          <w:szCs w:val="19"/>
        </w:rPr>
        <w:t xml:space="preserve"> máximo de 50 páginas,</w:t>
      </w:r>
      <w:r w:rsidRPr="00CC70F2">
        <w:rPr>
          <w:rFonts w:ascii="Verdana" w:hAnsi="Verdana"/>
          <w:color w:val="0000FF"/>
          <w:sz w:val="19"/>
          <w:szCs w:val="19"/>
        </w:rPr>
        <w:t xml:space="preserve"> incluyendo: </w:t>
      </w:r>
    </w:p>
    <w:p w14:paraId="615DC924" w14:textId="77777777" w:rsidR="00345ECC" w:rsidRPr="00CC70F2" w:rsidRDefault="00345ECC" w:rsidP="00B24F65">
      <w:pPr>
        <w:pStyle w:val="Prrafodelista"/>
        <w:numPr>
          <w:ilvl w:val="0"/>
          <w:numId w:val="165"/>
        </w:numPr>
        <w:spacing w:after="101" w:line="259" w:lineRule="auto"/>
        <w:ind w:right="-427"/>
        <w:jc w:val="both"/>
        <w:rPr>
          <w:rFonts w:ascii="Verdana" w:hAnsi="Verdana"/>
          <w:color w:val="0000FF"/>
          <w:sz w:val="19"/>
          <w:szCs w:val="19"/>
        </w:rPr>
      </w:pPr>
      <w:r w:rsidRPr="00CC70F2">
        <w:rPr>
          <w:rFonts w:ascii="Verdana" w:hAnsi="Verdana"/>
          <w:color w:val="0000FF"/>
          <w:sz w:val="19"/>
          <w:szCs w:val="19"/>
        </w:rPr>
        <w:t xml:space="preserve">Procedimientos. </w:t>
      </w:r>
    </w:p>
    <w:p w14:paraId="65FA46FD" w14:textId="77777777" w:rsidR="00345ECC" w:rsidRPr="00CC70F2" w:rsidRDefault="00345ECC" w:rsidP="00B24F65">
      <w:pPr>
        <w:pStyle w:val="Prrafodelista"/>
        <w:numPr>
          <w:ilvl w:val="0"/>
          <w:numId w:val="165"/>
        </w:numPr>
        <w:spacing w:after="110" w:line="251" w:lineRule="auto"/>
        <w:ind w:right="-427"/>
        <w:jc w:val="both"/>
        <w:rPr>
          <w:rFonts w:ascii="Verdana" w:hAnsi="Verdana"/>
          <w:color w:val="0000FF"/>
          <w:sz w:val="19"/>
          <w:szCs w:val="19"/>
        </w:rPr>
      </w:pPr>
      <w:r w:rsidRPr="00CC70F2">
        <w:rPr>
          <w:rFonts w:ascii="Verdana" w:hAnsi="Verdana"/>
          <w:color w:val="0000FF"/>
          <w:sz w:val="19"/>
          <w:szCs w:val="19"/>
        </w:rPr>
        <w:t xml:space="preserve">Sistema de gestión documental que establece la empresa contratista en el desarrollo del servicio. Se incluirá la descripción de la gestión informática a realizar. </w:t>
      </w:r>
    </w:p>
    <w:p w14:paraId="4D823ABD" w14:textId="77777777" w:rsidR="00345ECC" w:rsidRPr="00CC70F2" w:rsidRDefault="00345ECC" w:rsidP="00B24F65">
      <w:pPr>
        <w:pStyle w:val="Prrafodelista"/>
        <w:numPr>
          <w:ilvl w:val="0"/>
          <w:numId w:val="165"/>
        </w:numPr>
        <w:spacing w:after="110" w:line="251" w:lineRule="auto"/>
        <w:ind w:right="-427"/>
        <w:jc w:val="both"/>
        <w:rPr>
          <w:rFonts w:ascii="Verdana" w:hAnsi="Verdana"/>
          <w:color w:val="0000FF"/>
          <w:sz w:val="19"/>
          <w:szCs w:val="19"/>
        </w:rPr>
      </w:pPr>
      <w:r w:rsidRPr="00CC70F2">
        <w:rPr>
          <w:rFonts w:ascii="Verdana" w:hAnsi="Verdana"/>
          <w:color w:val="0000FF"/>
          <w:sz w:val="19"/>
          <w:szCs w:val="19"/>
        </w:rPr>
        <w:t xml:space="preserve">Gestión de residuos para este servicio, teniendo en cuenta la existencia de residuos peligrosos. </w:t>
      </w:r>
    </w:p>
    <w:p w14:paraId="181454E8" w14:textId="77777777" w:rsidR="00345ECC" w:rsidRPr="00CC70F2" w:rsidRDefault="00345ECC" w:rsidP="00B24F65">
      <w:pPr>
        <w:pStyle w:val="Prrafodelista"/>
        <w:numPr>
          <w:ilvl w:val="0"/>
          <w:numId w:val="165"/>
        </w:numPr>
        <w:spacing w:after="110" w:line="251" w:lineRule="auto"/>
        <w:ind w:right="-427"/>
        <w:jc w:val="both"/>
        <w:rPr>
          <w:rFonts w:ascii="Verdana" w:hAnsi="Verdana"/>
          <w:color w:val="0000FF"/>
          <w:sz w:val="19"/>
          <w:szCs w:val="19"/>
        </w:rPr>
      </w:pPr>
      <w:r w:rsidRPr="00CC70F2">
        <w:rPr>
          <w:rFonts w:ascii="Verdana" w:hAnsi="Verdana"/>
          <w:color w:val="0000FF"/>
          <w:sz w:val="19"/>
          <w:szCs w:val="19"/>
        </w:rPr>
        <w:t xml:space="preserve">Control horario a realizar: metodología, equipos a utilizar, arquitectura, software y funcionalidades. </w:t>
      </w:r>
    </w:p>
    <w:p w14:paraId="5F09FF80" w14:textId="2A72F774" w:rsidR="00345ECC" w:rsidRDefault="00345ECC" w:rsidP="00B24F65">
      <w:pPr>
        <w:pStyle w:val="Prrafodelista"/>
        <w:numPr>
          <w:ilvl w:val="0"/>
          <w:numId w:val="165"/>
        </w:numPr>
        <w:spacing w:after="110" w:line="251" w:lineRule="auto"/>
        <w:ind w:right="-427"/>
        <w:jc w:val="both"/>
        <w:rPr>
          <w:rFonts w:ascii="Verdana" w:hAnsi="Verdana"/>
          <w:color w:val="0000FF"/>
          <w:sz w:val="19"/>
          <w:szCs w:val="19"/>
        </w:rPr>
      </w:pPr>
      <w:r w:rsidRPr="00CC70F2">
        <w:rPr>
          <w:rFonts w:ascii="Verdana" w:hAnsi="Verdana"/>
          <w:color w:val="0000FF"/>
          <w:sz w:val="19"/>
          <w:szCs w:val="19"/>
        </w:rPr>
        <w:t xml:space="preserve">Gestión de los avisos de la Administración para la ejecución de limpiezas urgentes. </w:t>
      </w:r>
    </w:p>
    <w:p w14:paraId="178BE081" w14:textId="77777777" w:rsidR="00EC3542" w:rsidRPr="00CC70F2" w:rsidRDefault="00EC3542" w:rsidP="00EC3542">
      <w:pPr>
        <w:pStyle w:val="Prrafodelista"/>
        <w:spacing w:after="110" w:line="251" w:lineRule="auto"/>
        <w:ind w:left="2138" w:right="-427"/>
        <w:jc w:val="both"/>
        <w:rPr>
          <w:rFonts w:ascii="Verdana" w:hAnsi="Verdana"/>
          <w:color w:val="0000FF"/>
          <w:sz w:val="19"/>
          <w:szCs w:val="19"/>
        </w:rPr>
      </w:pPr>
    </w:p>
    <w:p w14:paraId="1D9BCCAF" w14:textId="70FE9AEA" w:rsidR="00345ECC" w:rsidRPr="00EC3542" w:rsidRDefault="00345ECC" w:rsidP="00345ECC">
      <w:pPr>
        <w:pStyle w:val="Prrafodelista"/>
        <w:numPr>
          <w:ilvl w:val="0"/>
          <w:numId w:val="28"/>
        </w:numPr>
        <w:spacing w:after="101" w:line="259" w:lineRule="auto"/>
        <w:rPr>
          <w:rFonts w:ascii="Verdana" w:hAnsi="Verdana"/>
          <w:color w:val="0000FF"/>
          <w:sz w:val="19"/>
          <w:szCs w:val="19"/>
        </w:rPr>
      </w:pPr>
      <w:r w:rsidRPr="00EC3542">
        <w:rPr>
          <w:rFonts w:ascii="Verdana" w:hAnsi="Verdana"/>
          <w:color w:val="0000FF"/>
          <w:sz w:val="19"/>
          <w:szCs w:val="19"/>
          <w:u w:val="single" w:color="0000FF"/>
        </w:rPr>
        <w:t>Organización de los medios propuestos</w:t>
      </w:r>
      <w:r w:rsidRPr="00EC3542">
        <w:rPr>
          <w:rFonts w:ascii="Verdana" w:hAnsi="Verdana"/>
          <w:color w:val="0000FF"/>
          <w:sz w:val="19"/>
          <w:szCs w:val="19"/>
        </w:rPr>
        <w:t>,</w:t>
      </w:r>
      <w:r w:rsidR="00EC3542" w:rsidRPr="00EC3542">
        <w:rPr>
          <w:rFonts w:ascii="Verdana" w:hAnsi="Verdana"/>
          <w:color w:val="0000FF"/>
          <w:sz w:val="19"/>
          <w:szCs w:val="19"/>
        </w:rPr>
        <w:t xml:space="preserve"> máximo 50 páginas,</w:t>
      </w:r>
      <w:r w:rsidRPr="00EC3542">
        <w:rPr>
          <w:rFonts w:ascii="Verdana" w:hAnsi="Verdana"/>
          <w:color w:val="0000FF"/>
          <w:sz w:val="19"/>
          <w:szCs w:val="19"/>
        </w:rPr>
        <w:t xml:space="preserve"> incluyendo: </w:t>
      </w:r>
    </w:p>
    <w:p w14:paraId="7D0820B9" w14:textId="77777777" w:rsidR="00345ECC" w:rsidRPr="00CC70F2" w:rsidRDefault="00345ECC" w:rsidP="00345ECC">
      <w:pPr>
        <w:pStyle w:val="Prrafodelista"/>
        <w:numPr>
          <w:ilvl w:val="0"/>
          <w:numId w:val="166"/>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Organigrama. </w:t>
      </w:r>
    </w:p>
    <w:p w14:paraId="3BDC6087" w14:textId="77777777" w:rsidR="00345ECC" w:rsidRPr="00CC70F2" w:rsidRDefault="00345ECC" w:rsidP="00345ECC">
      <w:pPr>
        <w:pStyle w:val="Prrafodelista"/>
        <w:numPr>
          <w:ilvl w:val="0"/>
          <w:numId w:val="166"/>
        </w:numPr>
        <w:spacing w:after="110" w:line="251" w:lineRule="auto"/>
        <w:ind w:right="9"/>
        <w:rPr>
          <w:rFonts w:ascii="Verdana" w:hAnsi="Verdana"/>
          <w:color w:val="0000FF"/>
          <w:sz w:val="19"/>
          <w:szCs w:val="19"/>
        </w:rPr>
      </w:pPr>
      <w:r w:rsidRPr="00CC70F2">
        <w:rPr>
          <w:rFonts w:ascii="Verdana" w:hAnsi="Verdana"/>
          <w:color w:val="0000FF"/>
          <w:sz w:val="19"/>
          <w:szCs w:val="19"/>
        </w:rPr>
        <w:lastRenderedPageBreak/>
        <w:t xml:space="preserve">Relaciones, funciones y responsabilidades. </w:t>
      </w:r>
    </w:p>
    <w:p w14:paraId="106FF6AF" w14:textId="77777777" w:rsidR="00345ECC" w:rsidRPr="00CC70F2" w:rsidRDefault="00345ECC" w:rsidP="00345ECC">
      <w:pPr>
        <w:pStyle w:val="Prrafodelista"/>
        <w:numPr>
          <w:ilvl w:val="0"/>
          <w:numId w:val="166"/>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Canales de comunicación. </w:t>
      </w:r>
    </w:p>
    <w:p w14:paraId="325750AC" w14:textId="77777777" w:rsidR="00345ECC" w:rsidRPr="00CC70F2" w:rsidRDefault="00345ECC" w:rsidP="00345ECC">
      <w:pPr>
        <w:pStyle w:val="Prrafodelista"/>
        <w:numPr>
          <w:ilvl w:val="0"/>
          <w:numId w:val="166"/>
        </w:numPr>
        <w:spacing w:after="110" w:line="251" w:lineRule="auto"/>
        <w:ind w:right="9"/>
        <w:rPr>
          <w:rFonts w:ascii="Verdana" w:hAnsi="Verdana"/>
          <w:color w:val="0000FF"/>
          <w:sz w:val="19"/>
          <w:szCs w:val="19"/>
        </w:rPr>
      </w:pPr>
      <w:r w:rsidRPr="00CC70F2">
        <w:rPr>
          <w:rFonts w:ascii="Verdana" w:hAnsi="Verdana"/>
          <w:color w:val="0000FF"/>
          <w:sz w:val="19"/>
          <w:szCs w:val="19"/>
        </w:rPr>
        <w:t xml:space="preserve">Medios auxiliares. </w:t>
      </w:r>
    </w:p>
    <w:p w14:paraId="3B2E4DF0" w14:textId="10C38A75" w:rsidR="00C548B6" w:rsidRPr="00270453" w:rsidRDefault="00C548B6" w:rsidP="001D3DE3">
      <w:pPr>
        <w:pStyle w:val="Ttulo4"/>
        <w:spacing w:after="120"/>
        <w:ind w:left="851" w:right="-427"/>
        <w:jc w:val="both"/>
        <w:rPr>
          <w:b w:val="0"/>
          <w:i/>
          <w:sz w:val="19"/>
          <w:szCs w:val="19"/>
        </w:rPr>
      </w:pPr>
      <w:r w:rsidRPr="00270453">
        <w:rPr>
          <w:sz w:val="19"/>
          <w:szCs w:val="19"/>
        </w:rPr>
        <w:t xml:space="preserve">24.4.- Se admiten variantes: </w:t>
      </w:r>
      <w:r w:rsidRPr="00270453">
        <w:rPr>
          <w:rFonts w:eastAsia="Times New Roman" w:cs="Tahoma"/>
          <w:b w:val="0"/>
          <w:color w:val="0000FF"/>
          <w:sz w:val="19"/>
          <w:szCs w:val="19"/>
        </w:rPr>
        <w:t>no</w:t>
      </w:r>
      <w:bookmarkEnd w:id="365"/>
      <w:r w:rsidR="0064776F" w:rsidRPr="00270453">
        <w:rPr>
          <w:rFonts w:eastAsia="Times New Roman" w:cs="Tahoma"/>
          <w:b w:val="0"/>
          <w:color w:val="0000FF"/>
          <w:sz w:val="19"/>
          <w:szCs w:val="19"/>
        </w:rPr>
        <w:t>.</w:t>
      </w:r>
    </w:p>
    <w:p w14:paraId="3A89D598" w14:textId="77777777" w:rsidR="00C548B6" w:rsidRPr="00270453" w:rsidRDefault="00C548B6" w:rsidP="001D3DE3">
      <w:pPr>
        <w:pStyle w:val="Ttulo3"/>
        <w:spacing w:after="120"/>
        <w:ind w:left="284" w:hanging="284"/>
        <w:rPr>
          <w:rFonts w:eastAsia="Arial Unicode MS"/>
        </w:rPr>
      </w:pPr>
      <w:bookmarkStart w:id="366" w:name="_Toc33530750"/>
      <w:bookmarkStart w:id="367" w:name="_Toc15752206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270453">
        <w:rPr>
          <w:rFonts w:cs="Tahoma"/>
        </w:rPr>
        <w:t xml:space="preserve">25.- </w:t>
      </w:r>
      <w:r w:rsidRPr="00270453">
        <w:t>DOCUMENTACIÓN</w:t>
      </w:r>
      <w:r w:rsidRPr="00270453">
        <w:rPr>
          <w:rFonts w:eastAsia="Arial Unicode MS"/>
        </w:rPr>
        <w:t xml:space="preserve"> A PRESENTAR POR LA LICITADORA QUE HA PRESENTADO LA MEJOR OFERTA</w:t>
      </w:r>
      <w:bookmarkEnd w:id="366"/>
      <w:bookmarkEnd w:id="367"/>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6154CE2B" w14:textId="116C03BA" w:rsidR="00C548B6" w:rsidRPr="00270453" w:rsidRDefault="00C548B6" w:rsidP="001D3DE3">
      <w:pPr>
        <w:pStyle w:val="Ttulo4"/>
        <w:spacing w:after="120"/>
        <w:ind w:left="851" w:right="-427"/>
        <w:jc w:val="both"/>
        <w:rPr>
          <w:sz w:val="19"/>
          <w:szCs w:val="19"/>
        </w:rPr>
      </w:pPr>
      <w:bookmarkStart w:id="378" w:name="_Toc38387663"/>
      <w:r w:rsidRPr="00270453">
        <w:rPr>
          <w:sz w:val="19"/>
          <w:szCs w:val="19"/>
        </w:rPr>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 </w:t>
      </w:r>
      <w:r w:rsidRPr="00270453">
        <w:rPr>
          <w:rFonts w:eastAsia="Times New Roman" w:cs="Tahoma"/>
          <w:b w:val="0"/>
          <w:color w:val="0000FF"/>
          <w:sz w:val="19"/>
          <w:szCs w:val="19"/>
        </w:rPr>
        <w:t>sí, los siguientes:</w:t>
      </w:r>
      <w:bookmarkEnd w:id="378"/>
      <w:r w:rsidRPr="00270453">
        <w:rPr>
          <w:sz w:val="19"/>
          <w:szCs w:val="19"/>
        </w:rPr>
        <w:t xml:space="preserve"> </w:t>
      </w:r>
    </w:p>
    <w:p w14:paraId="0D762549" w14:textId="4AB1797D" w:rsidR="00C548B6" w:rsidRDefault="00C548B6" w:rsidP="00211164">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Solvencia económica y financiera:</w:t>
      </w:r>
    </w:p>
    <w:p w14:paraId="2ADD22DF" w14:textId="77777777" w:rsidR="0008074D" w:rsidRPr="0003702D" w:rsidRDefault="0008074D" w:rsidP="00941444">
      <w:pPr>
        <w:pStyle w:val="Prrafodelista"/>
        <w:spacing w:after="110" w:line="251" w:lineRule="auto"/>
        <w:ind w:left="1390" w:right="-427"/>
        <w:jc w:val="both"/>
        <w:rPr>
          <w:rFonts w:ascii="Verdana" w:hAnsi="Verdana"/>
          <w:sz w:val="19"/>
          <w:szCs w:val="19"/>
        </w:rPr>
      </w:pPr>
      <w:r w:rsidRPr="0003702D">
        <w:rPr>
          <w:rFonts w:ascii="Verdana" w:hAnsi="Verdana"/>
          <w:color w:val="0000FF"/>
          <w:sz w:val="19"/>
          <w:szCs w:val="19"/>
        </w:rPr>
        <w:t xml:space="preserve">Importe neto de la cifra de negocios que aparece en las partidas del Haber de la Cuenta de Pérdidas y Ganancias, presentando completas las Cuentas anuales aprobadas y depositadas en el Registro Mercantil, o Registro oficial que corresponda, </w:t>
      </w:r>
      <w:r>
        <w:rPr>
          <w:rFonts w:ascii="Verdana" w:hAnsi="Verdana"/>
          <w:color w:val="0000FF"/>
          <w:sz w:val="19"/>
          <w:szCs w:val="19"/>
        </w:rPr>
        <w:t xml:space="preserve">en uno de </w:t>
      </w:r>
      <w:r w:rsidRPr="0003702D">
        <w:rPr>
          <w:rFonts w:ascii="Verdana" w:hAnsi="Verdana"/>
          <w:color w:val="0000FF"/>
          <w:sz w:val="19"/>
          <w:szCs w:val="19"/>
        </w:rPr>
        <w:t xml:space="preserve">los tres últimos ejercicios económicos. Alternativamente, certificado emitido por el Registrador Mercantil acreditativo del importe neto de la cifra anual de negocios. </w:t>
      </w:r>
    </w:p>
    <w:p w14:paraId="088116F2" w14:textId="2746A9AC" w:rsidR="00C548B6" w:rsidRPr="0008074D" w:rsidRDefault="0008074D" w:rsidP="00941444">
      <w:pPr>
        <w:pStyle w:val="Prrafodelista"/>
        <w:spacing w:after="130" w:line="251" w:lineRule="auto"/>
        <w:ind w:left="1390" w:right="-427"/>
        <w:jc w:val="both"/>
        <w:rPr>
          <w:rFonts w:ascii="Verdana" w:eastAsia="Arial Unicode MS" w:hAnsi="Verdana"/>
          <w:b/>
          <w:sz w:val="19"/>
          <w:szCs w:val="19"/>
        </w:rPr>
      </w:pPr>
      <w:r w:rsidRPr="0003702D">
        <w:rPr>
          <w:rFonts w:ascii="Verdana" w:hAnsi="Verdana"/>
          <w:color w:val="0000FF"/>
          <w:sz w:val="19"/>
          <w:szCs w:val="19"/>
        </w:rPr>
        <w:t>Los empresarios individuales no inscritos en el Registro Mercantil acreditarán su volumen anual de negocios mediante sus libros de Inventario y Cuentas anuales legalizados por el Registro Mercantil. Alternativamente, Mo</w:t>
      </w:r>
      <w:r w:rsidR="002E0706">
        <w:rPr>
          <w:rFonts w:ascii="Verdana" w:hAnsi="Verdana"/>
          <w:color w:val="0000FF"/>
          <w:sz w:val="19"/>
          <w:szCs w:val="19"/>
        </w:rPr>
        <w:t>delo 390 del Impuesto sobre el V</w:t>
      </w:r>
      <w:r w:rsidRPr="0003702D">
        <w:rPr>
          <w:rFonts w:ascii="Verdana" w:hAnsi="Verdana"/>
          <w:color w:val="0000FF"/>
          <w:sz w:val="19"/>
          <w:szCs w:val="19"/>
        </w:rPr>
        <w:t>alor Añadido (IVA).</w:t>
      </w:r>
      <w:r w:rsidRPr="00CF5332">
        <w:rPr>
          <w:rFonts w:ascii="Verdana" w:hAnsi="Verdana"/>
          <w:color w:val="0000FF"/>
          <w:sz w:val="19"/>
          <w:szCs w:val="19"/>
        </w:rPr>
        <w:t xml:space="preserve"> </w:t>
      </w:r>
    </w:p>
    <w:p w14:paraId="5B5A08F2" w14:textId="77777777" w:rsidR="00C548B6" w:rsidRPr="00270453" w:rsidRDefault="00C548B6" w:rsidP="00941444">
      <w:pPr>
        <w:numPr>
          <w:ilvl w:val="0"/>
          <w:numId w:val="29"/>
        </w:numPr>
        <w:tabs>
          <w:tab w:val="num" w:pos="1135"/>
        </w:tabs>
        <w:spacing w:before="120" w:after="120"/>
        <w:ind w:left="1418" w:right="-427" w:hanging="283"/>
        <w:jc w:val="both"/>
        <w:rPr>
          <w:rFonts w:ascii="Verdana" w:eastAsia="Arial Unicode MS" w:hAnsi="Verdana"/>
          <w:b/>
          <w:sz w:val="19"/>
          <w:szCs w:val="19"/>
        </w:rPr>
      </w:pPr>
      <w:r w:rsidRPr="00270453">
        <w:rPr>
          <w:rFonts w:ascii="Verdana" w:eastAsia="Arial Unicode MS" w:hAnsi="Verdana"/>
          <w:b/>
          <w:sz w:val="19"/>
          <w:szCs w:val="19"/>
        </w:rPr>
        <w:t>Solvencia técnica o profesional:</w:t>
      </w:r>
    </w:p>
    <w:p w14:paraId="4D61B81B" w14:textId="77777777" w:rsidR="0008074D" w:rsidRPr="00533605" w:rsidRDefault="0008074D" w:rsidP="00941444">
      <w:pPr>
        <w:pStyle w:val="Prrafodelista"/>
        <w:spacing w:after="110" w:line="251" w:lineRule="auto"/>
        <w:ind w:left="1390" w:right="-427"/>
        <w:jc w:val="both"/>
        <w:rPr>
          <w:rFonts w:ascii="Verdana" w:hAnsi="Verdana"/>
          <w:sz w:val="19"/>
          <w:szCs w:val="19"/>
        </w:rPr>
      </w:pPr>
      <w:r w:rsidRPr="00533605">
        <w:rPr>
          <w:rFonts w:ascii="Verdana" w:hAnsi="Verdana"/>
          <w:color w:val="0000FF"/>
          <w:sz w:val="19"/>
          <w:szCs w:val="19"/>
        </w:rPr>
        <w:t xml:space="preserve">Una relación de los principales servicios o trabajos realizados de igual o similar naturaleza que los que constituyen el objeto del contrato en el </w:t>
      </w:r>
      <w:r>
        <w:rPr>
          <w:rFonts w:ascii="Verdana" w:hAnsi="Verdana"/>
          <w:color w:val="0000FF"/>
          <w:sz w:val="19"/>
          <w:szCs w:val="19"/>
        </w:rPr>
        <w:t xml:space="preserve">año de mayor ejecución de los </w:t>
      </w:r>
      <w:r w:rsidRPr="00533605">
        <w:rPr>
          <w:rFonts w:ascii="Verdana" w:hAnsi="Verdana"/>
          <w:color w:val="0000FF"/>
          <w:sz w:val="19"/>
          <w:szCs w:val="19"/>
        </w:rPr>
        <w:t xml:space="preserve">tres últimos años, en la que se indique el importe, la fecha y el destinatario, público o privado de los mismos.  </w:t>
      </w:r>
    </w:p>
    <w:p w14:paraId="38E0C90A" w14:textId="77777777" w:rsidR="0008074D" w:rsidRPr="00C12C0F" w:rsidRDefault="0008074D" w:rsidP="00941444">
      <w:pPr>
        <w:pStyle w:val="Prrafodelista"/>
        <w:spacing w:after="110" w:line="251" w:lineRule="auto"/>
        <w:ind w:left="1390" w:right="-427"/>
        <w:jc w:val="both"/>
        <w:rPr>
          <w:rFonts w:ascii="Verdana" w:eastAsia="Arial Unicode MS" w:hAnsi="Verdana"/>
          <w:b/>
          <w:sz w:val="19"/>
          <w:szCs w:val="19"/>
        </w:rPr>
      </w:pPr>
      <w:r w:rsidRPr="00533605">
        <w:rPr>
          <w:rFonts w:ascii="Verdana" w:hAnsi="Verdana"/>
          <w:color w:val="0000FF"/>
          <w:sz w:val="19"/>
          <w:szCs w:val="19"/>
        </w:rPr>
        <w:t xml:space="preserve">Estos servicios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 </w:t>
      </w:r>
    </w:p>
    <w:p w14:paraId="5182A2C4" w14:textId="5874C6F1" w:rsidR="00941444" w:rsidRDefault="00C548B6" w:rsidP="00941444">
      <w:pPr>
        <w:pStyle w:val="Ttulo4"/>
        <w:spacing w:after="120"/>
        <w:ind w:left="851" w:right="-427"/>
        <w:jc w:val="both"/>
        <w:rPr>
          <w:rFonts w:eastAsia="Times New Roman" w:cs="Tahoma"/>
          <w:b w:val="0"/>
          <w:color w:val="0000FF"/>
          <w:sz w:val="19"/>
          <w:szCs w:val="19"/>
        </w:rPr>
      </w:pPr>
      <w:bookmarkStart w:id="379" w:name="_Toc38387664"/>
      <w:r w:rsidRPr="00270453">
        <w:rPr>
          <w:sz w:val="19"/>
          <w:szCs w:val="19"/>
        </w:rPr>
        <w:t xml:space="preserve">25.2.- Documentación a efectos de acreditar la disponibilidad de los medios materiales y humanos a los que se refiere la cláusula 21.6 de cláusulas específicas del contrato: </w:t>
      </w:r>
      <w:bookmarkStart w:id="380" w:name="_Toc33530751"/>
      <w:bookmarkStart w:id="381" w:name="_Toc157522069"/>
      <w:bookmarkEnd w:id="379"/>
      <w:bookmarkEnd w:id="368"/>
      <w:bookmarkEnd w:id="369"/>
      <w:bookmarkEnd w:id="370"/>
      <w:bookmarkEnd w:id="371"/>
      <w:bookmarkEnd w:id="372"/>
      <w:bookmarkEnd w:id="373"/>
      <w:bookmarkEnd w:id="374"/>
      <w:bookmarkEnd w:id="375"/>
      <w:bookmarkEnd w:id="376"/>
      <w:bookmarkEnd w:id="377"/>
      <w:r w:rsidR="00941444" w:rsidRPr="005D6589">
        <w:rPr>
          <w:rFonts w:eastAsia="Times New Roman" w:cs="Tahoma"/>
          <w:b w:val="0"/>
          <w:color w:val="0000FF"/>
          <w:sz w:val="19"/>
          <w:szCs w:val="19"/>
        </w:rPr>
        <w:t>sí, son los siguientes:</w:t>
      </w:r>
    </w:p>
    <w:p w14:paraId="1BAB25E4" w14:textId="77777777" w:rsidR="00941444" w:rsidRPr="006A7923" w:rsidRDefault="00941444" w:rsidP="00941444">
      <w:pPr>
        <w:spacing w:after="120" w:line="250" w:lineRule="auto"/>
        <w:ind w:left="1087" w:right="-427" w:hanging="94"/>
        <w:jc w:val="both"/>
        <w:rPr>
          <w:rFonts w:ascii="Verdana" w:hAnsi="Verdana"/>
        </w:rPr>
      </w:pPr>
      <w:r>
        <w:rPr>
          <w:rFonts w:ascii="Verdana" w:hAnsi="Verdana"/>
          <w:color w:val="0000FF"/>
          <w:sz w:val="19"/>
        </w:rPr>
        <w:t xml:space="preserve"> </w:t>
      </w:r>
      <w:r w:rsidRPr="006A7923">
        <w:rPr>
          <w:rFonts w:ascii="Verdana" w:hAnsi="Verdana"/>
          <w:color w:val="0000FF"/>
          <w:sz w:val="19"/>
        </w:rPr>
        <w:t>La empresa contratista justificará la efectiva posesión de los medios materiales, antes de la firma del contrato, mediante u</w:t>
      </w:r>
      <w:r>
        <w:rPr>
          <w:rFonts w:ascii="Verdana" w:hAnsi="Verdana"/>
          <w:color w:val="0000FF"/>
          <w:sz w:val="19"/>
        </w:rPr>
        <w:t>na declaración responsable al efecto.</w:t>
      </w:r>
      <w:r w:rsidRPr="006A7923">
        <w:rPr>
          <w:rFonts w:ascii="Verdana" w:hAnsi="Verdana"/>
          <w:color w:val="0000FF"/>
          <w:sz w:val="19"/>
        </w:rPr>
        <w:t xml:space="preserve"> </w:t>
      </w:r>
    </w:p>
    <w:p w14:paraId="0FD94E2F" w14:textId="77777777" w:rsidR="00941444" w:rsidRPr="006A7923" w:rsidRDefault="00941444" w:rsidP="00941444">
      <w:pPr>
        <w:spacing w:after="120" w:line="250" w:lineRule="auto"/>
        <w:ind w:left="1087" w:right="-427" w:hanging="94"/>
        <w:jc w:val="both"/>
        <w:rPr>
          <w:rFonts w:ascii="Verdana" w:hAnsi="Verdana"/>
        </w:rPr>
      </w:pPr>
      <w:r w:rsidRPr="006A7923">
        <w:rPr>
          <w:rFonts w:ascii="Verdana" w:hAnsi="Verdana"/>
          <w:color w:val="0000FF"/>
          <w:sz w:val="19"/>
        </w:rPr>
        <w:t xml:space="preserve"> La empresa contratista, antes de la firma del contrato, justificará la efectiva disposición de los medios humanos mediante los formularios donde figuren inscritos en la Seguridad Social, a nombre de la empresa. </w:t>
      </w:r>
    </w:p>
    <w:p w14:paraId="34DEEB7A" w14:textId="3892F88E" w:rsidR="00C548B6" w:rsidRPr="00270453" w:rsidRDefault="00C548B6" w:rsidP="00941444">
      <w:pPr>
        <w:pStyle w:val="Ttulo4"/>
        <w:spacing w:after="120"/>
        <w:ind w:left="851" w:right="-427"/>
        <w:jc w:val="both"/>
      </w:pPr>
      <w:r w:rsidRPr="00270453">
        <w:t>26.- CLÁUSULAS ADICIONALES RELATIVAS AL PROCEDIMIENTO</w:t>
      </w:r>
      <w:bookmarkEnd w:id="380"/>
      <w:bookmarkEnd w:id="381"/>
      <w:r w:rsidRPr="00270453">
        <w:t xml:space="preserve"> </w:t>
      </w:r>
    </w:p>
    <w:p w14:paraId="66FC74B8" w14:textId="4693FD3C" w:rsidR="00C548B6" w:rsidRPr="00270453" w:rsidRDefault="00C548B6" w:rsidP="001D3DE3">
      <w:pPr>
        <w:pStyle w:val="Ttulo4"/>
        <w:spacing w:after="120"/>
        <w:ind w:left="851" w:right="-427"/>
        <w:jc w:val="both"/>
        <w:rPr>
          <w:sz w:val="19"/>
          <w:szCs w:val="19"/>
        </w:rPr>
      </w:pPr>
      <w:bookmarkStart w:id="382" w:name="_Toc38387666"/>
      <w:r w:rsidRPr="00270453">
        <w:rPr>
          <w:sz w:val="19"/>
          <w:szCs w:val="19"/>
        </w:rPr>
        <w:t>26.1.- Información adicional sobre los pliegos y documentación complementaria:</w:t>
      </w:r>
      <w:bookmarkEnd w:id="382"/>
    </w:p>
    <w:p w14:paraId="7E16A908" w14:textId="50F0B8F6" w:rsidR="00C548B6" w:rsidRPr="00270453" w:rsidRDefault="00C548B6" w:rsidP="002325E3">
      <w:pPr>
        <w:spacing w:after="120" w:line="250" w:lineRule="auto"/>
        <w:ind w:left="1527" w:hanging="850"/>
        <w:jc w:val="both"/>
        <w:rPr>
          <w:b/>
        </w:rPr>
      </w:pPr>
      <w:r w:rsidRPr="00E935D1">
        <w:rPr>
          <w:rFonts w:ascii="Verdana" w:hAnsi="Verdana"/>
          <w:b/>
          <w:sz w:val="19"/>
          <w:szCs w:val="19"/>
        </w:rPr>
        <w:t>26.1.1.- Fecha límite para su solicitud:</w:t>
      </w:r>
      <w:r w:rsidRPr="00270453">
        <w:rPr>
          <w:b/>
        </w:rPr>
        <w:t xml:space="preserve"> </w:t>
      </w:r>
      <w:r w:rsidR="00E935D1" w:rsidRPr="00487F80">
        <w:rPr>
          <w:rFonts w:ascii="Verdana" w:hAnsi="Verdana"/>
          <w:color w:val="0000FF"/>
          <w:sz w:val="19"/>
          <w:szCs w:val="19"/>
        </w:rPr>
        <w:t>12 días antes de que finalice el plazo de presentación de las ofertas</w:t>
      </w:r>
      <w:r w:rsidR="00E935D1">
        <w:rPr>
          <w:rFonts w:ascii="Verdana" w:hAnsi="Verdana"/>
          <w:color w:val="0000FF"/>
          <w:sz w:val="19"/>
          <w:szCs w:val="19"/>
        </w:rPr>
        <w:t>.</w:t>
      </w:r>
    </w:p>
    <w:p w14:paraId="465F9137" w14:textId="62C5C5A5" w:rsidR="00C548B6" w:rsidRPr="00270453" w:rsidRDefault="00C548B6" w:rsidP="00ED62D7">
      <w:pPr>
        <w:spacing w:after="120" w:line="250" w:lineRule="auto"/>
        <w:ind w:left="1527" w:hanging="850"/>
        <w:jc w:val="both"/>
        <w:rPr>
          <w:b/>
        </w:rPr>
      </w:pPr>
      <w:r w:rsidRPr="008874C7">
        <w:rPr>
          <w:rFonts w:ascii="Verdana" w:hAnsi="Verdana"/>
          <w:b/>
          <w:sz w:val="19"/>
          <w:szCs w:val="19"/>
        </w:rPr>
        <w:t>26.1.2.- Fecha límite para su obtención:</w:t>
      </w:r>
      <w:r w:rsidR="00E935D1" w:rsidRPr="008874C7">
        <w:rPr>
          <w:rFonts w:ascii="Verdana" w:hAnsi="Verdana"/>
          <w:b/>
          <w:sz w:val="19"/>
          <w:szCs w:val="19"/>
        </w:rPr>
        <w:t xml:space="preserve"> </w:t>
      </w:r>
      <w:r w:rsidR="00ED62D7" w:rsidRPr="0050343C">
        <w:rPr>
          <w:rFonts w:ascii="Verdana" w:hAnsi="Verdana"/>
          <w:color w:val="0000FF"/>
          <w:sz w:val="19"/>
          <w:szCs w:val="19"/>
        </w:rPr>
        <w:t>6</w:t>
      </w:r>
      <w:r w:rsidR="00E935D1" w:rsidRPr="0050343C">
        <w:rPr>
          <w:rFonts w:ascii="Verdana" w:hAnsi="Verdana"/>
          <w:color w:val="0000FF"/>
          <w:sz w:val="19"/>
          <w:szCs w:val="19"/>
        </w:rPr>
        <w:t xml:space="preserve"> </w:t>
      </w:r>
      <w:r w:rsidR="00E935D1" w:rsidRPr="008874C7">
        <w:rPr>
          <w:rFonts w:ascii="Verdana" w:hAnsi="Verdana"/>
          <w:color w:val="0000FF"/>
          <w:sz w:val="19"/>
          <w:szCs w:val="19"/>
        </w:rPr>
        <w:t>días antes de que finalice el plazo de presentación de las ofertas.</w:t>
      </w:r>
    </w:p>
    <w:p w14:paraId="5B52C7D1" w14:textId="2335990B" w:rsidR="00C548B6" w:rsidRPr="0050343C" w:rsidRDefault="00C548B6" w:rsidP="00D7102B">
      <w:pPr>
        <w:pStyle w:val="Ttulo5"/>
        <w:rPr>
          <w:rFonts w:cs="Tahoma"/>
          <w:color w:val="0000FF"/>
        </w:rPr>
      </w:pPr>
      <w:r w:rsidRPr="00270453">
        <w:rPr>
          <w:b/>
        </w:rPr>
        <w:t xml:space="preserve">26.1.3.- Carácter vinculante de las aclaraciones sobre los pliegos o resto de documentación: </w:t>
      </w:r>
      <w:r w:rsidR="004B17EF">
        <w:rPr>
          <w:rFonts w:cs="Tahoma"/>
          <w:color w:val="0000FF"/>
        </w:rPr>
        <w:t>sí</w:t>
      </w:r>
      <w:r w:rsidR="0064776F" w:rsidRPr="0050343C">
        <w:rPr>
          <w:rFonts w:cs="Tahoma"/>
          <w:color w:val="0000FF"/>
        </w:rPr>
        <w:t>.</w:t>
      </w:r>
    </w:p>
    <w:p w14:paraId="11C878CA" w14:textId="5272C637" w:rsidR="00C548B6" w:rsidRPr="00270453" w:rsidRDefault="00C548B6" w:rsidP="001D3DE3">
      <w:pPr>
        <w:pStyle w:val="Ttulo4"/>
        <w:spacing w:after="120"/>
        <w:ind w:left="851" w:right="-427"/>
        <w:jc w:val="both"/>
        <w:rPr>
          <w:sz w:val="19"/>
          <w:szCs w:val="19"/>
        </w:rPr>
      </w:pPr>
      <w:bookmarkStart w:id="383" w:name="_Toc38387667"/>
      <w:r w:rsidRPr="00270453">
        <w:rPr>
          <w:sz w:val="19"/>
          <w:szCs w:val="19"/>
        </w:rPr>
        <w:lastRenderedPageBreak/>
        <w:t xml:space="preserve">26.2.- Se prevé una forma específica de compensación para los casos de renuncia a la celebración del contrato y de desistimiento del procedimiento por el poder adjudicador: </w:t>
      </w:r>
      <w:r w:rsidRPr="00270453">
        <w:rPr>
          <w:rFonts w:eastAsia="Times New Roman" w:cs="Tahoma"/>
          <w:b w:val="0"/>
          <w:color w:val="0000FF"/>
          <w:sz w:val="19"/>
          <w:szCs w:val="19"/>
        </w:rPr>
        <w:t>no</w:t>
      </w:r>
      <w:bookmarkEnd w:id="383"/>
      <w:r w:rsidR="0064776F" w:rsidRPr="00270453">
        <w:rPr>
          <w:rFonts w:eastAsia="Times New Roman" w:cs="Tahoma"/>
          <w:b w:val="0"/>
          <w:color w:val="0000FF"/>
          <w:sz w:val="19"/>
          <w:szCs w:val="19"/>
        </w:rPr>
        <w:t>.</w:t>
      </w:r>
    </w:p>
    <w:p w14:paraId="52CEAB62" w14:textId="4DBCA35C" w:rsidR="00C548B6" w:rsidRPr="00270453" w:rsidRDefault="00C548B6" w:rsidP="001D3DE3">
      <w:pPr>
        <w:pStyle w:val="Ttulo4"/>
        <w:spacing w:after="120"/>
        <w:ind w:left="851" w:right="-427"/>
        <w:jc w:val="both"/>
        <w:rPr>
          <w:sz w:val="19"/>
          <w:szCs w:val="19"/>
        </w:rPr>
      </w:pPr>
      <w:bookmarkStart w:id="384" w:name="_Toc38387668"/>
      <w:r w:rsidRPr="00270453">
        <w:rPr>
          <w:sz w:val="19"/>
          <w:szCs w:val="19"/>
        </w:rPr>
        <w:t xml:space="preserve">26.3.- Plazo máximo para adjudicar el contrato distinto al establecido en el art. 158.2 LCSP: </w:t>
      </w:r>
      <w:r w:rsidRPr="00270453">
        <w:rPr>
          <w:rFonts w:eastAsia="Times New Roman" w:cs="Tahoma"/>
          <w:b w:val="0"/>
          <w:color w:val="0000FF"/>
          <w:sz w:val="19"/>
          <w:szCs w:val="19"/>
        </w:rPr>
        <w:t>no procede</w:t>
      </w:r>
      <w:bookmarkEnd w:id="384"/>
      <w:r w:rsidR="0064776F" w:rsidRPr="00270453">
        <w:rPr>
          <w:rFonts w:eastAsia="Times New Roman" w:cs="Tahoma"/>
          <w:b w:val="0"/>
          <w:color w:val="0000FF"/>
          <w:sz w:val="19"/>
          <w:szCs w:val="19"/>
        </w:rPr>
        <w:t>.</w:t>
      </w:r>
    </w:p>
    <w:p w14:paraId="387922E7" w14:textId="1312EACC" w:rsidR="00C548B6" w:rsidRDefault="00C548B6" w:rsidP="000D6579">
      <w:pPr>
        <w:pStyle w:val="Ttulo4"/>
        <w:spacing w:after="120"/>
        <w:ind w:left="851" w:right="-427"/>
        <w:jc w:val="both"/>
        <w:rPr>
          <w:rFonts w:eastAsia="Times New Roman" w:cs="Tahoma"/>
          <w:b w:val="0"/>
          <w:color w:val="0000FF"/>
          <w:sz w:val="19"/>
          <w:szCs w:val="19"/>
        </w:rPr>
      </w:pPr>
      <w:bookmarkStart w:id="385" w:name="_Toc38387669"/>
      <w:r w:rsidRPr="00270453">
        <w:rPr>
          <w:sz w:val="19"/>
          <w:szCs w:val="19"/>
        </w:rPr>
        <w:t xml:space="preserve">26.4.- Documentación adicional a la indicada en la cláusula 23.1 de condiciones generales a presentar con carácter previo a la formalización: </w:t>
      </w:r>
      <w:r w:rsidRPr="00270453">
        <w:rPr>
          <w:rFonts w:eastAsia="Times New Roman" w:cs="Tahoma"/>
          <w:b w:val="0"/>
          <w:color w:val="0000FF"/>
          <w:sz w:val="19"/>
          <w:szCs w:val="19"/>
        </w:rPr>
        <w:t>no</w:t>
      </w:r>
      <w:bookmarkEnd w:id="385"/>
      <w:r w:rsidR="0064776F" w:rsidRPr="00270453">
        <w:rPr>
          <w:rFonts w:eastAsia="Times New Roman" w:cs="Tahoma"/>
          <w:b w:val="0"/>
          <w:color w:val="0000FF"/>
          <w:sz w:val="19"/>
          <w:szCs w:val="19"/>
        </w:rPr>
        <w:t>.</w:t>
      </w:r>
    </w:p>
    <w:p w14:paraId="32A0524F" w14:textId="3975D4D4" w:rsidR="000D6579" w:rsidRDefault="000D6579" w:rsidP="00DD1F6D">
      <w:pPr>
        <w:pStyle w:val="Ttulo4"/>
        <w:ind w:left="851" w:right="-427"/>
        <w:jc w:val="both"/>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50343C">
        <w:rPr>
          <w:sz w:val="19"/>
          <w:szCs w:val="19"/>
        </w:rPr>
        <w:t xml:space="preserve">26.5.- Documentación a aportar junto a la formalización: </w:t>
      </w:r>
      <w:r w:rsidR="004B17EF">
        <w:rPr>
          <w:b w:val="0"/>
          <w:color w:val="0000FF"/>
          <w:sz w:val="19"/>
          <w:szCs w:val="19"/>
        </w:rPr>
        <w:t>no.</w:t>
      </w:r>
    </w:p>
    <w:p w14:paraId="2084ABA3" w14:textId="7B99D3F5" w:rsidR="000D6579" w:rsidRDefault="000D6579" w:rsidP="000D6579"/>
    <w:p w14:paraId="576564F3" w14:textId="77777777" w:rsidR="000D6579" w:rsidRPr="000D6579" w:rsidRDefault="000D6579" w:rsidP="000D6579"/>
    <w:p w14:paraId="1A3CD7AE" w14:textId="3FAE1100" w:rsidR="00C548B6" w:rsidRPr="00270453" w:rsidRDefault="00C548B6" w:rsidP="0063609A">
      <w:pPr>
        <w:pStyle w:val="Ttulo2"/>
      </w:pPr>
      <w:bookmarkStart w:id="399" w:name="_Toc157522070"/>
      <w:r w:rsidRPr="00270453">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270453" w:rsidRDefault="00C548B6" w:rsidP="001D3DE3">
      <w:pPr>
        <w:pStyle w:val="Ttulo3"/>
        <w:spacing w:after="120"/>
        <w:ind w:left="284" w:hanging="284"/>
      </w:pPr>
      <w:bookmarkStart w:id="400" w:name="_Toc15752207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270453">
        <w:t>27.- CESIÓN DEL CONTRATO.</w:t>
      </w:r>
      <w:bookmarkEnd w:id="400"/>
      <w:r w:rsidRPr="00270453">
        <w:t xml:space="preserve"> </w:t>
      </w:r>
      <w:bookmarkEnd w:id="401"/>
      <w:bookmarkEnd w:id="402"/>
      <w:bookmarkEnd w:id="403"/>
      <w:bookmarkEnd w:id="404"/>
    </w:p>
    <w:p w14:paraId="27EA258F" w14:textId="26270734"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w:t>
      </w:r>
    </w:p>
    <w:p w14:paraId="5CAFA468" w14:textId="11F0943F" w:rsidR="00C548B6" w:rsidRPr="00270453" w:rsidRDefault="00C548B6" w:rsidP="001D3DE3">
      <w:pPr>
        <w:pStyle w:val="Ttulo3"/>
        <w:spacing w:after="120"/>
        <w:ind w:left="284" w:hanging="284"/>
      </w:pPr>
      <w:bookmarkStart w:id="411" w:name="_Toc33530754"/>
      <w:bookmarkStart w:id="412" w:name="_Toc157522072"/>
      <w:bookmarkEnd w:id="405"/>
      <w:bookmarkEnd w:id="406"/>
      <w:bookmarkEnd w:id="407"/>
      <w:bookmarkEnd w:id="408"/>
      <w:bookmarkEnd w:id="409"/>
      <w:bookmarkEnd w:id="410"/>
      <w:r w:rsidRPr="00270453">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B60068"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B60068" w:rsidRPr="00270453" w:rsidRDefault="00B60068" w:rsidP="00B60068">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B60068" w:rsidRPr="00270453" w:rsidRDefault="00B60068" w:rsidP="00B60068">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B60068" w:rsidRPr="00270453" w:rsidRDefault="00B60068" w:rsidP="00B60068">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B60068" w:rsidRPr="00270453" w:rsidRDefault="00B60068" w:rsidP="00B60068">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B60068" w:rsidRPr="00270453" w:rsidRDefault="00B60068" w:rsidP="00B60068">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592283AC" w:rsidR="00B60068" w:rsidRPr="00270453" w:rsidRDefault="00B60068" w:rsidP="00B60068">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B60068" w:rsidRPr="00270453" w:rsidRDefault="00B60068" w:rsidP="00B60068">
            <w:pPr>
              <w:ind w:right="-84"/>
              <w:jc w:val="center"/>
              <w:rPr>
                <w:rFonts w:ascii="Verdana" w:hAnsi="Verdana" w:cs="Tahoma"/>
                <w:sz w:val="18"/>
                <w:szCs w:val="18"/>
              </w:rPr>
            </w:pPr>
          </w:p>
        </w:tc>
      </w:tr>
      <w:tr w:rsidR="00B60068"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B60068" w:rsidRPr="00270453" w:rsidRDefault="00B60068" w:rsidP="00B60068">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B60068" w:rsidRPr="00270453" w:rsidRDefault="00B60068" w:rsidP="00B60068">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B60068" w:rsidRPr="00270453" w:rsidRDefault="00B60068" w:rsidP="00B60068">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B60068" w:rsidRPr="00270453" w:rsidRDefault="00B60068" w:rsidP="00B60068">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5CD390EB" w:rsidR="00B60068" w:rsidRPr="00270453" w:rsidRDefault="00B60068" w:rsidP="00B60068">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B60068" w:rsidRPr="00270453" w:rsidRDefault="00B60068" w:rsidP="00B60068">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B60068" w:rsidRPr="00270453" w:rsidRDefault="00B60068" w:rsidP="00B60068">
            <w:pPr>
              <w:ind w:right="-84"/>
              <w:jc w:val="center"/>
              <w:rPr>
                <w:rFonts w:ascii="Verdana" w:hAnsi="Verdana" w:cs="Tahoma"/>
                <w:sz w:val="18"/>
                <w:szCs w:val="18"/>
              </w:rPr>
            </w:pPr>
          </w:p>
        </w:tc>
      </w:tr>
      <w:tr w:rsidR="00B60068" w:rsidRPr="00270453" w14:paraId="0B76BC1B" w14:textId="77777777" w:rsidTr="006072DC">
        <w:trPr>
          <w:trHeight w:val="210"/>
        </w:trPr>
        <w:tc>
          <w:tcPr>
            <w:tcW w:w="1788" w:type="dxa"/>
            <w:tcBorders>
              <w:left w:val="single" w:sz="12" w:space="0" w:color="auto"/>
              <w:right w:val="single" w:sz="12" w:space="0" w:color="auto"/>
            </w:tcBorders>
            <w:vAlign w:val="center"/>
          </w:tcPr>
          <w:p w14:paraId="3349BB2F" w14:textId="77777777" w:rsidR="00B60068" w:rsidRPr="00270453" w:rsidRDefault="00B60068" w:rsidP="00B60068">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B60068" w:rsidRPr="00270453" w:rsidRDefault="00B60068" w:rsidP="00B60068">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B60068" w:rsidRPr="00270453" w:rsidRDefault="00B60068" w:rsidP="00B60068">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B60068" w:rsidRPr="00270453" w:rsidRDefault="00B60068" w:rsidP="00B60068">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B60068" w:rsidRPr="00270453" w:rsidRDefault="00B60068" w:rsidP="00B60068">
            <w:pPr>
              <w:ind w:left="-108" w:right="-108"/>
              <w:jc w:val="center"/>
              <w:rPr>
                <w:rFonts w:ascii="Verdana" w:hAnsi="Verdana" w:cs="Tahoma"/>
                <w:sz w:val="18"/>
                <w:szCs w:val="18"/>
              </w:rPr>
            </w:pPr>
          </w:p>
        </w:tc>
        <w:tc>
          <w:tcPr>
            <w:tcW w:w="2227" w:type="dxa"/>
            <w:tcBorders>
              <w:left w:val="single" w:sz="12" w:space="0" w:color="auto"/>
              <w:right w:val="single" w:sz="12" w:space="0" w:color="auto"/>
            </w:tcBorders>
          </w:tcPr>
          <w:p w14:paraId="5D18DBF7" w14:textId="77777777" w:rsidR="00B60068" w:rsidRDefault="00B60068" w:rsidP="00B60068">
            <w:pPr>
              <w:jc w:val="center"/>
              <w:rPr>
                <w:rFonts w:ascii="Verdana" w:hAnsi="Verdana" w:cs="Tahoma"/>
                <w:color w:val="0000FF"/>
                <w:sz w:val="18"/>
                <w:szCs w:val="18"/>
              </w:rPr>
            </w:pPr>
          </w:p>
          <w:p w14:paraId="7A401884" w14:textId="1DBB6E5F" w:rsidR="00B60068" w:rsidRPr="00270453" w:rsidRDefault="00B60068" w:rsidP="00B60068">
            <w:pPr>
              <w:jc w:val="center"/>
              <w:rPr>
                <w:rFonts w:ascii="Verdana" w:hAnsi="Verdana" w:cs="Tahoma"/>
                <w:sz w:val="18"/>
                <w:szCs w:val="18"/>
              </w:rPr>
            </w:pPr>
            <w:r w:rsidRPr="006D2D7C">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07F98BD9" w14:textId="77777777" w:rsidR="00B60068" w:rsidRPr="00270453" w:rsidRDefault="00B60068" w:rsidP="00B60068">
            <w:pPr>
              <w:ind w:right="-84"/>
              <w:jc w:val="center"/>
              <w:rPr>
                <w:rFonts w:ascii="Verdana" w:hAnsi="Verdana" w:cs="Tahoma"/>
                <w:sz w:val="18"/>
                <w:szCs w:val="18"/>
              </w:rPr>
            </w:pPr>
          </w:p>
        </w:tc>
      </w:tr>
      <w:tr w:rsidR="00B60068" w:rsidRPr="00270453" w14:paraId="345B785F" w14:textId="77777777" w:rsidTr="006072DC">
        <w:trPr>
          <w:trHeight w:val="226"/>
        </w:trPr>
        <w:tc>
          <w:tcPr>
            <w:tcW w:w="1788" w:type="dxa"/>
            <w:tcBorders>
              <w:left w:val="single" w:sz="12" w:space="0" w:color="auto"/>
              <w:right w:val="single" w:sz="12" w:space="0" w:color="auto"/>
            </w:tcBorders>
            <w:vAlign w:val="center"/>
          </w:tcPr>
          <w:p w14:paraId="651B1B18" w14:textId="77777777" w:rsidR="00B60068" w:rsidRPr="00270453" w:rsidRDefault="00B60068" w:rsidP="00B60068">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B60068" w:rsidRPr="00270453" w:rsidRDefault="00B60068" w:rsidP="00B60068">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A85EB9C" w:rsidR="00B60068" w:rsidRPr="00270453" w:rsidRDefault="00B60068" w:rsidP="00B60068">
            <w:pPr>
              <w:ind w:right="-80"/>
              <w:jc w:val="center"/>
              <w:rPr>
                <w:rFonts w:ascii="Verdana" w:hAnsi="Verdana" w:cs="Tahoma"/>
                <w:sz w:val="18"/>
                <w:szCs w:val="18"/>
              </w:rPr>
            </w:pPr>
            <w:r w:rsidRPr="005D6589">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B60068" w:rsidRPr="00270453" w:rsidRDefault="00B60068" w:rsidP="00B60068">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B60068" w:rsidRPr="00270453" w:rsidRDefault="00B60068" w:rsidP="00B60068">
            <w:pPr>
              <w:ind w:left="-108" w:right="-108"/>
              <w:jc w:val="center"/>
              <w:rPr>
                <w:rFonts w:ascii="Verdana" w:hAnsi="Verdana" w:cs="Tahoma"/>
                <w:sz w:val="18"/>
                <w:szCs w:val="18"/>
              </w:rPr>
            </w:pPr>
          </w:p>
        </w:tc>
        <w:tc>
          <w:tcPr>
            <w:tcW w:w="2227" w:type="dxa"/>
            <w:tcBorders>
              <w:left w:val="single" w:sz="12" w:space="0" w:color="auto"/>
              <w:right w:val="single" w:sz="12" w:space="0" w:color="auto"/>
            </w:tcBorders>
          </w:tcPr>
          <w:p w14:paraId="3EAC82E2" w14:textId="77777777" w:rsidR="00B60068" w:rsidRDefault="00B60068" w:rsidP="00B60068">
            <w:pPr>
              <w:jc w:val="center"/>
              <w:rPr>
                <w:rFonts w:ascii="Verdana" w:hAnsi="Verdana" w:cs="Tahoma"/>
                <w:color w:val="0000FF"/>
                <w:sz w:val="18"/>
                <w:szCs w:val="18"/>
              </w:rPr>
            </w:pPr>
          </w:p>
          <w:p w14:paraId="349908B8" w14:textId="7B25EF51" w:rsidR="00B60068" w:rsidRPr="00270453" w:rsidRDefault="00B60068" w:rsidP="00B60068">
            <w:pPr>
              <w:jc w:val="center"/>
              <w:rPr>
                <w:rFonts w:ascii="Verdana" w:hAnsi="Verdana" w:cs="Tahoma"/>
                <w:sz w:val="18"/>
                <w:szCs w:val="18"/>
              </w:rPr>
            </w:pPr>
            <w:r w:rsidRPr="006D2D7C">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DF03CDA" w14:textId="77777777" w:rsidR="00B60068" w:rsidRPr="00270453" w:rsidRDefault="00B60068" w:rsidP="00B60068">
            <w:pPr>
              <w:ind w:right="-84"/>
              <w:jc w:val="center"/>
              <w:rPr>
                <w:rFonts w:ascii="Verdana" w:hAnsi="Verdana" w:cs="Tahoma"/>
                <w:sz w:val="18"/>
                <w:szCs w:val="18"/>
              </w:rPr>
            </w:pPr>
          </w:p>
        </w:tc>
      </w:tr>
      <w:tr w:rsidR="00B60068" w:rsidRPr="00270453" w14:paraId="217C96F2" w14:textId="77777777" w:rsidTr="006072DC">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B60068" w:rsidRPr="00270453" w:rsidRDefault="00B60068" w:rsidP="00B60068">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B60068" w:rsidRPr="00270453" w:rsidRDefault="00B60068" w:rsidP="00B60068">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95AE0BF" w:rsidR="00B60068" w:rsidRPr="00270453" w:rsidRDefault="00B60068" w:rsidP="00B60068">
            <w:pPr>
              <w:ind w:right="-80"/>
              <w:jc w:val="center"/>
              <w:rPr>
                <w:rFonts w:ascii="Verdana" w:hAnsi="Verdana" w:cs="Tahoma"/>
                <w:sz w:val="18"/>
                <w:szCs w:val="18"/>
              </w:rPr>
            </w:pPr>
            <w:r w:rsidRPr="005D6589">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B60068" w:rsidRPr="00270453" w:rsidRDefault="00B60068" w:rsidP="00B60068">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25262628" w:rsidR="00B60068" w:rsidRPr="00270453" w:rsidRDefault="00B60068" w:rsidP="00B60068">
            <w:pPr>
              <w:ind w:left="-108" w:right="-108"/>
              <w:jc w:val="center"/>
              <w:rPr>
                <w:rFonts w:ascii="Verdana" w:hAnsi="Verdana" w:cs="Tahoma"/>
                <w:sz w:val="18"/>
                <w:szCs w:val="18"/>
              </w:rPr>
            </w:pPr>
            <w:r w:rsidRPr="005D6589">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tcPr>
          <w:p w14:paraId="4392A34C" w14:textId="77777777" w:rsidR="00B60068" w:rsidRDefault="00B60068" w:rsidP="00B60068">
            <w:pPr>
              <w:jc w:val="center"/>
              <w:rPr>
                <w:rFonts w:ascii="Verdana" w:hAnsi="Verdana" w:cs="Tahoma"/>
                <w:color w:val="0000FF"/>
                <w:sz w:val="18"/>
                <w:szCs w:val="18"/>
              </w:rPr>
            </w:pPr>
          </w:p>
          <w:p w14:paraId="29D05337" w14:textId="6B8F817C" w:rsidR="00B60068" w:rsidRPr="00270453" w:rsidRDefault="00B60068" w:rsidP="00B60068">
            <w:pPr>
              <w:jc w:val="center"/>
              <w:rPr>
                <w:rFonts w:ascii="Verdana" w:hAnsi="Verdana" w:cs="Tahoma"/>
                <w:sz w:val="18"/>
                <w:szCs w:val="18"/>
              </w:rPr>
            </w:pPr>
            <w:r w:rsidRPr="006D2D7C">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4718DB24" w:rsidR="00B60068" w:rsidRPr="00270453" w:rsidRDefault="00B60068" w:rsidP="00B60068">
            <w:pPr>
              <w:ind w:right="-84"/>
              <w:jc w:val="center"/>
              <w:rPr>
                <w:rFonts w:ascii="Verdana" w:hAnsi="Verdana" w:cs="Tahoma"/>
                <w:color w:val="0000FF"/>
                <w:sz w:val="18"/>
                <w:szCs w:val="18"/>
              </w:rPr>
            </w:pPr>
            <w:r w:rsidRPr="005D6589">
              <w:rPr>
                <w:rFonts w:ascii="Verdana" w:hAnsi="Verdana" w:cs="Tahoma"/>
                <w:color w:val="0000FF"/>
                <w:sz w:val="18"/>
                <w:szCs w:val="18"/>
              </w:rPr>
              <w:t>Sí</w:t>
            </w:r>
          </w:p>
        </w:tc>
      </w:tr>
    </w:tbl>
    <w:p w14:paraId="43B793A9" w14:textId="7714A636" w:rsidR="00C548B6" w:rsidRPr="00270453"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4812C8B3" w14:textId="77777777" w:rsidR="005C0053" w:rsidRPr="00B60068"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2" w:name="_Toc153533353"/>
      <w:bookmarkStart w:id="423" w:name="_Toc157522073"/>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3"/>
      <w:bookmarkEnd w:id="414"/>
      <w:bookmarkEnd w:id="415"/>
      <w:bookmarkEnd w:id="416"/>
      <w:bookmarkEnd w:id="417"/>
      <w:bookmarkEnd w:id="418"/>
      <w:bookmarkEnd w:id="419"/>
      <w:bookmarkEnd w:id="420"/>
      <w:bookmarkEnd w:id="421"/>
      <w:r w:rsidRPr="00B60068">
        <w:rPr>
          <w:rFonts w:ascii="Verdana" w:hAnsi="Verdana" w:cs="Arial"/>
          <w:b/>
          <w:caps/>
          <w:sz w:val="19"/>
          <w:szCs w:val="19"/>
        </w:rPr>
        <w:t>29.- DOCUMENTACIÓN ADICIONAL A APORTAR EN EJECUCIÓN</w:t>
      </w:r>
      <w:bookmarkEnd w:id="422"/>
      <w:bookmarkEnd w:id="423"/>
    </w:p>
    <w:p w14:paraId="13AA5D30" w14:textId="77777777" w:rsidR="005C0053" w:rsidRPr="00B60068" w:rsidRDefault="005C0053" w:rsidP="005C0053"/>
    <w:p w14:paraId="09C5ABF8" w14:textId="77777777" w:rsidR="005C0053" w:rsidRPr="004217AC" w:rsidRDefault="005C0053" w:rsidP="005C0053">
      <w:pPr>
        <w:jc w:val="both"/>
        <w:rPr>
          <w:rFonts w:ascii="Verdana" w:hAnsi="Verdana"/>
          <w:sz w:val="19"/>
          <w:szCs w:val="19"/>
        </w:rPr>
      </w:pPr>
      <w:r w:rsidRPr="00B60068">
        <w:rPr>
          <w:rFonts w:ascii="Verdana" w:hAnsi="Verdana"/>
          <w:sz w:val="19"/>
          <w:szCs w:val="19"/>
        </w:rPr>
        <w:t>En caso de que sea necesario aportar documentación adicional durante la ejecución, se hará constar de forma detallada.</w:t>
      </w:r>
      <w:r w:rsidRPr="004217AC">
        <w:rPr>
          <w:rFonts w:ascii="Verdana" w:hAnsi="Verdana"/>
          <w:sz w:val="19"/>
          <w:szCs w:val="19"/>
        </w:rPr>
        <w:t xml:space="preserve"> </w:t>
      </w:r>
    </w:p>
    <w:p w14:paraId="7F62FF0A" w14:textId="77777777" w:rsidR="005C0053" w:rsidRPr="00FF7D03" w:rsidRDefault="005C0053" w:rsidP="005C0053"/>
    <w:p w14:paraId="13DF1A72" w14:textId="48B62829" w:rsidR="005C0053" w:rsidRPr="00B60068" w:rsidRDefault="00B60068" w:rsidP="00212D8B">
      <w:pPr>
        <w:numPr>
          <w:ilvl w:val="0"/>
          <w:numId w:val="153"/>
        </w:numPr>
        <w:ind w:right="-427"/>
        <w:jc w:val="both"/>
        <w:rPr>
          <w:rFonts w:ascii="Verdana" w:hAnsi="Verdana"/>
          <w:color w:val="0000FF"/>
          <w:sz w:val="19"/>
          <w:szCs w:val="19"/>
        </w:rPr>
      </w:pPr>
      <w:r w:rsidRPr="00B60068">
        <w:rPr>
          <w:rFonts w:ascii="Verdana" w:hAnsi="Verdana"/>
          <w:color w:val="0000FF"/>
          <w:sz w:val="19"/>
          <w:szCs w:val="19"/>
        </w:rPr>
        <w:t>Durante la vigencia del contrato, de forma anual, la contratista deberá realizar una memoria que contemple el impacto de género en las condiciones laborales del personal que participa en el con</w:t>
      </w:r>
      <w:r w:rsidR="00212D8B">
        <w:rPr>
          <w:rFonts w:ascii="Verdana" w:hAnsi="Verdana"/>
          <w:color w:val="0000FF"/>
          <w:sz w:val="19"/>
          <w:szCs w:val="19"/>
        </w:rPr>
        <w:t>t</w:t>
      </w:r>
      <w:r w:rsidRPr="00B60068">
        <w:rPr>
          <w:rFonts w:ascii="Verdana" w:hAnsi="Verdana"/>
          <w:color w:val="0000FF"/>
          <w:sz w:val="19"/>
          <w:szCs w:val="19"/>
        </w:rPr>
        <w:t>rato, con indicadores y datos desagregados p</w:t>
      </w:r>
      <w:r w:rsidR="00212D8B">
        <w:rPr>
          <w:rFonts w:ascii="Verdana" w:hAnsi="Verdana"/>
          <w:color w:val="0000FF"/>
          <w:sz w:val="19"/>
          <w:szCs w:val="19"/>
        </w:rPr>
        <w:t>o</w:t>
      </w:r>
      <w:r w:rsidRPr="00B60068">
        <w:rPr>
          <w:rFonts w:ascii="Verdana" w:hAnsi="Verdana"/>
          <w:color w:val="0000FF"/>
          <w:sz w:val="19"/>
          <w:szCs w:val="19"/>
        </w:rPr>
        <w:t>r sexo del personal, que posibiliten evaluar la eficacia de las medidas de igu</w:t>
      </w:r>
      <w:r w:rsidR="00212D8B">
        <w:rPr>
          <w:rFonts w:ascii="Verdana" w:hAnsi="Verdana"/>
          <w:color w:val="0000FF"/>
          <w:sz w:val="19"/>
          <w:szCs w:val="19"/>
        </w:rPr>
        <w:t>a</w:t>
      </w:r>
      <w:r w:rsidRPr="00B60068">
        <w:rPr>
          <w:rFonts w:ascii="Verdana" w:hAnsi="Verdana"/>
          <w:color w:val="0000FF"/>
          <w:sz w:val="19"/>
          <w:szCs w:val="19"/>
        </w:rPr>
        <w:t>lda</w:t>
      </w:r>
      <w:r w:rsidR="00212D8B">
        <w:rPr>
          <w:rFonts w:ascii="Verdana" w:hAnsi="Verdana"/>
          <w:color w:val="0000FF"/>
          <w:sz w:val="19"/>
          <w:szCs w:val="19"/>
        </w:rPr>
        <w:t>d</w:t>
      </w:r>
      <w:r w:rsidRPr="00B60068">
        <w:rPr>
          <w:rFonts w:ascii="Verdana" w:hAnsi="Verdana"/>
          <w:color w:val="0000FF"/>
          <w:sz w:val="19"/>
          <w:szCs w:val="19"/>
        </w:rPr>
        <w:t xml:space="preserve"> propuestas. Si no se cumplen los objetivos previstos, se adoptarán las medidas correctoras necesaria para su consecución.</w:t>
      </w:r>
    </w:p>
    <w:p w14:paraId="33DB64E4" w14:textId="77777777" w:rsidR="003B6740" w:rsidRDefault="003B6740">
      <w:pPr>
        <w:rPr>
          <w:rFonts w:ascii="Verdana" w:hAnsi="Verdana"/>
          <w:b/>
          <w:sz w:val="28"/>
        </w:rPr>
      </w:pPr>
      <w:r>
        <w:br w:type="page"/>
      </w:r>
    </w:p>
    <w:p w14:paraId="74A89AC0" w14:textId="27B05C8D" w:rsidR="00C548B6" w:rsidRPr="002325E3" w:rsidRDefault="00C548B6" w:rsidP="00072D45">
      <w:pPr>
        <w:pStyle w:val="Ttulo1"/>
      </w:pPr>
      <w:bookmarkStart w:id="435" w:name="_Toc157522074"/>
      <w:r w:rsidRPr="002325E3">
        <w:lastRenderedPageBreak/>
        <w:t>CONDICIONES GENERALES</w:t>
      </w:r>
      <w:bookmarkEnd w:id="424"/>
      <w:bookmarkEnd w:id="435"/>
    </w:p>
    <w:p w14:paraId="0345A839" w14:textId="77777777" w:rsidR="00C548B6" w:rsidRPr="00270453" w:rsidRDefault="00C548B6" w:rsidP="00C548B6"/>
    <w:p w14:paraId="2253388C" w14:textId="77777777" w:rsidR="00C548B6" w:rsidRPr="00270453" w:rsidRDefault="00C548B6" w:rsidP="0063609A">
      <w:pPr>
        <w:pStyle w:val="Ttulo2"/>
      </w:pPr>
      <w:bookmarkStart w:id="436" w:name="_Toc505598225"/>
      <w:bookmarkStart w:id="437" w:name="_Toc505598302"/>
      <w:bookmarkStart w:id="438" w:name="_Toc505598395"/>
      <w:bookmarkStart w:id="439" w:name="_Toc507512577"/>
      <w:bookmarkStart w:id="440" w:name="_Toc33530756"/>
      <w:bookmarkStart w:id="441" w:name="_Toc157522075"/>
      <w:r w:rsidRPr="00270453">
        <w:t>I.- OBJETO Y CUESTIONES GENERALES DEL CONTRATO</w:t>
      </w:r>
      <w:bookmarkEnd w:id="436"/>
      <w:bookmarkEnd w:id="437"/>
      <w:bookmarkEnd w:id="438"/>
      <w:bookmarkEnd w:id="439"/>
      <w:bookmarkEnd w:id="440"/>
      <w:bookmarkEnd w:id="441"/>
    </w:p>
    <w:p w14:paraId="6DAD2249" w14:textId="77777777" w:rsidR="00C548B6" w:rsidRPr="00270453" w:rsidRDefault="00C548B6" w:rsidP="001D3DE3">
      <w:pPr>
        <w:pStyle w:val="Ttulo3"/>
        <w:spacing w:after="120"/>
        <w:rPr>
          <w:rFonts w:eastAsia="Arial Unicode MS"/>
        </w:rPr>
      </w:pPr>
      <w:bookmarkStart w:id="442" w:name="_Toc33530757"/>
      <w:bookmarkStart w:id="443" w:name="_Toc157522076"/>
      <w:r w:rsidRPr="00270453">
        <w:rPr>
          <w:rFonts w:eastAsia="Arial Unicode MS"/>
        </w:rPr>
        <w:t>1.- OBJETO DEL CONTRATO</w:t>
      </w:r>
      <w:bookmarkEnd w:id="442"/>
      <w:bookmarkEnd w:id="443"/>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Ttulo3"/>
        <w:spacing w:after="120"/>
        <w:rPr>
          <w:rFonts w:eastAsia="Arial Unicode MS"/>
        </w:rPr>
      </w:pPr>
      <w:bookmarkStart w:id="444" w:name="_Toc157522077"/>
      <w:r w:rsidRPr="00270453">
        <w:rPr>
          <w:rFonts w:eastAsia="Arial Unicode MS"/>
        </w:rPr>
        <w:t xml:space="preserve">2.- </w:t>
      </w:r>
      <w:bookmarkStart w:id="445" w:name="_Toc33530758"/>
      <w:r w:rsidRPr="00270453">
        <w:rPr>
          <w:rFonts w:eastAsia="Arial Unicode MS"/>
        </w:rPr>
        <w:t>DOCUMENTOS DE CARÁCTER CONTRACTUAL</w:t>
      </w:r>
      <w:bookmarkEnd w:id="444"/>
      <w:bookmarkEnd w:id="445"/>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rsidP="00211164">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rsidP="00211164">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rsidP="00211164">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rsidP="00211164">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Ttulo3"/>
        <w:spacing w:after="120"/>
        <w:rPr>
          <w:rFonts w:eastAsia="Arial Unicode MS"/>
        </w:rPr>
      </w:pPr>
      <w:bookmarkStart w:id="446" w:name="_Toc33530759"/>
      <w:bookmarkStart w:id="447" w:name="_Toc157522078"/>
      <w:r w:rsidRPr="00270453">
        <w:rPr>
          <w:rFonts w:eastAsia="Arial Unicode MS"/>
        </w:rPr>
        <w:t>3.- RÉGIMEN JURÍDICO DEL CONTRATO</w:t>
      </w:r>
      <w:bookmarkEnd w:id="446"/>
      <w:bookmarkEnd w:id="447"/>
    </w:p>
    <w:p w14:paraId="48498042" w14:textId="77777777" w:rsidR="00C548B6" w:rsidRPr="00270453" w:rsidRDefault="00C548B6" w:rsidP="001D3DE3">
      <w:pPr>
        <w:pStyle w:val="Ttulo4"/>
        <w:spacing w:after="120"/>
        <w:ind w:left="851" w:right="-427"/>
        <w:jc w:val="both"/>
        <w:rPr>
          <w:sz w:val="19"/>
          <w:szCs w:val="19"/>
        </w:rPr>
      </w:pPr>
      <w:bookmarkStart w:id="448"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48"/>
    </w:p>
    <w:p w14:paraId="46CA4C94" w14:textId="77777777" w:rsidR="00C548B6" w:rsidRPr="00270453" w:rsidRDefault="00C548B6" w:rsidP="001D3DE3">
      <w:pPr>
        <w:pStyle w:val="Ttulo4"/>
        <w:spacing w:after="120"/>
        <w:ind w:left="851" w:right="-427"/>
        <w:jc w:val="both"/>
        <w:rPr>
          <w:b w:val="0"/>
          <w:sz w:val="19"/>
          <w:szCs w:val="19"/>
        </w:rPr>
      </w:pPr>
      <w:bookmarkStart w:id="449" w:name="_Toc38387679"/>
      <w:r w:rsidRPr="00270453">
        <w:rPr>
          <w:sz w:val="19"/>
          <w:szCs w:val="19"/>
        </w:rPr>
        <w:t>3.2.-</w:t>
      </w:r>
      <w:r w:rsidRPr="00270453">
        <w:rPr>
          <w:b w:val="0"/>
          <w:sz w:val="19"/>
          <w:szCs w:val="19"/>
        </w:rPr>
        <w:t xml:space="preserve"> Para lo no previsto en los documentos contractuales el contrato se regirá por:</w:t>
      </w:r>
      <w:bookmarkEnd w:id="449"/>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270453" w:rsidRDefault="00C548B6" w:rsidP="001D3DE3">
      <w:pPr>
        <w:pStyle w:val="Ttulo4"/>
        <w:spacing w:after="120"/>
        <w:ind w:left="851" w:right="-427"/>
        <w:jc w:val="both"/>
        <w:rPr>
          <w:sz w:val="19"/>
          <w:szCs w:val="19"/>
        </w:rPr>
      </w:pPr>
      <w:bookmarkStart w:id="450" w:name="_Toc38387680"/>
      <w:r w:rsidRPr="00270453">
        <w:rPr>
          <w:sz w:val="19"/>
          <w:szCs w:val="19"/>
        </w:rPr>
        <w:t xml:space="preserve">3.3.- </w:t>
      </w:r>
      <w:r w:rsidRPr="00270453">
        <w:rPr>
          <w:b w:val="0"/>
          <w:sz w:val="19"/>
          <w:szCs w:val="19"/>
        </w:rPr>
        <w:t>Las partes quedan sometidas expresamente a lo establecido en los documentos contractuales.</w:t>
      </w:r>
      <w:bookmarkEnd w:id="450"/>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Ttulo3"/>
        <w:spacing w:after="120"/>
        <w:ind w:left="284" w:hanging="284"/>
        <w:rPr>
          <w:rFonts w:eastAsia="Arial Unicode MS"/>
        </w:rPr>
      </w:pPr>
      <w:bookmarkStart w:id="451" w:name="_Toc33530760"/>
      <w:bookmarkStart w:id="452" w:name="_Toc15752207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270453">
        <w:rPr>
          <w:rFonts w:eastAsia="Arial Unicode MS"/>
        </w:rPr>
        <w:t>, Y DEFENSA DE LA COMPETENCIA</w:t>
      </w:r>
      <w:bookmarkEnd w:id="452"/>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Ttulo4"/>
        <w:spacing w:after="120"/>
        <w:ind w:left="1134" w:right="-427"/>
        <w:jc w:val="both"/>
        <w:rPr>
          <w:b w:val="0"/>
          <w:sz w:val="19"/>
          <w:szCs w:val="19"/>
        </w:rPr>
      </w:pPr>
      <w:bookmarkStart w:id="463" w:name="_Toc38387682"/>
      <w:r w:rsidRPr="00270453">
        <w:rPr>
          <w:sz w:val="19"/>
          <w:szCs w:val="19"/>
        </w:rPr>
        <w:t xml:space="preserve">4.1.- </w:t>
      </w:r>
      <w:r w:rsidRPr="00270453">
        <w:rPr>
          <w:b w:val="0"/>
          <w:sz w:val="19"/>
          <w:szCs w:val="19"/>
        </w:rPr>
        <w:t>Igualdad de mujeres y hombres: Organismo Autónomo EMAKUNDE-Instituto Vasco de la Mujer.</w:t>
      </w:r>
      <w:bookmarkEnd w:id="463"/>
    </w:p>
    <w:p w14:paraId="65F2CCA5" w14:textId="77777777" w:rsidR="00C548B6" w:rsidRPr="00270453" w:rsidRDefault="00C548B6" w:rsidP="001D3DE3">
      <w:pPr>
        <w:pStyle w:val="Ttulo4"/>
        <w:spacing w:after="120"/>
        <w:ind w:left="1134" w:right="-427"/>
        <w:jc w:val="both"/>
        <w:rPr>
          <w:b w:val="0"/>
          <w:sz w:val="19"/>
          <w:szCs w:val="19"/>
        </w:rPr>
      </w:pPr>
      <w:bookmarkStart w:id="464"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270453" w:rsidRDefault="00C548B6" w:rsidP="001D3DE3">
      <w:pPr>
        <w:pStyle w:val="Ttulo4"/>
        <w:spacing w:after="120"/>
        <w:ind w:left="1134" w:right="-427"/>
        <w:jc w:val="both"/>
        <w:rPr>
          <w:b w:val="0"/>
          <w:sz w:val="19"/>
          <w:szCs w:val="19"/>
        </w:rPr>
      </w:pPr>
      <w:bookmarkStart w:id="465" w:name="_Toc38387684"/>
      <w:r w:rsidRPr="00270453">
        <w:rPr>
          <w:sz w:val="19"/>
          <w:szCs w:val="19"/>
        </w:rPr>
        <w:t xml:space="preserve">4.3.- </w:t>
      </w:r>
      <w:r w:rsidRPr="00270453">
        <w:rPr>
          <w:b w:val="0"/>
          <w:sz w:val="19"/>
          <w:szCs w:val="19"/>
        </w:rPr>
        <w:t>Protección del medio ambiente: IHOBE, S.A. Sociedad Pública de Gestión Ambiental.</w:t>
      </w:r>
      <w:bookmarkEnd w:id="465"/>
    </w:p>
    <w:p w14:paraId="10D7E42B" w14:textId="2D650B5C" w:rsidR="00C548B6" w:rsidRPr="00270453" w:rsidRDefault="00C548B6" w:rsidP="001D3DE3">
      <w:pPr>
        <w:pStyle w:val="Ttulo4"/>
        <w:spacing w:after="120"/>
        <w:ind w:left="1134" w:right="-427"/>
        <w:jc w:val="both"/>
        <w:rPr>
          <w:b w:val="0"/>
          <w:sz w:val="19"/>
          <w:szCs w:val="19"/>
        </w:rPr>
      </w:pPr>
      <w:bookmarkStart w:id="466"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66"/>
    </w:p>
    <w:p w14:paraId="45590C94" w14:textId="77777777" w:rsidR="00C548B6" w:rsidRPr="00270453" w:rsidRDefault="00C548B6" w:rsidP="001D3DE3">
      <w:pPr>
        <w:pStyle w:val="Ttulo4"/>
        <w:spacing w:after="120"/>
        <w:ind w:left="1134" w:right="-427"/>
        <w:jc w:val="both"/>
        <w:rPr>
          <w:b w:val="0"/>
          <w:sz w:val="19"/>
          <w:szCs w:val="19"/>
        </w:rPr>
      </w:pPr>
      <w:bookmarkStart w:id="467"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270453" w:rsidRDefault="00C548B6" w:rsidP="001D3DE3">
      <w:pPr>
        <w:pStyle w:val="Ttulo4"/>
        <w:spacing w:after="120"/>
        <w:ind w:left="1134" w:right="-427"/>
        <w:jc w:val="both"/>
        <w:rPr>
          <w:b w:val="0"/>
          <w:sz w:val="19"/>
          <w:szCs w:val="19"/>
        </w:rPr>
      </w:pPr>
      <w:bookmarkStart w:id="468" w:name="_Toc38387687"/>
      <w:r w:rsidRPr="00270453">
        <w:rPr>
          <w:sz w:val="19"/>
          <w:szCs w:val="19"/>
        </w:rPr>
        <w:t xml:space="preserve">4.6.- </w:t>
      </w:r>
      <w:r w:rsidRPr="00270453">
        <w:rPr>
          <w:b w:val="0"/>
          <w:sz w:val="19"/>
          <w:szCs w:val="19"/>
        </w:rPr>
        <w:t>Protección de datos: Agencia Vasca de Protección de Datos de Euskadi.</w:t>
      </w:r>
      <w:bookmarkEnd w:id="468"/>
    </w:p>
    <w:p w14:paraId="107DD16A" w14:textId="4291F25B" w:rsidR="00F9422F" w:rsidRPr="00270453" w:rsidRDefault="00F9422F" w:rsidP="009F5B25">
      <w:pPr>
        <w:pStyle w:val="Ttulo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Ttulo3"/>
        <w:spacing w:after="120"/>
        <w:ind w:left="284" w:hanging="284"/>
        <w:rPr>
          <w:rFonts w:eastAsia="Arial Unicode MS"/>
        </w:rPr>
      </w:pPr>
      <w:bookmarkStart w:id="470" w:name="_Toc157522080"/>
      <w:r w:rsidRPr="00270453">
        <w:rPr>
          <w:rFonts w:eastAsia="Arial Unicode MS"/>
        </w:rPr>
        <w:t>5.- PRESUPUESTO BASE DE LICITACIÓN, EXISTENCIA DE CRÉDITO, TRAMITACIÓN ANTICIPADA Y VALOR ESTIMADO</w:t>
      </w:r>
      <w:bookmarkEnd w:id="469"/>
      <w:bookmarkEnd w:id="470"/>
    </w:p>
    <w:p w14:paraId="08A215D0" w14:textId="3163701E" w:rsidR="00C548B6" w:rsidRPr="00270453" w:rsidRDefault="00C548B6" w:rsidP="001D3DE3">
      <w:pPr>
        <w:pStyle w:val="Ttulo4"/>
        <w:spacing w:after="120"/>
        <w:ind w:left="851" w:right="-427"/>
        <w:jc w:val="both"/>
        <w:rPr>
          <w:sz w:val="19"/>
          <w:szCs w:val="19"/>
        </w:rPr>
      </w:pPr>
      <w:bookmarkStart w:id="471"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71"/>
    </w:p>
    <w:p w14:paraId="4D2B770C" w14:textId="4E456927" w:rsidR="00C548B6" w:rsidRPr="00270453" w:rsidRDefault="00C548B6" w:rsidP="001D3DE3">
      <w:pPr>
        <w:pStyle w:val="Ttulo4"/>
        <w:spacing w:after="120"/>
        <w:ind w:left="851" w:right="-427"/>
        <w:jc w:val="both"/>
        <w:rPr>
          <w:sz w:val="19"/>
          <w:szCs w:val="19"/>
        </w:rPr>
      </w:pPr>
      <w:bookmarkStart w:id="472"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72"/>
    </w:p>
    <w:p w14:paraId="1782E0D4" w14:textId="2CEEDD71" w:rsidR="00C548B6" w:rsidRPr="00270453" w:rsidRDefault="00C548B6" w:rsidP="001D3DE3">
      <w:pPr>
        <w:pStyle w:val="Ttulo4"/>
        <w:spacing w:after="120"/>
        <w:ind w:left="851" w:right="-427"/>
        <w:jc w:val="both"/>
        <w:rPr>
          <w:sz w:val="19"/>
          <w:szCs w:val="19"/>
        </w:rPr>
      </w:pPr>
      <w:bookmarkStart w:id="473"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270453" w:rsidRDefault="00C548B6" w:rsidP="001D3DE3">
      <w:pPr>
        <w:pStyle w:val="Ttulo4"/>
        <w:spacing w:after="120"/>
        <w:ind w:left="851" w:right="-427"/>
        <w:jc w:val="both"/>
        <w:rPr>
          <w:b w:val="0"/>
          <w:sz w:val="19"/>
          <w:szCs w:val="19"/>
        </w:rPr>
      </w:pPr>
      <w:bookmarkStart w:id="474"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74"/>
    </w:p>
    <w:p w14:paraId="4886F377" w14:textId="6A94AA34" w:rsidR="00C548B6" w:rsidRPr="00270453" w:rsidRDefault="00C548B6" w:rsidP="001D3DE3">
      <w:pPr>
        <w:pStyle w:val="Ttulo3"/>
        <w:spacing w:after="120"/>
        <w:rPr>
          <w:rFonts w:eastAsia="Arial Unicode MS"/>
        </w:rPr>
      </w:pPr>
      <w:bookmarkStart w:id="475" w:name="_Toc33530762"/>
      <w:bookmarkStart w:id="476" w:name="_Toc157522081"/>
      <w:r w:rsidRPr="00270453">
        <w:rPr>
          <w:rFonts w:eastAsia="Arial Unicode MS"/>
        </w:rPr>
        <w:t>6.- PRECIO DEL CONTRATO Y PRESUPUESTO MÁXIMO LIMITATIVO DEL CONTRATO</w:t>
      </w:r>
      <w:bookmarkEnd w:id="475"/>
      <w:bookmarkEnd w:id="476"/>
    </w:p>
    <w:p w14:paraId="7C36E894" w14:textId="6C9449EF" w:rsidR="00C548B6" w:rsidRPr="00270453" w:rsidRDefault="00C548B6" w:rsidP="001D3DE3">
      <w:pPr>
        <w:pStyle w:val="Ttulo4"/>
        <w:spacing w:after="120"/>
        <w:ind w:left="851" w:right="-427"/>
        <w:jc w:val="both"/>
        <w:rPr>
          <w:b w:val="0"/>
          <w:sz w:val="19"/>
          <w:szCs w:val="19"/>
        </w:rPr>
      </w:pPr>
      <w:bookmarkStart w:id="477"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77"/>
      <w:r w:rsidRPr="00270453">
        <w:rPr>
          <w:b w:val="0"/>
          <w:sz w:val="19"/>
          <w:szCs w:val="19"/>
        </w:rPr>
        <w:t xml:space="preserve">  </w:t>
      </w:r>
    </w:p>
    <w:p w14:paraId="6185797D" w14:textId="296B9FCB" w:rsidR="00C548B6" w:rsidRPr="00270453" w:rsidRDefault="00C548B6" w:rsidP="001D3DE3">
      <w:pPr>
        <w:pStyle w:val="Ttulo4"/>
        <w:spacing w:after="120"/>
        <w:ind w:left="851" w:right="-427"/>
        <w:jc w:val="both"/>
        <w:rPr>
          <w:b w:val="0"/>
          <w:sz w:val="19"/>
          <w:szCs w:val="19"/>
        </w:rPr>
      </w:pPr>
      <w:bookmarkStart w:id="478"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lastRenderedPageBreak/>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rsidP="00211164">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rsidP="00211164">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Ttulo4"/>
        <w:spacing w:after="120"/>
        <w:ind w:left="851" w:right="-427"/>
        <w:jc w:val="both"/>
        <w:rPr>
          <w:b w:val="0"/>
          <w:sz w:val="19"/>
          <w:szCs w:val="19"/>
        </w:rPr>
      </w:pPr>
      <w:bookmarkStart w:id="479"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270453">
        <w:rPr>
          <w:b w:val="0"/>
          <w:sz w:val="19"/>
          <w:szCs w:val="19"/>
        </w:rPr>
        <w:t xml:space="preserve"> </w:t>
      </w:r>
    </w:p>
    <w:p w14:paraId="7B54A271" w14:textId="0A9D52BD" w:rsidR="00C548B6" w:rsidRPr="00270453" w:rsidRDefault="00C548B6" w:rsidP="001D3DE3">
      <w:pPr>
        <w:pStyle w:val="Ttulo4"/>
        <w:spacing w:after="120"/>
        <w:ind w:left="851" w:right="-427"/>
        <w:jc w:val="both"/>
        <w:rPr>
          <w:b w:val="0"/>
          <w:sz w:val="19"/>
          <w:szCs w:val="19"/>
        </w:rPr>
      </w:pPr>
      <w:bookmarkStart w:id="480"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270453" w:rsidRDefault="00C548B6" w:rsidP="001D3DE3">
      <w:pPr>
        <w:pStyle w:val="Ttulo4"/>
        <w:spacing w:after="120"/>
        <w:ind w:left="851" w:right="-427"/>
        <w:jc w:val="both"/>
        <w:rPr>
          <w:b w:val="0"/>
          <w:sz w:val="19"/>
          <w:szCs w:val="19"/>
        </w:rPr>
      </w:pPr>
      <w:bookmarkStart w:id="481"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81"/>
    </w:p>
    <w:p w14:paraId="141084B6" w14:textId="7A3B4ACF" w:rsidR="00C548B6" w:rsidRPr="00270453" w:rsidRDefault="00C548B6" w:rsidP="001D3DE3">
      <w:pPr>
        <w:pStyle w:val="Ttulo3"/>
        <w:spacing w:after="120"/>
        <w:rPr>
          <w:rFonts w:eastAsia="Arial Unicode MS"/>
        </w:rPr>
      </w:pPr>
      <w:bookmarkStart w:id="482" w:name="_Toc33530763"/>
      <w:bookmarkStart w:id="483" w:name="_Toc157522082"/>
      <w:r w:rsidRPr="00270453">
        <w:rPr>
          <w:rFonts w:eastAsia="Arial Unicode MS"/>
        </w:rPr>
        <w:t>7.- REVISIÓN DE PRECIOS</w:t>
      </w:r>
      <w:bookmarkEnd w:id="482"/>
      <w:bookmarkEnd w:id="483"/>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Ttulo3"/>
        <w:spacing w:after="120"/>
        <w:ind w:left="284" w:hanging="284"/>
        <w:rPr>
          <w:rFonts w:eastAsia="Arial Unicode MS"/>
        </w:rPr>
      </w:pPr>
      <w:bookmarkStart w:id="484" w:name="_Toc33530764"/>
      <w:bookmarkStart w:id="485" w:name="_Toc157522083"/>
      <w:r w:rsidRPr="00270453">
        <w:rPr>
          <w:rFonts w:eastAsia="Arial Unicode MS"/>
        </w:rPr>
        <w:t>8.- VIGENCIA DEL CONTRATO: PLAZO DE EJECUCIÓN O DURACIÓN DEL CONTRATO. PRÓRROGA</w:t>
      </w:r>
      <w:bookmarkEnd w:id="484"/>
      <w:bookmarkEnd w:id="485"/>
    </w:p>
    <w:p w14:paraId="047555CC" w14:textId="04093D2F" w:rsidR="00C548B6" w:rsidRPr="00270453" w:rsidRDefault="00C548B6" w:rsidP="001D3DE3">
      <w:pPr>
        <w:pStyle w:val="Ttulo4"/>
        <w:spacing w:after="120"/>
        <w:ind w:left="851" w:right="-427"/>
        <w:jc w:val="both"/>
        <w:rPr>
          <w:sz w:val="19"/>
          <w:szCs w:val="19"/>
        </w:rPr>
      </w:pPr>
      <w:bookmarkStart w:id="486" w:name="_Toc33530765"/>
      <w:r w:rsidRPr="00270453">
        <w:rPr>
          <w:sz w:val="19"/>
          <w:szCs w:val="19"/>
        </w:rPr>
        <w:t>8.1.- Contratos de tracto único:</w:t>
      </w:r>
      <w:bookmarkEnd w:id="486"/>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Ttulo4"/>
        <w:spacing w:after="120"/>
        <w:ind w:left="851" w:right="-427"/>
        <w:jc w:val="both"/>
        <w:rPr>
          <w:sz w:val="19"/>
          <w:szCs w:val="19"/>
        </w:rPr>
      </w:pPr>
      <w:bookmarkStart w:id="487" w:name="_Toc33530766"/>
      <w:r w:rsidRPr="00270453">
        <w:rPr>
          <w:sz w:val="19"/>
          <w:szCs w:val="19"/>
        </w:rPr>
        <w:t>8.2.- Contratos de tracto sucesivo:</w:t>
      </w:r>
      <w:bookmarkEnd w:id="487"/>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Ttulo4"/>
        <w:spacing w:after="120"/>
        <w:ind w:left="851" w:right="-427"/>
        <w:jc w:val="both"/>
        <w:rPr>
          <w:sz w:val="19"/>
          <w:szCs w:val="19"/>
        </w:rPr>
      </w:pPr>
      <w:bookmarkStart w:id="488" w:name="_Toc33530767"/>
      <w:r w:rsidRPr="00270453">
        <w:rPr>
          <w:sz w:val="19"/>
          <w:szCs w:val="19"/>
        </w:rPr>
        <w:t>8.3.- Prórroga contratos de tracto sucesivo:</w:t>
      </w:r>
      <w:bookmarkEnd w:id="488"/>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lastRenderedPageBreak/>
        <w:t>Resolución del órgano de contratación.</w:t>
      </w:r>
    </w:p>
    <w:p w14:paraId="5474D0B2" w14:textId="4504145D" w:rsidR="00C548B6" w:rsidRPr="00270453" w:rsidRDefault="00C548B6" w:rsidP="00FD4F53">
      <w:pPr>
        <w:pStyle w:val="Ttulo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57522084"/>
      <w:r w:rsidRPr="00270453">
        <w:rPr>
          <w:rFonts w:eastAsia="Arial Unicode MS"/>
        </w:rPr>
        <w:t xml:space="preserve">9.- </w:t>
      </w:r>
      <w:r w:rsidR="00451FF2" w:rsidRPr="00270453">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270453" w:rsidRDefault="00C548B6" w:rsidP="001D3DE3">
      <w:pPr>
        <w:pStyle w:val="Ttulo4"/>
        <w:spacing w:after="120"/>
        <w:ind w:left="851" w:right="-427"/>
        <w:jc w:val="both"/>
        <w:rPr>
          <w:b w:val="0"/>
          <w:i/>
          <w:sz w:val="19"/>
          <w:szCs w:val="19"/>
        </w:rPr>
      </w:pPr>
      <w:bookmarkStart w:id="500"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Ttulo4"/>
        <w:spacing w:after="120"/>
        <w:ind w:left="851" w:right="-427"/>
        <w:jc w:val="both"/>
        <w:rPr>
          <w:b w:val="0"/>
          <w:i/>
          <w:sz w:val="19"/>
          <w:szCs w:val="19"/>
        </w:rPr>
      </w:pPr>
      <w:bookmarkStart w:id="501"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Ttulo4"/>
        <w:spacing w:after="120"/>
        <w:ind w:left="851" w:right="-427"/>
        <w:jc w:val="both"/>
        <w:rPr>
          <w:b w:val="0"/>
          <w:i/>
          <w:sz w:val="19"/>
          <w:szCs w:val="19"/>
        </w:rPr>
      </w:pPr>
      <w:bookmarkStart w:id="502"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502"/>
    </w:p>
    <w:p w14:paraId="273E697C" w14:textId="2DB46473" w:rsidR="00C548B6" w:rsidRPr="00270453" w:rsidRDefault="00C548B6" w:rsidP="00FD4F53">
      <w:pPr>
        <w:pStyle w:val="Ttulo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57522085"/>
      <w:r w:rsidRPr="00270453">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270453" w:rsidRDefault="00C548B6" w:rsidP="001D3DE3">
      <w:pPr>
        <w:pStyle w:val="Ttulo4"/>
        <w:spacing w:after="120"/>
        <w:ind w:left="851" w:right="-427"/>
        <w:jc w:val="both"/>
        <w:rPr>
          <w:b w:val="0"/>
          <w:sz w:val="19"/>
          <w:szCs w:val="19"/>
        </w:rPr>
      </w:pPr>
      <w:bookmarkStart w:id="514"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7" w:history="1">
        <w:r w:rsidR="00963A79" w:rsidRPr="00270453">
          <w:rPr>
            <w:rStyle w:val="Hipervnculo"/>
            <w:b w:val="0"/>
            <w:sz w:val="19"/>
            <w:szCs w:val="19"/>
          </w:rPr>
          <w:t>https://www.contratacion.euskadi.eus/inicio/</w:t>
        </w:r>
      </w:hyperlink>
      <w:bookmarkEnd w:id="514"/>
    </w:p>
    <w:p w14:paraId="57D85B24" w14:textId="05B93538" w:rsidR="00C548B6" w:rsidRPr="00270453" w:rsidRDefault="00C548B6" w:rsidP="001D3DE3">
      <w:pPr>
        <w:pStyle w:val="Ttulo4"/>
        <w:spacing w:after="120"/>
        <w:ind w:left="851" w:right="-427"/>
        <w:jc w:val="both"/>
        <w:rPr>
          <w:b w:val="0"/>
          <w:sz w:val="19"/>
          <w:szCs w:val="19"/>
        </w:rPr>
      </w:pPr>
      <w:bookmarkStart w:id="515" w:name="_Toc38387710"/>
      <w:r w:rsidRPr="00270453">
        <w:rPr>
          <w:sz w:val="19"/>
          <w:szCs w:val="19"/>
        </w:rPr>
        <w:t xml:space="preserve">10.2.- </w:t>
      </w:r>
      <w:r w:rsidRPr="00270453">
        <w:rPr>
          <w:b w:val="0"/>
          <w:sz w:val="19"/>
          <w:szCs w:val="19"/>
        </w:rPr>
        <w:t>En el perfil de contratante se publicarán los siguientes datos e informaciones:</w:t>
      </w:r>
      <w:bookmarkEnd w:id="515"/>
    </w:p>
    <w:p w14:paraId="222D4A79"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Archivo xml para cumplimentar el DEUC.</w:t>
      </w:r>
    </w:p>
    <w:p w14:paraId="740926B8"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270453">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rsidP="00345ECC">
      <w:pPr>
        <w:numPr>
          <w:ilvl w:val="0"/>
          <w:numId w:val="83"/>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rsidP="00345ECC">
      <w:pPr>
        <w:numPr>
          <w:ilvl w:val="0"/>
          <w:numId w:val="83"/>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rsidP="00345ECC">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rsidP="00345ECC">
      <w:pPr>
        <w:numPr>
          <w:ilvl w:val="0"/>
          <w:numId w:val="83"/>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55DA824D" w14:textId="57735161" w:rsidR="00C548B6" w:rsidRPr="00270453" w:rsidRDefault="00C548B6" w:rsidP="001D3DE3">
      <w:pPr>
        <w:pStyle w:val="Ttulo4"/>
        <w:spacing w:after="120"/>
        <w:ind w:left="851" w:right="-427"/>
        <w:jc w:val="both"/>
        <w:rPr>
          <w:sz w:val="19"/>
          <w:szCs w:val="19"/>
        </w:rPr>
      </w:pPr>
      <w:bookmarkStart w:id="516" w:name="_Toc38387711"/>
      <w:r w:rsidRPr="00270453">
        <w:rPr>
          <w:sz w:val="19"/>
          <w:szCs w:val="19"/>
        </w:rPr>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r w:rsidRPr="00270453">
        <w:rPr>
          <w:sz w:val="19"/>
          <w:szCs w:val="19"/>
        </w:rPr>
        <w:br w:type="page"/>
      </w:r>
    </w:p>
    <w:p w14:paraId="3AC5B411" w14:textId="4B6F902A" w:rsidR="00C548B6" w:rsidRPr="00270453" w:rsidRDefault="00C548B6" w:rsidP="0063609A">
      <w:pPr>
        <w:pStyle w:val="Ttulo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157522086"/>
      <w:r w:rsidRPr="00270453">
        <w:lastRenderedPageBreak/>
        <w:t>II.- LICITACIÓN</w:t>
      </w:r>
      <w:bookmarkEnd w:id="517"/>
      <w:bookmarkEnd w:id="518"/>
      <w:bookmarkEnd w:id="519"/>
      <w:bookmarkEnd w:id="520"/>
      <w:bookmarkEnd w:id="521"/>
      <w:bookmarkEnd w:id="522"/>
      <w:bookmarkEnd w:id="523"/>
    </w:p>
    <w:p w14:paraId="4D99BFD3" w14:textId="524B4912" w:rsidR="00C548B6" w:rsidRPr="00270453" w:rsidRDefault="00C548B6" w:rsidP="001D3DE3">
      <w:pPr>
        <w:pStyle w:val="Ttulo3"/>
        <w:spacing w:after="120"/>
        <w:rPr>
          <w:rFonts w:eastAsia="Arial Unicode MS"/>
        </w:rPr>
      </w:pPr>
      <w:bookmarkStart w:id="524" w:name="_Toc157522087"/>
      <w:r w:rsidRPr="00270453">
        <w:rPr>
          <w:rFonts w:eastAsia="Arial Unicode MS"/>
        </w:rPr>
        <w:t>11.-CONDICIONES PARA PARTICIPAR</w:t>
      </w:r>
      <w:bookmarkEnd w:id="524"/>
    </w:p>
    <w:p w14:paraId="1E60DEB7" w14:textId="2191B6D9" w:rsidR="00C548B6" w:rsidRPr="00270453" w:rsidRDefault="00C548B6" w:rsidP="001D3DE3">
      <w:pPr>
        <w:pStyle w:val="Ttulo4"/>
        <w:spacing w:after="120"/>
        <w:ind w:left="851" w:right="-427"/>
        <w:jc w:val="both"/>
        <w:rPr>
          <w:b w:val="0"/>
          <w:sz w:val="19"/>
          <w:szCs w:val="19"/>
        </w:rPr>
      </w:pPr>
      <w:bookmarkStart w:id="525"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5"/>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Ttulo4"/>
        <w:spacing w:after="120"/>
        <w:ind w:left="851" w:right="-427"/>
        <w:jc w:val="both"/>
        <w:rPr>
          <w:b w:val="0"/>
          <w:sz w:val="19"/>
          <w:szCs w:val="19"/>
        </w:rPr>
      </w:pPr>
      <w:bookmarkStart w:id="526"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270453" w:rsidRDefault="00C548B6" w:rsidP="001D3DE3">
      <w:pPr>
        <w:pStyle w:val="Ttulo4"/>
        <w:spacing w:after="120"/>
        <w:ind w:left="851" w:right="-427"/>
        <w:jc w:val="both"/>
        <w:rPr>
          <w:sz w:val="19"/>
          <w:szCs w:val="19"/>
        </w:rPr>
      </w:pPr>
      <w:bookmarkStart w:id="527"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270453" w:rsidRDefault="00C548B6" w:rsidP="001D3DE3">
      <w:pPr>
        <w:pStyle w:val="Ttulo4"/>
        <w:spacing w:after="120"/>
        <w:ind w:left="851" w:right="-427"/>
        <w:jc w:val="both"/>
        <w:rPr>
          <w:b w:val="0"/>
          <w:sz w:val="19"/>
          <w:szCs w:val="19"/>
        </w:rPr>
      </w:pPr>
      <w:bookmarkStart w:id="528"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Pr>
          <w:rFonts w:ascii="Verdana" w:hAnsi="Verdana" w:cs="sans-serif"/>
          <w:sz w:val="19"/>
          <w:szCs w:val="19"/>
        </w:rPr>
        <w:t xml:space="preserve">, </w:t>
      </w:r>
      <w:r w:rsidR="00E1662E" w:rsidRPr="00D353AA">
        <w:rPr>
          <w:rFonts w:ascii="Verdana" w:hAnsi="Verdana" w:cs="sans-serif"/>
          <w:sz w:val="19"/>
          <w:szCs w:val="19"/>
        </w:rPr>
        <w:t xml:space="preserve">lo que deberán cumplimentar en el plazo de </w:t>
      </w:r>
      <w:r w:rsidR="00E1662E" w:rsidRPr="00D353AA">
        <w:rPr>
          <w:rFonts w:ascii="Verdana" w:hAnsi="Verdana"/>
          <w:sz w:val="19"/>
          <w:szCs w:val="19"/>
        </w:rPr>
        <w:t>cinco (5) días hábiles, a contar desde el siguiente a aquél en que se reciba el correspondiente requerimiento</w:t>
      </w:r>
      <w:r w:rsidRPr="00D353AA">
        <w:rPr>
          <w:rFonts w:ascii="Verdana" w:hAnsi="Verdana" w:cs="sans-serif"/>
          <w:sz w:val="19"/>
          <w:szCs w:val="19"/>
        </w:rPr>
        <w:t>.</w:t>
      </w:r>
    </w:p>
    <w:p w14:paraId="35D2E212" w14:textId="4B78E525" w:rsidR="00C548B6" w:rsidRPr="00270453" w:rsidRDefault="00C548B6" w:rsidP="001D3DE3">
      <w:pPr>
        <w:pStyle w:val="Ttulo4"/>
        <w:spacing w:after="120"/>
        <w:ind w:left="851" w:right="-427"/>
        <w:jc w:val="both"/>
        <w:rPr>
          <w:b w:val="0"/>
          <w:sz w:val="19"/>
          <w:szCs w:val="19"/>
        </w:rPr>
      </w:pPr>
      <w:bookmarkStart w:id="529" w:name="_Toc38387718"/>
      <w:r w:rsidRPr="00270453">
        <w:rPr>
          <w:sz w:val="19"/>
          <w:szCs w:val="19"/>
        </w:rPr>
        <w:t xml:space="preserve">11.5.- </w:t>
      </w:r>
      <w:r w:rsidRPr="00270453">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270453" w:rsidRDefault="00497112" w:rsidP="001D3DE3">
      <w:pPr>
        <w:spacing w:after="120"/>
        <w:rPr>
          <w:rFonts w:ascii="Verdana" w:eastAsia="Arial Unicode MS" w:hAnsi="Verdana" w:cs="Arial"/>
          <w:b/>
          <w:caps/>
          <w:sz w:val="19"/>
          <w:szCs w:val="19"/>
        </w:rPr>
      </w:pPr>
      <w:bookmarkStart w:id="530" w:name="_Toc33530772"/>
      <w:r w:rsidRPr="00270453">
        <w:rPr>
          <w:rFonts w:eastAsia="Arial Unicode MS"/>
        </w:rPr>
        <w:br w:type="page"/>
      </w:r>
    </w:p>
    <w:p w14:paraId="4BF47714" w14:textId="1B3E3584" w:rsidR="00C548B6" w:rsidRPr="00270453" w:rsidRDefault="00C548B6" w:rsidP="001D3DE3">
      <w:pPr>
        <w:pStyle w:val="Ttulo3"/>
        <w:spacing w:after="120"/>
        <w:rPr>
          <w:rFonts w:eastAsia="Arial Unicode MS"/>
        </w:rPr>
      </w:pPr>
      <w:bookmarkStart w:id="531" w:name="_Toc157522088"/>
      <w:r w:rsidRPr="00270453">
        <w:rPr>
          <w:rFonts w:eastAsia="Arial Unicode MS"/>
        </w:rPr>
        <w:lastRenderedPageBreak/>
        <w:t>12.- PRESENTACIÓN DE OFERTAS</w:t>
      </w:r>
      <w:bookmarkEnd w:id="530"/>
      <w:bookmarkEnd w:id="531"/>
    </w:p>
    <w:p w14:paraId="41396C5F" w14:textId="74A992BE" w:rsidR="00E40DCD" w:rsidRPr="00270453" w:rsidRDefault="00E40DCD" w:rsidP="00E40DCD">
      <w:pPr>
        <w:jc w:val="both"/>
        <w:rPr>
          <w:rFonts w:ascii="Verdana" w:eastAsia="Arial Unicode MS" w:hAnsi="Verdana"/>
          <w:sz w:val="19"/>
          <w:szCs w:val="19"/>
        </w:rPr>
      </w:pPr>
      <w:r w:rsidRPr="0027045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270453" w:rsidRDefault="00C548B6" w:rsidP="001D3DE3">
      <w:pPr>
        <w:pStyle w:val="Ttulo4"/>
        <w:spacing w:after="120"/>
        <w:ind w:left="851" w:right="-427"/>
        <w:jc w:val="both"/>
        <w:rPr>
          <w:sz w:val="19"/>
          <w:szCs w:val="19"/>
        </w:rPr>
      </w:pPr>
      <w:bookmarkStart w:id="532" w:name="_Toc33530773"/>
      <w:r w:rsidRPr="00270453">
        <w:rPr>
          <w:sz w:val="19"/>
          <w:szCs w:val="19"/>
        </w:rPr>
        <w:t>12.1.- Idioma</w:t>
      </w:r>
      <w:bookmarkEnd w:id="532"/>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Ttulo4"/>
        <w:spacing w:after="120"/>
        <w:ind w:left="851" w:right="-427"/>
        <w:jc w:val="both"/>
        <w:rPr>
          <w:sz w:val="19"/>
          <w:szCs w:val="19"/>
        </w:rPr>
      </w:pPr>
      <w:bookmarkStart w:id="533" w:name="_Toc33530774"/>
      <w:r w:rsidRPr="00270453">
        <w:rPr>
          <w:sz w:val="19"/>
          <w:szCs w:val="19"/>
        </w:rPr>
        <w:t>12.2.- Medios</w:t>
      </w:r>
      <w:bookmarkEnd w:id="533"/>
      <w:r w:rsidR="003E3B8E" w:rsidRPr="00270453">
        <w:rPr>
          <w:sz w:val="19"/>
          <w:szCs w:val="19"/>
        </w:rPr>
        <w:t>.</w:t>
      </w:r>
    </w:p>
    <w:p w14:paraId="6B999FB2" w14:textId="77777777" w:rsidR="00CC6B6E" w:rsidRPr="00270453" w:rsidRDefault="00CC6B6E" w:rsidP="00CC6B6E">
      <w:pPr>
        <w:pStyle w:val="Ttulo5"/>
        <w:rPr>
          <w:b/>
        </w:rPr>
      </w:pPr>
      <w:bookmarkStart w:id="534"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7F218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270453">
          <w:rPr>
            <w:rStyle w:val="Hipervnculo"/>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270453" w:rsidRDefault="007F218E" w:rsidP="00CC6B6E">
      <w:pPr>
        <w:ind w:left="1985"/>
        <w:jc w:val="both"/>
        <w:rPr>
          <w:sz w:val="18"/>
          <w:szCs w:val="18"/>
        </w:rPr>
      </w:pPr>
      <w:hyperlink r:id="rId19" w:history="1">
        <w:r w:rsidR="00CC6B6E" w:rsidRPr="00270453">
          <w:rPr>
            <w:rStyle w:val="Hipervnculo"/>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Ttulo5"/>
        <w:rPr>
          <w:b/>
        </w:rPr>
      </w:pPr>
      <w:r w:rsidRPr="00270453">
        <w:rPr>
          <w:b/>
        </w:rPr>
        <w:t>12.2.2.- Medios no electrónicos o en papel</w:t>
      </w:r>
      <w:bookmarkEnd w:id="534"/>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rsidP="00211164">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rsidP="00345ECC">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rsidP="00345ECC">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contrato: nº de expediente y objeto.</w:t>
      </w:r>
    </w:p>
    <w:p w14:paraId="08A80A63" w14:textId="77777777" w:rsidR="00C548B6" w:rsidRPr="00270453" w:rsidRDefault="00C548B6" w:rsidP="00345ECC">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270453" w:rsidRDefault="00C548B6" w:rsidP="00345ECC">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270453" w:rsidRDefault="00C548B6" w:rsidP="00211164">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270453">
        <w:rPr>
          <w:rFonts w:ascii="Verdana" w:hAnsi="Verdana"/>
          <w:sz w:val="19"/>
          <w:szCs w:val="19"/>
        </w:rPr>
        <w:lastRenderedPageBreak/>
        <w:t>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a la/al Secretaria/o</w:t>
      </w:r>
      <w:r w:rsidRPr="0027045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Ttulo4"/>
        <w:spacing w:after="120"/>
        <w:ind w:left="851" w:right="-427"/>
        <w:jc w:val="both"/>
        <w:rPr>
          <w:sz w:val="19"/>
          <w:szCs w:val="19"/>
        </w:rPr>
      </w:pPr>
      <w:bookmarkStart w:id="545" w:name="_Toc33530777"/>
      <w:r w:rsidRPr="00270453">
        <w:rPr>
          <w:sz w:val="19"/>
          <w:szCs w:val="19"/>
        </w:rPr>
        <w:t>12.3.- Confidencialidad</w:t>
      </w:r>
      <w:bookmarkEnd w:id="545"/>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70453">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270453" w:rsidRDefault="00C548B6" w:rsidP="001D3DE3">
      <w:pPr>
        <w:pStyle w:val="Ttulo4"/>
        <w:spacing w:after="120"/>
        <w:ind w:left="851" w:right="-427"/>
        <w:jc w:val="both"/>
        <w:rPr>
          <w:sz w:val="19"/>
          <w:szCs w:val="19"/>
        </w:rPr>
      </w:pPr>
      <w:bookmarkStart w:id="546" w:name="_Toc33530778"/>
      <w:r w:rsidRPr="00270453">
        <w:rPr>
          <w:sz w:val="19"/>
          <w:szCs w:val="19"/>
        </w:rPr>
        <w:t>12.4.- Comprobación de documentación</w:t>
      </w:r>
      <w:bookmarkEnd w:id="546"/>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Ttulo4"/>
        <w:spacing w:after="120"/>
        <w:ind w:left="851" w:right="-427"/>
        <w:jc w:val="both"/>
        <w:rPr>
          <w:sz w:val="19"/>
          <w:szCs w:val="19"/>
        </w:rPr>
      </w:pPr>
      <w:bookmarkStart w:id="547" w:name="_Toc33530779"/>
      <w:r w:rsidRPr="00270453">
        <w:rPr>
          <w:sz w:val="19"/>
          <w:szCs w:val="19"/>
        </w:rPr>
        <w:t>12.5.- Notificaciones y comunicaciones</w:t>
      </w:r>
      <w:bookmarkEnd w:id="547"/>
      <w:r w:rsidR="003E3B8E" w:rsidRPr="00270453">
        <w:rPr>
          <w:sz w:val="19"/>
          <w:szCs w:val="19"/>
        </w:rPr>
        <w:t>.</w:t>
      </w:r>
    </w:p>
    <w:p w14:paraId="1E2E640F" w14:textId="77777777" w:rsidR="00C548B6" w:rsidRPr="00270453" w:rsidRDefault="00C548B6" w:rsidP="00EA4D97">
      <w:pPr>
        <w:pStyle w:val="Ttulo5"/>
        <w:rPr>
          <w:b/>
        </w:rPr>
      </w:pPr>
      <w:bookmarkStart w:id="548" w:name="_Toc33530780"/>
      <w:r w:rsidRPr="00270453">
        <w:rPr>
          <w:b/>
        </w:rPr>
        <w:t>12.5.1.- Actuaciones que son objeto de notificación y de comunicación</w:t>
      </w:r>
      <w:bookmarkEnd w:id="548"/>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Ttulo5"/>
      </w:pPr>
      <w:bookmarkStart w:id="549" w:name="_Toc33530781"/>
      <w:r w:rsidRPr="00270453">
        <w:rPr>
          <w:b/>
        </w:rPr>
        <w:t>12.5.2.- Presentación de ofertas por medios electrónicos</w:t>
      </w:r>
      <w:bookmarkEnd w:id="549"/>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Ttulo5"/>
        <w:rPr>
          <w:b/>
        </w:rPr>
      </w:pPr>
      <w:bookmarkStart w:id="550" w:name="_Toc33530782"/>
      <w:r w:rsidRPr="00270453">
        <w:rPr>
          <w:b/>
        </w:rPr>
        <w:t>12.5.3.- Presentación de ofertas por medios no electrónicos o papel</w:t>
      </w:r>
      <w:bookmarkEnd w:id="550"/>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20"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Ttulo3"/>
        <w:spacing w:after="120"/>
        <w:ind w:left="284" w:hanging="284"/>
        <w:rPr>
          <w:rFonts w:eastAsia="Arial Unicode MS"/>
          <w:i/>
        </w:rPr>
      </w:pPr>
      <w:bookmarkStart w:id="551" w:name="_Toc157522089"/>
      <w:r w:rsidRPr="00270453">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270453">
        <w:rPr>
          <w:rFonts w:eastAsia="Arial Unicode MS"/>
        </w:rPr>
        <w:t>»</w:t>
      </w:r>
      <w:bookmarkEnd w:id="542"/>
      <w:bookmarkEnd w:id="543"/>
      <w:bookmarkEnd w:id="544"/>
      <w:bookmarkEnd w:id="551"/>
    </w:p>
    <w:p w14:paraId="1CE28CA8" w14:textId="1FAE3715" w:rsidR="00C548B6" w:rsidRPr="00270453" w:rsidRDefault="00C548B6" w:rsidP="001D3DE3">
      <w:pPr>
        <w:pStyle w:val="Ttulo4"/>
        <w:spacing w:after="120"/>
        <w:ind w:left="851" w:right="-427"/>
        <w:jc w:val="both"/>
        <w:rPr>
          <w:sz w:val="19"/>
          <w:szCs w:val="19"/>
        </w:rPr>
      </w:pPr>
      <w:bookmarkStart w:id="552" w:name="_Toc5958966"/>
      <w:r w:rsidRPr="00270453">
        <w:rPr>
          <w:sz w:val="19"/>
          <w:szCs w:val="19"/>
        </w:rPr>
        <w:t>13.1.- Relación de documentos que deben obrar en este sobre</w:t>
      </w:r>
      <w:bookmarkEnd w:id="552"/>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Ttulo5"/>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21" w:history="1">
        <w:r w:rsidRPr="00270453">
          <w:rPr>
            <w:rStyle w:val="Hipervnculo"/>
            <w:szCs w:val="19"/>
          </w:rPr>
          <w:t>https://visor.registrodelicitadores.gob.es/home</w:t>
        </w:r>
      </w:hyperlink>
      <w:r w:rsidRPr="00270453">
        <w:t xml:space="preserve"> y el archivo xml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Ttulo5"/>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Ttulo5"/>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EA4D97">
      <w:pPr>
        <w:pStyle w:val="Ttulo5"/>
        <w:rPr>
          <w:rFonts w:eastAsia="Calibri"/>
        </w:rPr>
      </w:pPr>
      <w:r w:rsidRPr="00270453">
        <w:rPr>
          <w:b/>
        </w:rPr>
        <w:lastRenderedPageBreak/>
        <w:t>13.1.5.-</w:t>
      </w:r>
      <w:r w:rsidRPr="00270453">
        <w:t xml:space="preserve"> Nombres y cualificación profesional del personal responsable de ejecutar la prestación en el caso de que se exija en la cláusula 21.5 de cláusulas específicas del contrato.</w:t>
      </w:r>
    </w:p>
    <w:p w14:paraId="49665D43" w14:textId="1D2F3BC6" w:rsidR="00C548B6" w:rsidRPr="00270453" w:rsidRDefault="00C548B6" w:rsidP="00EA4D97">
      <w:pPr>
        <w:pStyle w:val="Ttulo5"/>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EA4D97">
      <w:pPr>
        <w:pStyle w:val="Ttulo5"/>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EA4D97">
      <w:pPr>
        <w:pStyle w:val="Ttulo5"/>
        <w:rPr>
          <w:b/>
          <w:color w:val="0070C0"/>
        </w:rPr>
      </w:pPr>
      <w:r w:rsidRPr="00270453">
        <w:rPr>
          <w:b/>
        </w:rPr>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EA4D97">
      <w:pPr>
        <w:pStyle w:val="Ttulo5"/>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Ttulo5"/>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Ttulo5"/>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pPr>
        <w:pStyle w:val="Ttulo5"/>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Ttulo5"/>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EA4D97">
      <w:pPr>
        <w:pStyle w:val="Ttulo5"/>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Ttulo5"/>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Ttulo4"/>
        <w:spacing w:after="120"/>
        <w:ind w:left="851" w:right="-427"/>
        <w:jc w:val="both"/>
        <w:rPr>
          <w:sz w:val="19"/>
          <w:szCs w:val="19"/>
        </w:rPr>
      </w:pPr>
      <w:bookmarkStart w:id="553" w:name="_Toc33530785"/>
      <w:bookmarkStart w:id="554" w:name="_Toc5958968"/>
      <w:r w:rsidRPr="00270453">
        <w:rPr>
          <w:sz w:val="19"/>
          <w:szCs w:val="19"/>
        </w:rPr>
        <w:t>13.2.- Acumulación de solvencia en el caso de UTEs:</w:t>
      </w:r>
      <w:bookmarkEnd w:id="553"/>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rsidP="00211164">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77777777" w:rsidR="00C548B6" w:rsidRPr="00270453" w:rsidRDefault="00C548B6" w:rsidP="00211164">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1D3DE3">
      <w:pPr>
        <w:pStyle w:val="Ttulo4"/>
        <w:spacing w:after="120"/>
        <w:ind w:left="851" w:right="-427"/>
        <w:jc w:val="both"/>
        <w:rPr>
          <w:sz w:val="19"/>
          <w:szCs w:val="19"/>
        </w:rPr>
      </w:pPr>
      <w:r w:rsidRPr="00270453">
        <w:rPr>
          <w:sz w:val="19"/>
          <w:szCs w:val="19"/>
        </w:rPr>
        <w:t>13.3.- Reglas específicas en cuanto al Documento Europeo Único de Contratación (DEUC):</w:t>
      </w:r>
      <w:bookmarkEnd w:id="554"/>
    </w:p>
    <w:p w14:paraId="13A97710" w14:textId="766A6D56" w:rsidR="00C548B6" w:rsidRPr="00270453" w:rsidRDefault="00C548B6" w:rsidP="00EA4D97">
      <w:pPr>
        <w:pStyle w:val="Ttulo5"/>
      </w:pPr>
      <w:r w:rsidRPr="00270453">
        <w:rPr>
          <w:b/>
        </w:rPr>
        <w:lastRenderedPageBreak/>
        <w:t>13.3.1.-</w:t>
      </w:r>
      <w:r w:rsidRPr="0027045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Ttulo5"/>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rsidP="00345ECC">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rsidP="00345ECC">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rsidP="00345ECC">
      <w:pPr>
        <w:pStyle w:val="Prrafodelista"/>
        <w:numPr>
          <w:ilvl w:val="0"/>
          <w:numId w:val="133"/>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Ttulo5"/>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Ttulo5"/>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Ttulo5"/>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Ttulo5"/>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rsidP="00345ECC">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270453" w:rsidRDefault="00C37CC0" w:rsidP="00345ECC">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Ttulo2"/>
      </w:pPr>
      <w:bookmarkStart w:id="555" w:name="_Toc157522090"/>
      <w:r w:rsidRPr="00270453">
        <w:lastRenderedPageBreak/>
        <w:t>III.- APERTURA DE LOS SOBRES Y VALORACIÓN DE OFERTAS</w:t>
      </w:r>
      <w:bookmarkEnd w:id="555"/>
    </w:p>
    <w:p w14:paraId="71E476DD" w14:textId="0F797EAE" w:rsidR="00C548B6" w:rsidRPr="00270453" w:rsidRDefault="00C548B6" w:rsidP="001D3DE3">
      <w:pPr>
        <w:pStyle w:val="Ttulo3"/>
        <w:spacing w:after="120"/>
        <w:rPr>
          <w:rFonts w:eastAsia="Arial Unicode MS"/>
          <w:i/>
        </w:rPr>
      </w:pPr>
      <w:bookmarkStart w:id="556" w:name="_Toc157522091"/>
      <w:r w:rsidRPr="00270453">
        <w:rPr>
          <w:rFonts w:eastAsia="Arial Unicode MS"/>
        </w:rPr>
        <w:t>14.- MOTIVOS DE RECHAZO DE OFERTAS Y SOLICITUD DE ACLARACIONES</w:t>
      </w:r>
      <w:bookmarkEnd w:id="556"/>
    </w:p>
    <w:p w14:paraId="64B0F79D" w14:textId="74323BCF" w:rsidR="00C548B6" w:rsidRPr="00270453" w:rsidRDefault="00C548B6" w:rsidP="001D3DE3">
      <w:pPr>
        <w:pStyle w:val="Ttulo4"/>
        <w:spacing w:after="120"/>
        <w:ind w:left="851" w:right="-427"/>
        <w:jc w:val="both"/>
        <w:rPr>
          <w:b w:val="0"/>
          <w:i/>
          <w:sz w:val="19"/>
          <w:szCs w:val="19"/>
        </w:rPr>
      </w:pPr>
      <w:bookmarkStart w:id="557" w:name="_Toc38387731"/>
      <w:r w:rsidRPr="00270453">
        <w:rPr>
          <w:sz w:val="19"/>
          <w:szCs w:val="19"/>
        </w:rPr>
        <w:t>14.1.- La mesa de contratación acordará el rechazo de aquellas ofertas que:</w:t>
      </w:r>
      <w:bookmarkEnd w:id="557"/>
    </w:p>
    <w:p w14:paraId="741841A3" w14:textId="77777777" w:rsidR="00C548B6" w:rsidRPr="00270453" w:rsidRDefault="00C548B6" w:rsidP="00345ECC">
      <w:pPr>
        <w:numPr>
          <w:ilvl w:val="0"/>
          <w:numId w:val="85"/>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rsidP="00345ECC">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rsidP="00345ECC">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rsidP="00345ECC">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rsidP="00345ECC">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rsidP="00345ECC">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rsidP="00345ECC">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rsidP="00345ECC">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rsidP="00345ECC">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rsidP="00345ECC">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rsidP="00345ECC">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rsidP="00345ECC">
      <w:pPr>
        <w:numPr>
          <w:ilvl w:val="0"/>
          <w:numId w:val="85"/>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Ttulo4"/>
        <w:spacing w:after="120"/>
        <w:ind w:left="851" w:right="-427"/>
        <w:jc w:val="both"/>
        <w:rPr>
          <w:b w:val="0"/>
          <w:sz w:val="19"/>
          <w:szCs w:val="19"/>
        </w:rPr>
      </w:pPr>
      <w:bookmarkStart w:id="558"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270453" w:rsidRDefault="00EC0A49" w:rsidP="00882660">
      <w:pPr>
        <w:pStyle w:val="Ttulo4"/>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Ttulo3"/>
        <w:spacing w:after="120"/>
        <w:ind w:left="284" w:hanging="284"/>
        <w:rPr>
          <w:rFonts w:eastAsia="Arial Unicode MS"/>
        </w:rPr>
      </w:pPr>
      <w:bookmarkStart w:id="559" w:name="_Toc157522092"/>
      <w:r w:rsidRPr="00270453">
        <w:rPr>
          <w:rFonts w:eastAsia="Arial Unicode MS"/>
        </w:rPr>
        <w:t>15.- APERTURA Y CALIFICACIÓN DE LA DOCUMENTACIÓN ACREDITATIVA DEL CUMPLIMIENTO DE LOS REQUISITOS PREVIOS</w:t>
      </w:r>
      <w:bookmarkEnd w:id="559"/>
    </w:p>
    <w:p w14:paraId="45700029" w14:textId="5FB6F35A" w:rsidR="00C548B6" w:rsidRPr="00270453" w:rsidRDefault="00C548B6" w:rsidP="001D3DE3">
      <w:pPr>
        <w:pStyle w:val="Ttulo4"/>
        <w:spacing w:after="120"/>
        <w:ind w:left="851" w:right="-427"/>
        <w:jc w:val="both"/>
        <w:rPr>
          <w:b w:val="0"/>
          <w:i/>
          <w:sz w:val="19"/>
          <w:szCs w:val="19"/>
        </w:rPr>
      </w:pPr>
      <w:bookmarkStart w:id="560" w:name="_Toc38387734"/>
      <w:r w:rsidRPr="00270453">
        <w:rPr>
          <w:sz w:val="19"/>
          <w:szCs w:val="19"/>
        </w:rPr>
        <w:t xml:space="preserve">15.1.- </w:t>
      </w:r>
      <w:r w:rsidRPr="00270453">
        <w:rPr>
          <w:b w:val="0"/>
          <w:sz w:val="19"/>
          <w:szCs w:val="19"/>
        </w:rPr>
        <w:t>Finalizado el plazo de presentación de ofertas, la mesa de contratación, se reunirá para calificar los documentos presentados en el sobre A en tiempo y forma.</w:t>
      </w:r>
      <w:bookmarkEnd w:id="560"/>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Ttulo4"/>
        <w:spacing w:after="120"/>
        <w:ind w:left="851" w:right="-427"/>
        <w:jc w:val="both"/>
        <w:rPr>
          <w:b w:val="0"/>
          <w:i/>
          <w:sz w:val="19"/>
          <w:szCs w:val="19"/>
        </w:rPr>
      </w:pPr>
      <w:bookmarkStart w:id="561"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270453" w:rsidRDefault="00C548B6" w:rsidP="001D3DE3">
      <w:pPr>
        <w:pStyle w:val="Ttulo3"/>
        <w:spacing w:after="120"/>
        <w:ind w:left="284" w:hanging="284"/>
        <w:rPr>
          <w:rFonts w:eastAsia="Arial Unicode MS"/>
          <w:i/>
        </w:rPr>
      </w:pPr>
      <w:bookmarkStart w:id="562" w:name="_Toc157522093"/>
      <w:r w:rsidRPr="00270453">
        <w:rPr>
          <w:rFonts w:eastAsia="Arial Unicode MS"/>
        </w:rPr>
        <w:t>16.- APERTURA Y EVALUACIÓN DE LA PARTE DE LA OFERTA EVALUABLE MEDIANTE CRITERIOS CUYA APLICACIÓN REQUIERE REALIZAR UN JUICIO DE VALOR</w:t>
      </w:r>
      <w:bookmarkEnd w:id="562"/>
    </w:p>
    <w:p w14:paraId="36006068" w14:textId="14BE2424" w:rsidR="00C548B6" w:rsidRPr="00270453" w:rsidRDefault="00C548B6" w:rsidP="001D3DE3">
      <w:pPr>
        <w:pStyle w:val="Ttulo4"/>
        <w:spacing w:after="120"/>
        <w:ind w:left="851" w:right="-427"/>
        <w:jc w:val="both"/>
        <w:rPr>
          <w:b w:val="0"/>
          <w:i/>
          <w:sz w:val="19"/>
          <w:szCs w:val="19"/>
        </w:rPr>
      </w:pPr>
      <w:r w:rsidRPr="00270453">
        <w:rPr>
          <w:sz w:val="19"/>
          <w:szCs w:val="19"/>
        </w:rPr>
        <w:t>16.1.- Apertura pública.</w:t>
      </w:r>
    </w:p>
    <w:p w14:paraId="477F3459" w14:textId="2EC71333"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Default="003D0798" w:rsidP="001D3DE3">
      <w:pPr>
        <w:spacing w:before="120" w:after="120"/>
        <w:ind w:left="851" w:right="-427"/>
        <w:jc w:val="both"/>
        <w:rPr>
          <w:rFonts w:ascii="Verdana" w:hAnsi="Verdana"/>
          <w:sz w:val="19"/>
          <w:szCs w:val="19"/>
        </w:rPr>
      </w:pPr>
      <w:r w:rsidRPr="00D353AA">
        <w:rPr>
          <w:rFonts w:ascii="Verdana" w:eastAsia="Arial Unicode MS" w:hAnsi="Verdana"/>
          <w:sz w:val="19"/>
          <w:szCs w:val="19"/>
        </w:rPr>
        <w:t>En el caso de querer seguir la sesión vía “</w:t>
      </w:r>
      <w:r w:rsidRPr="00D353AA">
        <w:rPr>
          <w:rFonts w:ascii="Verdana" w:eastAsia="Arial Unicode MS" w:hAnsi="Verdana"/>
          <w:i/>
          <w:sz w:val="19"/>
          <w:szCs w:val="19"/>
        </w:rPr>
        <w:t>streaming</w:t>
      </w:r>
      <w:r w:rsidRPr="00D353AA">
        <w:rPr>
          <w:rFonts w:ascii="Verdana" w:eastAsia="Arial Unicode MS" w:hAnsi="Verdana"/>
          <w:sz w:val="19"/>
          <w:szCs w:val="19"/>
        </w:rPr>
        <w:t xml:space="preserve">” </w:t>
      </w:r>
      <w:r w:rsidRPr="00D353AA">
        <w:rPr>
          <w:rFonts w:ascii="Verdana" w:hAnsi="Verdana" w:cs="Tahoma"/>
          <w:sz w:val="19"/>
          <w:szCs w:val="19"/>
        </w:rPr>
        <w:t xml:space="preserve">se deberá de clicar en el siguiente enlace: </w:t>
      </w:r>
      <w:hyperlink r:id="rId22" w:history="1">
        <w:r w:rsidRPr="00D353AA">
          <w:rPr>
            <w:rStyle w:val="Hipervnculo"/>
            <w:rFonts w:ascii="Verdana" w:hAnsi="Verdana" w:cs="Tahoma"/>
            <w:sz w:val="19"/>
            <w:szCs w:val="19"/>
          </w:rPr>
          <w:t>https://www.irekia.euskadi.eus/es</w:t>
        </w:r>
      </w:hyperlink>
    </w:p>
    <w:p w14:paraId="76080781" w14:textId="72A61823" w:rsidR="00C548B6" w:rsidRPr="00270453" w:rsidRDefault="00C548B6" w:rsidP="001D3DE3">
      <w:pPr>
        <w:pStyle w:val="Ttulo4"/>
        <w:spacing w:after="120"/>
        <w:ind w:left="851" w:right="-427"/>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1D3DE3">
      <w:pPr>
        <w:pStyle w:val="Ttulo4"/>
        <w:spacing w:after="120"/>
        <w:ind w:left="851" w:right="-427"/>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1D3DE3">
      <w:pPr>
        <w:pStyle w:val="Ttulo3"/>
        <w:spacing w:after="120"/>
        <w:ind w:left="284" w:hanging="284"/>
        <w:rPr>
          <w:rFonts w:eastAsia="Arial Unicode MS"/>
          <w:i/>
        </w:rPr>
      </w:pPr>
      <w:bookmarkStart w:id="563" w:name="_Toc157522094"/>
      <w:r w:rsidRPr="00270453">
        <w:rPr>
          <w:rFonts w:eastAsia="Arial Unicode MS"/>
        </w:rPr>
        <w:t>17.- APERTURA Y EVALUACIÓN DE LA PARTE DE LA OFERTA EVALUABLE AUTOMÁTICAMENTE MEDIANTE FÓRMULAS</w:t>
      </w:r>
      <w:bookmarkEnd w:id="563"/>
    </w:p>
    <w:p w14:paraId="13CD9DAF" w14:textId="5A86A98D" w:rsidR="00C548B6" w:rsidRPr="00270453" w:rsidRDefault="00C548B6" w:rsidP="001D3DE3">
      <w:pPr>
        <w:pStyle w:val="Ttulo4"/>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Ttulo5"/>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rsidP="00345ECC">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rsidP="00345ECC">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rsidP="00345ECC">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270453" w:rsidRDefault="00C548B6" w:rsidP="00EA4D97">
      <w:pPr>
        <w:pStyle w:val="Ttulo5"/>
      </w:pPr>
      <w:r w:rsidRPr="00270453">
        <w:rPr>
          <w:b/>
        </w:rPr>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lastRenderedPageBreak/>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Ttulo4"/>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Ttulo3"/>
        <w:spacing w:after="120"/>
        <w:rPr>
          <w:rFonts w:eastAsia="Arial Unicode MS"/>
          <w:i/>
        </w:rPr>
      </w:pPr>
      <w:bookmarkStart w:id="564" w:name="_Toc157522095"/>
      <w:r w:rsidRPr="00270453">
        <w:rPr>
          <w:rFonts w:eastAsia="Arial Unicode MS"/>
        </w:rPr>
        <w:t>18.- EVALUACIÓN DE OFERTAS</w:t>
      </w:r>
      <w:bookmarkEnd w:id="564"/>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Ttulo4"/>
        <w:spacing w:after="120"/>
        <w:ind w:left="851" w:right="-427"/>
        <w:jc w:val="both"/>
        <w:rPr>
          <w:i/>
          <w:sz w:val="19"/>
          <w:szCs w:val="19"/>
        </w:rPr>
      </w:pPr>
      <w:bookmarkStart w:id="565"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270453" w:rsidRDefault="00C548B6" w:rsidP="001D3DE3">
      <w:pPr>
        <w:pStyle w:val="Ttulo4"/>
        <w:spacing w:after="120"/>
        <w:ind w:left="851" w:right="-427"/>
        <w:jc w:val="both"/>
        <w:rPr>
          <w:b w:val="0"/>
          <w:i/>
          <w:sz w:val="19"/>
          <w:szCs w:val="19"/>
        </w:rPr>
      </w:pPr>
      <w:bookmarkStart w:id="566"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Ttulo4"/>
        <w:spacing w:after="120"/>
        <w:ind w:left="851" w:right="-427"/>
        <w:jc w:val="both"/>
        <w:rPr>
          <w:b w:val="0"/>
          <w:i/>
          <w:sz w:val="19"/>
          <w:szCs w:val="19"/>
        </w:rPr>
      </w:pPr>
      <w:bookmarkStart w:id="567"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Ttulo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157522096"/>
      <w:r w:rsidRPr="00270453">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rsidP="00345ECC">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rsidP="00345ECC">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rsidP="00345ECC">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C548B6">
      <w:pPr>
        <w:pStyle w:val="Ttulo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157522097"/>
      <w:r w:rsidRPr="00270453">
        <w:lastRenderedPageBreak/>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270453" w:rsidRDefault="00C548B6" w:rsidP="001D3DE3">
      <w:pPr>
        <w:pStyle w:val="Ttulo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157522098"/>
      <w:r w:rsidRPr="00270453">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Ttulo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157522099"/>
      <w:r w:rsidRPr="00270453">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270453" w:rsidRDefault="00C548B6" w:rsidP="001D3DE3">
      <w:pPr>
        <w:pStyle w:val="Ttulo4"/>
        <w:spacing w:after="120"/>
        <w:ind w:left="851" w:right="-427"/>
        <w:jc w:val="both"/>
        <w:rPr>
          <w:b w:val="0"/>
          <w:i/>
          <w:sz w:val="19"/>
          <w:szCs w:val="19"/>
        </w:rPr>
      </w:pPr>
      <w:bookmarkStart w:id="617"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270453">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rsidP="00345ECC">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270453" w:rsidRDefault="00E1662E" w:rsidP="00E1662E">
      <w:pPr>
        <w:spacing w:before="120" w:after="120"/>
        <w:ind w:left="851" w:right="-427"/>
        <w:jc w:val="both"/>
        <w:rPr>
          <w:rFonts w:ascii="Verdana" w:eastAsia="Arial Unicode MS" w:hAnsi="Verdana"/>
          <w:sz w:val="19"/>
          <w:szCs w:val="19"/>
        </w:rPr>
      </w:pPr>
      <w:r w:rsidRPr="00D353AA">
        <w:rPr>
          <w:rFonts w:ascii="Verdana" w:hAnsi="Verdana"/>
          <w:sz w:val="19"/>
          <w:szCs w:val="19"/>
        </w:rPr>
        <w:t>En el caso de que proceda la subsanación de la documentación señalada en los puntos anteriores de esta cláusula,</w:t>
      </w:r>
      <w:r w:rsidRPr="00D353AA">
        <w:rPr>
          <w:rFonts w:ascii="Verdana" w:hAnsi="Verdana"/>
          <w:b/>
          <w:sz w:val="19"/>
          <w:szCs w:val="19"/>
        </w:rPr>
        <w:t xml:space="preserve"> </w:t>
      </w:r>
      <w:r w:rsidRPr="00D353AA">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270453" w:rsidRDefault="00C548B6" w:rsidP="001D3DE3">
      <w:pPr>
        <w:pStyle w:val="Ttulo4"/>
        <w:spacing w:after="120"/>
        <w:ind w:left="851" w:right="-427"/>
        <w:jc w:val="both"/>
        <w:rPr>
          <w:b w:val="0"/>
          <w:i/>
          <w:sz w:val="19"/>
          <w:szCs w:val="19"/>
        </w:rPr>
      </w:pPr>
      <w:bookmarkStart w:id="618" w:name="_Toc38387752"/>
      <w:r w:rsidRPr="00270453">
        <w:rPr>
          <w:sz w:val="19"/>
          <w:szCs w:val="19"/>
        </w:rPr>
        <w:t xml:space="preserve">21.2.- </w:t>
      </w:r>
      <w:r w:rsidRPr="00270453">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270453" w:rsidRDefault="00C548B6" w:rsidP="00345ECC">
      <w:pPr>
        <w:pStyle w:val="Prrafodelist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270453" w:rsidRDefault="00C548B6" w:rsidP="00345ECC">
      <w:pPr>
        <w:pStyle w:val="Prrafodelista"/>
        <w:numPr>
          <w:ilvl w:val="0"/>
          <w:numId w:val="127"/>
        </w:numPr>
        <w:spacing w:before="120" w:after="120"/>
        <w:ind w:left="1418" w:right="-427" w:hanging="282"/>
        <w:jc w:val="both"/>
        <w:rPr>
          <w:rFonts w:ascii="Verdana" w:eastAsia="Arial Unicode MS" w:hAnsi="Verdana"/>
          <w:sz w:val="19"/>
          <w:szCs w:val="19"/>
        </w:rPr>
      </w:pPr>
      <w:r w:rsidRPr="00270453">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270453" w:rsidRDefault="00C548B6" w:rsidP="001D3DE3">
      <w:pPr>
        <w:pStyle w:val="Ttulo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157522100"/>
      <w:r w:rsidRPr="00270453">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D353AA" w:rsidRDefault="00C548B6" w:rsidP="001D3DE3">
      <w:pPr>
        <w:pStyle w:val="Ttulo4"/>
        <w:spacing w:after="120"/>
        <w:ind w:left="851" w:right="-427"/>
        <w:jc w:val="both"/>
        <w:rPr>
          <w:b w:val="0"/>
          <w:sz w:val="19"/>
          <w:szCs w:val="19"/>
        </w:rPr>
      </w:pPr>
      <w:bookmarkStart w:id="630" w:name="_Toc38387754"/>
      <w:r w:rsidRPr="00270453">
        <w:rPr>
          <w:sz w:val="19"/>
          <w:szCs w:val="19"/>
        </w:rPr>
        <w:t xml:space="preserve">22.1.- </w:t>
      </w:r>
      <w:r w:rsidRPr="00270453">
        <w:rPr>
          <w:b w:val="0"/>
          <w:sz w:val="19"/>
          <w:szCs w:val="19"/>
        </w:rPr>
        <w:t>El órgano de contratación adjudicará el contrato dentro de los cinco (5) días hábiles siguientes a la recepción de la documentación presentada por la propuesta adjudicataria</w:t>
      </w:r>
      <w:r w:rsidR="00076280" w:rsidRPr="00D353AA">
        <w:rPr>
          <w:b w:val="0"/>
          <w:sz w:val="19"/>
          <w:szCs w:val="19"/>
        </w:rPr>
        <w:t>, salvo que resulte preceptivo solicitar informe de fiscalización previa a la Oficina de Control Económico</w:t>
      </w:r>
      <w:r w:rsidRPr="00D353AA">
        <w:rPr>
          <w:b w:val="0"/>
          <w:sz w:val="19"/>
          <w:szCs w:val="19"/>
        </w:rPr>
        <w:t>.</w:t>
      </w:r>
      <w:bookmarkEnd w:id="630"/>
    </w:p>
    <w:p w14:paraId="56B07261" w14:textId="28E5BBDC" w:rsidR="00076280" w:rsidRPr="00076280" w:rsidRDefault="00076280" w:rsidP="00076280">
      <w:pPr>
        <w:ind w:left="851" w:right="-427"/>
        <w:jc w:val="both"/>
      </w:pPr>
      <w:r w:rsidRPr="00D353AA">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270453" w:rsidRDefault="00C548B6" w:rsidP="001D3DE3">
      <w:pPr>
        <w:pStyle w:val="Ttulo4"/>
        <w:spacing w:after="120"/>
        <w:ind w:left="851" w:right="-427"/>
        <w:jc w:val="both"/>
        <w:rPr>
          <w:b w:val="0"/>
          <w:i/>
          <w:sz w:val="19"/>
          <w:szCs w:val="19"/>
        </w:rPr>
      </w:pPr>
      <w:bookmarkStart w:id="631" w:name="_Toc38387755"/>
      <w:r w:rsidRPr="00270453">
        <w:rPr>
          <w:sz w:val="19"/>
          <w:szCs w:val="19"/>
        </w:rPr>
        <w:t xml:space="preserve">22.2.- </w:t>
      </w:r>
      <w:r w:rsidRPr="0027045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270453" w:rsidRDefault="00C548B6" w:rsidP="001D3DE3">
      <w:pPr>
        <w:pStyle w:val="Ttulo4"/>
        <w:spacing w:after="120"/>
        <w:ind w:left="851" w:right="-427"/>
        <w:jc w:val="both"/>
        <w:rPr>
          <w:b w:val="0"/>
          <w:i/>
          <w:sz w:val="19"/>
          <w:szCs w:val="19"/>
        </w:rPr>
      </w:pPr>
      <w:bookmarkStart w:id="632" w:name="_Toc38387756"/>
      <w:r w:rsidRPr="00270453">
        <w:rPr>
          <w:sz w:val="19"/>
          <w:szCs w:val="19"/>
        </w:rPr>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270453" w:rsidRDefault="00C548B6" w:rsidP="001D3DE3">
      <w:pPr>
        <w:pStyle w:val="Ttulo4"/>
        <w:spacing w:after="120"/>
        <w:ind w:left="851" w:right="-427"/>
        <w:jc w:val="both"/>
        <w:rPr>
          <w:b w:val="0"/>
          <w:i/>
          <w:sz w:val="19"/>
          <w:szCs w:val="19"/>
        </w:rPr>
      </w:pPr>
      <w:bookmarkStart w:id="633" w:name="_Toc38387757"/>
      <w:r w:rsidRPr="00270453">
        <w:rPr>
          <w:sz w:val="19"/>
          <w:szCs w:val="19"/>
        </w:rPr>
        <w:lastRenderedPageBreak/>
        <w:t xml:space="preserve">22.4.- </w:t>
      </w:r>
      <w:r w:rsidRPr="00270453">
        <w:rPr>
          <w:b w:val="0"/>
          <w:sz w:val="19"/>
          <w:szCs w:val="19"/>
        </w:rPr>
        <w:t>En todo caso la notificación de la adjudicación se practicará por medios electrónicos.</w:t>
      </w:r>
      <w:bookmarkEnd w:id="633"/>
    </w:p>
    <w:p w14:paraId="6247AA00" w14:textId="72EB6395" w:rsidR="00C548B6" w:rsidRPr="00270453" w:rsidRDefault="00C548B6" w:rsidP="001D3DE3">
      <w:pPr>
        <w:pStyle w:val="Ttulo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157522101"/>
      <w:r w:rsidRPr="00270453">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270453" w:rsidRDefault="00C548B6" w:rsidP="001D3DE3">
      <w:pPr>
        <w:pStyle w:val="Ttulo4"/>
        <w:spacing w:after="120"/>
        <w:ind w:left="851" w:right="-427"/>
        <w:jc w:val="both"/>
        <w:rPr>
          <w:b w:val="0"/>
          <w:i/>
          <w:sz w:val="19"/>
          <w:szCs w:val="19"/>
        </w:rPr>
      </w:pPr>
      <w:bookmarkStart w:id="645" w:name="_Toc38387759"/>
      <w:r w:rsidRPr="00270453">
        <w:rPr>
          <w:sz w:val="19"/>
          <w:szCs w:val="19"/>
        </w:rPr>
        <w:t xml:space="preserve">23.1.- </w:t>
      </w:r>
      <w:r w:rsidRPr="00270453">
        <w:rPr>
          <w:b w:val="0"/>
          <w:sz w:val="19"/>
          <w:szCs w:val="19"/>
        </w:rPr>
        <w:t xml:space="preserve">El contrato se formalizará en los términos y plazos que dispone el art. 153 LCSP previa presentación de los siguientes </w:t>
      </w:r>
      <w:r w:rsidRPr="00D353AA">
        <w:rPr>
          <w:b w:val="0"/>
          <w:sz w:val="19"/>
          <w:szCs w:val="19"/>
        </w:rPr>
        <w:t>documentos</w:t>
      </w:r>
      <w:r w:rsidR="00E1662E" w:rsidRPr="00D353AA">
        <w:rPr>
          <w:b w:val="0"/>
          <w:sz w:val="19"/>
          <w:szCs w:val="19"/>
        </w:rPr>
        <w:t xml:space="preserve"> en el plazo de cinco (5) días hábiles, a contar desde el siguiente a aquél en que reciba el correspondiente requerimiento</w:t>
      </w:r>
      <w:r w:rsidRPr="00D353AA">
        <w:rPr>
          <w:b w:val="0"/>
          <w:sz w:val="19"/>
          <w:szCs w:val="19"/>
        </w:rPr>
        <w:t>:</w:t>
      </w:r>
      <w:bookmarkEnd w:id="645"/>
    </w:p>
    <w:p w14:paraId="45045D07" w14:textId="77777777" w:rsidR="00C548B6" w:rsidRPr="00270453" w:rsidRDefault="00C548B6" w:rsidP="00345ECC">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rsidP="00345ECC">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rsidP="00345ECC">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rsidP="00345ECC">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rsidP="00345ECC">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Ttulo4"/>
        <w:spacing w:after="120"/>
        <w:ind w:left="851" w:right="-427"/>
        <w:jc w:val="both"/>
        <w:rPr>
          <w:b w:val="0"/>
          <w:i/>
          <w:sz w:val="19"/>
          <w:szCs w:val="19"/>
        </w:rPr>
      </w:pPr>
      <w:bookmarkStart w:id="646"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270453" w:rsidRDefault="00C548B6" w:rsidP="001D3DE3">
      <w:pPr>
        <w:pStyle w:val="Ttulo4"/>
        <w:spacing w:after="120"/>
        <w:ind w:left="851" w:right="-427"/>
        <w:jc w:val="both"/>
        <w:rPr>
          <w:b w:val="0"/>
          <w:i/>
          <w:sz w:val="19"/>
          <w:szCs w:val="19"/>
        </w:rPr>
      </w:pPr>
      <w:bookmarkStart w:id="647"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270453" w:rsidRDefault="00C548B6" w:rsidP="00345ECC">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rsidP="00345ECC">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Ttulo4"/>
        <w:spacing w:after="120"/>
        <w:ind w:left="851" w:right="-427"/>
        <w:jc w:val="both"/>
        <w:rPr>
          <w:b w:val="0"/>
          <w:i/>
          <w:sz w:val="19"/>
          <w:szCs w:val="19"/>
        </w:rPr>
      </w:pPr>
      <w:bookmarkStart w:id="648"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270453"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270453">
        <w:br w:type="page"/>
      </w:r>
    </w:p>
    <w:p w14:paraId="5CD63929" w14:textId="373E6BA5" w:rsidR="00C548B6" w:rsidRPr="00270453" w:rsidRDefault="00C548B6" w:rsidP="00C548B6">
      <w:pPr>
        <w:pStyle w:val="Ttulo2"/>
      </w:pPr>
      <w:bookmarkStart w:id="664" w:name="_Toc157522102"/>
      <w:r w:rsidRPr="00270453">
        <w:lastRenderedPageBreak/>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270453" w:rsidRDefault="00C548B6" w:rsidP="001D3DE3">
      <w:pPr>
        <w:pStyle w:val="Ttulo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157522103"/>
      <w:r w:rsidRPr="00270453">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rsidP="00345ECC">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rsidP="00345ECC">
      <w:pPr>
        <w:numPr>
          <w:ilvl w:val="0"/>
          <w:numId w:val="88"/>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Ttulo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157522104"/>
      <w:r w:rsidRPr="00270453">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270453" w:rsidRDefault="00C548B6" w:rsidP="001D3DE3">
      <w:pPr>
        <w:pStyle w:val="Ttulo4"/>
        <w:spacing w:after="120"/>
        <w:ind w:left="851" w:right="-427"/>
        <w:jc w:val="both"/>
        <w:rPr>
          <w:b w:val="0"/>
          <w:i/>
          <w:sz w:val="19"/>
          <w:szCs w:val="19"/>
        </w:rPr>
      </w:pPr>
      <w:bookmarkStart w:id="687" w:name="_Toc530728091"/>
      <w:bookmarkStart w:id="688" w:name="_Toc5958991"/>
      <w:r w:rsidRPr="00270453">
        <w:rPr>
          <w:sz w:val="19"/>
          <w:szCs w:val="19"/>
        </w:rPr>
        <w:t>25.1.- Sujeción a los documentos contractuales e instrucciones</w:t>
      </w:r>
      <w:bookmarkEnd w:id="687"/>
      <w:bookmarkEnd w:id="688"/>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Ttulo4"/>
        <w:spacing w:after="120"/>
        <w:ind w:left="851" w:right="-427"/>
        <w:jc w:val="both"/>
        <w:rPr>
          <w:b w:val="0"/>
          <w:i/>
          <w:sz w:val="19"/>
          <w:szCs w:val="19"/>
        </w:rPr>
      </w:pPr>
      <w:bookmarkStart w:id="689" w:name="_Toc530728092"/>
      <w:bookmarkStart w:id="690" w:name="_Toc5958992"/>
      <w:r w:rsidRPr="00270453">
        <w:rPr>
          <w:sz w:val="19"/>
          <w:szCs w:val="19"/>
        </w:rPr>
        <w:t>25.2.- Programa de trabajo</w:t>
      </w:r>
      <w:bookmarkEnd w:id="689"/>
      <w:bookmarkEnd w:id="690"/>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Ttulo4"/>
        <w:spacing w:after="120"/>
        <w:ind w:left="851" w:right="-427"/>
        <w:jc w:val="both"/>
        <w:rPr>
          <w:b w:val="0"/>
          <w:i/>
          <w:sz w:val="19"/>
          <w:szCs w:val="19"/>
        </w:rPr>
      </w:pPr>
      <w:bookmarkStart w:id="691" w:name="_Toc530728093"/>
      <w:bookmarkStart w:id="692" w:name="_Toc5958993"/>
      <w:r w:rsidRPr="00270453">
        <w:rPr>
          <w:sz w:val="19"/>
          <w:szCs w:val="19"/>
        </w:rPr>
        <w:t>25.3.- Autorizaciones</w:t>
      </w:r>
      <w:bookmarkEnd w:id="691"/>
      <w:bookmarkEnd w:id="692"/>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Ttulo4"/>
        <w:spacing w:after="120"/>
        <w:ind w:left="851" w:right="-427"/>
        <w:jc w:val="both"/>
        <w:rPr>
          <w:b w:val="0"/>
          <w:i/>
          <w:sz w:val="19"/>
          <w:szCs w:val="19"/>
        </w:rPr>
      </w:pPr>
      <w:bookmarkStart w:id="693" w:name="_Toc530728094"/>
      <w:bookmarkStart w:id="694" w:name="_Toc5958994"/>
      <w:r w:rsidRPr="00270453">
        <w:rPr>
          <w:sz w:val="19"/>
          <w:szCs w:val="19"/>
        </w:rPr>
        <w:t>25.4.- Seguros</w:t>
      </w:r>
      <w:bookmarkEnd w:id="693"/>
      <w:bookmarkEnd w:id="694"/>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Ttulo4"/>
        <w:spacing w:after="120"/>
        <w:ind w:left="851" w:right="-427"/>
        <w:jc w:val="both"/>
        <w:rPr>
          <w:b w:val="0"/>
          <w:i/>
          <w:sz w:val="19"/>
          <w:szCs w:val="19"/>
        </w:rPr>
      </w:pPr>
      <w:bookmarkStart w:id="695" w:name="_Toc530728095"/>
      <w:bookmarkStart w:id="696" w:name="_Toc5958995"/>
      <w:r w:rsidRPr="00270453">
        <w:rPr>
          <w:sz w:val="19"/>
          <w:szCs w:val="19"/>
        </w:rPr>
        <w:t>25.5.- Colaboración</w:t>
      </w:r>
      <w:bookmarkEnd w:id="695"/>
      <w:bookmarkEnd w:id="696"/>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Ttulo4"/>
        <w:spacing w:after="120"/>
        <w:ind w:left="851" w:right="-427"/>
        <w:jc w:val="both"/>
        <w:rPr>
          <w:b w:val="0"/>
          <w:i/>
          <w:sz w:val="19"/>
          <w:szCs w:val="19"/>
        </w:rPr>
      </w:pPr>
      <w:bookmarkStart w:id="697" w:name="_Toc530728096"/>
      <w:bookmarkStart w:id="698" w:name="_Toc5958996"/>
      <w:r w:rsidRPr="00270453">
        <w:rPr>
          <w:sz w:val="19"/>
          <w:szCs w:val="19"/>
        </w:rPr>
        <w:t>25.6.- Responsabilidad de la contratista</w:t>
      </w:r>
      <w:bookmarkEnd w:id="697"/>
      <w:bookmarkEnd w:id="698"/>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Ttulo4"/>
        <w:spacing w:after="120"/>
        <w:ind w:left="851" w:right="-427"/>
        <w:jc w:val="both"/>
        <w:rPr>
          <w:b w:val="0"/>
          <w:i/>
          <w:sz w:val="19"/>
          <w:szCs w:val="19"/>
        </w:rPr>
      </w:pPr>
      <w:bookmarkStart w:id="699" w:name="_Toc530728097"/>
      <w:bookmarkStart w:id="700" w:name="_Toc5958997"/>
      <w:r w:rsidRPr="00270453">
        <w:rPr>
          <w:sz w:val="19"/>
          <w:szCs w:val="19"/>
        </w:rPr>
        <w:t>25.7.- Indemnización en contratos de elaboración de proyectos de obras</w:t>
      </w:r>
      <w:bookmarkEnd w:id="699"/>
      <w:bookmarkEnd w:id="700"/>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Ttulo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157522105"/>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270453" w:rsidRDefault="00C548B6" w:rsidP="001D3DE3">
      <w:pPr>
        <w:pStyle w:val="Ttulo4"/>
        <w:spacing w:after="120"/>
        <w:ind w:left="851" w:right="-427"/>
        <w:jc w:val="both"/>
        <w:rPr>
          <w:b w:val="0"/>
          <w:i/>
          <w:sz w:val="19"/>
          <w:szCs w:val="19"/>
        </w:rPr>
      </w:pPr>
      <w:bookmarkStart w:id="712" w:name="_Toc530728099"/>
      <w:bookmarkStart w:id="713" w:name="_Toc5958999"/>
      <w:r w:rsidRPr="00270453">
        <w:rPr>
          <w:sz w:val="19"/>
          <w:szCs w:val="19"/>
        </w:rPr>
        <w:t>26.1.- Compromiso de adscripción de medios</w:t>
      </w:r>
      <w:bookmarkEnd w:id="712"/>
      <w:bookmarkEnd w:id="713"/>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rsidP="00345ECC">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rsidP="00345ECC">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rsidP="00345ECC">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rsidP="00345ECC">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Ttulo4"/>
        <w:spacing w:after="120"/>
        <w:ind w:left="851" w:right="-427"/>
        <w:jc w:val="both"/>
        <w:rPr>
          <w:b w:val="0"/>
          <w:i/>
          <w:sz w:val="19"/>
          <w:szCs w:val="19"/>
        </w:rPr>
      </w:pPr>
      <w:bookmarkStart w:id="714" w:name="_Toc530728100"/>
      <w:bookmarkStart w:id="715" w:name="_Toc5959000"/>
      <w:r w:rsidRPr="00270453">
        <w:rPr>
          <w:sz w:val="19"/>
          <w:szCs w:val="19"/>
        </w:rPr>
        <w:t>26.2.- Reglas específicas respecto del personal</w:t>
      </w:r>
      <w:bookmarkEnd w:id="714"/>
      <w:bookmarkEnd w:id="715"/>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rsidP="00345ECC">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rsidP="00345ECC">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rsidP="00345ECC">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rsidP="00345ECC">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rsidP="00345ECC">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rsidP="00345ECC">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rsidP="00345ECC">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rsidP="00345ECC">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rsidP="00345ECC">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rsidP="00345ECC">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Ttulo4"/>
        <w:spacing w:after="120"/>
        <w:ind w:left="851" w:right="-427"/>
        <w:jc w:val="both"/>
        <w:rPr>
          <w:b w:val="0"/>
          <w:i/>
          <w:sz w:val="19"/>
          <w:szCs w:val="19"/>
        </w:rPr>
      </w:pPr>
      <w:bookmarkStart w:id="716" w:name="_Toc530728101"/>
      <w:bookmarkStart w:id="717" w:name="_Toc5959001"/>
      <w:r w:rsidRPr="00270453">
        <w:rPr>
          <w:sz w:val="19"/>
          <w:szCs w:val="19"/>
        </w:rPr>
        <w:t>26.3.- Información relativa a condiciones laborales</w:t>
      </w:r>
      <w:bookmarkEnd w:id="716"/>
      <w:bookmarkEnd w:id="717"/>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rsidP="00345ECC">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rsidP="00345ECC">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Ttulo4"/>
        <w:spacing w:after="120"/>
        <w:ind w:left="851" w:right="-427"/>
        <w:jc w:val="both"/>
        <w:rPr>
          <w:b w:val="0"/>
          <w:i/>
          <w:sz w:val="19"/>
          <w:szCs w:val="19"/>
        </w:rPr>
      </w:pPr>
      <w:bookmarkStart w:id="718" w:name="_Toc530728102"/>
      <w:bookmarkStart w:id="719" w:name="_Toc5959002"/>
      <w:r w:rsidRPr="00270453">
        <w:rPr>
          <w:sz w:val="19"/>
          <w:szCs w:val="19"/>
        </w:rPr>
        <w:t>26.4.- Lugar de ejecución del contrato</w:t>
      </w:r>
      <w:bookmarkEnd w:id="718"/>
      <w:bookmarkEnd w:id="719"/>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Ttulo4"/>
        <w:spacing w:after="120"/>
        <w:ind w:left="851" w:right="-427"/>
        <w:jc w:val="both"/>
        <w:rPr>
          <w:b w:val="0"/>
          <w:i/>
          <w:sz w:val="19"/>
          <w:szCs w:val="19"/>
        </w:rPr>
      </w:pPr>
      <w:bookmarkStart w:id="720" w:name="_Toc530728103"/>
      <w:bookmarkStart w:id="721" w:name="_Toc5959003"/>
      <w:r w:rsidRPr="00270453">
        <w:rPr>
          <w:sz w:val="19"/>
          <w:szCs w:val="19"/>
        </w:rPr>
        <w:t>26.5.- Regla de indemnidad</w:t>
      </w:r>
      <w:bookmarkEnd w:id="720"/>
      <w:bookmarkEnd w:id="721"/>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Ttulo4"/>
        <w:spacing w:after="120"/>
        <w:ind w:left="851" w:right="-427"/>
        <w:jc w:val="both"/>
        <w:rPr>
          <w:b w:val="0"/>
          <w:i/>
          <w:sz w:val="19"/>
          <w:szCs w:val="19"/>
        </w:rPr>
      </w:pPr>
      <w:bookmarkStart w:id="722" w:name="_Toc530728104"/>
      <w:bookmarkStart w:id="723" w:name="_Toc5959004"/>
      <w:r w:rsidRPr="00270453">
        <w:rPr>
          <w:sz w:val="19"/>
          <w:szCs w:val="19"/>
        </w:rPr>
        <w:t>26.6.- Subrogación de personas trabajadoras</w:t>
      </w:r>
      <w:bookmarkEnd w:id="722"/>
      <w:bookmarkEnd w:id="723"/>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Ttulo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157522106"/>
      <w:r w:rsidRPr="00270453">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Ttulo4"/>
        <w:spacing w:after="120"/>
        <w:ind w:left="851" w:right="-427"/>
        <w:jc w:val="both"/>
        <w:rPr>
          <w:b w:val="0"/>
          <w:i/>
          <w:sz w:val="19"/>
          <w:szCs w:val="19"/>
        </w:rPr>
      </w:pPr>
      <w:bookmarkStart w:id="735"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270453" w:rsidRDefault="00C548B6" w:rsidP="001D3DE3">
      <w:pPr>
        <w:pStyle w:val="Ttulo4"/>
        <w:spacing w:after="120"/>
        <w:ind w:left="851" w:right="-427"/>
        <w:jc w:val="both"/>
        <w:rPr>
          <w:b w:val="0"/>
          <w:i/>
          <w:sz w:val="19"/>
          <w:szCs w:val="19"/>
        </w:rPr>
      </w:pPr>
      <w:bookmarkStart w:id="736"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270453" w:rsidRDefault="00C548B6" w:rsidP="001D3DE3">
      <w:pPr>
        <w:pStyle w:val="Ttulo4"/>
        <w:spacing w:after="120"/>
        <w:ind w:left="851" w:right="-427"/>
        <w:jc w:val="both"/>
        <w:rPr>
          <w:b w:val="0"/>
          <w:i/>
          <w:sz w:val="19"/>
          <w:szCs w:val="19"/>
        </w:rPr>
      </w:pPr>
      <w:bookmarkStart w:id="737" w:name="_Toc38387783"/>
      <w:r w:rsidRPr="00270453">
        <w:rPr>
          <w:sz w:val="19"/>
          <w:szCs w:val="19"/>
        </w:rPr>
        <w:lastRenderedPageBreak/>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270453" w:rsidRDefault="00C548B6" w:rsidP="00345ECC">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rsidP="00345ECC">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rsidP="00345ECC">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rsidP="00345ECC">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rsidP="00345ECC">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270453" w:rsidRDefault="00C548B6" w:rsidP="00345ECC">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rsidP="00345ECC">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rsidP="00345ECC">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rsidP="00345ECC">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270453" w:rsidRDefault="00C548B6" w:rsidP="00345ECC">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Ttulo4"/>
        <w:spacing w:after="120"/>
        <w:ind w:left="851" w:right="-427"/>
        <w:jc w:val="both"/>
        <w:rPr>
          <w:b w:val="0"/>
          <w:i/>
          <w:sz w:val="19"/>
          <w:szCs w:val="19"/>
        </w:rPr>
      </w:pPr>
      <w:bookmarkStart w:id="738"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270453" w:rsidRDefault="00C548B6" w:rsidP="001D3DE3">
      <w:pPr>
        <w:pStyle w:val="Ttulo4"/>
        <w:spacing w:after="120"/>
        <w:ind w:left="851" w:right="-427"/>
        <w:jc w:val="both"/>
        <w:rPr>
          <w:b w:val="0"/>
          <w:i/>
          <w:sz w:val="19"/>
          <w:szCs w:val="19"/>
        </w:rPr>
      </w:pPr>
      <w:bookmarkStart w:id="739" w:name="_Toc38387785"/>
      <w:r w:rsidRPr="00270453">
        <w:rPr>
          <w:sz w:val="19"/>
          <w:szCs w:val="19"/>
        </w:rPr>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270453" w:rsidRDefault="00C548B6" w:rsidP="001D3DE3">
      <w:pPr>
        <w:pStyle w:val="Ttulo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157522107"/>
      <w:r w:rsidRPr="00270453">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51" w:name="_Toc530728107"/>
      <w:bookmarkStart w:id="752" w:name="_Toc5959007"/>
      <w:r w:rsidRPr="00270453">
        <w:rPr>
          <w:sz w:val="19"/>
          <w:szCs w:val="19"/>
        </w:rPr>
        <w:br w:type="page"/>
      </w:r>
    </w:p>
    <w:p w14:paraId="6839C748" w14:textId="588E9710" w:rsidR="00C548B6" w:rsidRPr="00270453" w:rsidRDefault="00C548B6" w:rsidP="001D3DE3">
      <w:pPr>
        <w:pStyle w:val="Ttulo4"/>
        <w:spacing w:after="120"/>
        <w:ind w:left="851" w:right="-427"/>
        <w:jc w:val="both"/>
        <w:rPr>
          <w:b w:val="0"/>
          <w:i/>
          <w:sz w:val="19"/>
          <w:szCs w:val="19"/>
        </w:rPr>
      </w:pPr>
      <w:r w:rsidRPr="00270453">
        <w:rPr>
          <w:sz w:val="19"/>
          <w:szCs w:val="19"/>
        </w:rPr>
        <w:lastRenderedPageBreak/>
        <w:t>28.1.- Lingüísticas</w:t>
      </w:r>
      <w:bookmarkEnd w:id="751"/>
      <w:bookmarkEnd w:id="752"/>
      <w:r w:rsidR="00951944" w:rsidRPr="00270453">
        <w:rPr>
          <w:sz w:val="19"/>
          <w:szCs w:val="19"/>
        </w:rPr>
        <w:t>.</w:t>
      </w:r>
    </w:p>
    <w:p w14:paraId="0B9EFCC9" w14:textId="5657DBFF" w:rsidR="00C548B6" w:rsidRPr="00270453" w:rsidRDefault="00C548B6" w:rsidP="00EA4D97">
      <w:pPr>
        <w:pStyle w:val="Ttulo5"/>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rsidP="00345ECC">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rsidP="00345ECC">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Ttulo5"/>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Ttulo5"/>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Ttulo4"/>
        <w:spacing w:after="120"/>
        <w:ind w:left="851" w:right="-427"/>
        <w:jc w:val="both"/>
        <w:rPr>
          <w:b w:val="0"/>
          <w:i/>
          <w:sz w:val="19"/>
          <w:szCs w:val="19"/>
        </w:rPr>
      </w:pPr>
      <w:bookmarkStart w:id="753" w:name="_Toc530728108"/>
      <w:bookmarkStart w:id="754" w:name="_Toc5959008"/>
      <w:r w:rsidRPr="00270453">
        <w:rPr>
          <w:sz w:val="19"/>
          <w:szCs w:val="19"/>
        </w:rPr>
        <w:t>28.2.- De tipo social o relativo al empleo:</w:t>
      </w:r>
      <w:bookmarkEnd w:id="753"/>
      <w:bookmarkEnd w:id="754"/>
    </w:p>
    <w:p w14:paraId="197E683F" w14:textId="16599CDF" w:rsidR="00C548B6" w:rsidRPr="00270453" w:rsidRDefault="00C548B6" w:rsidP="00EA4D97">
      <w:pPr>
        <w:pStyle w:val="Ttulo5"/>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Ttulo5"/>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Ttulo5"/>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Ttulo5"/>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Ttulo4"/>
        <w:spacing w:after="120"/>
        <w:ind w:left="851" w:right="-427"/>
        <w:jc w:val="both"/>
        <w:rPr>
          <w:b w:val="0"/>
          <w:i/>
          <w:sz w:val="19"/>
          <w:szCs w:val="19"/>
        </w:rPr>
      </w:pPr>
      <w:bookmarkStart w:id="755" w:name="_Toc530728109"/>
      <w:bookmarkStart w:id="756" w:name="_Toc5959009"/>
      <w:r w:rsidRPr="00270453">
        <w:rPr>
          <w:sz w:val="19"/>
          <w:szCs w:val="19"/>
        </w:rPr>
        <w:t>28.3.- Comprobación pagos a las subcontratistas y suministradoras</w:t>
      </w:r>
      <w:bookmarkEnd w:id="755"/>
      <w:bookmarkEnd w:id="756"/>
      <w:r w:rsidR="00951944" w:rsidRPr="00270453">
        <w:rPr>
          <w:sz w:val="19"/>
          <w:szCs w:val="19"/>
        </w:rPr>
        <w:t>.</w:t>
      </w:r>
    </w:p>
    <w:p w14:paraId="21EF89BC" w14:textId="22481505" w:rsidR="00C548B6" w:rsidRPr="00270453" w:rsidRDefault="00C548B6" w:rsidP="00EA4D97">
      <w:pPr>
        <w:pStyle w:val="Ttulo5"/>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Ttulo5"/>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pPr>
        <w:pStyle w:val="Ttulo5"/>
      </w:pPr>
      <w:r w:rsidRPr="00270453">
        <w:rPr>
          <w:b/>
        </w:rPr>
        <w:lastRenderedPageBreak/>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Ttulo5"/>
      </w:pPr>
      <w:r w:rsidRPr="00270453">
        <w:rPr>
          <w:b/>
        </w:rPr>
        <w:t>28.3.4</w:t>
      </w:r>
      <w:r w:rsidR="0000352F" w:rsidRPr="00270453">
        <w:rPr>
          <w:b/>
        </w:rPr>
        <w:t>.-</w:t>
      </w:r>
      <w:r w:rsidR="0000352F" w:rsidRPr="0027045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Ttulo4"/>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Ttulo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Ttulo3"/>
        <w:spacing w:after="120"/>
        <w:rPr>
          <w:rFonts w:eastAsia="Arial Unicode MS"/>
          <w:i/>
        </w:rPr>
      </w:pPr>
      <w:bookmarkStart w:id="767" w:name="_Toc157522108"/>
      <w:r w:rsidRPr="00270453">
        <w:rPr>
          <w:rFonts w:eastAsia="Arial Unicode MS"/>
        </w:rPr>
        <w:t xml:space="preserve">29.- </w:t>
      </w:r>
      <w:r w:rsidR="006F4559" w:rsidRPr="00270453">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270453">
        <w:rPr>
          <w:rFonts w:eastAsia="Arial Unicode MS"/>
          <w:caps w:val="0"/>
        </w:rPr>
        <w:t>ES</w:t>
      </w:r>
      <w:bookmarkEnd w:id="765"/>
      <w:bookmarkEnd w:id="766"/>
      <w:bookmarkEnd w:id="767"/>
    </w:p>
    <w:p w14:paraId="553D224E" w14:textId="0037AB37" w:rsidR="00C548B6" w:rsidRPr="00270453" w:rsidRDefault="00C548B6" w:rsidP="001D3DE3">
      <w:pPr>
        <w:pStyle w:val="Ttulo4"/>
        <w:spacing w:after="120"/>
        <w:ind w:left="851" w:right="-427"/>
        <w:jc w:val="both"/>
        <w:rPr>
          <w:b w:val="0"/>
          <w:i/>
          <w:sz w:val="19"/>
          <w:szCs w:val="19"/>
        </w:rPr>
      </w:pPr>
      <w:bookmarkStart w:id="768" w:name="_Toc530728111"/>
      <w:bookmarkStart w:id="769" w:name="_Toc5959011"/>
      <w:r w:rsidRPr="00270453">
        <w:rPr>
          <w:sz w:val="19"/>
          <w:szCs w:val="19"/>
        </w:rPr>
        <w:t>29.1.- Confidencialidad</w:t>
      </w:r>
      <w:bookmarkEnd w:id="768"/>
      <w:bookmarkEnd w:id="769"/>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Ttulo4"/>
        <w:spacing w:after="120"/>
        <w:ind w:left="851" w:right="-427"/>
        <w:jc w:val="both"/>
        <w:rPr>
          <w:b w:val="0"/>
          <w:i/>
          <w:sz w:val="19"/>
          <w:szCs w:val="19"/>
        </w:rPr>
      </w:pPr>
      <w:bookmarkStart w:id="770" w:name="_Toc530728112"/>
      <w:bookmarkStart w:id="771" w:name="_Toc5959012"/>
      <w:r w:rsidRPr="00270453">
        <w:rPr>
          <w:sz w:val="19"/>
          <w:szCs w:val="19"/>
        </w:rPr>
        <w:t>29.2.- Tratamiento de datos personales</w:t>
      </w:r>
      <w:bookmarkEnd w:id="770"/>
      <w:bookmarkEnd w:id="771"/>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270453">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Ttulo4"/>
        <w:spacing w:after="120"/>
        <w:ind w:left="851" w:right="-427"/>
        <w:jc w:val="both"/>
        <w:rPr>
          <w:sz w:val="19"/>
          <w:szCs w:val="19"/>
        </w:rPr>
      </w:pPr>
      <w:bookmarkStart w:id="772" w:name="_Toc5959013"/>
      <w:r w:rsidRPr="00270453">
        <w:rPr>
          <w:sz w:val="19"/>
          <w:szCs w:val="19"/>
        </w:rPr>
        <w:t>29.3.- Estipulaciones como encargado del tratamiento</w:t>
      </w:r>
      <w:bookmarkEnd w:id="772"/>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rsidP="00211164">
      <w:pPr>
        <w:numPr>
          <w:ilvl w:val="0"/>
          <w:numId w:val="73"/>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lastRenderedPageBreak/>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270453">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Ttulo4"/>
        <w:spacing w:after="120"/>
        <w:ind w:left="851" w:right="-427"/>
        <w:jc w:val="both"/>
        <w:rPr>
          <w:b w:val="0"/>
          <w:i/>
          <w:sz w:val="19"/>
          <w:szCs w:val="19"/>
        </w:rPr>
      </w:pPr>
      <w:bookmarkStart w:id="773" w:name="_Toc5959014"/>
      <w:r w:rsidRPr="00270453">
        <w:rPr>
          <w:sz w:val="19"/>
          <w:szCs w:val="19"/>
        </w:rPr>
        <w:lastRenderedPageBreak/>
        <w:t>29.4.- Sub-encargos de tratamiento asociados a subcontrataciones</w:t>
      </w:r>
      <w:bookmarkEnd w:id="773"/>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rsidP="00345ECC">
      <w:pPr>
        <w:numPr>
          <w:ilvl w:val="0"/>
          <w:numId w:val="123"/>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rsidP="00345ECC">
      <w:pPr>
        <w:numPr>
          <w:ilvl w:val="0"/>
          <w:numId w:val="123"/>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Ttulo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157522109"/>
      <w:r w:rsidRPr="00270453">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270453">
        <w:rPr>
          <w:rFonts w:eastAsia="Arial Unicode MS"/>
        </w:rPr>
        <w:t xml:space="preserve"> </w:t>
      </w:r>
    </w:p>
    <w:p w14:paraId="171AA78C" w14:textId="7F303DEC" w:rsidR="00C548B6" w:rsidRPr="00270453" w:rsidRDefault="00C548B6" w:rsidP="001D3DE3">
      <w:pPr>
        <w:pStyle w:val="Ttulo4"/>
        <w:spacing w:after="120"/>
        <w:ind w:left="851" w:right="-427"/>
        <w:jc w:val="both"/>
        <w:rPr>
          <w:b w:val="0"/>
          <w:i/>
          <w:sz w:val="19"/>
          <w:szCs w:val="19"/>
        </w:rPr>
      </w:pPr>
      <w:bookmarkStart w:id="785" w:name="_Toc530728114"/>
      <w:bookmarkStart w:id="786" w:name="_Toc5959016"/>
      <w:r w:rsidRPr="00270453">
        <w:rPr>
          <w:sz w:val="19"/>
          <w:szCs w:val="19"/>
        </w:rPr>
        <w:t>30.1.- Propiedad de los trabajos</w:t>
      </w:r>
      <w:bookmarkEnd w:id="785"/>
      <w:bookmarkEnd w:id="786"/>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Ttulo4"/>
        <w:spacing w:after="120"/>
        <w:ind w:left="851" w:right="-427"/>
        <w:jc w:val="both"/>
        <w:rPr>
          <w:b w:val="0"/>
          <w:i/>
          <w:sz w:val="19"/>
          <w:szCs w:val="19"/>
        </w:rPr>
      </w:pPr>
      <w:bookmarkStart w:id="787" w:name="_Toc530728115"/>
      <w:bookmarkStart w:id="788" w:name="_Toc5959017"/>
      <w:r w:rsidRPr="00270453">
        <w:rPr>
          <w:sz w:val="19"/>
          <w:szCs w:val="19"/>
        </w:rPr>
        <w:t>30.2.- Propiedad industrial e intelectual</w:t>
      </w:r>
      <w:bookmarkEnd w:id="787"/>
      <w:bookmarkEnd w:id="788"/>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270453">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Ttulo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157522110"/>
      <w:r w:rsidRPr="00270453">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Ttulo4"/>
        <w:spacing w:after="120"/>
        <w:ind w:left="851" w:right="-427"/>
        <w:jc w:val="both"/>
        <w:rPr>
          <w:b w:val="0"/>
          <w:i/>
          <w:sz w:val="19"/>
          <w:szCs w:val="19"/>
        </w:rPr>
      </w:pPr>
      <w:bookmarkStart w:id="800" w:name="_Toc530728117"/>
      <w:bookmarkStart w:id="801" w:name="_Toc5959019"/>
      <w:r w:rsidRPr="00270453">
        <w:rPr>
          <w:sz w:val="19"/>
          <w:szCs w:val="19"/>
        </w:rPr>
        <w:t>31.1.- Causas e importes</w:t>
      </w:r>
      <w:bookmarkEnd w:id="800"/>
      <w:bookmarkEnd w:id="801"/>
      <w:r w:rsidR="00951944" w:rsidRPr="00270453">
        <w:rPr>
          <w:sz w:val="19"/>
          <w:szCs w:val="19"/>
        </w:rPr>
        <w:t>.</w:t>
      </w:r>
    </w:p>
    <w:p w14:paraId="30FEB325" w14:textId="77777777" w:rsidR="00C548B6" w:rsidRPr="00270453" w:rsidRDefault="00C548B6" w:rsidP="00345ECC">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rsidP="00345ECC">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rsidP="00345ECC">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rsidP="00345ECC">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rsidP="00345ECC">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rsidP="00345ECC">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rsidP="00345ECC">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rsidP="00345ECC">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rsidP="00345ECC">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270453" w:rsidRDefault="00C16BC8" w:rsidP="00345ECC">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Ttulo4"/>
        <w:spacing w:after="120"/>
        <w:ind w:left="851" w:right="-427"/>
        <w:jc w:val="both"/>
        <w:rPr>
          <w:b w:val="0"/>
          <w:i/>
          <w:sz w:val="19"/>
          <w:szCs w:val="19"/>
        </w:rPr>
      </w:pPr>
      <w:r w:rsidRPr="00270453">
        <w:rPr>
          <w:sz w:val="19"/>
          <w:szCs w:val="19"/>
        </w:rPr>
        <w:t>31.2.- Procedimiento</w:t>
      </w:r>
      <w:bookmarkEnd w:id="802"/>
      <w:bookmarkEnd w:id="803"/>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rsidP="00345ECC">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rsidP="00345ECC">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rsidP="00345ECC">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rsidP="00345ECC">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Ttulo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157522111"/>
      <w:r w:rsidRPr="00270453">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Ttulo4"/>
        <w:spacing w:after="120"/>
        <w:ind w:left="851" w:right="-427"/>
        <w:jc w:val="both"/>
        <w:rPr>
          <w:b w:val="0"/>
          <w:i/>
          <w:sz w:val="19"/>
          <w:szCs w:val="19"/>
        </w:rPr>
      </w:pPr>
      <w:bookmarkStart w:id="815" w:name="_Toc530728120"/>
      <w:bookmarkStart w:id="816" w:name="_Toc5959022"/>
      <w:r w:rsidRPr="00270453">
        <w:rPr>
          <w:sz w:val="19"/>
          <w:szCs w:val="19"/>
        </w:rPr>
        <w:t>32.1.- Certificación de servicios prestados o ejecutados</w:t>
      </w:r>
      <w:bookmarkEnd w:id="815"/>
      <w:bookmarkEnd w:id="816"/>
      <w:r w:rsidR="00951944" w:rsidRPr="00270453">
        <w:rPr>
          <w:sz w:val="19"/>
          <w:szCs w:val="19"/>
        </w:rPr>
        <w:t>.</w:t>
      </w:r>
    </w:p>
    <w:p w14:paraId="1368FA39" w14:textId="38F99B4C" w:rsidR="00C548B6" w:rsidRPr="00270453" w:rsidRDefault="00C548B6" w:rsidP="00EA4D97">
      <w:pPr>
        <w:pStyle w:val="Ttulo5"/>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rsidP="00345ECC">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rsidP="00345ECC">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rsidP="00345ECC">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rsidP="00345ECC">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rsidP="00345ECC">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A9EAE8B" w14:textId="735BCF5B" w:rsidR="00C548B6" w:rsidRPr="00270453" w:rsidRDefault="00C548B6" w:rsidP="00011799">
      <w:pPr>
        <w:pStyle w:val="Ttulo5"/>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rsidP="00345ECC">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270453" w:rsidRDefault="00C548B6" w:rsidP="00345ECC">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270453" w:rsidRDefault="00C548B6" w:rsidP="001D3DE3">
      <w:pPr>
        <w:pStyle w:val="Ttulo4"/>
        <w:spacing w:after="120"/>
        <w:ind w:left="851" w:right="-427"/>
        <w:jc w:val="both"/>
        <w:rPr>
          <w:b w:val="0"/>
          <w:i/>
          <w:sz w:val="19"/>
          <w:szCs w:val="19"/>
        </w:rPr>
      </w:pPr>
      <w:bookmarkStart w:id="817" w:name="_Toc530728121"/>
      <w:bookmarkStart w:id="818" w:name="_Toc5959023"/>
      <w:r w:rsidRPr="00270453">
        <w:rPr>
          <w:sz w:val="19"/>
          <w:szCs w:val="19"/>
        </w:rPr>
        <w:t>32.2.- Conformidad y registro de factura</w:t>
      </w:r>
      <w:bookmarkEnd w:id="817"/>
      <w:bookmarkEnd w:id="818"/>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Ttulo4"/>
        <w:spacing w:after="120"/>
        <w:ind w:left="851" w:right="-427"/>
        <w:jc w:val="both"/>
        <w:rPr>
          <w:b w:val="0"/>
          <w:i/>
          <w:sz w:val="19"/>
          <w:szCs w:val="19"/>
        </w:rPr>
      </w:pPr>
      <w:bookmarkStart w:id="819" w:name="_Toc530728122"/>
      <w:bookmarkStart w:id="820" w:name="_Toc5959024"/>
      <w:r w:rsidRPr="00270453">
        <w:rPr>
          <w:sz w:val="19"/>
          <w:szCs w:val="19"/>
        </w:rPr>
        <w:t>32.3.- Abono</w:t>
      </w:r>
      <w:bookmarkEnd w:id="819"/>
      <w:bookmarkEnd w:id="820"/>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Ttulo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157522112"/>
      <w:r w:rsidRPr="00270453">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270453" w:rsidRDefault="00C548B6" w:rsidP="001D3DE3">
      <w:pPr>
        <w:pStyle w:val="Ttulo4"/>
        <w:spacing w:after="120"/>
        <w:ind w:left="851" w:right="-427"/>
        <w:jc w:val="both"/>
        <w:rPr>
          <w:b w:val="0"/>
          <w:i/>
          <w:sz w:val="19"/>
          <w:szCs w:val="19"/>
        </w:rPr>
      </w:pPr>
      <w:bookmarkStart w:id="832" w:name="_Toc5959026"/>
      <w:r w:rsidRPr="00270453">
        <w:rPr>
          <w:sz w:val="19"/>
          <w:szCs w:val="19"/>
        </w:rPr>
        <w:t>33.1.- Condiciones</w:t>
      </w:r>
      <w:bookmarkEnd w:id="832"/>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Ttulo4"/>
        <w:spacing w:after="120"/>
        <w:ind w:left="851" w:right="-427"/>
        <w:jc w:val="both"/>
        <w:rPr>
          <w:b w:val="0"/>
          <w:i/>
          <w:sz w:val="19"/>
          <w:szCs w:val="19"/>
        </w:rPr>
      </w:pPr>
      <w:bookmarkStart w:id="833" w:name="_Toc5959027"/>
      <w:r w:rsidRPr="00270453">
        <w:rPr>
          <w:sz w:val="19"/>
          <w:szCs w:val="19"/>
        </w:rPr>
        <w:t>33.2.- Procedimiento</w:t>
      </w:r>
      <w:bookmarkEnd w:id="833"/>
      <w:r w:rsidR="00951944" w:rsidRPr="00270453">
        <w:rPr>
          <w:sz w:val="19"/>
          <w:szCs w:val="19"/>
        </w:rPr>
        <w:t>.</w:t>
      </w:r>
    </w:p>
    <w:p w14:paraId="77E8B667" w14:textId="10F8142A" w:rsidR="00C548B6" w:rsidRPr="00270453" w:rsidRDefault="00C548B6" w:rsidP="00011799">
      <w:pPr>
        <w:pStyle w:val="Ttulo5"/>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rsidP="00345ECC">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rsidP="00345ECC">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rsidP="00345ECC">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rsidP="00345ECC">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rsidP="00345ECC">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rsidP="00345ECC">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rsidP="00345ECC">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rsidP="00345ECC">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rsidP="00345ECC">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rsidP="00345ECC">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rsidP="00345ECC">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rsidP="00345ECC">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rsidP="00345ECC">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rsidP="00345ECC">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rsidP="00345ECC">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rsidP="00345ECC">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Ttulo5"/>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rsidP="00345ECC">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rsidP="00345ECC">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rsidP="00345ECC">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rsidP="00345ECC">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rsidP="00345ECC">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rsidP="00345ECC">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rsidP="00345ECC">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Ttulo5"/>
      </w:pPr>
      <w:r w:rsidRPr="00270453">
        <w:rPr>
          <w:b/>
        </w:rPr>
        <w:lastRenderedPageBreak/>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Ttulo4"/>
        <w:spacing w:after="120"/>
        <w:ind w:left="851" w:right="-427"/>
        <w:jc w:val="both"/>
        <w:rPr>
          <w:b w:val="0"/>
          <w:i/>
          <w:sz w:val="19"/>
          <w:szCs w:val="19"/>
        </w:rPr>
      </w:pPr>
      <w:bookmarkStart w:id="834" w:name="_Toc5959028"/>
      <w:r w:rsidRPr="00270453">
        <w:rPr>
          <w:sz w:val="19"/>
          <w:szCs w:val="19"/>
        </w:rPr>
        <w:t>33.3.- Efectos</w:t>
      </w:r>
      <w:bookmarkEnd w:id="834"/>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Ttulo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157522113"/>
      <w:r w:rsidRPr="00270453">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Ttulo4"/>
        <w:spacing w:after="120"/>
        <w:ind w:left="851" w:right="-427"/>
        <w:jc w:val="both"/>
        <w:rPr>
          <w:b w:val="0"/>
          <w:i/>
          <w:sz w:val="19"/>
          <w:szCs w:val="19"/>
        </w:rPr>
      </w:pPr>
      <w:bookmarkStart w:id="846" w:name="_Toc530728125"/>
      <w:bookmarkStart w:id="847" w:name="_Toc5959030"/>
      <w:r w:rsidRPr="00270453">
        <w:rPr>
          <w:sz w:val="19"/>
          <w:szCs w:val="19"/>
        </w:rPr>
        <w:t>34.1.- Comunicación a la/al responsable del contrato</w:t>
      </w:r>
      <w:bookmarkEnd w:id="846"/>
      <w:bookmarkEnd w:id="847"/>
      <w:r w:rsidR="00951944" w:rsidRPr="00270453">
        <w:rPr>
          <w:sz w:val="19"/>
          <w:szCs w:val="19"/>
        </w:rPr>
        <w:t>.</w:t>
      </w:r>
    </w:p>
    <w:p w14:paraId="058E2C89" w14:textId="7A7F84DA" w:rsidR="00C548B6" w:rsidRPr="00270453" w:rsidRDefault="00C548B6" w:rsidP="00345ECC">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rsidP="00345ECC">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Ttulo4"/>
        <w:spacing w:after="120"/>
        <w:ind w:left="851" w:right="-427"/>
        <w:jc w:val="both"/>
        <w:rPr>
          <w:b w:val="0"/>
          <w:i/>
          <w:sz w:val="19"/>
          <w:szCs w:val="19"/>
        </w:rPr>
      </w:pPr>
      <w:bookmarkStart w:id="848" w:name="_Toc530728126"/>
      <w:bookmarkStart w:id="849" w:name="_Toc5959031"/>
      <w:r w:rsidRPr="00270453">
        <w:rPr>
          <w:sz w:val="19"/>
          <w:szCs w:val="19"/>
        </w:rPr>
        <w:t>34.2.- Comprobación del cumplimiento de condiciones de pago a subcontratistas o suministradoras</w:t>
      </w:r>
      <w:bookmarkEnd w:id="848"/>
      <w:bookmarkEnd w:id="849"/>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270453" w:rsidRDefault="00C548B6" w:rsidP="001D3DE3">
      <w:pPr>
        <w:pStyle w:val="Ttulo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157522114"/>
      <w:r w:rsidRPr="00270453">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270453" w:rsidRDefault="00C548B6" w:rsidP="001D3DE3">
      <w:pPr>
        <w:pStyle w:val="Ttulo4"/>
        <w:spacing w:after="120"/>
        <w:ind w:left="851" w:right="-427"/>
        <w:jc w:val="both"/>
        <w:rPr>
          <w:b w:val="0"/>
          <w:i/>
          <w:sz w:val="19"/>
          <w:szCs w:val="19"/>
        </w:rPr>
      </w:pPr>
      <w:bookmarkStart w:id="861" w:name="_Toc530728128"/>
      <w:bookmarkStart w:id="862" w:name="_Toc5959033"/>
      <w:r w:rsidRPr="00270453">
        <w:rPr>
          <w:sz w:val="19"/>
          <w:szCs w:val="19"/>
        </w:rPr>
        <w:t>35.1.- Cesión del contrato</w:t>
      </w:r>
      <w:bookmarkEnd w:id="861"/>
      <w:bookmarkEnd w:id="862"/>
      <w:r w:rsidR="00951944" w:rsidRPr="00270453">
        <w:rPr>
          <w:sz w:val="19"/>
          <w:szCs w:val="19"/>
        </w:rPr>
        <w:t>.</w:t>
      </w:r>
    </w:p>
    <w:p w14:paraId="55EC98C4" w14:textId="650970A3" w:rsidR="00C548B6" w:rsidRPr="00270453" w:rsidRDefault="00C548B6" w:rsidP="00011799">
      <w:pPr>
        <w:pStyle w:val="Ttulo5"/>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rsidP="00345ECC">
      <w:pPr>
        <w:numPr>
          <w:ilvl w:val="0"/>
          <w:numId w:val="104"/>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rsidP="00345ECC">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rsidP="00345ECC">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lastRenderedPageBreak/>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Ttulo5"/>
        <w:rPr>
          <w:b/>
        </w:rPr>
      </w:pPr>
      <w:r w:rsidRPr="00270453">
        <w:rPr>
          <w:b/>
        </w:rPr>
        <w:t>35.1.2.- Procedimiento</w:t>
      </w:r>
      <w:r w:rsidR="00951944" w:rsidRPr="00270453">
        <w:rPr>
          <w:b/>
        </w:rPr>
        <w:t>.</w:t>
      </w:r>
    </w:p>
    <w:p w14:paraId="31E8033E" w14:textId="77777777" w:rsidR="00C548B6" w:rsidRPr="00270453" w:rsidRDefault="00C548B6" w:rsidP="00345ECC">
      <w:pPr>
        <w:numPr>
          <w:ilvl w:val="0"/>
          <w:numId w:val="105"/>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rsidP="00345ECC">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rsidP="00345ECC">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rsidP="00345ECC">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rsidP="00345ECC">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rsidP="00345ECC">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rsidP="00345ECC">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rsidP="00345ECC">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rsidP="00345ECC">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rsidP="00345ECC">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rsidP="00345ECC">
      <w:pPr>
        <w:numPr>
          <w:ilvl w:val="0"/>
          <w:numId w:val="105"/>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Ttulo5"/>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rsidP="00345ECC">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rsidP="00345ECC">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rsidP="00345ECC">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Ttulo4"/>
        <w:spacing w:after="120"/>
        <w:ind w:left="851" w:right="-427"/>
        <w:jc w:val="both"/>
        <w:rPr>
          <w:b w:val="0"/>
          <w:i/>
          <w:sz w:val="19"/>
          <w:szCs w:val="19"/>
        </w:rPr>
      </w:pPr>
      <w:bookmarkStart w:id="863" w:name="_Toc530728129"/>
      <w:bookmarkStart w:id="864" w:name="_Toc5959034"/>
      <w:r w:rsidRPr="00270453">
        <w:rPr>
          <w:sz w:val="19"/>
          <w:szCs w:val="19"/>
        </w:rPr>
        <w:t>35.2.- Modificación de la composición de la UTE</w:t>
      </w:r>
      <w:bookmarkEnd w:id="863"/>
      <w:bookmarkEnd w:id="864"/>
      <w:r w:rsidR="00951944" w:rsidRPr="00270453">
        <w:rPr>
          <w:sz w:val="19"/>
          <w:szCs w:val="19"/>
        </w:rPr>
        <w:t>.</w:t>
      </w:r>
    </w:p>
    <w:p w14:paraId="6CA8A9E8" w14:textId="31FCB726" w:rsidR="00C548B6" w:rsidRPr="00270453" w:rsidRDefault="00C548B6" w:rsidP="00011799">
      <w:pPr>
        <w:pStyle w:val="Ttulo5"/>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rsidP="00211164">
      <w:pPr>
        <w:numPr>
          <w:ilvl w:val="0"/>
          <w:numId w:val="74"/>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rsidP="00211164">
      <w:pPr>
        <w:pStyle w:val="Prrafodelista"/>
        <w:numPr>
          <w:ilvl w:val="0"/>
          <w:numId w:val="7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rsidP="00211164">
      <w:pPr>
        <w:pStyle w:val="Prrafodelista"/>
        <w:numPr>
          <w:ilvl w:val="0"/>
          <w:numId w:val="7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rsidP="00211164">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rsidP="00211164">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rsidP="00211164">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rsidP="00211164">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rsidP="00211164">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rsidP="00211164">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rsidP="00211164">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rsidP="00211164">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Ttulo5"/>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Ttulo5"/>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rsidP="00345ECC">
      <w:pPr>
        <w:numPr>
          <w:ilvl w:val="0"/>
          <w:numId w:val="107"/>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rsidP="00345ECC">
      <w:pPr>
        <w:pStyle w:val="Prrafodelista"/>
        <w:numPr>
          <w:ilvl w:val="0"/>
          <w:numId w:val="136"/>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270453" w:rsidRDefault="00C548B6" w:rsidP="00345ECC">
      <w:pPr>
        <w:pStyle w:val="Prrafodelista"/>
        <w:numPr>
          <w:ilvl w:val="0"/>
          <w:numId w:val="136"/>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rsidP="00345ECC">
      <w:pPr>
        <w:numPr>
          <w:ilvl w:val="0"/>
          <w:numId w:val="107"/>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157522115"/>
      <w:r w:rsidRPr="00270453">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270453" w:rsidRDefault="00C548B6" w:rsidP="001D3DE3">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157522116"/>
      <w:r w:rsidRPr="00270453">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270453" w:rsidRDefault="00C548B6" w:rsidP="001D3DE3">
      <w:pPr>
        <w:pStyle w:val="Ttulo4"/>
        <w:spacing w:after="120"/>
        <w:ind w:left="851" w:right="-427"/>
        <w:jc w:val="both"/>
        <w:rPr>
          <w:b w:val="0"/>
          <w:i/>
          <w:sz w:val="19"/>
          <w:szCs w:val="19"/>
        </w:rPr>
      </w:pPr>
      <w:bookmarkStart w:id="892" w:name="_Toc530728132"/>
      <w:bookmarkStart w:id="893" w:name="_Toc5959037"/>
      <w:r w:rsidRPr="00270453">
        <w:rPr>
          <w:sz w:val="19"/>
          <w:szCs w:val="19"/>
        </w:rPr>
        <w:t>36.1.- Entrega y comprobación del correcto cumplimiento</w:t>
      </w:r>
      <w:bookmarkEnd w:id="892"/>
      <w:bookmarkEnd w:id="893"/>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rsidP="00345ECC">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rsidP="00345ECC">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rsidP="00345ECC">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rsidP="00345ECC">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Ttulo4"/>
        <w:spacing w:after="120"/>
        <w:ind w:left="851" w:right="-427"/>
        <w:jc w:val="both"/>
        <w:rPr>
          <w:b w:val="0"/>
          <w:i/>
          <w:sz w:val="19"/>
          <w:szCs w:val="19"/>
        </w:rPr>
      </w:pPr>
      <w:bookmarkStart w:id="894" w:name="_Toc530728133"/>
      <w:bookmarkStart w:id="895" w:name="_Toc5959038"/>
      <w:r w:rsidRPr="00270453">
        <w:rPr>
          <w:sz w:val="19"/>
          <w:szCs w:val="19"/>
        </w:rPr>
        <w:t>36.2.- Subsanación de defectos</w:t>
      </w:r>
      <w:bookmarkEnd w:id="894"/>
      <w:bookmarkEnd w:id="895"/>
      <w:r w:rsidR="00A93246" w:rsidRPr="00270453">
        <w:rPr>
          <w:sz w:val="19"/>
          <w:szCs w:val="19"/>
        </w:rPr>
        <w:t>.</w:t>
      </w:r>
    </w:p>
    <w:p w14:paraId="183FDCFD" w14:textId="1B7C6AD8" w:rsidR="00C548B6" w:rsidRPr="00270453" w:rsidRDefault="00C548B6" w:rsidP="00011799">
      <w:pPr>
        <w:pStyle w:val="Ttulo5"/>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rsidP="00345ECC">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rsidP="00345ECC">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rsidP="00345ECC">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rsidP="00345ECC">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w:t>
      </w:r>
      <w:r w:rsidRPr="00270453">
        <w:rPr>
          <w:rFonts w:ascii="Verdana" w:hAnsi="Verdana"/>
          <w:sz w:val="19"/>
          <w:szCs w:val="19"/>
        </w:rPr>
        <w:lastRenderedPageBreak/>
        <w:t xml:space="preserve">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Ttulo5"/>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Ttulo4"/>
        <w:spacing w:after="120"/>
        <w:ind w:left="851" w:right="-427"/>
        <w:jc w:val="both"/>
        <w:rPr>
          <w:b w:val="0"/>
          <w:i/>
          <w:sz w:val="19"/>
          <w:szCs w:val="19"/>
        </w:rPr>
      </w:pPr>
      <w:bookmarkStart w:id="896" w:name="_Toc530728134"/>
      <w:bookmarkStart w:id="897" w:name="_Toc5959039"/>
      <w:r w:rsidRPr="00270453">
        <w:rPr>
          <w:sz w:val="19"/>
          <w:szCs w:val="19"/>
        </w:rPr>
        <w:t>36.3.- Recepción</w:t>
      </w:r>
      <w:bookmarkEnd w:id="896"/>
      <w:bookmarkEnd w:id="897"/>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Ttulo4"/>
        <w:spacing w:after="120"/>
        <w:ind w:left="851" w:right="-427"/>
        <w:jc w:val="both"/>
        <w:rPr>
          <w:b w:val="0"/>
          <w:i/>
          <w:sz w:val="19"/>
          <w:szCs w:val="19"/>
        </w:rPr>
      </w:pPr>
      <w:bookmarkStart w:id="898" w:name="_Toc530728135"/>
      <w:bookmarkStart w:id="899" w:name="_Toc5959040"/>
      <w:r w:rsidRPr="00270453">
        <w:rPr>
          <w:sz w:val="19"/>
          <w:szCs w:val="19"/>
        </w:rPr>
        <w:t>36.4.- Liquidación</w:t>
      </w:r>
      <w:bookmarkEnd w:id="898"/>
      <w:bookmarkEnd w:id="899"/>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Ttulo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157522117"/>
      <w:r w:rsidRPr="00270453">
        <w:rPr>
          <w:rFonts w:eastAsia="Arial Unicode MS"/>
        </w:rPr>
        <w:t>37.- PLAZO DE GARANTÍA Y DEVOLUCIóN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270453" w:rsidRDefault="00C548B6" w:rsidP="001D3DE3">
      <w:pPr>
        <w:pStyle w:val="Ttulo4"/>
        <w:spacing w:after="120"/>
        <w:ind w:left="851" w:right="-427"/>
        <w:jc w:val="both"/>
        <w:rPr>
          <w:b w:val="0"/>
          <w:i/>
          <w:sz w:val="19"/>
          <w:szCs w:val="19"/>
        </w:rPr>
      </w:pPr>
      <w:bookmarkStart w:id="911" w:name="_Toc530728137"/>
      <w:bookmarkStart w:id="912" w:name="_Toc5959042"/>
      <w:r w:rsidRPr="00270453">
        <w:rPr>
          <w:sz w:val="19"/>
          <w:szCs w:val="19"/>
        </w:rPr>
        <w:t>37.1.- Obligaciones de la contratista</w:t>
      </w:r>
      <w:bookmarkEnd w:id="911"/>
      <w:bookmarkEnd w:id="912"/>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Ttulo4"/>
        <w:spacing w:after="120"/>
        <w:ind w:left="851" w:right="-427"/>
        <w:jc w:val="both"/>
        <w:rPr>
          <w:b w:val="0"/>
          <w:i/>
          <w:sz w:val="19"/>
          <w:szCs w:val="19"/>
        </w:rPr>
      </w:pPr>
      <w:bookmarkStart w:id="913" w:name="_Toc530728138"/>
      <w:bookmarkStart w:id="914" w:name="_Toc5959043"/>
      <w:r w:rsidRPr="00270453">
        <w:rPr>
          <w:sz w:val="19"/>
          <w:szCs w:val="19"/>
        </w:rPr>
        <w:t>37.2.- Devolución de la garantía</w:t>
      </w:r>
      <w:bookmarkEnd w:id="913"/>
      <w:bookmarkEnd w:id="914"/>
      <w:r w:rsidR="00A93246" w:rsidRPr="00270453">
        <w:rPr>
          <w:sz w:val="19"/>
          <w:szCs w:val="19"/>
        </w:rPr>
        <w:t>.</w:t>
      </w:r>
    </w:p>
    <w:p w14:paraId="6AE3DFA9" w14:textId="6BEDBDCE" w:rsidR="00C548B6" w:rsidRPr="00270453" w:rsidRDefault="00C548B6" w:rsidP="00011799">
      <w:pPr>
        <w:pStyle w:val="Ttulo5"/>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Ttulo5"/>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rsidP="00345ECC">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rsidP="00345ECC">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Ttulo5"/>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Ttulo5"/>
        <w:ind w:right="-427"/>
      </w:pPr>
      <w:bookmarkStart w:id="915" w:name="_Toc41549426"/>
      <w:bookmarkStart w:id="916"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rsidP="00345ECC">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rsidP="00345ECC">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Ttulo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157522118"/>
      <w:r w:rsidRPr="00270453">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rsidP="00345ECC">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rsidP="00345ECC">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rsidP="00345ECC">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7522119"/>
      <w:r w:rsidRPr="00270453">
        <w:lastRenderedPageBreak/>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270453" w:rsidRDefault="00C548B6" w:rsidP="001D3DE3">
      <w:pPr>
        <w:pStyle w:val="Ttulo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157522120"/>
      <w:r w:rsidRPr="00270453">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270453" w:rsidRDefault="00C548B6" w:rsidP="001D3DE3">
      <w:pPr>
        <w:pStyle w:val="Ttulo4"/>
        <w:spacing w:after="120"/>
        <w:ind w:left="851" w:right="-427"/>
        <w:jc w:val="both"/>
        <w:rPr>
          <w:b w:val="0"/>
          <w:i/>
          <w:sz w:val="19"/>
          <w:szCs w:val="19"/>
        </w:rPr>
      </w:pPr>
      <w:bookmarkStart w:id="955" w:name="_Toc530728142"/>
      <w:bookmarkStart w:id="956" w:name="_Toc5959047"/>
      <w:r w:rsidRPr="00270453">
        <w:rPr>
          <w:sz w:val="19"/>
          <w:szCs w:val="19"/>
        </w:rPr>
        <w:t>39.1.- Prerrogativas del órgano de contratación</w:t>
      </w:r>
      <w:bookmarkEnd w:id="955"/>
      <w:bookmarkEnd w:id="956"/>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Ttulo4"/>
        <w:spacing w:after="120"/>
        <w:ind w:left="851" w:right="-427"/>
        <w:jc w:val="both"/>
        <w:rPr>
          <w:b w:val="0"/>
          <w:i/>
          <w:sz w:val="19"/>
          <w:szCs w:val="19"/>
        </w:rPr>
      </w:pPr>
      <w:bookmarkStart w:id="957" w:name="_Toc530728143"/>
      <w:bookmarkStart w:id="958" w:name="_Toc5959048"/>
      <w:r w:rsidRPr="00270453">
        <w:rPr>
          <w:sz w:val="19"/>
          <w:szCs w:val="19"/>
        </w:rPr>
        <w:t>39.2.- Procedimiento</w:t>
      </w:r>
      <w:bookmarkEnd w:id="957"/>
      <w:bookmarkEnd w:id="958"/>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rsidP="00345ECC">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rsidP="00345ECC">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rsidP="00345ECC">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rsidP="00345ECC">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rsidP="00345ECC">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rsidP="00345ECC">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59"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270453" w:rsidRDefault="00C548B6" w:rsidP="001D3DE3">
      <w:pPr>
        <w:pStyle w:val="Ttulo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157522121"/>
      <w:r w:rsidRPr="00270453">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4DD1DE74" w:rsidR="00C548B6" w:rsidRDefault="00C548B6" w:rsidP="00C548B6">
      <w:pPr>
        <w:rPr>
          <w:rFonts w:eastAsia="Arial Unicode MS"/>
        </w:rPr>
      </w:pPr>
    </w:p>
    <w:p w14:paraId="074FF70A" w14:textId="77777777" w:rsidR="00C10CEE" w:rsidRPr="00270453" w:rsidRDefault="00C10CEE" w:rsidP="00C548B6">
      <w:pPr>
        <w:rPr>
          <w:rFonts w:eastAsia="Arial Unicode MS"/>
        </w:rPr>
        <w:sectPr w:rsidR="00C10CEE" w:rsidRPr="00270453"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C10CEE" w:rsidRDefault="00C548B6" w:rsidP="00072D45">
      <w:pPr>
        <w:pStyle w:val="Ttulo1"/>
      </w:pPr>
      <w:bookmarkStart w:id="971" w:name="_Toc5959050"/>
      <w:bookmarkStart w:id="972" w:name="_Toc34132948"/>
      <w:bookmarkStart w:id="973" w:name="_Toc157522122"/>
      <w:bookmarkStart w:id="974" w:name="AnexoII2"/>
      <w:r w:rsidRPr="00C10CEE">
        <w:lastRenderedPageBreak/>
        <w:t>ANEXOS</w:t>
      </w:r>
      <w:bookmarkEnd w:id="971"/>
      <w:bookmarkEnd w:id="972"/>
      <w:bookmarkEnd w:id="973"/>
    </w:p>
    <w:p w14:paraId="091943FB" w14:textId="77777777" w:rsidR="00C548B6" w:rsidRPr="00270453" w:rsidRDefault="00C548B6" w:rsidP="0063609A">
      <w:pPr>
        <w:pStyle w:val="Ttulo2"/>
        <w:rPr>
          <w:caps/>
        </w:rPr>
      </w:pPr>
      <w:bookmarkStart w:id="975" w:name="_Toc5959051"/>
      <w:bookmarkStart w:id="976" w:name="_Toc157522123"/>
      <w:r w:rsidRPr="00270453">
        <w:t>CUADRO RESUMEN</w:t>
      </w:r>
      <w:bookmarkEnd w:id="975"/>
      <w:bookmarkEnd w:id="976"/>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rsidP="00345ECC">
      <w:pPr>
        <w:numPr>
          <w:ilvl w:val="0"/>
          <w:numId w:val="117"/>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7F218E" w:rsidP="00A12B05">
            <w:pPr>
              <w:ind w:left="-108" w:right="-108"/>
              <w:jc w:val="center"/>
              <w:rPr>
                <w:rFonts w:ascii="Verdana" w:eastAsia="Arial Unicode MS" w:hAnsi="Verdana"/>
                <w:sz w:val="16"/>
                <w:szCs w:val="16"/>
              </w:rPr>
            </w:pPr>
            <w:hyperlink w:anchor="AnexoI1" w:history="1">
              <w:r w:rsidR="00C548B6"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17B81398" w:rsidR="00C548B6" w:rsidRPr="00270453" w:rsidRDefault="00D353AA"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7F218E" w:rsidP="00A12B05">
            <w:pPr>
              <w:ind w:left="-108" w:right="-108"/>
              <w:jc w:val="center"/>
              <w:rPr>
                <w:rFonts w:ascii="Verdana" w:eastAsia="Arial Unicode MS" w:hAnsi="Verdana"/>
                <w:sz w:val="16"/>
                <w:szCs w:val="16"/>
              </w:rPr>
            </w:pPr>
            <w:hyperlink w:anchor="AnexoI2" w:history="1">
              <w:r w:rsidR="00C548B6"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7F218E" w:rsidP="00A12B05">
            <w:pPr>
              <w:ind w:left="-108" w:right="-108"/>
              <w:jc w:val="center"/>
              <w:rPr>
                <w:rFonts w:ascii="Verdana" w:eastAsia="Arial Unicode MS" w:hAnsi="Verdana"/>
                <w:sz w:val="16"/>
                <w:szCs w:val="16"/>
              </w:rPr>
            </w:pPr>
            <w:hyperlink w:anchor="AnexoI3" w:history="1">
              <w:r w:rsidR="00C548B6"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rsidP="00345ECC">
      <w:pPr>
        <w:numPr>
          <w:ilvl w:val="0"/>
          <w:numId w:val="117"/>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CD0655" w:rsidRPr="007B24D7" w:rsidRDefault="00CD0655"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CD0655" w:rsidRPr="007B24D7" w:rsidRDefault="00CD0655"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E28D4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270453"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270453" w:rsidRDefault="007F218E" w:rsidP="00A12B05">
            <w:pPr>
              <w:ind w:left="-108" w:right="-108"/>
              <w:jc w:val="center"/>
              <w:rPr>
                <w:rFonts w:ascii="Verdana" w:eastAsia="Arial Unicode MS" w:hAnsi="Verdana"/>
                <w:sz w:val="16"/>
                <w:szCs w:val="16"/>
              </w:rPr>
            </w:pPr>
            <w:hyperlink w:anchor="AnexoII1" w:history="1">
              <w:r w:rsidR="00C548B6" w:rsidRPr="00270453">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A12B05">
        <w:trPr>
          <w:trHeight w:val="325"/>
        </w:trPr>
        <w:tc>
          <w:tcPr>
            <w:tcW w:w="400" w:type="dxa"/>
            <w:tcBorders>
              <w:top w:val="nil"/>
              <w:left w:val="nil"/>
              <w:bottom w:val="nil"/>
            </w:tcBorders>
            <w:shd w:val="clear" w:color="auto" w:fill="auto"/>
            <w:vAlign w:val="center"/>
          </w:tcPr>
          <w:p w14:paraId="75602094" w14:textId="2526CB34" w:rsidR="00C548B6" w:rsidRPr="00270453" w:rsidRDefault="00D353AA"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270453" w:rsidRDefault="007F218E" w:rsidP="00A12B05">
            <w:pPr>
              <w:ind w:left="-108" w:right="-108"/>
              <w:jc w:val="center"/>
              <w:rPr>
                <w:rFonts w:ascii="Verdana" w:eastAsia="Arial Unicode MS" w:hAnsi="Verdana"/>
                <w:sz w:val="16"/>
                <w:szCs w:val="16"/>
              </w:rPr>
            </w:pPr>
            <w:hyperlink w:anchor="AnexoII2" w:history="1">
              <w:r w:rsidR="00C548B6" w:rsidRPr="00270453">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270453" w:rsidRDefault="007F218E" w:rsidP="00A12B05">
            <w:pPr>
              <w:ind w:left="-108" w:right="-108"/>
              <w:jc w:val="center"/>
              <w:rPr>
                <w:rFonts w:ascii="Verdana" w:eastAsia="Arial Unicode MS" w:hAnsi="Verdana"/>
                <w:sz w:val="16"/>
                <w:szCs w:val="16"/>
              </w:rPr>
            </w:pPr>
            <w:hyperlink w:anchor="AnexoII3" w:history="1">
              <w:r w:rsidR="00C548B6" w:rsidRPr="00270453">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270453" w:rsidRDefault="007F218E" w:rsidP="00A12B05">
            <w:pPr>
              <w:ind w:left="-108" w:right="-108"/>
              <w:jc w:val="center"/>
              <w:rPr>
                <w:rFonts w:ascii="Verdana" w:eastAsia="Arial Unicode MS" w:hAnsi="Verdana"/>
                <w:sz w:val="16"/>
                <w:szCs w:val="16"/>
              </w:rPr>
            </w:pPr>
            <w:hyperlink w:anchor="AnexoII4" w:history="1">
              <w:r w:rsidR="00C548B6" w:rsidRPr="00270453">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270453" w:rsidRDefault="007F218E" w:rsidP="00A12B05">
            <w:pPr>
              <w:ind w:left="-108" w:right="-108"/>
              <w:jc w:val="center"/>
              <w:rPr>
                <w:rFonts w:ascii="Verdana" w:eastAsia="Arial Unicode MS" w:hAnsi="Verdana"/>
                <w:sz w:val="16"/>
                <w:szCs w:val="16"/>
              </w:rPr>
            </w:pPr>
            <w:hyperlink w:anchor="AnexoII5" w:history="1">
              <w:r w:rsidR="00C548B6" w:rsidRPr="00270453">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270453" w:rsidRDefault="007F218E" w:rsidP="00A12B05">
            <w:pPr>
              <w:ind w:left="-108" w:right="-108"/>
              <w:jc w:val="center"/>
              <w:rPr>
                <w:rFonts w:ascii="Verdana" w:eastAsia="Arial Unicode MS" w:hAnsi="Verdana"/>
                <w:sz w:val="16"/>
                <w:szCs w:val="16"/>
              </w:rPr>
            </w:pPr>
            <w:hyperlink w:anchor="AnexoII6" w:history="1">
              <w:r w:rsidR="00C548B6" w:rsidRPr="00270453">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270453" w:rsidRDefault="007F218E" w:rsidP="00A12B05">
            <w:pPr>
              <w:ind w:left="-108" w:right="-108"/>
              <w:jc w:val="center"/>
              <w:rPr>
                <w:rFonts w:ascii="Verdana" w:eastAsia="Arial Unicode MS" w:hAnsi="Verdana"/>
                <w:sz w:val="16"/>
                <w:szCs w:val="16"/>
              </w:rPr>
            </w:pPr>
            <w:hyperlink w:anchor="AnexoII7" w:history="1">
              <w:r w:rsidR="00C548B6" w:rsidRPr="00270453">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270453" w:rsidRDefault="00C046D2" w:rsidP="00C812EF">
            <w:pPr>
              <w:ind w:right="-86"/>
              <w:rPr>
                <w:rFonts w:ascii="Verdana" w:eastAsia="Arial Unicode MS" w:hAnsi="Verdana"/>
                <w:sz w:val="16"/>
                <w:szCs w:val="16"/>
                <w:u w:val="single"/>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258" w:type="dxa"/>
            <w:shd w:val="clear" w:color="auto" w:fill="auto"/>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2E166146" w:rsidR="00C046D2" w:rsidRPr="00270453" w:rsidRDefault="00D353AA"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7F218E" w:rsidP="00A12B05">
            <w:pPr>
              <w:ind w:left="-108" w:right="-108"/>
              <w:jc w:val="center"/>
              <w:rPr>
                <w:rFonts w:ascii="Verdana" w:eastAsia="Arial Unicode MS" w:hAnsi="Verdana"/>
                <w:sz w:val="16"/>
                <w:szCs w:val="16"/>
              </w:rPr>
            </w:pPr>
            <w:hyperlink w:anchor="AnexoII8" w:history="1">
              <w:r w:rsidR="00C548B6"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00C548B6"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rsidP="00345ECC">
      <w:pPr>
        <w:numPr>
          <w:ilvl w:val="0"/>
          <w:numId w:val="117"/>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7F218E" w:rsidP="00A12B05">
            <w:pPr>
              <w:ind w:left="-108" w:right="-108"/>
              <w:jc w:val="center"/>
              <w:rPr>
                <w:rFonts w:ascii="Verdana" w:eastAsia="Arial Unicode MS" w:hAnsi="Verdana"/>
                <w:sz w:val="16"/>
                <w:szCs w:val="16"/>
              </w:rPr>
            </w:pPr>
            <w:hyperlink w:anchor="AnexoIII1" w:history="1">
              <w:r w:rsidR="00C548B6" w:rsidRPr="00270453">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270453" w:rsidRDefault="00C548B6" w:rsidP="00A12B05">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OFERTA ECONÓMICA</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shd w:val="clear" w:color="auto" w:fill="auto"/>
            <w:vAlign w:val="center"/>
          </w:tcPr>
          <w:p w14:paraId="14C2B8F1" w14:textId="77777777" w:rsidR="00C548B6" w:rsidRPr="00270453"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270453" w:rsidRDefault="00C548B6" w:rsidP="00345ECC">
      <w:pPr>
        <w:numPr>
          <w:ilvl w:val="0"/>
          <w:numId w:val="117"/>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rsidP="00345ECC">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7F218E" w:rsidP="00A12B05">
            <w:pPr>
              <w:tabs>
                <w:tab w:val="left" w:pos="0"/>
              </w:tabs>
              <w:ind w:right="-132"/>
              <w:rPr>
                <w:rFonts w:ascii="Verdana" w:eastAsia="Arial Unicode MS" w:hAnsi="Verdana"/>
                <w:sz w:val="16"/>
                <w:szCs w:val="16"/>
              </w:rPr>
            </w:pPr>
            <w:hyperlink w:anchor="AnexoV1" w:history="1">
              <w:r w:rsidR="00C548B6"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7F218E" w:rsidP="00A12B05">
            <w:pPr>
              <w:tabs>
                <w:tab w:val="left" w:pos="0"/>
              </w:tabs>
              <w:ind w:right="-132"/>
              <w:rPr>
                <w:rFonts w:ascii="Verdana" w:eastAsia="Arial Unicode MS" w:hAnsi="Verdana"/>
                <w:sz w:val="16"/>
                <w:szCs w:val="16"/>
              </w:rPr>
            </w:pPr>
            <w:hyperlink w:anchor="AnexoV2" w:history="1">
              <w:r w:rsidR="00C548B6"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7F218E" w:rsidP="00A12B05">
            <w:pPr>
              <w:tabs>
                <w:tab w:val="left" w:pos="0"/>
              </w:tabs>
              <w:ind w:right="-132"/>
              <w:rPr>
                <w:rFonts w:ascii="Verdana" w:eastAsia="Arial Unicode MS" w:hAnsi="Verdana"/>
                <w:sz w:val="16"/>
                <w:szCs w:val="16"/>
              </w:rPr>
            </w:pPr>
            <w:hyperlink w:anchor="AnexoV3" w:history="1">
              <w:r w:rsidR="00C548B6"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AVAL BANCARIO. MODELO DE AVAL BANCARIO UTEs.</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7F218E" w:rsidP="00A12B05">
            <w:pPr>
              <w:tabs>
                <w:tab w:val="left" w:pos="0"/>
              </w:tabs>
              <w:ind w:right="-132"/>
              <w:rPr>
                <w:rFonts w:ascii="Verdana" w:eastAsia="Arial Unicode MS" w:hAnsi="Verdana"/>
                <w:sz w:val="16"/>
                <w:szCs w:val="16"/>
              </w:rPr>
            </w:pPr>
            <w:hyperlink w:anchor="AnexoV4" w:history="1">
              <w:r w:rsidR="00C548B6"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SEGURO DE CAUCIÓN. MODELO DE SEGURO DE CAUCIÓN UTEs.</w:t>
            </w:r>
          </w:p>
        </w:tc>
      </w:tr>
      <w:tr w:rsidR="00F1064C"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270453" w:rsidRDefault="00F1064C" w:rsidP="00F1064C">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270453" w:rsidRDefault="00F1064C" w:rsidP="00F1064C">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rsidP="00345ECC">
      <w:pPr>
        <w:numPr>
          <w:ilvl w:val="0"/>
          <w:numId w:val="117"/>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270453" w:rsidRDefault="0020672E" w:rsidP="0020672E">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270453" w:rsidRDefault="007F218E" w:rsidP="004C12D4">
            <w:pPr>
              <w:ind w:right="-132"/>
              <w:rPr>
                <w:rFonts w:ascii="Verdana" w:eastAsia="Arial Unicode MS" w:hAnsi="Verdana"/>
                <w:sz w:val="16"/>
                <w:szCs w:val="16"/>
              </w:rPr>
            </w:pPr>
            <w:hyperlink w:anchor="AnexoVI1" w:history="1">
              <w:r w:rsidR="002D1484"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2D1484" w:rsidRPr="00270453">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270453" w:rsidRDefault="00575CDD" w:rsidP="00575CDD">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270453" w:rsidRDefault="007F218E" w:rsidP="004C12D4">
            <w:pPr>
              <w:ind w:right="-132"/>
              <w:rPr>
                <w:rFonts w:ascii="Verdana" w:eastAsia="Arial Unicode MS" w:hAnsi="Verdana"/>
                <w:sz w:val="16"/>
                <w:szCs w:val="16"/>
              </w:rPr>
            </w:pPr>
            <w:hyperlink w:anchor="AnexoVI2"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00575CDD" w:rsidRPr="00270453">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575CDD" w:rsidRPr="00270453" w14:paraId="65CB5843" w14:textId="77777777" w:rsidTr="00D6136A">
        <w:trPr>
          <w:trHeight w:val="325"/>
        </w:trPr>
        <w:tc>
          <w:tcPr>
            <w:tcW w:w="400" w:type="dxa"/>
            <w:tcBorders>
              <w:top w:val="nil"/>
              <w:left w:val="nil"/>
              <w:bottom w:val="nil"/>
            </w:tcBorders>
            <w:shd w:val="clear" w:color="auto" w:fill="auto"/>
            <w:vAlign w:val="center"/>
          </w:tcPr>
          <w:p w14:paraId="4AC790BA" w14:textId="2BB915DC" w:rsidR="00575CDD" w:rsidRPr="00270453" w:rsidRDefault="005E3435"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270453" w:rsidRDefault="007F218E" w:rsidP="004C12D4">
            <w:pPr>
              <w:ind w:right="-132"/>
            </w:pPr>
            <w:hyperlink w:anchor="AnexoVI3" w:history="1">
              <w:r w:rsidR="00575CDD"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00575CDD" w:rsidRPr="00270453">
                <w:rPr>
                  <w:rFonts w:ascii="Verdana" w:eastAsia="Arial Unicode MS" w:hAnsi="Verdana"/>
                  <w:sz w:val="16"/>
                  <w:szCs w:val="16"/>
                </w:rPr>
                <w:t>.</w:t>
              </w:r>
            </w:hyperlink>
          </w:p>
        </w:tc>
        <w:tc>
          <w:tcPr>
            <w:tcW w:w="7298" w:type="dxa"/>
            <w:shd w:val="clear" w:color="auto" w:fill="auto"/>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rsidP="00345ECC">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77" w:name="AnexoI1"/>
      <w:bookmarkEnd w:id="974"/>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3DF5D2EB" w:rsidR="00C548B6" w:rsidRPr="00270453" w:rsidRDefault="005E34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7F218E" w:rsidP="00A12B05">
            <w:pPr>
              <w:tabs>
                <w:tab w:val="left" w:pos="0"/>
              </w:tabs>
              <w:ind w:right="-132"/>
              <w:rPr>
                <w:rFonts w:ascii="Verdana" w:eastAsia="Arial Unicode MS" w:hAnsi="Verdana"/>
                <w:sz w:val="16"/>
                <w:szCs w:val="16"/>
              </w:rPr>
            </w:pPr>
            <w:hyperlink w:anchor="AnexoVI1" w:history="1">
              <w:r w:rsidR="00C548B6"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7DF71DA3" w:rsidR="00C548B6" w:rsidRPr="00270453" w:rsidRDefault="005E343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7F218E" w:rsidP="00A12B05">
            <w:pPr>
              <w:tabs>
                <w:tab w:val="left" w:pos="0"/>
              </w:tabs>
              <w:ind w:right="-132"/>
              <w:rPr>
                <w:rFonts w:ascii="Verdana" w:eastAsia="Arial Unicode MS" w:hAnsi="Verdana"/>
                <w:sz w:val="16"/>
                <w:szCs w:val="16"/>
              </w:rPr>
            </w:pPr>
            <w:hyperlink w:anchor="AnexoVI2" w:history="1">
              <w:r w:rsidR="00C548B6"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C03745">
      <w:pPr>
        <w:pStyle w:val="Ttulo3"/>
        <w:sectPr w:rsidR="006C112C" w:rsidRPr="00270453"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270453" w:rsidRDefault="00C548B6" w:rsidP="00C03745">
      <w:pPr>
        <w:pStyle w:val="Ttulo3"/>
        <w:rPr>
          <w:i/>
        </w:rPr>
      </w:pPr>
      <w:bookmarkStart w:id="980" w:name="_Toc157522124"/>
      <w:r w:rsidRPr="00270453">
        <w:lastRenderedPageBreak/>
        <w:t>ANEXO I.1</w:t>
      </w:r>
      <w:bookmarkEnd w:id="977"/>
      <w:r w:rsidR="00246388" w:rsidRPr="00270453">
        <w:t>.</w:t>
      </w:r>
      <w:r w:rsidRPr="00270453">
        <w:t>-</w:t>
      </w:r>
      <w:r w:rsidRPr="00270453">
        <w:tab/>
        <w:t>CÁLCULO PRESUPUESTO BASE DE LICITACIÓN: COSTES Y OTROS GASTOS</w:t>
      </w:r>
      <w:bookmarkEnd w:id="978"/>
      <w:bookmarkEnd w:id="979"/>
      <w:bookmarkEnd w:id="980"/>
    </w:p>
    <w:p w14:paraId="20371875" w14:textId="77777777" w:rsidR="00C548B6" w:rsidRPr="00270453" w:rsidRDefault="00C548B6" w:rsidP="00C548B6">
      <w:pPr>
        <w:shd w:val="clear" w:color="auto" w:fill="FFFFFF"/>
        <w:ind w:left="284" w:right="-427"/>
        <w:jc w:val="both"/>
        <w:rPr>
          <w:rFonts w:ascii="Verdana" w:hAnsi="Verdana" w:cs="Arial"/>
          <w:u w:val="single"/>
        </w:rPr>
      </w:pPr>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55874C36" w14:textId="77777777" w:rsidR="00C548B6" w:rsidRPr="00270453" w:rsidRDefault="00C548B6" w:rsidP="00C548B6">
      <w:pPr>
        <w:shd w:val="clear" w:color="auto" w:fill="FFFFFF"/>
        <w:ind w:left="284" w:right="-427"/>
        <w:jc w:val="both"/>
        <w:rPr>
          <w:rFonts w:ascii="Verdana" w:hAnsi="Verdana" w:cs="Arial"/>
          <w:u w:val="single"/>
        </w:rPr>
      </w:pPr>
    </w:p>
    <w:p w14:paraId="42839CBE" w14:textId="0FEB04D9" w:rsidR="00C548B6" w:rsidRPr="00270453" w:rsidRDefault="00C548B6" w:rsidP="00C548B6">
      <w:pPr>
        <w:shd w:val="clear" w:color="auto" w:fill="FFFFFF"/>
        <w:ind w:right="-427"/>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con el </w:t>
      </w:r>
      <w:r w:rsidRPr="00270453">
        <w:rPr>
          <w:rFonts w:ascii="Verdana" w:hAnsi="Verdana" w:cs="Arial"/>
          <w:b/>
          <w:color w:val="0000FF"/>
          <w:sz w:val="19"/>
          <w:szCs w:val="19"/>
        </w:rPr>
        <w:t xml:space="preserve">número de expediente </w:t>
      </w:r>
      <w:r w:rsidR="00F74CCB">
        <w:rPr>
          <w:rFonts w:ascii="Verdana" w:hAnsi="Verdana" w:cs="Arial"/>
          <w:b/>
          <w:color w:val="0000FF"/>
          <w:sz w:val="19"/>
          <w:szCs w:val="19"/>
        </w:rPr>
        <w:t>E0022/2024</w:t>
      </w:r>
      <w:r w:rsidRPr="00270453">
        <w:rPr>
          <w:rFonts w:ascii="Verdana" w:hAnsi="Verdana" w:cs="Arial"/>
          <w:b/>
          <w:color w:val="0000FF"/>
          <w:sz w:val="19"/>
          <w:szCs w:val="19"/>
        </w:rPr>
        <w:t xml:space="preserve"> </w:t>
      </w:r>
      <w:r w:rsidRPr="00270453">
        <w:rPr>
          <w:rFonts w:ascii="Verdana" w:hAnsi="Verdana" w:cs="Arial"/>
          <w:sz w:val="19"/>
          <w:szCs w:val="19"/>
        </w:rPr>
        <w:t>han sido los siguientes:</w:t>
      </w:r>
    </w:p>
    <w:p w14:paraId="4E20F8CB" w14:textId="77777777" w:rsidR="00C548B6" w:rsidRPr="00270453" w:rsidRDefault="00C548B6" w:rsidP="00C548B6">
      <w:pPr>
        <w:shd w:val="clear" w:color="auto" w:fill="FFFFFF"/>
        <w:ind w:left="-100" w:right="-427"/>
        <w:jc w:val="both"/>
        <w:rPr>
          <w:rFonts w:ascii="Verdana" w:hAnsi="Verdana" w:cs="Arial"/>
          <w:sz w:val="19"/>
          <w:szCs w:val="19"/>
        </w:rPr>
      </w:pPr>
    </w:p>
    <w:p w14:paraId="1A80FACB" w14:textId="77777777" w:rsidR="00F74CCB" w:rsidRPr="0010456B" w:rsidRDefault="00F74CCB" w:rsidP="00F74CCB">
      <w:pPr>
        <w:ind w:left="730" w:hanging="730"/>
        <w:rPr>
          <w:rFonts w:ascii="Verdana" w:hAnsi="Verdana"/>
          <w:color w:val="0000FF"/>
          <w:sz w:val="19"/>
          <w:szCs w:val="19"/>
        </w:rPr>
      </w:pPr>
      <w:r w:rsidRPr="0010456B">
        <w:rPr>
          <w:rFonts w:ascii="Verdana" w:hAnsi="Verdana"/>
          <w:color w:val="0000FF"/>
          <w:sz w:val="19"/>
          <w:szCs w:val="19"/>
        </w:rPr>
        <w:t xml:space="preserve">La estructura de costes del contrato es la siguiente: </w:t>
      </w:r>
    </w:p>
    <w:p w14:paraId="6121F005" w14:textId="77777777" w:rsidR="00F74CCB" w:rsidRPr="0010456B" w:rsidRDefault="00F74CCB" w:rsidP="00F74CC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6E01EB72" w14:textId="77777777" w:rsidR="00F74CCB" w:rsidRPr="0010456B" w:rsidRDefault="00F74CCB" w:rsidP="00F74CCB">
      <w:pPr>
        <w:numPr>
          <w:ilvl w:val="0"/>
          <w:numId w:val="167"/>
        </w:numPr>
        <w:spacing w:line="249" w:lineRule="auto"/>
        <w:ind w:left="1701" w:hanging="567"/>
        <w:jc w:val="both"/>
        <w:rPr>
          <w:rFonts w:ascii="Verdana" w:hAnsi="Verdana"/>
          <w:color w:val="0000FF"/>
          <w:sz w:val="19"/>
          <w:szCs w:val="19"/>
        </w:rPr>
      </w:pPr>
      <w:r w:rsidRPr="0010456B">
        <w:rPr>
          <w:rFonts w:ascii="Verdana" w:hAnsi="Verdana"/>
          <w:color w:val="0000FF"/>
          <w:sz w:val="19"/>
          <w:szCs w:val="19"/>
        </w:rPr>
        <w:t xml:space="preserve">Limpieza ordinaria: </w:t>
      </w:r>
    </w:p>
    <w:p w14:paraId="5AB26960" w14:textId="77777777" w:rsidR="00F74CCB" w:rsidRPr="0010456B" w:rsidRDefault="00F74CCB" w:rsidP="00F74CCB">
      <w:pPr>
        <w:spacing w:line="259" w:lineRule="auto"/>
        <w:ind w:left="2160" w:hanging="730"/>
        <w:rPr>
          <w:rFonts w:ascii="Verdana" w:hAnsi="Verdana"/>
          <w:color w:val="0000FF"/>
          <w:sz w:val="19"/>
          <w:szCs w:val="19"/>
        </w:rPr>
      </w:pPr>
      <w:r w:rsidRPr="0010456B">
        <w:rPr>
          <w:rFonts w:ascii="Verdana" w:hAnsi="Verdana"/>
          <w:color w:val="0000FF"/>
          <w:sz w:val="19"/>
          <w:szCs w:val="19"/>
        </w:rPr>
        <w:t xml:space="preserve"> </w:t>
      </w:r>
    </w:p>
    <w:p w14:paraId="0981768C" w14:textId="77777777" w:rsidR="00F74CCB" w:rsidRPr="0010456B" w:rsidRDefault="00F74CCB" w:rsidP="00F74CCB">
      <w:pPr>
        <w:numPr>
          <w:ilvl w:val="1"/>
          <w:numId w:val="167"/>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Costes directos: </w:t>
      </w:r>
    </w:p>
    <w:p w14:paraId="46AD9733" w14:textId="77777777" w:rsidR="00F74CCB" w:rsidRPr="0010456B" w:rsidRDefault="00F74CCB" w:rsidP="00F74CCB">
      <w:pPr>
        <w:spacing w:after="19"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0C8E5E2A" w14:textId="77777777" w:rsidR="00F74CCB" w:rsidRPr="0010456B" w:rsidRDefault="00F74CCB" w:rsidP="00F74CCB">
      <w:pPr>
        <w:numPr>
          <w:ilvl w:val="1"/>
          <w:numId w:val="168"/>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 de mano de obra habitual por centro. </w:t>
      </w:r>
    </w:p>
    <w:p w14:paraId="4CBF348B" w14:textId="77777777" w:rsidR="00F74CCB" w:rsidRPr="0010456B" w:rsidRDefault="00F74CCB" w:rsidP="00F74CCB">
      <w:pPr>
        <w:numPr>
          <w:ilvl w:val="1"/>
          <w:numId w:val="168"/>
        </w:num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Coste de mano de obra auxiliar. </w:t>
      </w:r>
    </w:p>
    <w:p w14:paraId="5E4F96AE" w14:textId="77777777" w:rsidR="00F74CCB" w:rsidRPr="0010456B" w:rsidRDefault="00F74CCB" w:rsidP="00F74CCB">
      <w:pPr>
        <w:numPr>
          <w:ilvl w:val="1"/>
          <w:numId w:val="168"/>
        </w:numPr>
        <w:spacing w:after="33" w:line="249" w:lineRule="auto"/>
        <w:ind w:hanging="730"/>
        <w:jc w:val="both"/>
        <w:rPr>
          <w:rFonts w:ascii="Verdana" w:hAnsi="Verdana"/>
          <w:color w:val="0000FF"/>
          <w:sz w:val="19"/>
          <w:szCs w:val="19"/>
        </w:rPr>
      </w:pPr>
      <w:r w:rsidRPr="0010456B">
        <w:rPr>
          <w:rFonts w:ascii="Verdana" w:hAnsi="Verdana"/>
          <w:color w:val="0000FF"/>
          <w:sz w:val="19"/>
          <w:szCs w:val="19"/>
        </w:rPr>
        <w:t xml:space="preserve">Coste de los productos de limpieza y consumibles higiénicos. </w:t>
      </w:r>
    </w:p>
    <w:p w14:paraId="2E54776A" w14:textId="77777777" w:rsidR="00F74CCB" w:rsidRPr="0010456B" w:rsidRDefault="00F74CCB" w:rsidP="00F74CCB">
      <w:pPr>
        <w:numPr>
          <w:ilvl w:val="1"/>
          <w:numId w:val="168"/>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 de servicios externos (DDD, reciclaje), y de la maquinaria y utillaje. </w:t>
      </w:r>
    </w:p>
    <w:p w14:paraId="7975EE0D"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3C3A730A" w14:textId="77777777" w:rsidR="00F74CCB" w:rsidRPr="0010456B" w:rsidRDefault="00F74CCB" w:rsidP="00F74CCB">
      <w:pPr>
        <w:numPr>
          <w:ilvl w:val="1"/>
          <w:numId w:val="167"/>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Costes indirectos: </w:t>
      </w:r>
    </w:p>
    <w:p w14:paraId="295C2C76" w14:textId="77777777" w:rsidR="00F74CCB" w:rsidRPr="0010456B" w:rsidRDefault="00F74CCB" w:rsidP="00F74CCB">
      <w:pPr>
        <w:spacing w:after="19" w:line="259" w:lineRule="auto"/>
        <w:ind w:left="2880" w:hanging="730"/>
        <w:rPr>
          <w:rFonts w:ascii="Verdana" w:hAnsi="Verdana"/>
          <w:color w:val="0000FF"/>
          <w:sz w:val="19"/>
          <w:szCs w:val="19"/>
        </w:rPr>
      </w:pPr>
      <w:r w:rsidRPr="0010456B">
        <w:rPr>
          <w:rFonts w:ascii="Verdana" w:hAnsi="Verdana"/>
          <w:color w:val="0000FF"/>
          <w:sz w:val="19"/>
          <w:szCs w:val="19"/>
        </w:rPr>
        <w:t xml:space="preserve"> </w:t>
      </w:r>
    </w:p>
    <w:p w14:paraId="50227EF0" w14:textId="77777777" w:rsidR="00F74CCB" w:rsidRPr="0010456B" w:rsidRDefault="00F74CCB" w:rsidP="00F74CCB">
      <w:pPr>
        <w:numPr>
          <w:ilvl w:val="1"/>
          <w:numId w:val="169"/>
        </w:numPr>
        <w:spacing w:after="33" w:line="249" w:lineRule="auto"/>
        <w:ind w:hanging="730"/>
        <w:jc w:val="both"/>
        <w:rPr>
          <w:rFonts w:ascii="Verdana" w:hAnsi="Verdana"/>
          <w:color w:val="0000FF"/>
          <w:sz w:val="19"/>
          <w:szCs w:val="19"/>
        </w:rPr>
      </w:pPr>
      <w:r w:rsidRPr="0010456B">
        <w:rPr>
          <w:rFonts w:ascii="Verdana" w:hAnsi="Verdana"/>
          <w:color w:val="0000FF"/>
          <w:sz w:val="19"/>
          <w:szCs w:val="19"/>
        </w:rPr>
        <w:t xml:space="preserve">Coste de responsable técnico, informático, administrativo, seguros, almacenamiento, comunicaciones, etc. </w:t>
      </w:r>
    </w:p>
    <w:p w14:paraId="566C8F62" w14:textId="77777777" w:rsidR="00F74CCB" w:rsidRPr="0010456B" w:rsidRDefault="00F74CCB" w:rsidP="00F74CCB">
      <w:pPr>
        <w:numPr>
          <w:ilvl w:val="1"/>
          <w:numId w:val="169"/>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 de vigilancia de la salud y ropa laboral.  </w:t>
      </w:r>
    </w:p>
    <w:p w14:paraId="1DC58669" w14:textId="77777777" w:rsidR="00F74CCB" w:rsidRPr="0010456B" w:rsidRDefault="00F74CCB" w:rsidP="00F74CCB">
      <w:pPr>
        <w:spacing w:line="259" w:lineRule="auto"/>
        <w:ind w:left="2880" w:hanging="730"/>
        <w:rPr>
          <w:rFonts w:ascii="Verdana" w:hAnsi="Verdana"/>
          <w:color w:val="0000FF"/>
          <w:sz w:val="19"/>
          <w:szCs w:val="19"/>
        </w:rPr>
      </w:pPr>
      <w:r w:rsidRPr="0010456B">
        <w:rPr>
          <w:rFonts w:ascii="Verdana" w:hAnsi="Verdana"/>
          <w:color w:val="0000FF"/>
          <w:sz w:val="19"/>
          <w:szCs w:val="19"/>
        </w:rPr>
        <w:t xml:space="preserve"> </w:t>
      </w:r>
    </w:p>
    <w:p w14:paraId="3DC21B86" w14:textId="77777777" w:rsidR="00F74CCB" w:rsidRPr="0010456B" w:rsidRDefault="00F74CCB" w:rsidP="00F74CCB">
      <w:pPr>
        <w:numPr>
          <w:ilvl w:val="1"/>
          <w:numId w:val="167"/>
        </w:num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Gastos generales de estructura. </w:t>
      </w:r>
    </w:p>
    <w:p w14:paraId="5AA6B20E" w14:textId="77777777" w:rsidR="00F74CCB" w:rsidRPr="0010456B" w:rsidRDefault="00F74CCB" w:rsidP="00F74CCB">
      <w:pPr>
        <w:numPr>
          <w:ilvl w:val="1"/>
          <w:numId w:val="167"/>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Beneficio industrial. </w:t>
      </w:r>
    </w:p>
    <w:p w14:paraId="48099CC6" w14:textId="77777777" w:rsidR="00F74CCB" w:rsidRPr="0010456B" w:rsidRDefault="00F74CCB" w:rsidP="00F74CCB">
      <w:pPr>
        <w:numPr>
          <w:ilvl w:val="1"/>
          <w:numId w:val="167"/>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IVA </w:t>
      </w:r>
    </w:p>
    <w:p w14:paraId="33D04207" w14:textId="77777777" w:rsidR="00F74CCB" w:rsidRPr="0010456B" w:rsidRDefault="00F74CCB" w:rsidP="00F74CCB">
      <w:pPr>
        <w:spacing w:line="259" w:lineRule="auto"/>
        <w:ind w:left="1440" w:hanging="730"/>
        <w:rPr>
          <w:rFonts w:ascii="Verdana" w:hAnsi="Verdana"/>
          <w:color w:val="0000FF"/>
          <w:sz w:val="19"/>
          <w:szCs w:val="19"/>
        </w:rPr>
      </w:pPr>
      <w:r w:rsidRPr="0010456B">
        <w:rPr>
          <w:rFonts w:ascii="Verdana" w:hAnsi="Verdana"/>
          <w:color w:val="0000FF"/>
          <w:sz w:val="19"/>
          <w:szCs w:val="19"/>
        </w:rPr>
        <w:t xml:space="preserve"> </w:t>
      </w:r>
    </w:p>
    <w:p w14:paraId="5781E82C" w14:textId="77777777" w:rsidR="00F74CCB" w:rsidRPr="0010456B" w:rsidRDefault="00F74CCB" w:rsidP="00F74CCB">
      <w:pPr>
        <w:numPr>
          <w:ilvl w:val="0"/>
          <w:numId w:val="167"/>
        </w:numPr>
        <w:spacing w:line="249" w:lineRule="auto"/>
        <w:ind w:left="1701" w:hanging="567"/>
        <w:jc w:val="both"/>
        <w:rPr>
          <w:rFonts w:ascii="Verdana" w:hAnsi="Verdana"/>
          <w:color w:val="0000FF"/>
          <w:sz w:val="19"/>
          <w:szCs w:val="19"/>
        </w:rPr>
      </w:pPr>
      <w:r w:rsidRPr="0010456B">
        <w:rPr>
          <w:rFonts w:ascii="Verdana" w:hAnsi="Verdana"/>
          <w:color w:val="0000FF"/>
          <w:sz w:val="19"/>
          <w:szCs w:val="19"/>
        </w:rPr>
        <w:t xml:space="preserve">Limpiezas urgentes y extraordinarias: </w:t>
      </w:r>
    </w:p>
    <w:p w14:paraId="2DB4D3D3"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0D2F1874" w14:textId="77777777" w:rsidR="00F74CCB" w:rsidRPr="0010456B" w:rsidRDefault="00F74CCB" w:rsidP="00F74CCB">
      <w:pPr>
        <w:numPr>
          <w:ilvl w:val="1"/>
          <w:numId w:val="167"/>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Costes directos: </w:t>
      </w:r>
    </w:p>
    <w:p w14:paraId="62C9C29A" w14:textId="77777777" w:rsidR="00F74CCB" w:rsidRPr="0010456B" w:rsidRDefault="00F74CCB" w:rsidP="00F74CCB">
      <w:pPr>
        <w:spacing w:after="19"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713B6B14" w14:textId="77777777" w:rsidR="00F74CCB" w:rsidRPr="0010456B" w:rsidRDefault="00F74CCB" w:rsidP="00F74CCB">
      <w:pPr>
        <w:ind w:left="2530" w:hanging="730"/>
        <w:rPr>
          <w:rFonts w:ascii="Verdana" w:hAnsi="Verdana"/>
          <w:color w:val="0000FF"/>
          <w:sz w:val="19"/>
          <w:szCs w:val="19"/>
        </w:rPr>
      </w:pPr>
      <w:r w:rsidRPr="0010456B">
        <w:rPr>
          <w:rFonts w:ascii="Verdana" w:eastAsia="Segoe UI Symbol" w:hAnsi="Verdana" w:cs="Segoe UI Symbol"/>
          <w:color w:val="0000FF"/>
          <w:sz w:val="19"/>
          <w:szCs w:val="19"/>
        </w:rPr>
        <w:t></w:t>
      </w:r>
      <w:r w:rsidRPr="0010456B">
        <w:rPr>
          <w:rFonts w:ascii="Verdana" w:eastAsia="Arial" w:hAnsi="Verdana" w:cs="Arial"/>
          <w:color w:val="0000FF"/>
          <w:sz w:val="19"/>
          <w:szCs w:val="19"/>
        </w:rPr>
        <w:t xml:space="preserve"> </w:t>
      </w:r>
      <w:r w:rsidRPr="0010456B">
        <w:rPr>
          <w:rFonts w:ascii="Verdana" w:hAnsi="Verdana"/>
          <w:color w:val="0000FF"/>
          <w:sz w:val="19"/>
          <w:szCs w:val="19"/>
        </w:rPr>
        <w:t xml:space="preserve">Coste de mano de obra. </w:t>
      </w:r>
    </w:p>
    <w:p w14:paraId="0F87D601"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6929A207" w14:textId="77777777" w:rsidR="00F74CCB" w:rsidRPr="0010456B" w:rsidRDefault="00F74CCB" w:rsidP="00F74CCB">
      <w:pPr>
        <w:numPr>
          <w:ilvl w:val="1"/>
          <w:numId w:val="167"/>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Costes indirectos: </w:t>
      </w:r>
    </w:p>
    <w:p w14:paraId="7D39D330" w14:textId="77777777" w:rsidR="00F74CCB" w:rsidRPr="0010456B" w:rsidRDefault="00F74CCB" w:rsidP="00F74CCB">
      <w:pPr>
        <w:spacing w:after="19" w:line="259" w:lineRule="auto"/>
        <w:ind w:left="2880" w:hanging="730"/>
        <w:rPr>
          <w:rFonts w:ascii="Verdana" w:hAnsi="Verdana"/>
          <w:color w:val="0000FF"/>
          <w:sz w:val="19"/>
          <w:szCs w:val="19"/>
        </w:rPr>
      </w:pPr>
      <w:r w:rsidRPr="0010456B">
        <w:rPr>
          <w:rFonts w:ascii="Verdana" w:hAnsi="Verdana"/>
          <w:color w:val="0000FF"/>
          <w:sz w:val="19"/>
          <w:szCs w:val="19"/>
        </w:rPr>
        <w:t xml:space="preserve"> </w:t>
      </w:r>
    </w:p>
    <w:p w14:paraId="2E67C0D0" w14:textId="77777777" w:rsidR="00F74CCB" w:rsidRPr="0010456B" w:rsidRDefault="00F74CCB" w:rsidP="00F74CCB">
      <w:pPr>
        <w:ind w:left="2880" w:hanging="730"/>
        <w:rPr>
          <w:rFonts w:ascii="Verdana" w:hAnsi="Verdana"/>
          <w:color w:val="0000FF"/>
          <w:sz w:val="19"/>
          <w:szCs w:val="19"/>
        </w:rPr>
      </w:pPr>
      <w:r w:rsidRPr="0010456B">
        <w:rPr>
          <w:rFonts w:ascii="Verdana" w:eastAsia="Segoe UI Symbol" w:hAnsi="Verdana" w:cs="Segoe UI Symbol"/>
          <w:color w:val="0000FF"/>
          <w:sz w:val="19"/>
          <w:szCs w:val="19"/>
        </w:rPr>
        <w:t></w:t>
      </w:r>
      <w:r w:rsidRPr="0010456B">
        <w:rPr>
          <w:rFonts w:ascii="Verdana" w:eastAsia="Arial" w:hAnsi="Verdana" w:cs="Arial"/>
          <w:color w:val="0000FF"/>
          <w:sz w:val="19"/>
          <w:szCs w:val="19"/>
        </w:rPr>
        <w:t xml:space="preserve"> </w:t>
      </w:r>
      <w:r w:rsidRPr="0010456B">
        <w:rPr>
          <w:rFonts w:ascii="Verdana" w:hAnsi="Verdana"/>
          <w:color w:val="0000FF"/>
          <w:sz w:val="19"/>
          <w:szCs w:val="19"/>
        </w:rPr>
        <w:t xml:space="preserve">Coste de responsable técnico, informático, administrativo, seguros, almacenamiento, comunicaciones, etc. </w:t>
      </w:r>
    </w:p>
    <w:p w14:paraId="5D5CC673" w14:textId="77777777" w:rsidR="00F74CCB" w:rsidRPr="0010456B" w:rsidRDefault="00F74CCB" w:rsidP="00F74CCB">
      <w:pPr>
        <w:spacing w:line="259" w:lineRule="auto"/>
        <w:ind w:left="2880" w:hanging="730"/>
        <w:rPr>
          <w:rFonts w:ascii="Verdana" w:hAnsi="Verdana"/>
          <w:color w:val="0000FF"/>
          <w:sz w:val="19"/>
          <w:szCs w:val="19"/>
        </w:rPr>
      </w:pPr>
      <w:r w:rsidRPr="0010456B">
        <w:rPr>
          <w:rFonts w:ascii="Verdana" w:hAnsi="Verdana"/>
          <w:color w:val="0000FF"/>
          <w:sz w:val="19"/>
          <w:szCs w:val="19"/>
        </w:rPr>
        <w:t xml:space="preserve"> </w:t>
      </w:r>
    </w:p>
    <w:p w14:paraId="4B361047" w14:textId="77777777" w:rsidR="00F74CCB" w:rsidRPr="0010456B" w:rsidRDefault="00F74CCB" w:rsidP="00F74CCB">
      <w:pPr>
        <w:numPr>
          <w:ilvl w:val="1"/>
          <w:numId w:val="167"/>
        </w:num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Gastos generales de estructura. </w:t>
      </w:r>
    </w:p>
    <w:p w14:paraId="741B6036" w14:textId="77777777" w:rsidR="00F74CCB" w:rsidRPr="0010456B" w:rsidRDefault="00F74CCB" w:rsidP="00F74CCB">
      <w:pPr>
        <w:numPr>
          <w:ilvl w:val="1"/>
          <w:numId w:val="167"/>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Beneficio industrial. </w:t>
      </w:r>
    </w:p>
    <w:p w14:paraId="5946F173" w14:textId="77777777" w:rsidR="00F74CCB" w:rsidRPr="0010456B" w:rsidRDefault="00F74CCB" w:rsidP="00F74CCB">
      <w:pPr>
        <w:numPr>
          <w:ilvl w:val="1"/>
          <w:numId w:val="167"/>
        </w:numPr>
        <w:spacing w:line="249" w:lineRule="auto"/>
        <w:ind w:hanging="730"/>
        <w:jc w:val="both"/>
        <w:rPr>
          <w:rFonts w:ascii="Verdana" w:hAnsi="Verdana"/>
          <w:color w:val="0000FF"/>
          <w:sz w:val="19"/>
          <w:szCs w:val="19"/>
        </w:rPr>
      </w:pPr>
      <w:r w:rsidRPr="0010456B">
        <w:rPr>
          <w:rFonts w:ascii="Verdana" w:hAnsi="Verdana"/>
          <w:color w:val="0000FF"/>
          <w:sz w:val="19"/>
          <w:szCs w:val="19"/>
        </w:rPr>
        <w:t xml:space="preserve">IVA </w:t>
      </w:r>
    </w:p>
    <w:p w14:paraId="11A9B01B"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35D5C1CB"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6478553F"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776B3D2E"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6817121B"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581E9483" w14:textId="41B04D94" w:rsidR="00F74CCB" w:rsidRDefault="00F74CCB" w:rsidP="00F74CCB">
      <w:pPr>
        <w:spacing w:line="259" w:lineRule="auto"/>
        <w:ind w:hanging="730"/>
        <w:rPr>
          <w:rFonts w:ascii="Verdana" w:hAnsi="Verdana"/>
          <w:b/>
          <w:color w:val="0000FF"/>
          <w:sz w:val="19"/>
          <w:szCs w:val="19"/>
        </w:rPr>
      </w:pPr>
      <w:r w:rsidRPr="0010456B">
        <w:rPr>
          <w:rFonts w:ascii="Verdana" w:hAnsi="Verdana"/>
          <w:b/>
          <w:color w:val="0000FF"/>
          <w:sz w:val="19"/>
          <w:szCs w:val="19"/>
        </w:rPr>
        <w:t xml:space="preserve"> </w:t>
      </w:r>
    </w:p>
    <w:p w14:paraId="239CF511" w14:textId="77777777" w:rsidR="003743D9" w:rsidRPr="0010456B" w:rsidRDefault="003743D9" w:rsidP="00F74CCB">
      <w:pPr>
        <w:spacing w:line="259" w:lineRule="auto"/>
        <w:ind w:hanging="730"/>
        <w:rPr>
          <w:rFonts w:ascii="Verdana" w:hAnsi="Verdana"/>
          <w:color w:val="0000FF"/>
          <w:sz w:val="19"/>
          <w:szCs w:val="19"/>
        </w:rPr>
      </w:pPr>
    </w:p>
    <w:p w14:paraId="2834455A"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7855466A"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7A7B3D9A"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64F728C4"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78E3CFBA" w14:textId="77777777" w:rsidR="00F74CCB" w:rsidRPr="0010456B" w:rsidRDefault="00F74CCB" w:rsidP="00F74CCB">
      <w:pPr>
        <w:tabs>
          <w:tab w:val="center" w:pos="1704"/>
        </w:tabs>
        <w:spacing w:line="259" w:lineRule="auto"/>
        <w:ind w:left="-15" w:firstLine="15"/>
        <w:rPr>
          <w:rFonts w:ascii="Verdana" w:hAnsi="Verdana"/>
          <w:color w:val="0000FF"/>
          <w:sz w:val="19"/>
          <w:szCs w:val="19"/>
        </w:rPr>
      </w:pPr>
      <w:r>
        <w:rPr>
          <w:rFonts w:ascii="Verdana" w:hAnsi="Verdana"/>
          <w:b/>
          <w:color w:val="0000FF"/>
          <w:sz w:val="19"/>
          <w:szCs w:val="19"/>
        </w:rPr>
        <w:lastRenderedPageBreak/>
        <w:t>1</w:t>
      </w:r>
      <w:r w:rsidRPr="0010456B">
        <w:rPr>
          <w:rFonts w:ascii="Verdana" w:hAnsi="Verdana"/>
          <w:b/>
          <w:color w:val="0000FF"/>
          <w:sz w:val="19"/>
          <w:szCs w:val="19"/>
        </w:rPr>
        <w:t xml:space="preserve">.-  Limpieza ordinaria </w:t>
      </w:r>
    </w:p>
    <w:p w14:paraId="56A4FB52" w14:textId="77777777" w:rsidR="00F74CCB" w:rsidRPr="0010456B" w:rsidRDefault="00F74CCB" w:rsidP="00F74CCB">
      <w:pPr>
        <w:spacing w:after="22" w:line="233" w:lineRule="auto"/>
        <w:ind w:right="8448" w:firstLine="15"/>
        <w:rPr>
          <w:rFonts w:ascii="Verdana" w:hAnsi="Verdana"/>
          <w:color w:val="0000FF"/>
          <w:sz w:val="19"/>
          <w:szCs w:val="19"/>
        </w:rPr>
      </w:pPr>
      <w:r w:rsidRPr="0010456B">
        <w:rPr>
          <w:rFonts w:ascii="Verdana" w:hAnsi="Verdana"/>
          <w:b/>
          <w:color w:val="0000FF"/>
          <w:sz w:val="19"/>
          <w:szCs w:val="19"/>
        </w:rPr>
        <w:t xml:space="preserve"> </w:t>
      </w:r>
      <w:r w:rsidRPr="0010456B">
        <w:rPr>
          <w:rFonts w:ascii="Verdana" w:eastAsia="Calibri" w:hAnsi="Verdana" w:cs="Calibri"/>
          <w:color w:val="0000FF"/>
          <w:sz w:val="19"/>
          <w:szCs w:val="19"/>
        </w:rPr>
        <w:t xml:space="preserve"> </w:t>
      </w:r>
    </w:p>
    <w:p w14:paraId="124A503C" w14:textId="77777777" w:rsidR="00F74CCB" w:rsidRPr="003743D9" w:rsidRDefault="00F74CCB" w:rsidP="00072D45">
      <w:pPr>
        <w:pStyle w:val="Ttulo1"/>
      </w:pPr>
      <w:r w:rsidRPr="003743D9">
        <w:t xml:space="preserve">1.1.-  Costes de mano de obra  </w:t>
      </w:r>
    </w:p>
    <w:p w14:paraId="47F4C04C" w14:textId="77777777" w:rsidR="00F74CCB" w:rsidRPr="0010456B" w:rsidRDefault="00F74CCB" w:rsidP="00F74CCB">
      <w:pPr>
        <w:spacing w:line="259" w:lineRule="auto"/>
        <w:ind w:firstLine="15"/>
        <w:rPr>
          <w:rFonts w:ascii="Verdana" w:hAnsi="Verdana"/>
          <w:color w:val="0000FF"/>
          <w:sz w:val="19"/>
          <w:szCs w:val="19"/>
        </w:rPr>
      </w:pPr>
      <w:r w:rsidRPr="0010456B">
        <w:rPr>
          <w:rFonts w:ascii="Verdana" w:hAnsi="Verdana"/>
          <w:b/>
          <w:color w:val="0000FF"/>
          <w:sz w:val="19"/>
          <w:szCs w:val="19"/>
        </w:rPr>
        <w:t xml:space="preserve"> </w:t>
      </w:r>
      <w:r w:rsidRPr="0010456B">
        <w:rPr>
          <w:rFonts w:ascii="Verdana" w:hAnsi="Verdana"/>
          <w:color w:val="0000FF"/>
          <w:sz w:val="19"/>
          <w:szCs w:val="19"/>
        </w:rPr>
        <w:t xml:space="preserve"> </w:t>
      </w:r>
    </w:p>
    <w:p w14:paraId="13820DC9" w14:textId="79C14A52" w:rsidR="00F74CCB" w:rsidRDefault="00F74CCB" w:rsidP="00F74CCB">
      <w:pPr>
        <w:ind w:left="-5" w:firstLine="15"/>
        <w:jc w:val="both"/>
        <w:rPr>
          <w:rFonts w:ascii="Verdana" w:hAnsi="Verdana"/>
          <w:color w:val="0000FF"/>
          <w:sz w:val="19"/>
          <w:szCs w:val="19"/>
        </w:rPr>
      </w:pPr>
      <w:r w:rsidRPr="0010456B">
        <w:rPr>
          <w:rFonts w:ascii="Verdana" w:hAnsi="Verdana"/>
          <w:color w:val="0000FF"/>
          <w:sz w:val="19"/>
          <w:szCs w:val="19"/>
        </w:rPr>
        <w:t>Los costes de mano de obra de Gipuzkoa están regidos por el convenio colectivo de la empresa Garbialdi S.A. para la limpieza de los edificios del Departamento de Seguridad del Gobierno Vasco en Gipuzkoa</w:t>
      </w:r>
      <w:r w:rsidR="00007ED0">
        <w:rPr>
          <w:rFonts w:ascii="Verdana" w:hAnsi="Verdana"/>
          <w:color w:val="0000FF"/>
          <w:sz w:val="19"/>
          <w:szCs w:val="19"/>
        </w:rPr>
        <w:t xml:space="preserve"> 2023-2026, </w:t>
      </w:r>
      <w:r w:rsidR="00D54962">
        <w:rPr>
          <w:rFonts w:ascii="Verdana" w:hAnsi="Verdana"/>
          <w:color w:val="0000FF"/>
          <w:sz w:val="19"/>
          <w:szCs w:val="19"/>
        </w:rPr>
        <w:t>firmado en diciembre de 2023, pendiente de publicación, pero en aplicación desde el 1 de enero de 2024</w:t>
      </w:r>
      <w:r w:rsidRPr="0010456B">
        <w:rPr>
          <w:rFonts w:ascii="Verdana" w:hAnsi="Verdana"/>
          <w:color w:val="0000FF"/>
          <w:sz w:val="19"/>
          <w:szCs w:val="19"/>
        </w:rPr>
        <w:t xml:space="preserve">. </w:t>
      </w:r>
    </w:p>
    <w:p w14:paraId="616FAB4A" w14:textId="77777777" w:rsidR="00007ED0" w:rsidRPr="0010456B" w:rsidRDefault="00007ED0" w:rsidP="00F74CCB">
      <w:pPr>
        <w:ind w:left="-5" w:firstLine="15"/>
        <w:jc w:val="both"/>
        <w:rPr>
          <w:rFonts w:ascii="Verdana" w:hAnsi="Verdana"/>
          <w:color w:val="0000FF"/>
          <w:sz w:val="19"/>
          <w:szCs w:val="19"/>
        </w:rPr>
      </w:pPr>
    </w:p>
    <w:p w14:paraId="7F579A41" w14:textId="77777777" w:rsidR="00F74CCB" w:rsidRPr="0010456B" w:rsidRDefault="00F74CCB" w:rsidP="00F74CCB">
      <w:pPr>
        <w:ind w:left="-15" w:firstLine="15"/>
        <w:jc w:val="both"/>
        <w:rPr>
          <w:rFonts w:ascii="Verdana" w:hAnsi="Verdana"/>
          <w:color w:val="0000FF"/>
          <w:sz w:val="19"/>
          <w:szCs w:val="19"/>
        </w:rPr>
      </w:pPr>
      <w:r w:rsidRPr="0010456B">
        <w:rPr>
          <w:rFonts w:ascii="Verdana" w:hAnsi="Verdana"/>
          <w:color w:val="0000FF"/>
          <w:sz w:val="19"/>
          <w:szCs w:val="19"/>
        </w:rPr>
        <w:t xml:space="preserve">Las categorías profesionales que toman parte en este contrato y sus salarios brutos son las siguientes: </w:t>
      </w:r>
    </w:p>
    <w:p w14:paraId="5E7E531F" w14:textId="7430C1AC" w:rsidR="00F74CCB" w:rsidRPr="001747F6" w:rsidRDefault="00F74CCB" w:rsidP="001747F6">
      <w:pPr>
        <w:pStyle w:val="Prrafodelista"/>
        <w:numPr>
          <w:ilvl w:val="0"/>
          <w:numId w:val="170"/>
        </w:numPr>
        <w:spacing w:line="259" w:lineRule="auto"/>
        <w:jc w:val="both"/>
        <w:rPr>
          <w:rFonts w:ascii="Verdana" w:hAnsi="Verdana"/>
          <w:color w:val="0000FF"/>
          <w:sz w:val="19"/>
          <w:szCs w:val="19"/>
        </w:rPr>
      </w:pPr>
      <w:r w:rsidRPr="001747F6">
        <w:rPr>
          <w:rFonts w:ascii="Verdana" w:hAnsi="Verdana"/>
          <w:color w:val="0000FF"/>
          <w:sz w:val="19"/>
          <w:szCs w:val="19"/>
        </w:rPr>
        <w:t xml:space="preserve">Limpiador/a </w:t>
      </w:r>
    </w:p>
    <w:p w14:paraId="2F47C4E6" w14:textId="77777777" w:rsidR="00F74CCB" w:rsidRPr="0010456B" w:rsidRDefault="00F74CCB" w:rsidP="00F74CCB">
      <w:pPr>
        <w:numPr>
          <w:ilvl w:val="0"/>
          <w:numId w:val="170"/>
        </w:numPr>
        <w:spacing w:line="249" w:lineRule="auto"/>
        <w:ind w:firstLine="15"/>
        <w:jc w:val="both"/>
        <w:rPr>
          <w:rFonts w:ascii="Verdana" w:hAnsi="Verdana"/>
          <w:color w:val="0000FF"/>
          <w:sz w:val="19"/>
          <w:szCs w:val="19"/>
        </w:rPr>
      </w:pPr>
      <w:r w:rsidRPr="0010456B">
        <w:rPr>
          <w:rFonts w:ascii="Verdana" w:hAnsi="Verdana"/>
          <w:color w:val="0000FF"/>
          <w:sz w:val="19"/>
          <w:szCs w:val="19"/>
        </w:rPr>
        <w:t xml:space="preserve">Peón especialista </w:t>
      </w:r>
    </w:p>
    <w:p w14:paraId="6F596FF6" w14:textId="77777777" w:rsidR="00F74CCB" w:rsidRPr="0010456B" w:rsidRDefault="00F74CCB" w:rsidP="00F74CCB">
      <w:pPr>
        <w:numPr>
          <w:ilvl w:val="0"/>
          <w:numId w:val="170"/>
        </w:numPr>
        <w:spacing w:line="249" w:lineRule="auto"/>
        <w:ind w:firstLine="15"/>
        <w:jc w:val="both"/>
        <w:rPr>
          <w:rFonts w:ascii="Verdana" w:hAnsi="Verdana"/>
          <w:color w:val="0000FF"/>
          <w:sz w:val="19"/>
          <w:szCs w:val="19"/>
        </w:rPr>
      </w:pPr>
      <w:r w:rsidRPr="0010456B">
        <w:rPr>
          <w:rFonts w:ascii="Verdana" w:hAnsi="Verdana"/>
          <w:color w:val="0000FF"/>
          <w:sz w:val="19"/>
          <w:szCs w:val="19"/>
        </w:rPr>
        <w:t xml:space="preserve">Especialista </w:t>
      </w:r>
    </w:p>
    <w:p w14:paraId="55292A59" w14:textId="77777777" w:rsidR="00F74CCB" w:rsidRPr="0010456B" w:rsidRDefault="00F74CCB" w:rsidP="00F74CCB">
      <w:pPr>
        <w:numPr>
          <w:ilvl w:val="0"/>
          <w:numId w:val="170"/>
        </w:numPr>
        <w:spacing w:line="249" w:lineRule="auto"/>
        <w:ind w:firstLine="15"/>
        <w:jc w:val="both"/>
        <w:rPr>
          <w:rFonts w:ascii="Verdana" w:hAnsi="Verdana"/>
          <w:color w:val="0000FF"/>
          <w:sz w:val="19"/>
          <w:szCs w:val="19"/>
        </w:rPr>
      </w:pPr>
      <w:r w:rsidRPr="0010456B">
        <w:rPr>
          <w:rFonts w:ascii="Verdana" w:hAnsi="Verdana"/>
          <w:color w:val="0000FF"/>
          <w:sz w:val="19"/>
          <w:szCs w:val="19"/>
        </w:rPr>
        <w:t xml:space="preserve">Jefe de equipo </w:t>
      </w:r>
    </w:p>
    <w:p w14:paraId="274A8D72" w14:textId="77777777" w:rsidR="00F74CCB" w:rsidRPr="0010456B" w:rsidRDefault="00F74CCB" w:rsidP="00F74CCB">
      <w:pPr>
        <w:numPr>
          <w:ilvl w:val="0"/>
          <w:numId w:val="170"/>
        </w:numPr>
        <w:spacing w:line="249" w:lineRule="auto"/>
        <w:ind w:firstLine="15"/>
        <w:jc w:val="both"/>
        <w:rPr>
          <w:rFonts w:ascii="Verdana" w:hAnsi="Verdana"/>
          <w:color w:val="0000FF"/>
          <w:sz w:val="19"/>
          <w:szCs w:val="19"/>
        </w:rPr>
      </w:pPr>
      <w:r w:rsidRPr="0010456B">
        <w:rPr>
          <w:rFonts w:ascii="Verdana" w:hAnsi="Verdana"/>
          <w:color w:val="0000FF"/>
          <w:sz w:val="19"/>
          <w:szCs w:val="19"/>
        </w:rPr>
        <w:t xml:space="preserve">Encargado/a general </w:t>
      </w:r>
    </w:p>
    <w:p w14:paraId="72212494" w14:textId="77777777" w:rsidR="00F74CCB" w:rsidRPr="0010456B" w:rsidRDefault="00F74CCB" w:rsidP="00F74CCB">
      <w:pPr>
        <w:spacing w:line="259" w:lineRule="auto"/>
        <w:ind w:firstLine="15"/>
        <w:jc w:val="both"/>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 </w:t>
      </w:r>
    </w:p>
    <w:p w14:paraId="7C853D9E" w14:textId="77777777" w:rsidR="00F74CCB" w:rsidRDefault="00F74CCB" w:rsidP="00F74CCB">
      <w:pPr>
        <w:ind w:left="-5" w:firstLine="15"/>
        <w:jc w:val="both"/>
        <w:rPr>
          <w:rFonts w:ascii="Verdana" w:hAnsi="Verdana"/>
          <w:color w:val="0000FF"/>
          <w:sz w:val="19"/>
          <w:szCs w:val="19"/>
        </w:rPr>
      </w:pPr>
      <w:r w:rsidRPr="0010456B">
        <w:rPr>
          <w:rFonts w:ascii="Verdana" w:hAnsi="Verdana"/>
          <w:color w:val="0000FF"/>
          <w:sz w:val="19"/>
          <w:szCs w:val="19"/>
        </w:rPr>
        <w:t>Las retribuciones brutas de cada trabajador habitual de cada centro, sus pluses, complementos y tipos de contratos se recogen en los cuadros de datos de condiciones de los contratos de trabajo.</w:t>
      </w:r>
    </w:p>
    <w:p w14:paraId="1E99E058" w14:textId="77777777" w:rsidR="00F74CCB" w:rsidRPr="0010456B" w:rsidRDefault="00F74CCB" w:rsidP="00F74CCB">
      <w:pPr>
        <w:ind w:left="-5" w:firstLine="15"/>
        <w:jc w:val="both"/>
        <w:rPr>
          <w:rFonts w:ascii="Verdana" w:hAnsi="Verdana"/>
          <w:color w:val="0000FF"/>
          <w:sz w:val="19"/>
          <w:szCs w:val="19"/>
        </w:rPr>
      </w:pPr>
      <w:r w:rsidRPr="0010456B">
        <w:rPr>
          <w:rFonts w:ascii="Verdana" w:hAnsi="Verdana"/>
          <w:color w:val="0000FF"/>
          <w:sz w:val="19"/>
          <w:szCs w:val="19"/>
        </w:rPr>
        <w:t xml:space="preserve"> </w:t>
      </w:r>
    </w:p>
    <w:p w14:paraId="104052E2" w14:textId="77777777" w:rsidR="00F74CCB" w:rsidRPr="0010456B" w:rsidRDefault="00F74CCB" w:rsidP="00F74CCB">
      <w:pPr>
        <w:ind w:left="-5" w:firstLine="15"/>
        <w:jc w:val="both"/>
        <w:rPr>
          <w:rFonts w:ascii="Verdana" w:hAnsi="Verdana"/>
          <w:color w:val="0000FF"/>
          <w:sz w:val="19"/>
          <w:szCs w:val="19"/>
        </w:rPr>
      </w:pPr>
      <w:r w:rsidRPr="0010456B">
        <w:rPr>
          <w:rFonts w:ascii="Verdana" w:hAnsi="Verdana"/>
          <w:color w:val="0000FF"/>
          <w:sz w:val="19"/>
          <w:szCs w:val="19"/>
        </w:rPr>
        <w:t xml:space="preserve">En los costes salariales hay que tener en cuenta la cobertura de vacaciones del personal. </w:t>
      </w:r>
    </w:p>
    <w:p w14:paraId="0EB86373" w14:textId="77777777" w:rsidR="00F74CCB" w:rsidRDefault="00F74CCB" w:rsidP="00F74CCB">
      <w:pPr>
        <w:ind w:left="-5" w:firstLine="15"/>
        <w:jc w:val="both"/>
        <w:rPr>
          <w:rFonts w:ascii="Verdana" w:hAnsi="Verdana"/>
          <w:color w:val="0000FF"/>
          <w:sz w:val="19"/>
          <w:szCs w:val="19"/>
        </w:rPr>
      </w:pPr>
    </w:p>
    <w:p w14:paraId="52CBE0DC" w14:textId="379BE6A8" w:rsidR="00F74CCB" w:rsidRDefault="00007ED0" w:rsidP="00F74CCB">
      <w:pPr>
        <w:ind w:left="-5" w:firstLine="15"/>
        <w:jc w:val="both"/>
        <w:rPr>
          <w:rFonts w:ascii="Verdana" w:hAnsi="Verdana"/>
          <w:color w:val="0000FF"/>
          <w:sz w:val="19"/>
          <w:szCs w:val="19"/>
        </w:rPr>
      </w:pPr>
      <w:r>
        <w:rPr>
          <w:rFonts w:ascii="Verdana" w:hAnsi="Verdana"/>
          <w:color w:val="0000FF"/>
          <w:sz w:val="19"/>
          <w:szCs w:val="19"/>
        </w:rPr>
        <w:t>A los salarios brutos hay que añadirles las cotizaciones de la empresa a la Seguridad Social, cifradas en una medida del 33,5% del salario bruto.</w:t>
      </w:r>
    </w:p>
    <w:p w14:paraId="727E2698" w14:textId="77777777" w:rsidR="00F74CCB" w:rsidRPr="0010456B" w:rsidRDefault="00F74CCB" w:rsidP="00F74CCB">
      <w:pPr>
        <w:ind w:left="-5" w:firstLine="15"/>
        <w:jc w:val="both"/>
        <w:rPr>
          <w:rFonts w:ascii="Verdana" w:hAnsi="Verdana"/>
          <w:color w:val="0000FF"/>
          <w:sz w:val="19"/>
          <w:szCs w:val="19"/>
        </w:rPr>
      </w:pPr>
    </w:p>
    <w:p w14:paraId="6C9B8AC7" w14:textId="77777777" w:rsidR="00F74CCB" w:rsidRPr="0010456B" w:rsidRDefault="00F74CCB" w:rsidP="00F74CCB">
      <w:pPr>
        <w:ind w:left="-5" w:firstLine="15"/>
        <w:jc w:val="both"/>
        <w:rPr>
          <w:rFonts w:ascii="Verdana" w:hAnsi="Verdana"/>
          <w:color w:val="0000FF"/>
          <w:sz w:val="19"/>
          <w:szCs w:val="19"/>
        </w:rPr>
      </w:pPr>
      <w:r w:rsidRPr="0010456B">
        <w:rPr>
          <w:rFonts w:ascii="Verdana" w:hAnsi="Verdana"/>
          <w:color w:val="0000FF"/>
          <w:sz w:val="19"/>
          <w:szCs w:val="19"/>
        </w:rPr>
        <w:t xml:space="preserve">Teniendo en cuenta todo ello, deducimos los costes de mano de obra para la limpieza ordinaria: </w:t>
      </w:r>
    </w:p>
    <w:p w14:paraId="2627F459" w14:textId="77777777" w:rsidR="00F74CCB" w:rsidRPr="0010456B" w:rsidRDefault="00F74CCB" w:rsidP="00F74CCB">
      <w:pPr>
        <w:spacing w:line="259" w:lineRule="auto"/>
        <w:ind w:firstLine="15"/>
        <w:rPr>
          <w:rFonts w:ascii="Verdana" w:hAnsi="Verdana"/>
          <w:color w:val="0000FF"/>
          <w:sz w:val="19"/>
          <w:szCs w:val="19"/>
        </w:rPr>
      </w:pPr>
      <w:r w:rsidRPr="0010456B">
        <w:rPr>
          <w:rFonts w:ascii="Verdana" w:hAnsi="Verdana"/>
          <w:color w:val="0000FF"/>
          <w:sz w:val="19"/>
          <w:szCs w:val="19"/>
        </w:rPr>
        <w:t xml:space="preserve"> </w:t>
      </w:r>
    </w:p>
    <w:tbl>
      <w:tblPr>
        <w:tblStyle w:val="TableGrid"/>
        <w:tblW w:w="5350" w:type="dxa"/>
        <w:tblInd w:w="1135" w:type="dxa"/>
        <w:tblCellMar>
          <w:top w:w="43" w:type="dxa"/>
          <w:left w:w="67" w:type="dxa"/>
          <w:right w:w="20" w:type="dxa"/>
        </w:tblCellMar>
        <w:tblLook w:val="04A0" w:firstRow="1" w:lastRow="0" w:firstColumn="1" w:lastColumn="0" w:noHBand="0" w:noVBand="1"/>
      </w:tblPr>
      <w:tblGrid>
        <w:gridCol w:w="3970"/>
        <w:gridCol w:w="1380"/>
      </w:tblGrid>
      <w:tr w:rsidR="00F74CCB" w:rsidRPr="0010456B" w14:paraId="2C530391" w14:textId="77777777" w:rsidTr="006072DC">
        <w:trPr>
          <w:trHeight w:val="624"/>
        </w:trPr>
        <w:tc>
          <w:tcPr>
            <w:tcW w:w="3970" w:type="dxa"/>
            <w:tcBorders>
              <w:top w:val="double" w:sz="4" w:space="0" w:color="000000"/>
              <w:left w:val="double" w:sz="4" w:space="0" w:color="000000"/>
              <w:bottom w:val="single" w:sz="8" w:space="0" w:color="000000"/>
              <w:right w:val="single" w:sz="4" w:space="0" w:color="000000"/>
            </w:tcBorders>
            <w:vAlign w:val="center"/>
          </w:tcPr>
          <w:p w14:paraId="65D5BE24" w14:textId="77777777" w:rsidR="00F74CCB" w:rsidRPr="0010456B" w:rsidRDefault="00F74CCB" w:rsidP="006072DC">
            <w:pPr>
              <w:spacing w:line="259" w:lineRule="auto"/>
              <w:ind w:right="57" w:firstLine="15"/>
              <w:jc w:val="center"/>
              <w:rPr>
                <w:rFonts w:ascii="Verdana" w:hAnsi="Verdana"/>
                <w:color w:val="0000FF"/>
                <w:sz w:val="19"/>
                <w:szCs w:val="19"/>
              </w:rPr>
            </w:pPr>
            <w:r w:rsidRPr="0010456B">
              <w:rPr>
                <w:rFonts w:ascii="Verdana" w:hAnsi="Verdana"/>
                <w:color w:val="0000FF"/>
                <w:sz w:val="19"/>
                <w:szCs w:val="19"/>
              </w:rPr>
              <w:t xml:space="preserve"> </w:t>
            </w:r>
            <w:r w:rsidRPr="0010456B">
              <w:rPr>
                <w:rFonts w:ascii="Verdana" w:eastAsia="Arial" w:hAnsi="Verdana" w:cs="Arial"/>
                <w:color w:val="0000FF"/>
                <w:sz w:val="19"/>
                <w:szCs w:val="19"/>
              </w:rPr>
              <w:t xml:space="preserve">LIMPIEZA ORDINARIA </w:t>
            </w:r>
          </w:p>
        </w:tc>
        <w:tc>
          <w:tcPr>
            <w:tcW w:w="1380" w:type="dxa"/>
            <w:tcBorders>
              <w:top w:val="double" w:sz="4" w:space="0" w:color="000000"/>
              <w:left w:val="single" w:sz="4" w:space="0" w:color="000000"/>
              <w:bottom w:val="single" w:sz="8" w:space="0" w:color="000000"/>
              <w:right w:val="double" w:sz="4" w:space="0" w:color="000000"/>
            </w:tcBorders>
            <w:vAlign w:val="center"/>
          </w:tcPr>
          <w:p w14:paraId="53EC53AD" w14:textId="77777777" w:rsidR="00F74CCB" w:rsidRPr="0010456B" w:rsidRDefault="00F74CCB" w:rsidP="006072DC">
            <w:pPr>
              <w:spacing w:line="259" w:lineRule="auto"/>
              <w:ind w:right="48" w:firstLine="15"/>
              <w:jc w:val="center"/>
              <w:rPr>
                <w:rFonts w:ascii="Verdana" w:hAnsi="Verdana"/>
                <w:color w:val="0000FF"/>
                <w:sz w:val="19"/>
                <w:szCs w:val="19"/>
              </w:rPr>
            </w:pPr>
            <w:r w:rsidRPr="0010456B">
              <w:rPr>
                <w:rFonts w:ascii="Verdana" w:eastAsia="Arial" w:hAnsi="Verdana" w:cs="Arial"/>
                <w:color w:val="0000FF"/>
                <w:sz w:val="19"/>
                <w:szCs w:val="19"/>
              </w:rPr>
              <w:t xml:space="preserve">€/año </w:t>
            </w:r>
          </w:p>
        </w:tc>
      </w:tr>
      <w:tr w:rsidR="00F74CCB" w:rsidRPr="0010456B" w14:paraId="6898DB3E" w14:textId="77777777" w:rsidTr="006072DC">
        <w:trPr>
          <w:trHeight w:val="286"/>
        </w:trPr>
        <w:tc>
          <w:tcPr>
            <w:tcW w:w="3970" w:type="dxa"/>
            <w:tcBorders>
              <w:top w:val="single" w:sz="8" w:space="0" w:color="000000"/>
              <w:left w:val="double" w:sz="4" w:space="0" w:color="000000"/>
              <w:bottom w:val="double" w:sz="4" w:space="0" w:color="000000"/>
              <w:right w:val="single" w:sz="8" w:space="0" w:color="000000"/>
            </w:tcBorders>
          </w:tcPr>
          <w:p w14:paraId="07BCA4DA" w14:textId="77777777" w:rsidR="00F74CCB" w:rsidRPr="0010456B" w:rsidRDefault="00F74CCB" w:rsidP="006072DC">
            <w:pPr>
              <w:spacing w:line="259" w:lineRule="auto"/>
              <w:ind w:firstLine="15"/>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1380" w:type="dxa"/>
            <w:tcBorders>
              <w:top w:val="single" w:sz="8" w:space="0" w:color="000000"/>
              <w:left w:val="single" w:sz="8" w:space="0" w:color="000000"/>
              <w:bottom w:val="double" w:sz="4" w:space="0" w:color="000000"/>
              <w:right w:val="double" w:sz="4" w:space="0" w:color="000000"/>
            </w:tcBorders>
          </w:tcPr>
          <w:p w14:paraId="6B0CE422" w14:textId="237425AA" w:rsidR="00F74CCB" w:rsidRPr="0010456B" w:rsidRDefault="00007ED0" w:rsidP="00E87638">
            <w:pPr>
              <w:spacing w:line="259" w:lineRule="auto"/>
              <w:ind w:right="48" w:firstLine="15"/>
              <w:jc w:val="center"/>
              <w:rPr>
                <w:rFonts w:ascii="Verdana" w:hAnsi="Verdana"/>
                <w:color w:val="0000FF"/>
                <w:sz w:val="19"/>
                <w:szCs w:val="19"/>
              </w:rPr>
            </w:pPr>
            <w:r>
              <w:rPr>
                <w:rFonts w:ascii="Verdana" w:eastAsia="Arial" w:hAnsi="Verdana" w:cs="Arial"/>
                <w:color w:val="0000FF"/>
                <w:sz w:val="19"/>
                <w:szCs w:val="19"/>
              </w:rPr>
              <w:t>2.210</w:t>
            </w:r>
            <w:r w:rsidR="00E87638">
              <w:rPr>
                <w:rFonts w:ascii="Verdana" w:eastAsia="Arial" w:hAnsi="Verdana" w:cs="Arial"/>
                <w:color w:val="0000FF"/>
                <w:sz w:val="19"/>
                <w:szCs w:val="19"/>
              </w:rPr>
              <w:t>.000</w:t>
            </w:r>
          </w:p>
        </w:tc>
      </w:tr>
    </w:tbl>
    <w:p w14:paraId="4B1FD322" w14:textId="77777777" w:rsidR="00F74CCB" w:rsidRPr="0010456B" w:rsidRDefault="00F74CCB" w:rsidP="00F74CCB">
      <w:pPr>
        <w:spacing w:line="259" w:lineRule="auto"/>
        <w:ind w:firstLine="15"/>
        <w:rPr>
          <w:rFonts w:ascii="Verdana" w:hAnsi="Verdana"/>
          <w:color w:val="0000FF"/>
          <w:sz w:val="19"/>
          <w:szCs w:val="19"/>
        </w:rPr>
      </w:pPr>
      <w:r w:rsidRPr="0010456B">
        <w:rPr>
          <w:rFonts w:ascii="Verdana" w:hAnsi="Verdana"/>
          <w:color w:val="0000FF"/>
          <w:sz w:val="19"/>
          <w:szCs w:val="19"/>
        </w:rPr>
        <w:t xml:space="preserve">  </w:t>
      </w:r>
    </w:p>
    <w:p w14:paraId="1EF391A0" w14:textId="77777777" w:rsidR="00F74CCB" w:rsidRPr="009215B0" w:rsidRDefault="00F74CCB" w:rsidP="00F74CCB">
      <w:pPr>
        <w:spacing w:line="259" w:lineRule="auto"/>
        <w:ind w:firstLine="15"/>
        <w:rPr>
          <w:rFonts w:ascii="Verdana" w:hAnsi="Verdana"/>
          <w:b/>
          <w:color w:val="0000FF"/>
          <w:sz w:val="19"/>
          <w:szCs w:val="19"/>
        </w:rPr>
      </w:pPr>
      <w:r w:rsidRPr="0010456B">
        <w:rPr>
          <w:rFonts w:ascii="Verdana" w:hAnsi="Verdana"/>
          <w:color w:val="0000FF"/>
          <w:sz w:val="19"/>
          <w:szCs w:val="19"/>
        </w:rPr>
        <w:t xml:space="preserve"> </w:t>
      </w:r>
      <w:r w:rsidRPr="009215B0">
        <w:rPr>
          <w:rFonts w:ascii="Verdana" w:hAnsi="Verdana"/>
          <w:b/>
          <w:color w:val="0000FF"/>
          <w:sz w:val="19"/>
          <w:szCs w:val="19"/>
        </w:rPr>
        <w:t>1</w:t>
      </w:r>
      <w:r>
        <w:rPr>
          <w:rFonts w:ascii="Verdana" w:hAnsi="Verdana"/>
          <w:b/>
          <w:color w:val="0000FF"/>
          <w:sz w:val="19"/>
          <w:szCs w:val="19"/>
        </w:rPr>
        <w:t xml:space="preserve">.2.- </w:t>
      </w:r>
      <w:r w:rsidRPr="009215B0">
        <w:rPr>
          <w:rFonts w:ascii="Verdana" w:hAnsi="Verdana"/>
          <w:b/>
          <w:color w:val="0000FF"/>
          <w:sz w:val="19"/>
          <w:szCs w:val="19"/>
        </w:rPr>
        <w:t xml:space="preserve">Costes de productos de limpieza y consumibles </w:t>
      </w:r>
    </w:p>
    <w:p w14:paraId="01266B8A" w14:textId="77777777" w:rsidR="00F74CCB" w:rsidRPr="0010456B" w:rsidRDefault="00F74CCB" w:rsidP="00F74CCB">
      <w:pPr>
        <w:spacing w:line="259" w:lineRule="auto"/>
        <w:ind w:firstLine="15"/>
        <w:rPr>
          <w:rFonts w:ascii="Verdana" w:hAnsi="Verdana"/>
          <w:color w:val="0000FF"/>
          <w:sz w:val="19"/>
          <w:szCs w:val="19"/>
        </w:rPr>
      </w:pPr>
      <w:r w:rsidRPr="0010456B">
        <w:rPr>
          <w:rFonts w:ascii="Verdana" w:hAnsi="Verdana"/>
          <w:b/>
          <w:color w:val="0000FF"/>
          <w:sz w:val="19"/>
          <w:szCs w:val="19"/>
        </w:rPr>
        <w:t xml:space="preserve"> </w:t>
      </w:r>
    </w:p>
    <w:p w14:paraId="39F83A64" w14:textId="77777777" w:rsidR="00F74CCB" w:rsidRPr="0010456B" w:rsidRDefault="00F74CCB" w:rsidP="00F74CCB">
      <w:pPr>
        <w:spacing w:after="110"/>
        <w:ind w:left="-15" w:firstLine="15"/>
        <w:jc w:val="both"/>
        <w:rPr>
          <w:rFonts w:ascii="Verdana" w:hAnsi="Verdana"/>
          <w:color w:val="0000FF"/>
          <w:sz w:val="19"/>
          <w:szCs w:val="19"/>
        </w:rPr>
      </w:pPr>
      <w:r w:rsidRPr="0010456B">
        <w:rPr>
          <w:rFonts w:ascii="Verdana" w:hAnsi="Verdana"/>
          <w:color w:val="0000FF"/>
          <w:sz w:val="19"/>
          <w:szCs w:val="19"/>
        </w:rPr>
        <w:t xml:space="preserve">Como ya se ha indicado, en este contrato están incluidos los productos de limpieza necesarios para desarrollar el servicio y los consumibles necesarios para la actividad de los centros (papel higiénico, papel secamanos, jabón de manos, bolsas de basura, etc.). A continuación, recogemos el coste anual de estos productos: </w:t>
      </w:r>
    </w:p>
    <w:p w14:paraId="02E4DD15" w14:textId="77777777" w:rsidR="00F74CCB" w:rsidRPr="0010456B" w:rsidRDefault="00F74CCB" w:rsidP="00F74CC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tbl>
      <w:tblPr>
        <w:tblStyle w:val="TableGrid"/>
        <w:tblW w:w="3813" w:type="dxa"/>
        <w:tblInd w:w="2494" w:type="dxa"/>
        <w:tblCellMar>
          <w:top w:w="22" w:type="dxa"/>
          <w:left w:w="70" w:type="dxa"/>
          <w:right w:w="20" w:type="dxa"/>
        </w:tblCellMar>
        <w:tblLook w:val="04A0" w:firstRow="1" w:lastRow="0" w:firstColumn="1" w:lastColumn="0" w:noHBand="0" w:noVBand="1"/>
      </w:tblPr>
      <w:tblGrid>
        <w:gridCol w:w="2250"/>
        <w:gridCol w:w="1563"/>
      </w:tblGrid>
      <w:tr w:rsidR="00F74CCB" w:rsidRPr="0010456B" w14:paraId="37737E8D" w14:textId="77777777" w:rsidTr="006072DC">
        <w:trPr>
          <w:trHeight w:val="646"/>
        </w:trPr>
        <w:tc>
          <w:tcPr>
            <w:tcW w:w="2250" w:type="dxa"/>
            <w:tcBorders>
              <w:top w:val="double" w:sz="4" w:space="0" w:color="000000"/>
              <w:left w:val="double" w:sz="4" w:space="0" w:color="000000"/>
              <w:bottom w:val="single" w:sz="8" w:space="0" w:color="000000"/>
              <w:right w:val="single" w:sz="4" w:space="0" w:color="000000"/>
            </w:tcBorders>
            <w:vAlign w:val="center"/>
          </w:tcPr>
          <w:p w14:paraId="210229E6" w14:textId="77777777" w:rsidR="00F74CCB" w:rsidRPr="0010456B" w:rsidRDefault="00F74CCB" w:rsidP="006072DC">
            <w:pPr>
              <w:spacing w:line="259" w:lineRule="auto"/>
              <w:ind w:left="2" w:firstLine="15"/>
              <w:jc w:val="center"/>
              <w:rPr>
                <w:rFonts w:ascii="Verdana" w:hAnsi="Verdana"/>
                <w:color w:val="0000FF"/>
                <w:sz w:val="19"/>
                <w:szCs w:val="19"/>
              </w:rPr>
            </w:pPr>
            <w:r w:rsidRPr="0010456B">
              <w:rPr>
                <w:rFonts w:ascii="Verdana" w:eastAsia="Arial" w:hAnsi="Verdana" w:cs="Arial"/>
                <w:color w:val="0000FF"/>
                <w:sz w:val="19"/>
                <w:szCs w:val="19"/>
              </w:rPr>
              <w:t xml:space="preserve"> </w:t>
            </w:r>
          </w:p>
        </w:tc>
        <w:tc>
          <w:tcPr>
            <w:tcW w:w="1563" w:type="dxa"/>
            <w:tcBorders>
              <w:top w:val="double" w:sz="4" w:space="0" w:color="000000"/>
              <w:left w:val="single" w:sz="4" w:space="0" w:color="000000"/>
              <w:bottom w:val="single" w:sz="8" w:space="0" w:color="000000"/>
              <w:right w:val="double" w:sz="4" w:space="0" w:color="000000"/>
            </w:tcBorders>
          </w:tcPr>
          <w:p w14:paraId="6B0E2A08" w14:textId="77777777" w:rsidR="00F74CCB" w:rsidRPr="0010456B" w:rsidRDefault="00F74CCB" w:rsidP="006072DC">
            <w:pPr>
              <w:spacing w:line="259" w:lineRule="auto"/>
              <w:ind w:left="34" w:firstLine="15"/>
              <w:jc w:val="center"/>
              <w:rPr>
                <w:rFonts w:ascii="Verdana" w:hAnsi="Verdana"/>
                <w:color w:val="0000FF"/>
                <w:sz w:val="19"/>
                <w:szCs w:val="19"/>
              </w:rPr>
            </w:pPr>
            <w:r w:rsidRPr="0010456B">
              <w:rPr>
                <w:rFonts w:ascii="Verdana" w:eastAsia="Arial" w:hAnsi="Verdana" w:cs="Arial"/>
                <w:color w:val="0000FF"/>
                <w:sz w:val="19"/>
                <w:szCs w:val="19"/>
              </w:rPr>
              <w:t>productos y</w:t>
            </w:r>
          </w:p>
          <w:p w14:paraId="196F5EB5" w14:textId="77777777" w:rsidR="00F74CCB" w:rsidRPr="0010456B" w:rsidRDefault="00F74CCB" w:rsidP="006072DC">
            <w:pPr>
              <w:spacing w:line="259" w:lineRule="auto"/>
              <w:ind w:firstLine="15"/>
              <w:jc w:val="center"/>
              <w:rPr>
                <w:rFonts w:ascii="Verdana" w:hAnsi="Verdana"/>
                <w:color w:val="0000FF"/>
                <w:sz w:val="19"/>
                <w:szCs w:val="19"/>
              </w:rPr>
            </w:pPr>
            <w:r w:rsidRPr="0010456B">
              <w:rPr>
                <w:rFonts w:ascii="Verdana" w:eastAsia="Arial" w:hAnsi="Verdana" w:cs="Arial"/>
                <w:color w:val="0000FF"/>
                <w:sz w:val="19"/>
                <w:szCs w:val="19"/>
              </w:rPr>
              <w:t>consumibles</w:t>
            </w:r>
          </w:p>
          <w:p w14:paraId="60910B83" w14:textId="77777777" w:rsidR="00F74CCB" w:rsidRPr="0010456B" w:rsidRDefault="00F74CCB" w:rsidP="006072DC">
            <w:pPr>
              <w:spacing w:line="259" w:lineRule="auto"/>
              <w:ind w:right="50" w:firstLine="15"/>
              <w:jc w:val="center"/>
              <w:rPr>
                <w:rFonts w:ascii="Verdana" w:hAnsi="Verdana"/>
                <w:color w:val="0000FF"/>
                <w:sz w:val="19"/>
                <w:szCs w:val="19"/>
              </w:rPr>
            </w:pPr>
            <w:r w:rsidRPr="0010456B">
              <w:rPr>
                <w:rFonts w:ascii="Verdana" w:eastAsia="Arial" w:hAnsi="Verdana" w:cs="Arial"/>
                <w:color w:val="0000FF"/>
                <w:sz w:val="19"/>
                <w:szCs w:val="19"/>
              </w:rPr>
              <w:t>(€/año)</w:t>
            </w:r>
          </w:p>
        </w:tc>
      </w:tr>
      <w:tr w:rsidR="00F74CCB" w:rsidRPr="0010456B" w14:paraId="6923CAE6" w14:textId="77777777" w:rsidTr="006072DC">
        <w:trPr>
          <w:trHeight w:val="286"/>
        </w:trPr>
        <w:tc>
          <w:tcPr>
            <w:tcW w:w="2250" w:type="dxa"/>
            <w:tcBorders>
              <w:top w:val="single" w:sz="8" w:space="0" w:color="000000"/>
              <w:left w:val="double" w:sz="4" w:space="0" w:color="000000"/>
              <w:bottom w:val="double" w:sz="4" w:space="0" w:color="000000"/>
              <w:right w:val="single" w:sz="4" w:space="0" w:color="000000"/>
            </w:tcBorders>
          </w:tcPr>
          <w:p w14:paraId="64CAB885" w14:textId="77777777" w:rsidR="00F74CCB" w:rsidRPr="0010456B" w:rsidRDefault="00F74CCB" w:rsidP="006072DC">
            <w:pPr>
              <w:spacing w:line="259" w:lineRule="auto"/>
              <w:ind w:left="2" w:firstLine="15"/>
              <w:rPr>
                <w:rFonts w:ascii="Verdana" w:hAnsi="Verdana"/>
                <w:color w:val="0000FF"/>
                <w:sz w:val="19"/>
                <w:szCs w:val="19"/>
              </w:rPr>
            </w:pPr>
            <w:r w:rsidRPr="0010456B">
              <w:rPr>
                <w:rFonts w:ascii="Verdana" w:eastAsia="Arial" w:hAnsi="Verdana" w:cs="Arial"/>
                <w:color w:val="0000FF"/>
                <w:sz w:val="19"/>
                <w:szCs w:val="19"/>
              </w:rPr>
              <w:t xml:space="preserve">GUIPUZKOA </w:t>
            </w:r>
          </w:p>
        </w:tc>
        <w:tc>
          <w:tcPr>
            <w:tcW w:w="1563" w:type="dxa"/>
            <w:tcBorders>
              <w:top w:val="single" w:sz="8" w:space="0" w:color="000000"/>
              <w:left w:val="single" w:sz="4" w:space="0" w:color="000000"/>
              <w:bottom w:val="double" w:sz="4" w:space="0" w:color="000000"/>
              <w:right w:val="double" w:sz="4" w:space="0" w:color="000000"/>
            </w:tcBorders>
          </w:tcPr>
          <w:p w14:paraId="5015A33A" w14:textId="77777777" w:rsidR="00F74CCB" w:rsidRPr="0010456B" w:rsidRDefault="00F74CCB" w:rsidP="006072DC">
            <w:pPr>
              <w:spacing w:line="259" w:lineRule="auto"/>
              <w:ind w:right="48" w:firstLine="15"/>
              <w:jc w:val="center"/>
              <w:rPr>
                <w:rFonts w:ascii="Verdana" w:hAnsi="Verdana"/>
                <w:color w:val="0000FF"/>
                <w:sz w:val="19"/>
                <w:szCs w:val="19"/>
              </w:rPr>
            </w:pPr>
            <w:r w:rsidRPr="0010456B">
              <w:rPr>
                <w:rFonts w:ascii="Verdana" w:eastAsia="Arial" w:hAnsi="Verdana" w:cs="Arial"/>
                <w:color w:val="0000FF"/>
                <w:sz w:val="19"/>
                <w:szCs w:val="19"/>
              </w:rPr>
              <w:t>95.000</w:t>
            </w:r>
          </w:p>
        </w:tc>
      </w:tr>
    </w:tbl>
    <w:p w14:paraId="1D2BC9CD" w14:textId="77777777" w:rsidR="00F74CCB" w:rsidRPr="0010456B" w:rsidRDefault="00F74CCB" w:rsidP="00F74CCB">
      <w:pPr>
        <w:spacing w:line="259" w:lineRule="auto"/>
        <w:ind w:left="720" w:firstLine="1265"/>
        <w:rPr>
          <w:rFonts w:ascii="Verdana" w:hAnsi="Verdana"/>
          <w:color w:val="0000FF"/>
          <w:sz w:val="19"/>
          <w:szCs w:val="19"/>
        </w:rPr>
      </w:pPr>
      <w:r w:rsidRPr="0010456B">
        <w:rPr>
          <w:rFonts w:ascii="Verdana" w:hAnsi="Verdana"/>
          <w:color w:val="0000FF"/>
          <w:sz w:val="19"/>
          <w:szCs w:val="19"/>
        </w:rPr>
        <w:t xml:space="preserve">  </w:t>
      </w:r>
    </w:p>
    <w:p w14:paraId="33E974B2" w14:textId="0B524622" w:rsidR="00F74CCB" w:rsidRPr="00072D45" w:rsidRDefault="00F74CCB" w:rsidP="00005A09">
      <w:pPr>
        <w:pStyle w:val="Ttulo1"/>
        <w:jc w:val="left"/>
      </w:pPr>
      <w:r w:rsidRPr="00072D45">
        <w:t xml:space="preserve">1.3.- Costes de servicios externos (DDD, reciclaje), maquinaria y utillaje </w:t>
      </w:r>
    </w:p>
    <w:p w14:paraId="1E2EA57C" w14:textId="77777777" w:rsidR="00F74CCB" w:rsidRPr="0010456B" w:rsidRDefault="00F74CCB" w:rsidP="00F74CC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p w14:paraId="7E8F5132" w14:textId="77777777" w:rsidR="00F74CCB" w:rsidRPr="0010456B" w:rsidRDefault="00F74CCB" w:rsidP="00F74CCB">
      <w:pPr>
        <w:ind w:left="-15" w:firstLine="15"/>
        <w:jc w:val="both"/>
        <w:rPr>
          <w:rFonts w:ascii="Verdana" w:hAnsi="Verdana"/>
          <w:color w:val="0000FF"/>
          <w:sz w:val="19"/>
          <w:szCs w:val="19"/>
        </w:rPr>
      </w:pPr>
      <w:r w:rsidRPr="0010456B">
        <w:rPr>
          <w:rFonts w:ascii="Verdana" w:hAnsi="Verdana"/>
          <w:color w:val="0000FF"/>
          <w:sz w:val="19"/>
          <w:szCs w:val="19"/>
        </w:rPr>
        <w:t xml:space="preserve">El desarrollo de este servicio exige el desarrollo de un programa de DDD y la gestión de los residuos generados. También requiere la disponibilidad de cierta maquinaria (barredoras, fregadoras y vehículos). También para el desarrollo de la limpieza de los centros es necesario contar con utillaje de limpieza (aspiradoras, carros, cubos, fregonas, mopas, escobas, etc.). A continuación, recogemos el coste anual de esta maquinaria y utillaje: </w:t>
      </w:r>
    </w:p>
    <w:p w14:paraId="5B2AF27C" w14:textId="77777777" w:rsidR="00F74CCB" w:rsidRPr="0010456B" w:rsidRDefault="00F74CCB" w:rsidP="00F74CC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tbl>
      <w:tblPr>
        <w:tblStyle w:val="TableGrid"/>
        <w:tblW w:w="3758" w:type="dxa"/>
        <w:tblInd w:w="2549" w:type="dxa"/>
        <w:tblCellMar>
          <w:top w:w="22" w:type="dxa"/>
          <w:left w:w="70" w:type="dxa"/>
          <w:right w:w="20" w:type="dxa"/>
        </w:tblCellMar>
        <w:tblLook w:val="04A0" w:firstRow="1" w:lastRow="0" w:firstColumn="1" w:lastColumn="0" w:noHBand="0" w:noVBand="1"/>
      </w:tblPr>
      <w:tblGrid>
        <w:gridCol w:w="2241"/>
        <w:gridCol w:w="1517"/>
      </w:tblGrid>
      <w:tr w:rsidR="00F74CCB" w:rsidRPr="0010456B" w14:paraId="0C0C45C1" w14:textId="77777777" w:rsidTr="006072DC">
        <w:trPr>
          <w:trHeight w:val="646"/>
        </w:trPr>
        <w:tc>
          <w:tcPr>
            <w:tcW w:w="2241" w:type="dxa"/>
            <w:tcBorders>
              <w:top w:val="double" w:sz="4" w:space="0" w:color="000000"/>
              <w:left w:val="double" w:sz="4" w:space="0" w:color="000000"/>
              <w:bottom w:val="single" w:sz="8" w:space="0" w:color="000000"/>
              <w:right w:val="single" w:sz="4" w:space="0" w:color="000000"/>
            </w:tcBorders>
            <w:vAlign w:val="center"/>
          </w:tcPr>
          <w:p w14:paraId="19A55AB0" w14:textId="77777777" w:rsidR="00F74CCB" w:rsidRPr="0010456B" w:rsidRDefault="00F74CCB" w:rsidP="006072DC">
            <w:pPr>
              <w:spacing w:line="259" w:lineRule="auto"/>
              <w:ind w:left="2" w:firstLine="15"/>
              <w:jc w:val="center"/>
              <w:rPr>
                <w:rFonts w:ascii="Verdana" w:hAnsi="Verdana"/>
                <w:color w:val="0000FF"/>
                <w:sz w:val="19"/>
                <w:szCs w:val="19"/>
              </w:rPr>
            </w:pPr>
            <w:r w:rsidRPr="0010456B">
              <w:rPr>
                <w:rFonts w:ascii="Verdana" w:eastAsia="Arial" w:hAnsi="Verdana" w:cs="Arial"/>
                <w:color w:val="0000FF"/>
                <w:sz w:val="19"/>
                <w:szCs w:val="19"/>
              </w:rPr>
              <w:t xml:space="preserve"> </w:t>
            </w:r>
          </w:p>
        </w:tc>
        <w:tc>
          <w:tcPr>
            <w:tcW w:w="1517" w:type="dxa"/>
            <w:tcBorders>
              <w:top w:val="double" w:sz="4" w:space="0" w:color="000000"/>
              <w:left w:val="single" w:sz="4" w:space="0" w:color="000000"/>
              <w:bottom w:val="single" w:sz="8" w:space="0" w:color="000000"/>
              <w:right w:val="double" w:sz="4" w:space="0" w:color="000000"/>
            </w:tcBorders>
          </w:tcPr>
          <w:p w14:paraId="7794CB08" w14:textId="77777777" w:rsidR="00F74CCB" w:rsidRPr="0010456B" w:rsidRDefault="00F74CCB" w:rsidP="006072DC">
            <w:pPr>
              <w:spacing w:line="259" w:lineRule="auto"/>
              <w:ind w:left="24" w:firstLine="15"/>
              <w:jc w:val="center"/>
              <w:rPr>
                <w:rFonts w:ascii="Verdana" w:hAnsi="Verdana"/>
                <w:color w:val="0000FF"/>
                <w:sz w:val="19"/>
                <w:szCs w:val="19"/>
              </w:rPr>
            </w:pPr>
            <w:r w:rsidRPr="0010456B">
              <w:rPr>
                <w:rFonts w:ascii="Verdana" w:eastAsia="Arial" w:hAnsi="Verdana" w:cs="Arial"/>
                <w:color w:val="0000FF"/>
                <w:sz w:val="19"/>
                <w:szCs w:val="19"/>
              </w:rPr>
              <w:t>servicios y</w:t>
            </w:r>
          </w:p>
          <w:p w14:paraId="223DDB7B" w14:textId="77777777" w:rsidR="00F74CCB" w:rsidRPr="0010456B" w:rsidRDefault="00F74CCB" w:rsidP="006072DC">
            <w:pPr>
              <w:spacing w:line="259" w:lineRule="auto"/>
              <w:ind w:firstLine="15"/>
              <w:jc w:val="center"/>
              <w:rPr>
                <w:rFonts w:ascii="Verdana" w:hAnsi="Verdana"/>
                <w:color w:val="0000FF"/>
                <w:sz w:val="19"/>
                <w:szCs w:val="19"/>
              </w:rPr>
            </w:pPr>
            <w:r w:rsidRPr="0010456B">
              <w:rPr>
                <w:rFonts w:ascii="Verdana" w:eastAsia="Arial" w:hAnsi="Verdana" w:cs="Arial"/>
                <w:color w:val="0000FF"/>
                <w:sz w:val="19"/>
                <w:szCs w:val="19"/>
              </w:rPr>
              <w:t>maquinaria</w:t>
            </w:r>
          </w:p>
          <w:p w14:paraId="3A19D4FA" w14:textId="77777777" w:rsidR="00F74CCB" w:rsidRPr="0010456B" w:rsidRDefault="00F74CCB" w:rsidP="006072DC">
            <w:pPr>
              <w:spacing w:line="259" w:lineRule="auto"/>
              <w:ind w:right="50" w:firstLine="15"/>
              <w:jc w:val="center"/>
              <w:rPr>
                <w:rFonts w:ascii="Verdana" w:hAnsi="Verdana"/>
                <w:color w:val="0000FF"/>
                <w:sz w:val="19"/>
                <w:szCs w:val="19"/>
              </w:rPr>
            </w:pPr>
            <w:r w:rsidRPr="0010456B">
              <w:rPr>
                <w:rFonts w:ascii="Verdana" w:eastAsia="Arial" w:hAnsi="Verdana" w:cs="Arial"/>
                <w:color w:val="0000FF"/>
                <w:sz w:val="19"/>
                <w:szCs w:val="19"/>
              </w:rPr>
              <w:t>(€/año)</w:t>
            </w:r>
          </w:p>
        </w:tc>
      </w:tr>
      <w:tr w:rsidR="00F74CCB" w:rsidRPr="0010456B" w14:paraId="5787928D" w14:textId="77777777" w:rsidTr="006072DC">
        <w:trPr>
          <w:trHeight w:val="286"/>
        </w:trPr>
        <w:tc>
          <w:tcPr>
            <w:tcW w:w="2241" w:type="dxa"/>
            <w:tcBorders>
              <w:top w:val="single" w:sz="8" w:space="0" w:color="000000"/>
              <w:left w:val="double" w:sz="4" w:space="0" w:color="000000"/>
              <w:bottom w:val="double" w:sz="4" w:space="0" w:color="000000"/>
              <w:right w:val="single" w:sz="4" w:space="0" w:color="000000"/>
            </w:tcBorders>
          </w:tcPr>
          <w:p w14:paraId="4DDCA2CD" w14:textId="77777777" w:rsidR="00F74CCB" w:rsidRPr="0010456B" w:rsidRDefault="00F74CCB" w:rsidP="006072DC">
            <w:pPr>
              <w:spacing w:line="259" w:lineRule="auto"/>
              <w:ind w:left="2" w:firstLine="15"/>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1517" w:type="dxa"/>
            <w:tcBorders>
              <w:top w:val="single" w:sz="8" w:space="0" w:color="000000"/>
              <w:left w:val="single" w:sz="4" w:space="0" w:color="000000"/>
              <w:bottom w:val="double" w:sz="4" w:space="0" w:color="000000"/>
              <w:right w:val="double" w:sz="4" w:space="0" w:color="000000"/>
            </w:tcBorders>
          </w:tcPr>
          <w:p w14:paraId="245E7A53" w14:textId="77777777" w:rsidR="00F74CCB" w:rsidRPr="0010456B" w:rsidRDefault="00F74CCB" w:rsidP="006072DC">
            <w:pPr>
              <w:spacing w:line="259" w:lineRule="auto"/>
              <w:ind w:right="48" w:firstLine="15"/>
              <w:jc w:val="center"/>
              <w:rPr>
                <w:rFonts w:ascii="Verdana" w:hAnsi="Verdana"/>
                <w:color w:val="0000FF"/>
                <w:sz w:val="19"/>
                <w:szCs w:val="19"/>
              </w:rPr>
            </w:pPr>
            <w:r w:rsidRPr="0010456B">
              <w:rPr>
                <w:rFonts w:ascii="Verdana" w:eastAsia="Arial" w:hAnsi="Verdana" w:cs="Arial"/>
                <w:color w:val="0000FF"/>
                <w:sz w:val="19"/>
                <w:szCs w:val="19"/>
              </w:rPr>
              <w:t>51.840</w:t>
            </w:r>
          </w:p>
        </w:tc>
      </w:tr>
    </w:tbl>
    <w:p w14:paraId="070E013E" w14:textId="77777777" w:rsidR="00F74CCB" w:rsidRPr="0010456B" w:rsidRDefault="00F74CCB" w:rsidP="00F74CCB">
      <w:pPr>
        <w:spacing w:line="259" w:lineRule="auto"/>
        <w:ind w:left="720" w:firstLine="15"/>
        <w:rPr>
          <w:rFonts w:ascii="Verdana" w:hAnsi="Verdana"/>
          <w:color w:val="0000FF"/>
          <w:sz w:val="19"/>
          <w:szCs w:val="19"/>
        </w:rPr>
      </w:pPr>
      <w:r w:rsidRPr="0010456B">
        <w:rPr>
          <w:rFonts w:ascii="Verdana" w:hAnsi="Verdana"/>
          <w:color w:val="0000FF"/>
          <w:sz w:val="19"/>
          <w:szCs w:val="19"/>
        </w:rPr>
        <w:lastRenderedPageBreak/>
        <w:t xml:space="preserve"> </w:t>
      </w:r>
    </w:p>
    <w:p w14:paraId="3F526F15" w14:textId="77777777" w:rsidR="00F74CCB" w:rsidRPr="0010456B" w:rsidRDefault="00F74CCB" w:rsidP="00F74CC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p w14:paraId="587C3E03" w14:textId="450A1B4A" w:rsidR="00F74CCB" w:rsidRPr="0010456B" w:rsidRDefault="00F74CCB" w:rsidP="00005A09">
      <w:pPr>
        <w:pStyle w:val="Ttulo1"/>
        <w:jc w:val="left"/>
      </w:pPr>
      <w:r>
        <w:t>1</w:t>
      </w:r>
      <w:r w:rsidRPr="0010456B">
        <w:t xml:space="preserve">.4.- Resumen costes directos limpieza ordinaria </w:t>
      </w:r>
    </w:p>
    <w:p w14:paraId="3163DA93" w14:textId="77777777" w:rsidR="00F74CCB" w:rsidRPr="0010456B" w:rsidRDefault="00F74CCB" w:rsidP="00F74CC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tbl>
      <w:tblPr>
        <w:tblStyle w:val="TableGrid"/>
        <w:tblW w:w="7144" w:type="dxa"/>
        <w:tblInd w:w="1006" w:type="dxa"/>
        <w:tblLayout w:type="fixed"/>
        <w:tblCellMar>
          <w:top w:w="41" w:type="dxa"/>
          <w:left w:w="70" w:type="dxa"/>
          <w:right w:w="17" w:type="dxa"/>
        </w:tblCellMar>
        <w:tblLook w:val="04A0" w:firstRow="1" w:lastRow="0" w:firstColumn="1" w:lastColumn="0" w:noHBand="0" w:noVBand="1"/>
      </w:tblPr>
      <w:tblGrid>
        <w:gridCol w:w="1549"/>
        <w:gridCol w:w="1359"/>
        <w:gridCol w:w="1685"/>
        <w:gridCol w:w="1275"/>
        <w:gridCol w:w="1276"/>
      </w:tblGrid>
      <w:tr w:rsidR="00F74CCB" w:rsidRPr="0010456B" w14:paraId="1B671B62" w14:textId="77777777" w:rsidTr="006072DC">
        <w:trPr>
          <w:trHeight w:val="610"/>
        </w:trPr>
        <w:tc>
          <w:tcPr>
            <w:tcW w:w="1549" w:type="dxa"/>
            <w:tcBorders>
              <w:top w:val="double" w:sz="4" w:space="0" w:color="000000"/>
              <w:left w:val="double" w:sz="4" w:space="0" w:color="000000"/>
              <w:bottom w:val="single" w:sz="8" w:space="0" w:color="000000"/>
              <w:right w:val="single" w:sz="4" w:space="0" w:color="000000"/>
            </w:tcBorders>
            <w:vAlign w:val="center"/>
          </w:tcPr>
          <w:p w14:paraId="5EC4F8F1" w14:textId="77777777" w:rsidR="00F74CCB" w:rsidRPr="0010456B" w:rsidRDefault="00F74CCB" w:rsidP="006072DC">
            <w:pPr>
              <w:spacing w:line="259" w:lineRule="auto"/>
              <w:ind w:right="2" w:firstLine="15"/>
              <w:jc w:val="center"/>
              <w:rPr>
                <w:rFonts w:ascii="Verdana" w:hAnsi="Verdana"/>
                <w:color w:val="0000FF"/>
                <w:sz w:val="19"/>
                <w:szCs w:val="19"/>
              </w:rPr>
            </w:pPr>
            <w:r w:rsidRPr="0010456B">
              <w:rPr>
                <w:rFonts w:ascii="Verdana" w:hAnsi="Verdana"/>
                <w:color w:val="0000FF"/>
                <w:sz w:val="19"/>
                <w:szCs w:val="19"/>
              </w:rPr>
              <w:t xml:space="preserve"> </w:t>
            </w:r>
            <w:r w:rsidRPr="0010456B">
              <w:rPr>
                <w:rFonts w:ascii="Verdana" w:eastAsia="Arial" w:hAnsi="Verdana" w:cs="Arial"/>
                <w:color w:val="0000FF"/>
                <w:sz w:val="19"/>
                <w:szCs w:val="19"/>
              </w:rPr>
              <w:t xml:space="preserve"> </w:t>
            </w:r>
          </w:p>
        </w:tc>
        <w:tc>
          <w:tcPr>
            <w:tcW w:w="1359" w:type="dxa"/>
            <w:tcBorders>
              <w:top w:val="double" w:sz="4" w:space="0" w:color="000000"/>
              <w:left w:val="single" w:sz="4" w:space="0" w:color="000000"/>
              <w:bottom w:val="single" w:sz="8" w:space="0" w:color="000000"/>
              <w:right w:val="double" w:sz="4" w:space="0" w:color="000000"/>
            </w:tcBorders>
          </w:tcPr>
          <w:p w14:paraId="458F1097" w14:textId="77777777" w:rsidR="00F74CCB" w:rsidRPr="0010456B" w:rsidRDefault="00F74CCB" w:rsidP="006072DC">
            <w:pPr>
              <w:spacing w:line="259" w:lineRule="auto"/>
              <w:ind w:firstLine="15"/>
              <w:jc w:val="center"/>
              <w:rPr>
                <w:rFonts w:ascii="Verdana" w:hAnsi="Verdana"/>
                <w:color w:val="0000FF"/>
                <w:sz w:val="19"/>
                <w:szCs w:val="19"/>
              </w:rPr>
            </w:pPr>
            <w:r w:rsidRPr="0010456B">
              <w:rPr>
                <w:rFonts w:ascii="Verdana" w:eastAsia="Arial" w:hAnsi="Verdana" w:cs="Arial"/>
                <w:color w:val="0000FF"/>
                <w:sz w:val="19"/>
                <w:szCs w:val="19"/>
              </w:rPr>
              <w:t xml:space="preserve">mano obra ordinaria </w:t>
            </w:r>
          </w:p>
        </w:tc>
        <w:tc>
          <w:tcPr>
            <w:tcW w:w="1685" w:type="dxa"/>
            <w:tcBorders>
              <w:top w:val="double" w:sz="4" w:space="0" w:color="000000"/>
              <w:left w:val="double" w:sz="4" w:space="0" w:color="000000"/>
              <w:bottom w:val="single" w:sz="8" w:space="0" w:color="000000"/>
              <w:right w:val="double" w:sz="4" w:space="0" w:color="000000"/>
            </w:tcBorders>
          </w:tcPr>
          <w:p w14:paraId="1C7C3EEF" w14:textId="77777777" w:rsidR="00F74CCB" w:rsidRPr="0010456B" w:rsidRDefault="00F74CCB" w:rsidP="006072DC">
            <w:pPr>
              <w:spacing w:line="259" w:lineRule="auto"/>
              <w:ind w:left="36" w:firstLine="15"/>
              <w:rPr>
                <w:rFonts w:ascii="Verdana" w:hAnsi="Verdana"/>
                <w:color w:val="0000FF"/>
                <w:sz w:val="19"/>
                <w:szCs w:val="19"/>
              </w:rPr>
            </w:pPr>
            <w:r w:rsidRPr="0010456B">
              <w:rPr>
                <w:rFonts w:ascii="Verdana" w:eastAsia="Arial" w:hAnsi="Verdana" w:cs="Arial"/>
                <w:color w:val="0000FF"/>
                <w:sz w:val="19"/>
                <w:szCs w:val="19"/>
              </w:rPr>
              <w:t xml:space="preserve">productos y </w:t>
            </w:r>
          </w:p>
          <w:p w14:paraId="658714A3" w14:textId="77777777" w:rsidR="00F74CCB" w:rsidRPr="0010456B" w:rsidRDefault="00F74CCB" w:rsidP="006072DC">
            <w:pPr>
              <w:spacing w:line="259" w:lineRule="auto"/>
              <w:ind w:left="2" w:firstLine="15"/>
              <w:rPr>
                <w:rFonts w:ascii="Verdana" w:hAnsi="Verdana"/>
                <w:color w:val="0000FF"/>
                <w:sz w:val="19"/>
                <w:szCs w:val="19"/>
              </w:rPr>
            </w:pPr>
            <w:r w:rsidRPr="0010456B">
              <w:rPr>
                <w:rFonts w:ascii="Verdana" w:eastAsia="Arial" w:hAnsi="Verdana" w:cs="Arial"/>
                <w:color w:val="0000FF"/>
                <w:sz w:val="19"/>
                <w:szCs w:val="19"/>
              </w:rPr>
              <w:t xml:space="preserve">consumibles </w:t>
            </w:r>
          </w:p>
        </w:tc>
        <w:tc>
          <w:tcPr>
            <w:tcW w:w="1275" w:type="dxa"/>
            <w:tcBorders>
              <w:top w:val="double" w:sz="4" w:space="0" w:color="000000"/>
              <w:left w:val="double" w:sz="4" w:space="0" w:color="000000"/>
              <w:bottom w:val="single" w:sz="8" w:space="0" w:color="000000"/>
              <w:right w:val="double" w:sz="4" w:space="0" w:color="000000"/>
            </w:tcBorders>
          </w:tcPr>
          <w:p w14:paraId="0A2FABCD" w14:textId="77777777" w:rsidR="00F74CCB" w:rsidRPr="0010456B" w:rsidRDefault="00F74CCB" w:rsidP="006072DC">
            <w:pPr>
              <w:spacing w:line="259" w:lineRule="auto"/>
              <w:ind w:left="24" w:firstLine="15"/>
              <w:rPr>
                <w:rFonts w:ascii="Verdana" w:hAnsi="Verdana"/>
                <w:color w:val="0000FF"/>
                <w:sz w:val="19"/>
                <w:szCs w:val="19"/>
              </w:rPr>
            </w:pPr>
            <w:r w:rsidRPr="0010456B">
              <w:rPr>
                <w:rFonts w:ascii="Verdana" w:eastAsia="Arial" w:hAnsi="Verdana" w:cs="Arial"/>
                <w:color w:val="0000FF"/>
                <w:sz w:val="19"/>
                <w:szCs w:val="19"/>
              </w:rPr>
              <w:t xml:space="preserve">servicios y </w:t>
            </w:r>
          </w:p>
          <w:p w14:paraId="61DE913E" w14:textId="77777777" w:rsidR="00F74CCB" w:rsidRPr="0010456B" w:rsidRDefault="00F74CCB" w:rsidP="006072DC">
            <w:pPr>
              <w:spacing w:line="259" w:lineRule="auto"/>
              <w:ind w:firstLine="15"/>
              <w:rPr>
                <w:rFonts w:ascii="Verdana" w:hAnsi="Verdana"/>
                <w:color w:val="0000FF"/>
                <w:sz w:val="19"/>
                <w:szCs w:val="19"/>
              </w:rPr>
            </w:pPr>
            <w:r w:rsidRPr="0010456B">
              <w:rPr>
                <w:rFonts w:ascii="Verdana" w:eastAsia="Arial" w:hAnsi="Verdana" w:cs="Arial"/>
                <w:color w:val="0000FF"/>
                <w:sz w:val="19"/>
                <w:szCs w:val="19"/>
              </w:rPr>
              <w:t xml:space="preserve">maquinaria </w:t>
            </w:r>
          </w:p>
        </w:tc>
        <w:tc>
          <w:tcPr>
            <w:tcW w:w="1276" w:type="dxa"/>
            <w:tcBorders>
              <w:top w:val="double" w:sz="4" w:space="0" w:color="000000"/>
              <w:left w:val="double" w:sz="4" w:space="0" w:color="000000"/>
              <w:bottom w:val="single" w:sz="8" w:space="0" w:color="000000"/>
              <w:right w:val="double" w:sz="4" w:space="0" w:color="000000"/>
            </w:tcBorders>
          </w:tcPr>
          <w:p w14:paraId="3276D316" w14:textId="77777777" w:rsidR="00F74CCB" w:rsidRPr="0010456B" w:rsidRDefault="00F74CCB" w:rsidP="006072DC">
            <w:pPr>
              <w:spacing w:line="259" w:lineRule="auto"/>
              <w:ind w:right="53" w:firstLine="15"/>
              <w:jc w:val="center"/>
              <w:rPr>
                <w:rFonts w:ascii="Verdana" w:hAnsi="Verdana"/>
                <w:color w:val="0000FF"/>
                <w:sz w:val="19"/>
                <w:szCs w:val="19"/>
              </w:rPr>
            </w:pPr>
            <w:r w:rsidRPr="0010456B">
              <w:rPr>
                <w:rFonts w:ascii="Verdana" w:eastAsia="Arial" w:hAnsi="Verdana" w:cs="Arial"/>
                <w:color w:val="0000FF"/>
                <w:sz w:val="19"/>
                <w:szCs w:val="19"/>
              </w:rPr>
              <w:t xml:space="preserve">TOTAL </w:t>
            </w:r>
          </w:p>
          <w:p w14:paraId="138CCB7C" w14:textId="77777777" w:rsidR="00F74CCB" w:rsidRPr="0010456B" w:rsidRDefault="00F74CCB" w:rsidP="006072DC">
            <w:pPr>
              <w:spacing w:line="259" w:lineRule="auto"/>
              <w:ind w:right="48" w:firstLine="15"/>
              <w:jc w:val="center"/>
              <w:rPr>
                <w:rFonts w:ascii="Verdana" w:hAnsi="Verdana"/>
                <w:color w:val="0000FF"/>
                <w:sz w:val="19"/>
                <w:szCs w:val="19"/>
              </w:rPr>
            </w:pPr>
            <w:r w:rsidRPr="0010456B">
              <w:rPr>
                <w:rFonts w:ascii="Verdana" w:eastAsia="Arial" w:hAnsi="Verdana" w:cs="Arial"/>
                <w:color w:val="0000FF"/>
                <w:sz w:val="19"/>
                <w:szCs w:val="19"/>
              </w:rPr>
              <w:t xml:space="preserve">(€/año) </w:t>
            </w:r>
          </w:p>
        </w:tc>
      </w:tr>
      <w:tr w:rsidR="00F74CCB" w:rsidRPr="0010456B" w14:paraId="28188D44" w14:textId="77777777" w:rsidTr="006072DC">
        <w:trPr>
          <w:trHeight w:val="286"/>
        </w:trPr>
        <w:tc>
          <w:tcPr>
            <w:tcW w:w="1549" w:type="dxa"/>
            <w:tcBorders>
              <w:top w:val="single" w:sz="8" w:space="0" w:color="000000"/>
              <w:left w:val="double" w:sz="4" w:space="0" w:color="000000"/>
              <w:bottom w:val="double" w:sz="4" w:space="0" w:color="000000"/>
              <w:right w:val="single" w:sz="4" w:space="0" w:color="000000"/>
            </w:tcBorders>
          </w:tcPr>
          <w:p w14:paraId="5D922F14" w14:textId="77777777" w:rsidR="00F74CCB" w:rsidRPr="0010456B" w:rsidRDefault="00F74CCB" w:rsidP="006072DC">
            <w:pPr>
              <w:spacing w:line="259" w:lineRule="auto"/>
              <w:ind w:left="2" w:firstLine="15"/>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1359" w:type="dxa"/>
            <w:tcBorders>
              <w:top w:val="single" w:sz="8" w:space="0" w:color="000000"/>
              <w:left w:val="single" w:sz="4" w:space="0" w:color="000000"/>
              <w:bottom w:val="single" w:sz="4" w:space="0" w:color="000000"/>
              <w:right w:val="double" w:sz="4" w:space="0" w:color="000000"/>
            </w:tcBorders>
          </w:tcPr>
          <w:p w14:paraId="4C25001C" w14:textId="32A57506" w:rsidR="00F74CCB" w:rsidRPr="0010456B" w:rsidRDefault="00E87638" w:rsidP="006072DC">
            <w:pPr>
              <w:spacing w:line="259" w:lineRule="auto"/>
              <w:ind w:right="48" w:firstLine="15"/>
              <w:jc w:val="right"/>
              <w:rPr>
                <w:rFonts w:ascii="Verdana" w:hAnsi="Verdana"/>
                <w:color w:val="0000FF"/>
                <w:sz w:val="19"/>
                <w:szCs w:val="19"/>
              </w:rPr>
            </w:pPr>
            <w:r>
              <w:rPr>
                <w:rFonts w:ascii="Verdana" w:eastAsia="Arial" w:hAnsi="Verdana" w:cs="Arial"/>
                <w:color w:val="0000FF"/>
                <w:sz w:val="19"/>
                <w:szCs w:val="19"/>
              </w:rPr>
              <w:t>2.210.000</w:t>
            </w:r>
            <w:r w:rsidR="00F74CCB" w:rsidRPr="0010456B">
              <w:rPr>
                <w:rFonts w:ascii="Verdana" w:eastAsia="Arial" w:hAnsi="Verdana" w:cs="Arial"/>
                <w:color w:val="0000FF"/>
                <w:sz w:val="19"/>
                <w:szCs w:val="19"/>
              </w:rPr>
              <w:t xml:space="preserve"> </w:t>
            </w:r>
          </w:p>
        </w:tc>
        <w:tc>
          <w:tcPr>
            <w:tcW w:w="1685" w:type="dxa"/>
            <w:tcBorders>
              <w:top w:val="single" w:sz="8" w:space="0" w:color="000000"/>
              <w:left w:val="double" w:sz="4" w:space="0" w:color="000000"/>
              <w:bottom w:val="single" w:sz="4" w:space="0" w:color="000000"/>
              <w:right w:val="double" w:sz="4" w:space="0" w:color="000000"/>
            </w:tcBorders>
          </w:tcPr>
          <w:p w14:paraId="428216F3" w14:textId="77777777" w:rsidR="00F74CCB" w:rsidRPr="0010456B" w:rsidRDefault="00F74CCB" w:rsidP="006072DC">
            <w:pPr>
              <w:spacing w:line="259" w:lineRule="auto"/>
              <w:ind w:right="51" w:firstLine="15"/>
              <w:jc w:val="center"/>
              <w:rPr>
                <w:rFonts w:ascii="Verdana" w:hAnsi="Verdana"/>
                <w:color w:val="0000FF"/>
                <w:sz w:val="19"/>
                <w:szCs w:val="19"/>
              </w:rPr>
            </w:pPr>
            <w:r w:rsidRPr="0010456B">
              <w:rPr>
                <w:rFonts w:ascii="Verdana" w:eastAsia="Arial" w:hAnsi="Verdana" w:cs="Arial"/>
                <w:color w:val="0000FF"/>
                <w:sz w:val="19"/>
                <w:szCs w:val="19"/>
              </w:rPr>
              <w:t>95.000</w:t>
            </w:r>
          </w:p>
        </w:tc>
        <w:tc>
          <w:tcPr>
            <w:tcW w:w="1275" w:type="dxa"/>
            <w:tcBorders>
              <w:top w:val="single" w:sz="8" w:space="0" w:color="000000"/>
              <w:left w:val="double" w:sz="4" w:space="0" w:color="000000"/>
              <w:bottom w:val="single" w:sz="4" w:space="0" w:color="000000"/>
              <w:right w:val="double" w:sz="4" w:space="0" w:color="000000"/>
            </w:tcBorders>
          </w:tcPr>
          <w:p w14:paraId="13B74DE2" w14:textId="77777777" w:rsidR="00F74CCB" w:rsidRPr="0010456B" w:rsidRDefault="00F74CCB" w:rsidP="006072DC">
            <w:pPr>
              <w:spacing w:line="259" w:lineRule="auto"/>
              <w:ind w:right="51" w:firstLine="15"/>
              <w:jc w:val="center"/>
              <w:rPr>
                <w:rFonts w:ascii="Verdana" w:hAnsi="Verdana"/>
                <w:color w:val="0000FF"/>
                <w:sz w:val="19"/>
                <w:szCs w:val="19"/>
              </w:rPr>
            </w:pPr>
            <w:r w:rsidRPr="0010456B">
              <w:rPr>
                <w:rFonts w:ascii="Verdana" w:eastAsia="Arial" w:hAnsi="Verdana" w:cs="Arial"/>
                <w:color w:val="0000FF"/>
                <w:sz w:val="19"/>
                <w:szCs w:val="19"/>
              </w:rPr>
              <w:t>51.840</w:t>
            </w:r>
          </w:p>
        </w:tc>
        <w:tc>
          <w:tcPr>
            <w:tcW w:w="1276" w:type="dxa"/>
            <w:tcBorders>
              <w:top w:val="single" w:sz="8" w:space="0" w:color="000000"/>
              <w:left w:val="double" w:sz="4" w:space="0" w:color="000000"/>
              <w:bottom w:val="single" w:sz="4" w:space="0" w:color="000000"/>
              <w:right w:val="double" w:sz="4" w:space="0" w:color="000000"/>
            </w:tcBorders>
          </w:tcPr>
          <w:p w14:paraId="7A339643" w14:textId="555973B1" w:rsidR="00F74CCB" w:rsidRPr="0010456B" w:rsidRDefault="00E87638" w:rsidP="006072DC">
            <w:pPr>
              <w:spacing w:line="259" w:lineRule="auto"/>
              <w:ind w:right="51" w:firstLine="15"/>
              <w:jc w:val="center"/>
              <w:rPr>
                <w:rFonts w:ascii="Verdana" w:hAnsi="Verdana"/>
                <w:color w:val="0000FF"/>
                <w:sz w:val="19"/>
                <w:szCs w:val="19"/>
              </w:rPr>
            </w:pPr>
            <w:r>
              <w:rPr>
                <w:rFonts w:ascii="Verdana" w:hAnsi="Verdana"/>
                <w:color w:val="0000FF"/>
                <w:sz w:val="19"/>
                <w:szCs w:val="19"/>
              </w:rPr>
              <w:t>2.356.840</w:t>
            </w:r>
          </w:p>
        </w:tc>
      </w:tr>
    </w:tbl>
    <w:p w14:paraId="50F0262B" w14:textId="77777777" w:rsidR="00F74CCB" w:rsidRPr="0010456B" w:rsidRDefault="00F74CCB" w:rsidP="00F74CC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p w14:paraId="27F52FDE" w14:textId="77777777" w:rsidR="00F74CCB" w:rsidRPr="0010456B" w:rsidRDefault="00F74CCB" w:rsidP="00F74CCB">
      <w:pPr>
        <w:spacing w:line="259" w:lineRule="auto"/>
        <w:ind w:left="720" w:firstLine="15"/>
        <w:rPr>
          <w:rFonts w:ascii="Verdana" w:hAnsi="Verdana"/>
          <w:color w:val="0000FF"/>
          <w:sz w:val="19"/>
          <w:szCs w:val="19"/>
        </w:rPr>
      </w:pPr>
      <w:r w:rsidRPr="0010456B">
        <w:rPr>
          <w:rFonts w:ascii="Verdana" w:hAnsi="Verdana"/>
          <w:color w:val="0000FF"/>
          <w:sz w:val="19"/>
          <w:szCs w:val="19"/>
        </w:rPr>
        <w:t xml:space="preserve">  </w:t>
      </w:r>
    </w:p>
    <w:p w14:paraId="043A0EE0" w14:textId="092945BE" w:rsidR="00F74CCB" w:rsidRPr="0010456B" w:rsidRDefault="00F74CCB" w:rsidP="00005A09">
      <w:pPr>
        <w:pStyle w:val="Ttulo1"/>
        <w:jc w:val="left"/>
      </w:pPr>
      <w:r>
        <w:t>1</w:t>
      </w:r>
      <w:r w:rsidRPr="0010456B">
        <w:t xml:space="preserve">.5.- Costes indirectos limpieza ordinaria </w:t>
      </w:r>
    </w:p>
    <w:p w14:paraId="425955D5" w14:textId="77777777" w:rsidR="00F74CCB" w:rsidRPr="0010456B" w:rsidRDefault="00F74CCB" w:rsidP="00F74CCB">
      <w:pPr>
        <w:spacing w:line="259" w:lineRule="auto"/>
        <w:ind w:hanging="730"/>
        <w:jc w:val="both"/>
        <w:rPr>
          <w:rFonts w:ascii="Verdana" w:hAnsi="Verdana"/>
          <w:color w:val="0000FF"/>
          <w:sz w:val="19"/>
          <w:szCs w:val="19"/>
        </w:rPr>
      </w:pPr>
      <w:r w:rsidRPr="0010456B">
        <w:rPr>
          <w:rFonts w:ascii="Verdana" w:hAnsi="Verdana"/>
          <w:b/>
          <w:color w:val="0000FF"/>
          <w:sz w:val="19"/>
          <w:szCs w:val="19"/>
        </w:rPr>
        <w:t xml:space="preserve"> </w:t>
      </w:r>
    </w:p>
    <w:p w14:paraId="783E9787" w14:textId="77777777" w:rsidR="00F74CCB" w:rsidRPr="0010456B" w:rsidRDefault="00F74CCB" w:rsidP="00F74CCB">
      <w:pPr>
        <w:ind w:left="-5" w:firstLine="5"/>
        <w:jc w:val="both"/>
        <w:rPr>
          <w:rFonts w:ascii="Verdana" w:hAnsi="Verdana"/>
          <w:color w:val="0000FF"/>
          <w:sz w:val="19"/>
          <w:szCs w:val="19"/>
        </w:rPr>
      </w:pPr>
      <w:r w:rsidRPr="0010456B">
        <w:rPr>
          <w:rFonts w:ascii="Verdana" w:hAnsi="Verdana"/>
          <w:color w:val="0000FF"/>
          <w:sz w:val="19"/>
          <w:szCs w:val="19"/>
        </w:rPr>
        <w:t xml:space="preserve">Teniendo en cuenta que los costes indirectos están compuestos por una diversidad importante de conceptos y que su imputación se realiza normalmente en base a un porcentaje sobre los costes directos, indicamos que, para este contrato, los costes indirectos suponen el 1% de los costes directos. </w:t>
      </w:r>
    </w:p>
    <w:p w14:paraId="14481D5E" w14:textId="77777777" w:rsidR="00F74CCB" w:rsidRPr="0010456B" w:rsidRDefault="00F74CCB" w:rsidP="00F74CC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tbl>
      <w:tblPr>
        <w:tblStyle w:val="TableGrid"/>
        <w:tblW w:w="5103" w:type="dxa"/>
        <w:tblInd w:w="2197" w:type="dxa"/>
        <w:tblCellMar>
          <w:top w:w="43" w:type="dxa"/>
          <w:left w:w="70" w:type="dxa"/>
          <w:right w:w="20" w:type="dxa"/>
        </w:tblCellMar>
        <w:tblLook w:val="04A0" w:firstRow="1" w:lastRow="0" w:firstColumn="1" w:lastColumn="0" w:noHBand="0" w:noVBand="1"/>
      </w:tblPr>
      <w:tblGrid>
        <w:gridCol w:w="2663"/>
        <w:gridCol w:w="2440"/>
      </w:tblGrid>
      <w:tr w:rsidR="00F74CCB" w:rsidRPr="0010456B" w14:paraId="6CC279DF" w14:textId="77777777" w:rsidTr="006072DC">
        <w:trPr>
          <w:trHeight w:val="610"/>
        </w:trPr>
        <w:tc>
          <w:tcPr>
            <w:tcW w:w="2663" w:type="dxa"/>
            <w:tcBorders>
              <w:top w:val="double" w:sz="4" w:space="0" w:color="000000"/>
              <w:left w:val="double" w:sz="4" w:space="0" w:color="000000"/>
              <w:bottom w:val="single" w:sz="8" w:space="0" w:color="000000"/>
              <w:right w:val="single" w:sz="4" w:space="0" w:color="000000"/>
            </w:tcBorders>
            <w:vAlign w:val="center"/>
          </w:tcPr>
          <w:p w14:paraId="2D9B546D" w14:textId="77777777" w:rsidR="00F74CCB" w:rsidRPr="0010456B" w:rsidRDefault="00F74CCB" w:rsidP="006072DC">
            <w:pPr>
              <w:spacing w:line="259" w:lineRule="auto"/>
              <w:ind w:right="2" w:hanging="730"/>
              <w:jc w:val="center"/>
              <w:rPr>
                <w:rFonts w:ascii="Verdana" w:hAnsi="Verdana"/>
                <w:color w:val="0000FF"/>
                <w:sz w:val="19"/>
                <w:szCs w:val="19"/>
              </w:rPr>
            </w:pPr>
            <w:r w:rsidRPr="0010456B">
              <w:rPr>
                <w:rFonts w:ascii="Verdana" w:eastAsia="Arial" w:hAnsi="Verdana" w:cs="Arial"/>
                <w:color w:val="0000FF"/>
                <w:sz w:val="19"/>
                <w:szCs w:val="19"/>
              </w:rPr>
              <w:t xml:space="preserve"> </w:t>
            </w:r>
          </w:p>
        </w:tc>
        <w:tc>
          <w:tcPr>
            <w:tcW w:w="2440" w:type="dxa"/>
            <w:tcBorders>
              <w:top w:val="double" w:sz="4" w:space="0" w:color="000000"/>
              <w:left w:val="single" w:sz="4" w:space="0" w:color="000000"/>
              <w:bottom w:val="single" w:sz="8" w:space="0" w:color="000000"/>
              <w:right w:val="double" w:sz="4" w:space="0" w:color="000000"/>
            </w:tcBorders>
          </w:tcPr>
          <w:p w14:paraId="3B0292B2" w14:textId="77777777" w:rsidR="00F74CCB" w:rsidRPr="0010456B" w:rsidRDefault="00F74CCB" w:rsidP="006072DC">
            <w:pPr>
              <w:spacing w:line="259" w:lineRule="auto"/>
              <w:ind w:hanging="730"/>
              <w:jc w:val="center"/>
              <w:rPr>
                <w:rFonts w:ascii="Verdana" w:hAnsi="Verdana"/>
                <w:color w:val="0000FF"/>
                <w:sz w:val="19"/>
                <w:szCs w:val="19"/>
              </w:rPr>
            </w:pPr>
            <w:r w:rsidRPr="0010456B">
              <w:rPr>
                <w:rFonts w:ascii="Verdana" w:eastAsia="Arial" w:hAnsi="Verdana" w:cs="Arial"/>
                <w:color w:val="0000FF"/>
                <w:sz w:val="19"/>
                <w:szCs w:val="19"/>
              </w:rPr>
              <w:t xml:space="preserve">costes indirectos </w:t>
            </w:r>
          </w:p>
        </w:tc>
      </w:tr>
      <w:tr w:rsidR="00F74CCB" w:rsidRPr="0010456B" w14:paraId="392B38F6" w14:textId="77777777" w:rsidTr="006072DC">
        <w:trPr>
          <w:trHeight w:val="286"/>
        </w:trPr>
        <w:tc>
          <w:tcPr>
            <w:tcW w:w="2663" w:type="dxa"/>
            <w:tcBorders>
              <w:top w:val="single" w:sz="8" w:space="0" w:color="000000"/>
              <w:left w:val="double" w:sz="4" w:space="0" w:color="000000"/>
              <w:bottom w:val="double" w:sz="4" w:space="0" w:color="000000"/>
              <w:right w:val="single" w:sz="4" w:space="0" w:color="000000"/>
            </w:tcBorders>
          </w:tcPr>
          <w:p w14:paraId="7BCA5D97" w14:textId="77777777" w:rsidR="00F74CCB" w:rsidRPr="0010456B" w:rsidRDefault="00F74CCB" w:rsidP="006072DC">
            <w:pPr>
              <w:spacing w:line="259" w:lineRule="auto"/>
              <w:ind w:firstLine="68"/>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2440" w:type="dxa"/>
            <w:tcBorders>
              <w:top w:val="single" w:sz="8" w:space="0" w:color="000000"/>
              <w:left w:val="single" w:sz="4" w:space="0" w:color="000000"/>
              <w:bottom w:val="double" w:sz="4" w:space="0" w:color="000000"/>
              <w:right w:val="double" w:sz="4" w:space="0" w:color="000000"/>
            </w:tcBorders>
          </w:tcPr>
          <w:p w14:paraId="1D75542E" w14:textId="670F2924" w:rsidR="00F74CCB" w:rsidRPr="0010456B" w:rsidRDefault="00813FD8" w:rsidP="006072DC">
            <w:pPr>
              <w:spacing w:line="259" w:lineRule="auto"/>
              <w:ind w:left="67" w:hanging="107"/>
              <w:jc w:val="center"/>
              <w:rPr>
                <w:rFonts w:ascii="Verdana" w:hAnsi="Verdana"/>
                <w:color w:val="0000FF"/>
                <w:sz w:val="19"/>
                <w:szCs w:val="19"/>
              </w:rPr>
            </w:pPr>
            <w:r>
              <w:rPr>
                <w:rFonts w:ascii="Verdana" w:eastAsia="Arial" w:hAnsi="Verdana" w:cs="Arial"/>
                <w:color w:val="0000FF"/>
                <w:sz w:val="19"/>
                <w:szCs w:val="19"/>
              </w:rPr>
              <w:t>23.568,40 €</w:t>
            </w:r>
          </w:p>
        </w:tc>
      </w:tr>
    </w:tbl>
    <w:p w14:paraId="4A34FD73" w14:textId="77777777" w:rsidR="00F74CCB" w:rsidRPr="0010456B" w:rsidRDefault="00F74CCB" w:rsidP="00F74CC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3420AF95" w14:textId="4F7BFB08" w:rsidR="00F74CCB" w:rsidRPr="0010456B" w:rsidRDefault="00F74CCB" w:rsidP="001747F6">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r>
        <w:rPr>
          <w:rFonts w:ascii="Verdana" w:hAnsi="Verdana"/>
          <w:b/>
          <w:color w:val="0000FF"/>
          <w:sz w:val="19"/>
          <w:szCs w:val="19"/>
        </w:rPr>
        <w:t>2</w:t>
      </w:r>
      <w:r w:rsidRPr="0010456B">
        <w:rPr>
          <w:rFonts w:ascii="Verdana" w:hAnsi="Verdana"/>
          <w:b/>
          <w:color w:val="0000FF"/>
          <w:sz w:val="19"/>
          <w:szCs w:val="19"/>
        </w:rPr>
        <w:t xml:space="preserve">.-  </w:t>
      </w:r>
      <w:r>
        <w:rPr>
          <w:rFonts w:ascii="Verdana" w:hAnsi="Verdana"/>
          <w:b/>
          <w:color w:val="0000FF"/>
          <w:sz w:val="19"/>
          <w:szCs w:val="19"/>
        </w:rPr>
        <w:t>L</w:t>
      </w:r>
      <w:r w:rsidRPr="0010456B">
        <w:rPr>
          <w:rFonts w:ascii="Verdana" w:hAnsi="Verdana"/>
          <w:b/>
          <w:color w:val="0000FF"/>
          <w:sz w:val="19"/>
          <w:szCs w:val="19"/>
        </w:rPr>
        <w:t xml:space="preserve">impieza urgente y extraordinaria </w:t>
      </w:r>
    </w:p>
    <w:p w14:paraId="64FCA983"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4C00043F" w14:textId="77777777" w:rsidR="00F74CCB" w:rsidRPr="0010456B" w:rsidRDefault="00F74CCB" w:rsidP="001747F6">
      <w:pPr>
        <w:pStyle w:val="Ttulo1"/>
        <w:jc w:val="left"/>
      </w:pPr>
      <w:r>
        <w:t>2</w:t>
      </w:r>
      <w:r w:rsidRPr="0010456B">
        <w:t xml:space="preserve">.1.-  Coste mano de obra urgente y extraordinaria </w:t>
      </w:r>
    </w:p>
    <w:p w14:paraId="37AFAFD1"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69F8B0FA" w14:textId="77777777" w:rsidR="00F74CCB" w:rsidRPr="0010456B" w:rsidRDefault="00F74CCB" w:rsidP="002E4CEF">
      <w:pPr>
        <w:ind w:left="-5" w:right="-427" w:firstLine="5"/>
        <w:jc w:val="both"/>
        <w:rPr>
          <w:rFonts w:ascii="Verdana" w:hAnsi="Verdana"/>
          <w:color w:val="0000FF"/>
          <w:sz w:val="19"/>
          <w:szCs w:val="19"/>
        </w:rPr>
      </w:pPr>
      <w:r w:rsidRPr="0010456B">
        <w:rPr>
          <w:rFonts w:ascii="Verdana" w:hAnsi="Verdana"/>
          <w:color w:val="0000FF"/>
          <w:sz w:val="19"/>
          <w:szCs w:val="19"/>
        </w:rPr>
        <w:t xml:space="preserve">Los costes de mano de obra para limpiezas urgentes y extraordinarias se basan en las mismas categorías profesionales, pero teniendo en cuenta que un porcentaje se efectúa fuera de la jornada de trabajo normal (de 08:00 a 18:00 h), incluso sábados, domingos y festivos. Consideramos que las limpiezas extraordinarias prevalecen sobre las limpiezas urgentes, por lo que el precio resultante de mano de obra se aproxima al precio del peón limpiador y por ello, asignamos un precio de referencia de 26,60 €/hora (sin gastos de estructura, beneficio industrial ni IVA). Consideramos el siguiente volumen de horas/año para limpiezas urgentes y extraordinarias, lo que supone €/año. </w:t>
      </w:r>
    </w:p>
    <w:p w14:paraId="04AA4EAD" w14:textId="77777777" w:rsidR="00F74CCB" w:rsidRPr="0010456B" w:rsidRDefault="00F74CCB" w:rsidP="00F74CCB">
      <w:p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 </w:t>
      </w:r>
    </w:p>
    <w:tbl>
      <w:tblPr>
        <w:tblStyle w:val="TableGrid"/>
        <w:tblW w:w="5350" w:type="dxa"/>
        <w:tblInd w:w="1577" w:type="dxa"/>
        <w:tblCellMar>
          <w:top w:w="41" w:type="dxa"/>
          <w:left w:w="70" w:type="dxa"/>
          <w:right w:w="20" w:type="dxa"/>
        </w:tblCellMar>
        <w:tblLook w:val="04A0" w:firstRow="1" w:lastRow="0" w:firstColumn="1" w:lastColumn="0" w:noHBand="0" w:noVBand="1"/>
      </w:tblPr>
      <w:tblGrid>
        <w:gridCol w:w="2374"/>
        <w:gridCol w:w="991"/>
        <w:gridCol w:w="991"/>
        <w:gridCol w:w="994"/>
      </w:tblGrid>
      <w:tr w:rsidR="00F74CCB" w:rsidRPr="0010456B" w14:paraId="7506CCF7" w14:textId="77777777" w:rsidTr="006072DC">
        <w:trPr>
          <w:trHeight w:val="610"/>
        </w:trPr>
        <w:tc>
          <w:tcPr>
            <w:tcW w:w="2374" w:type="dxa"/>
            <w:tcBorders>
              <w:top w:val="double" w:sz="4" w:space="0" w:color="000000"/>
              <w:left w:val="double" w:sz="4" w:space="0" w:color="000000"/>
              <w:bottom w:val="single" w:sz="8" w:space="0" w:color="000000"/>
              <w:right w:val="single" w:sz="4" w:space="0" w:color="000000"/>
            </w:tcBorders>
            <w:vAlign w:val="center"/>
          </w:tcPr>
          <w:p w14:paraId="1498ECE3" w14:textId="77777777" w:rsidR="00F74CCB" w:rsidRPr="0010456B" w:rsidRDefault="00F74CCB" w:rsidP="006072DC">
            <w:pPr>
              <w:spacing w:line="259" w:lineRule="auto"/>
              <w:ind w:right="51" w:hanging="730"/>
              <w:jc w:val="center"/>
              <w:rPr>
                <w:rFonts w:ascii="Verdana" w:hAnsi="Verdana"/>
                <w:color w:val="0000FF"/>
                <w:sz w:val="19"/>
                <w:szCs w:val="19"/>
              </w:rPr>
            </w:pPr>
            <w:r w:rsidRPr="0010456B">
              <w:rPr>
                <w:rFonts w:ascii="Verdana" w:hAnsi="Verdana"/>
                <w:color w:val="0000FF"/>
                <w:sz w:val="19"/>
                <w:szCs w:val="19"/>
              </w:rPr>
              <w:t xml:space="preserve"> </w:t>
            </w:r>
            <w:r w:rsidRPr="0010456B">
              <w:rPr>
                <w:rFonts w:ascii="Verdana" w:eastAsia="Arial" w:hAnsi="Verdana" w:cs="Arial"/>
                <w:color w:val="0000FF"/>
                <w:sz w:val="19"/>
                <w:szCs w:val="19"/>
              </w:rPr>
              <w:t xml:space="preserve">nº horas </w:t>
            </w:r>
          </w:p>
        </w:tc>
        <w:tc>
          <w:tcPr>
            <w:tcW w:w="991" w:type="dxa"/>
            <w:tcBorders>
              <w:top w:val="double" w:sz="4" w:space="0" w:color="000000"/>
              <w:left w:val="single" w:sz="4" w:space="0" w:color="000000"/>
              <w:bottom w:val="single" w:sz="8" w:space="0" w:color="000000"/>
              <w:right w:val="single" w:sz="4" w:space="0" w:color="000000"/>
            </w:tcBorders>
            <w:vAlign w:val="center"/>
          </w:tcPr>
          <w:p w14:paraId="49C4701E" w14:textId="77777777" w:rsidR="00F74CCB" w:rsidRPr="0010456B" w:rsidRDefault="00F74CCB" w:rsidP="006072DC">
            <w:pPr>
              <w:spacing w:line="259" w:lineRule="auto"/>
              <w:ind w:right="48" w:hanging="122"/>
              <w:jc w:val="center"/>
              <w:rPr>
                <w:rFonts w:ascii="Verdana" w:hAnsi="Verdana"/>
                <w:color w:val="0000FF"/>
                <w:sz w:val="19"/>
                <w:szCs w:val="19"/>
              </w:rPr>
            </w:pPr>
            <w:r w:rsidRPr="0010456B">
              <w:rPr>
                <w:rFonts w:ascii="Verdana" w:eastAsia="Arial" w:hAnsi="Verdana" w:cs="Arial"/>
                <w:color w:val="0000FF"/>
                <w:sz w:val="19"/>
                <w:szCs w:val="19"/>
              </w:rPr>
              <w:t>20</w:t>
            </w:r>
            <w:r>
              <w:rPr>
                <w:rFonts w:ascii="Verdana" w:eastAsia="Arial" w:hAnsi="Verdana" w:cs="Arial"/>
                <w:color w:val="0000FF"/>
                <w:sz w:val="19"/>
                <w:szCs w:val="19"/>
              </w:rPr>
              <w:t>24</w:t>
            </w:r>
            <w:r w:rsidRPr="0010456B">
              <w:rPr>
                <w:rFonts w:ascii="Verdana" w:eastAsia="Arial" w:hAnsi="Verdana" w:cs="Arial"/>
                <w:color w:val="0000FF"/>
                <w:sz w:val="19"/>
                <w:szCs w:val="19"/>
              </w:rPr>
              <w:t xml:space="preserve"> </w:t>
            </w:r>
          </w:p>
        </w:tc>
        <w:tc>
          <w:tcPr>
            <w:tcW w:w="991" w:type="dxa"/>
            <w:tcBorders>
              <w:top w:val="double" w:sz="4" w:space="0" w:color="000000"/>
              <w:left w:val="single" w:sz="4" w:space="0" w:color="000000"/>
              <w:bottom w:val="single" w:sz="8" w:space="0" w:color="000000"/>
              <w:right w:val="single" w:sz="4" w:space="0" w:color="000000"/>
            </w:tcBorders>
            <w:vAlign w:val="center"/>
          </w:tcPr>
          <w:p w14:paraId="100E1CD2" w14:textId="77777777" w:rsidR="00F74CCB" w:rsidRPr="0010456B" w:rsidRDefault="00F74CCB" w:rsidP="006072DC">
            <w:pPr>
              <w:spacing w:line="259" w:lineRule="auto"/>
              <w:ind w:right="48"/>
              <w:jc w:val="center"/>
              <w:rPr>
                <w:rFonts w:ascii="Verdana" w:hAnsi="Verdana"/>
                <w:color w:val="0000FF"/>
                <w:sz w:val="19"/>
                <w:szCs w:val="19"/>
              </w:rPr>
            </w:pPr>
            <w:r>
              <w:rPr>
                <w:rFonts w:ascii="Verdana" w:eastAsia="Arial" w:hAnsi="Verdana" w:cs="Arial"/>
                <w:color w:val="0000FF"/>
                <w:sz w:val="19"/>
                <w:szCs w:val="19"/>
              </w:rPr>
              <w:t>2025</w:t>
            </w:r>
          </w:p>
        </w:tc>
        <w:tc>
          <w:tcPr>
            <w:tcW w:w="994" w:type="dxa"/>
            <w:tcBorders>
              <w:top w:val="double" w:sz="4" w:space="0" w:color="000000"/>
              <w:left w:val="single" w:sz="4" w:space="0" w:color="000000"/>
              <w:bottom w:val="single" w:sz="8" w:space="0" w:color="000000"/>
              <w:right w:val="double" w:sz="4" w:space="0" w:color="000000"/>
            </w:tcBorders>
            <w:vAlign w:val="center"/>
          </w:tcPr>
          <w:p w14:paraId="087469AD" w14:textId="77777777" w:rsidR="00F74CCB" w:rsidRPr="0010456B" w:rsidRDefault="00F74CCB" w:rsidP="006072DC">
            <w:pPr>
              <w:spacing w:line="259" w:lineRule="auto"/>
              <w:ind w:right="51"/>
              <w:jc w:val="center"/>
              <w:rPr>
                <w:rFonts w:ascii="Verdana" w:hAnsi="Verdana"/>
                <w:color w:val="0000FF"/>
                <w:sz w:val="19"/>
                <w:szCs w:val="19"/>
              </w:rPr>
            </w:pPr>
            <w:r>
              <w:rPr>
                <w:rFonts w:ascii="Verdana" w:eastAsia="Arial" w:hAnsi="Verdana" w:cs="Arial"/>
                <w:color w:val="0000FF"/>
                <w:sz w:val="19"/>
                <w:szCs w:val="19"/>
              </w:rPr>
              <w:t>2026</w:t>
            </w:r>
          </w:p>
        </w:tc>
      </w:tr>
      <w:tr w:rsidR="00F74CCB" w:rsidRPr="0010456B" w14:paraId="37B7FF0B" w14:textId="77777777" w:rsidTr="006072DC">
        <w:trPr>
          <w:trHeight w:val="286"/>
        </w:trPr>
        <w:tc>
          <w:tcPr>
            <w:tcW w:w="2374" w:type="dxa"/>
            <w:tcBorders>
              <w:top w:val="single" w:sz="8" w:space="0" w:color="000000"/>
              <w:left w:val="double" w:sz="4" w:space="0" w:color="000000"/>
              <w:bottom w:val="double" w:sz="4" w:space="0" w:color="000000"/>
              <w:right w:val="single" w:sz="4" w:space="0" w:color="000000"/>
            </w:tcBorders>
          </w:tcPr>
          <w:p w14:paraId="20F205A3" w14:textId="77777777" w:rsidR="00F74CCB" w:rsidRPr="0010456B" w:rsidRDefault="00F74CCB" w:rsidP="006072DC">
            <w:pPr>
              <w:spacing w:line="259" w:lineRule="auto"/>
              <w:ind w:hanging="20"/>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991" w:type="dxa"/>
            <w:tcBorders>
              <w:top w:val="single" w:sz="8" w:space="0" w:color="000000"/>
              <w:left w:val="single" w:sz="4" w:space="0" w:color="000000"/>
              <w:bottom w:val="double" w:sz="4" w:space="0" w:color="000000"/>
              <w:right w:val="single" w:sz="4" w:space="0" w:color="000000"/>
            </w:tcBorders>
          </w:tcPr>
          <w:p w14:paraId="7FCEF2E3" w14:textId="269B2BB6" w:rsidR="00F74CCB" w:rsidRPr="0010456B" w:rsidRDefault="009309CF" w:rsidP="006072DC">
            <w:pPr>
              <w:spacing w:line="259" w:lineRule="auto"/>
              <w:ind w:right="48" w:hanging="264"/>
              <w:jc w:val="center"/>
              <w:rPr>
                <w:rFonts w:ascii="Verdana" w:hAnsi="Verdana"/>
                <w:color w:val="0000FF"/>
                <w:sz w:val="19"/>
                <w:szCs w:val="19"/>
              </w:rPr>
            </w:pPr>
            <w:r>
              <w:rPr>
                <w:rFonts w:ascii="Verdana" w:hAnsi="Verdana"/>
                <w:color w:val="0000FF"/>
                <w:sz w:val="19"/>
                <w:szCs w:val="19"/>
              </w:rPr>
              <w:t>53</w:t>
            </w:r>
          </w:p>
        </w:tc>
        <w:tc>
          <w:tcPr>
            <w:tcW w:w="991" w:type="dxa"/>
            <w:tcBorders>
              <w:top w:val="single" w:sz="8" w:space="0" w:color="000000"/>
              <w:left w:val="single" w:sz="4" w:space="0" w:color="000000"/>
              <w:bottom w:val="double" w:sz="4" w:space="0" w:color="000000"/>
              <w:right w:val="single" w:sz="4" w:space="0" w:color="000000"/>
            </w:tcBorders>
          </w:tcPr>
          <w:p w14:paraId="4148E2E7" w14:textId="77777777" w:rsidR="00F74CCB" w:rsidRPr="0010456B" w:rsidRDefault="00F74CCB" w:rsidP="006072DC">
            <w:pPr>
              <w:spacing w:line="259" w:lineRule="auto"/>
              <w:ind w:right="48" w:hanging="264"/>
              <w:jc w:val="center"/>
              <w:rPr>
                <w:rFonts w:ascii="Verdana" w:hAnsi="Verdana"/>
                <w:color w:val="0000FF"/>
                <w:sz w:val="19"/>
                <w:szCs w:val="19"/>
              </w:rPr>
            </w:pPr>
            <w:r w:rsidRPr="0010456B">
              <w:rPr>
                <w:rFonts w:ascii="Verdana" w:eastAsia="Arial" w:hAnsi="Verdana" w:cs="Arial"/>
                <w:color w:val="0000FF"/>
                <w:sz w:val="19"/>
                <w:szCs w:val="19"/>
              </w:rPr>
              <w:t>340</w:t>
            </w:r>
          </w:p>
        </w:tc>
        <w:tc>
          <w:tcPr>
            <w:tcW w:w="994" w:type="dxa"/>
            <w:tcBorders>
              <w:top w:val="single" w:sz="8" w:space="0" w:color="000000"/>
              <w:left w:val="single" w:sz="4" w:space="0" w:color="000000"/>
              <w:bottom w:val="double" w:sz="4" w:space="0" w:color="000000"/>
              <w:right w:val="double" w:sz="4" w:space="0" w:color="000000"/>
            </w:tcBorders>
          </w:tcPr>
          <w:p w14:paraId="24359C40" w14:textId="75E26E13" w:rsidR="00F74CCB" w:rsidRPr="0010456B" w:rsidRDefault="009309CF" w:rsidP="006072DC">
            <w:pPr>
              <w:spacing w:line="259" w:lineRule="auto"/>
              <w:ind w:right="51" w:hanging="264"/>
              <w:jc w:val="center"/>
              <w:rPr>
                <w:rFonts w:ascii="Verdana" w:hAnsi="Verdana"/>
                <w:color w:val="0000FF"/>
                <w:sz w:val="19"/>
                <w:szCs w:val="19"/>
              </w:rPr>
            </w:pPr>
            <w:r>
              <w:rPr>
                <w:rFonts w:ascii="Verdana" w:hAnsi="Verdana"/>
                <w:color w:val="0000FF"/>
                <w:sz w:val="19"/>
                <w:szCs w:val="19"/>
              </w:rPr>
              <w:t>272</w:t>
            </w:r>
          </w:p>
        </w:tc>
      </w:tr>
    </w:tbl>
    <w:p w14:paraId="28C020E4"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p w14:paraId="6DBA80C6" w14:textId="77777777" w:rsidR="00F74CCB" w:rsidRPr="0010456B" w:rsidRDefault="00F74CCB" w:rsidP="002E4CEF">
      <w:pPr>
        <w:ind w:left="-5" w:right="-427" w:firstLine="5"/>
        <w:rPr>
          <w:rFonts w:ascii="Verdana" w:hAnsi="Verdana"/>
          <w:color w:val="0000FF"/>
          <w:sz w:val="19"/>
          <w:szCs w:val="19"/>
        </w:rPr>
      </w:pPr>
      <w:r w:rsidRPr="0010456B">
        <w:rPr>
          <w:rFonts w:ascii="Verdana" w:hAnsi="Verdana"/>
          <w:color w:val="0000FF"/>
          <w:sz w:val="19"/>
          <w:szCs w:val="19"/>
        </w:rPr>
        <w:t xml:space="preserve">Estas horas previstas suponen un coste al año (sin gastos de estructura, beneficio industrial ni IVA): </w:t>
      </w:r>
    </w:p>
    <w:p w14:paraId="26EB23BE"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bl>
      <w:tblPr>
        <w:tblStyle w:val="TableGrid"/>
        <w:tblW w:w="5350" w:type="dxa"/>
        <w:tblInd w:w="1577" w:type="dxa"/>
        <w:tblCellMar>
          <w:top w:w="41" w:type="dxa"/>
          <w:left w:w="70" w:type="dxa"/>
          <w:right w:w="20" w:type="dxa"/>
        </w:tblCellMar>
        <w:tblLook w:val="04A0" w:firstRow="1" w:lastRow="0" w:firstColumn="1" w:lastColumn="0" w:noHBand="0" w:noVBand="1"/>
      </w:tblPr>
      <w:tblGrid>
        <w:gridCol w:w="2353"/>
        <w:gridCol w:w="1020"/>
        <w:gridCol w:w="984"/>
        <w:gridCol w:w="993"/>
      </w:tblGrid>
      <w:tr w:rsidR="00F74CCB" w:rsidRPr="0010456B" w14:paraId="147C5A55" w14:textId="77777777" w:rsidTr="006072DC">
        <w:trPr>
          <w:trHeight w:val="610"/>
        </w:trPr>
        <w:tc>
          <w:tcPr>
            <w:tcW w:w="2374" w:type="dxa"/>
            <w:tcBorders>
              <w:top w:val="double" w:sz="4" w:space="0" w:color="000000"/>
              <w:left w:val="double" w:sz="4" w:space="0" w:color="000000"/>
              <w:bottom w:val="single" w:sz="8" w:space="0" w:color="000000"/>
              <w:right w:val="single" w:sz="4" w:space="0" w:color="000000"/>
            </w:tcBorders>
            <w:vAlign w:val="center"/>
          </w:tcPr>
          <w:p w14:paraId="25C6F496" w14:textId="77777777" w:rsidR="00F74CCB" w:rsidRPr="0010456B" w:rsidRDefault="00F74CCB" w:rsidP="006072DC">
            <w:pPr>
              <w:spacing w:line="259" w:lineRule="auto"/>
              <w:ind w:right="51" w:hanging="20"/>
              <w:jc w:val="center"/>
              <w:rPr>
                <w:rFonts w:ascii="Verdana" w:hAnsi="Verdana"/>
                <w:color w:val="0000FF"/>
                <w:sz w:val="19"/>
                <w:szCs w:val="19"/>
              </w:rPr>
            </w:pPr>
            <w:r w:rsidRPr="0010456B">
              <w:rPr>
                <w:rFonts w:ascii="Verdana" w:eastAsia="Arial" w:hAnsi="Verdana" w:cs="Arial"/>
                <w:color w:val="0000FF"/>
                <w:sz w:val="19"/>
                <w:szCs w:val="19"/>
              </w:rPr>
              <w:t xml:space="preserve">€/año </w:t>
            </w:r>
          </w:p>
        </w:tc>
        <w:tc>
          <w:tcPr>
            <w:tcW w:w="991" w:type="dxa"/>
            <w:tcBorders>
              <w:top w:val="double" w:sz="4" w:space="0" w:color="000000"/>
              <w:left w:val="single" w:sz="4" w:space="0" w:color="000000"/>
              <w:bottom w:val="single" w:sz="8" w:space="0" w:color="000000"/>
              <w:right w:val="single" w:sz="4" w:space="0" w:color="000000"/>
            </w:tcBorders>
            <w:vAlign w:val="center"/>
          </w:tcPr>
          <w:p w14:paraId="5CA1D9AF" w14:textId="77777777" w:rsidR="00F74CCB" w:rsidRPr="0010456B" w:rsidRDefault="00F74CCB" w:rsidP="006072DC">
            <w:pPr>
              <w:spacing w:line="259" w:lineRule="auto"/>
              <w:ind w:right="48"/>
              <w:jc w:val="center"/>
              <w:rPr>
                <w:rFonts w:ascii="Verdana" w:hAnsi="Verdana"/>
                <w:color w:val="0000FF"/>
                <w:sz w:val="19"/>
                <w:szCs w:val="19"/>
              </w:rPr>
            </w:pPr>
            <w:r>
              <w:rPr>
                <w:rFonts w:ascii="Verdana" w:eastAsia="Arial" w:hAnsi="Verdana" w:cs="Arial"/>
                <w:color w:val="0000FF"/>
                <w:sz w:val="19"/>
                <w:szCs w:val="19"/>
              </w:rPr>
              <w:t>2024</w:t>
            </w:r>
          </w:p>
        </w:tc>
        <w:tc>
          <w:tcPr>
            <w:tcW w:w="991" w:type="dxa"/>
            <w:tcBorders>
              <w:top w:val="double" w:sz="4" w:space="0" w:color="000000"/>
              <w:left w:val="single" w:sz="4" w:space="0" w:color="000000"/>
              <w:bottom w:val="single" w:sz="8" w:space="0" w:color="000000"/>
              <w:right w:val="single" w:sz="4" w:space="0" w:color="000000"/>
            </w:tcBorders>
            <w:vAlign w:val="center"/>
          </w:tcPr>
          <w:p w14:paraId="4828FB72" w14:textId="77777777" w:rsidR="00F74CCB" w:rsidRPr="0010456B" w:rsidRDefault="00F74CCB" w:rsidP="006072DC">
            <w:pPr>
              <w:spacing w:line="259" w:lineRule="auto"/>
              <w:ind w:right="48" w:hanging="120"/>
              <w:jc w:val="center"/>
              <w:rPr>
                <w:rFonts w:ascii="Verdana" w:hAnsi="Verdana"/>
                <w:color w:val="0000FF"/>
                <w:sz w:val="19"/>
                <w:szCs w:val="19"/>
              </w:rPr>
            </w:pPr>
            <w:r>
              <w:rPr>
                <w:rFonts w:ascii="Verdana" w:eastAsia="Arial" w:hAnsi="Verdana" w:cs="Arial"/>
                <w:color w:val="0000FF"/>
                <w:sz w:val="19"/>
                <w:szCs w:val="19"/>
              </w:rPr>
              <w:t>2025</w:t>
            </w:r>
          </w:p>
        </w:tc>
        <w:tc>
          <w:tcPr>
            <w:tcW w:w="994" w:type="dxa"/>
            <w:tcBorders>
              <w:top w:val="double" w:sz="4" w:space="0" w:color="000000"/>
              <w:left w:val="single" w:sz="4" w:space="0" w:color="000000"/>
              <w:bottom w:val="single" w:sz="8" w:space="0" w:color="000000"/>
              <w:right w:val="double" w:sz="4" w:space="0" w:color="000000"/>
            </w:tcBorders>
            <w:vAlign w:val="center"/>
          </w:tcPr>
          <w:p w14:paraId="67431B54" w14:textId="77777777" w:rsidR="00F74CCB" w:rsidRPr="0010456B" w:rsidRDefault="00F74CCB" w:rsidP="006072DC">
            <w:pPr>
              <w:spacing w:line="259" w:lineRule="auto"/>
              <w:ind w:right="51"/>
              <w:jc w:val="center"/>
              <w:rPr>
                <w:rFonts w:ascii="Verdana" w:hAnsi="Verdana"/>
                <w:color w:val="0000FF"/>
                <w:sz w:val="19"/>
                <w:szCs w:val="19"/>
              </w:rPr>
            </w:pPr>
            <w:r>
              <w:rPr>
                <w:rFonts w:ascii="Verdana" w:eastAsia="Arial" w:hAnsi="Verdana" w:cs="Arial"/>
                <w:color w:val="0000FF"/>
                <w:sz w:val="19"/>
                <w:szCs w:val="19"/>
              </w:rPr>
              <w:t>2026</w:t>
            </w:r>
          </w:p>
        </w:tc>
      </w:tr>
      <w:tr w:rsidR="00F74CCB" w:rsidRPr="0010456B" w14:paraId="0F4952C9" w14:textId="77777777" w:rsidTr="006072DC">
        <w:trPr>
          <w:trHeight w:val="286"/>
        </w:trPr>
        <w:tc>
          <w:tcPr>
            <w:tcW w:w="2374" w:type="dxa"/>
            <w:tcBorders>
              <w:top w:val="single" w:sz="8" w:space="0" w:color="000000"/>
              <w:left w:val="double" w:sz="4" w:space="0" w:color="000000"/>
              <w:bottom w:val="double" w:sz="4" w:space="0" w:color="000000"/>
              <w:right w:val="single" w:sz="4" w:space="0" w:color="000000"/>
            </w:tcBorders>
          </w:tcPr>
          <w:p w14:paraId="01A2292D" w14:textId="77777777" w:rsidR="00F74CCB" w:rsidRPr="0010456B" w:rsidRDefault="00F74CCB" w:rsidP="006072DC">
            <w:pPr>
              <w:spacing w:line="259" w:lineRule="auto"/>
              <w:ind w:hanging="20"/>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991" w:type="dxa"/>
            <w:tcBorders>
              <w:top w:val="single" w:sz="8" w:space="0" w:color="000000"/>
              <w:left w:val="single" w:sz="4" w:space="0" w:color="000000"/>
              <w:bottom w:val="double" w:sz="4" w:space="0" w:color="000000"/>
              <w:right w:val="single" w:sz="4" w:space="0" w:color="000000"/>
            </w:tcBorders>
          </w:tcPr>
          <w:p w14:paraId="451262F6" w14:textId="2BD96627" w:rsidR="00F74CCB" w:rsidRPr="0010456B" w:rsidRDefault="009309CF" w:rsidP="006072DC">
            <w:pPr>
              <w:spacing w:line="259" w:lineRule="auto"/>
              <w:ind w:right="48" w:firstLine="19"/>
              <w:jc w:val="center"/>
              <w:rPr>
                <w:rFonts w:ascii="Verdana" w:hAnsi="Verdana"/>
                <w:color w:val="0000FF"/>
                <w:sz w:val="19"/>
                <w:szCs w:val="19"/>
              </w:rPr>
            </w:pPr>
            <w:r>
              <w:rPr>
                <w:rFonts w:ascii="Verdana" w:hAnsi="Verdana"/>
                <w:color w:val="0000FF"/>
                <w:sz w:val="19"/>
                <w:szCs w:val="19"/>
              </w:rPr>
              <w:t>1.409,80</w:t>
            </w:r>
          </w:p>
        </w:tc>
        <w:tc>
          <w:tcPr>
            <w:tcW w:w="991" w:type="dxa"/>
            <w:tcBorders>
              <w:top w:val="single" w:sz="8" w:space="0" w:color="000000"/>
              <w:left w:val="single" w:sz="4" w:space="0" w:color="000000"/>
              <w:bottom w:val="double" w:sz="4" w:space="0" w:color="000000"/>
              <w:right w:val="single" w:sz="4" w:space="0" w:color="000000"/>
            </w:tcBorders>
          </w:tcPr>
          <w:p w14:paraId="6D6B595F" w14:textId="2D58994A" w:rsidR="00F74CCB" w:rsidRPr="0010456B" w:rsidRDefault="0042688D" w:rsidP="006072DC">
            <w:pPr>
              <w:spacing w:line="259" w:lineRule="auto"/>
              <w:ind w:right="48" w:hanging="120"/>
              <w:jc w:val="center"/>
              <w:rPr>
                <w:rFonts w:ascii="Verdana" w:hAnsi="Verdana"/>
                <w:color w:val="0000FF"/>
                <w:sz w:val="19"/>
                <w:szCs w:val="19"/>
              </w:rPr>
            </w:pPr>
            <w:r>
              <w:rPr>
                <w:rFonts w:ascii="Verdana" w:eastAsia="Arial" w:hAnsi="Verdana" w:cs="Arial"/>
                <w:color w:val="0000FF"/>
                <w:sz w:val="19"/>
                <w:szCs w:val="19"/>
              </w:rPr>
              <w:t>9.044</w:t>
            </w:r>
          </w:p>
        </w:tc>
        <w:tc>
          <w:tcPr>
            <w:tcW w:w="994" w:type="dxa"/>
            <w:tcBorders>
              <w:top w:val="single" w:sz="8" w:space="0" w:color="000000"/>
              <w:left w:val="single" w:sz="4" w:space="0" w:color="000000"/>
              <w:bottom w:val="double" w:sz="4" w:space="0" w:color="000000"/>
              <w:right w:val="double" w:sz="4" w:space="0" w:color="000000"/>
            </w:tcBorders>
          </w:tcPr>
          <w:p w14:paraId="4A508D4B" w14:textId="5B429D1E" w:rsidR="00F74CCB" w:rsidRPr="0010456B" w:rsidRDefault="009309CF" w:rsidP="0042688D">
            <w:pPr>
              <w:spacing w:line="259" w:lineRule="auto"/>
              <w:ind w:right="51" w:hanging="66"/>
              <w:jc w:val="center"/>
              <w:rPr>
                <w:rFonts w:ascii="Verdana" w:hAnsi="Verdana"/>
                <w:color w:val="0000FF"/>
                <w:sz w:val="19"/>
                <w:szCs w:val="19"/>
              </w:rPr>
            </w:pPr>
            <w:r>
              <w:rPr>
                <w:rFonts w:ascii="Verdana" w:eastAsia="Arial" w:hAnsi="Verdana" w:cs="Arial"/>
                <w:color w:val="0000FF"/>
                <w:sz w:val="19"/>
                <w:szCs w:val="19"/>
              </w:rPr>
              <w:t>7.235,20</w:t>
            </w:r>
          </w:p>
        </w:tc>
      </w:tr>
    </w:tbl>
    <w:p w14:paraId="26D59037" w14:textId="77777777" w:rsidR="00F74CCB" w:rsidRPr="0010456B" w:rsidRDefault="00F74CCB" w:rsidP="00F74CC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556F02FB" w14:textId="4BEFB6DD" w:rsidR="00F74CCB" w:rsidRPr="0010456B" w:rsidRDefault="00F74CCB" w:rsidP="00F74CC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1ED24089" w14:textId="77777777" w:rsidR="00F74CCB" w:rsidRPr="0010456B" w:rsidRDefault="00F74CCB" w:rsidP="001747F6">
      <w:pPr>
        <w:pStyle w:val="Ttulo1"/>
        <w:jc w:val="left"/>
      </w:pPr>
      <w:r>
        <w:t>2.2</w:t>
      </w:r>
      <w:r w:rsidRPr="0010456B">
        <w:t xml:space="preserve">.- </w:t>
      </w:r>
      <w:r w:rsidRPr="0010456B">
        <w:tab/>
        <w:t xml:space="preserve">Costes indirectos limpieza urgente y extraordinaria </w:t>
      </w:r>
    </w:p>
    <w:p w14:paraId="03028A16"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137817F5" w14:textId="77777777" w:rsidR="00F74CCB" w:rsidRPr="0010456B" w:rsidRDefault="00F74CCB" w:rsidP="00F74CCB">
      <w:pPr>
        <w:tabs>
          <w:tab w:val="center" w:pos="2780"/>
        </w:tabs>
        <w:ind w:left="-15" w:hanging="730"/>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Considerados un 1% de los costes directos: </w:t>
      </w:r>
    </w:p>
    <w:p w14:paraId="013BBAB2"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bl>
      <w:tblPr>
        <w:tblStyle w:val="TableGrid"/>
        <w:tblW w:w="5350" w:type="dxa"/>
        <w:tblInd w:w="1577" w:type="dxa"/>
        <w:tblCellMar>
          <w:top w:w="41" w:type="dxa"/>
          <w:left w:w="70" w:type="dxa"/>
          <w:right w:w="20" w:type="dxa"/>
        </w:tblCellMar>
        <w:tblLook w:val="04A0" w:firstRow="1" w:lastRow="0" w:firstColumn="1" w:lastColumn="0" w:noHBand="0" w:noVBand="1"/>
      </w:tblPr>
      <w:tblGrid>
        <w:gridCol w:w="2374"/>
        <w:gridCol w:w="991"/>
        <w:gridCol w:w="991"/>
        <w:gridCol w:w="994"/>
      </w:tblGrid>
      <w:tr w:rsidR="00F74CCB" w:rsidRPr="0010456B" w14:paraId="6B0A72CA" w14:textId="77777777" w:rsidTr="006072DC">
        <w:trPr>
          <w:trHeight w:val="612"/>
        </w:trPr>
        <w:tc>
          <w:tcPr>
            <w:tcW w:w="2374" w:type="dxa"/>
            <w:tcBorders>
              <w:top w:val="double" w:sz="4" w:space="0" w:color="000000"/>
              <w:left w:val="double" w:sz="4" w:space="0" w:color="000000"/>
              <w:bottom w:val="single" w:sz="8" w:space="0" w:color="000000"/>
              <w:right w:val="single" w:sz="4" w:space="0" w:color="000000"/>
            </w:tcBorders>
            <w:vAlign w:val="center"/>
          </w:tcPr>
          <w:p w14:paraId="6B75FAFB" w14:textId="77777777" w:rsidR="00F74CCB" w:rsidRPr="0010456B" w:rsidRDefault="00F74CCB" w:rsidP="006072DC">
            <w:pPr>
              <w:spacing w:line="259" w:lineRule="auto"/>
              <w:ind w:right="51" w:hanging="730"/>
              <w:jc w:val="center"/>
              <w:rPr>
                <w:rFonts w:ascii="Verdana" w:hAnsi="Verdana"/>
                <w:color w:val="0000FF"/>
                <w:sz w:val="19"/>
                <w:szCs w:val="19"/>
              </w:rPr>
            </w:pPr>
            <w:r w:rsidRPr="0010456B">
              <w:rPr>
                <w:rFonts w:ascii="Verdana" w:hAnsi="Verdana"/>
                <w:color w:val="0000FF"/>
                <w:sz w:val="19"/>
                <w:szCs w:val="19"/>
              </w:rPr>
              <w:t xml:space="preserve"> </w:t>
            </w:r>
            <w:r w:rsidRPr="0010456B">
              <w:rPr>
                <w:rFonts w:ascii="Verdana" w:eastAsia="Arial" w:hAnsi="Verdana" w:cs="Arial"/>
                <w:color w:val="0000FF"/>
                <w:sz w:val="19"/>
                <w:szCs w:val="19"/>
              </w:rPr>
              <w:t xml:space="preserve">€/año </w:t>
            </w:r>
          </w:p>
        </w:tc>
        <w:tc>
          <w:tcPr>
            <w:tcW w:w="991" w:type="dxa"/>
            <w:tcBorders>
              <w:top w:val="double" w:sz="4" w:space="0" w:color="000000"/>
              <w:left w:val="single" w:sz="4" w:space="0" w:color="000000"/>
              <w:bottom w:val="single" w:sz="8" w:space="0" w:color="000000"/>
              <w:right w:val="single" w:sz="4" w:space="0" w:color="000000"/>
            </w:tcBorders>
            <w:vAlign w:val="center"/>
          </w:tcPr>
          <w:p w14:paraId="282A517E" w14:textId="77777777" w:rsidR="00F74CCB" w:rsidRPr="0010456B" w:rsidRDefault="00F74CCB" w:rsidP="006072DC">
            <w:pPr>
              <w:spacing w:line="259" w:lineRule="auto"/>
              <w:ind w:right="48" w:firstLine="19"/>
              <w:jc w:val="center"/>
              <w:rPr>
                <w:rFonts w:ascii="Verdana" w:hAnsi="Verdana"/>
                <w:color w:val="0000FF"/>
                <w:sz w:val="19"/>
                <w:szCs w:val="19"/>
              </w:rPr>
            </w:pPr>
            <w:r w:rsidRPr="0010456B">
              <w:rPr>
                <w:rFonts w:ascii="Verdana" w:eastAsia="Arial" w:hAnsi="Verdana" w:cs="Arial"/>
                <w:color w:val="0000FF"/>
                <w:sz w:val="19"/>
                <w:szCs w:val="19"/>
              </w:rPr>
              <w:t>202</w:t>
            </w:r>
            <w:r>
              <w:rPr>
                <w:rFonts w:ascii="Verdana" w:eastAsia="Arial" w:hAnsi="Verdana" w:cs="Arial"/>
                <w:color w:val="0000FF"/>
                <w:sz w:val="19"/>
                <w:szCs w:val="19"/>
              </w:rPr>
              <w:t>4</w:t>
            </w:r>
            <w:r w:rsidRPr="0010456B">
              <w:rPr>
                <w:rFonts w:ascii="Verdana" w:eastAsia="Arial" w:hAnsi="Verdana" w:cs="Arial"/>
                <w:color w:val="0000FF"/>
                <w:sz w:val="19"/>
                <w:szCs w:val="19"/>
              </w:rPr>
              <w:t xml:space="preserve"> </w:t>
            </w:r>
          </w:p>
        </w:tc>
        <w:tc>
          <w:tcPr>
            <w:tcW w:w="991" w:type="dxa"/>
            <w:tcBorders>
              <w:top w:val="double" w:sz="4" w:space="0" w:color="000000"/>
              <w:left w:val="single" w:sz="4" w:space="0" w:color="000000"/>
              <w:bottom w:val="single" w:sz="8" w:space="0" w:color="000000"/>
              <w:right w:val="single" w:sz="4" w:space="0" w:color="000000"/>
            </w:tcBorders>
            <w:vAlign w:val="center"/>
          </w:tcPr>
          <w:p w14:paraId="7A8519C6" w14:textId="77777777" w:rsidR="00F74CCB" w:rsidRPr="0010456B" w:rsidRDefault="00F74CCB" w:rsidP="006072DC">
            <w:pPr>
              <w:spacing w:line="259" w:lineRule="auto"/>
              <w:ind w:right="48"/>
              <w:jc w:val="center"/>
              <w:rPr>
                <w:rFonts w:ascii="Verdana" w:hAnsi="Verdana"/>
                <w:color w:val="0000FF"/>
                <w:sz w:val="19"/>
                <w:szCs w:val="19"/>
              </w:rPr>
            </w:pPr>
            <w:r>
              <w:rPr>
                <w:rFonts w:ascii="Verdana" w:eastAsia="Arial" w:hAnsi="Verdana" w:cs="Arial"/>
                <w:color w:val="0000FF"/>
                <w:sz w:val="19"/>
                <w:szCs w:val="19"/>
              </w:rPr>
              <w:t>2025</w:t>
            </w:r>
          </w:p>
        </w:tc>
        <w:tc>
          <w:tcPr>
            <w:tcW w:w="994" w:type="dxa"/>
            <w:tcBorders>
              <w:top w:val="double" w:sz="4" w:space="0" w:color="000000"/>
              <w:left w:val="single" w:sz="4" w:space="0" w:color="000000"/>
              <w:bottom w:val="single" w:sz="8" w:space="0" w:color="000000"/>
              <w:right w:val="double" w:sz="4" w:space="0" w:color="000000"/>
            </w:tcBorders>
            <w:vAlign w:val="center"/>
          </w:tcPr>
          <w:p w14:paraId="5F3ABA50" w14:textId="77777777" w:rsidR="00F74CCB" w:rsidRPr="0010456B" w:rsidRDefault="00F74CCB" w:rsidP="006072DC">
            <w:pPr>
              <w:spacing w:line="259" w:lineRule="auto"/>
              <w:ind w:right="51" w:firstLine="24"/>
              <w:jc w:val="center"/>
              <w:rPr>
                <w:rFonts w:ascii="Verdana" w:hAnsi="Verdana"/>
                <w:color w:val="0000FF"/>
                <w:sz w:val="19"/>
                <w:szCs w:val="19"/>
              </w:rPr>
            </w:pPr>
            <w:r>
              <w:rPr>
                <w:rFonts w:ascii="Verdana" w:eastAsia="Arial" w:hAnsi="Verdana" w:cs="Arial"/>
                <w:color w:val="0000FF"/>
                <w:sz w:val="19"/>
                <w:szCs w:val="19"/>
              </w:rPr>
              <w:t>2026</w:t>
            </w:r>
          </w:p>
        </w:tc>
      </w:tr>
      <w:tr w:rsidR="00F74CCB" w:rsidRPr="0010456B" w14:paraId="6A5DD6EA" w14:textId="77777777" w:rsidTr="006072DC">
        <w:trPr>
          <w:trHeight w:val="283"/>
        </w:trPr>
        <w:tc>
          <w:tcPr>
            <w:tcW w:w="2374" w:type="dxa"/>
            <w:tcBorders>
              <w:top w:val="single" w:sz="8" w:space="0" w:color="000000"/>
              <w:left w:val="double" w:sz="4" w:space="0" w:color="000000"/>
              <w:bottom w:val="double" w:sz="4" w:space="0" w:color="000000"/>
              <w:right w:val="single" w:sz="4" w:space="0" w:color="000000"/>
            </w:tcBorders>
          </w:tcPr>
          <w:p w14:paraId="0AE2A686" w14:textId="77777777" w:rsidR="00F74CCB" w:rsidRPr="0010456B" w:rsidRDefault="00F74CCB" w:rsidP="006072DC">
            <w:pPr>
              <w:spacing w:line="259" w:lineRule="auto"/>
              <w:rPr>
                <w:rFonts w:ascii="Verdana" w:hAnsi="Verdana"/>
                <w:color w:val="0000FF"/>
                <w:sz w:val="19"/>
                <w:szCs w:val="19"/>
              </w:rPr>
            </w:pPr>
            <w:r w:rsidRPr="0010456B">
              <w:rPr>
                <w:rFonts w:ascii="Verdana" w:eastAsia="Arial" w:hAnsi="Verdana" w:cs="Arial"/>
                <w:color w:val="0000FF"/>
                <w:sz w:val="19"/>
                <w:szCs w:val="19"/>
              </w:rPr>
              <w:t xml:space="preserve">GIPUZKOA </w:t>
            </w:r>
          </w:p>
        </w:tc>
        <w:tc>
          <w:tcPr>
            <w:tcW w:w="991" w:type="dxa"/>
            <w:tcBorders>
              <w:top w:val="single" w:sz="8" w:space="0" w:color="000000"/>
              <w:left w:val="single" w:sz="4" w:space="0" w:color="000000"/>
              <w:bottom w:val="double" w:sz="4" w:space="0" w:color="000000"/>
              <w:right w:val="single" w:sz="4" w:space="0" w:color="000000"/>
            </w:tcBorders>
          </w:tcPr>
          <w:p w14:paraId="341B0EF7" w14:textId="4A9A28D6" w:rsidR="00F74CCB" w:rsidRPr="0010456B" w:rsidRDefault="009309CF" w:rsidP="006072DC">
            <w:pPr>
              <w:spacing w:line="259" w:lineRule="auto"/>
              <w:ind w:right="48"/>
              <w:jc w:val="center"/>
              <w:rPr>
                <w:rFonts w:ascii="Verdana" w:hAnsi="Verdana"/>
                <w:color w:val="0000FF"/>
                <w:sz w:val="19"/>
                <w:szCs w:val="19"/>
              </w:rPr>
            </w:pPr>
            <w:r>
              <w:rPr>
                <w:rFonts w:ascii="Verdana" w:hAnsi="Verdana"/>
                <w:color w:val="0000FF"/>
                <w:sz w:val="19"/>
                <w:szCs w:val="19"/>
              </w:rPr>
              <w:t>14,10</w:t>
            </w:r>
          </w:p>
        </w:tc>
        <w:tc>
          <w:tcPr>
            <w:tcW w:w="991" w:type="dxa"/>
            <w:tcBorders>
              <w:top w:val="single" w:sz="8" w:space="0" w:color="000000"/>
              <w:left w:val="single" w:sz="4" w:space="0" w:color="000000"/>
              <w:bottom w:val="double" w:sz="4" w:space="0" w:color="000000"/>
              <w:right w:val="single" w:sz="4" w:space="0" w:color="000000"/>
            </w:tcBorders>
          </w:tcPr>
          <w:p w14:paraId="0D19DA9F" w14:textId="77777777" w:rsidR="00F74CCB" w:rsidRPr="0010456B" w:rsidRDefault="00F74CCB" w:rsidP="006072DC">
            <w:pPr>
              <w:spacing w:line="259" w:lineRule="auto"/>
              <w:ind w:right="48"/>
              <w:jc w:val="center"/>
              <w:rPr>
                <w:rFonts w:ascii="Verdana" w:hAnsi="Verdana"/>
                <w:color w:val="0000FF"/>
                <w:sz w:val="19"/>
                <w:szCs w:val="19"/>
              </w:rPr>
            </w:pPr>
            <w:r w:rsidRPr="0010456B">
              <w:rPr>
                <w:rFonts w:ascii="Verdana" w:eastAsia="Arial" w:hAnsi="Verdana" w:cs="Arial"/>
                <w:color w:val="0000FF"/>
                <w:sz w:val="19"/>
                <w:szCs w:val="19"/>
              </w:rPr>
              <w:t>90,44</w:t>
            </w:r>
          </w:p>
        </w:tc>
        <w:tc>
          <w:tcPr>
            <w:tcW w:w="994" w:type="dxa"/>
            <w:tcBorders>
              <w:top w:val="single" w:sz="8" w:space="0" w:color="000000"/>
              <w:left w:val="single" w:sz="4" w:space="0" w:color="000000"/>
              <w:bottom w:val="double" w:sz="4" w:space="0" w:color="000000"/>
              <w:right w:val="double" w:sz="4" w:space="0" w:color="000000"/>
            </w:tcBorders>
          </w:tcPr>
          <w:p w14:paraId="33E4C4C7" w14:textId="70DD3A90" w:rsidR="00F74CCB" w:rsidRPr="0010456B" w:rsidRDefault="009309CF" w:rsidP="006072DC">
            <w:pPr>
              <w:spacing w:line="259" w:lineRule="auto"/>
              <w:ind w:right="51"/>
              <w:jc w:val="center"/>
              <w:rPr>
                <w:rFonts w:ascii="Verdana" w:hAnsi="Verdana"/>
                <w:color w:val="0000FF"/>
                <w:sz w:val="19"/>
                <w:szCs w:val="19"/>
              </w:rPr>
            </w:pPr>
            <w:r>
              <w:rPr>
                <w:rFonts w:ascii="Verdana" w:eastAsia="Arial" w:hAnsi="Verdana" w:cs="Arial"/>
                <w:color w:val="0000FF"/>
                <w:sz w:val="19"/>
                <w:szCs w:val="19"/>
              </w:rPr>
              <w:t>72,35</w:t>
            </w:r>
          </w:p>
        </w:tc>
      </w:tr>
    </w:tbl>
    <w:p w14:paraId="2D0AB9EF" w14:textId="77777777" w:rsidR="00F74CCB" w:rsidRPr="0010456B" w:rsidRDefault="00F74CCB" w:rsidP="00F74CC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4500E7CD" w14:textId="77777777" w:rsidR="009F2693" w:rsidRDefault="009F2693" w:rsidP="00F74CCB">
      <w:pPr>
        <w:spacing w:line="259" w:lineRule="auto"/>
        <w:ind w:left="720" w:hanging="730"/>
        <w:rPr>
          <w:rFonts w:ascii="Verdana" w:hAnsi="Verdana"/>
          <w:b/>
          <w:color w:val="0000FF"/>
          <w:sz w:val="19"/>
          <w:szCs w:val="19"/>
        </w:rPr>
      </w:pPr>
    </w:p>
    <w:p w14:paraId="0F8BC105" w14:textId="7C78E548" w:rsidR="00F74CCB" w:rsidRPr="00516B05" w:rsidRDefault="00F74CCB" w:rsidP="00F74CCB">
      <w:pPr>
        <w:spacing w:line="259" w:lineRule="auto"/>
        <w:ind w:left="720" w:hanging="730"/>
        <w:rPr>
          <w:rFonts w:ascii="Verdana" w:hAnsi="Verdana"/>
          <w:b/>
          <w:color w:val="0000FF"/>
          <w:sz w:val="19"/>
          <w:szCs w:val="19"/>
        </w:rPr>
      </w:pPr>
      <w:r w:rsidRPr="00516B05">
        <w:rPr>
          <w:rFonts w:ascii="Verdana" w:hAnsi="Verdana"/>
          <w:b/>
          <w:color w:val="0000FF"/>
          <w:sz w:val="19"/>
          <w:szCs w:val="19"/>
        </w:rPr>
        <w:lastRenderedPageBreak/>
        <w:t xml:space="preserve">3.- Gastos generales de estructura </w:t>
      </w:r>
    </w:p>
    <w:p w14:paraId="7F78A352"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521E7E12" w14:textId="77777777" w:rsidR="00F74CCB" w:rsidRPr="0010456B" w:rsidRDefault="00F74CCB" w:rsidP="00F74CCB">
      <w:pPr>
        <w:ind w:left="-5" w:firstLine="5"/>
        <w:jc w:val="both"/>
        <w:rPr>
          <w:rFonts w:ascii="Verdana" w:hAnsi="Verdana"/>
          <w:color w:val="0000FF"/>
          <w:sz w:val="19"/>
          <w:szCs w:val="19"/>
        </w:rPr>
      </w:pPr>
      <w:r w:rsidRPr="0010456B">
        <w:rPr>
          <w:rFonts w:ascii="Verdana" w:hAnsi="Verdana"/>
          <w:color w:val="0000FF"/>
          <w:sz w:val="19"/>
          <w:szCs w:val="19"/>
        </w:rPr>
        <w:t xml:space="preserve"> En la actividad en la que se encuadra el expediente que se quiere contratar, habiendo considerado los gastos directos e indirectos expuestos, se admite un porcentaje de gastos generales de estructura del 2%, que se aplicará sobre el sumatorio de los costes directos e indirectos.  </w:t>
      </w:r>
    </w:p>
    <w:p w14:paraId="76D746FC" w14:textId="77777777" w:rsidR="00F74CCB" w:rsidRPr="0010456B" w:rsidRDefault="00F74CCB" w:rsidP="00F74CCB">
      <w:p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 </w:t>
      </w:r>
    </w:p>
    <w:p w14:paraId="3BCB3891" w14:textId="77777777" w:rsidR="00F74CCB" w:rsidRPr="0010456B" w:rsidRDefault="00F74CCB" w:rsidP="009F2693">
      <w:pPr>
        <w:pStyle w:val="Ttulo1"/>
        <w:jc w:val="left"/>
      </w:pPr>
      <w:r>
        <w:t>4</w:t>
      </w:r>
      <w:r w:rsidRPr="0010456B">
        <w:t xml:space="preserve">.- Beneficio industrial </w:t>
      </w:r>
    </w:p>
    <w:p w14:paraId="7E45F8CD" w14:textId="77777777" w:rsidR="00F74CCB" w:rsidRPr="0010456B" w:rsidRDefault="00F74CCB" w:rsidP="00F74CCB">
      <w:pPr>
        <w:spacing w:line="259" w:lineRule="auto"/>
        <w:ind w:hanging="730"/>
        <w:jc w:val="both"/>
        <w:rPr>
          <w:rFonts w:ascii="Verdana" w:hAnsi="Verdana"/>
          <w:color w:val="0000FF"/>
          <w:sz w:val="19"/>
          <w:szCs w:val="19"/>
        </w:rPr>
      </w:pPr>
      <w:r w:rsidRPr="0010456B">
        <w:rPr>
          <w:rFonts w:ascii="Verdana" w:hAnsi="Verdana"/>
          <w:color w:val="0000FF"/>
          <w:sz w:val="19"/>
          <w:szCs w:val="19"/>
        </w:rPr>
        <w:t xml:space="preserve"> </w:t>
      </w:r>
    </w:p>
    <w:p w14:paraId="5D66C06A" w14:textId="77777777" w:rsidR="00F74CCB" w:rsidRPr="0010456B" w:rsidRDefault="00F74CCB" w:rsidP="00F74CCB">
      <w:pPr>
        <w:ind w:left="-15" w:firstLine="15"/>
        <w:jc w:val="both"/>
        <w:rPr>
          <w:rFonts w:ascii="Verdana" w:hAnsi="Verdana"/>
          <w:color w:val="0000FF"/>
          <w:sz w:val="19"/>
          <w:szCs w:val="19"/>
        </w:rPr>
      </w:pPr>
      <w:r w:rsidRPr="0010456B">
        <w:rPr>
          <w:rFonts w:ascii="Verdana" w:hAnsi="Verdana"/>
          <w:color w:val="0000FF"/>
          <w:sz w:val="19"/>
          <w:szCs w:val="19"/>
        </w:rPr>
        <w:t xml:space="preserve">En la actividad en la que se encuadra el expediente que se quiere contratar, se admite un porcentaje de beneficio industrial del 6%, que se aplicará sobre el sumatorio de costes directos e indirectos.  </w:t>
      </w:r>
    </w:p>
    <w:p w14:paraId="49F08ABC" w14:textId="77777777" w:rsidR="00F74CCB" w:rsidRPr="0010456B" w:rsidRDefault="00F74CCB" w:rsidP="00F74CCB">
      <w:pPr>
        <w:spacing w:line="259" w:lineRule="auto"/>
        <w:ind w:left="720" w:hanging="730"/>
        <w:jc w:val="both"/>
        <w:rPr>
          <w:rFonts w:ascii="Verdana" w:hAnsi="Verdana"/>
          <w:color w:val="0000FF"/>
          <w:sz w:val="19"/>
          <w:szCs w:val="19"/>
        </w:rPr>
      </w:pPr>
      <w:r w:rsidRPr="0010456B">
        <w:rPr>
          <w:rFonts w:ascii="Verdana" w:hAnsi="Verdana"/>
          <w:color w:val="0000FF"/>
          <w:sz w:val="19"/>
          <w:szCs w:val="19"/>
        </w:rPr>
        <w:t xml:space="preserve"> </w:t>
      </w:r>
    </w:p>
    <w:p w14:paraId="2C071B2D" w14:textId="77777777" w:rsidR="00F74CCB" w:rsidRPr="0010456B" w:rsidRDefault="00F74CCB" w:rsidP="009F2693">
      <w:pPr>
        <w:pStyle w:val="Ttulo1"/>
        <w:jc w:val="left"/>
      </w:pPr>
      <w:r w:rsidRPr="0010456B">
        <w:t>5.-</w:t>
      </w:r>
      <w:r>
        <w:t xml:space="preserve"> </w:t>
      </w:r>
      <w:r w:rsidRPr="0010456B">
        <w:t xml:space="preserve">Presupuesto base de licitación </w:t>
      </w:r>
    </w:p>
    <w:p w14:paraId="27AA4EC3" w14:textId="77777777" w:rsidR="00F74CCB" w:rsidRPr="0010456B" w:rsidRDefault="00F74CCB" w:rsidP="00F74CCB">
      <w:pPr>
        <w:spacing w:line="259" w:lineRule="auto"/>
        <w:ind w:left="720" w:hanging="730"/>
        <w:jc w:val="both"/>
        <w:rPr>
          <w:rFonts w:ascii="Verdana" w:hAnsi="Verdana"/>
          <w:color w:val="0000FF"/>
          <w:sz w:val="19"/>
          <w:szCs w:val="19"/>
        </w:rPr>
      </w:pPr>
      <w:r w:rsidRPr="0010456B">
        <w:rPr>
          <w:rFonts w:ascii="Verdana" w:hAnsi="Verdana"/>
          <w:color w:val="0000FF"/>
          <w:sz w:val="19"/>
          <w:szCs w:val="19"/>
        </w:rPr>
        <w:t xml:space="preserve"> </w:t>
      </w:r>
    </w:p>
    <w:p w14:paraId="4B9C5845" w14:textId="77777777" w:rsidR="00F74CCB" w:rsidRPr="0010456B" w:rsidRDefault="00F74CCB" w:rsidP="00F74CCB">
      <w:pPr>
        <w:ind w:left="-15" w:firstLine="15"/>
        <w:jc w:val="both"/>
        <w:rPr>
          <w:rFonts w:ascii="Verdana" w:hAnsi="Verdana"/>
          <w:color w:val="0000FF"/>
          <w:sz w:val="19"/>
          <w:szCs w:val="19"/>
        </w:rPr>
      </w:pPr>
      <w:r w:rsidRPr="0010456B">
        <w:rPr>
          <w:rFonts w:ascii="Verdana" w:hAnsi="Verdana"/>
          <w:color w:val="0000FF"/>
          <w:sz w:val="19"/>
          <w:szCs w:val="19"/>
        </w:rPr>
        <w:t xml:space="preserve">Sumando los costes de la limpieza ordinaria y de la limpieza urgente y extraordinaria y teniendo en cuenta que los precios obtenidos son para una anualidad (12 meses), y que los consideramos medios para toda la duración del contrato (24 meses), deducimos los costes de cada anualidad. </w:t>
      </w:r>
    </w:p>
    <w:p w14:paraId="47F32934" w14:textId="77777777" w:rsidR="00F74CCB" w:rsidRPr="0010456B" w:rsidRDefault="00F74CCB" w:rsidP="00F74CCB">
      <w:pPr>
        <w:spacing w:line="259" w:lineRule="auto"/>
        <w:ind w:left="720" w:hanging="730"/>
        <w:jc w:val="both"/>
        <w:rPr>
          <w:rFonts w:ascii="Verdana" w:hAnsi="Verdana"/>
          <w:color w:val="0000FF"/>
          <w:sz w:val="19"/>
          <w:szCs w:val="19"/>
        </w:rPr>
      </w:pPr>
      <w:r w:rsidRPr="0010456B">
        <w:rPr>
          <w:rFonts w:ascii="Verdana" w:hAnsi="Verdana"/>
          <w:color w:val="0000FF"/>
          <w:sz w:val="19"/>
          <w:szCs w:val="19"/>
        </w:rPr>
        <w:t xml:space="preserve"> </w:t>
      </w:r>
    </w:p>
    <w:p w14:paraId="1F249A98" w14:textId="77777777" w:rsidR="00F74CCB" w:rsidRPr="0010456B" w:rsidRDefault="00F74CCB" w:rsidP="00F74CCB">
      <w:pPr>
        <w:tabs>
          <w:tab w:val="center" w:pos="1517"/>
        </w:tabs>
        <w:spacing w:line="259" w:lineRule="auto"/>
        <w:ind w:left="-15" w:firstLine="15"/>
        <w:rPr>
          <w:rFonts w:ascii="Verdana" w:hAnsi="Verdana"/>
          <w:color w:val="0000FF"/>
          <w:sz w:val="19"/>
          <w:szCs w:val="19"/>
        </w:rPr>
      </w:pPr>
      <w:r w:rsidRPr="0010456B">
        <w:rPr>
          <w:rFonts w:ascii="Verdana" w:hAnsi="Verdana"/>
          <w:b/>
          <w:color w:val="0000FF"/>
          <w:sz w:val="19"/>
          <w:szCs w:val="19"/>
        </w:rPr>
        <w:t xml:space="preserve">5.1.- </w:t>
      </w:r>
      <w:r w:rsidRPr="0010456B">
        <w:rPr>
          <w:rFonts w:ascii="Verdana" w:hAnsi="Verdana"/>
          <w:b/>
          <w:color w:val="0000FF"/>
          <w:sz w:val="19"/>
          <w:szCs w:val="19"/>
        </w:rPr>
        <w:tab/>
        <w:t xml:space="preserve">Costes directos: </w:t>
      </w:r>
    </w:p>
    <w:p w14:paraId="5A4B88F1"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1ED16995" w14:textId="77777777" w:rsidR="00F74CCB" w:rsidRPr="0010456B" w:rsidRDefault="00F74CCB" w:rsidP="00F74CCB">
      <w:pPr>
        <w:ind w:left="-5" w:hanging="730"/>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Realizamos la suma de los costes directos de las limpiezas ordinarias, urgentes y extraordinarias. </w:t>
      </w:r>
    </w:p>
    <w:p w14:paraId="62CC3F69"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tbl>
      <w:tblPr>
        <w:tblStyle w:val="TableGrid"/>
        <w:tblW w:w="8494" w:type="dxa"/>
        <w:tblInd w:w="5" w:type="dxa"/>
        <w:tblCellMar>
          <w:top w:w="9" w:type="dxa"/>
          <w:left w:w="108" w:type="dxa"/>
          <w:right w:w="46" w:type="dxa"/>
        </w:tblCellMar>
        <w:tblLook w:val="04A0" w:firstRow="1" w:lastRow="0" w:firstColumn="1" w:lastColumn="0" w:noHBand="0" w:noVBand="1"/>
      </w:tblPr>
      <w:tblGrid>
        <w:gridCol w:w="1500"/>
        <w:gridCol w:w="1733"/>
        <w:gridCol w:w="1769"/>
        <w:gridCol w:w="1745"/>
        <w:gridCol w:w="1747"/>
      </w:tblGrid>
      <w:tr w:rsidR="00F74CCB" w:rsidRPr="0010456B" w14:paraId="30B69FB0" w14:textId="77777777" w:rsidTr="008E040E">
        <w:trPr>
          <w:trHeight w:val="488"/>
        </w:trPr>
        <w:tc>
          <w:tcPr>
            <w:tcW w:w="1500" w:type="dxa"/>
            <w:tcBorders>
              <w:top w:val="single" w:sz="4" w:space="0" w:color="000000"/>
              <w:left w:val="single" w:sz="4" w:space="0" w:color="000000"/>
              <w:bottom w:val="single" w:sz="4" w:space="0" w:color="000000"/>
              <w:right w:val="single" w:sz="4" w:space="0" w:color="000000"/>
            </w:tcBorders>
          </w:tcPr>
          <w:p w14:paraId="50A98785" w14:textId="77777777" w:rsidR="00F74CCB" w:rsidRPr="0010456B" w:rsidRDefault="00F74CCB" w:rsidP="006072DC">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33" w:type="dxa"/>
            <w:tcBorders>
              <w:top w:val="single" w:sz="4" w:space="0" w:color="000000"/>
              <w:left w:val="single" w:sz="4" w:space="0" w:color="000000"/>
              <w:bottom w:val="single" w:sz="4" w:space="0" w:color="000000"/>
              <w:right w:val="single" w:sz="4" w:space="0" w:color="000000"/>
            </w:tcBorders>
          </w:tcPr>
          <w:p w14:paraId="12C0D422" w14:textId="77777777" w:rsidR="00F74CCB" w:rsidRPr="0010456B" w:rsidRDefault="00F74CCB" w:rsidP="006072DC">
            <w:pPr>
              <w:spacing w:line="259" w:lineRule="auto"/>
              <w:ind w:right="65" w:hanging="92"/>
              <w:jc w:val="center"/>
              <w:rPr>
                <w:rFonts w:ascii="Verdana" w:hAnsi="Verdana"/>
                <w:color w:val="0000FF"/>
                <w:sz w:val="19"/>
                <w:szCs w:val="19"/>
              </w:rPr>
            </w:pPr>
            <w:r w:rsidRPr="0010456B">
              <w:rPr>
                <w:rFonts w:ascii="Verdana" w:hAnsi="Verdana"/>
                <w:color w:val="0000FF"/>
                <w:sz w:val="19"/>
                <w:szCs w:val="19"/>
              </w:rPr>
              <w:t>AÑO 202</w:t>
            </w:r>
            <w:r>
              <w:rPr>
                <w:rFonts w:ascii="Verdana" w:hAnsi="Verdana"/>
                <w:color w:val="0000FF"/>
                <w:sz w:val="19"/>
                <w:szCs w:val="19"/>
              </w:rPr>
              <w:t>4</w:t>
            </w:r>
            <w:r w:rsidRPr="0010456B">
              <w:rPr>
                <w:rFonts w:ascii="Verdana" w:hAnsi="Verdana"/>
                <w:color w:val="0000FF"/>
                <w:sz w:val="19"/>
                <w:szCs w:val="19"/>
              </w:rPr>
              <w:t xml:space="preserve"> </w:t>
            </w:r>
          </w:p>
          <w:p w14:paraId="0A96D587" w14:textId="1C518C62" w:rsidR="00F74CCB" w:rsidRPr="0010456B" w:rsidRDefault="009309CF" w:rsidP="008E040E">
            <w:pPr>
              <w:spacing w:line="259" w:lineRule="auto"/>
              <w:ind w:left="365" w:right="2" w:hanging="730"/>
              <w:jc w:val="center"/>
              <w:rPr>
                <w:rFonts w:ascii="Verdana" w:hAnsi="Verdana"/>
                <w:color w:val="0000FF"/>
                <w:sz w:val="19"/>
                <w:szCs w:val="19"/>
              </w:rPr>
            </w:pPr>
            <w:r>
              <w:rPr>
                <w:rFonts w:ascii="Verdana" w:hAnsi="Verdana"/>
                <w:color w:val="0000FF"/>
                <w:sz w:val="19"/>
                <w:szCs w:val="19"/>
              </w:rPr>
              <w:t>2</w:t>
            </w:r>
            <w:r w:rsidR="008E040E">
              <w:rPr>
                <w:rFonts w:ascii="Verdana" w:hAnsi="Verdana"/>
                <w:color w:val="0000FF"/>
                <w:sz w:val="19"/>
                <w:szCs w:val="19"/>
              </w:rPr>
              <w:t xml:space="preserve"> meses</w:t>
            </w:r>
            <w:r w:rsidR="00F74CCB" w:rsidRPr="0010456B">
              <w:rPr>
                <w:rFonts w:ascii="Verdana" w:hAnsi="Verdana"/>
                <w:color w:val="0000FF"/>
                <w:sz w:val="19"/>
                <w:szCs w:val="19"/>
              </w:rPr>
              <w:t xml:space="preserve"> </w:t>
            </w:r>
          </w:p>
        </w:tc>
        <w:tc>
          <w:tcPr>
            <w:tcW w:w="1769" w:type="dxa"/>
            <w:tcBorders>
              <w:top w:val="single" w:sz="4" w:space="0" w:color="000000"/>
              <w:left w:val="single" w:sz="4" w:space="0" w:color="000000"/>
              <w:bottom w:val="single" w:sz="4" w:space="0" w:color="000000"/>
              <w:right w:val="single" w:sz="4" w:space="0" w:color="000000"/>
            </w:tcBorders>
          </w:tcPr>
          <w:p w14:paraId="578A3FDC" w14:textId="2F4C2335" w:rsidR="00F74CCB" w:rsidRDefault="00F74CCB" w:rsidP="006072DC">
            <w:pPr>
              <w:spacing w:line="259" w:lineRule="auto"/>
              <w:ind w:right="67" w:hanging="121"/>
              <w:jc w:val="center"/>
              <w:rPr>
                <w:rFonts w:ascii="Verdana" w:hAnsi="Verdana"/>
                <w:color w:val="0000FF"/>
                <w:sz w:val="19"/>
                <w:szCs w:val="19"/>
              </w:rPr>
            </w:pPr>
            <w:r>
              <w:rPr>
                <w:rFonts w:ascii="Verdana" w:hAnsi="Verdana"/>
                <w:color w:val="0000FF"/>
                <w:sz w:val="19"/>
                <w:szCs w:val="19"/>
              </w:rPr>
              <w:t>AÑO 2025</w:t>
            </w:r>
            <w:r w:rsidRPr="0010456B">
              <w:rPr>
                <w:rFonts w:ascii="Verdana" w:hAnsi="Verdana"/>
                <w:color w:val="0000FF"/>
                <w:sz w:val="19"/>
                <w:szCs w:val="19"/>
              </w:rPr>
              <w:t xml:space="preserve"> </w:t>
            </w:r>
          </w:p>
          <w:p w14:paraId="6DC0AE04" w14:textId="434CD989" w:rsidR="00F74CCB" w:rsidRPr="0010456B" w:rsidRDefault="008E040E" w:rsidP="008E040E">
            <w:pPr>
              <w:spacing w:line="259" w:lineRule="auto"/>
              <w:ind w:right="67" w:hanging="121"/>
              <w:jc w:val="center"/>
              <w:rPr>
                <w:rFonts w:ascii="Verdana" w:hAnsi="Verdana"/>
                <w:color w:val="0000FF"/>
                <w:sz w:val="19"/>
                <w:szCs w:val="19"/>
              </w:rPr>
            </w:pPr>
            <w:r>
              <w:rPr>
                <w:rFonts w:ascii="Verdana" w:hAnsi="Verdana"/>
                <w:color w:val="0000FF"/>
                <w:sz w:val="19"/>
                <w:szCs w:val="19"/>
              </w:rPr>
              <w:t>12 meses</w:t>
            </w:r>
          </w:p>
        </w:tc>
        <w:tc>
          <w:tcPr>
            <w:tcW w:w="1745" w:type="dxa"/>
            <w:tcBorders>
              <w:top w:val="single" w:sz="4" w:space="0" w:color="000000"/>
              <w:left w:val="single" w:sz="4" w:space="0" w:color="000000"/>
              <w:bottom w:val="single" w:sz="4" w:space="0" w:color="000000"/>
              <w:right w:val="single" w:sz="4" w:space="0" w:color="000000"/>
            </w:tcBorders>
          </w:tcPr>
          <w:p w14:paraId="13E0BA27" w14:textId="4B5D0FFE" w:rsidR="00F74CCB" w:rsidRDefault="00F74CCB" w:rsidP="006072DC">
            <w:pPr>
              <w:spacing w:line="259" w:lineRule="auto"/>
              <w:ind w:right="62" w:hanging="48"/>
              <w:jc w:val="center"/>
              <w:rPr>
                <w:rFonts w:ascii="Verdana" w:hAnsi="Verdana"/>
                <w:color w:val="0000FF"/>
                <w:sz w:val="19"/>
                <w:szCs w:val="19"/>
              </w:rPr>
            </w:pPr>
            <w:r w:rsidRPr="0010456B">
              <w:rPr>
                <w:rFonts w:ascii="Verdana" w:hAnsi="Verdana"/>
                <w:color w:val="0000FF"/>
                <w:sz w:val="19"/>
                <w:szCs w:val="19"/>
              </w:rPr>
              <w:t>AÑO 202</w:t>
            </w:r>
            <w:r>
              <w:rPr>
                <w:rFonts w:ascii="Verdana" w:hAnsi="Verdana"/>
                <w:color w:val="0000FF"/>
                <w:sz w:val="19"/>
                <w:szCs w:val="19"/>
              </w:rPr>
              <w:t>6</w:t>
            </w:r>
            <w:r w:rsidRPr="0010456B">
              <w:rPr>
                <w:rFonts w:ascii="Verdana" w:hAnsi="Verdana"/>
                <w:color w:val="0000FF"/>
                <w:sz w:val="19"/>
                <w:szCs w:val="19"/>
              </w:rPr>
              <w:t xml:space="preserve"> </w:t>
            </w:r>
          </w:p>
          <w:p w14:paraId="4C3B6235" w14:textId="3A9045BA" w:rsidR="008E040E" w:rsidRPr="0010456B" w:rsidRDefault="009309CF" w:rsidP="006072DC">
            <w:pPr>
              <w:spacing w:line="259" w:lineRule="auto"/>
              <w:ind w:right="62" w:hanging="48"/>
              <w:jc w:val="center"/>
              <w:rPr>
                <w:rFonts w:ascii="Verdana" w:hAnsi="Verdana"/>
                <w:color w:val="0000FF"/>
                <w:sz w:val="19"/>
                <w:szCs w:val="19"/>
              </w:rPr>
            </w:pPr>
            <w:r>
              <w:rPr>
                <w:rFonts w:ascii="Verdana" w:hAnsi="Verdana"/>
                <w:color w:val="0000FF"/>
                <w:sz w:val="19"/>
                <w:szCs w:val="19"/>
              </w:rPr>
              <w:t>10</w:t>
            </w:r>
            <w:r w:rsidR="008E040E">
              <w:rPr>
                <w:rFonts w:ascii="Verdana" w:hAnsi="Verdana"/>
                <w:color w:val="0000FF"/>
                <w:sz w:val="19"/>
                <w:szCs w:val="19"/>
              </w:rPr>
              <w:t xml:space="preserve"> meses</w:t>
            </w:r>
          </w:p>
          <w:p w14:paraId="2F5236D2" w14:textId="77777777" w:rsidR="00F74CCB" w:rsidRPr="0010456B" w:rsidRDefault="00F74CCB" w:rsidP="006072DC">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7" w:type="dxa"/>
            <w:tcBorders>
              <w:top w:val="single" w:sz="4" w:space="0" w:color="000000"/>
              <w:left w:val="single" w:sz="4" w:space="0" w:color="000000"/>
              <w:bottom w:val="single" w:sz="4" w:space="0" w:color="000000"/>
              <w:right w:val="single" w:sz="4" w:space="0" w:color="000000"/>
            </w:tcBorders>
          </w:tcPr>
          <w:p w14:paraId="69C08CC3" w14:textId="77777777" w:rsidR="00F74CCB" w:rsidRDefault="00F74CCB" w:rsidP="006072DC">
            <w:pPr>
              <w:spacing w:line="259" w:lineRule="auto"/>
              <w:ind w:right="62" w:hanging="730"/>
              <w:jc w:val="center"/>
              <w:rPr>
                <w:rFonts w:ascii="Verdana" w:hAnsi="Verdana"/>
                <w:color w:val="0000FF"/>
                <w:sz w:val="19"/>
                <w:szCs w:val="19"/>
              </w:rPr>
            </w:pPr>
            <w:r w:rsidRPr="0010456B">
              <w:rPr>
                <w:rFonts w:ascii="Verdana" w:hAnsi="Verdana"/>
                <w:color w:val="0000FF"/>
                <w:sz w:val="19"/>
                <w:szCs w:val="19"/>
              </w:rPr>
              <w:t xml:space="preserve">TOTAL </w:t>
            </w:r>
          </w:p>
          <w:p w14:paraId="000DE92A" w14:textId="5C9A3F62" w:rsidR="008E040E" w:rsidRPr="0010456B" w:rsidRDefault="008E040E" w:rsidP="008E040E">
            <w:pPr>
              <w:spacing w:line="259" w:lineRule="auto"/>
              <w:ind w:left="218" w:right="62" w:hanging="948"/>
              <w:jc w:val="center"/>
              <w:rPr>
                <w:rFonts w:ascii="Verdana" w:hAnsi="Verdana"/>
                <w:color w:val="0000FF"/>
                <w:sz w:val="19"/>
                <w:szCs w:val="19"/>
              </w:rPr>
            </w:pPr>
            <w:r>
              <w:rPr>
                <w:rFonts w:ascii="Verdana" w:hAnsi="Verdana"/>
                <w:color w:val="0000FF"/>
                <w:sz w:val="19"/>
                <w:szCs w:val="19"/>
              </w:rPr>
              <w:t xml:space="preserve">    24 meses</w:t>
            </w:r>
          </w:p>
        </w:tc>
      </w:tr>
      <w:tr w:rsidR="00F74CCB" w:rsidRPr="0010456B" w14:paraId="73565A6B" w14:textId="77777777" w:rsidTr="008E040E">
        <w:trPr>
          <w:trHeight w:val="131"/>
        </w:trPr>
        <w:tc>
          <w:tcPr>
            <w:tcW w:w="1500" w:type="dxa"/>
            <w:tcBorders>
              <w:top w:val="single" w:sz="4" w:space="0" w:color="000000"/>
              <w:left w:val="single" w:sz="4" w:space="0" w:color="000000"/>
              <w:bottom w:val="single" w:sz="4" w:space="0" w:color="000000"/>
              <w:right w:val="single" w:sz="4" w:space="0" w:color="000000"/>
            </w:tcBorders>
          </w:tcPr>
          <w:p w14:paraId="6918FBF4" w14:textId="4A806E9E" w:rsidR="00F74CCB" w:rsidRPr="0010456B" w:rsidRDefault="008E040E" w:rsidP="006072DC">
            <w:pPr>
              <w:spacing w:line="259" w:lineRule="auto"/>
              <w:ind w:hanging="730"/>
              <w:rPr>
                <w:rFonts w:ascii="Verdana" w:hAnsi="Verdana"/>
                <w:color w:val="0000FF"/>
                <w:sz w:val="19"/>
                <w:szCs w:val="19"/>
              </w:rPr>
            </w:pPr>
            <w:r>
              <w:rPr>
                <w:rFonts w:ascii="Verdana" w:hAnsi="Verdana"/>
                <w:color w:val="0000FF"/>
                <w:sz w:val="19"/>
                <w:szCs w:val="19"/>
              </w:rPr>
              <w:t xml:space="preserve">  </w:t>
            </w:r>
          </w:p>
        </w:tc>
        <w:tc>
          <w:tcPr>
            <w:tcW w:w="1733" w:type="dxa"/>
            <w:tcBorders>
              <w:top w:val="single" w:sz="4" w:space="0" w:color="000000"/>
              <w:left w:val="single" w:sz="4" w:space="0" w:color="000000"/>
              <w:bottom w:val="single" w:sz="4" w:space="0" w:color="000000"/>
              <w:right w:val="nil"/>
            </w:tcBorders>
          </w:tcPr>
          <w:p w14:paraId="7E869F05" w14:textId="77777777" w:rsidR="00F74CCB" w:rsidRPr="0010456B" w:rsidRDefault="00F74CCB" w:rsidP="006072DC">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69" w:type="dxa"/>
            <w:tcBorders>
              <w:top w:val="single" w:sz="4" w:space="0" w:color="000000"/>
              <w:left w:val="nil"/>
              <w:bottom w:val="single" w:sz="4" w:space="0" w:color="000000"/>
              <w:right w:val="nil"/>
            </w:tcBorders>
          </w:tcPr>
          <w:p w14:paraId="0D8F8BCA" w14:textId="77777777" w:rsidR="00F74CCB" w:rsidRPr="0010456B" w:rsidRDefault="00F74CCB" w:rsidP="006072DC">
            <w:pPr>
              <w:spacing w:after="160" w:line="259" w:lineRule="auto"/>
              <w:ind w:hanging="730"/>
              <w:rPr>
                <w:rFonts w:ascii="Verdana" w:hAnsi="Verdana"/>
                <w:color w:val="0000FF"/>
                <w:sz w:val="19"/>
                <w:szCs w:val="19"/>
              </w:rPr>
            </w:pPr>
          </w:p>
        </w:tc>
        <w:tc>
          <w:tcPr>
            <w:tcW w:w="1745" w:type="dxa"/>
            <w:tcBorders>
              <w:top w:val="single" w:sz="4" w:space="0" w:color="000000"/>
              <w:left w:val="nil"/>
              <w:bottom w:val="single" w:sz="4" w:space="0" w:color="000000"/>
              <w:right w:val="nil"/>
            </w:tcBorders>
          </w:tcPr>
          <w:p w14:paraId="56F2795B" w14:textId="77777777" w:rsidR="00F74CCB" w:rsidRPr="0010456B" w:rsidRDefault="00F74CCB" w:rsidP="006072DC">
            <w:pPr>
              <w:spacing w:after="160" w:line="259" w:lineRule="auto"/>
              <w:ind w:hanging="730"/>
              <w:rPr>
                <w:rFonts w:ascii="Verdana" w:hAnsi="Verdana"/>
                <w:color w:val="0000FF"/>
                <w:sz w:val="19"/>
                <w:szCs w:val="19"/>
              </w:rPr>
            </w:pPr>
          </w:p>
        </w:tc>
        <w:tc>
          <w:tcPr>
            <w:tcW w:w="1747" w:type="dxa"/>
            <w:tcBorders>
              <w:top w:val="single" w:sz="4" w:space="0" w:color="000000"/>
              <w:left w:val="nil"/>
              <w:bottom w:val="single" w:sz="4" w:space="0" w:color="000000"/>
              <w:right w:val="single" w:sz="4" w:space="0" w:color="000000"/>
            </w:tcBorders>
          </w:tcPr>
          <w:p w14:paraId="2F268202" w14:textId="77777777" w:rsidR="00F74CCB" w:rsidRPr="0010456B" w:rsidRDefault="00F74CCB" w:rsidP="006072DC">
            <w:pPr>
              <w:spacing w:after="160" w:line="259" w:lineRule="auto"/>
              <w:ind w:hanging="730"/>
              <w:rPr>
                <w:rFonts w:ascii="Verdana" w:hAnsi="Verdana"/>
                <w:color w:val="0000FF"/>
                <w:sz w:val="19"/>
                <w:szCs w:val="19"/>
              </w:rPr>
            </w:pPr>
          </w:p>
        </w:tc>
      </w:tr>
      <w:tr w:rsidR="00F74CCB" w:rsidRPr="0010456B" w14:paraId="6867B9BD" w14:textId="77777777" w:rsidTr="006072DC">
        <w:trPr>
          <w:trHeight w:val="288"/>
        </w:trPr>
        <w:tc>
          <w:tcPr>
            <w:tcW w:w="1500" w:type="dxa"/>
            <w:tcBorders>
              <w:top w:val="single" w:sz="4" w:space="0" w:color="000000"/>
              <w:left w:val="single" w:sz="4" w:space="0" w:color="000000"/>
              <w:bottom w:val="single" w:sz="4" w:space="0" w:color="000000"/>
              <w:right w:val="single" w:sz="4" w:space="0" w:color="000000"/>
            </w:tcBorders>
          </w:tcPr>
          <w:p w14:paraId="52D7B6F4" w14:textId="77777777" w:rsidR="00F74CCB" w:rsidRPr="0010456B" w:rsidRDefault="00F74CCB" w:rsidP="006072DC">
            <w:pPr>
              <w:spacing w:line="259" w:lineRule="auto"/>
              <w:rPr>
                <w:rFonts w:ascii="Verdana" w:hAnsi="Verdana"/>
                <w:color w:val="0000FF"/>
                <w:sz w:val="19"/>
                <w:szCs w:val="19"/>
              </w:rPr>
            </w:pPr>
            <w:r w:rsidRPr="0010456B">
              <w:rPr>
                <w:rFonts w:ascii="Verdana" w:hAnsi="Verdana"/>
                <w:color w:val="0000FF"/>
                <w:sz w:val="19"/>
                <w:szCs w:val="19"/>
              </w:rPr>
              <w:t xml:space="preserve">GIPUZKOA </w:t>
            </w:r>
          </w:p>
        </w:tc>
        <w:tc>
          <w:tcPr>
            <w:tcW w:w="1733" w:type="dxa"/>
            <w:tcBorders>
              <w:top w:val="single" w:sz="4" w:space="0" w:color="000000"/>
              <w:left w:val="single" w:sz="4" w:space="0" w:color="000000"/>
              <w:bottom w:val="single" w:sz="4" w:space="0" w:color="000000"/>
              <w:right w:val="single" w:sz="4" w:space="0" w:color="000000"/>
            </w:tcBorders>
          </w:tcPr>
          <w:p w14:paraId="389280B0" w14:textId="1B69EFF0" w:rsidR="00F74CCB" w:rsidRPr="0010456B" w:rsidRDefault="009309CF" w:rsidP="006072DC">
            <w:pPr>
              <w:spacing w:line="259" w:lineRule="auto"/>
              <w:ind w:right="62" w:hanging="730"/>
              <w:jc w:val="right"/>
              <w:rPr>
                <w:rFonts w:ascii="Verdana" w:hAnsi="Verdana"/>
                <w:color w:val="0000FF"/>
                <w:sz w:val="19"/>
                <w:szCs w:val="19"/>
              </w:rPr>
            </w:pPr>
            <w:r>
              <w:rPr>
                <w:rFonts w:ascii="Verdana" w:hAnsi="Verdana"/>
                <w:color w:val="0000FF"/>
                <w:sz w:val="19"/>
                <w:szCs w:val="19"/>
              </w:rPr>
              <w:t>394.216,47</w:t>
            </w:r>
            <w:r w:rsidR="00F74CCB" w:rsidRPr="0010456B">
              <w:rPr>
                <w:rFonts w:ascii="Verdana" w:hAnsi="Verdana"/>
                <w:color w:val="0000FF"/>
                <w:sz w:val="19"/>
                <w:szCs w:val="19"/>
              </w:rPr>
              <w:t xml:space="preserve"> € </w:t>
            </w:r>
          </w:p>
        </w:tc>
        <w:tc>
          <w:tcPr>
            <w:tcW w:w="1769" w:type="dxa"/>
            <w:tcBorders>
              <w:top w:val="single" w:sz="4" w:space="0" w:color="000000"/>
              <w:left w:val="single" w:sz="4" w:space="0" w:color="000000"/>
              <w:bottom w:val="single" w:sz="4" w:space="0" w:color="000000"/>
              <w:right w:val="single" w:sz="4" w:space="0" w:color="000000"/>
            </w:tcBorders>
          </w:tcPr>
          <w:p w14:paraId="675FB5CE" w14:textId="6B079BCA" w:rsidR="00F74CCB" w:rsidRPr="0010456B" w:rsidRDefault="00AE53E2" w:rsidP="00AE53E2">
            <w:pPr>
              <w:spacing w:line="259" w:lineRule="auto"/>
              <w:ind w:left="-231" w:right="62" w:hanging="499"/>
              <w:jc w:val="center"/>
              <w:rPr>
                <w:rFonts w:ascii="Verdana" w:hAnsi="Verdana"/>
                <w:color w:val="0000FF"/>
                <w:sz w:val="19"/>
                <w:szCs w:val="19"/>
              </w:rPr>
            </w:pPr>
            <w:r>
              <w:rPr>
                <w:rFonts w:ascii="Verdana" w:hAnsi="Verdana"/>
                <w:color w:val="0000FF"/>
                <w:sz w:val="19"/>
                <w:szCs w:val="19"/>
              </w:rPr>
              <w:t xml:space="preserve">           2.365.884</w:t>
            </w:r>
            <w:r w:rsidR="00F74CCB" w:rsidRPr="0010456B">
              <w:rPr>
                <w:rFonts w:ascii="Verdana" w:hAnsi="Verdana"/>
                <w:color w:val="0000FF"/>
                <w:sz w:val="19"/>
                <w:szCs w:val="19"/>
              </w:rPr>
              <w:t xml:space="preserve"> € </w:t>
            </w:r>
          </w:p>
        </w:tc>
        <w:tc>
          <w:tcPr>
            <w:tcW w:w="1745" w:type="dxa"/>
            <w:tcBorders>
              <w:top w:val="single" w:sz="4" w:space="0" w:color="000000"/>
              <w:left w:val="single" w:sz="4" w:space="0" w:color="000000"/>
              <w:bottom w:val="single" w:sz="4" w:space="0" w:color="000000"/>
              <w:right w:val="single" w:sz="4" w:space="0" w:color="000000"/>
            </w:tcBorders>
          </w:tcPr>
          <w:p w14:paraId="5DCE7FD1" w14:textId="141B0C8E" w:rsidR="00F74CCB" w:rsidRPr="0010456B" w:rsidRDefault="009309CF" w:rsidP="006072DC">
            <w:pPr>
              <w:spacing w:line="259" w:lineRule="auto"/>
              <w:ind w:right="60" w:hanging="730"/>
              <w:jc w:val="right"/>
              <w:rPr>
                <w:rFonts w:ascii="Verdana" w:hAnsi="Verdana"/>
                <w:color w:val="0000FF"/>
                <w:sz w:val="19"/>
                <w:szCs w:val="19"/>
              </w:rPr>
            </w:pPr>
            <w:r>
              <w:rPr>
                <w:rFonts w:ascii="Verdana" w:hAnsi="Verdana"/>
                <w:color w:val="0000FF"/>
                <w:sz w:val="19"/>
                <w:szCs w:val="19"/>
              </w:rPr>
              <w:t>1.971.268,53 €</w:t>
            </w:r>
          </w:p>
        </w:tc>
        <w:tc>
          <w:tcPr>
            <w:tcW w:w="1747" w:type="dxa"/>
            <w:tcBorders>
              <w:top w:val="single" w:sz="4" w:space="0" w:color="000000"/>
              <w:left w:val="single" w:sz="4" w:space="0" w:color="000000"/>
              <w:bottom w:val="single" w:sz="4" w:space="0" w:color="000000"/>
              <w:right w:val="single" w:sz="4" w:space="0" w:color="000000"/>
            </w:tcBorders>
          </w:tcPr>
          <w:p w14:paraId="560A68EA" w14:textId="305BA095" w:rsidR="00F74CCB" w:rsidRPr="0010456B" w:rsidRDefault="00AE53E2" w:rsidP="00AE53E2">
            <w:pPr>
              <w:spacing w:line="259" w:lineRule="auto"/>
              <w:ind w:right="62" w:hanging="730"/>
              <w:jc w:val="right"/>
              <w:rPr>
                <w:rFonts w:ascii="Verdana" w:hAnsi="Verdana"/>
                <w:color w:val="0000FF"/>
                <w:sz w:val="19"/>
                <w:szCs w:val="19"/>
              </w:rPr>
            </w:pPr>
            <w:r>
              <w:rPr>
                <w:rFonts w:ascii="Verdana" w:hAnsi="Verdana"/>
                <w:color w:val="0000FF"/>
                <w:sz w:val="19"/>
                <w:szCs w:val="19"/>
              </w:rPr>
              <w:t xml:space="preserve">4.731.369 </w:t>
            </w:r>
            <w:r w:rsidR="00F74CCB" w:rsidRPr="0010456B">
              <w:rPr>
                <w:rFonts w:ascii="Verdana" w:hAnsi="Verdana"/>
                <w:color w:val="0000FF"/>
                <w:sz w:val="19"/>
                <w:szCs w:val="19"/>
              </w:rPr>
              <w:t xml:space="preserve">€ </w:t>
            </w:r>
          </w:p>
        </w:tc>
      </w:tr>
    </w:tbl>
    <w:p w14:paraId="6E4D749A"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28351492" w14:textId="5357FEBF" w:rsidR="00F74CCB" w:rsidRPr="0010456B" w:rsidRDefault="00F74CCB" w:rsidP="004B1515">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r w:rsidR="004B1515">
        <w:rPr>
          <w:rFonts w:ascii="Verdana" w:hAnsi="Verdana"/>
          <w:b/>
          <w:color w:val="0000FF"/>
          <w:sz w:val="19"/>
          <w:szCs w:val="19"/>
        </w:rPr>
        <w:tab/>
      </w:r>
      <w:r w:rsidRPr="0010456B">
        <w:rPr>
          <w:rFonts w:ascii="Verdana" w:hAnsi="Verdana"/>
          <w:b/>
          <w:color w:val="0000FF"/>
          <w:sz w:val="19"/>
          <w:szCs w:val="19"/>
        </w:rPr>
        <w:t xml:space="preserve">5.2.- Costes indirectos: </w:t>
      </w:r>
    </w:p>
    <w:p w14:paraId="1762E6AE"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4838592F" w14:textId="77777777" w:rsidR="00F74CCB" w:rsidRPr="0010456B" w:rsidRDefault="00F74CCB" w:rsidP="00F74CCB">
      <w:pPr>
        <w:ind w:left="-5" w:hanging="137"/>
        <w:rPr>
          <w:rFonts w:ascii="Verdana" w:hAnsi="Verdana"/>
          <w:color w:val="0000FF"/>
          <w:sz w:val="19"/>
          <w:szCs w:val="19"/>
        </w:rPr>
      </w:pPr>
      <w:r w:rsidRPr="0010456B">
        <w:rPr>
          <w:rFonts w:ascii="Verdana" w:hAnsi="Verdana"/>
          <w:color w:val="0000FF"/>
          <w:sz w:val="19"/>
          <w:szCs w:val="19"/>
        </w:rPr>
        <w:t xml:space="preserve"> Realizamos la suma de los costes indirectos de las limpiezas ordinarias, urgentes y extraordinarias. </w:t>
      </w:r>
    </w:p>
    <w:p w14:paraId="34C22DDA" w14:textId="77777777" w:rsidR="00F74CCB" w:rsidRPr="0010456B" w:rsidRDefault="00F74CCB" w:rsidP="00F74CC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tbl>
      <w:tblPr>
        <w:tblStyle w:val="TableGrid"/>
        <w:tblW w:w="8494" w:type="dxa"/>
        <w:tblInd w:w="5" w:type="dxa"/>
        <w:tblCellMar>
          <w:top w:w="9" w:type="dxa"/>
          <w:left w:w="108" w:type="dxa"/>
          <w:right w:w="48" w:type="dxa"/>
        </w:tblCellMar>
        <w:tblLook w:val="04A0" w:firstRow="1" w:lastRow="0" w:firstColumn="1" w:lastColumn="0" w:noHBand="0" w:noVBand="1"/>
      </w:tblPr>
      <w:tblGrid>
        <w:gridCol w:w="1513"/>
        <w:gridCol w:w="1735"/>
        <w:gridCol w:w="1757"/>
        <w:gridCol w:w="1742"/>
        <w:gridCol w:w="1747"/>
      </w:tblGrid>
      <w:tr w:rsidR="00F74CCB" w:rsidRPr="0010456B" w14:paraId="3CA9F365" w14:textId="77777777" w:rsidTr="006072DC">
        <w:trPr>
          <w:trHeight w:val="562"/>
        </w:trPr>
        <w:tc>
          <w:tcPr>
            <w:tcW w:w="1512" w:type="dxa"/>
            <w:tcBorders>
              <w:top w:val="single" w:sz="4" w:space="0" w:color="000000"/>
              <w:left w:val="single" w:sz="4" w:space="0" w:color="000000"/>
              <w:bottom w:val="single" w:sz="4" w:space="0" w:color="000000"/>
              <w:right w:val="single" w:sz="4" w:space="0" w:color="000000"/>
            </w:tcBorders>
          </w:tcPr>
          <w:p w14:paraId="1865CC81" w14:textId="77777777" w:rsidR="00F74CCB" w:rsidRPr="0010456B" w:rsidRDefault="00F74CCB" w:rsidP="006072DC">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14632F35" w14:textId="77777777" w:rsidR="00F74CCB" w:rsidRPr="0010456B" w:rsidRDefault="00F74CCB" w:rsidP="006072DC">
            <w:pPr>
              <w:spacing w:line="259" w:lineRule="auto"/>
              <w:ind w:right="65"/>
              <w:jc w:val="center"/>
              <w:rPr>
                <w:rFonts w:ascii="Verdana" w:hAnsi="Verdana"/>
                <w:color w:val="0000FF"/>
                <w:sz w:val="19"/>
                <w:szCs w:val="19"/>
              </w:rPr>
            </w:pPr>
            <w:r w:rsidRPr="0010456B">
              <w:rPr>
                <w:rFonts w:ascii="Verdana" w:hAnsi="Verdana"/>
                <w:color w:val="0000FF"/>
                <w:sz w:val="19"/>
                <w:szCs w:val="19"/>
              </w:rPr>
              <w:t>AÑO 202</w:t>
            </w:r>
            <w:r>
              <w:rPr>
                <w:rFonts w:ascii="Verdana" w:hAnsi="Verdana"/>
                <w:color w:val="0000FF"/>
                <w:sz w:val="19"/>
                <w:szCs w:val="19"/>
              </w:rPr>
              <w:t>4</w:t>
            </w:r>
            <w:r w:rsidRPr="0010456B">
              <w:rPr>
                <w:rFonts w:ascii="Verdana" w:hAnsi="Verdana"/>
                <w:color w:val="0000FF"/>
                <w:sz w:val="19"/>
                <w:szCs w:val="19"/>
              </w:rPr>
              <w:t xml:space="preserve"> </w:t>
            </w:r>
          </w:p>
          <w:p w14:paraId="3C16BC87" w14:textId="77777777" w:rsidR="00F74CCB" w:rsidRPr="0010456B" w:rsidRDefault="00F74CCB" w:rsidP="006072DC">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7" w:type="dxa"/>
            <w:tcBorders>
              <w:top w:val="single" w:sz="4" w:space="0" w:color="000000"/>
              <w:left w:val="single" w:sz="4" w:space="0" w:color="000000"/>
              <w:bottom w:val="single" w:sz="4" w:space="0" w:color="000000"/>
              <w:right w:val="single" w:sz="4" w:space="0" w:color="000000"/>
            </w:tcBorders>
          </w:tcPr>
          <w:p w14:paraId="4F4B4A54" w14:textId="77777777" w:rsidR="00F74CCB" w:rsidRPr="0010456B" w:rsidRDefault="00F74CCB" w:rsidP="006072DC">
            <w:pPr>
              <w:spacing w:line="259" w:lineRule="auto"/>
              <w:ind w:right="67"/>
              <w:jc w:val="center"/>
              <w:rPr>
                <w:rFonts w:ascii="Verdana" w:hAnsi="Verdana"/>
                <w:color w:val="0000FF"/>
                <w:sz w:val="19"/>
                <w:szCs w:val="19"/>
              </w:rPr>
            </w:pPr>
            <w:r w:rsidRPr="0010456B">
              <w:rPr>
                <w:rFonts w:ascii="Verdana" w:hAnsi="Verdana"/>
                <w:color w:val="0000FF"/>
                <w:sz w:val="19"/>
                <w:szCs w:val="19"/>
              </w:rPr>
              <w:t>AÑO 202</w:t>
            </w:r>
            <w:r>
              <w:rPr>
                <w:rFonts w:ascii="Verdana" w:hAnsi="Verdana"/>
                <w:color w:val="0000FF"/>
                <w:sz w:val="19"/>
                <w:szCs w:val="19"/>
              </w:rPr>
              <w:t>5</w:t>
            </w:r>
            <w:r w:rsidRPr="0010456B">
              <w:rPr>
                <w:rFonts w:ascii="Verdana" w:hAnsi="Verdana"/>
                <w:color w:val="0000FF"/>
                <w:sz w:val="19"/>
                <w:szCs w:val="19"/>
              </w:rPr>
              <w:t xml:space="preserve"> </w:t>
            </w:r>
          </w:p>
          <w:p w14:paraId="166F56B4" w14:textId="77777777" w:rsidR="00F74CCB" w:rsidRPr="0010456B" w:rsidRDefault="00F74CCB" w:rsidP="006072DC">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2" w:type="dxa"/>
            <w:tcBorders>
              <w:top w:val="single" w:sz="4" w:space="0" w:color="000000"/>
              <w:left w:val="single" w:sz="4" w:space="0" w:color="000000"/>
              <w:bottom w:val="single" w:sz="4" w:space="0" w:color="000000"/>
              <w:right w:val="single" w:sz="4" w:space="0" w:color="000000"/>
            </w:tcBorders>
          </w:tcPr>
          <w:p w14:paraId="485DF73B" w14:textId="77777777" w:rsidR="00F74CCB" w:rsidRPr="0010456B" w:rsidRDefault="00F74CCB" w:rsidP="006072DC">
            <w:pPr>
              <w:spacing w:line="259" w:lineRule="auto"/>
              <w:ind w:right="67" w:firstLine="93"/>
              <w:jc w:val="center"/>
              <w:rPr>
                <w:rFonts w:ascii="Verdana" w:hAnsi="Verdana"/>
                <w:color w:val="0000FF"/>
                <w:sz w:val="19"/>
                <w:szCs w:val="19"/>
              </w:rPr>
            </w:pPr>
            <w:r w:rsidRPr="0010456B">
              <w:rPr>
                <w:rFonts w:ascii="Verdana" w:hAnsi="Verdana"/>
                <w:color w:val="0000FF"/>
                <w:sz w:val="19"/>
                <w:szCs w:val="19"/>
              </w:rPr>
              <w:t>AÑO 202</w:t>
            </w:r>
            <w:r>
              <w:rPr>
                <w:rFonts w:ascii="Verdana" w:hAnsi="Verdana"/>
                <w:color w:val="0000FF"/>
                <w:sz w:val="19"/>
                <w:szCs w:val="19"/>
              </w:rPr>
              <w:t>6</w:t>
            </w:r>
            <w:r w:rsidRPr="0010456B">
              <w:rPr>
                <w:rFonts w:ascii="Verdana" w:hAnsi="Verdana"/>
                <w:color w:val="0000FF"/>
                <w:sz w:val="19"/>
                <w:szCs w:val="19"/>
              </w:rPr>
              <w:t xml:space="preserve"> </w:t>
            </w:r>
          </w:p>
          <w:p w14:paraId="57E262FB" w14:textId="77777777" w:rsidR="00F74CCB" w:rsidRPr="0010456B" w:rsidRDefault="00F74CCB" w:rsidP="006072DC">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7" w:type="dxa"/>
            <w:tcBorders>
              <w:top w:val="single" w:sz="4" w:space="0" w:color="000000"/>
              <w:left w:val="single" w:sz="4" w:space="0" w:color="000000"/>
              <w:bottom w:val="single" w:sz="4" w:space="0" w:color="000000"/>
              <w:right w:val="single" w:sz="4" w:space="0" w:color="000000"/>
            </w:tcBorders>
          </w:tcPr>
          <w:p w14:paraId="22FC1B24" w14:textId="77777777" w:rsidR="00F74CCB" w:rsidRPr="0010456B" w:rsidRDefault="00F74CCB" w:rsidP="006072DC">
            <w:pPr>
              <w:spacing w:line="259" w:lineRule="auto"/>
              <w:ind w:right="65" w:hanging="730"/>
              <w:jc w:val="center"/>
              <w:rPr>
                <w:rFonts w:ascii="Verdana" w:hAnsi="Verdana"/>
                <w:color w:val="0000FF"/>
                <w:sz w:val="19"/>
                <w:szCs w:val="19"/>
              </w:rPr>
            </w:pPr>
            <w:r w:rsidRPr="0010456B">
              <w:rPr>
                <w:rFonts w:ascii="Verdana" w:hAnsi="Verdana"/>
                <w:color w:val="0000FF"/>
                <w:sz w:val="19"/>
                <w:szCs w:val="19"/>
              </w:rPr>
              <w:t>TOTAL</w:t>
            </w:r>
          </w:p>
        </w:tc>
      </w:tr>
      <w:tr w:rsidR="00F74CCB" w:rsidRPr="0010456B" w14:paraId="6CAF714C" w14:textId="77777777" w:rsidTr="006072DC">
        <w:trPr>
          <w:trHeight w:val="288"/>
        </w:trPr>
        <w:tc>
          <w:tcPr>
            <w:tcW w:w="1512" w:type="dxa"/>
            <w:tcBorders>
              <w:top w:val="single" w:sz="4" w:space="0" w:color="000000"/>
              <w:left w:val="single" w:sz="4" w:space="0" w:color="000000"/>
              <w:bottom w:val="single" w:sz="4" w:space="0" w:color="000000"/>
              <w:right w:val="single" w:sz="4" w:space="0" w:color="000000"/>
            </w:tcBorders>
          </w:tcPr>
          <w:p w14:paraId="5EEB2FD3" w14:textId="77777777" w:rsidR="00F74CCB" w:rsidRPr="0010456B" w:rsidRDefault="00F74CCB" w:rsidP="006072DC">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35" w:type="dxa"/>
            <w:tcBorders>
              <w:top w:val="single" w:sz="4" w:space="0" w:color="000000"/>
              <w:left w:val="single" w:sz="4" w:space="0" w:color="000000"/>
              <w:bottom w:val="single" w:sz="4" w:space="0" w:color="000000"/>
              <w:right w:val="nil"/>
            </w:tcBorders>
          </w:tcPr>
          <w:p w14:paraId="7F968C16" w14:textId="77777777" w:rsidR="00F74CCB" w:rsidRPr="0010456B" w:rsidRDefault="00F74CCB" w:rsidP="006072DC">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57" w:type="dxa"/>
            <w:tcBorders>
              <w:top w:val="single" w:sz="4" w:space="0" w:color="000000"/>
              <w:left w:val="nil"/>
              <w:bottom w:val="single" w:sz="4" w:space="0" w:color="000000"/>
              <w:right w:val="nil"/>
            </w:tcBorders>
          </w:tcPr>
          <w:p w14:paraId="4D893169" w14:textId="77777777" w:rsidR="00F74CCB" w:rsidRPr="0010456B" w:rsidRDefault="00F74CCB" w:rsidP="006072DC">
            <w:pPr>
              <w:spacing w:after="160" w:line="259" w:lineRule="auto"/>
              <w:ind w:hanging="730"/>
              <w:rPr>
                <w:rFonts w:ascii="Verdana" w:hAnsi="Verdana"/>
                <w:color w:val="0000FF"/>
                <w:sz w:val="19"/>
                <w:szCs w:val="19"/>
              </w:rPr>
            </w:pPr>
          </w:p>
        </w:tc>
        <w:tc>
          <w:tcPr>
            <w:tcW w:w="1742" w:type="dxa"/>
            <w:tcBorders>
              <w:top w:val="single" w:sz="4" w:space="0" w:color="000000"/>
              <w:left w:val="nil"/>
              <w:bottom w:val="single" w:sz="4" w:space="0" w:color="000000"/>
              <w:right w:val="nil"/>
            </w:tcBorders>
          </w:tcPr>
          <w:p w14:paraId="23396815" w14:textId="77777777" w:rsidR="00F74CCB" w:rsidRPr="0010456B" w:rsidRDefault="00F74CCB" w:rsidP="006072DC">
            <w:pPr>
              <w:spacing w:after="160" w:line="259" w:lineRule="auto"/>
              <w:ind w:hanging="730"/>
              <w:rPr>
                <w:rFonts w:ascii="Verdana" w:hAnsi="Verdana"/>
                <w:color w:val="0000FF"/>
                <w:sz w:val="19"/>
                <w:szCs w:val="19"/>
              </w:rPr>
            </w:pPr>
          </w:p>
        </w:tc>
        <w:tc>
          <w:tcPr>
            <w:tcW w:w="1747" w:type="dxa"/>
            <w:tcBorders>
              <w:top w:val="single" w:sz="4" w:space="0" w:color="000000"/>
              <w:left w:val="nil"/>
              <w:bottom w:val="single" w:sz="4" w:space="0" w:color="000000"/>
              <w:right w:val="single" w:sz="4" w:space="0" w:color="000000"/>
            </w:tcBorders>
          </w:tcPr>
          <w:p w14:paraId="6C5AA66C" w14:textId="77777777" w:rsidR="00F74CCB" w:rsidRPr="0010456B" w:rsidRDefault="00F74CCB" w:rsidP="006072DC">
            <w:pPr>
              <w:spacing w:after="160" w:line="259" w:lineRule="auto"/>
              <w:ind w:hanging="730"/>
              <w:rPr>
                <w:rFonts w:ascii="Verdana" w:hAnsi="Verdana"/>
                <w:color w:val="0000FF"/>
                <w:sz w:val="19"/>
                <w:szCs w:val="19"/>
              </w:rPr>
            </w:pPr>
          </w:p>
        </w:tc>
      </w:tr>
      <w:tr w:rsidR="00F74CCB" w:rsidRPr="0010456B" w14:paraId="35F6C970" w14:textId="77777777" w:rsidTr="006072DC">
        <w:trPr>
          <w:trHeight w:val="286"/>
        </w:trPr>
        <w:tc>
          <w:tcPr>
            <w:tcW w:w="1512" w:type="dxa"/>
            <w:tcBorders>
              <w:top w:val="single" w:sz="4" w:space="0" w:color="000000"/>
              <w:left w:val="single" w:sz="4" w:space="0" w:color="000000"/>
              <w:bottom w:val="single" w:sz="4" w:space="0" w:color="000000"/>
              <w:right w:val="single" w:sz="4" w:space="0" w:color="000000"/>
            </w:tcBorders>
          </w:tcPr>
          <w:p w14:paraId="219A5863" w14:textId="77777777" w:rsidR="00F74CCB" w:rsidRPr="0010456B" w:rsidRDefault="00F74CCB" w:rsidP="006072DC">
            <w:pPr>
              <w:spacing w:line="259" w:lineRule="auto"/>
              <w:rPr>
                <w:rFonts w:ascii="Verdana" w:hAnsi="Verdana"/>
                <w:color w:val="0000FF"/>
                <w:sz w:val="19"/>
                <w:szCs w:val="19"/>
              </w:rPr>
            </w:pPr>
            <w:r w:rsidRPr="0010456B">
              <w:rPr>
                <w:rFonts w:ascii="Verdana" w:hAnsi="Verdana"/>
                <w:color w:val="0000FF"/>
                <w:sz w:val="19"/>
                <w:szCs w:val="19"/>
              </w:rPr>
              <w:t xml:space="preserve">GIPUZKOA </w:t>
            </w:r>
          </w:p>
        </w:tc>
        <w:tc>
          <w:tcPr>
            <w:tcW w:w="1735" w:type="dxa"/>
            <w:tcBorders>
              <w:top w:val="single" w:sz="4" w:space="0" w:color="000000"/>
              <w:left w:val="single" w:sz="4" w:space="0" w:color="000000"/>
              <w:bottom w:val="single" w:sz="4" w:space="0" w:color="000000"/>
              <w:right w:val="single" w:sz="4" w:space="0" w:color="000000"/>
            </w:tcBorders>
          </w:tcPr>
          <w:p w14:paraId="393D9778" w14:textId="304D55DE" w:rsidR="00F74CCB" w:rsidRPr="0010456B" w:rsidRDefault="009309CF" w:rsidP="006072DC">
            <w:pPr>
              <w:spacing w:line="259" w:lineRule="auto"/>
              <w:ind w:right="62" w:hanging="730"/>
              <w:jc w:val="right"/>
              <w:rPr>
                <w:rFonts w:ascii="Verdana" w:hAnsi="Verdana"/>
                <w:color w:val="0000FF"/>
                <w:sz w:val="19"/>
                <w:szCs w:val="19"/>
              </w:rPr>
            </w:pPr>
            <w:r>
              <w:rPr>
                <w:rFonts w:ascii="Verdana" w:hAnsi="Verdana"/>
                <w:color w:val="0000FF"/>
                <w:sz w:val="19"/>
                <w:szCs w:val="19"/>
              </w:rPr>
              <w:t>3.942,17</w:t>
            </w:r>
            <w:r w:rsidR="00F74CCB" w:rsidRPr="0010456B">
              <w:rPr>
                <w:rFonts w:ascii="Verdana" w:hAnsi="Verdana"/>
                <w:color w:val="0000FF"/>
                <w:sz w:val="19"/>
                <w:szCs w:val="19"/>
              </w:rPr>
              <w:t xml:space="preserve"> € </w:t>
            </w:r>
          </w:p>
        </w:tc>
        <w:tc>
          <w:tcPr>
            <w:tcW w:w="1757" w:type="dxa"/>
            <w:tcBorders>
              <w:top w:val="single" w:sz="4" w:space="0" w:color="000000"/>
              <w:left w:val="single" w:sz="4" w:space="0" w:color="000000"/>
              <w:bottom w:val="single" w:sz="4" w:space="0" w:color="000000"/>
              <w:right w:val="single" w:sz="4" w:space="0" w:color="000000"/>
            </w:tcBorders>
          </w:tcPr>
          <w:p w14:paraId="0AE8B7B4" w14:textId="729BF372" w:rsidR="00F74CCB" w:rsidRPr="0010456B" w:rsidRDefault="004B1515" w:rsidP="006072DC">
            <w:pPr>
              <w:spacing w:line="259" w:lineRule="auto"/>
              <w:ind w:right="60" w:hanging="730"/>
              <w:jc w:val="right"/>
              <w:rPr>
                <w:rFonts w:ascii="Verdana" w:hAnsi="Verdana"/>
                <w:color w:val="0000FF"/>
                <w:sz w:val="19"/>
                <w:szCs w:val="19"/>
              </w:rPr>
            </w:pPr>
            <w:r>
              <w:rPr>
                <w:rFonts w:ascii="Verdana" w:hAnsi="Verdana"/>
                <w:color w:val="0000FF"/>
                <w:sz w:val="19"/>
                <w:szCs w:val="19"/>
              </w:rPr>
              <w:t>23.658,84</w:t>
            </w:r>
            <w:r w:rsidR="00F74CCB" w:rsidRPr="0010456B">
              <w:rPr>
                <w:rFonts w:ascii="Verdana" w:hAnsi="Verdana"/>
                <w:color w:val="0000FF"/>
                <w:sz w:val="19"/>
                <w:szCs w:val="19"/>
              </w:rPr>
              <w:t xml:space="preserve"> € </w:t>
            </w:r>
          </w:p>
        </w:tc>
        <w:tc>
          <w:tcPr>
            <w:tcW w:w="1742" w:type="dxa"/>
            <w:tcBorders>
              <w:top w:val="single" w:sz="4" w:space="0" w:color="000000"/>
              <w:left w:val="single" w:sz="4" w:space="0" w:color="000000"/>
              <w:bottom w:val="single" w:sz="4" w:space="0" w:color="000000"/>
              <w:right w:val="single" w:sz="4" w:space="0" w:color="000000"/>
            </w:tcBorders>
          </w:tcPr>
          <w:p w14:paraId="1CDC3774" w14:textId="69F6524A" w:rsidR="00F74CCB" w:rsidRPr="0010456B" w:rsidRDefault="009309CF" w:rsidP="006072DC">
            <w:pPr>
              <w:spacing w:line="259" w:lineRule="auto"/>
              <w:ind w:right="62" w:hanging="730"/>
              <w:jc w:val="right"/>
              <w:rPr>
                <w:rFonts w:ascii="Verdana" w:hAnsi="Verdana"/>
                <w:color w:val="0000FF"/>
                <w:sz w:val="19"/>
                <w:szCs w:val="19"/>
              </w:rPr>
            </w:pPr>
            <w:r>
              <w:rPr>
                <w:rFonts w:ascii="Verdana" w:hAnsi="Verdana"/>
                <w:color w:val="0000FF"/>
                <w:sz w:val="19"/>
                <w:szCs w:val="19"/>
              </w:rPr>
              <w:t>19.712,68 €</w:t>
            </w:r>
          </w:p>
        </w:tc>
        <w:tc>
          <w:tcPr>
            <w:tcW w:w="1747" w:type="dxa"/>
            <w:tcBorders>
              <w:top w:val="single" w:sz="4" w:space="0" w:color="000000"/>
              <w:left w:val="single" w:sz="4" w:space="0" w:color="000000"/>
              <w:bottom w:val="single" w:sz="4" w:space="0" w:color="000000"/>
              <w:right w:val="single" w:sz="4" w:space="0" w:color="000000"/>
            </w:tcBorders>
          </w:tcPr>
          <w:p w14:paraId="4748266C" w14:textId="72C59CE1" w:rsidR="00F74CCB" w:rsidRPr="0010456B" w:rsidRDefault="004B1515" w:rsidP="006072DC">
            <w:pPr>
              <w:spacing w:line="259" w:lineRule="auto"/>
              <w:ind w:right="60" w:hanging="730"/>
              <w:jc w:val="right"/>
              <w:rPr>
                <w:rFonts w:ascii="Verdana" w:hAnsi="Verdana"/>
                <w:color w:val="0000FF"/>
                <w:sz w:val="19"/>
                <w:szCs w:val="19"/>
              </w:rPr>
            </w:pPr>
            <w:r>
              <w:rPr>
                <w:rFonts w:ascii="Verdana" w:hAnsi="Verdana"/>
                <w:color w:val="0000FF"/>
                <w:sz w:val="19"/>
                <w:szCs w:val="19"/>
              </w:rPr>
              <w:t>47.313,69</w:t>
            </w:r>
            <w:r w:rsidR="00F74CCB" w:rsidRPr="0010456B">
              <w:rPr>
                <w:rFonts w:ascii="Verdana" w:hAnsi="Verdana"/>
                <w:color w:val="0000FF"/>
                <w:sz w:val="19"/>
                <w:szCs w:val="19"/>
              </w:rPr>
              <w:t xml:space="preserve"> € </w:t>
            </w:r>
          </w:p>
        </w:tc>
      </w:tr>
    </w:tbl>
    <w:p w14:paraId="579A9D1C" w14:textId="77777777" w:rsidR="00F74CCB" w:rsidRPr="0010456B" w:rsidRDefault="00F74CCB" w:rsidP="00F74CC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618A29B0" w14:textId="77777777" w:rsidR="00F74CCB" w:rsidRPr="0010456B" w:rsidRDefault="00F74CCB" w:rsidP="00F74CCB">
      <w:pPr>
        <w:tabs>
          <w:tab w:val="center" w:pos="1444"/>
        </w:tabs>
        <w:spacing w:line="259" w:lineRule="auto"/>
        <w:ind w:left="-15" w:firstLine="15"/>
        <w:rPr>
          <w:rFonts w:ascii="Verdana" w:hAnsi="Verdana"/>
          <w:color w:val="0000FF"/>
          <w:sz w:val="19"/>
          <w:szCs w:val="19"/>
        </w:rPr>
      </w:pPr>
      <w:r w:rsidRPr="0010456B">
        <w:rPr>
          <w:rFonts w:ascii="Verdana" w:hAnsi="Verdana"/>
          <w:b/>
          <w:color w:val="0000FF"/>
          <w:sz w:val="19"/>
          <w:szCs w:val="19"/>
        </w:rPr>
        <w:t xml:space="preserve">5.3.- </w:t>
      </w:r>
      <w:r w:rsidRPr="0010456B">
        <w:rPr>
          <w:rFonts w:ascii="Verdana" w:hAnsi="Verdana"/>
          <w:b/>
          <w:color w:val="0000FF"/>
          <w:sz w:val="19"/>
          <w:szCs w:val="19"/>
        </w:rPr>
        <w:tab/>
        <w:t xml:space="preserve">Costes totales: </w:t>
      </w:r>
    </w:p>
    <w:p w14:paraId="0C6E4212"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7CE96D0D" w14:textId="77777777" w:rsidR="00F74CCB" w:rsidRPr="0010456B" w:rsidRDefault="00F74CCB" w:rsidP="00F74CCB">
      <w:pPr>
        <w:ind w:left="-5" w:hanging="730"/>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Sumamos los costes directos e indirectos de las limpiezas ordinarias, urgentes y extraordinarias. </w:t>
      </w:r>
    </w:p>
    <w:p w14:paraId="220974A0"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bl>
      <w:tblPr>
        <w:tblStyle w:val="TableGrid"/>
        <w:tblW w:w="8494" w:type="dxa"/>
        <w:tblInd w:w="5" w:type="dxa"/>
        <w:tblCellMar>
          <w:top w:w="9" w:type="dxa"/>
          <w:left w:w="108" w:type="dxa"/>
          <w:right w:w="48" w:type="dxa"/>
        </w:tblCellMar>
        <w:tblLook w:val="04A0" w:firstRow="1" w:lastRow="0" w:firstColumn="1" w:lastColumn="0" w:noHBand="0" w:noVBand="1"/>
      </w:tblPr>
      <w:tblGrid>
        <w:gridCol w:w="1496"/>
        <w:gridCol w:w="1740"/>
        <w:gridCol w:w="1766"/>
        <w:gridCol w:w="1740"/>
        <w:gridCol w:w="1752"/>
      </w:tblGrid>
      <w:tr w:rsidR="00F74CCB" w:rsidRPr="0010456B" w14:paraId="6F1E49EE" w14:textId="77777777" w:rsidTr="004B1515">
        <w:trPr>
          <w:trHeight w:val="562"/>
        </w:trPr>
        <w:tc>
          <w:tcPr>
            <w:tcW w:w="1496" w:type="dxa"/>
            <w:tcBorders>
              <w:top w:val="single" w:sz="4" w:space="0" w:color="000000"/>
              <w:left w:val="single" w:sz="4" w:space="0" w:color="000000"/>
              <w:bottom w:val="single" w:sz="4" w:space="0" w:color="000000"/>
              <w:right w:val="single" w:sz="4" w:space="0" w:color="000000"/>
            </w:tcBorders>
          </w:tcPr>
          <w:p w14:paraId="644FB02B" w14:textId="283A8046" w:rsidR="00F74CCB" w:rsidRPr="0010456B" w:rsidRDefault="00F74CCB" w:rsidP="006072DC">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6026426D" w14:textId="77777777" w:rsidR="00F74CCB" w:rsidRPr="0010456B" w:rsidRDefault="00F74CCB" w:rsidP="006072DC">
            <w:pPr>
              <w:spacing w:line="259" w:lineRule="auto"/>
              <w:ind w:right="65"/>
              <w:jc w:val="center"/>
              <w:rPr>
                <w:rFonts w:ascii="Verdana" w:hAnsi="Verdana"/>
                <w:color w:val="0000FF"/>
                <w:sz w:val="19"/>
                <w:szCs w:val="19"/>
              </w:rPr>
            </w:pPr>
            <w:r>
              <w:rPr>
                <w:rFonts w:ascii="Verdana" w:hAnsi="Verdana"/>
                <w:color w:val="0000FF"/>
                <w:sz w:val="19"/>
                <w:szCs w:val="19"/>
              </w:rPr>
              <w:t>AÑO 2024</w:t>
            </w:r>
            <w:r w:rsidRPr="0010456B">
              <w:rPr>
                <w:rFonts w:ascii="Verdana" w:hAnsi="Verdana"/>
                <w:color w:val="0000FF"/>
                <w:sz w:val="19"/>
                <w:szCs w:val="19"/>
              </w:rPr>
              <w:t xml:space="preserve"> </w:t>
            </w:r>
          </w:p>
          <w:p w14:paraId="36CF4383" w14:textId="77777777" w:rsidR="00F74CCB" w:rsidRPr="0010456B" w:rsidRDefault="00F74CCB" w:rsidP="006072DC">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66" w:type="dxa"/>
            <w:tcBorders>
              <w:top w:val="single" w:sz="4" w:space="0" w:color="000000"/>
              <w:left w:val="single" w:sz="4" w:space="0" w:color="000000"/>
              <w:bottom w:val="single" w:sz="4" w:space="0" w:color="000000"/>
              <w:right w:val="single" w:sz="4" w:space="0" w:color="000000"/>
            </w:tcBorders>
          </w:tcPr>
          <w:p w14:paraId="485DD25B" w14:textId="77777777" w:rsidR="00F74CCB" w:rsidRPr="0010456B" w:rsidRDefault="00F74CCB" w:rsidP="006072DC">
            <w:pPr>
              <w:spacing w:line="259" w:lineRule="auto"/>
              <w:ind w:right="62"/>
              <w:jc w:val="center"/>
              <w:rPr>
                <w:rFonts w:ascii="Verdana" w:hAnsi="Verdana"/>
                <w:color w:val="0000FF"/>
                <w:sz w:val="19"/>
                <w:szCs w:val="19"/>
              </w:rPr>
            </w:pPr>
            <w:r w:rsidRPr="0010456B">
              <w:rPr>
                <w:rFonts w:ascii="Verdana" w:hAnsi="Verdana"/>
                <w:color w:val="0000FF"/>
                <w:sz w:val="19"/>
                <w:szCs w:val="19"/>
              </w:rPr>
              <w:t>AÑO 202</w:t>
            </w:r>
            <w:r>
              <w:rPr>
                <w:rFonts w:ascii="Verdana" w:hAnsi="Verdana"/>
                <w:color w:val="0000FF"/>
                <w:sz w:val="19"/>
                <w:szCs w:val="19"/>
              </w:rPr>
              <w:t>5</w:t>
            </w:r>
            <w:r w:rsidRPr="0010456B">
              <w:rPr>
                <w:rFonts w:ascii="Verdana" w:hAnsi="Verdana"/>
                <w:color w:val="0000FF"/>
                <w:sz w:val="19"/>
                <w:szCs w:val="19"/>
              </w:rPr>
              <w:t xml:space="preserve"> </w:t>
            </w:r>
          </w:p>
          <w:p w14:paraId="525BB7C3" w14:textId="77777777" w:rsidR="00F74CCB" w:rsidRPr="0010456B" w:rsidRDefault="00F74CCB" w:rsidP="006072DC">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0" w:type="dxa"/>
            <w:tcBorders>
              <w:top w:val="single" w:sz="4" w:space="0" w:color="000000"/>
              <w:left w:val="single" w:sz="4" w:space="0" w:color="000000"/>
              <w:bottom w:val="single" w:sz="4" w:space="0" w:color="000000"/>
              <w:right w:val="single" w:sz="4" w:space="0" w:color="000000"/>
            </w:tcBorders>
          </w:tcPr>
          <w:p w14:paraId="23A5915A" w14:textId="77777777" w:rsidR="00F74CCB" w:rsidRPr="0010456B" w:rsidRDefault="00F74CCB" w:rsidP="006072DC">
            <w:pPr>
              <w:spacing w:line="259" w:lineRule="auto"/>
              <w:ind w:right="65" w:hanging="48"/>
              <w:jc w:val="center"/>
              <w:rPr>
                <w:rFonts w:ascii="Verdana" w:hAnsi="Verdana"/>
                <w:color w:val="0000FF"/>
                <w:sz w:val="19"/>
                <w:szCs w:val="19"/>
              </w:rPr>
            </w:pPr>
            <w:r w:rsidRPr="0010456B">
              <w:rPr>
                <w:rFonts w:ascii="Verdana" w:hAnsi="Verdana"/>
                <w:color w:val="0000FF"/>
                <w:sz w:val="19"/>
                <w:szCs w:val="19"/>
              </w:rPr>
              <w:t>AÑO 202</w:t>
            </w:r>
            <w:r>
              <w:rPr>
                <w:rFonts w:ascii="Verdana" w:hAnsi="Verdana"/>
                <w:color w:val="0000FF"/>
                <w:sz w:val="19"/>
                <w:szCs w:val="19"/>
              </w:rPr>
              <w:t>6</w:t>
            </w:r>
            <w:r w:rsidRPr="0010456B">
              <w:rPr>
                <w:rFonts w:ascii="Verdana" w:hAnsi="Verdana"/>
                <w:color w:val="0000FF"/>
                <w:sz w:val="19"/>
                <w:szCs w:val="19"/>
              </w:rPr>
              <w:t xml:space="preserve"> </w:t>
            </w:r>
          </w:p>
          <w:p w14:paraId="21C5F78C" w14:textId="77777777" w:rsidR="00F74CCB" w:rsidRPr="0010456B" w:rsidRDefault="00F74CCB" w:rsidP="006072DC">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42B68522" w14:textId="77777777" w:rsidR="00F74CCB" w:rsidRPr="0010456B" w:rsidRDefault="00F74CCB" w:rsidP="006072DC">
            <w:pPr>
              <w:spacing w:line="259" w:lineRule="auto"/>
              <w:ind w:right="60" w:hanging="730"/>
              <w:jc w:val="center"/>
              <w:rPr>
                <w:rFonts w:ascii="Verdana" w:hAnsi="Verdana"/>
                <w:color w:val="0000FF"/>
                <w:sz w:val="19"/>
                <w:szCs w:val="19"/>
              </w:rPr>
            </w:pPr>
            <w:r w:rsidRPr="0010456B">
              <w:rPr>
                <w:rFonts w:ascii="Verdana" w:hAnsi="Verdana"/>
                <w:color w:val="0000FF"/>
                <w:sz w:val="19"/>
                <w:szCs w:val="19"/>
              </w:rPr>
              <w:t xml:space="preserve">TOTAL </w:t>
            </w:r>
          </w:p>
        </w:tc>
      </w:tr>
      <w:tr w:rsidR="00F74CCB" w:rsidRPr="0010456B" w14:paraId="597205F3" w14:textId="77777777" w:rsidTr="004B1515">
        <w:trPr>
          <w:trHeight w:val="236"/>
        </w:trPr>
        <w:tc>
          <w:tcPr>
            <w:tcW w:w="1496" w:type="dxa"/>
            <w:tcBorders>
              <w:top w:val="single" w:sz="4" w:space="0" w:color="000000"/>
              <w:left w:val="single" w:sz="4" w:space="0" w:color="000000"/>
              <w:bottom w:val="single" w:sz="4" w:space="0" w:color="000000"/>
              <w:right w:val="single" w:sz="4" w:space="0" w:color="000000"/>
            </w:tcBorders>
          </w:tcPr>
          <w:p w14:paraId="780734D5" w14:textId="77777777" w:rsidR="00F74CCB" w:rsidRPr="0010456B" w:rsidRDefault="00F74CCB" w:rsidP="006072DC">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40" w:type="dxa"/>
            <w:tcBorders>
              <w:top w:val="single" w:sz="4" w:space="0" w:color="000000"/>
              <w:left w:val="single" w:sz="4" w:space="0" w:color="000000"/>
              <w:bottom w:val="single" w:sz="4" w:space="0" w:color="000000"/>
              <w:right w:val="nil"/>
            </w:tcBorders>
          </w:tcPr>
          <w:p w14:paraId="4782B582" w14:textId="77777777" w:rsidR="00F74CCB" w:rsidRPr="0010456B" w:rsidRDefault="00F74CCB" w:rsidP="006072DC">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66" w:type="dxa"/>
            <w:tcBorders>
              <w:top w:val="single" w:sz="4" w:space="0" w:color="000000"/>
              <w:left w:val="nil"/>
              <w:bottom w:val="single" w:sz="4" w:space="0" w:color="000000"/>
              <w:right w:val="nil"/>
            </w:tcBorders>
          </w:tcPr>
          <w:p w14:paraId="7C7A05E1" w14:textId="77777777" w:rsidR="00F74CCB" w:rsidRPr="0010456B" w:rsidRDefault="00F74CCB" w:rsidP="006072DC">
            <w:pPr>
              <w:spacing w:after="160" w:line="259" w:lineRule="auto"/>
              <w:ind w:hanging="730"/>
              <w:rPr>
                <w:rFonts w:ascii="Verdana" w:hAnsi="Verdana"/>
                <w:color w:val="0000FF"/>
                <w:sz w:val="19"/>
                <w:szCs w:val="19"/>
              </w:rPr>
            </w:pPr>
          </w:p>
        </w:tc>
        <w:tc>
          <w:tcPr>
            <w:tcW w:w="1740" w:type="dxa"/>
            <w:tcBorders>
              <w:top w:val="single" w:sz="4" w:space="0" w:color="000000"/>
              <w:left w:val="nil"/>
              <w:bottom w:val="single" w:sz="4" w:space="0" w:color="000000"/>
              <w:right w:val="nil"/>
            </w:tcBorders>
          </w:tcPr>
          <w:p w14:paraId="704077C8" w14:textId="77777777" w:rsidR="00F74CCB" w:rsidRPr="0010456B" w:rsidRDefault="00F74CCB" w:rsidP="006072DC">
            <w:pPr>
              <w:spacing w:after="160" w:line="259" w:lineRule="auto"/>
              <w:ind w:hanging="730"/>
              <w:rPr>
                <w:rFonts w:ascii="Verdana" w:hAnsi="Verdana"/>
                <w:color w:val="0000FF"/>
                <w:sz w:val="19"/>
                <w:szCs w:val="19"/>
              </w:rPr>
            </w:pPr>
          </w:p>
        </w:tc>
        <w:tc>
          <w:tcPr>
            <w:tcW w:w="1752" w:type="dxa"/>
            <w:tcBorders>
              <w:top w:val="single" w:sz="4" w:space="0" w:color="000000"/>
              <w:left w:val="nil"/>
              <w:bottom w:val="single" w:sz="4" w:space="0" w:color="000000"/>
              <w:right w:val="single" w:sz="4" w:space="0" w:color="000000"/>
            </w:tcBorders>
          </w:tcPr>
          <w:p w14:paraId="744014FC" w14:textId="77777777" w:rsidR="00F74CCB" w:rsidRPr="0010456B" w:rsidRDefault="00F74CCB" w:rsidP="006072DC">
            <w:pPr>
              <w:spacing w:after="160" w:line="259" w:lineRule="auto"/>
              <w:ind w:hanging="730"/>
              <w:rPr>
                <w:rFonts w:ascii="Verdana" w:hAnsi="Verdana"/>
                <w:color w:val="0000FF"/>
                <w:sz w:val="19"/>
                <w:szCs w:val="19"/>
              </w:rPr>
            </w:pPr>
          </w:p>
        </w:tc>
      </w:tr>
      <w:tr w:rsidR="00F74CCB" w:rsidRPr="0010456B" w14:paraId="41BC7316" w14:textId="77777777" w:rsidTr="004B1515">
        <w:trPr>
          <w:trHeight w:val="286"/>
        </w:trPr>
        <w:tc>
          <w:tcPr>
            <w:tcW w:w="1496" w:type="dxa"/>
            <w:tcBorders>
              <w:top w:val="single" w:sz="4" w:space="0" w:color="000000"/>
              <w:left w:val="single" w:sz="4" w:space="0" w:color="000000"/>
              <w:bottom w:val="single" w:sz="4" w:space="0" w:color="000000"/>
              <w:right w:val="single" w:sz="4" w:space="0" w:color="000000"/>
            </w:tcBorders>
          </w:tcPr>
          <w:p w14:paraId="065B259B" w14:textId="77777777" w:rsidR="00F74CCB" w:rsidRPr="0010456B" w:rsidRDefault="00F74CCB" w:rsidP="006072DC">
            <w:pPr>
              <w:spacing w:line="259" w:lineRule="auto"/>
              <w:ind w:hanging="10"/>
              <w:rPr>
                <w:rFonts w:ascii="Verdana" w:hAnsi="Verdana"/>
                <w:color w:val="0000FF"/>
                <w:sz w:val="19"/>
                <w:szCs w:val="19"/>
              </w:rPr>
            </w:pPr>
            <w:r w:rsidRPr="0010456B">
              <w:rPr>
                <w:rFonts w:ascii="Verdana" w:hAnsi="Verdana"/>
                <w:color w:val="0000FF"/>
                <w:sz w:val="19"/>
                <w:szCs w:val="19"/>
              </w:rPr>
              <w:t xml:space="preserve">GIPUZKOA </w:t>
            </w:r>
          </w:p>
        </w:tc>
        <w:tc>
          <w:tcPr>
            <w:tcW w:w="1740" w:type="dxa"/>
            <w:tcBorders>
              <w:top w:val="single" w:sz="4" w:space="0" w:color="000000"/>
              <w:left w:val="single" w:sz="4" w:space="0" w:color="000000"/>
              <w:bottom w:val="single" w:sz="4" w:space="0" w:color="000000"/>
              <w:right w:val="single" w:sz="4" w:space="0" w:color="000000"/>
            </w:tcBorders>
          </w:tcPr>
          <w:p w14:paraId="71BE551E" w14:textId="21451D51" w:rsidR="00F74CCB" w:rsidRPr="0010456B" w:rsidRDefault="009309CF" w:rsidP="006072DC">
            <w:pPr>
              <w:spacing w:line="259" w:lineRule="auto"/>
              <w:ind w:right="60" w:hanging="730"/>
              <w:jc w:val="right"/>
              <w:rPr>
                <w:rFonts w:ascii="Verdana" w:hAnsi="Verdana"/>
                <w:color w:val="0000FF"/>
                <w:sz w:val="19"/>
                <w:szCs w:val="19"/>
              </w:rPr>
            </w:pPr>
            <w:r>
              <w:rPr>
                <w:rFonts w:ascii="Verdana" w:hAnsi="Verdana"/>
                <w:color w:val="0000FF"/>
                <w:sz w:val="19"/>
                <w:szCs w:val="19"/>
              </w:rPr>
              <w:t>398.158,64</w:t>
            </w:r>
            <w:r w:rsidR="00F74CCB">
              <w:rPr>
                <w:rFonts w:ascii="Verdana" w:hAnsi="Verdana"/>
                <w:color w:val="0000FF"/>
                <w:sz w:val="19"/>
                <w:szCs w:val="19"/>
              </w:rPr>
              <w:t xml:space="preserve"> €</w:t>
            </w:r>
          </w:p>
        </w:tc>
        <w:tc>
          <w:tcPr>
            <w:tcW w:w="1766" w:type="dxa"/>
            <w:tcBorders>
              <w:top w:val="single" w:sz="4" w:space="0" w:color="000000"/>
              <w:left w:val="single" w:sz="4" w:space="0" w:color="000000"/>
              <w:bottom w:val="single" w:sz="4" w:space="0" w:color="000000"/>
              <w:right w:val="single" w:sz="4" w:space="0" w:color="000000"/>
            </w:tcBorders>
          </w:tcPr>
          <w:p w14:paraId="2DD44760" w14:textId="740506AC" w:rsidR="004B1515" w:rsidRPr="0010456B" w:rsidRDefault="004B1515" w:rsidP="004B1515">
            <w:pPr>
              <w:spacing w:line="259" w:lineRule="auto"/>
              <w:ind w:right="60" w:hanging="730"/>
              <w:jc w:val="right"/>
              <w:rPr>
                <w:rFonts w:ascii="Verdana" w:hAnsi="Verdana"/>
                <w:color w:val="0000FF"/>
                <w:sz w:val="19"/>
                <w:szCs w:val="19"/>
              </w:rPr>
            </w:pPr>
            <w:r>
              <w:rPr>
                <w:rFonts w:ascii="Verdana" w:hAnsi="Verdana"/>
                <w:color w:val="0000FF"/>
                <w:sz w:val="19"/>
                <w:szCs w:val="19"/>
              </w:rPr>
              <w:t>2.389542,84 €</w:t>
            </w:r>
          </w:p>
        </w:tc>
        <w:tc>
          <w:tcPr>
            <w:tcW w:w="1740" w:type="dxa"/>
            <w:tcBorders>
              <w:top w:val="single" w:sz="4" w:space="0" w:color="000000"/>
              <w:left w:val="single" w:sz="4" w:space="0" w:color="000000"/>
              <w:bottom w:val="single" w:sz="4" w:space="0" w:color="000000"/>
              <w:right w:val="single" w:sz="4" w:space="0" w:color="000000"/>
            </w:tcBorders>
          </w:tcPr>
          <w:p w14:paraId="43C301DF" w14:textId="0E8AA9B9" w:rsidR="00F74CCB" w:rsidRPr="0010456B" w:rsidRDefault="009309CF" w:rsidP="009309CF">
            <w:pPr>
              <w:spacing w:line="259" w:lineRule="auto"/>
              <w:ind w:left="84" w:firstLine="9"/>
              <w:rPr>
                <w:rFonts w:ascii="Verdana" w:hAnsi="Verdana"/>
                <w:color w:val="0000FF"/>
                <w:sz w:val="19"/>
                <w:szCs w:val="19"/>
              </w:rPr>
            </w:pPr>
            <w:r>
              <w:rPr>
                <w:rFonts w:ascii="Verdana" w:hAnsi="Verdana"/>
                <w:color w:val="0000FF"/>
                <w:sz w:val="19"/>
                <w:szCs w:val="19"/>
              </w:rPr>
              <w:t>1.990.981,21</w:t>
            </w:r>
            <w:r w:rsidR="00F74CC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2B2B933E" w14:textId="5E1C8AA9" w:rsidR="00F74CCB" w:rsidRPr="0010456B" w:rsidRDefault="004B1515" w:rsidP="006072DC">
            <w:pPr>
              <w:spacing w:line="259" w:lineRule="auto"/>
              <w:ind w:right="60" w:hanging="730"/>
              <w:jc w:val="right"/>
              <w:rPr>
                <w:rFonts w:ascii="Verdana" w:hAnsi="Verdana"/>
                <w:color w:val="0000FF"/>
                <w:sz w:val="19"/>
                <w:szCs w:val="19"/>
              </w:rPr>
            </w:pPr>
            <w:r>
              <w:rPr>
                <w:rFonts w:ascii="Verdana" w:hAnsi="Verdana"/>
                <w:color w:val="0000FF"/>
                <w:sz w:val="19"/>
                <w:szCs w:val="19"/>
              </w:rPr>
              <w:t>4.778.682,69</w:t>
            </w:r>
            <w:r w:rsidR="00F74CCB">
              <w:rPr>
                <w:rFonts w:ascii="Verdana" w:hAnsi="Verdana"/>
                <w:color w:val="0000FF"/>
                <w:sz w:val="19"/>
                <w:szCs w:val="19"/>
              </w:rPr>
              <w:t xml:space="preserve"> €</w:t>
            </w:r>
          </w:p>
        </w:tc>
      </w:tr>
    </w:tbl>
    <w:p w14:paraId="7597EA5B" w14:textId="77777777" w:rsidR="00F74CCB" w:rsidRPr="0010456B" w:rsidRDefault="00F74CCB" w:rsidP="00F74CCB">
      <w:pPr>
        <w:spacing w:line="259" w:lineRule="auto"/>
        <w:ind w:left="720" w:hanging="730"/>
        <w:rPr>
          <w:rFonts w:ascii="Verdana" w:hAnsi="Verdana"/>
          <w:color w:val="0000FF"/>
          <w:sz w:val="19"/>
          <w:szCs w:val="19"/>
        </w:rPr>
      </w:pPr>
      <w:r w:rsidRPr="0010456B">
        <w:rPr>
          <w:rFonts w:ascii="Verdana" w:hAnsi="Verdana"/>
          <w:color w:val="0000FF"/>
          <w:sz w:val="19"/>
          <w:szCs w:val="19"/>
        </w:rPr>
        <w:t xml:space="preserve"> </w:t>
      </w:r>
    </w:p>
    <w:p w14:paraId="78CE1ACB" w14:textId="44490474" w:rsidR="00F74CCB" w:rsidRPr="0010456B" w:rsidRDefault="00F74CCB" w:rsidP="009F2693">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r w:rsidRPr="0010456B">
        <w:rPr>
          <w:rFonts w:ascii="Verdana" w:hAnsi="Verdana"/>
          <w:color w:val="0000FF"/>
          <w:sz w:val="19"/>
          <w:szCs w:val="19"/>
        </w:rPr>
        <w:t xml:space="preserve"> </w:t>
      </w:r>
      <w:r w:rsidR="00D46DB5">
        <w:rPr>
          <w:rFonts w:ascii="Verdana" w:hAnsi="Verdana"/>
          <w:color w:val="0000FF"/>
          <w:sz w:val="19"/>
          <w:szCs w:val="19"/>
        </w:rPr>
        <w:tab/>
      </w:r>
      <w:r w:rsidRPr="0010456B">
        <w:rPr>
          <w:rFonts w:ascii="Verdana" w:hAnsi="Verdana"/>
          <w:b/>
          <w:color w:val="0000FF"/>
          <w:sz w:val="19"/>
          <w:szCs w:val="19"/>
        </w:rPr>
        <w:t xml:space="preserve">5.4.- Resumen presupuesto base de licitación: </w:t>
      </w:r>
    </w:p>
    <w:p w14:paraId="15E6CCF1"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5251024E" w14:textId="77777777" w:rsidR="00F74CCB" w:rsidRPr="0010456B" w:rsidRDefault="00F74CCB" w:rsidP="00F74CCB">
      <w:pPr>
        <w:tabs>
          <w:tab w:val="center" w:pos="3540"/>
        </w:tabs>
        <w:ind w:left="-15" w:hanging="730"/>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Costes con gastos generales y beneficio industrial sin IVA: </w:t>
      </w:r>
    </w:p>
    <w:p w14:paraId="08D2527D"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tbl>
      <w:tblPr>
        <w:tblStyle w:val="TableGrid"/>
        <w:tblW w:w="8494" w:type="dxa"/>
        <w:tblInd w:w="5" w:type="dxa"/>
        <w:tblCellMar>
          <w:top w:w="9" w:type="dxa"/>
          <w:left w:w="106" w:type="dxa"/>
          <w:right w:w="48" w:type="dxa"/>
        </w:tblCellMar>
        <w:tblLook w:val="04A0" w:firstRow="1" w:lastRow="0" w:firstColumn="1" w:lastColumn="0" w:noHBand="0" w:noVBand="1"/>
      </w:tblPr>
      <w:tblGrid>
        <w:gridCol w:w="1472"/>
        <w:gridCol w:w="1752"/>
        <w:gridCol w:w="1752"/>
        <w:gridCol w:w="1752"/>
        <w:gridCol w:w="1766"/>
      </w:tblGrid>
      <w:tr w:rsidR="00F74CCB" w:rsidRPr="0010456B" w14:paraId="2AF3C553" w14:textId="77777777" w:rsidTr="00D46DB5">
        <w:trPr>
          <w:trHeight w:val="302"/>
        </w:trPr>
        <w:tc>
          <w:tcPr>
            <w:tcW w:w="1471" w:type="dxa"/>
            <w:tcBorders>
              <w:top w:val="single" w:sz="4" w:space="0" w:color="000000"/>
              <w:left w:val="single" w:sz="4" w:space="0" w:color="000000"/>
              <w:bottom w:val="single" w:sz="4" w:space="0" w:color="000000"/>
              <w:right w:val="single" w:sz="4" w:space="0" w:color="000000"/>
            </w:tcBorders>
          </w:tcPr>
          <w:p w14:paraId="07B34B52" w14:textId="77777777" w:rsidR="00F74CCB" w:rsidRPr="0010456B" w:rsidRDefault="00F74CCB" w:rsidP="006072DC">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045D4E54" w14:textId="77777777" w:rsidR="00F74CCB" w:rsidRPr="0010456B" w:rsidRDefault="00F74CCB" w:rsidP="006072DC">
            <w:pPr>
              <w:spacing w:line="259" w:lineRule="auto"/>
              <w:ind w:right="65" w:hanging="62"/>
              <w:jc w:val="center"/>
              <w:rPr>
                <w:rFonts w:ascii="Verdana" w:hAnsi="Verdana"/>
                <w:color w:val="0000FF"/>
                <w:sz w:val="19"/>
                <w:szCs w:val="19"/>
              </w:rPr>
            </w:pPr>
            <w:r>
              <w:rPr>
                <w:rFonts w:ascii="Verdana" w:hAnsi="Verdana"/>
                <w:color w:val="0000FF"/>
                <w:sz w:val="19"/>
                <w:szCs w:val="19"/>
              </w:rPr>
              <w:t>AÑO 2024</w:t>
            </w:r>
          </w:p>
          <w:p w14:paraId="0A928F36" w14:textId="77777777" w:rsidR="00F74CCB" w:rsidRPr="0010456B" w:rsidRDefault="00F74CCB" w:rsidP="006072DC">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338CC1EA" w14:textId="77777777" w:rsidR="00F74CCB" w:rsidRPr="0010456B" w:rsidRDefault="00F74CCB" w:rsidP="006072DC">
            <w:pPr>
              <w:spacing w:line="259" w:lineRule="auto"/>
              <w:ind w:right="65"/>
              <w:jc w:val="center"/>
              <w:rPr>
                <w:rFonts w:ascii="Verdana" w:hAnsi="Verdana"/>
                <w:color w:val="0000FF"/>
                <w:sz w:val="19"/>
                <w:szCs w:val="19"/>
              </w:rPr>
            </w:pPr>
            <w:r>
              <w:rPr>
                <w:rFonts w:ascii="Verdana" w:hAnsi="Verdana"/>
                <w:color w:val="0000FF"/>
                <w:sz w:val="19"/>
                <w:szCs w:val="19"/>
              </w:rPr>
              <w:t>AÑO 2025</w:t>
            </w:r>
          </w:p>
          <w:p w14:paraId="39F809CC" w14:textId="77777777" w:rsidR="00F74CCB" w:rsidRPr="0010456B" w:rsidRDefault="00F74CCB" w:rsidP="006072DC">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7B9C9E23" w14:textId="77777777" w:rsidR="00F74CCB" w:rsidRPr="0010456B" w:rsidRDefault="00F74CCB" w:rsidP="006072DC">
            <w:pPr>
              <w:spacing w:line="259" w:lineRule="auto"/>
              <w:ind w:right="65"/>
              <w:jc w:val="center"/>
              <w:rPr>
                <w:rFonts w:ascii="Verdana" w:hAnsi="Verdana"/>
                <w:color w:val="0000FF"/>
                <w:sz w:val="19"/>
                <w:szCs w:val="19"/>
              </w:rPr>
            </w:pPr>
            <w:r w:rsidRPr="0010456B">
              <w:rPr>
                <w:rFonts w:ascii="Verdana" w:hAnsi="Verdana"/>
                <w:color w:val="0000FF"/>
                <w:sz w:val="19"/>
                <w:szCs w:val="19"/>
              </w:rPr>
              <w:t>AÑO 202</w:t>
            </w:r>
            <w:r>
              <w:rPr>
                <w:rFonts w:ascii="Verdana" w:hAnsi="Verdana"/>
                <w:color w:val="0000FF"/>
                <w:sz w:val="19"/>
                <w:szCs w:val="19"/>
              </w:rPr>
              <w:t>6</w:t>
            </w:r>
            <w:r w:rsidRPr="0010456B">
              <w:rPr>
                <w:rFonts w:ascii="Verdana" w:hAnsi="Verdana"/>
                <w:color w:val="0000FF"/>
                <w:sz w:val="19"/>
                <w:szCs w:val="19"/>
              </w:rPr>
              <w:t xml:space="preserve"> </w:t>
            </w:r>
          </w:p>
          <w:p w14:paraId="426BAC69" w14:textId="77777777" w:rsidR="00F74CCB" w:rsidRPr="0010456B" w:rsidRDefault="00F74CCB" w:rsidP="006072DC">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66" w:type="dxa"/>
            <w:tcBorders>
              <w:top w:val="single" w:sz="4" w:space="0" w:color="000000"/>
              <w:left w:val="single" w:sz="4" w:space="0" w:color="000000"/>
              <w:bottom w:val="single" w:sz="4" w:space="0" w:color="000000"/>
              <w:right w:val="single" w:sz="4" w:space="0" w:color="000000"/>
            </w:tcBorders>
          </w:tcPr>
          <w:p w14:paraId="37C21030" w14:textId="77777777" w:rsidR="00F74CCB" w:rsidRPr="0010456B" w:rsidRDefault="00F74CCB" w:rsidP="006072DC">
            <w:pPr>
              <w:spacing w:line="259" w:lineRule="auto"/>
              <w:ind w:right="62" w:hanging="730"/>
              <w:jc w:val="center"/>
              <w:rPr>
                <w:rFonts w:ascii="Verdana" w:hAnsi="Verdana"/>
                <w:color w:val="0000FF"/>
                <w:sz w:val="19"/>
                <w:szCs w:val="19"/>
              </w:rPr>
            </w:pPr>
            <w:r w:rsidRPr="0010456B">
              <w:rPr>
                <w:rFonts w:ascii="Verdana" w:hAnsi="Verdana"/>
                <w:color w:val="0000FF"/>
                <w:sz w:val="19"/>
                <w:szCs w:val="19"/>
              </w:rPr>
              <w:t xml:space="preserve">TOTAL </w:t>
            </w:r>
          </w:p>
        </w:tc>
      </w:tr>
      <w:tr w:rsidR="00F74CCB" w:rsidRPr="0010456B" w14:paraId="20F5F4BE" w14:textId="77777777" w:rsidTr="006072DC">
        <w:trPr>
          <w:trHeight w:val="286"/>
        </w:trPr>
        <w:tc>
          <w:tcPr>
            <w:tcW w:w="1471" w:type="dxa"/>
            <w:tcBorders>
              <w:top w:val="single" w:sz="4" w:space="0" w:color="000000"/>
              <w:left w:val="single" w:sz="4" w:space="0" w:color="000000"/>
              <w:bottom w:val="single" w:sz="4" w:space="0" w:color="000000"/>
              <w:right w:val="single" w:sz="4" w:space="0" w:color="000000"/>
            </w:tcBorders>
          </w:tcPr>
          <w:p w14:paraId="64E5CA5B" w14:textId="77777777" w:rsidR="00F74CCB" w:rsidRPr="0010456B" w:rsidRDefault="00F74CCB" w:rsidP="006072DC">
            <w:pPr>
              <w:spacing w:line="259" w:lineRule="auto"/>
              <w:ind w:left="2" w:hanging="730"/>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nil"/>
            </w:tcBorders>
          </w:tcPr>
          <w:p w14:paraId="5E90F0A7" w14:textId="77777777" w:rsidR="00F74CCB" w:rsidRPr="0010456B" w:rsidRDefault="00F74CCB" w:rsidP="006072DC">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52" w:type="dxa"/>
            <w:tcBorders>
              <w:top w:val="single" w:sz="4" w:space="0" w:color="000000"/>
              <w:left w:val="nil"/>
              <w:bottom w:val="single" w:sz="4" w:space="0" w:color="000000"/>
              <w:right w:val="nil"/>
            </w:tcBorders>
          </w:tcPr>
          <w:p w14:paraId="796D3093" w14:textId="77777777" w:rsidR="00F74CCB" w:rsidRPr="0010456B" w:rsidRDefault="00F74CCB" w:rsidP="006072DC">
            <w:pPr>
              <w:spacing w:after="160" w:line="259" w:lineRule="auto"/>
              <w:ind w:hanging="730"/>
              <w:rPr>
                <w:rFonts w:ascii="Verdana" w:hAnsi="Verdana"/>
                <w:color w:val="0000FF"/>
                <w:sz w:val="19"/>
                <w:szCs w:val="19"/>
              </w:rPr>
            </w:pPr>
          </w:p>
        </w:tc>
        <w:tc>
          <w:tcPr>
            <w:tcW w:w="1752" w:type="dxa"/>
            <w:tcBorders>
              <w:top w:val="single" w:sz="4" w:space="0" w:color="000000"/>
              <w:left w:val="nil"/>
              <w:bottom w:val="single" w:sz="4" w:space="0" w:color="000000"/>
              <w:right w:val="nil"/>
            </w:tcBorders>
          </w:tcPr>
          <w:p w14:paraId="6CED658B" w14:textId="77777777" w:rsidR="00F74CCB" w:rsidRPr="0010456B" w:rsidRDefault="00F74CCB" w:rsidP="006072DC">
            <w:pPr>
              <w:spacing w:after="160" w:line="259" w:lineRule="auto"/>
              <w:ind w:hanging="730"/>
              <w:rPr>
                <w:rFonts w:ascii="Verdana" w:hAnsi="Verdana"/>
                <w:color w:val="0000FF"/>
                <w:sz w:val="19"/>
                <w:szCs w:val="19"/>
              </w:rPr>
            </w:pPr>
          </w:p>
        </w:tc>
        <w:tc>
          <w:tcPr>
            <w:tcW w:w="1766" w:type="dxa"/>
            <w:tcBorders>
              <w:top w:val="single" w:sz="4" w:space="0" w:color="000000"/>
              <w:left w:val="nil"/>
              <w:bottom w:val="single" w:sz="4" w:space="0" w:color="000000"/>
              <w:right w:val="single" w:sz="4" w:space="0" w:color="000000"/>
            </w:tcBorders>
          </w:tcPr>
          <w:p w14:paraId="6A5D864C" w14:textId="77777777" w:rsidR="00F74CCB" w:rsidRPr="0010456B" w:rsidRDefault="00F74CCB" w:rsidP="006072DC">
            <w:pPr>
              <w:spacing w:after="160" w:line="259" w:lineRule="auto"/>
              <w:ind w:hanging="730"/>
              <w:rPr>
                <w:rFonts w:ascii="Verdana" w:hAnsi="Verdana"/>
                <w:color w:val="0000FF"/>
                <w:sz w:val="19"/>
                <w:szCs w:val="19"/>
              </w:rPr>
            </w:pPr>
          </w:p>
        </w:tc>
      </w:tr>
      <w:tr w:rsidR="00F74CCB" w:rsidRPr="0010456B" w14:paraId="47F089A1" w14:textId="77777777" w:rsidTr="006072DC">
        <w:trPr>
          <w:trHeight w:val="286"/>
        </w:trPr>
        <w:tc>
          <w:tcPr>
            <w:tcW w:w="1471" w:type="dxa"/>
            <w:tcBorders>
              <w:top w:val="single" w:sz="4" w:space="0" w:color="000000"/>
              <w:left w:val="single" w:sz="4" w:space="0" w:color="000000"/>
              <w:bottom w:val="single" w:sz="4" w:space="0" w:color="000000"/>
              <w:right w:val="single" w:sz="4" w:space="0" w:color="000000"/>
            </w:tcBorders>
          </w:tcPr>
          <w:p w14:paraId="16BADC6A" w14:textId="77777777" w:rsidR="00F74CCB" w:rsidRPr="0010456B" w:rsidRDefault="00F74CCB" w:rsidP="006072DC">
            <w:pPr>
              <w:spacing w:line="259" w:lineRule="auto"/>
              <w:ind w:left="2" w:hanging="12"/>
              <w:rPr>
                <w:rFonts w:ascii="Verdana" w:hAnsi="Verdana"/>
                <w:color w:val="0000FF"/>
                <w:sz w:val="19"/>
                <w:szCs w:val="19"/>
              </w:rPr>
            </w:pPr>
            <w:r w:rsidRPr="0010456B">
              <w:rPr>
                <w:rFonts w:ascii="Verdana" w:hAnsi="Verdana"/>
                <w:color w:val="0000FF"/>
                <w:sz w:val="19"/>
                <w:szCs w:val="19"/>
              </w:rPr>
              <w:t xml:space="preserve">GIPUZKOA </w:t>
            </w:r>
          </w:p>
        </w:tc>
        <w:tc>
          <w:tcPr>
            <w:tcW w:w="1752" w:type="dxa"/>
            <w:tcBorders>
              <w:top w:val="single" w:sz="4" w:space="0" w:color="000000"/>
              <w:left w:val="single" w:sz="4" w:space="0" w:color="000000"/>
              <w:bottom w:val="single" w:sz="4" w:space="0" w:color="000000"/>
              <w:right w:val="single" w:sz="4" w:space="0" w:color="000000"/>
            </w:tcBorders>
          </w:tcPr>
          <w:p w14:paraId="19A69B9D" w14:textId="3B079A7D" w:rsidR="00F74CCB" w:rsidRPr="0010456B" w:rsidRDefault="009309CF" w:rsidP="006072DC">
            <w:pPr>
              <w:spacing w:line="259" w:lineRule="auto"/>
              <w:ind w:right="62" w:hanging="730"/>
              <w:jc w:val="right"/>
              <w:rPr>
                <w:rFonts w:ascii="Verdana" w:hAnsi="Verdana"/>
                <w:color w:val="0000FF"/>
                <w:sz w:val="19"/>
                <w:szCs w:val="19"/>
              </w:rPr>
            </w:pPr>
            <w:r>
              <w:rPr>
                <w:rFonts w:ascii="Verdana" w:hAnsi="Verdana"/>
                <w:color w:val="0000FF"/>
                <w:sz w:val="19"/>
                <w:szCs w:val="19"/>
              </w:rPr>
              <w:t>430.011,33</w:t>
            </w:r>
            <w:r w:rsidR="00F74CCB" w:rsidRPr="0010456B">
              <w:rPr>
                <w:rFonts w:ascii="Verdana" w:hAnsi="Verdana"/>
                <w:color w:val="0000FF"/>
                <w:sz w:val="19"/>
                <w:szCs w:val="19"/>
              </w:rPr>
              <w:t xml:space="preserve"> €</w:t>
            </w:r>
          </w:p>
        </w:tc>
        <w:tc>
          <w:tcPr>
            <w:tcW w:w="1752" w:type="dxa"/>
            <w:tcBorders>
              <w:top w:val="single" w:sz="4" w:space="0" w:color="000000"/>
              <w:left w:val="single" w:sz="4" w:space="0" w:color="000000"/>
              <w:bottom w:val="single" w:sz="4" w:space="0" w:color="000000"/>
              <w:right w:val="single" w:sz="4" w:space="0" w:color="000000"/>
            </w:tcBorders>
          </w:tcPr>
          <w:p w14:paraId="27AC85FE" w14:textId="5C1122A3" w:rsidR="00F74CCB" w:rsidRPr="0010456B" w:rsidRDefault="00D46DB5" w:rsidP="006072DC">
            <w:pPr>
              <w:spacing w:line="259" w:lineRule="auto"/>
              <w:ind w:right="62" w:hanging="730"/>
              <w:jc w:val="right"/>
              <w:rPr>
                <w:rFonts w:ascii="Verdana" w:hAnsi="Verdana"/>
                <w:color w:val="0000FF"/>
                <w:sz w:val="19"/>
                <w:szCs w:val="19"/>
              </w:rPr>
            </w:pPr>
            <w:r>
              <w:rPr>
                <w:rFonts w:ascii="Verdana" w:hAnsi="Verdana"/>
                <w:color w:val="0000FF"/>
                <w:sz w:val="19"/>
                <w:szCs w:val="19"/>
              </w:rPr>
              <w:t>2.580.706,27</w:t>
            </w:r>
            <w:r w:rsidR="00F74CCB" w:rsidRPr="0010456B">
              <w:rPr>
                <w:rFonts w:ascii="Verdana" w:hAnsi="Verdana"/>
                <w:color w:val="0000FF"/>
                <w:sz w:val="19"/>
                <w:szCs w:val="19"/>
              </w:rPr>
              <w:t xml:space="preserve"> € </w:t>
            </w:r>
          </w:p>
        </w:tc>
        <w:tc>
          <w:tcPr>
            <w:tcW w:w="1752" w:type="dxa"/>
            <w:tcBorders>
              <w:top w:val="single" w:sz="4" w:space="0" w:color="000000"/>
              <w:left w:val="single" w:sz="4" w:space="0" w:color="000000"/>
              <w:bottom w:val="single" w:sz="4" w:space="0" w:color="000000"/>
              <w:right w:val="single" w:sz="4" w:space="0" w:color="000000"/>
            </w:tcBorders>
          </w:tcPr>
          <w:p w14:paraId="209D1E58" w14:textId="0D450A4C" w:rsidR="00F74CCB" w:rsidRPr="0010456B" w:rsidRDefault="009309CF" w:rsidP="006072DC">
            <w:pPr>
              <w:spacing w:line="259" w:lineRule="auto"/>
              <w:ind w:right="62" w:hanging="730"/>
              <w:jc w:val="right"/>
              <w:rPr>
                <w:rFonts w:ascii="Verdana" w:hAnsi="Verdana"/>
                <w:color w:val="0000FF"/>
                <w:sz w:val="19"/>
                <w:szCs w:val="19"/>
              </w:rPr>
            </w:pPr>
            <w:r>
              <w:rPr>
                <w:rFonts w:ascii="Verdana" w:hAnsi="Verdana"/>
                <w:color w:val="0000FF"/>
                <w:sz w:val="19"/>
                <w:szCs w:val="19"/>
              </w:rPr>
              <w:t>2.150.259,71</w:t>
            </w:r>
            <w:r w:rsidR="00F74CCB" w:rsidRPr="0010456B">
              <w:rPr>
                <w:rFonts w:ascii="Verdana" w:hAnsi="Verdana"/>
                <w:color w:val="0000FF"/>
                <w:sz w:val="19"/>
                <w:szCs w:val="19"/>
              </w:rPr>
              <w:t xml:space="preserve"> € </w:t>
            </w:r>
          </w:p>
        </w:tc>
        <w:tc>
          <w:tcPr>
            <w:tcW w:w="1766" w:type="dxa"/>
            <w:tcBorders>
              <w:top w:val="single" w:sz="4" w:space="0" w:color="000000"/>
              <w:left w:val="single" w:sz="4" w:space="0" w:color="000000"/>
              <w:bottom w:val="single" w:sz="4" w:space="0" w:color="000000"/>
              <w:right w:val="single" w:sz="4" w:space="0" w:color="000000"/>
            </w:tcBorders>
          </w:tcPr>
          <w:p w14:paraId="46A1CADE" w14:textId="56DFBC7A" w:rsidR="00F74CCB" w:rsidRPr="0010456B" w:rsidRDefault="00D46DB5" w:rsidP="006072DC">
            <w:pPr>
              <w:spacing w:line="259" w:lineRule="auto"/>
              <w:ind w:right="60" w:hanging="730"/>
              <w:jc w:val="right"/>
              <w:rPr>
                <w:rFonts w:ascii="Verdana" w:hAnsi="Verdana"/>
                <w:color w:val="0000FF"/>
                <w:sz w:val="19"/>
                <w:szCs w:val="19"/>
              </w:rPr>
            </w:pPr>
            <w:r>
              <w:rPr>
                <w:rFonts w:ascii="Verdana" w:hAnsi="Verdana"/>
                <w:color w:val="0000FF"/>
                <w:sz w:val="19"/>
                <w:szCs w:val="19"/>
              </w:rPr>
              <w:t>5.160.977,31</w:t>
            </w:r>
            <w:r w:rsidR="00F74CCB" w:rsidRPr="0010456B">
              <w:rPr>
                <w:rFonts w:ascii="Verdana" w:hAnsi="Verdana"/>
                <w:color w:val="0000FF"/>
                <w:sz w:val="19"/>
                <w:szCs w:val="19"/>
              </w:rPr>
              <w:t xml:space="preserve"> € </w:t>
            </w:r>
          </w:p>
        </w:tc>
      </w:tr>
    </w:tbl>
    <w:p w14:paraId="71DCBD4D"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lastRenderedPageBreak/>
        <w:t xml:space="preserve"> </w:t>
      </w:r>
    </w:p>
    <w:p w14:paraId="77A69EDA" w14:textId="14B3629E"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4E2902A3" w14:textId="77777777" w:rsidR="00F74CCB" w:rsidRPr="0010456B" w:rsidRDefault="00F74CCB" w:rsidP="00F74CCB">
      <w:pPr>
        <w:tabs>
          <w:tab w:val="center" w:pos="3573"/>
        </w:tabs>
        <w:ind w:left="-15" w:hanging="730"/>
        <w:rPr>
          <w:rFonts w:ascii="Verdana" w:hAnsi="Verdana"/>
          <w:color w:val="0000FF"/>
          <w:sz w:val="19"/>
          <w:szCs w:val="19"/>
        </w:rPr>
      </w:pPr>
      <w:r w:rsidRPr="0010456B">
        <w:rPr>
          <w:rFonts w:ascii="Verdana" w:hAnsi="Verdana"/>
          <w:color w:val="0000FF"/>
          <w:sz w:val="19"/>
          <w:szCs w:val="19"/>
        </w:rPr>
        <w:t xml:space="preserve"> </w:t>
      </w:r>
      <w:r w:rsidRPr="0010456B">
        <w:rPr>
          <w:rFonts w:ascii="Verdana" w:hAnsi="Verdana"/>
          <w:color w:val="0000FF"/>
          <w:sz w:val="19"/>
          <w:szCs w:val="19"/>
        </w:rPr>
        <w:tab/>
        <w:t xml:space="preserve">Costes con gastos generales y beneficio industrial con IVA: </w:t>
      </w:r>
    </w:p>
    <w:p w14:paraId="1657015B"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tbl>
      <w:tblPr>
        <w:tblStyle w:val="TableGrid"/>
        <w:tblW w:w="8494" w:type="dxa"/>
        <w:tblInd w:w="5" w:type="dxa"/>
        <w:tblCellMar>
          <w:top w:w="9" w:type="dxa"/>
          <w:left w:w="108" w:type="dxa"/>
          <w:right w:w="48" w:type="dxa"/>
        </w:tblCellMar>
        <w:tblLook w:val="04A0" w:firstRow="1" w:lastRow="0" w:firstColumn="1" w:lastColumn="0" w:noHBand="0" w:noVBand="1"/>
      </w:tblPr>
      <w:tblGrid>
        <w:gridCol w:w="1501"/>
        <w:gridCol w:w="1747"/>
        <w:gridCol w:w="1745"/>
        <w:gridCol w:w="1747"/>
        <w:gridCol w:w="1754"/>
      </w:tblGrid>
      <w:tr w:rsidR="00F74CCB" w:rsidRPr="0010456B" w14:paraId="495BFAE5" w14:textId="77777777" w:rsidTr="006072DC">
        <w:trPr>
          <w:trHeight w:val="562"/>
        </w:trPr>
        <w:tc>
          <w:tcPr>
            <w:tcW w:w="1500" w:type="dxa"/>
            <w:tcBorders>
              <w:top w:val="single" w:sz="4" w:space="0" w:color="000000"/>
              <w:left w:val="single" w:sz="4" w:space="0" w:color="000000"/>
              <w:bottom w:val="single" w:sz="4" w:space="0" w:color="000000"/>
              <w:right w:val="single" w:sz="4" w:space="0" w:color="000000"/>
            </w:tcBorders>
          </w:tcPr>
          <w:p w14:paraId="22DBC73E" w14:textId="77777777" w:rsidR="00F74CCB" w:rsidRPr="0010456B" w:rsidRDefault="00F74CCB" w:rsidP="006072DC">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7" w:type="dxa"/>
            <w:tcBorders>
              <w:top w:val="single" w:sz="4" w:space="0" w:color="000000"/>
              <w:left w:val="single" w:sz="4" w:space="0" w:color="000000"/>
              <w:bottom w:val="single" w:sz="4" w:space="0" w:color="000000"/>
              <w:right w:val="single" w:sz="4" w:space="0" w:color="000000"/>
            </w:tcBorders>
          </w:tcPr>
          <w:p w14:paraId="64775E6D" w14:textId="77777777" w:rsidR="00F74CCB" w:rsidRPr="0010456B" w:rsidRDefault="00F74CCB" w:rsidP="006072DC">
            <w:pPr>
              <w:spacing w:line="259" w:lineRule="auto"/>
              <w:ind w:right="62"/>
              <w:jc w:val="center"/>
              <w:rPr>
                <w:rFonts w:ascii="Verdana" w:hAnsi="Verdana"/>
                <w:color w:val="0000FF"/>
                <w:sz w:val="19"/>
                <w:szCs w:val="19"/>
              </w:rPr>
            </w:pPr>
            <w:r w:rsidRPr="0010456B">
              <w:rPr>
                <w:rFonts w:ascii="Verdana" w:hAnsi="Verdana"/>
                <w:color w:val="0000FF"/>
                <w:sz w:val="19"/>
                <w:szCs w:val="19"/>
              </w:rPr>
              <w:t>AÑO 202</w:t>
            </w:r>
            <w:r>
              <w:rPr>
                <w:rFonts w:ascii="Verdana" w:hAnsi="Verdana"/>
                <w:color w:val="0000FF"/>
                <w:sz w:val="19"/>
                <w:szCs w:val="19"/>
              </w:rPr>
              <w:t>4</w:t>
            </w:r>
            <w:r w:rsidRPr="0010456B">
              <w:rPr>
                <w:rFonts w:ascii="Verdana" w:hAnsi="Verdana"/>
                <w:color w:val="0000FF"/>
                <w:sz w:val="19"/>
                <w:szCs w:val="19"/>
              </w:rPr>
              <w:t xml:space="preserve"> </w:t>
            </w:r>
          </w:p>
          <w:p w14:paraId="526E71AF" w14:textId="77777777" w:rsidR="00F74CCB" w:rsidRPr="0010456B" w:rsidRDefault="00F74CCB" w:rsidP="006072DC">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5" w:type="dxa"/>
            <w:tcBorders>
              <w:top w:val="single" w:sz="4" w:space="0" w:color="000000"/>
              <w:left w:val="single" w:sz="4" w:space="0" w:color="000000"/>
              <w:bottom w:val="single" w:sz="4" w:space="0" w:color="000000"/>
              <w:right w:val="single" w:sz="4" w:space="0" w:color="000000"/>
            </w:tcBorders>
          </w:tcPr>
          <w:p w14:paraId="720C2A9A" w14:textId="77777777" w:rsidR="00F74CCB" w:rsidRPr="0010456B" w:rsidRDefault="00F74CCB" w:rsidP="006072DC">
            <w:pPr>
              <w:spacing w:line="259" w:lineRule="auto"/>
              <w:ind w:right="65" w:firstLine="11"/>
              <w:jc w:val="center"/>
              <w:rPr>
                <w:rFonts w:ascii="Verdana" w:hAnsi="Verdana"/>
                <w:color w:val="0000FF"/>
                <w:sz w:val="19"/>
                <w:szCs w:val="19"/>
              </w:rPr>
            </w:pPr>
            <w:r>
              <w:rPr>
                <w:rFonts w:ascii="Verdana" w:hAnsi="Verdana"/>
                <w:color w:val="0000FF"/>
                <w:sz w:val="19"/>
                <w:szCs w:val="19"/>
              </w:rPr>
              <w:t>AÑO 2025</w:t>
            </w:r>
          </w:p>
          <w:p w14:paraId="57CB4297" w14:textId="77777777" w:rsidR="00F74CCB" w:rsidRPr="0010456B" w:rsidRDefault="00F74CCB" w:rsidP="006072DC">
            <w:pPr>
              <w:spacing w:line="259" w:lineRule="auto"/>
              <w:ind w:right="2"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47" w:type="dxa"/>
            <w:tcBorders>
              <w:top w:val="single" w:sz="4" w:space="0" w:color="000000"/>
              <w:left w:val="single" w:sz="4" w:space="0" w:color="000000"/>
              <w:bottom w:val="single" w:sz="4" w:space="0" w:color="000000"/>
              <w:right w:val="single" w:sz="4" w:space="0" w:color="000000"/>
            </w:tcBorders>
          </w:tcPr>
          <w:p w14:paraId="2BC68362" w14:textId="77777777" w:rsidR="00F74CCB" w:rsidRPr="0010456B" w:rsidRDefault="00F74CCB" w:rsidP="006072DC">
            <w:pPr>
              <w:spacing w:line="259" w:lineRule="auto"/>
              <w:ind w:right="62"/>
              <w:jc w:val="center"/>
              <w:rPr>
                <w:rFonts w:ascii="Verdana" w:hAnsi="Verdana"/>
                <w:color w:val="0000FF"/>
                <w:sz w:val="19"/>
                <w:szCs w:val="19"/>
              </w:rPr>
            </w:pPr>
            <w:r>
              <w:rPr>
                <w:rFonts w:ascii="Verdana" w:hAnsi="Verdana"/>
                <w:color w:val="0000FF"/>
                <w:sz w:val="19"/>
                <w:szCs w:val="19"/>
              </w:rPr>
              <w:t>AÑO 2026</w:t>
            </w:r>
            <w:r w:rsidRPr="0010456B">
              <w:rPr>
                <w:rFonts w:ascii="Verdana" w:hAnsi="Verdana"/>
                <w:color w:val="0000FF"/>
                <w:sz w:val="19"/>
                <w:szCs w:val="19"/>
              </w:rPr>
              <w:t xml:space="preserve"> </w:t>
            </w:r>
          </w:p>
          <w:p w14:paraId="79AB08FC" w14:textId="77777777" w:rsidR="00F74CCB" w:rsidRPr="0010456B" w:rsidRDefault="00F74CCB" w:rsidP="006072DC">
            <w:pPr>
              <w:spacing w:line="259" w:lineRule="auto"/>
              <w:ind w:hanging="730"/>
              <w:jc w:val="center"/>
              <w:rPr>
                <w:rFonts w:ascii="Verdana" w:hAnsi="Verdana"/>
                <w:color w:val="0000FF"/>
                <w:sz w:val="19"/>
                <w:szCs w:val="19"/>
              </w:rPr>
            </w:pPr>
            <w:r w:rsidRPr="0010456B">
              <w:rPr>
                <w:rFonts w:ascii="Verdana" w:hAnsi="Verdana"/>
                <w:color w:val="0000FF"/>
                <w:sz w:val="19"/>
                <w:szCs w:val="19"/>
              </w:rPr>
              <w:t xml:space="preserve"> </w:t>
            </w:r>
          </w:p>
        </w:tc>
        <w:tc>
          <w:tcPr>
            <w:tcW w:w="1754" w:type="dxa"/>
            <w:tcBorders>
              <w:top w:val="single" w:sz="4" w:space="0" w:color="000000"/>
              <w:left w:val="single" w:sz="4" w:space="0" w:color="000000"/>
              <w:bottom w:val="single" w:sz="4" w:space="0" w:color="000000"/>
              <w:right w:val="single" w:sz="4" w:space="0" w:color="000000"/>
            </w:tcBorders>
          </w:tcPr>
          <w:p w14:paraId="3184A934" w14:textId="77777777" w:rsidR="00F74CCB" w:rsidRPr="0010456B" w:rsidRDefault="00F74CCB" w:rsidP="006072DC">
            <w:pPr>
              <w:spacing w:line="259" w:lineRule="auto"/>
              <w:ind w:right="62" w:hanging="730"/>
              <w:jc w:val="center"/>
              <w:rPr>
                <w:rFonts w:ascii="Verdana" w:hAnsi="Verdana"/>
                <w:color w:val="0000FF"/>
                <w:sz w:val="19"/>
                <w:szCs w:val="19"/>
              </w:rPr>
            </w:pPr>
            <w:r w:rsidRPr="0010456B">
              <w:rPr>
                <w:rFonts w:ascii="Verdana" w:hAnsi="Verdana"/>
                <w:color w:val="0000FF"/>
                <w:sz w:val="19"/>
                <w:szCs w:val="19"/>
              </w:rPr>
              <w:t xml:space="preserve">TOTAL </w:t>
            </w:r>
          </w:p>
        </w:tc>
      </w:tr>
      <w:tr w:rsidR="00F74CCB" w:rsidRPr="0010456B" w14:paraId="7F8A1922" w14:textId="77777777" w:rsidTr="006072DC">
        <w:trPr>
          <w:trHeight w:val="288"/>
        </w:trPr>
        <w:tc>
          <w:tcPr>
            <w:tcW w:w="1500" w:type="dxa"/>
            <w:tcBorders>
              <w:top w:val="single" w:sz="4" w:space="0" w:color="000000"/>
              <w:left w:val="single" w:sz="4" w:space="0" w:color="000000"/>
              <w:bottom w:val="single" w:sz="4" w:space="0" w:color="000000"/>
              <w:right w:val="single" w:sz="4" w:space="0" w:color="000000"/>
            </w:tcBorders>
          </w:tcPr>
          <w:p w14:paraId="68B4F636" w14:textId="77777777" w:rsidR="00F74CCB" w:rsidRPr="0010456B" w:rsidRDefault="00F74CCB" w:rsidP="006072DC">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47" w:type="dxa"/>
            <w:tcBorders>
              <w:top w:val="single" w:sz="4" w:space="0" w:color="000000"/>
              <w:left w:val="single" w:sz="4" w:space="0" w:color="000000"/>
              <w:bottom w:val="single" w:sz="4" w:space="0" w:color="000000"/>
              <w:right w:val="nil"/>
            </w:tcBorders>
          </w:tcPr>
          <w:p w14:paraId="0156595A" w14:textId="77777777" w:rsidR="00F74CCB" w:rsidRPr="0010456B" w:rsidRDefault="00F74CCB" w:rsidP="006072DC">
            <w:pPr>
              <w:spacing w:line="259" w:lineRule="auto"/>
              <w:ind w:hanging="730"/>
              <w:rPr>
                <w:rFonts w:ascii="Verdana" w:hAnsi="Verdana"/>
                <w:color w:val="0000FF"/>
                <w:sz w:val="19"/>
                <w:szCs w:val="19"/>
              </w:rPr>
            </w:pPr>
            <w:r w:rsidRPr="0010456B">
              <w:rPr>
                <w:rFonts w:ascii="Verdana" w:hAnsi="Verdana"/>
                <w:color w:val="0000FF"/>
                <w:sz w:val="19"/>
                <w:szCs w:val="19"/>
              </w:rPr>
              <w:t xml:space="preserve"> </w:t>
            </w:r>
          </w:p>
        </w:tc>
        <w:tc>
          <w:tcPr>
            <w:tcW w:w="1745" w:type="dxa"/>
            <w:tcBorders>
              <w:top w:val="single" w:sz="4" w:space="0" w:color="000000"/>
              <w:left w:val="nil"/>
              <w:bottom w:val="single" w:sz="4" w:space="0" w:color="000000"/>
              <w:right w:val="nil"/>
            </w:tcBorders>
          </w:tcPr>
          <w:p w14:paraId="68AE7C1A" w14:textId="77777777" w:rsidR="00F74CCB" w:rsidRPr="0010456B" w:rsidRDefault="00F74CCB" w:rsidP="006072DC">
            <w:pPr>
              <w:spacing w:after="160" w:line="259" w:lineRule="auto"/>
              <w:ind w:hanging="730"/>
              <w:rPr>
                <w:rFonts w:ascii="Verdana" w:hAnsi="Verdana"/>
                <w:color w:val="0000FF"/>
                <w:sz w:val="19"/>
                <w:szCs w:val="19"/>
              </w:rPr>
            </w:pPr>
          </w:p>
        </w:tc>
        <w:tc>
          <w:tcPr>
            <w:tcW w:w="1747" w:type="dxa"/>
            <w:tcBorders>
              <w:top w:val="single" w:sz="4" w:space="0" w:color="000000"/>
              <w:left w:val="nil"/>
              <w:bottom w:val="single" w:sz="4" w:space="0" w:color="000000"/>
              <w:right w:val="nil"/>
            </w:tcBorders>
          </w:tcPr>
          <w:p w14:paraId="08DBEA4F" w14:textId="77777777" w:rsidR="00F74CCB" w:rsidRPr="0010456B" w:rsidRDefault="00F74CCB" w:rsidP="006072DC">
            <w:pPr>
              <w:spacing w:after="160" w:line="259" w:lineRule="auto"/>
              <w:ind w:hanging="730"/>
              <w:rPr>
                <w:rFonts w:ascii="Verdana" w:hAnsi="Verdana"/>
                <w:color w:val="0000FF"/>
                <w:sz w:val="19"/>
                <w:szCs w:val="19"/>
              </w:rPr>
            </w:pPr>
          </w:p>
        </w:tc>
        <w:tc>
          <w:tcPr>
            <w:tcW w:w="1754" w:type="dxa"/>
            <w:tcBorders>
              <w:top w:val="single" w:sz="4" w:space="0" w:color="000000"/>
              <w:left w:val="nil"/>
              <w:bottom w:val="single" w:sz="4" w:space="0" w:color="000000"/>
              <w:right w:val="single" w:sz="4" w:space="0" w:color="000000"/>
            </w:tcBorders>
          </w:tcPr>
          <w:p w14:paraId="77B8971D" w14:textId="77777777" w:rsidR="00F74CCB" w:rsidRPr="0010456B" w:rsidRDefault="00F74CCB" w:rsidP="006072DC">
            <w:pPr>
              <w:spacing w:after="160" w:line="259" w:lineRule="auto"/>
              <w:ind w:hanging="730"/>
              <w:rPr>
                <w:rFonts w:ascii="Verdana" w:hAnsi="Verdana"/>
                <w:color w:val="0000FF"/>
                <w:sz w:val="19"/>
                <w:szCs w:val="19"/>
              </w:rPr>
            </w:pPr>
          </w:p>
        </w:tc>
      </w:tr>
      <w:tr w:rsidR="00F74CCB" w:rsidRPr="0010456B" w14:paraId="43B35671" w14:textId="77777777" w:rsidTr="006072DC">
        <w:trPr>
          <w:trHeight w:val="286"/>
        </w:trPr>
        <w:tc>
          <w:tcPr>
            <w:tcW w:w="1500" w:type="dxa"/>
            <w:tcBorders>
              <w:top w:val="single" w:sz="4" w:space="0" w:color="000000"/>
              <w:left w:val="single" w:sz="4" w:space="0" w:color="000000"/>
              <w:bottom w:val="single" w:sz="4" w:space="0" w:color="000000"/>
              <w:right w:val="single" w:sz="4" w:space="0" w:color="000000"/>
            </w:tcBorders>
          </w:tcPr>
          <w:p w14:paraId="6FF3393D" w14:textId="77777777" w:rsidR="00F74CCB" w:rsidRPr="0010456B" w:rsidRDefault="00F74CCB" w:rsidP="006072DC">
            <w:pPr>
              <w:spacing w:line="259" w:lineRule="auto"/>
              <w:rPr>
                <w:rFonts w:ascii="Verdana" w:hAnsi="Verdana"/>
                <w:color w:val="0000FF"/>
                <w:sz w:val="19"/>
                <w:szCs w:val="19"/>
              </w:rPr>
            </w:pPr>
            <w:r w:rsidRPr="0010456B">
              <w:rPr>
                <w:rFonts w:ascii="Verdana" w:hAnsi="Verdana"/>
                <w:color w:val="0000FF"/>
                <w:sz w:val="19"/>
                <w:szCs w:val="19"/>
              </w:rPr>
              <w:t xml:space="preserve">GIPUZKOA </w:t>
            </w:r>
          </w:p>
        </w:tc>
        <w:tc>
          <w:tcPr>
            <w:tcW w:w="1747" w:type="dxa"/>
            <w:tcBorders>
              <w:top w:val="single" w:sz="4" w:space="0" w:color="000000"/>
              <w:left w:val="single" w:sz="4" w:space="0" w:color="000000"/>
              <w:bottom w:val="single" w:sz="4" w:space="0" w:color="000000"/>
              <w:right w:val="single" w:sz="4" w:space="0" w:color="000000"/>
            </w:tcBorders>
          </w:tcPr>
          <w:p w14:paraId="60E7DE28" w14:textId="54E1F304" w:rsidR="00F74CCB" w:rsidRPr="0010456B" w:rsidRDefault="009309CF" w:rsidP="006072DC">
            <w:pPr>
              <w:spacing w:line="259" w:lineRule="auto"/>
              <w:ind w:right="60" w:hanging="730"/>
              <w:jc w:val="right"/>
              <w:rPr>
                <w:rFonts w:ascii="Verdana" w:hAnsi="Verdana"/>
                <w:color w:val="0000FF"/>
                <w:sz w:val="19"/>
                <w:szCs w:val="19"/>
              </w:rPr>
            </w:pPr>
            <w:r>
              <w:rPr>
                <w:rFonts w:ascii="Verdana" w:hAnsi="Verdana"/>
                <w:color w:val="0000FF"/>
                <w:sz w:val="19"/>
                <w:szCs w:val="19"/>
              </w:rPr>
              <w:t>520.313,71</w:t>
            </w:r>
            <w:r w:rsidR="00F74CCB" w:rsidRPr="0010456B">
              <w:rPr>
                <w:rFonts w:ascii="Verdana" w:hAnsi="Verdana"/>
                <w:color w:val="0000FF"/>
                <w:sz w:val="19"/>
                <w:szCs w:val="19"/>
              </w:rPr>
              <w:t xml:space="preserve"> € </w:t>
            </w:r>
          </w:p>
        </w:tc>
        <w:tc>
          <w:tcPr>
            <w:tcW w:w="1745" w:type="dxa"/>
            <w:tcBorders>
              <w:top w:val="single" w:sz="4" w:space="0" w:color="000000"/>
              <w:left w:val="single" w:sz="4" w:space="0" w:color="000000"/>
              <w:bottom w:val="single" w:sz="4" w:space="0" w:color="000000"/>
              <w:right w:val="single" w:sz="4" w:space="0" w:color="000000"/>
            </w:tcBorders>
          </w:tcPr>
          <w:p w14:paraId="3A428E41" w14:textId="08824590" w:rsidR="00F74CCB" w:rsidRPr="0010456B" w:rsidRDefault="00D46DB5" w:rsidP="006072DC">
            <w:pPr>
              <w:spacing w:line="259" w:lineRule="auto"/>
              <w:ind w:left="89" w:hanging="78"/>
              <w:rPr>
                <w:rFonts w:ascii="Verdana" w:hAnsi="Verdana"/>
                <w:color w:val="0000FF"/>
                <w:sz w:val="19"/>
                <w:szCs w:val="19"/>
              </w:rPr>
            </w:pPr>
            <w:r>
              <w:rPr>
                <w:rFonts w:ascii="Verdana" w:hAnsi="Verdana"/>
                <w:color w:val="0000FF"/>
                <w:sz w:val="19"/>
                <w:szCs w:val="19"/>
              </w:rPr>
              <w:t>3.122.654,59</w:t>
            </w:r>
            <w:r w:rsidR="00F74CCB" w:rsidRPr="0010456B">
              <w:rPr>
                <w:rFonts w:ascii="Verdana" w:hAnsi="Verdana"/>
                <w:color w:val="0000FF"/>
                <w:sz w:val="19"/>
                <w:szCs w:val="19"/>
              </w:rPr>
              <w:t xml:space="preserve"> € </w:t>
            </w:r>
          </w:p>
        </w:tc>
        <w:tc>
          <w:tcPr>
            <w:tcW w:w="1747" w:type="dxa"/>
            <w:tcBorders>
              <w:top w:val="single" w:sz="4" w:space="0" w:color="000000"/>
              <w:left w:val="single" w:sz="4" w:space="0" w:color="000000"/>
              <w:bottom w:val="single" w:sz="4" w:space="0" w:color="000000"/>
              <w:right w:val="single" w:sz="4" w:space="0" w:color="000000"/>
            </w:tcBorders>
          </w:tcPr>
          <w:p w14:paraId="265838C5" w14:textId="4E0F9F83" w:rsidR="00F74CCB" w:rsidRPr="0010456B" w:rsidRDefault="009309CF" w:rsidP="006072DC">
            <w:pPr>
              <w:spacing w:line="259" w:lineRule="auto"/>
              <w:ind w:left="91" w:firstLine="12"/>
              <w:rPr>
                <w:rFonts w:ascii="Verdana" w:hAnsi="Verdana"/>
                <w:color w:val="0000FF"/>
                <w:sz w:val="19"/>
                <w:szCs w:val="19"/>
              </w:rPr>
            </w:pPr>
            <w:r>
              <w:rPr>
                <w:rFonts w:ascii="Verdana" w:hAnsi="Verdana"/>
                <w:color w:val="0000FF"/>
                <w:sz w:val="19"/>
                <w:szCs w:val="19"/>
              </w:rPr>
              <w:t>2.601.814,25</w:t>
            </w:r>
          </w:p>
        </w:tc>
        <w:tc>
          <w:tcPr>
            <w:tcW w:w="1754" w:type="dxa"/>
            <w:tcBorders>
              <w:top w:val="single" w:sz="4" w:space="0" w:color="000000"/>
              <w:left w:val="single" w:sz="4" w:space="0" w:color="000000"/>
              <w:bottom w:val="single" w:sz="4" w:space="0" w:color="000000"/>
              <w:right w:val="single" w:sz="4" w:space="0" w:color="000000"/>
            </w:tcBorders>
          </w:tcPr>
          <w:p w14:paraId="21869949" w14:textId="25C72042" w:rsidR="00F74CCB" w:rsidRPr="0010456B" w:rsidRDefault="00D46DB5" w:rsidP="00D46DB5">
            <w:pPr>
              <w:spacing w:line="259" w:lineRule="auto"/>
              <w:ind w:right="60" w:hanging="730"/>
              <w:jc w:val="right"/>
              <w:rPr>
                <w:rFonts w:ascii="Verdana" w:hAnsi="Verdana"/>
                <w:color w:val="0000FF"/>
                <w:sz w:val="19"/>
                <w:szCs w:val="19"/>
              </w:rPr>
            </w:pPr>
            <w:r>
              <w:rPr>
                <w:rFonts w:ascii="Verdana" w:hAnsi="Verdana"/>
                <w:color w:val="0000FF"/>
                <w:sz w:val="19"/>
                <w:szCs w:val="19"/>
              </w:rPr>
              <w:t>6.244.782,55</w:t>
            </w:r>
            <w:r w:rsidR="00F74CCB" w:rsidRPr="0010456B">
              <w:rPr>
                <w:rFonts w:ascii="Verdana" w:hAnsi="Verdana"/>
                <w:color w:val="0000FF"/>
                <w:sz w:val="19"/>
                <w:szCs w:val="19"/>
              </w:rPr>
              <w:t xml:space="preserve"> € </w:t>
            </w:r>
          </w:p>
        </w:tc>
      </w:tr>
    </w:tbl>
    <w:p w14:paraId="52080D7C"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19FA1F1F" w14:textId="77777777" w:rsidR="00F74CCB" w:rsidRPr="0010456B" w:rsidRDefault="00F74CCB" w:rsidP="00F74CCB">
      <w:pPr>
        <w:spacing w:line="259" w:lineRule="auto"/>
        <w:ind w:hanging="730"/>
        <w:rPr>
          <w:rFonts w:ascii="Verdana" w:hAnsi="Verdana"/>
          <w:color w:val="0000FF"/>
          <w:sz w:val="19"/>
          <w:szCs w:val="19"/>
        </w:rPr>
      </w:pPr>
      <w:r w:rsidRPr="0010456B">
        <w:rPr>
          <w:rFonts w:ascii="Verdana" w:hAnsi="Verdana"/>
          <w:b/>
          <w:color w:val="0000FF"/>
          <w:sz w:val="19"/>
          <w:szCs w:val="19"/>
        </w:rPr>
        <w:t xml:space="preserve"> </w:t>
      </w:r>
    </w:p>
    <w:p w14:paraId="2B88B045" w14:textId="77777777" w:rsidR="00F74CCB" w:rsidRPr="0010456B" w:rsidRDefault="00F74CCB" w:rsidP="00F74CCB">
      <w:pPr>
        <w:shd w:val="clear" w:color="auto" w:fill="FFFFFF"/>
        <w:ind w:left="-100" w:right="-427" w:hanging="730"/>
        <w:jc w:val="both"/>
        <w:rPr>
          <w:rFonts w:ascii="Verdana" w:hAnsi="Verdana" w:cs="Arial"/>
          <w:color w:val="0000FF"/>
          <w:sz w:val="19"/>
          <w:szCs w:val="19"/>
        </w:rPr>
      </w:pPr>
    </w:p>
    <w:p w14:paraId="35DF0FE6" w14:textId="77777777" w:rsidR="00F74CCB" w:rsidRPr="0010456B" w:rsidRDefault="00F74CCB" w:rsidP="00F74CCB">
      <w:pPr>
        <w:shd w:val="clear" w:color="auto" w:fill="FFFFFF"/>
        <w:ind w:left="-100" w:right="-427" w:hanging="730"/>
        <w:jc w:val="both"/>
        <w:rPr>
          <w:rFonts w:ascii="Verdana" w:hAnsi="Verdana" w:cs="Arial"/>
          <w:color w:val="0000FF"/>
          <w:sz w:val="19"/>
          <w:szCs w:val="19"/>
        </w:rPr>
      </w:pPr>
    </w:p>
    <w:p w14:paraId="4971B34F" w14:textId="77777777" w:rsidR="00F74CCB" w:rsidRPr="0010456B" w:rsidRDefault="00F74CCB" w:rsidP="00F74CCB">
      <w:pPr>
        <w:shd w:val="clear" w:color="auto" w:fill="FFFFFF"/>
        <w:ind w:left="-100" w:right="-427" w:hanging="730"/>
        <w:jc w:val="both"/>
        <w:rPr>
          <w:rFonts w:ascii="Verdana" w:hAnsi="Verdana" w:cs="Arial"/>
          <w:color w:val="0000FF"/>
          <w:sz w:val="19"/>
          <w:szCs w:val="19"/>
        </w:rPr>
      </w:pPr>
    </w:p>
    <w:p w14:paraId="29F8C5DA" w14:textId="77777777" w:rsidR="00F74CCB" w:rsidRPr="004821B2" w:rsidRDefault="00F74CCB" w:rsidP="00F74CCB">
      <w:pPr>
        <w:shd w:val="clear" w:color="auto" w:fill="FFFFFF"/>
        <w:ind w:left="-100" w:right="-427"/>
        <w:jc w:val="both"/>
        <w:rPr>
          <w:rFonts w:ascii="Verdana" w:hAnsi="Verdana" w:cs="Arial"/>
          <w:sz w:val="19"/>
          <w:szCs w:val="19"/>
          <w:u w:val="single"/>
        </w:rPr>
      </w:pPr>
    </w:p>
    <w:p w14:paraId="47CB021A" w14:textId="77777777" w:rsidR="00F74CCB" w:rsidRPr="004821B2" w:rsidRDefault="00F74CCB" w:rsidP="00F74CCB">
      <w:pPr>
        <w:shd w:val="clear" w:color="auto" w:fill="FFFFFF"/>
        <w:ind w:right="70"/>
        <w:jc w:val="both"/>
        <w:rPr>
          <w:rFonts w:ascii="Verdana" w:hAnsi="Verdana" w:cs="Arial"/>
          <w:b/>
          <w:caps/>
          <w:sz w:val="20"/>
          <w:szCs w:val="20"/>
        </w:rPr>
      </w:pPr>
    </w:p>
    <w:p w14:paraId="521C8B57" w14:textId="77777777" w:rsidR="00F74CCB" w:rsidRPr="004821B2" w:rsidRDefault="00F74CCB" w:rsidP="00F74CCB">
      <w:pPr>
        <w:shd w:val="clear" w:color="auto" w:fill="FFFFFF"/>
        <w:ind w:left="-100" w:right="70"/>
        <w:jc w:val="both"/>
        <w:rPr>
          <w:rFonts w:ascii="Verdana" w:hAnsi="Verdana" w:cs="Segoe UI"/>
          <w:color w:val="212121"/>
          <w:sz w:val="20"/>
          <w:szCs w:val="20"/>
        </w:rPr>
      </w:pPr>
    </w:p>
    <w:p w14:paraId="2C1A7806" w14:textId="77777777" w:rsidR="00F74CCB" w:rsidRPr="004821B2" w:rsidRDefault="00F74CCB" w:rsidP="00F74CCB">
      <w:pPr>
        <w:shd w:val="clear" w:color="auto" w:fill="FFFFFF"/>
        <w:ind w:left="-100" w:right="70"/>
        <w:jc w:val="both"/>
        <w:rPr>
          <w:rFonts w:ascii="Verdana" w:hAnsi="Verdana" w:cs="Segoe UI"/>
          <w:color w:val="212121"/>
          <w:sz w:val="20"/>
          <w:szCs w:val="20"/>
        </w:rPr>
      </w:pPr>
    </w:p>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270453" w:rsidRDefault="00F47A03" w:rsidP="00C03745">
      <w:pPr>
        <w:pStyle w:val="Ttulo3"/>
      </w:pPr>
      <w:bookmarkStart w:id="981" w:name="AnexoI2"/>
      <w:bookmarkStart w:id="982" w:name="_Toc33530863"/>
      <w:bookmarkStart w:id="983" w:name="_Toc38387834"/>
      <w:bookmarkStart w:id="984" w:name="_Toc157522125"/>
      <w:r w:rsidRPr="00270453">
        <w:lastRenderedPageBreak/>
        <w:t>ANEXO I.</w:t>
      </w:r>
      <w:r w:rsidR="00C548B6" w:rsidRPr="00270453">
        <w:t>2.-</w:t>
      </w:r>
      <w:r w:rsidR="00C548B6" w:rsidRPr="00270453">
        <w:tab/>
      </w:r>
      <w:bookmarkEnd w:id="981"/>
      <w:r w:rsidR="00C548B6" w:rsidRPr="00270453">
        <w:t>DATOS SOBRE LAS CONDICIONES DE LOS CONTRATOS DE TRABAJO</w:t>
      </w:r>
      <w:bookmarkEnd w:id="982"/>
      <w:bookmarkEnd w:id="983"/>
      <w:bookmarkEnd w:id="984"/>
      <w:r w:rsidR="00C548B6" w:rsidRPr="00270453">
        <w:t xml:space="preserve"> </w:t>
      </w:r>
    </w:p>
    <w:p w14:paraId="094A32E7" w14:textId="77777777" w:rsidR="00C548B6" w:rsidRPr="00270453" w:rsidRDefault="00C548B6" w:rsidP="00C548B6">
      <w:pPr>
        <w:ind w:left="851" w:right="-314" w:hanging="709"/>
        <w:jc w:val="center"/>
        <w:rPr>
          <w:rFonts w:ascii="Verdana" w:hAnsi="Verdana"/>
          <w:b/>
          <w:sz w:val="19"/>
          <w:szCs w:val="19"/>
        </w:rPr>
      </w:pPr>
    </w:p>
    <w:p w14:paraId="7E8F6E6D" w14:textId="77777777" w:rsidR="00C548B6" w:rsidRPr="00270453" w:rsidRDefault="00C548B6" w:rsidP="00C548B6">
      <w:pPr>
        <w:ind w:left="851" w:right="-314" w:hanging="851"/>
        <w:rPr>
          <w:rFonts w:ascii="Verdana" w:hAnsi="Verdana" w:cs="Tahoma"/>
          <w:sz w:val="19"/>
          <w:szCs w:val="19"/>
        </w:rPr>
      </w:pPr>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5F8C59BC" w14:textId="77777777" w:rsidR="00C548B6" w:rsidRPr="00270453"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270453" w14:paraId="287C5406" w14:textId="35A4223E" w:rsidTr="007E324F">
        <w:trPr>
          <w:jc w:val="center"/>
        </w:trPr>
        <w:tc>
          <w:tcPr>
            <w:tcW w:w="1629" w:type="dxa"/>
            <w:vAlign w:val="center"/>
          </w:tcPr>
          <w:p w14:paraId="265B712B"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Convenio colectivo</w:t>
            </w:r>
          </w:p>
        </w:tc>
        <w:tc>
          <w:tcPr>
            <w:tcW w:w="1757" w:type="dxa"/>
            <w:shd w:val="clear" w:color="auto" w:fill="auto"/>
            <w:vAlign w:val="center"/>
          </w:tcPr>
          <w:p w14:paraId="1D11395E"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571" w:type="dxa"/>
            <w:shd w:val="clear" w:color="auto" w:fill="auto"/>
            <w:vAlign w:val="center"/>
          </w:tcPr>
          <w:p w14:paraId="38D28E3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Tipo de contrato</w:t>
            </w:r>
          </w:p>
        </w:tc>
        <w:tc>
          <w:tcPr>
            <w:tcW w:w="1275" w:type="dxa"/>
            <w:shd w:val="clear" w:color="auto" w:fill="auto"/>
            <w:vAlign w:val="center"/>
          </w:tcPr>
          <w:p w14:paraId="00A676E7"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Jornada</w:t>
            </w:r>
          </w:p>
        </w:tc>
        <w:tc>
          <w:tcPr>
            <w:tcW w:w="1560" w:type="dxa"/>
            <w:shd w:val="clear" w:color="auto" w:fill="auto"/>
            <w:vAlign w:val="center"/>
          </w:tcPr>
          <w:p w14:paraId="0D2C21C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antigüedad</w:t>
            </w:r>
          </w:p>
        </w:tc>
        <w:tc>
          <w:tcPr>
            <w:tcW w:w="1842" w:type="dxa"/>
          </w:tcPr>
          <w:p w14:paraId="7117DEE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701" w:type="dxa"/>
            <w:vAlign w:val="center"/>
          </w:tcPr>
          <w:p w14:paraId="3BCF179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Salario bruto anual</w:t>
            </w:r>
          </w:p>
        </w:tc>
        <w:tc>
          <w:tcPr>
            <w:tcW w:w="1701" w:type="dxa"/>
            <w:shd w:val="clear" w:color="auto" w:fill="auto"/>
            <w:vAlign w:val="center"/>
          </w:tcPr>
          <w:p w14:paraId="12C847EF"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Pactos en vigor</w:t>
            </w:r>
          </w:p>
        </w:tc>
        <w:tc>
          <w:tcPr>
            <w:tcW w:w="1800" w:type="dxa"/>
            <w:vAlign w:val="center"/>
          </w:tcPr>
          <w:p w14:paraId="74C271C6" w14:textId="142B2EE3" w:rsidR="00513B20" w:rsidRPr="00270453" w:rsidRDefault="00513B20" w:rsidP="00513B20">
            <w:pPr>
              <w:jc w:val="center"/>
              <w:rPr>
                <w:rFonts w:ascii="Verdana" w:hAnsi="Verdana" w:cs="Tahoma"/>
                <w:b/>
                <w:sz w:val="19"/>
                <w:szCs w:val="19"/>
              </w:rPr>
            </w:pPr>
            <w:r w:rsidRPr="00270453">
              <w:rPr>
                <w:rFonts w:ascii="Verdana" w:hAnsi="Verdana" w:cs="Tahoma"/>
                <w:b/>
                <w:bCs/>
                <w:sz w:val="19"/>
                <w:szCs w:val="19"/>
              </w:rPr>
              <w:t>Pagos/Litigios pendientes</w:t>
            </w:r>
          </w:p>
        </w:tc>
      </w:tr>
      <w:tr w:rsidR="00513B20" w:rsidRPr="00270453" w14:paraId="1C0FF72C" w14:textId="17519E82" w:rsidTr="007E324F">
        <w:trPr>
          <w:jc w:val="center"/>
        </w:trPr>
        <w:tc>
          <w:tcPr>
            <w:tcW w:w="1629" w:type="dxa"/>
          </w:tcPr>
          <w:p w14:paraId="44B0267F"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270453" w:rsidRDefault="00513B20" w:rsidP="00A12B05">
            <w:pPr>
              <w:jc w:val="center"/>
              <w:rPr>
                <w:rFonts w:ascii="Verdana" w:hAnsi="Verdana" w:cs="Tahoma"/>
                <w:sz w:val="19"/>
                <w:szCs w:val="19"/>
              </w:rPr>
            </w:pPr>
          </w:p>
        </w:tc>
        <w:tc>
          <w:tcPr>
            <w:tcW w:w="1842" w:type="dxa"/>
          </w:tcPr>
          <w:p w14:paraId="7981A07E" w14:textId="77777777" w:rsidR="00513B20" w:rsidRPr="00270453" w:rsidRDefault="00513B20" w:rsidP="00A12B05">
            <w:pPr>
              <w:jc w:val="center"/>
              <w:rPr>
                <w:rFonts w:ascii="Verdana" w:hAnsi="Verdana" w:cs="Tahoma"/>
                <w:sz w:val="19"/>
                <w:szCs w:val="19"/>
              </w:rPr>
            </w:pPr>
          </w:p>
        </w:tc>
        <w:tc>
          <w:tcPr>
            <w:tcW w:w="1701" w:type="dxa"/>
          </w:tcPr>
          <w:p w14:paraId="7CF6FFE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270453" w:rsidRDefault="00513B20" w:rsidP="00A12B05">
            <w:pPr>
              <w:jc w:val="center"/>
              <w:rPr>
                <w:rFonts w:ascii="Verdana" w:hAnsi="Verdana" w:cs="Tahoma"/>
                <w:sz w:val="19"/>
                <w:szCs w:val="19"/>
              </w:rPr>
            </w:pPr>
          </w:p>
        </w:tc>
        <w:tc>
          <w:tcPr>
            <w:tcW w:w="1800" w:type="dxa"/>
          </w:tcPr>
          <w:p w14:paraId="313AA1D1" w14:textId="77777777" w:rsidR="00513B20" w:rsidRPr="00270453" w:rsidRDefault="00513B20" w:rsidP="00A12B05">
            <w:pPr>
              <w:jc w:val="center"/>
              <w:rPr>
                <w:rFonts w:ascii="Verdana" w:hAnsi="Verdana" w:cs="Tahoma"/>
                <w:sz w:val="19"/>
                <w:szCs w:val="19"/>
              </w:rPr>
            </w:pPr>
          </w:p>
        </w:tc>
      </w:tr>
      <w:tr w:rsidR="00513B20" w:rsidRPr="00270453" w14:paraId="12DB5696" w14:textId="52059699" w:rsidTr="007E324F">
        <w:trPr>
          <w:jc w:val="center"/>
        </w:trPr>
        <w:tc>
          <w:tcPr>
            <w:tcW w:w="1629" w:type="dxa"/>
          </w:tcPr>
          <w:p w14:paraId="2B8A1992"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270453" w:rsidRDefault="00513B20" w:rsidP="00A12B05">
            <w:pPr>
              <w:jc w:val="center"/>
              <w:rPr>
                <w:rFonts w:ascii="Verdana" w:hAnsi="Verdana" w:cs="Tahoma"/>
                <w:sz w:val="19"/>
                <w:szCs w:val="19"/>
              </w:rPr>
            </w:pPr>
          </w:p>
        </w:tc>
        <w:tc>
          <w:tcPr>
            <w:tcW w:w="1842" w:type="dxa"/>
          </w:tcPr>
          <w:p w14:paraId="00F33D65" w14:textId="77777777" w:rsidR="00513B20" w:rsidRPr="00270453" w:rsidRDefault="00513B20" w:rsidP="00A12B05">
            <w:pPr>
              <w:jc w:val="center"/>
              <w:rPr>
                <w:rFonts w:ascii="Verdana" w:hAnsi="Verdana" w:cs="Tahoma"/>
                <w:sz w:val="19"/>
                <w:szCs w:val="19"/>
              </w:rPr>
            </w:pPr>
          </w:p>
        </w:tc>
        <w:tc>
          <w:tcPr>
            <w:tcW w:w="1701" w:type="dxa"/>
          </w:tcPr>
          <w:p w14:paraId="0E86F129"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270453" w:rsidRDefault="00513B20" w:rsidP="00A12B05">
            <w:pPr>
              <w:jc w:val="center"/>
              <w:rPr>
                <w:rFonts w:ascii="Verdana" w:hAnsi="Verdana" w:cs="Tahoma"/>
                <w:sz w:val="19"/>
                <w:szCs w:val="19"/>
              </w:rPr>
            </w:pPr>
          </w:p>
        </w:tc>
        <w:tc>
          <w:tcPr>
            <w:tcW w:w="1800" w:type="dxa"/>
          </w:tcPr>
          <w:p w14:paraId="3B6F5B3A" w14:textId="77777777" w:rsidR="00513B20" w:rsidRPr="00270453" w:rsidRDefault="00513B20" w:rsidP="00A12B05">
            <w:pPr>
              <w:jc w:val="center"/>
              <w:rPr>
                <w:rFonts w:ascii="Verdana" w:hAnsi="Verdana" w:cs="Tahoma"/>
                <w:sz w:val="19"/>
                <w:szCs w:val="19"/>
              </w:rPr>
            </w:pPr>
          </w:p>
        </w:tc>
      </w:tr>
      <w:tr w:rsidR="00513B20" w:rsidRPr="00270453" w14:paraId="2411DEE3" w14:textId="755921B6" w:rsidTr="007E324F">
        <w:trPr>
          <w:jc w:val="center"/>
        </w:trPr>
        <w:tc>
          <w:tcPr>
            <w:tcW w:w="1629" w:type="dxa"/>
          </w:tcPr>
          <w:p w14:paraId="039575A3"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270453" w:rsidRDefault="00513B20" w:rsidP="00A12B05">
            <w:pPr>
              <w:jc w:val="center"/>
              <w:rPr>
                <w:rFonts w:ascii="Verdana" w:hAnsi="Verdana" w:cs="Tahoma"/>
                <w:sz w:val="19"/>
                <w:szCs w:val="19"/>
              </w:rPr>
            </w:pPr>
          </w:p>
        </w:tc>
        <w:tc>
          <w:tcPr>
            <w:tcW w:w="1842" w:type="dxa"/>
          </w:tcPr>
          <w:p w14:paraId="4015A07A" w14:textId="77777777" w:rsidR="00513B20" w:rsidRPr="00270453" w:rsidRDefault="00513B20" w:rsidP="00A12B05">
            <w:pPr>
              <w:jc w:val="center"/>
              <w:rPr>
                <w:rFonts w:ascii="Verdana" w:hAnsi="Verdana" w:cs="Tahoma"/>
                <w:sz w:val="19"/>
                <w:szCs w:val="19"/>
              </w:rPr>
            </w:pPr>
          </w:p>
        </w:tc>
        <w:tc>
          <w:tcPr>
            <w:tcW w:w="1701" w:type="dxa"/>
          </w:tcPr>
          <w:p w14:paraId="18BA3127"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270453" w:rsidRDefault="00513B20" w:rsidP="00A12B05">
            <w:pPr>
              <w:jc w:val="center"/>
              <w:rPr>
                <w:rFonts w:ascii="Verdana" w:hAnsi="Verdana" w:cs="Tahoma"/>
                <w:sz w:val="19"/>
                <w:szCs w:val="19"/>
              </w:rPr>
            </w:pPr>
          </w:p>
        </w:tc>
        <w:tc>
          <w:tcPr>
            <w:tcW w:w="1800" w:type="dxa"/>
          </w:tcPr>
          <w:p w14:paraId="776F403F" w14:textId="77777777" w:rsidR="00513B20" w:rsidRPr="00270453" w:rsidRDefault="00513B20" w:rsidP="00A12B05">
            <w:pPr>
              <w:jc w:val="center"/>
              <w:rPr>
                <w:rFonts w:ascii="Verdana" w:hAnsi="Verdana" w:cs="Tahoma"/>
                <w:sz w:val="19"/>
                <w:szCs w:val="19"/>
              </w:rPr>
            </w:pPr>
          </w:p>
        </w:tc>
      </w:tr>
      <w:tr w:rsidR="00513B20" w:rsidRPr="00270453" w14:paraId="3F39E321" w14:textId="41DE778B" w:rsidTr="007E324F">
        <w:trPr>
          <w:jc w:val="center"/>
        </w:trPr>
        <w:tc>
          <w:tcPr>
            <w:tcW w:w="1629" w:type="dxa"/>
          </w:tcPr>
          <w:p w14:paraId="5CA0705F"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270453" w:rsidRDefault="00513B20" w:rsidP="00A12B05">
            <w:pPr>
              <w:jc w:val="center"/>
              <w:rPr>
                <w:rFonts w:ascii="Verdana" w:hAnsi="Verdana" w:cs="Tahoma"/>
                <w:sz w:val="19"/>
                <w:szCs w:val="19"/>
              </w:rPr>
            </w:pPr>
          </w:p>
        </w:tc>
        <w:tc>
          <w:tcPr>
            <w:tcW w:w="1842" w:type="dxa"/>
          </w:tcPr>
          <w:p w14:paraId="7FE23419" w14:textId="77777777" w:rsidR="00513B20" w:rsidRPr="00270453" w:rsidRDefault="00513B20" w:rsidP="00A12B05">
            <w:pPr>
              <w:jc w:val="center"/>
              <w:rPr>
                <w:rFonts w:ascii="Verdana" w:hAnsi="Verdana" w:cs="Tahoma"/>
                <w:sz w:val="19"/>
                <w:szCs w:val="19"/>
              </w:rPr>
            </w:pPr>
          </w:p>
        </w:tc>
        <w:tc>
          <w:tcPr>
            <w:tcW w:w="1701" w:type="dxa"/>
          </w:tcPr>
          <w:p w14:paraId="23F5AAC7"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270453" w:rsidRDefault="00513B20" w:rsidP="00A12B05">
            <w:pPr>
              <w:jc w:val="center"/>
              <w:rPr>
                <w:rFonts w:ascii="Verdana" w:hAnsi="Verdana" w:cs="Tahoma"/>
                <w:sz w:val="19"/>
                <w:szCs w:val="19"/>
              </w:rPr>
            </w:pPr>
          </w:p>
        </w:tc>
        <w:tc>
          <w:tcPr>
            <w:tcW w:w="1800" w:type="dxa"/>
          </w:tcPr>
          <w:p w14:paraId="0E9CE5E4" w14:textId="77777777" w:rsidR="00513B20" w:rsidRPr="00270453" w:rsidRDefault="00513B20" w:rsidP="00A12B05">
            <w:pPr>
              <w:jc w:val="center"/>
              <w:rPr>
                <w:rFonts w:ascii="Verdana" w:hAnsi="Verdana" w:cs="Tahoma"/>
                <w:sz w:val="19"/>
                <w:szCs w:val="19"/>
              </w:rPr>
            </w:pPr>
          </w:p>
        </w:tc>
      </w:tr>
      <w:tr w:rsidR="00513B20" w:rsidRPr="00270453" w14:paraId="1F6764C9" w14:textId="77B490F3" w:rsidTr="007E324F">
        <w:trPr>
          <w:jc w:val="center"/>
        </w:trPr>
        <w:tc>
          <w:tcPr>
            <w:tcW w:w="1629" w:type="dxa"/>
          </w:tcPr>
          <w:p w14:paraId="2ACB3232"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270453" w:rsidRDefault="00513B20" w:rsidP="00A12B05">
            <w:pPr>
              <w:jc w:val="center"/>
              <w:rPr>
                <w:rFonts w:ascii="Verdana" w:hAnsi="Verdana" w:cs="Tahoma"/>
                <w:sz w:val="19"/>
                <w:szCs w:val="19"/>
              </w:rPr>
            </w:pPr>
          </w:p>
        </w:tc>
        <w:tc>
          <w:tcPr>
            <w:tcW w:w="1842" w:type="dxa"/>
          </w:tcPr>
          <w:p w14:paraId="38067E0B" w14:textId="77777777" w:rsidR="00513B20" w:rsidRPr="00270453" w:rsidRDefault="00513B20" w:rsidP="00A12B05">
            <w:pPr>
              <w:jc w:val="center"/>
              <w:rPr>
                <w:rFonts w:ascii="Verdana" w:hAnsi="Verdana" w:cs="Tahoma"/>
                <w:sz w:val="19"/>
                <w:szCs w:val="19"/>
              </w:rPr>
            </w:pPr>
          </w:p>
        </w:tc>
        <w:tc>
          <w:tcPr>
            <w:tcW w:w="1701" w:type="dxa"/>
          </w:tcPr>
          <w:p w14:paraId="6C1E2CA8"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270453" w:rsidRDefault="00513B20" w:rsidP="00A12B05">
            <w:pPr>
              <w:jc w:val="center"/>
              <w:rPr>
                <w:rFonts w:ascii="Verdana" w:hAnsi="Verdana" w:cs="Tahoma"/>
                <w:sz w:val="19"/>
                <w:szCs w:val="19"/>
              </w:rPr>
            </w:pPr>
          </w:p>
        </w:tc>
        <w:tc>
          <w:tcPr>
            <w:tcW w:w="1800" w:type="dxa"/>
          </w:tcPr>
          <w:p w14:paraId="6529B4EF" w14:textId="77777777" w:rsidR="00513B20" w:rsidRPr="00270453" w:rsidRDefault="00513B20" w:rsidP="00A12B05">
            <w:pPr>
              <w:jc w:val="center"/>
              <w:rPr>
                <w:rFonts w:ascii="Verdana" w:hAnsi="Verdana" w:cs="Tahoma"/>
                <w:sz w:val="19"/>
                <w:szCs w:val="19"/>
              </w:rPr>
            </w:pPr>
          </w:p>
        </w:tc>
      </w:tr>
      <w:tr w:rsidR="00513B20" w:rsidRPr="00270453" w14:paraId="39022300" w14:textId="5B4632E3" w:rsidTr="007E324F">
        <w:trPr>
          <w:jc w:val="center"/>
        </w:trPr>
        <w:tc>
          <w:tcPr>
            <w:tcW w:w="1629" w:type="dxa"/>
          </w:tcPr>
          <w:p w14:paraId="5C924464"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270453" w:rsidRDefault="00513B20" w:rsidP="00A12B05">
            <w:pPr>
              <w:jc w:val="center"/>
              <w:rPr>
                <w:rFonts w:ascii="Verdana" w:hAnsi="Verdana" w:cs="Tahoma"/>
                <w:sz w:val="19"/>
                <w:szCs w:val="19"/>
              </w:rPr>
            </w:pPr>
          </w:p>
        </w:tc>
        <w:tc>
          <w:tcPr>
            <w:tcW w:w="1842" w:type="dxa"/>
          </w:tcPr>
          <w:p w14:paraId="25A6041F" w14:textId="77777777" w:rsidR="00513B20" w:rsidRPr="00270453" w:rsidRDefault="00513B20" w:rsidP="00A12B05">
            <w:pPr>
              <w:jc w:val="center"/>
              <w:rPr>
                <w:rFonts w:ascii="Verdana" w:hAnsi="Verdana" w:cs="Tahoma"/>
                <w:sz w:val="19"/>
                <w:szCs w:val="19"/>
              </w:rPr>
            </w:pPr>
          </w:p>
        </w:tc>
        <w:tc>
          <w:tcPr>
            <w:tcW w:w="1701" w:type="dxa"/>
          </w:tcPr>
          <w:p w14:paraId="6CF8E22A"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270453" w:rsidRDefault="00513B20" w:rsidP="00A12B05">
            <w:pPr>
              <w:jc w:val="center"/>
              <w:rPr>
                <w:rFonts w:ascii="Verdana" w:hAnsi="Verdana" w:cs="Tahoma"/>
                <w:sz w:val="19"/>
                <w:szCs w:val="19"/>
              </w:rPr>
            </w:pPr>
          </w:p>
        </w:tc>
        <w:tc>
          <w:tcPr>
            <w:tcW w:w="1800" w:type="dxa"/>
          </w:tcPr>
          <w:p w14:paraId="2F1B1904" w14:textId="77777777" w:rsidR="00513B20" w:rsidRPr="00270453" w:rsidRDefault="00513B20" w:rsidP="00A12B05">
            <w:pPr>
              <w:jc w:val="center"/>
              <w:rPr>
                <w:rFonts w:ascii="Verdana" w:hAnsi="Verdana" w:cs="Tahoma"/>
                <w:sz w:val="19"/>
                <w:szCs w:val="19"/>
              </w:rPr>
            </w:pPr>
          </w:p>
        </w:tc>
      </w:tr>
      <w:tr w:rsidR="00513B20" w:rsidRPr="00270453" w14:paraId="1CB621FB" w14:textId="3FF53257" w:rsidTr="007E324F">
        <w:trPr>
          <w:jc w:val="center"/>
        </w:trPr>
        <w:tc>
          <w:tcPr>
            <w:tcW w:w="1629" w:type="dxa"/>
          </w:tcPr>
          <w:p w14:paraId="22057D49"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270453" w:rsidRDefault="00513B20" w:rsidP="00A12B05">
            <w:pPr>
              <w:jc w:val="center"/>
              <w:rPr>
                <w:rFonts w:ascii="Verdana" w:hAnsi="Verdana" w:cs="Tahoma"/>
                <w:sz w:val="19"/>
                <w:szCs w:val="19"/>
              </w:rPr>
            </w:pPr>
          </w:p>
        </w:tc>
        <w:tc>
          <w:tcPr>
            <w:tcW w:w="1842" w:type="dxa"/>
          </w:tcPr>
          <w:p w14:paraId="2BC3996A" w14:textId="77777777" w:rsidR="00513B20" w:rsidRPr="00270453" w:rsidRDefault="00513B20" w:rsidP="00A12B05">
            <w:pPr>
              <w:jc w:val="center"/>
              <w:rPr>
                <w:rFonts w:ascii="Verdana" w:hAnsi="Verdana" w:cs="Tahoma"/>
                <w:sz w:val="19"/>
                <w:szCs w:val="19"/>
              </w:rPr>
            </w:pPr>
          </w:p>
        </w:tc>
        <w:tc>
          <w:tcPr>
            <w:tcW w:w="1701" w:type="dxa"/>
          </w:tcPr>
          <w:p w14:paraId="09E13EB1"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270453" w:rsidRDefault="00513B20" w:rsidP="00A12B05">
            <w:pPr>
              <w:jc w:val="center"/>
              <w:rPr>
                <w:rFonts w:ascii="Verdana" w:hAnsi="Verdana" w:cs="Tahoma"/>
                <w:sz w:val="19"/>
                <w:szCs w:val="19"/>
              </w:rPr>
            </w:pPr>
          </w:p>
        </w:tc>
        <w:tc>
          <w:tcPr>
            <w:tcW w:w="1800" w:type="dxa"/>
          </w:tcPr>
          <w:p w14:paraId="3C9913AA" w14:textId="77777777" w:rsidR="00513B20" w:rsidRPr="00270453" w:rsidRDefault="00513B20" w:rsidP="00A12B05">
            <w:pPr>
              <w:jc w:val="center"/>
              <w:rPr>
                <w:rFonts w:ascii="Verdana" w:hAnsi="Verdana" w:cs="Tahoma"/>
                <w:sz w:val="19"/>
                <w:szCs w:val="19"/>
              </w:rPr>
            </w:pPr>
          </w:p>
        </w:tc>
      </w:tr>
      <w:tr w:rsidR="00513B20" w:rsidRPr="00270453" w14:paraId="435F4837" w14:textId="165F8FA9" w:rsidTr="007E324F">
        <w:trPr>
          <w:jc w:val="center"/>
        </w:trPr>
        <w:tc>
          <w:tcPr>
            <w:tcW w:w="1629" w:type="dxa"/>
          </w:tcPr>
          <w:p w14:paraId="124257D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270453" w:rsidRDefault="00513B20" w:rsidP="00A12B05">
            <w:pPr>
              <w:jc w:val="center"/>
              <w:rPr>
                <w:rFonts w:ascii="Verdana" w:hAnsi="Verdana" w:cs="Tahoma"/>
                <w:sz w:val="19"/>
                <w:szCs w:val="19"/>
              </w:rPr>
            </w:pPr>
          </w:p>
        </w:tc>
        <w:tc>
          <w:tcPr>
            <w:tcW w:w="1842" w:type="dxa"/>
          </w:tcPr>
          <w:p w14:paraId="1DF781BD" w14:textId="77777777" w:rsidR="00513B20" w:rsidRPr="00270453" w:rsidRDefault="00513B20" w:rsidP="00A12B05">
            <w:pPr>
              <w:jc w:val="center"/>
              <w:rPr>
                <w:rFonts w:ascii="Verdana" w:hAnsi="Verdana" w:cs="Tahoma"/>
                <w:sz w:val="19"/>
                <w:szCs w:val="19"/>
              </w:rPr>
            </w:pPr>
          </w:p>
        </w:tc>
        <w:tc>
          <w:tcPr>
            <w:tcW w:w="1701" w:type="dxa"/>
          </w:tcPr>
          <w:p w14:paraId="3B3902C2"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270453" w:rsidRDefault="00513B20" w:rsidP="00A12B05">
            <w:pPr>
              <w:jc w:val="center"/>
              <w:rPr>
                <w:rFonts w:ascii="Verdana" w:hAnsi="Verdana" w:cs="Tahoma"/>
                <w:sz w:val="19"/>
                <w:szCs w:val="19"/>
              </w:rPr>
            </w:pPr>
          </w:p>
        </w:tc>
        <w:tc>
          <w:tcPr>
            <w:tcW w:w="1800" w:type="dxa"/>
          </w:tcPr>
          <w:p w14:paraId="6B16FA78" w14:textId="77777777" w:rsidR="00513B20" w:rsidRPr="00270453" w:rsidRDefault="00513B20" w:rsidP="00A12B05">
            <w:pPr>
              <w:jc w:val="center"/>
              <w:rPr>
                <w:rFonts w:ascii="Verdana" w:hAnsi="Verdana" w:cs="Tahoma"/>
                <w:sz w:val="19"/>
                <w:szCs w:val="19"/>
              </w:rPr>
            </w:pPr>
          </w:p>
        </w:tc>
      </w:tr>
      <w:tr w:rsidR="00513B20" w:rsidRPr="00270453" w14:paraId="35893CB4" w14:textId="620B9664" w:rsidTr="007E324F">
        <w:trPr>
          <w:jc w:val="center"/>
        </w:trPr>
        <w:tc>
          <w:tcPr>
            <w:tcW w:w="1629" w:type="dxa"/>
          </w:tcPr>
          <w:p w14:paraId="396238D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270453" w:rsidRDefault="00513B20" w:rsidP="00A12B05">
            <w:pPr>
              <w:jc w:val="center"/>
              <w:rPr>
                <w:rFonts w:ascii="Verdana" w:hAnsi="Verdana" w:cs="Tahoma"/>
                <w:sz w:val="19"/>
                <w:szCs w:val="19"/>
              </w:rPr>
            </w:pPr>
          </w:p>
        </w:tc>
        <w:tc>
          <w:tcPr>
            <w:tcW w:w="1842" w:type="dxa"/>
          </w:tcPr>
          <w:p w14:paraId="09C4F446" w14:textId="77777777" w:rsidR="00513B20" w:rsidRPr="00270453" w:rsidRDefault="00513B20" w:rsidP="00A12B05">
            <w:pPr>
              <w:jc w:val="center"/>
              <w:rPr>
                <w:rFonts w:ascii="Verdana" w:hAnsi="Verdana" w:cs="Tahoma"/>
                <w:sz w:val="19"/>
                <w:szCs w:val="19"/>
              </w:rPr>
            </w:pPr>
          </w:p>
        </w:tc>
        <w:tc>
          <w:tcPr>
            <w:tcW w:w="1701" w:type="dxa"/>
          </w:tcPr>
          <w:p w14:paraId="63DBD521"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270453" w:rsidRDefault="00513B20" w:rsidP="00A12B05">
            <w:pPr>
              <w:jc w:val="center"/>
              <w:rPr>
                <w:rFonts w:ascii="Verdana" w:hAnsi="Verdana" w:cs="Tahoma"/>
                <w:sz w:val="19"/>
                <w:szCs w:val="19"/>
              </w:rPr>
            </w:pPr>
          </w:p>
        </w:tc>
        <w:tc>
          <w:tcPr>
            <w:tcW w:w="1800" w:type="dxa"/>
          </w:tcPr>
          <w:p w14:paraId="7195755C" w14:textId="77777777" w:rsidR="00513B20" w:rsidRPr="00270453" w:rsidRDefault="00513B20" w:rsidP="00A12B05">
            <w:pPr>
              <w:jc w:val="center"/>
              <w:rPr>
                <w:rFonts w:ascii="Verdana" w:hAnsi="Verdana" w:cs="Tahoma"/>
                <w:sz w:val="19"/>
                <w:szCs w:val="19"/>
              </w:rPr>
            </w:pPr>
          </w:p>
        </w:tc>
      </w:tr>
      <w:tr w:rsidR="00513B20" w:rsidRPr="00270453" w14:paraId="56D06887" w14:textId="505C2223" w:rsidTr="007E324F">
        <w:trPr>
          <w:jc w:val="center"/>
        </w:trPr>
        <w:tc>
          <w:tcPr>
            <w:tcW w:w="1629" w:type="dxa"/>
          </w:tcPr>
          <w:p w14:paraId="6CEA94BD"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270453" w:rsidRDefault="00513B20" w:rsidP="00A12B05">
            <w:pPr>
              <w:jc w:val="center"/>
              <w:rPr>
                <w:rFonts w:ascii="Verdana" w:hAnsi="Verdana" w:cs="Tahoma"/>
                <w:sz w:val="19"/>
                <w:szCs w:val="19"/>
              </w:rPr>
            </w:pPr>
          </w:p>
        </w:tc>
        <w:tc>
          <w:tcPr>
            <w:tcW w:w="1842" w:type="dxa"/>
          </w:tcPr>
          <w:p w14:paraId="118D262C" w14:textId="77777777" w:rsidR="00513B20" w:rsidRPr="00270453" w:rsidRDefault="00513B20" w:rsidP="00A12B05">
            <w:pPr>
              <w:jc w:val="center"/>
              <w:rPr>
                <w:rFonts w:ascii="Verdana" w:hAnsi="Verdana" w:cs="Tahoma"/>
                <w:sz w:val="19"/>
                <w:szCs w:val="19"/>
              </w:rPr>
            </w:pPr>
          </w:p>
        </w:tc>
        <w:tc>
          <w:tcPr>
            <w:tcW w:w="1701" w:type="dxa"/>
          </w:tcPr>
          <w:p w14:paraId="6EFE2E1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270453" w:rsidRDefault="00513B20" w:rsidP="00A12B05">
            <w:pPr>
              <w:jc w:val="center"/>
              <w:rPr>
                <w:rFonts w:ascii="Verdana" w:hAnsi="Verdana" w:cs="Tahoma"/>
                <w:sz w:val="19"/>
                <w:szCs w:val="19"/>
              </w:rPr>
            </w:pPr>
          </w:p>
        </w:tc>
        <w:tc>
          <w:tcPr>
            <w:tcW w:w="1800" w:type="dxa"/>
          </w:tcPr>
          <w:p w14:paraId="79966D28" w14:textId="77777777" w:rsidR="00513B20" w:rsidRPr="00270453" w:rsidRDefault="00513B20" w:rsidP="00A12B05">
            <w:pPr>
              <w:jc w:val="center"/>
              <w:rPr>
                <w:rFonts w:ascii="Verdana" w:hAnsi="Verdana" w:cs="Tahoma"/>
                <w:sz w:val="19"/>
                <w:szCs w:val="19"/>
              </w:rPr>
            </w:pPr>
          </w:p>
        </w:tc>
      </w:tr>
      <w:tr w:rsidR="00513B20" w:rsidRPr="00270453" w14:paraId="1BD8D1DE" w14:textId="65359984" w:rsidTr="007E324F">
        <w:trPr>
          <w:jc w:val="center"/>
        </w:trPr>
        <w:tc>
          <w:tcPr>
            <w:tcW w:w="1629" w:type="dxa"/>
          </w:tcPr>
          <w:p w14:paraId="1446F28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270453" w:rsidRDefault="00513B20" w:rsidP="00A12B05">
            <w:pPr>
              <w:jc w:val="center"/>
              <w:rPr>
                <w:rFonts w:ascii="Verdana" w:hAnsi="Verdana" w:cs="Tahoma"/>
                <w:sz w:val="19"/>
                <w:szCs w:val="19"/>
              </w:rPr>
            </w:pPr>
          </w:p>
        </w:tc>
        <w:tc>
          <w:tcPr>
            <w:tcW w:w="1842" w:type="dxa"/>
          </w:tcPr>
          <w:p w14:paraId="6DF1BE7A" w14:textId="77777777" w:rsidR="00513B20" w:rsidRPr="00270453" w:rsidRDefault="00513B20" w:rsidP="00A12B05">
            <w:pPr>
              <w:jc w:val="center"/>
              <w:rPr>
                <w:rFonts w:ascii="Verdana" w:hAnsi="Verdana" w:cs="Tahoma"/>
                <w:sz w:val="19"/>
                <w:szCs w:val="19"/>
              </w:rPr>
            </w:pPr>
          </w:p>
        </w:tc>
        <w:tc>
          <w:tcPr>
            <w:tcW w:w="1701" w:type="dxa"/>
          </w:tcPr>
          <w:p w14:paraId="6E255018"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270453" w:rsidRDefault="00513B20" w:rsidP="00A12B05">
            <w:pPr>
              <w:jc w:val="center"/>
              <w:rPr>
                <w:rFonts w:ascii="Verdana" w:hAnsi="Verdana" w:cs="Tahoma"/>
                <w:sz w:val="19"/>
                <w:szCs w:val="19"/>
              </w:rPr>
            </w:pPr>
          </w:p>
        </w:tc>
        <w:tc>
          <w:tcPr>
            <w:tcW w:w="1800" w:type="dxa"/>
          </w:tcPr>
          <w:p w14:paraId="544F37D7" w14:textId="77777777" w:rsidR="00513B20" w:rsidRPr="00270453" w:rsidRDefault="00513B20" w:rsidP="00A12B05">
            <w:pPr>
              <w:jc w:val="center"/>
              <w:rPr>
                <w:rFonts w:ascii="Verdana" w:hAnsi="Verdana" w:cs="Tahoma"/>
                <w:sz w:val="19"/>
                <w:szCs w:val="19"/>
              </w:rPr>
            </w:pPr>
          </w:p>
        </w:tc>
      </w:tr>
      <w:tr w:rsidR="00513B20" w:rsidRPr="00270453" w14:paraId="20981757" w14:textId="3A05487B" w:rsidTr="007E324F">
        <w:trPr>
          <w:jc w:val="center"/>
        </w:trPr>
        <w:tc>
          <w:tcPr>
            <w:tcW w:w="1629" w:type="dxa"/>
          </w:tcPr>
          <w:p w14:paraId="67F7E858"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270453" w:rsidRDefault="00513B20" w:rsidP="00A12B05">
            <w:pPr>
              <w:jc w:val="center"/>
              <w:rPr>
                <w:rFonts w:ascii="Verdana" w:hAnsi="Verdana" w:cs="Tahoma"/>
                <w:sz w:val="19"/>
                <w:szCs w:val="19"/>
              </w:rPr>
            </w:pPr>
          </w:p>
        </w:tc>
        <w:tc>
          <w:tcPr>
            <w:tcW w:w="1842" w:type="dxa"/>
          </w:tcPr>
          <w:p w14:paraId="2F0BD0C2" w14:textId="77777777" w:rsidR="00513B20" w:rsidRPr="00270453" w:rsidRDefault="00513B20" w:rsidP="00A12B05">
            <w:pPr>
              <w:jc w:val="center"/>
              <w:rPr>
                <w:rFonts w:ascii="Verdana" w:hAnsi="Verdana" w:cs="Tahoma"/>
                <w:sz w:val="19"/>
                <w:szCs w:val="19"/>
              </w:rPr>
            </w:pPr>
          </w:p>
        </w:tc>
        <w:tc>
          <w:tcPr>
            <w:tcW w:w="1701" w:type="dxa"/>
          </w:tcPr>
          <w:p w14:paraId="73546EC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270453" w:rsidRDefault="00513B20" w:rsidP="00A12B05">
            <w:pPr>
              <w:jc w:val="center"/>
              <w:rPr>
                <w:rFonts w:ascii="Verdana" w:hAnsi="Verdana" w:cs="Tahoma"/>
                <w:sz w:val="19"/>
                <w:szCs w:val="19"/>
              </w:rPr>
            </w:pPr>
          </w:p>
        </w:tc>
        <w:tc>
          <w:tcPr>
            <w:tcW w:w="1800" w:type="dxa"/>
          </w:tcPr>
          <w:p w14:paraId="77BA5E76" w14:textId="77777777" w:rsidR="00513B20" w:rsidRPr="00270453" w:rsidRDefault="00513B20" w:rsidP="00A12B05">
            <w:pPr>
              <w:jc w:val="center"/>
              <w:rPr>
                <w:rFonts w:ascii="Verdana" w:hAnsi="Verdana" w:cs="Tahoma"/>
                <w:sz w:val="19"/>
                <w:szCs w:val="19"/>
              </w:rPr>
            </w:pPr>
          </w:p>
        </w:tc>
      </w:tr>
      <w:tr w:rsidR="00513B20" w:rsidRPr="00270453" w14:paraId="59ABCC1B" w14:textId="40577D39" w:rsidTr="007E324F">
        <w:trPr>
          <w:jc w:val="center"/>
        </w:trPr>
        <w:tc>
          <w:tcPr>
            <w:tcW w:w="1629" w:type="dxa"/>
            <w:tcBorders>
              <w:bottom w:val="single" w:sz="4" w:space="0" w:color="auto"/>
            </w:tcBorders>
          </w:tcPr>
          <w:p w14:paraId="05C41C5B" w14:textId="77777777" w:rsidR="00513B20" w:rsidRPr="00270453"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270453"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270453"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270453"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270453"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270453"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270453" w:rsidRDefault="00513B20" w:rsidP="00A12B05">
            <w:pPr>
              <w:jc w:val="center"/>
              <w:rPr>
                <w:rFonts w:ascii="Verdana" w:hAnsi="Verdana" w:cs="Tahoma"/>
                <w:sz w:val="19"/>
                <w:szCs w:val="19"/>
              </w:rPr>
            </w:pPr>
          </w:p>
        </w:tc>
      </w:tr>
    </w:tbl>
    <w:p w14:paraId="2EC21608" w14:textId="77777777" w:rsidR="00C548B6" w:rsidRPr="00270453" w:rsidRDefault="00C548B6" w:rsidP="00C548B6">
      <w:pPr>
        <w:ind w:left="851" w:right="-314" w:hanging="709"/>
        <w:jc w:val="center"/>
        <w:rPr>
          <w:rFonts w:ascii="Verdana" w:hAnsi="Verdana"/>
          <w:b/>
          <w:sz w:val="19"/>
          <w:szCs w:val="19"/>
        </w:rPr>
      </w:pPr>
    </w:p>
    <w:p w14:paraId="66D3EBCC" w14:textId="77777777" w:rsidR="00C548B6" w:rsidRPr="00270453" w:rsidRDefault="00C548B6"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sidRPr="00270453">
        <w:rPr>
          <w:rFonts w:ascii="Verdana" w:hAnsi="Verdana" w:cs="Tahoma"/>
          <w:sz w:val="19"/>
          <w:szCs w:val="19"/>
        </w:rPr>
        <w:t>En............................., a..... de....................de 20....</w:t>
      </w:r>
      <w:bookmarkEnd w:id="985"/>
      <w:bookmarkEnd w:id="986"/>
      <w:bookmarkEnd w:id="987"/>
      <w:bookmarkEnd w:id="988"/>
      <w:bookmarkEnd w:id="989"/>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990"/>
      <w:bookmarkEnd w:id="991"/>
      <w:bookmarkEnd w:id="992"/>
      <w:bookmarkEnd w:id="993"/>
      <w:bookmarkEnd w:id="994"/>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rsidP="00211164">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rsidP="00211164">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rsidP="00211164">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rsidP="00211164">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rsidP="00211164">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270453" w:rsidRDefault="00F47A03" w:rsidP="00C03745">
      <w:pPr>
        <w:pStyle w:val="Ttulo3"/>
      </w:pPr>
      <w:bookmarkStart w:id="995" w:name="AnexoI3"/>
      <w:bookmarkStart w:id="996" w:name="_Toc33530864"/>
      <w:bookmarkStart w:id="997" w:name="_Toc38387835"/>
      <w:bookmarkStart w:id="998" w:name="_Toc157522126"/>
      <w:r w:rsidRPr="00270453">
        <w:lastRenderedPageBreak/>
        <w:t>ANEXO I.</w:t>
      </w:r>
      <w:r w:rsidR="00C548B6" w:rsidRPr="00270453">
        <w:t>3.-</w:t>
      </w:r>
      <w:r w:rsidR="00C548B6" w:rsidRPr="00270453">
        <w:tab/>
      </w:r>
      <w:bookmarkEnd w:id="995"/>
      <w:r w:rsidR="00C548B6" w:rsidRPr="00270453">
        <w:t>SIMULACIÓN FÓRMULA(S) MATEMÁTICA(S)</w:t>
      </w:r>
      <w:bookmarkEnd w:id="996"/>
      <w:bookmarkEnd w:id="997"/>
      <w:bookmarkEnd w:id="998"/>
    </w:p>
    <w:p w14:paraId="082E9B16" w14:textId="77777777" w:rsidR="00C548B6" w:rsidRPr="00270453" w:rsidRDefault="00C548B6" w:rsidP="00C548B6">
      <w:pPr>
        <w:ind w:right="-427"/>
        <w:jc w:val="both"/>
        <w:rPr>
          <w:rFonts w:ascii="Verdana" w:hAnsi="Verdana" w:cs="Tahoma"/>
        </w:rPr>
      </w:pPr>
    </w:p>
    <w:p w14:paraId="7F005E33" w14:textId="77777777" w:rsidR="00C548B6" w:rsidRPr="00270453" w:rsidRDefault="00C548B6" w:rsidP="00C548B6">
      <w:pPr>
        <w:ind w:right="-427"/>
        <w:jc w:val="both"/>
        <w:rPr>
          <w:rFonts w:ascii="Verdana" w:hAnsi="Verdana" w:cs="Tahoma"/>
        </w:rPr>
      </w:pPr>
    </w:p>
    <w:p w14:paraId="4C2AC81B" w14:textId="77777777"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 precio:</w:t>
      </w:r>
    </w:p>
    <w:p w14:paraId="204B9E22" w14:textId="77777777" w:rsidR="00C548B6" w:rsidRPr="00270453" w:rsidRDefault="00C548B6" w:rsidP="00C548B6">
      <w:pPr>
        <w:ind w:left="500" w:right="-427"/>
        <w:jc w:val="both"/>
        <w:rPr>
          <w:rFonts w:ascii="Verdana" w:hAnsi="Verdana" w:cs="Tahoma"/>
          <w:b/>
          <w:sz w:val="19"/>
          <w:szCs w:val="19"/>
        </w:rPr>
      </w:pPr>
    </w:p>
    <w:p w14:paraId="0FFE4E87" w14:textId="77777777" w:rsidR="00C548B6" w:rsidRPr="00270453" w:rsidRDefault="00C548B6" w:rsidP="00C548B6">
      <w:pPr>
        <w:ind w:left="500" w:right="-427"/>
        <w:jc w:val="both"/>
        <w:rPr>
          <w:rFonts w:ascii="Verdana" w:hAnsi="Verdana" w:cs="Tahoma"/>
          <w:b/>
          <w:sz w:val="19"/>
          <w:szCs w:val="19"/>
        </w:rPr>
      </w:pPr>
    </w:p>
    <w:p w14:paraId="2A175228" w14:textId="77777777" w:rsidR="00C548B6" w:rsidRPr="00270453" w:rsidRDefault="00C548B6" w:rsidP="00C548B6">
      <w:pPr>
        <w:ind w:left="500" w:right="-427"/>
        <w:jc w:val="both"/>
        <w:rPr>
          <w:rFonts w:ascii="Verdana" w:hAnsi="Verdana" w:cs="Tahoma"/>
          <w:b/>
          <w:sz w:val="19"/>
          <w:szCs w:val="19"/>
        </w:rPr>
      </w:pPr>
    </w:p>
    <w:p w14:paraId="5BB79C73" w14:textId="77777777" w:rsidR="00C548B6" w:rsidRPr="00270453" w:rsidRDefault="00C548B6" w:rsidP="00C548B6">
      <w:pPr>
        <w:ind w:left="500" w:right="-427"/>
        <w:jc w:val="both"/>
        <w:rPr>
          <w:rFonts w:ascii="Verdana" w:hAnsi="Verdana" w:cs="Tahoma"/>
          <w:b/>
          <w:sz w:val="19"/>
          <w:szCs w:val="19"/>
        </w:rPr>
      </w:pPr>
    </w:p>
    <w:p w14:paraId="2DF9D267" w14:textId="77777777" w:rsidR="00C548B6" w:rsidRPr="00270453" w:rsidRDefault="00C548B6" w:rsidP="00C548B6">
      <w:pPr>
        <w:ind w:left="500" w:right="-427"/>
        <w:jc w:val="both"/>
        <w:rPr>
          <w:rFonts w:ascii="Verdana" w:hAnsi="Verdana" w:cs="Tahoma"/>
          <w:b/>
          <w:sz w:val="19"/>
          <w:szCs w:val="19"/>
        </w:rPr>
      </w:pPr>
    </w:p>
    <w:p w14:paraId="64097F19" w14:textId="77777777" w:rsidR="00C548B6" w:rsidRPr="00270453" w:rsidRDefault="00C548B6" w:rsidP="00C548B6">
      <w:pPr>
        <w:ind w:left="500" w:right="-427"/>
        <w:jc w:val="both"/>
        <w:rPr>
          <w:rFonts w:ascii="Verdana" w:hAnsi="Verdana" w:cs="Tahoma"/>
          <w:b/>
          <w:sz w:val="19"/>
          <w:szCs w:val="19"/>
        </w:rPr>
      </w:pPr>
    </w:p>
    <w:p w14:paraId="5B5DDF70" w14:textId="77777777" w:rsidR="00C548B6" w:rsidRPr="00270453" w:rsidRDefault="00C548B6" w:rsidP="00C548B6">
      <w:pPr>
        <w:ind w:left="500" w:right="-427"/>
        <w:jc w:val="both"/>
        <w:rPr>
          <w:rFonts w:ascii="Verdana" w:hAnsi="Verdana" w:cs="Tahoma"/>
          <w:b/>
          <w:sz w:val="19"/>
          <w:szCs w:val="19"/>
        </w:rPr>
      </w:pPr>
    </w:p>
    <w:p w14:paraId="3B51A11B" w14:textId="77777777" w:rsidR="00C548B6" w:rsidRPr="00270453" w:rsidRDefault="00C548B6" w:rsidP="00C548B6">
      <w:pPr>
        <w:ind w:left="500" w:right="-427"/>
        <w:jc w:val="both"/>
        <w:rPr>
          <w:rFonts w:ascii="Verdana" w:hAnsi="Verdana" w:cs="Tahoma"/>
          <w:b/>
          <w:sz w:val="19"/>
          <w:szCs w:val="19"/>
        </w:rPr>
      </w:pPr>
    </w:p>
    <w:p w14:paraId="459E6558" w14:textId="77777777" w:rsidR="00C548B6" w:rsidRPr="00270453" w:rsidRDefault="00C548B6" w:rsidP="00C548B6">
      <w:pPr>
        <w:ind w:left="500" w:right="-427"/>
        <w:jc w:val="both"/>
        <w:rPr>
          <w:rFonts w:ascii="Verdana" w:hAnsi="Verdana" w:cs="Tahoma"/>
          <w:b/>
          <w:sz w:val="19"/>
          <w:szCs w:val="19"/>
        </w:rPr>
      </w:pPr>
    </w:p>
    <w:p w14:paraId="68A2C752" w14:textId="77777777" w:rsidR="00C548B6" w:rsidRPr="00270453" w:rsidRDefault="00C548B6" w:rsidP="00C548B6">
      <w:pPr>
        <w:ind w:left="500" w:right="-427"/>
        <w:jc w:val="both"/>
        <w:rPr>
          <w:rFonts w:ascii="Verdana" w:hAnsi="Verdana" w:cs="Tahoma"/>
          <w:b/>
          <w:sz w:val="19"/>
          <w:szCs w:val="19"/>
        </w:rPr>
      </w:pPr>
    </w:p>
    <w:p w14:paraId="47C57346" w14:textId="77777777" w:rsidR="00C548B6" w:rsidRPr="00270453" w:rsidRDefault="00C548B6" w:rsidP="00C548B6">
      <w:pPr>
        <w:ind w:left="500" w:right="-427"/>
        <w:jc w:val="both"/>
        <w:rPr>
          <w:rFonts w:ascii="Verdana" w:hAnsi="Verdana" w:cs="Tahoma"/>
          <w:b/>
          <w:sz w:val="19"/>
          <w:szCs w:val="19"/>
        </w:rPr>
      </w:pPr>
    </w:p>
    <w:p w14:paraId="7CE42023" w14:textId="77777777" w:rsidR="00C548B6" w:rsidRPr="00270453" w:rsidRDefault="00C548B6" w:rsidP="00C548B6">
      <w:pPr>
        <w:ind w:left="500" w:right="-427"/>
        <w:jc w:val="both"/>
        <w:rPr>
          <w:rFonts w:ascii="Verdana" w:hAnsi="Verdana" w:cs="Tahoma"/>
          <w:b/>
          <w:sz w:val="19"/>
          <w:szCs w:val="19"/>
        </w:rPr>
      </w:pPr>
    </w:p>
    <w:p w14:paraId="56B1EB81" w14:textId="77777777" w:rsidR="00C548B6" w:rsidRPr="00270453" w:rsidRDefault="00C548B6" w:rsidP="00C548B6">
      <w:pPr>
        <w:ind w:left="500" w:right="-427"/>
        <w:jc w:val="both"/>
        <w:rPr>
          <w:rFonts w:ascii="Verdana" w:hAnsi="Verdana" w:cs="Tahoma"/>
          <w:b/>
          <w:sz w:val="19"/>
          <w:szCs w:val="19"/>
        </w:rPr>
      </w:pPr>
    </w:p>
    <w:p w14:paraId="02A49965" w14:textId="77777777" w:rsidR="00C548B6" w:rsidRPr="00270453" w:rsidRDefault="00C548B6" w:rsidP="00C548B6">
      <w:pPr>
        <w:ind w:left="500" w:right="-427"/>
        <w:jc w:val="both"/>
        <w:rPr>
          <w:rFonts w:ascii="Verdana" w:hAnsi="Verdana" w:cs="Tahoma"/>
          <w:b/>
          <w:sz w:val="19"/>
          <w:szCs w:val="19"/>
        </w:rPr>
      </w:pPr>
      <w:r w:rsidRPr="00270453">
        <w:rPr>
          <w:rFonts w:ascii="Verdana" w:hAnsi="Verdana" w:cs="Tahoma"/>
          <w:b/>
          <w:sz w:val="19"/>
          <w:szCs w:val="19"/>
        </w:rPr>
        <w:t>Simulación fórmula para valorar el criterio:</w:t>
      </w:r>
    </w:p>
    <w:p w14:paraId="7F9D6FE2" w14:textId="77777777" w:rsidR="00C548B6" w:rsidRPr="00270453" w:rsidRDefault="00C548B6" w:rsidP="00C548B6">
      <w:pPr>
        <w:ind w:left="300" w:right="-427"/>
        <w:jc w:val="both"/>
        <w:rPr>
          <w:rFonts w:ascii="Verdana" w:hAnsi="Verdana" w:cs="Tahoma"/>
          <w:b/>
          <w:sz w:val="19"/>
          <w:szCs w:val="19"/>
        </w:rPr>
      </w:pPr>
    </w:p>
    <w:p w14:paraId="55DA3A26" w14:textId="77777777" w:rsidR="00C548B6" w:rsidRPr="00270453" w:rsidRDefault="00C548B6" w:rsidP="00C548B6">
      <w:pPr>
        <w:ind w:left="300" w:right="-427"/>
        <w:jc w:val="both"/>
        <w:rPr>
          <w:rFonts w:ascii="Verdana" w:hAnsi="Verdana" w:cs="Tahoma"/>
        </w:rPr>
      </w:pPr>
    </w:p>
    <w:p w14:paraId="2FF596C0" w14:textId="77777777" w:rsidR="00C548B6" w:rsidRPr="00270453" w:rsidRDefault="00C548B6" w:rsidP="00C548B6">
      <w:pPr>
        <w:ind w:left="300" w:right="-427"/>
        <w:jc w:val="both"/>
        <w:rPr>
          <w:rFonts w:ascii="Verdana" w:hAnsi="Verdana" w:cs="Tahoma"/>
        </w:rPr>
      </w:pPr>
    </w:p>
    <w:p w14:paraId="7BA52082" w14:textId="77777777" w:rsidR="00C548B6" w:rsidRPr="00270453" w:rsidRDefault="00C548B6" w:rsidP="00C548B6">
      <w:pPr>
        <w:ind w:left="300" w:right="-427"/>
        <w:jc w:val="both"/>
        <w:rPr>
          <w:rFonts w:ascii="Verdana" w:hAnsi="Verdana" w:cs="Tahoma"/>
        </w:rPr>
      </w:pPr>
    </w:p>
    <w:p w14:paraId="08DD167D" w14:textId="77777777" w:rsidR="00C548B6" w:rsidRPr="00270453" w:rsidRDefault="00C548B6" w:rsidP="00C548B6">
      <w:pPr>
        <w:ind w:left="300" w:right="-427"/>
        <w:jc w:val="both"/>
        <w:rPr>
          <w:rFonts w:ascii="Verdana" w:hAnsi="Verdana" w:cs="Tahoma"/>
        </w:rPr>
      </w:pPr>
    </w:p>
    <w:p w14:paraId="24B4653F" w14:textId="77777777" w:rsidR="00C548B6" w:rsidRPr="00270453" w:rsidRDefault="00C548B6" w:rsidP="00C548B6">
      <w:pPr>
        <w:ind w:left="300" w:right="-427"/>
        <w:jc w:val="both"/>
        <w:rPr>
          <w:rFonts w:ascii="Verdana" w:hAnsi="Verdana" w:cs="Tahoma"/>
        </w:rPr>
      </w:pPr>
    </w:p>
    <w:p w14:paraId="379CDF54" w14:textId="77777777" w:rsidR="00C548B6" w:rsidRPr="00270453" w:rsidRDefault="00C548B6" w:rsidP="00C548B6">
      <w:pPr>
        <w:ind w:left="300" w:right="-427"/>
        <w:jc w:val="both"/>
        <w:rPr>
          <w:rFonts w:ascii="Verdana" w:hAnsi="Verdana" w:cs="Tahoma"/>
        </w:rPr>
      </w:pPr>
    </w:p>
    <w:p w14:paraId="18307142" w14:textId="77777777" w:rsidR="00C548B6" w:rsidRPr="00270453" w:rsidRDefault="00C548B6" w:rsidP="00C548B6">
      <w:pPr>
        <w:ind w:left="300" w:right="-427"/>
        <w:jc w:val="both"/>
        <w:rPr>
          <w:rFonts w:ascii="Verdana" w:hAnsi="Verdana" w:cs="Tahoma"/>
        </w:rPr>
      </w:pPr>
    </w:p>
    <w:p w14:paraId="1575BF5B" w14:textId="77777777" w:rsidR="00C548B6" w:rsidRPr="00270453" w:rsidRDefault="00C548B6" w:rsidP="00C548B6">
      <w:pPr>
        <w:ind w:left="300" w:right="-427"/>
        <w:jc w:val="both"/>
        <w:rPr>
          <w:rFonts w:ascii="Verdana" w:hAnsi="Verdana" w:cs="Tahoma"/>
        </w:rPr>
      </w:pPr>
    </w:p>
    <w:p w14:paraId="613AB962" w14:textId="77777777" w:rsidR="00C548B6" w:rsidRPr="00270453" w:rsidRDefault="00C548B6" w:rsidP="00C548B6">
      <w:pPr>
        <w:ind w:left="300" w:right="-427"/>
        <w:jc w:val="both"/>
        <w:rPr>
          <w:rFonts w:ascii="Verdana" w:hAnsi="Verdana" w:cs="Tahoma"/>
        </w:rPr>
      </w:pPr>
    </w:p>
    <w:p w14:paraId="24E6CEB4" w14:textId="77777777" w:rsidR="00C548B6" w:rsidRPr="00270453" w:rsidRDefault="00C548B6" w:rsidP="00C548B6">
      <w:pPr>
        <w:ind w:left="300" w:right="-427"/>
        <w:jc w:val="both"/>
        <w:rPr>
          <w:rFonts w:ascii="Verdana" w:hAnsi="Verdana" w:cs="Tahoma"/>
        </w:rPr>
      </w:pPr>
    </w:p>
    <w:p w14:paraId="45948AA9" w14:textId="77777777" w:rsidR="00C548B6" w:rsidRPr="00270453" w:rsidRDefault="00C548B6" w:rsidP="00C548B6">
      <w:pPr>
        <w:ind w:left="300" w:right="-427"/>
        <w:jc w:val="both"/>
        <w:rPr>
          <w:rFonts w:ascii="Verdana" w:hAnsi="Verdana" w:cs="Tahoma"/>
        </w:rPr>
      </w:pPr>
    </w:p>
    <w:p w14:paraId="6E9842DE" w14:textId="77777777" w:rsidR="00C548B6" w:rsidRPr="00270453" w:rsidRDefault="00C548B6" w:rsidP="00C548B6">
      <w:pPr>
        <w:ind w:left="300" w:right="-427"/>
        <w:jc w:val="both"/>
        <w:rPr>
          <w:rFonts w:ascii="Verdana" w:hAnsi="Verdana" w:cs="Tahoma"/>
        </w:rPr>
      </w:pPr>
    </w:p>
    <w:p w14:paraId="624A37CE" w14:textId="77777777" w:rsidR="00C548B6" w:rsidRPr="00270453" w:rsidRDefault="00C548B6" w:rsidP="00C548B6">
      <w:pPr>
        <w:ind w:left="300" w:right="-427"/>
        <w:jc w:val="both"/>
        <w:rPr>
          <w:rFonts w:ascii="Verdana" w:hAnsi="Verdana" w:cs="Tahoma"/>
        </w:rPr>
      </w:pPr>
    </w:p>
    <w:p w14:paraId="544BCF19" w14:textId="77777777" w:rsidR="00C548B6" w:rsidRPr="00270453" w:rsidRDefault="00C548B6" w:rsidP="00C548B6">
      <w:pPr>
        <w:ind w:left="300" w:right="-427"/>
        <w:jc w:val="both"/>
        <w:rPr>
          <w:rFonts w:ascii="Verdana" w:hAnsi="Verdana" w:cs="Tahoma"/>
        </w:rPr>
      </w:pPr>
    </w:p>
    <w:p w14:paraId="7B54D62F" w14:textId="77777777" w:rsidR="00C548B6" w:rsidRPr="00270453" w:rsidRDefault="00C548B6" w:rsidP="00C548B6">
      <w:pPr>
        <w:ind w:left="300" w:right="-427"/>
        <w:jc w:val="both"/>
        <w:rPr>
          <w:rFonts w:ascii="Verdana" w:hAnsi="Verdana" w:cs="Tahoma"/>
        </w:rPr>
      </w:pPr>
    </w:p>
    <w:p w14:paraId="00A9BCB1" w14:textId="77777777" w:rsidR="00C548B6" w:rsidRPr="00270453" w:rsidRDefault="00C548B6" w:rsidP="00C548B6">
      <w:pPr>
        <w:ind w:right="-427"/>
        <w:rPr>
          <w:rFonts w:ascii="Verdana" w:hAnsi="Verdana" w:cs="Arial"/>
          <w:b/>
          <w:caps/>
          <w:sz w:val="19"/>
          <w:szCs w:val="19"/>
        </w:rPr>
      </w:pPr>
      <w:r w:rsidRPr="00270453">
        <w:br w:type="page"/>
      </w:r>
    </w:p>
    <w:p w14:paraId="0AB89045"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270453" w:rsidRDefault="00F47A03" w:rsidP="00C03745">
      <w:pPr>
        <w:pStyle w:val="Ttulo3"/>
      </w:pPr>
      <w:bookmarkStart w:id="999" w:name="_Toc33530865"/>
      <w:bookmarkStart w:id="1000" w:name="_Toc38387836"/>
      <w:bookmarkStart w:id="1001" w:name="_Toc157522127"/>
      <w:bookmarkStart w:id="1002" w:name="AnexoII1"/>
      <w:r w:rsidRPr="00270453">
        <w:lastRenderedPageBreak/>
        <w:t>ANEXO II.</w:t>
      </w:r>
      <w:r w:rsidR="00C548B6" w:rsidRPr="00270453">
        <w:t>0.-</w:t>
      </w:r>
      <w:r w:rsidR="00C548B6" w:rsidRPr="00270453">
        <w:tab/>
      </w:r>
      <w:r w:rsidR="00C548B6" w:rsidRPr="00270453">
        <w:rPr>
          <w:rFonts w:eastAsia="Calibri"/>
        </w:rPr>
        <w:t>DATOS DE CARÁCTER PERSONAL</w:t>
      </w:r>
      <w:bookmarkEnd w:id="999"/>
      <w:bookmarkEnd w:id="1000"/>
      <w:bookmarkEnd w:id="1001"/>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adjudicación del contrato con expediente nº……………………………</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rsidP="00211164">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rsidP="00211164">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rsidP="00211164">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rsidP="00211164">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rsidP="00211164">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Ttulo3"/>
        <w:rPr>
          <w:i/>
        </w:rPr>
      </w:pPr>
      <w:bookmarkStart w:id="1003" w:name="_Toc34132953"/>
      <w:bookmarkStart w:id="1004" w:name="_Toc38387837"/>
      <w:bookmarkStart w:id="1005" w:name="_Toc157522128"/>
      <w:r w:rsidRPr="00270453">
        <w:lastRenderedPageBreak/>
        <w:t>ANEXO II.1.-</w:t>
      </w:r>
      <w:r w:rsidRPr="00270453">
        <w:tab/>
        <w:t>DOCUMENTO EUROPEO ÚNICO DE CONTRATACIÓN (DEUC)</w:t>
      </w:r>
      <w:bookmarkEnd w:id="1003"/>
      <w:bookmarkEnd w:id="1004"/>
      <w:bookmarkEnd w:id="1005"/>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Información sobre el procedimiento de contratación y el poder adjudicador o la entidad adjudicadora.</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7F218E" w:rsidP="00465414">
            <w:pPr>
              <w:spacing w:after="120"/>
              <w:jc w:val="center"/>
              <w:rPr>
                <w:rFonts w:ascii="Verdana" w:eastAsia="Calibri" w:hAnsi="Verdana"/>
                <w:sz w:val="16"/>
                <w:szCs w:val="16"/>
              </w:rPr>
            </w:pPr>
            <w:hyperlink r:id="rId25" w:history="1">
              <w:r w:rsidR="00465414" w:rsidRPr="00270453">
                <w:rPr>
                  <w:rStyle w:val="Hipervnculo"/>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shd w:val="clear" w:color="auto" w:fill="auto"/>
          </w:tcPr>
          <w:p w14:paraId="6D2344C5" w14:textId="77777777" w:rsidR="008671D5" w:rsidRDefault="0085117A" w:rsidP="00A12B05">
            <w:pPr>
              <w:spacing w:before="120" w:after="120"/>
              <w:rPr>
                <w:rFonts w:ascii="Verdana" w:eastAsia="Calibri" w:hAnsi="Verdana"/>
                <w:color w:val="0000FF"/>
                <w:sz w:val="16"/>
                <w:szCs w:val="16"/>
              </w:rPr>
            </w:pPr>
            <w:r w:rsidRPr="008671D5">
              <w:rPr>
                <w:rFonts w:ascii="Verdana" w:eastAsia="Calibri" w:hAnsi="Verdana"/>
                <w:color w:val="0000FF"/>
                <w:sz w:val="16"/>
                <w:szCs w:val="16"/>
              </w:rPr>
              <w:t>GOBIERNO VASCO.</w:t>
            </w:r>
          </w:p>
          <w:p w14:paraId="681AD9FD" w14:textId="410B5023" w:rsidR="00C548B6" w:rsidRPr="008671D5" w:rsidRDefault="0085117A" w:rsidP="00A12B05">
            <w:pPr>
              <w:spacing w:before="120" w:after="120"/>
              <w:rPr>
                <w:rFonts w:ascii="Verdana" w:eastAsia="Calibri" w:hAnsi="Verdana"/>
                <w:color w:val="0000FF"/>
                <w:sz w:val="16"/>
                <w:szCs w:val="16"/>
              </w:rPr>
            </w:pPr>
            <w:r w:rsidRPr="008671D5">
              <w:rPr>
                <w:rFonts w:ascii="Verdana" w:eastAsia="Calibri" w:hAnsi="Verdana"/>
                <w:color w:val="0000FF"/>
                <w:sz w:val="16"/>
                <w:szCs w:val="16"/>
              </w:rPr>
              <w:t>DEPARTAMENTO DE SEGURIDAD</w:t>
            </w:r>
          </w:p>
          <w:p w14:paraId="229BB62F" w14:textId="77777777" w:rsidR="0085117A" w:rsidRPr="008671D5" w:rsidRDefault="0085117A" w:rsidP="00A12B05">
            <w:pPr>
              <w:spacing w:before="120" w:after="120"/>
              <w:rPr>
                <w:rFonts w:ascii="Verdana" w:eastAsia="Calibri" w:hAnsi="Verdana"/>
                <w:color w:val="0000FF"/>
                <w:sz w:val="16"/>
                <w:szCs w:val="16"/>
              </w:rPr>
            </w:pPr>
            <w:r w:rsidRPr="008671D5">
              <w:rPr>
                <w:rFonts w:ascii="Verdana" w:eastAsia="Calibri" w:hAnsi="Verdana"/>
                <w:color w:val="0000FF"/>
                <w:sz w:val="16"/>
                <w:szCs w:val="16"/>
              </w:rPr>
              <w:t>DIRECCIÓN DE GESTIÓN ECONÓMICA Y RECURSOS GENERALES</w:t>
            </w:r>
          </w:p>
          <w:p w14:paraId="22F5A444" w14:textId="77777777" w:rsidR="0085117A" w:rsidRPr="008671D5" w:rsidRDefault="0085117A" w:rsidP="00A12B05">
            <w:pPr>
              <w:spacing w:before="120" w:after="120"/>
              <w:rPr>
                <w:rFonts w:ascii="Verdana" w:eastAsia="Calibri" w:hAnsi="Verdana"/>
                <w:color w:val="0000FF"/>
                <w:sz w:val="16"/>
                <w:szCs w:val="16"/>
              </w:rPr>
            </w:pPr>
            <w:r w:rsidRPr="008671D5">
              <w:rPr>
                <w:rFonts w:ascii="Verdana" w:eastAsia="Calibri" w:hAnsi="Verdana"/>
                <w:color w:val="0000FF"/>
                <w:sz w:val="16"/>
                <w:szCs w:val="16"/>
              </w:rPr>
              <w:t>Larrauri-Mendotxe bidea, 18</w:t>
            </w:r>
          </w:p>
          <w:p w14:paraId="2A596C6C" w14:textId="77777777" w:rsidR="0085117A" w:rsidRPr="008671D5" w:rsidRDefault="0085117A" w:rsidP="00A12B05">
            <w:pPr>
              <w:spacing w:before="120" w:after="120"/>
              <w:rPr>
                <w:rFonts w:ascii="Verdana" w:eastAsia="Calibri" w:hAnsi="Verdana"/>
                <w:color w:val="0000FF"/>
                <w:sz w:val="16"/>
                <w:szCs w:val="16"/>
              </w:rPr>
            </w:pPr>
            <w:r w:rsidRPr="008671D5">
              <w:rPr>
                <w:rFonts w:ascii="Verdana" w:eastAsia="Calibri" w:hAnsi="Verdana"/>
                <w:color w:val="0000FF"/>
                <w:sz w:val="16"/>
                <w:szCs w:val="16"/>
              </w:rPr>
              <w:t xml:space="preserve">48950 Erandio </w:t>
            </w:r>
          </w:p>
          <w:p w14:paraId="1881369B" w14:textId="0250BF7D" w:rsidR="0085117A" w:rsidRPr="008671D5" w:rsidRDefault="007F218E" w:rsidP="00A12B05">
            <w:pPr>
              <w:spacing w:before="120" w:after="120"/>
              <w:rPr>
                <w:rFonts w:ascii="Verdana" w:eastAsia="Calibri" w:hAnsi="Verdana"/>
                <w:color w:val="0000FF"/>
                <w:sz w:val="16"/>
                <w:szCs w:val="16"/>
              </w:rPr>
            </w:pPr>
            <w:hyperlink r:id="rId26" w:history="1">
              <w:r w:rsidR="008671D5" w:rsidRPr="008671D5">
                <w:rPr>
                  <w:rStyle w:val="Hipervnculo"/>
                  <w:rFonts w:ascii="Verdana" w:eastAsia="Calibri" w:hAnsi="Verdana"/>
                  <w:sz w:val="16"/>
                  <w:szCs w:val="16"/>
                </w:rPr>
                <w:t>contratación@seg.euskadi.eus</w:t>
              </w:r>
            </w:hyperlink>
          </w:p>
          <w:p w14:paraId="03736772" w14:textId="1C7C9393" w:rsidR="008671D5" w:rsidRPr="00270453" w:rsidRDefault="008671D5" w:rsidP="00A12B05">
            <w:pPr>
              <w:spacing w:before="120" w:after="120"/>
              <w:rPr>
                <w:rFonts w:ascii="Verdana" w:eastAsia="Calibri" w:hAnsi="Verdana"/>
                <w:sz w:val="16"/>
                <w:szCs w:val="16"/>
              </w:rPr>
            </w:pPr>
            <w:r w:rsidRPr="008671D5">
              <w:rPr>
                <w:rFonts w:ascii="Verdana" w:eastAsia="Calibri" w:hAnsi="Verdana"/>
                <w:color w:val="0000FF"/>
                <w:sz w:val="16"/>
                <w:szCs w:val="16"/>
              </w:rPr>
              <w:t>Tfon 946078000</w:t>
            </w:r>
          </w:p>
        </w:tc>
      </w:tr>
      <w:tr w:rsidR="00C548B6" w:rsidRPr="00270453" w14:paraId="126A2875" w14:textId="77777777" w:rsidTr="00A12B05">
        <w:trPr>
          <w:trHeight w:val="340"/>
        </w:trPr>
        <w:tc>
          <w:tcPr>
            <w:tcW w:w="5512" w:type="dxa"/>
            <w:shd w:val="clear" w:color="auto" w:fill="auto"/>
          </w:tcPr>
          <w:p w14:paraId="1F55262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shd w:val="clear" w:color="auto" w:fill="auto"/>
          </w:tcPr>
          <w:p w14:paraId="20A5C45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03F4989" w14:textId="77777777" w:rsidTr="00A12B05">
        <w:trPr>
          <w:trHeight w:val="420"/>
        </w:trPr>
        <w:tc>
          <w:tcPr>
            <w:tcW w:w="5512" w:type="dxa"/>
            <w:shd w:val="clear" w:color="auto" w:fill="auto"/>
          </w:tcPr>
          <w:p w14:paraId="0D9EC4B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shd w:val="clear" w:color="auto" w:fill="auto"/>
          </w:tcPr>
          <w:p w14:paraId="2C31DEDB" w14:textId="01D9E84F" w:rsidR="00C548B6" w:rsidRPr="00270453" w:rsidRDefault="008671D5" w:rsidP="00A12B05">
            <w:pPr>
              <w:spacing w:before="120" w:after="120"/>
              <w:rPr>
                <w:rFonts w:ascii="Verdana" w:eastAsia="Calibri" w:hAnsi="Verdana"/>
                <w:sz w:val="16"/>
                <w:szCs w:val="16"/>
              </w:rPr>
            </w:pPr>
            <w:r w:rsidRPr="008671D5">
              <w:rPr>
                <w:rFonts w:ascii="Verdana" w:eastAsia="Calibri" w:hAnsi="Verdana"/>
                <w:color w:val="0000FF"/>
                <w:sz w:val="16"/>
                <w:szCs w:val="16"/>
              </w:rPr>
              <w:t>Servicio de limpieza de centros de Gipuzkoa dependientes del Departamento de Seguridad</w:t>
            </w:r>
          </w:p>
        </w:tc>
      </w:tr>
      <w:tr w:rsidR="00C548B6" w:rsidRPr="00270453" w14:paraId="158D773B" w14:textId="77777777" w:rsidTr="00A12B05">
        <w:trPr>
          <w:trHeight w:val="585"/>
        </w:trPr>
        <w:tc>
          <w:tcPr>
            <w:tcW w:w="5512" w:type="dxa"/>
            <w:shd w:val="clear" w:color="auto" w:fill="auto"/>
          </w:tcPr>
          <w:p w14:paraId="66F4B54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referencia del expediente asignado por el poder adjudicador o la entidad adjudicadora (en su caso)</w:t>
            </w:r>
            <w:r w:rsidRPr="00270453">
              <w:rPr>
                <w:rFonts w:ascii="Verdana" w:eastAsia="Calibri" w:hAnsi="Verdana"/>
                <w:b/>
                <w:sz w:val="16"/>
                <w:szCs w:val="16"/>
                <w:vertAlign w:val="superscript"/>
              </w:rPr>
              <w:footnoteReference w:id="5"/>
            </w:r>
            <w:r w:rsidRPr="00270453">
              <w:rPr>
                <w:rFonts w:ascii="Verdana" w:eastAsia="Calibri" w:hAnsi="Verdana"/>
                <w:sz w:val="16"/>
                <w:szCs w:val="16"/>
              </w:rPr>
              <w:t>:</w:t>
            </w:r>
          </w:p>
        </w:tc>
        <w:tc>
          <w:tcPr>
            <w:tcW w:w="4481" w:type="dxa"/>
            <w:shd w:val="clear" w:color="auto" w:fill="auto"/>
          </w:tcPr>
          <w:p w14:paraId="23C69D4E" w14:textId="70537064" w:rsidR="00C548B6" w:rsidRPr="00270453" w:rsidRDefault="008671D5" w:rsidP="00A12B05">
            <w:pPr>
              <w:spacing w:before="120" w:after="120"/>
              <w:rPr>
                <w:rFonts w:ascii="Verdana" w:eastAsia="Calibri" w:hAnsi="Verdana"/>
                <w:sz w:val="16"/>
                <w:szCs w:val="16"/>
              </w:rPr>
            </w:pPr>
            <w:r w:rsidRPr="008671D5">
              <w:rPr>
                <w:rFonts w:ascii="Verdana" w:eastAsia="Calibri" w:hAnsi="Verdana"/>
                <w:color w:val="0000FF"/>
                <w:sz w:val="16"/>
                <w:szCs w:val="16"/>
              </w:rPr>
              <w:t>E0022/2024</w:t>
            </w:r>
          </w:p>
        </w:tc>
      </w:tr>
    </w:tbl>
    <w:p w14:paraId="6F23C741"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7F218E">
              <w:rPr>
                <w:rFonts w:ascii="Verdana" w:eastAsia="Calibri" w:hAnsi="Verdana"/>
                <w:sz w:val="16"/>
                <w:szCs w:val="16"/>
              </w:rPr>
            </w:r>
            <w:r w:rsidR="007F218E">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7F218E">
              <w:rPr>
                <w:rFonts w:ascii="Verdana" w:eastAsia="Calibri" w:hAnsi="Verdana"/>
                <w:sz w:val="16"/>
                <w:szCs w:val="16"/>
              </w:rPr>
            </w:r>
            <w:r w:rsidR="007F218E">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7F218E">
              <w:rPr>
                <w:rFonts w:ascii="Verdana" w:eastAsia="Calibri" w:hAnsi="Verdana"/>
                <w:sz w:val="16"/>
                <w:szCs w:val="16"/>
              </w:rPr>
            </w:r>
            <w:r w:rsidR="007F218E">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007F218E">
              <w:rPr>
                <w:rFonts w:ascii="Verdana" w:eastAsia="Calibri" w:hAnsi="Verdana"/>
                <w:sz w:val="16"/>
                <w:szCs w:val="16"/>
              </w:rPr>
            </w:r>
            <w:r w:rsidR="007F218E">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lastRenderedPageBreak/>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6000578" w14:textId="77777777" w:rsidTr="00F439B2">
        <w:trPr>
          <w:trHeight w:val="340"/>
        </w:trPr>
        <w:tc>
          <w:tcPr>
            <w:tcW w:w="10037" w:type="dxa"/>
            <w:gridSpan w:val="2"/>
            <w:shd w:val="clear" w:color="auto" w:fill="FFFFFF" w:themeFill="background1"/>
          </w:tcPr>
          <w:p w14:paraId="70A8D073" w14:textId="2EC6C636" w:rsidR="00C548B6" w:rsidRPr="00270453" w:rsidRDefault="00C548B6" w:rsidP="00A12B05">
            <w:pPr>
              <w:spacing w:before="100" w:after="100"/>
              <w:rPr>
                <w:rFonts w:ascii="Verdana" w:eastAsia="Calibri" w:hAnsi="Verdana"/>
                <w:sz w:val="16"/>
                <w:szCs w:val="16"/>
              </w:rPr>
            </w:pPr>
            <w:r w:rsidRPr="00270453">
              <w:br w:type="page"/>
            </w:r>
            <w:r w:rsidRPr="00270453">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lastRenderedPageBreak/>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Refdenotaalpie"/>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Fecha:[…],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rsidP="00345ECC">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rsidP="00345ECC">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Indíquese la fecha de la condena o resolución.</w:t>
            </w:r>
          </w:p>
          <w:p w14:paraId="3E3A34D4" w14:textId="77777777" w:rsidR="00C548B6" w:rsidRPr="00270453" w:rsidRDefault="00C548B6" w:rsidP="00345ECC">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rsidP="00345ECC">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rsidP="00345ECC">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799ECDA9" w14:textId="77777777" w:rsidR="00C548B6" w:rsidRPr="00270453" w:rsidRDefault="00C548B6" w:rsidP="00345ECC">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rsidP="00345ECC">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rsidP="00345ECC">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rsidP="00345ECC">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6B68C380" w14:textId="77777777" w:rsidR="00C548B6" w:rsidRPr="00270453" w:rsidRDefault="00C548B6" w:rsidP="00345ECC">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rsidP="00345ECC">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w:t>
            </w:r>
            <w:r w:rsidRPr="00270453">
              <w:rPr>
                <w:rFonts w:ascii="Verdana" w:eastAsia="Calibri" w:hAnsi="Verdana"/>
                <w:sz w:val="16"/>
                <w:szCs w:val="16"/>
              </w:rPr>
              <w:lastRenderedPageBreak/>
              <w:t>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7A747F4C" w14:textId="68A04B0A" w:rsidR="00C548B6" w:rsidRPr="00270453" w:rsidRDefault="00C548B6" w:rsidP="009944FF">
      <w:pPr>
        <w:rPr>
          <w:rFonts w:ascii="Verdana" w:eastAsia="Calibri" w:hAnsi="Verdana"/>
          <w:b/>
          <w:sz w:val="19"/>
          <w:szCs w:val="19"/>
        </w:rPr>
      </w:pPr>
      <w:r w:rsidRPr="00270453">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¿ha adoptado la operadora económica medidas autocorrectoras?</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lastRenderedPageBreak/>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lastRenderedPageBreak/>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(indicación de la ratio requerida –ratio entre x e y(</w:t>
            </w:r>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lastRenderedPageBreak/>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lastRenderedPageBreak/>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007F218E">
              <w:rPr>
                <w:rFonts w:ascii="Verdana" w:hAnsi="Verdana"/>
                <w:sz w:val="16"/>
                <w:szCs w:val="16"/>
              </w:rPr>
            </w:r>
            <w:r w:rsidR="007F218E">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rsidP="00345ECC">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rsidP="00345ECC">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
    <w:p w14:paraId="054120B3" w14:textId="77777777" w:rsidR="00C548B6" w:rsidRPr="00270453" w:rsidRDefault="00C548B6"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rsidP="00345ECC">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rsidP="00345ECC">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rsidP="00345ECC">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rsidP="00345ECC">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rsidP="00345ECC">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270453" w:rsidRDefault="00C548B6" w:rsidP="00C03745">
      <w:pPr>
        <w:pStyle w:val="Ttulo3"/>
        <w:rPr>
          <w:i/>
        </w:rPr>
      </w:pPr>
      <w:r w:rsidRPr="00270453">
        <w:rPr>
          <w:sz w:val="16"/>
          <w:szCs w:val="16"/>
          <w:lang w:val="es-ES_tradnl" w:eastAsia="en-US"/>
        </w:rPr>
        <w:br w:type="page"/>
      </w:r>
      <w:bookmarkStart w:id="1006" w:name="_Toc34132954"/>
      <w:bookmarkStart w:id="1007" w:name="_Toc38387838"/>
      <w:bookmarkStart w:id="1008" w:name="_Toc157522129"/>
      <w:bookmarkEnd w:id="1002"/>
      <w:r w:rsidRPr="00270453">
        <w:lastRenderedPageBreak/>
        <w:t>ANEXO II.2.-</w:t>
      </w:r>
      <w:r w:rsidRPr="00270453">
        <w:tab/>
        <w:t>COMPROMISO DE ADSCRIPCIÓN DE MEDIOS</w:t>
      </w:r>
      <w:bookmarkEnd w:id="1006"/>
      <w:bookmarkEnd w:id="1007"/>
      <w:bookmarkEnd w:id="1008"/>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0A96FA60" w14:textId="30901666"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002E373C" w:rsidRPr="002E373C">
        <w:rPr>
          <w:rFonts w:ascii="Verdana" w:hAnsi="Verdana" w:cs="Tahoma"/>
          <w:b/>
          <w:color w:val="0000FF"/>
          <w:sz w:val="19"/>
          <w:szCs w:val="19"/>
        </w:rPr>
        <w:t>E0022/2024</w:t>
      </w: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77777777" w:rsidR="00C548B6" w:rsidRPr="00270453" w:rsidRDefault="00C548B6" w:rsidP="00345ECC">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70453" w:rsidRDefault="00C548B6" w:rsidP="00345ECC">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En............................., a......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77777777" w:rsidR="00C548B6" w:rsidRPr="00270453" w:rsidRDefault="00C548B6"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rsidP="00345ECC">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rsidP="00345ECC">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rsidP="00345ECC">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rsidP="00345ECC">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rsidP="00345ECC">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270453" w:rsidRDefault="00C548B6" w:rsidP="00C548B6">
      <w:pPr>
        <w:ind w:right="-314"/>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lastRenderedPageBreak/>
        <w:t>cuadro “Compromiso de adscripción de medios”</w:t>
      </w:r>
      <w:r w:rsidRPr="00270453">
        <w:rPr>
          <w:rFonts w:ascii="Verdana" w:hAnsi="Verdana" w:cs="Tahoma"/>
          <w:caps/>
          <w:sz w:val="19"/>
          <w:szCs w:val="19"/>
          <w:lang w:val="es-ES_tradnl"/>
        </w:rPr>
        <w:t>.</w:t>
      </w:r>
    </w:p>
    <w:p w14:paraId="119D3C57" w14:textId="46B504D0" w:rsidR="00C548B6" w:rsidRPr="00214821" w:rsidRDefault="00C548B6" w:rsidP="00C548B6">
      <w:pPr>
        <w:ind w:right="-314"/>
        <w:jc w:val="both"/>
        <w:rPr>
          <w:rFonts w:ascii="Verdana" w:hAnsi="Verdana" w:cs="Tahoma"/>
          <w:color w:val="0000FF"/>
          <w:sz w:val="19"/>
          <w:szCs w:val="19"/>
          <w:lang w:val="es-ES_tradnl"/>
        </w:rPr>
      </w:pPr>
      <w:r w:rsidRPr="00270453">
        <w:rPr>
          <w:rFonts w:ascii="Verdana" w:hAnsi="Verdana" w:cs="Tahoma"/>
          <w:sz w:val="19"/>
          <w:szCs w:val="19"/>
          <w:lang w:val="es-ES_tradnl"/>
        </w:rPr>
        <w:t xml:space="preserve">Expediente número </w:t>
      </w:r>
      <w:r w:rsidR="00214821" w:rsidRPr="00214821">
        <w:rPr>
          <w:rFonts w:ascii="Verdana" w:hAnsi="Verdana" w:cs="Tahoma"/>
          <w:color w:val="0000FF"/>
          <w:sz w:val="19"/>
          <w:szCs w:val="19"/>
          <w:lang w:val="es-ES_tradnl"/>
        </w:rPr>
        <w:t>E0022/2024</w:t>
      </w:r>
    </w:p>
    <w:p w14:paraId="582085EF" w14:textId="77777777" w:rsidR="00C548B6" w:rsidRPr="00270453"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4616"/>
      </w:tblGrid>
      <w:tr w:rsidR="00C548B6" w:rsidRPr="00270453" w14:paraId="38CB3637" w14:textId="77777777" w:rsidTr="00A12B05">
        <w:trPr>
          <w:trHeight w:val="712"/>
        </w:trPr>
        <w:tc>
          <w:tcPr>
            <w:tcW w:w="15223" w:type="dxa"/>
            <w:gridSpan w:val="5"/>
            <w:shd w:val="clear" w:color="auto" w:fill="auto"/>
          </w:tcPr>
          <w:p w14:paraId="72BF01BB" w14:textId="77777777" w:rsidR="00C548B6" w:rsidRPr="00270453" w:rsidRDefault="00C548B6" w:rsidP="00A12B05">
            <w:pPr>
              <w:jc w:val="center"/>
              <w:rPr>
                <w:rFonts w:ascii="Verdana" w:hAnsi="Verdana" w:cs="Tahoma"/>
                <w:b/>
                <w:sz w:val="19"/>
                <w:szCs w:val="19"/>
              </w:rPr>
            </w:pPr>
          </w:p>
          <w:p w14:paraId="67B22891" w14:textId="5DD2DB61" w:rsidR="00C548B6" w:rsidRPr="00270453" w:rsidRDefault="00C548B6" w:rsidP="002724F7">
            <w:pPr>
              <w:jc w:val="center"/>
              <w:rPr>
                <w:rFonts w:ascii="Verdana" w:hAnsi="Verdana" w:cs="Tahoma"/>
                <w:b/>
                <w:sz w:val="19"/>
                <w:szCs w:val="19"/>
              </w:rPr>
            </w:pPr>
            <w:r w:rsidRPr="00270453">
              <w:rPr>
                <w:rFonts w:ascii="Verdana" w:hAnsi="Verdana" w:cs="Tahoma"/>
                <w:b/>
                <w:sz w:val="19"/>
                <w:szCs w:val="19"/>
              </w:rPr>
              <w:t>HUMANOS</w:t>
            </w:r>
          </w:p>
        </w:tc>
      </w:tr>
      <w:tr w:rsidR="00C548B6" w:rsidRPr="00270453" w14:paraId="4AA0421B" w14:textId="77777777" w:rsidTr="00A12B05">
        <w:trPr>
          <w:trHeight w:val="232"/>
        </w:trPr>
        <w:tc>
          <w:tcPr>
            <w:tcW w:w="7587" w:type="dxa"/>
            <w:gridSpan w:val="3"/>
            <w:shd w:val="clear" w:color="auto" w:fill="auto"/>
          </w:tcPr>
          <w:p w14:paraId="66EBB944"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REQUISITOS MÍNIMOS EXIGIDOS</w:t>
            </w:r>
          </w:p>
        </w:tc>
        <w:tc>
          <w:tcPr>
            <w:tcW w:w="7636" w:type="dxa"/>
            <w:gridSpan w:val="2"/>
            <w:shd w:val="clear" w:color="auto" w:fill="auto"/>
          </w:tcPr>
          <w:p w14:paraId="7C2F45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MEDIOS HUMANOS PROPUESTOS</w:t>
            </w:r>
            <w:r w:rsidRPr="00270453">
              <w:rPr>
                <w:rFonts w:ascii="Verdana" w:hAnsi="Verdana" w:cs="Tahoma"/>
                <w:b/>
                <w:sz w:val="19"/>
                <w:szCs w:val="19"/>
                <w:vertAlign w:val="superscript"/>
              </w:rPr>
              <w:footnoteReference w:id="63"/>
            </w:r>
          </w:p>
        </w:tc>
      </w:tr>
      <w:tr w:rsidR="00CD33D5" w:rsidRPr="00270453" w14:paraId="58841740" w14:textId="77777777" w:rsidTr="001F78C1">
        <w:trPr>
          <w:trHeight w:val="232"/>
        </w:trPr>
        <w:tc>
          <w:tcPr>
            <w:tcW w:w="7587" w:type="dxa"/>
            <w:gridSpan w:val="3"/>
            <w:shd w:val="clear" w:color="auto" w:fill="auto"/>
          </w:tcPr>
          <w:p w14:paraId="0114CFFE" w14:textId="77777777" w:rsidR="00CD33D5" w:rsidRPr="00270453" w:rsidRDefault="00CD33D5" w:rsidP="00CD33D5">
            <w:pPr>
              <w:jc w:val="center"/>
              <w:rPr>
                <w:rFonts w:ascii="Verdana" w:hAnsi="Verdana" w:cs="Tahoma"/>
                <w:b/>
                <w:sz w:val="19"/>
                <w:szCs w:val="19"/>
              </w:rPr>
            </w:pPr>
            <w:r w:rsidRPr="00270453">
              <w:rPr>
                <w:rFonts w:ascii="Verdana" w:hAnsi="Verdana" w:cs="Tahoma"/>
                <w:b/>
                <w:sz w:val="19"/>
                <w:szCs w:val="19"/>
              </w:rPr>
              <w:t>Perfil profesional</w:t>
            </w:r>
          </w:p>
        </w:tc>
        <w:tc>
          <w:tcPr>
            <w:tcW w:w="3020" w:type="dxa"/>
            <w:shd w:val="clear" w:color="auto" w:fill="auto"/>
          </w:tcPr>
          <w:p w14:paraId="167BF002" w14:textId="28ACB4FF" w:rsidR="00CD33D5" w:rsidRPr="00270453" w:rsidRDefault="00CD33D5" w:rsidP="00CD33D5">
            <w:pPr>
              <w:jc w:val="center"/>
              <w:rPr>
                <w:rFonts w:ascii="Verdana" w:hAnsi="Verdana" w:cs="Tahoma"/>
                <w:b/>
                <w:sz w:val="19"/>
                <w:szCs w:val="19"/>
              </w:rPr>
            </w:pPr>
            <w:r w:rsidRPr="00270453">
              <w:rPr>
                <w:rFonts w:ascii="Verdana" w:hAnsi="Verdana" w:cs="Tahoma"/>
                <w:b/>
                <w:sz w:val="19"/>
                <w:szCs w:val="19"/>
              </w:rPr>
              <w:t>Titulación</w:t>
            </w:r>
          </w:p>
        </w:tc>
        <w:tc>
          <w:tcPr>
            <w:tcW w:w="4616" w:type="dxa"/>
            <w:shd w:val="clear" w:color="auto" w:fill="auto"/>
          </w:tcPr>
          <w:p w14:paraId="16D3DAF8" w14:textId="7890B051" w:rsidR="00CD33D5" w:rsidRPr="00270453" w:rsidRDefault="00CD33D5" w:rsidP="00CD33D5">
            <w:pPr>
              <w:jc w:val="center"/>
              <w:rPr>
                <w:rFonts w:ascii="Verdana" w:hAnsi="Verdana" w:cs="Tahoma"/>
                <w:b/>
                <w:sz w:val="19"/>
                <w:szCs w:val="19"/>
              </w:rPr>
            </w:pPr>
            <w:r w:rsidRPr="00270453">
              <w:rPr>
                <w:rFonts w:ascii="Verdana" w:hAnsi="Verdana" w:cs="Tahoma"/>
                <w:b/>
                <w:sz w:val="19"/>
                <w:szCs w:val="19"/>
              </w:rPr>
              <w:t>Experiencia</w:t>
            </w:r>
          </w:p>
        </w:tc>
      </w:tr>
      <w:tr w:rsidR="00CD33D5" w:rsidRPr="00270453" w14:paraId="6C201A8B" w14:textId="77777777" w:rsidTr="00AD4B3A">
        <w:trPr>
          <w:trHeight w:val="218"/>
        </w:trPr>
        <w:tc>
          <w:tcPr>
            <w:tcW w:w="2554" w:type="dxa"/>
            <w:shd w:val="clear" w:color="auto" w:fill="auto"/>
          </w:tcPr>
          <w:p w14:paraId="5E7CC874" w14:textId="31B77297" w:rsidR="00CD33D5" w:rsidRPr="00270453" w:rsidRDefault="00CD33D5" w:rsidP="00CD33D5">
            <w:pPr>
              <w:jc w:val="center"/>
              <w:rPr>
                <w:rFonts w:ascii="Verdana" w:hAnsi="Verdana" w:cs="Tahoma"/>
                <w:sz w:val="19"/>
                <w:szCs w:val="19"/>
              </w:rPr>
            </w:pPr>
            <w:r w:rsidRPr="00BB2A67">
              <w:rPr>
                <w:rFonts w:ascii="Verdana" w:hAnsi="Verdana" w:cs="Tahoma"/>
                <w:color w:val="0000FF"/>
                <w:sz w:val="19"/>
                <w:szCs w:val="19"/>
              </w:rPr>
              <w:t>Titulación</w:t>
            </w:r>
          </w:p>
        </w:tc>
        <w:tc>
          <w:tcPr>
            <w:tcW w:w="2876" w:type="dxa"/>
            <w:shd w:val="clear" w:color="auto" w:fill="auto"/>
          </w:tcPr>
          <w:p w14:paraId="7422F656" w14:textId="3FD543CC" w:rsidR="00CD33D5" w:rsidRPr="00270453" w:rsidRDefault="00CD33D5" w:rsidP="00CD33D5">
            <w:pPr>
              <w:jc w:val="center"/>
              <w:rPr>
                <w:rFonts w:ascii="Verdana" w:hAnsi="Verdana" w:cs="Tahoma"/>
                <w:sz w:val="19"/>
                <w:szCs w:val="19"/>
              </w:rPr>
            </w:pPr>
            <w:r w:rsidRPr="00BB2A67">
              <w:rPr>
                <w:rFonts w:ascii="Verdana" w:hAnsi="Verdana" w:cs="Tahoma"/>
                <w:color w:val="0000FF"/>
                <w:sz w:val="19"/>
                <w:szCs w:val="19"/>
              </w:rPr>
              <w:t>Experiencia</w:t>
            </w:r>
          </w:p>
        </w:tc>
        <w:tc>
          <w:tcPr>
            <w:tcW w:w="2157" w:type="dxa"/>
            <w:shd w:val="clear" w:color="auto" w:fill="auto"/>
          </w:tcPr>
          <w:p w14:paraId="7C51262B" w14:textId="76D377B3" w:rsidR="00CD33D5" w:rsidRPr="00270453" w:rsidRDefault="00CD33D5" w:rsidP="00CD33D5">
            <w:pPr>
              <w:jc w:val="center"/>
              <w:rPr>
                <w:rFonts w:ascii="Verdana" w:hAnsi="Verdana" w:cs="Tahoma"/>
                <w:sz w:val="19"/>
                <w:szCs w:val="19"/>
              </w:rPr>
            </w:pPr>
            <w:r w:rsidRPr="00BB2A67">
              <w:rPr>
                <w:rFonts w:ascii="Verdana" w:hAnsi="Verdana" w:cs="Tahoma"/>
                <w:color w:val="0000FF"/>
                <w:sz w:val="19"/>
                <w:szCs w:val="19"/>
              </w:rPr>
              <w:t>Dedicación</w:t>
            </w:r>
          </w:p>
        </w:tc>
        <w:tc>
          <w:tcPr>
            <w:tcW w:w="3020" w:type="dxa"/>
            <w:shd w:val="clear" w:color="auto" w:fill="auto"/>
          </w:tcPr>
          <w:p w14:paraId="5032333C" w14:textId="77777777" w:rsidR="00CD33D5" w:rsidRPr="00270453" w:rsidRDefault="00CD33D5" w:rsidP="00CD33D5">
            <w:pPr>
              <w:jc w:val="center"/>
              <w:rPr>
                <w:rFonts w:ascii="Verdana" w:hAnsi="Verdana" w:cs="Tahoma"/>
                <w:sz w:val="19"/>
                <w:szCs w:val="19"/>
              </w:rPr>
            </w:pPr>
          </w:p>
        </w:tc>
        <w:tc>
          <w:tcPr>
            <w:tcW w:w="4616" w:type="dxa"/>
            <w:shd w:val="clear" w:color="auto" w:fill="auto"/>
          </w:tcPr>
          <w:p w14:paraId="45A1D2C8" w14:textId="77777777" w:rsidR="00CD33D5" w:rsidRPr="00270453" w:rsidRDefault="00CD33D5" w:rsidP="00CD33D5">
            <w:pPr>
              <w:jc w:val="center"/>
              <w:rPr>
                <w:rFonts w:ascii="Verdana" w:hAnsi="Verdana" w:cs="Tahoma"/>
                <w:sz w:val="19"/>
                <w:szCs w:val="19"/>
              </w:rPr>
            </w:pPr>
          </w:p>
        </w:tc>
      </w:tr>
      <w:tr w:rsidR="00CD33D5" w:rsidRPr="00270453" w14:paraId="1EDEC53B" w14:textId="77777777" w:rsidTr="007A5576">
        <w:trPr>
          <w:trHeight w:val="232"/>
        </w:trPr>
        <w:tc>
          <w:tcPr>
            <w:tcW w:w="2554" w:type="dxa"/>
            <w:shd w:val="clear" w:color="auto" w:fill="auto"/>
          </w:tcPr>
          <w:p w14:paraId="39A6BF9E" w14:textId="77777777" w:rsidR="00CD33D5" w:rsidRPr="00BB2A67" w:rsidRDefault="00CD33D5" w:rsidP="00CD33D5">
            <w:pPr>
              <w:jc w:val="both"/>
              <w:rPr>
                <w:rFonts w:ascii="Verdana" w:hAnsi="Verdana" w:cs="Tahoma"/>
                <w:color w:val="0000FF"/>
                <w:sz w:val="19"/>
                <w:szCs w:val="19"/>
              </w:rPr>
            </w:pPr>
            <w:r w:rsidRPr="00BB2A67">
              <w:rPr>
                <w:rFonts w:ascii="Verdana" w:hAnsi="Verdana" w:cs="Tahoma"/>
                <w:color w:val="0000FF"/>
                <w:sz w:val="19"/>
                <w:szCs w:val="19"/>
              </w:rPr>
              <w:t>Titulado/a superior o medio.</w:t>
            </w:r>
          </w:p>
          <w:p w14:paraId="26A7492C" w14:textId="4D11F301" w:rsidR="00CD33D5" w:rsidRPr="00270453" w:rsidRDefault="00CD33D5" w:rsidP="00CD33D5">
            <w:pPr>
              <w:jc w:val="both"/>
              <w:rPr>
                <w:rFonts w:ascii="Verdana" w:hAnsi="Verdana" w:cs="Tahoma"/>
                <w:sz w:val="19"/>
                <w:szCs w:val="19"/>
              </w:rPr>
            </w:pPr>
            <w:r w:rsidRPr="00BB2A67">
              <w:rPr>
                <w:rFonts w:ascii="Verdana" w:hAnsi="Verdana" w:cs="Tahoma"/>
                <w:color w:val="0000FF"/>
                <w:sz w:val="19"/>
                <w:szCs w:val="19"/>
              </w:rPr>
              <w:t>Formación en métodos de limpieza y aspectos medioambientales</w:t>
            </w:r>
          </w:p>
        </w:tc>
        <w:tc>
          <w:tcPr>
            <w:tcW w:w="2876" w:type="dxa"/>
            <w:shd w:val="clear" w:color="auto" w:fill="auto"/>
          </w:tcPr>
          <w:p w14:paraId="7AAEEE6E" w14:textId="44A448B3" w:rsidR="00CD33D5" w:rsidRPr="00270453" w:rsidRDefault="00CD33D5" w:rsidP="00CD33D5">
            <w:pPr>
              <w:jc w:val="both"/>
              <w:rPr>
                <w:rFonts w:ascii="Verdana" w:hAnsi="Verdana" w:cs="Tahoma"/>
                <w:sz w:val="19"/>
                <w:szCs w:val="19"/>
              </w:rPr>
            </w:pPr>
            <w:r w:rsidRPr="00BB2A67">
              <w:rPr>
                <w:rFonts w:ascii="Verdana" w:hAnsi="Verdana" w:cs="Tahoma"/>
                <w:color w:val="0000FF"/>
                <w:sz w:val="19"/>
                <w:szCs w:val="19"/>
              </w:rPr>
              <w:t>Más de 10 años de experiencia en tareas de gestión y supervisión de colectivos de limpieza</w:t>
            </w:r>
          </w:p>
        </w:tc>
        <w:tc>
          <w:tcPr>
            <w:tcW w:w="2157" w:type="dxa"/>
            <w:shd w:val="clear" w:color="auto" w:fill="auto"/>
          </w:tcPr>
          <w:p w14:paraId="23FDDCD0" w14:textId="77777777" w:rsidR="00CD33D5" w:rsidRPr="00270453" w:rsidRDefault="00CD33D5" w:rsidP="00CD33D5">
            <w:pPr>
              <w:jc w:val="both"/>
              <w:rPr>
                <w:rFonts w:ascii="Verdana" w:hAnsi="Verdana" w:cs="Tahoma"/>
                <w:sz w:val="19"/>
                <w:szCs w:val="19"/>
              </w:rPr>
            </w:pPr>
          </w:p>
        </w:tc>
        <w:tc>
          <w:tcPr>
            <w:tcW w:w="3020" w:type="dxa"/>
            <w:shd w:val="clear" w:color="auto" w:fill="auto"/>
          </w:tcPr>
          <w:p w14:paraId="5D0CCBF0" w14:textId="77777777" w:rsidR="00CD33D5" w:rsidRPr="00270453" w:rsidRDefault="00CD33D5" w:rsidP="00CD33D5">
            <w:pPr>
              <w:jc w:val="both"/>
              <w:rPr>
                <w:rFonts w:ascii="Verdana" w:hAnsi="Verdana" w:cs="Tahoma"/>
                <w:sz w:val="19"/>
                <w:szCs w:val="19"/>
              </w:rPr>
            </w:pPr>
          </w:p>
        </w:tc>
        <w:tc>
          <w:tcPr>
            <w:tcW w:w="4616" w:type="dxa"/>
            <w:shd w:val="clear" w:color="auto" w:fill="auto"/>
          </w:tcPr>
          <w:p w14:paraId="3089506A" w14:textId="77777777" w:rsidR="00CD33D5" w:rsidRPr="00270453" w:rsidRDefault="00CD33D5" w:rsidP="00CD33D5">
            <w:pPr>
              <w:jc w:val="both"/>
              <w:rPr>
                <w:rFonts w:ascii="Verdana" w:hAnsi="Verdana" w:cs="Tahoma"/>
                <w:sz w:val="19"/>
                <w:szCs w:val="19"/>
              </w:rPr>
            </w:pPr>
          </w:p>
        </w:tc>
      </w:tr>
      <w:tr w:rsidR="00CD33D5" w:rsidRPr="00270453" w14:paraId="35F53C03" w14:textId="77777777" w:rsidTr="005F0694">
        <w:trPr>
          <w:trHeight w:val="232"/>
        </w:trPr>
        <w:tc>
          <w:tcPr>
            <w:tcW w:w="2554" w:type="dxa"/>
            <w:shd w:val="clear" w:color="auto" w:fill="auto"/>
          </w:tcPr>
          <w:p w14:paraId="6341304A" w14:textId="77777777" w:rsidR="00CD33D5" w:rsidRPr="00270453" w:rsidRDefault="00CD33D5" w:rsidP="00CD33D5">
            <w:pPr>
              <w:jc w:val="both"/>
              <w:rPr>
                <w:rFonts w:ascii="Verdana" w:hAnsi="Verdana" w:cs="Tahoma"/>
                <w:sz w:val="19"/>
                <w:szCs w:val="19"/>
              </w:rPr>
            </w:pPr>
          </w:p>
        </w:tc>
        <w:tc>
          <w:tcPr>
            <w:tcW w:w="2876" w:type="dxa"/>
            <w:shd w:val="clear" w:color="auto" w:fill="auto"/>
          </w:tcPr>
          <w:p w14:paraId="56E66823" w14:textId="77777777" w:rsidR="00CD33D5" w:rsidRPr="00270453" w:rsidRDefault="00CD33D5" w:rsidP="00CD33D5">
            <w:pPr>
              <w:jc w:val="both"/>
              <w:rPr>
                <w:rFonts w:ascii="Verdana" w:hAnsi="Verdana" w:cs="Tahoma"/>
                <w:sz w:val="19"/>
                <w:szCs w:val="19"/>
              </w:rPr>
            </w:pPr>
          </w:p>
        </w:tc>
        <w:tc>
          <w:tcPr>
            <w:tcW w:w="2157" w:type="dxa"/>
            <w:shd w:val="clear" w:color="auto" w:fill="auto"/>
          </w:tcPr>
          <w:p w14:paraId="6035FE13" w14:textId="77777777" w:rsidR="00CD33D5" w:rsidRPr="00270453" w:rsidRDefault="00CD33D5" w:rsidP="00CD33D5">
            <w:pPr>
              <w:jc w:val="both"/>
              <w:rPr>
                <w:rFonts w:ascii="Verdana" w:hAnsi="Verdana" w:cs="Tahoma"/>
                <w:sz w:val="19"/>
                <w:szCs w:val="19"/>
              </w:rPr>
            </w:pPr>
          </w:p>
        </w:tc>
        <w:tc>
          <w:tcPr>
            <w:tcW w:w="3020" w:type="dxa"/>
            <w:shd w:val="clear" w:color="auto" w:fill="auto"/>
          </w:tcPr>
          <w:p w14:paraId="1261064E" w14:textId="77777777" w:rsidR="00CD33D5" w:rsidRPr="00270453" w:rsidRDefault="00CD33D5" w:rsidP="00CD33D5">
            <w:pPr>
              <w:jc w:val="both"/>
              <w:rPr>
                <w:rFonts w:ascii="Verdana" w:hAnsi="Verdana" w:cs="Tahoma"/>
                <w:sz w:val="19"/>
                <w:szCs w:val="19"/>
              </w:rPr>
            </w:pPr>
          </w:p>
        </w:tc>
        <w:tc>
          <w:tcPr>
            <w:tcW w:w="4616" w:type="dxa"/>
            <w:shd w:val="clear" w:color="auto" w:fill="auto"/>
          </w:tcPr>
          <w:p w14:paraId="1F26FE44" w14:textId="77777777" w:rsidR="00CD33D5" w:rsidRPr="00270453" w:rsidRDefault="00CD33D5" w:rsidP="00CD33D5">
            <w:pPr>
              <w:jc w:val="both"/>
              <w:rPr>
                <w:rFonts w:ascii="Verdana" w:hAnsi="Verdana" w:cs="Tahoma"/>
                <w:sz w:val="19"/>
                <w:szCs w:val="19"/>
              </w:rPr>
            </w:pPr>
          </w:p>
        </w:tc>
      </w:tr>
      <w:tr w:rsidR="00CD33D5" w:rsidRPr="00270453" w14:paraId="27BC7A13" w14:textId="77777777" w:rsidTr="00A12B05">
        <w:trPr>
          <w:trHeight w:val="697"/>
        </w:trPr>
        <w:tc>
          <w:tcPr>
            <w:tcW w:w="15223" w:type="dxa"/>
            <w:gridSpan w:val="5"/>
            <w:shd w:val="clear" w:color="auto" w:fill="auto"/>
          </w:tcPr>
          <w:p w14:paraId="1C0C199B" w14:textId="77777777" w:rsidR="00CD33D5" w:rsidRPr="00270453" w:rsidRDefault="00CD33D5" w:rsidP="00CD33D5">
            <w:pPr>
              <w:jc w:val="center"/>
              <w:rPr>
                <w:rFonts w:ascii="Verdana" w:hAnsi="Verdana" w:cs="Tahoma"/>
                <w:b/>
                <w:sz w:val="19"/>
                <w:szCs w:val="19"/>
              </w:rPr>
            </w:pPr>
          </w:p>
          <w:p w14:paraId="173F12F9" w14:textId="77777777" w:rsidR="00CD33D5" w:rsidRPr="00270453" w:rsidRDefault="00CD33D5" w:rsidP="00CD33D5">
            <w:pPr>
              <w:jc w:val="center"/>
              <w:rPr>
                <w:rFonts w:ascii="Verdana" w:hAnsi="Verdana" w:cs="Tahoma"/>
                <w:b/>
                <w:sz w:val="19"/>
                <w:szCs w:val="19"/>
              </w:rPr>
            </w:pPr>
            <w:r w:rsidRPr="00270453">
              <w:rPr>
                <w:rFonts w:ascii="Verdana" w:hAnsi="Verdana" w:cs="Tahoma"/>
                <w:b/>
                <w:sz w:val="19"/>
                <w:szCs w:val="19"/>
              </w:rPr>
              <w:t>MATERIALES</w:t>
            </w:r>
          </w:p>
          <w:p w14:paraId="69C78EC1" w14:textId="77777777" w:rsidR="00CD33D5" w:rsidRPr="00270453" w:rsidRDefault="00CD33D5" w:rsidP="00CD33D5">
            <w:pPr>
              <w:jc w:val="center"/>
              <w:rPr>
                <w:rFonts w:ascii="Verdana" w:hAnsi="Verdana" w:cs="Tahoma"/>
                <w:b/>
                <w:sz w:val="19"/>
                <w:szCs w:val="19"/>
              </w:rPr>
            </w:pPr>
          </w:p>
        </w:tc>
      </w:tr>
      <w:tr w:rsidR="00CD33D5" w:rsidRPr="00270453" w14:paraId="1B2CBF3D" w14:textId="77777777" w:rsidTr="00A12B05">
        <w:trPr>
          <w:trHeight w:val="232"/>
        </w:trPr>
        <w:tc>
          <w:tcPr>
            <w:tcW w:w="7587" w:type="dxa"/>
            <w:gridSpan w:val="3"/>
            <w:shd w:val="clear" w:color="auto" w:fill="auto"/>
          </w:tcPr>
          <w:p w14:paraId="04A3FD54" w14:textId="77777777" w:rsidR="00CD33D5" w:rsidRPr="00270453" w:rsidRDefault="00CD33D5" w:rsidP="00CD33D5">
            <w:pPr>
              <w:jc w:val="center"/>
              <w:rPr>
                <w:rFonts w:ascii="Verdana" w:hAnsi="Verdana" w:cs="Tahoma"/>
                <w:sz w:val="19"/>
                <w:szCs w:val="19"/>
              </w:rPr>
            </w:pPr>
            <w:r w:rsidRPr="00270453">
              <w:rPr>
                <w:rFonts w:ascii="Verdana" w:hAnsi="Verdana" w:cs="Tahoma"/>
                <w:b/>
                <w:sz w:val="19"/>
                <w:szCs w:val="19"/>
              </w:rPr>
              <w:t>REQUISITOS MÍNIMOS EXIGIDOS</w:t>
            </w:r>
          </w:p>
        </w:tc>
        <w:tc>
          <w:tcPr>
            <w:tcW w:w="7636" w:type="dxa"/>
            <w:gridSpan w:val="2"/>
            <w:shd w:val="clear" w:color="auto" w:fill="auto"/>
          </w:tcPr>
          <w:p w14:paraId="223A2B80" w14:textId="77777777" w:rsidR="00CD33D5" w:rsidRPr="00270453" w:rsidRDefault="00CD33D5" w:rsidP="00CD33D5">
            <w:pPr>
              <w:jc w:val="center"/>
              <w:rPr>
                <w:rFonts w:ascii="Verdana" w:hAnsi="Verdana" w:cs="Tahoma"/>
                <w:sz w:val="19"/>
                <w:szCs w:val="19"/>
              </w:rPr>
            </w:pPr>
            <w:r w:rsidRPr="00270453">
              <w:rPr>
                <w:rFonts w:ascii="Verdana" w:hAnsi="Verdana" w:cs="Tahoma"/>
                <w:b/>
                <w:sz w:val="19"/>
                <w:szCs w:val="19"/>
              </w:rPr>
              <w:t>MEDIOS MATERIALES PROPUESTOS</w:t>
            </w:r>
            <w:r w:rsidRPr="00270453">
              <w:rPr>
                <w:rFonts w:ascii="Verdana" w:hAnsi="Verdana" w:cs="Tahoma"/>
                <w:b/>
                <w:sz w:val="19"/>
                <w:szCs w:val="19"/>
                <w:vertAlign w:val="superscript"/>
              </w:rPr>
              <w:footnoteReference w:id="64"/>
            </w:r>
          </w:p>
        </w:tc>
      </w:tr>
      <w:tr w:rsidR="00CD33D5" w:rsidRPr="00270453" w14:paraId="29618F83" w14:textId="77777777" w:rsidTr="00A12B05">
        <w:trPr>
          <w:trHeight w:val="232"/>
        </w:trPr>
        <w:tc>
          <w:tcPr>
            <w:tcW w:w="7587" w:type="dxa"/>
            <w:gridSpan w:val="3"/>
            <w:shd w:val="clear" w:color="auto" w:fill="auto"/>
          </w:tcPr>
          <w:p w14:paraId="1EB15649" w14:textId="652D580F" w:rsidR="00CD33D5" w:rsidRPr="00270453" w:rsidRDefault="00CD33D5" w:rsidP="00CD33D5">
            <w:pPr>
              <w:jc w:val="both"/>
              <w:rPr>
                <w:rFonts w:ascii="Verdana" w:hAnsi="Verdana" w:cs="Tahoma"/>
                <w:sz w:val="19"/>
                <w:szCs w:val="19"/>
              </w:rPr>
            </w:pPr>
            <w:r w:rsidRPr="00BB2A67">
              <w:rPr>
                <w:rFonts w:ascii="Verdana" w:hAnsi="Verdana" w:cs="Tahoma"/>
                <w:color w:val="0000FF"/>
                <w:sz w:val="19"/>
                <w:szCs w:val="19"/>
              </w:rPr>
              <w:t>Todos los centros: aspiradora para limpiezas puntuales</w:t>
            </w:r>
          </w:p>
        </w:tc>
        <w:tc>
          <w:tcPr>
            <w:tcW w:w="7636" w:type="dxa"/>
            <w:gridSpan w:val="2"/>
            <w:shd w:val="clear" w:color="auto" w:fill="auto"/>
          </w:tcPr>
          <w:p w14:paraId="1448012B" w14:textId="77777777" w:rsidR="00CD33D5" w:rsidRPr="00270453" w:rsidRDefault="00CD33D5" w:rsidP="00CD33D5">
            <w:pPr>
              <w:jc w:val="both"/>
              <w:rPr>
                <w:rFonts w:ascii="Verdana" w:hAnsi="Verdana" w:cs="Tahoma"/>
                <w:sz w:val="19"/>
                <w:szCs w:val="19"/>
              </w:rPr>
            </w:pPr>
          </w:p>
        </w:tc>
      </w:tr>
      <w:tr w:rsidR="00CD33D5" w:rsidRPr="00270453" w14:paraId="07AF6263" w14:textId="77777777" w:rsidTr="00A12B05">
        <w:trPr>
          <w:trHeight w:val="247"/>
        </w:trPr>
        <w:tc>
          <w:tcPr>
            <w:tcW w:w="7587" w:type="dxa"/>
            <w:gridSpan w:val="3"/>
            <w:shd w:val="clear" w:color="auto" w:fill="auto"/>
          </w:tcPr>
          <w:p w14:paraId="1ECB539B" w14:textId="17982958" w:rsidR="00CD33D5" w:rsidRPr="00270453" w:rsidRDefault="00CD33D5" w:rsidP="00CD33D5">
            <w:pPr>
              <w:jc w:val="both"/>
              <w:rPr>
                <w:rFonts w:ascii="Verdana" w:hAnsi="Verdana" w:cs="Tahoma"/>
                <w:sz w:val="19"/>
                <w:szCs w:val="19"/>
              </w:rPr>
            </w:pPr>
            <w:r w:rsidRPr="00BB2A67">
              <w:rPr>
                <w:rFonts w:ascii="Verdana" w:hAnsi="Verdana" w:cs="Tahoma"/>
                <w:color w:val="0000FF"/>
                <w:sz w:val="19"/>
                <w:szCs w:val="19"/>
              </w:rPr>
              <w:t>Todos los centros donde se realicen limpiezas de vehículos: máquina de limpieza de agua a presión</w:t>
            </w:r>
          </w:p>
        </w:tc>
        <w:tc>
          <w:tcPr>
            <w:tcW w:w="7636" w:type="dxa"/>
            <w:gridSpan w:val="2"/>
            <w:shd w:val="clear" w:color="auto" w:fill="auto"/>
          </w:tcPr>
          <w:p w14:paraId="795331EE" w14:textId="77777777" w:rsidR="00CD33D5" w:rsidRPr="00270453" w:rsidRDefault="00CD33D5" w:rsidP="00CD33D5">
            <w:pPr>
              <w:jc w:val="both"/>
              <w:rPr>
                <w:rFonts w:ascii="Verdana" w:hAnsi="Verdana" w:cs="Tahoma"/>
                <w:sz w:val="19"/>
                <w:szCs w:val="19"/>
              </w:rPr>
            </w:pPr>
          </w:p>
        </w:tc>
      </w:tr>
      <w:tr w:rsidR="00CD33D5" w:rsidRPr="00270453" w14:paraId="345C337B" w14:textId="77777777" w:rsidTr="00A12B05">
        <w:trPr>
          <w:trHeight w:val="247"/>
        </w:trPr>
        <w:tc>
          <w:tcPr>
            <w:tcW w:w="7587" w:type="dxa"/>
            <w:gridSpan w:val="3"/>
            <w:shd w:val="clear" w:color="auto" w:fill="auto"/>
          </w:tcPr>
          <w:p w14:paraId="7455F321" w14:textId="502FCA0D" w:rsidR="00CD33D5" w:rsidRPr="00BB2A67" w:rsidRDefault="00CD33D5" w:rsidP="00CD33D5">
            <w:pPr>
              <w:jc w:val="both"/>
              <w:rPr>
                <w:rFonts w:ascii="Verdana" w:hAnsi="Verdana" w:cs="Tahoma"/>
                <w:color w:val="0000FF"/>
                <w:sz w:val="19"/>
                <w:szCs w:val="19"/>
              </w:rPr>
            </w:pPr>
            <w:r w:rsidRPr="00BB2A67">
              <w:rPr>
                <w:rFonts w:ascii="Verdana" w:hAnsi="Verdana" w:cs="Tahoma"/>
                <w:color w:val="0000FF"/>
                <w:sz w:val="19"/>
                <w:szCs w:val="19"/>
              </w:rPr>
              <w:t>Central de Oiartzun: una fregadora secadora para pasillos interiores</w:t>
            </w:r>
          </w:p>
        </w:tc>
        <w:tc>
          <w:tcPr>
            <w:tcW w:w="7636" w:type="dxa"/>
            <w:gridSpan w:val="2"/>
            <w:shd w:val="clear" w:color="auto" w:fill="auto"/>
          </w:tcPr>
          <w:p w14:paraId="205D3F90" w14:textId="77777777" w:rsidR="00CD33D5" w:rsidRPr="00270453" w:rsidRDefault="00CD33D5" w:rsidP="00CD33D5">
            <w:pPr>
              <w:jc w:val="both"/>
              <w:rPr>
                <w:rFonts w:ascii="Verdana" w:hAnsi="Verdana" w:cs="Tahoma"/>
                <w:sz w:val="19"/>
                <w:szCs w:val="19"/>
              </w:rPr>
            </w:pPr>
          </w:p>
        </w:tc>
      </w:tr>
    </w:tbl>
    <w:p w14:paraId="6E5E2B3B" w14:textId="77777777" w:rsidR="00C548B6" w:rsidRPr="00270453" w:rsidRDefault="00C548B6" w:rsidP="00C548B6">
      <w:pPr>
        <w:jc w:val="both"/>
        <w:rPr>
          <w:rFonts w:ascii="Verdana" w:hAnsi="Verdana" w:cs="Tahoma"/>
          <w:sz w:val="19"/>
          <w:szCs w:val="19"/>
        </w:rPr>
      </w:pPr>
    </w:p>
    <w:p w14:paraId="2DAD6A46" w14:textId="77777777" w:rsidR="00C548B6" w:rsidRPr="00270453" w:rsidRDefault="00C548B6" w:rsidP="00C548B6">
      <w:pPr>
        <w:ind w:right="-314"/>
        <w:rPr>
          <w:rFonts w:ascii="Verdana" w:hAnsi="Verdana" w:cs="Tahoma"/>
          <w:sz w:val="19"/>
          <w:szCs w:val="19"/>
        </w:rPr>
      </w:pPr>
      <w:bookmarkStart w:id="1009" w:name="_Toc505598241"/>
      <w:bookmarkStart w:id="1010" w:name="_Toc505598318"/>
      <w:bookmarkStart w:id="1011" w:name="_Toc505598411"/>
      <w:bookmarkStart w:id="1012" w:name="_Toc507512590"/>
      <w:bookmarkStart w:id="1013" w:name="_Toc507512891"/>
      <w:r w:rsidRPr="00270453">
        <w:rPr>
          <w:rFonts w:ascii="Verdana" w:hAnsi="Verdana" w:cs="Tahoma"/>
          <w:sz w:val="19"/>
          <w:szCs w:val="19"/>
        </w:rPr>
        <w:t>En............................., a...... de....................de 20....</w:t>
      </w:r>
      <w:bookmarkEnd w:id="1009"/>
      <w:bookmarkEnd w:id="1010"/>
      <w:bookmarkEnd w:id="1011"/>
      <w:bookmarkEnd w:id="1012"/>
      <w:bookmarkEnd w:id="1013"/>
    </w:p>
    <w:p w14:paraId="70D2D25F" w14:textId="77777777" w:rsidR="00C548B6" w:rsidRPr="00270453" w:rsidRDefault="00C548B6" w:rsidP="00C548B6">
      <w:pPr>
        <w:ind w:left="-567" w:right="-314"/>
        <w:rPr>
          <w:rFonts w:ascii="Verdana" w:hAnsi="Verdana" w:cs="Tahoma"/>
          <w:sz w:val="19"/>
          <w:szCs w:val="19"/>
        </w:rPr>
      </w:pPr>
    </w:p>
    <w:p w14:paraId="62DD89A2"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Firmado:</w:t>
      </w: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rsidP="00211164">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rsidP="00211164">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rsidP="00211164">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lastRenderedPageBreak/>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rsidP="00211164">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rsidP="00211164">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Ttulo3"/>
        <w:rPr>
          <w:rFonts w:eastAsia="Arial Unicode MS"/>
        </w:rPr>
      </w:pPr>
      <w:bookmarkStart w:id="1014" w:name="AnexoII3"/>
      <w:bookmarkStart w:id="1015" w:name="_Toc33530868"/>
      <w:bookmarkStart w:id="1016" w:name="_Toc38387839"/>
      <w:bookmarkStart w:id="1017" w:name="_Toc157522130"/>
      <w:r w:rsidRPr="00270453">
        <w:lastRenderedPageBreak/>
        <w:t>ANEXO</w:t>
      </w:r>
      <w:r w:rsidR="00F47A03" w:rsidRPr="00270453">
        <w:rPr>
          <w:lang w:val="es-ES_tradnl"/>
        </w:rPr>
        <w:t xml:space="preserve"> II.</w:t>
      </w:r>
      <w:r w:rsidRPr="00270453">
        <w:rPr>
          <w:lang w:val="es-ES_tradnl"/>
        </w:rPr>
        <w:t>3.-</w:t>
      </w:r>
      <w:r w:rsidRPr="00270453">
        <w:rPr>
          <w:lang w:val="es-ES_tradnl"/>
        </w:rPr>
        <w:tab/>
      </w:r>
      <w:bookmarkEnd w:id="1014"/>
      <w:r w:rsidRPr="00270453">
        <w:rPr>
          <w:rFonts w:eastAsia="Arial Unicode MS"/>
        </w:rPr>
        <w:t>DESIGNACIÓN COMO CONFIDENCIAL DE INFORMACIONES CONTENIDAS EN LA OFERTA</w:t>
      </w:r>
      <w:bookmarkEnd w:id="1015"/>
      <w:bookmarkEnd w:id="1016"/>
      <w:bookmarkEnd w:id="1017"/>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270453"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270453">
        <w:rPr>
          <w:rFonts w:ascii="Verdana" w:hAnsi="Verdana" w:cs="Tahoma"/>
          <w:sz w:val="19"/>
          <w:szCs w:val="19"/>
          <w:vertAlign w:val="superscript"/>
        </w:rPr>
        <w:footnoteReference w:id="6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2F83718A" w14:textId="77777777" w:rsidR="00C548B6" w:rsidRPr="00270453"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270453" w:rsidRDefault="00C548B6" w:rsidP="00C548B6">
      <w:pPr>
        <w:ind w:right="-425"/>
        <w:jc w:val="center"/>
        <w:rPr>
          <w:rFonts w:ascii="Verdana" w:hAnsi="Verdana"/>
          <w:b/>
          <w:sz w:val="19"/>
          <w:szCs w:val="19"/>
        </w:rPr>
      </w:pPr>
      <w:bookmarkStart w:id="1018" w:name="_Toc505598242"/>
      <w:bookmarkStart w:id="1019" w:name="_Toc505598319"/>
      <w:bookmarkStart w:id="1020" w:name="_Toc505598412"/>
      <w:bookmarkStart w:id="1021" w:name="_Toc507512591"/>
      <w:bookmarkStart w:id="1022" w:name="_Toc507512892"/>
      <w:r w:rsidRPr="00270453">
        <w:rPr>
          <w:rFonts w:ascii="Verdana" w:hAnsi="Verdana"/>
          <w:b/>
          <w:sz w:val="19"/>
          <w:szCs w:val="19"/>
        </w:rPr>
        <w:t>DECLARA:</w:t>
      </w:r>
      <w:bookmarkEnd w:id="1018"/>
      <w:bookmarkEnd w:id="1019"/>
      <w:bookmarkEnd w:id="1020"/>
      <w:bookmarkEnd w:id="1021"/>
      <w:bookmarkEnd w:id="1022"/>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7"/>
      </w:r>
      <w:r w:rsidRPr="00270453">
        <w:rPr>
          <w:rFonts w:ascii="Verdana" w:hAnsi="Verdana"/>
          <w:sz w:val="19"/>
          <w:szCs w:val="19"/>
        </w:rPr>
        <w:t xml:space="preserve"> </w:t>
      </w:r>
      <w:r w:rsidRPr="00270453">
        <w:rPr>
          <w:rFonts w:ascii="Verdana" w:hAnsi="Verdana"/>
          <w:sz w:val="19"/>
          <w:szCs w:val="19"/>
          <w:vertAlign w:val="superscript"/>
        </w:rPr>
        <w:footnoteReference w:id="68"/>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rsidP="00211164">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rsidP="00211164">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rsidP="00211164">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rsidP="00211164">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rsidP="00211164">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rsidP="00211164">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23" w:name="_Toc505598243"/>
      <w:bookmarkStart w:id="1024" w:name="_Toc505598320"/>
      <w:bookmarkStart w:id="1025" w:name="_Toc505598413"/>
      <w:bookmarkStart w:id="1026" w:name="_Toc507512592"/>
      <w:bookmarkStart w:id="1027" w:name="_Toc507512893"/>
      <w:r w:rsidRPr="00270453">
        <w:rPr>
          <w:rFonts w:ascii="Verdana" w:hAnsi="Verdana" w:cs="Tahoma"/>
          <w:sz w:val="19"/>
          <w:szCs w:val="19"/>
        </w:rPr>
        <w:t>En............................., a...... de....................de 20....</w:t>
      </w:r>
      <w:bookmarkEnd w:id="1023"/>
      <w:bookmarkEnd w:id="1024"/>
      <w:bookmarkEnd w:id="1025"/>
      <w:bookmarkEnd w:id="1026"/>
      <w:bookmarkEnd w:id="1027"/>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rsidP="00211164">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rsidP="00211164">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rsidP="00211164">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rsidP="00211164">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rsidP="00211164">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Ttulo3"/>
        <w:rPr>
          <w:rFonts w:eastAsia="Arial Unicode MS"/>
        </w:rPr>
      </w:pPr>
      <w:bookmarkStart w:id="1028" w:name="AnexoII4"/>
      <w:bookmarkStart w:id="1029" w:name="_Toc33530869"/>
      <w:bookmarkStart w:id="1030" w:name="_Toc38387840"/>
      <w:bookmarkStart w:id="1031" w:name="_Toc157522131"/>
      <w:r w:rsidRPr="00270453">
        <w:rPr>
          <w:lang w:val="es-ES_tradnl"/>
        </w:rPr>
        <w:lastRenderedPageBreak/>
        <w:t>ANEXO II.</w:t>
      </w:r>
      <w:r w:rsidR="00C548B6" w:rsidRPr="00270453">
        <w:rPr>
          <w:lang w:val="es-ES_tradnl"/>
        </w:rPr>
        <w:t>4</w:t>
      </w:r>
      <w:bookmarkEnd w:id="1028"/>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29"/>
      <w:bookmarkEnd w:id="1030"/>
      <w:bookmarkEnd w:id="1031"/>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32" w:name="_Toc505598244"/>
      <w:bookmarkStart w:id="1033" w:name="_Toc505598321"/>
      <w:bookmarkStart w:id="1034" w:name="_Toc505598414"/>
      <w:bookmarkStart w:id="1035" w:name="_Toc507512593"/>
      <w:bookmarkStart w:id="1036" w:name="_Toc507512894"/>
      <w:r w:rsidRPr="00270453">
        <w:rPr>
          <w:rFonts w:ascii="Verdana" w:hAnsi="Verdana" w:cs="Tahoma"/>
          <w:b/>
          <w:sz w:val="19"/>
          <w:szCs w:val="19"/>
          <w:lang w:val="es-ES_tradnl"/>
        </w:rPr>
        <w:t>DECLARAN:</w:t>
      </w:r>
      <w:bookmarkEnd w:id="1032"/>
      <w:bookmarkEnd w:id="1033"/>
      <w:bookmarkEnd w:id="1034"/>
      <w:bookmarkEnd w:id="1035"/>
      <w:bookmarkEnd w:id="1036"/>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270453"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37" w:name="_Toc505598245"/>
      <w:bookmarkStart w:id="1038" w:name="_Toc505598322"/>
      <w:bookmarkStart w:id="1039" w:name="_Toc505598415"/>
      <w:bookmarkStart w:id="1040" w:name="_Toc507512594"/>
      <w:bookmarkStart w:id="1041" w:name="_Toc507512895"/>
      <w:r w:rsidRPr="00270453">
        <w:rPr>
          <w:rFonts w:ascii="Verdana" w:hAnsi="Verdana" w:cs="Tahoma"/>
          <w:sz w:val="19"/>
          <w:szCs w:val="19"/>
        </w:rPr>
        <w:t>En............................., a...... de....................de 20....</w:t>
      </w:r>
      <w:bookmarkEnd w:id="1037"/>
      <w:bookmarkEnd w:id="1038"/>
      <w:bookmarkEnd w:id="1039"/>
      <w:bookmarkEnd w:id="1040"/>
      <w:bookmarkEnd w:id="1041"/>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rsidP="00211164">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rsidP="00211164">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rsidP="00211164">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rsidP="00211164">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rsidP="00211164">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Ttulo3"/>
        <w:rPr>
          <w:rFonts w:eastAsia="Arial Unicode MS"/>
        </w:rPr>
      </w:pPr>
      <w:bookmarkStart w:id="1042" w:name="AnexoII5"/>
      <w:bookmarkStart w:id="1043" w:name="_Toc33530870"/>
      <w:bookmarkStart w:id="1044" w:name="_Toc38387841"/>
      <w:bookmarkStart w:id="1045" w:name="_Toc157522132"/>
      <w:r w:rsidRPr="00270453">
        <w:rPr>
          <w:lang w:val="es-ES_tradnl"/>
        </w:rPr>
        <w:lastRenderedPageBreak/>
        <w:t>ANEXO II.</w:t>
      </w:r>
      <w:r w:rsidR="00C548B6" w:rsidRPr="00270453">
        <w:rPr>
          <w:lang w:val="es-ES_tradnl"/>
        </w:rPr>
        <w:t>5.</w:t>
      </w:r>
      <w:bookmarkEnd w:id="1042"/>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43"/>
      <w:bookmarkEnd w:id="1044"/>
      <w:bookmarkEnd w:id="1045"/>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9"/>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46" w:name="_Toc505598246"/>
      <w:bookmarkStart w:id="1047" w:name="_Toc505598323"/>
      <w:bookmarkStart w:id="1048" w:name="_Toc505598416"/>
      <w:bookmarkStart w:id="1049" w:name="_Toc507512595"/>
      <w:bookmarkStart w:id="1050" w:name="_Toc507512896"/>
      <w:r w:rsidRPr="00270453">
        <w:rPr>
          <w:rFonts w:ascii="Verdana" w:hAnsi="Verdana"/>
          <w:b/>
          <w:sz w:val="19"/>
          <w:szCs w:val="19"/>
        </w:rPr>
        <w:t>DECLARA:</w:t>
      </w:r>
      <w:bookmarkEnd w:id="1046"/>
      <w:bookmarkEnd w:id="1047"/>
      <w:bookmarkEnd w:id="1048"/>
      <w:bookmarkEnd w:id="1049"/>
      <w:bookmarkEnd w:id="1050"/>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rsidP="00211164">
      <w:pPr>
        <w:numPr>
          <w:ilvl w:val="0"/>
          <w:numId w:val="33"/>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70"/>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rsidP="00211164">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rsidP="00211164">
      <w:pPr>
        <w:numPr>
          <w:ilvl w:val="0"/>
          <w:numId w:val="33"/>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rsidP="00211164">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51" w:name="_Toc505598247"/>
      <w:bookmarkStart w:id="1052" w:name="_Toc505598324"/>
      <w:bookmarkStart w:id="1053" w:name="_Toc505598417"/>
      <w:bookmarkStart w:id="1054" w:name="_Toc507512596"/>
      <w:bookmarkStart w:id="1055" w:name="_Toc507512897"/>
      <w:r w:rsidRPr="00270453">
        <w:rPr>
          <w:rFonts w:ascii="Verdana" w:hAnsi="Verdana" w:cs="Tahoma"/>
          <w:sz w:val="19"/>
          <w:szCs w:val="19"/>
        </w:rPr>
        <w:t>En............................., a..... de....................de 20....</w:t>
      </w:r>
      <w:bookmarkEnd w:id="1051"/>
      <w:bookmarkEnd w:id="1052"/>
      <w:bookmarkEnd w:id="1053"/>
      <w:bookmarkEnd w:id="1054"/>
      <w:bookmarkEnd w:id="1055"/>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Pr="00270453">
        <w:rPr>
          <w:rFonts w:ascii="Verdana" w:hAnsi="Verdana"/>
          <w:sz w:val="18"/>
          <w:szCs w:val="18"/>
        </w:rPr>
        <w:t>Sin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rsidP="00211164">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rsidP="00211164">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rsidP="00211164">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rsidP="00211164">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rsidP="00211164">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Ttulo3"/>
      </w:pPr>
      <w:bookmarkStart w:id="1056" w:name="AnexoII6"/>
      <w:bookmarkStart w:id="1057" w:name="_Toc33530871"/>
      <w:bookmarkStart w:id="1058" w:name="_Toc38387842"/>
      <w:bookmarkStart w:id="1059" w:name="_Toc157522133"/>
      <w:r w:rsidRPr="00270453">
        <w:rPr>
          <w:lang w:val="es-ES_tradnl"/>
        </w:rPr>
        <w:lastRenderedPageBreak/>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56"/>
      <w:r w:rsidR="00C548B6" w:rsidRPr="00270453">
        <w:t>EMPRESAS PERTENECIENTES A UN MISMO GRUPO EMPRESARIAL</w:t>
      </w:r>
      <w:r w:rsidR="00C548B6" w:rsidRPr="00270453">
        <w:rPr>
          <w:vertAlign w:val="superscript"/>
        </w:rPr>
        <w:footnoteReference w:id="71"/>
      </w:r>
      <w:r w:rsidR="00C548B6" w:rsidRPr="00270453">
        <w:t>-</w:t>
      </w:r>
      <w:r w:rsidR="00C548B6" w:rsidRPr="00270453">
        <w:rPr>
          <w:vertAlign w:val="superscript"/>
        </w:rPr>
        <w:footnoteReference w:id="72"/>
      </w:r>
      <w:bookmarkEnd w:id="1057"/>
      <w:bookmarkEnd w:id="1058"/>
      <w:bookmarkEnd w:id="1059"/>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0E0CA2F6" w14:textId="77777777" w:rsidR="00C548B6" w:rsidRPr="00270453" w:rsidRDefault="00C548B6" w:rsidP="00C548B6">
      <w:pPr>
        <w:ind w:right="-425"/>
        <w:jc w:val="center"/>
        <w:rPr>
          <w:rFonts w:ascii="Verdana" w:hAnsi="Verdana"/>
          <w:b/>
          <w:sz w:val="19"/>
          <w:szCs w:val="19"/>
        </w:rPr>
      </w:pPr>
      <w:bookmarkStart w:id="1060" w:name="_Toc505598248"/>
      <w:bookmarkStart w:id="1061" w:name="_Toc505598325"/>
      <w:bookmarkStart w:id="1062" w:name="_Toc505598418"/>
      <w:bookmarkStart w:id="1063" w:name="_Toc507512597"/>
      <w:bookmarkStart w:id="1064"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60"/>
      <w:bookmarkEnd w:id="1061"/>
      <w:bookmarkEnd w:id="1062"/>
      <w:bookmarkEnd w:id="1063"/>
      <w:bookmarkEnd w:id="1064"/>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Pr>
          <w:rFonts w:ascii="Verdana" w:hAnsi="Verdana"/>
          <w:sz w:val="19"/>
          <w:szCs w:val="19"/>
        </w:rPr>
        <w:t>(</w:t>
      </w:r>
      <w:r w:rsidR="004217AC" w:rsidRPr="009741DF">
        <w:rPr>
          <w:rFonts w:ascii="Verdana" w:hAnsi="Verdana"/>
          <w:sz w:val="19"/>
          <w:szCs w:val="19"/>
        </w:rPr>
        <w:t>en caso afirmativo y si alguna otra empresa del grupo concurre a la licitación rellenar el siguiente cuadro)</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65" w:name="_Toc505598249"/>
      <w:bookmarkStart w:id="1066" w:name="_Toc505598326"/>
      <w:bookmarkStart w:id="1067" w:name="_Toc505598419"/>
      <w:bookmarkStart w:id="1068" w:name="_Toc507512598"/>
      <w:bookmarkStart w:id="1069" w:name="_Toc507512899"/>
      <w:r w:rsidRPr="00270453">
        <w:rPr>
          <w:rFonts w:ascii="Verdana" w:hAnsi="Verdana" w:cs="Tahoma"/>
          <w:sz w:val="19"/>
          <w:szCs w:val="19"/>
        </w:rPr>
        <w:t>En............................., a..... de....................de 20....</w:t>
      </w:r>
      <w:bookmarkEnd w:id="1065"/>
      <w:bookmarkEnd w:id="1066"/>
      <w:bookmarkEnd w:id="1067"/>
      <w:bookmarkEnd w:id="1068"/>
      <w:bookmarkEnd w:id="1069"/>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rsidP="00211164">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rsidP="00211164">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rsidP="00211164">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rsidP="00211164">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rsidP="00211164">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70" w:name="AnexoII7"/>
    </w:p>
    <w:p w14:paraId="17443097" w14:textId="1846D52E" w:rsidR="00C548B6" w:rsidRPr="00270453" w:rsidRDefault="00F47A03" w:rsidP="00C03745">
      <w:pPr>
        <w:pStyle w:val="Ttulo3"/>
        <w:rPr>
          <w:rFonts w:eastAsia="Arial Unicode MS"/>
        </w:rPr>
      </w:pPr>
      <w:bookmarkStart w:id="1071" w:name="_Toc33530872"/>
      <w:bookmarkStart w:id="1072" w:name="_Toc38387843"/>
      <w:bookmarkStart w:id="1073" w:name="_Toc157522134"/>
      <w:bookmarkEnd w:id="1070"/>
      <w:r w:rsidRPr="00270453">
        <w:rPr>
          <w:lang w:val="es-ES_tradnl"/>
        </w:rPr>
        <w:lastRenderedPageBreak/>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71"/>
      <w:bookmarkEnd w:id="1072"/>
      <w:bookmarkEnd w:id="1073"/>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74" w:name="_Toc505598250"/>
      <w:bookmarkStart w:id="1075" w:name="_Toc505598327"/>
      <w:bookmarkStart w:id="1076" w:name="_Toc505598420"/>
      <w:bookmarkStart w:id="1077" w:name="_Toc507512599"/>
      <w:bookmarkStart w:id="1078" w:name="_Toc507512900"/>
      <w:r w:rsidRPr="00270453">
        <w:rPr>
          <w:rFonts w:ascii="Verdana" w:hAnsi="Verdana"/>
          <w:b/>
          <w:sz w:val="19"/>
          <w:szCs w:val="19"/>
        </w:rPr>
        <w:t>DECLARA:</w:t>
      </w:r>
      <w:bookmarkEnd w:id="1074"/>
      <w:bookmarkEnd w:id="1075"/>
      <w:bookmarkEnd w:id="1076"/>
      <w:bookmarkEnd w:id="1077"/>
      <w:bookmarkEnd w:id="1078"/>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4"/>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5"/>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79" w:name="_Toc505598251"/>
      <w:bookmarkStart w:id="1080" w:name="_Toc505598328"/>
      <w:bookmarkStart w:id="1081" w:name="_Toc505598421"/>
      <w:bookmarkStart w:id="1082" w:name="_Toc507512600"/>
      <w:bookmarkStart w:id="1083" w:name="_Toc507512901"/>
      <w:r w:rsidRPr="00270453">
        <w:rPr>
          <w:rFonts w:ascii="Verdana" w:hAnsi="Verdana" w:cs="Tahoma"/>
          <w:sz w:val="19"/>
          <w:szCs w:val="19"/>
        </w:rPr>
        <w:t>En............................., a..... de....................de 20....</w:t>
      </w:r>
      <w:bookmarkEnd w:id="1079"/>
      <w:bookmarkEnd w:id="1080"/>
      <w:bookmarkEnd w:id="1081"/>
      <w:bookmarkEnd w:id="1082"/>
      <w:bookmarkEnd w:id="1083"/>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rsidP="00211164">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rsidP="00211164">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rsidP="00211164">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rsidP="00211164">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rsidP="00211164">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84" w:name="AnexoII8"/>
    </w:p>
    <w:p w14:paraId="0A58D715" w14:textId="77777777" w:rsidR="00E45BD3" w:rsidRPr="00270453" w:rsidRDefault="00E45BD3" w:rsidP="00E45BD3">
      <w:pPr>
        <w:pStyle w:val="Ttulo3"/>
        <w:pBdr>
          <w:top w:val="single" w:sz="4" w:space="0" w:color="auto"/>
        </w:pBdr>
      </w:pPr>
      <w:bookmarkStart w:id="1085" w:name="_Toc157522135"/>
      <w:bookmarkStart w:id="1086" w:name="_Toc33530873"/>
      <w:bookmarkStart w:id="1087" w:name="_Toc38387844"/>
      <w:bookmarkStart w:id="1088" w:name="AnexoIII1"/>
      <w:bookmarkStart w:id="1089" w:name="_Toc34132961"/>
      <w:bookmarkEnd w:id="1084"/>
      <w:r w:rsidRPr="00270453">
        <w:lastRenderedPageBreak/>
        <w:t>ANEXO II.8.- DECLARACIÓN SOBRE SUBCONTRATACIÓN DE SERVIDORES</w:t>
      </w:r>
      <w:bookmarkEnd w:id="1085"/>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77777777" w:rsidR="00E45BD3" w:rsidRPr="00270453" w:rsidRDefault="00E45BD3" w:rsidP="00E45BD3">
      <w:pPr>
        <w:jc w:val="both"/>
        <w:rPr>
          <w:rFonts w:ascii="Verdana" w:hAnsi="Verdana"/>
          <w:sz w:val="19"/>
          <w:szCs w:val="19"/>
        </w:rPr>
      </w:pPr>
      <w:r w:rsidRPr="00270453">
        <w:rPr>
          <w:rFonts w:ascii="Verdana" w:hAnsi="Verdana"/>
          <w:sz w:val="19"/>
          <w:szCs w:val="19"/>
        </w:rPr>
        <w:t>D./Dña.…………………………………………………, en nombre propio o en representación de (operadora económica)……………………………………………, con NIF………………………(de la operadora económica), en relación con el expediente nº</w:t>
      </w:r>
      <w:r w:rsidRPr="00270453">
        <w:rPr>
          <w:rFonts w:ascii="Verdana" w:hAnsi="Verdana"/>
          <w:b/>
          <w:bCs/>
          <w:sz w:val="19"/>
          <w:szCs w:val="19"/>
        </w:rPr>
        <w:t xml:space="preserve"> </w:t>
      </w:r>
      <w:r w:rsidRPr="00270453">
        <w:rPr>
          <w:rFonts w:ascii="Verdana" w:hAnsi="Verdana" w:cs="Tahoma"/>
          <w:color w:val="0000FF"/>
          <w:sz w:val="19"/>
          <w:szCs w:val="19"/>
        </w:rPr>
        <w:t>X/XXX/XXX</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rsidP="00345ECC">
      <w:pPr>
        <w:pStyle w:val="Prrafodelista"/>
        <w:numPr>
          <w:ilvl w:val="0"/>
          <w:numId w:val="146"/>
        </w:numPr>
        <w:jc w:val="both"/>
        <w:rPr>
          <w:rFonts w:ascii="Verdana" w:hAnsi="Verdana"/>
          <w:sz w:val="19"/>
          <w:szCs w:val="19"/>
        </w:rPr>
      </w:pPr>
      <w:r w:rsidRPr="00270453">
        <w:rPr>
          <w:rFonts w:ascii="Verdana" w:hAnsi="Verdana"/>
          <w:sz w:val="19"/>
          <w:szCs w:val="19"/>
        </w:rPr>
        <w:t xml:space="preserve">Que (señalar lo que proceda) </w:t>
      </w:r>
      <w:r w:rsidRPr="00270453">
        <w:rPr>
          <w:rFonts w:ascii="Verdana" w:hAnsi="Verdana"/>
          <w:b/>
          <w:bCs/>
          <w:sz w:val="19"/>
          <w:szCs w:val="19"/>
        </w:rPr>
        <w:t>SI  NO</w:t>
      </w:r>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rsidP="00345ECC">
      <w:pPr>
        <w:pStyle w:val="Prrafodelista"/>
        <w:numPr>
          <w:ilvl w:val="0"/>
          <w:numId w:val="146"/>
        </w:numPr>
        <w:jc w:val="both"/>
        <w:rPr>
          <w:rFonts w:ascii="Verdana" w:hAnsi="Verdana"/>
          <w:sz w:val="19"/>
          <w:szCs w:val="19"/>
        </w:rPr>
      </w:pPr>
      <w:r w:rsidRPr="00270453">
        <w:rPr>
          <w:rFonts w:ascii="Verdana" w:hAnsi="Verdana"/>
          <w:sz w:val="19"/>
          <w:szCs w:val="19"/>
        </w:rPr>
        <w:t xml:space="preserve">Que en caso afirmativo, la persona/s empresaria/s con la/s que se prevé subcontratar es/son: </w:t>
      </w:r>
    </w:p>
    <w:p w14:paraId="4144E038"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Nombre o perfil empresarial 3: …………………………………………………………………………………………………..</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En............................., a......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7777777" w:rsidR="00E45BD3" w:rsidRPr="00270453" w:rsidRDefault="00E45BD3"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rsidP="00345ECC">
      <w:pPr>
        <w:pStyle w:val="Prrafodelista"/>
        <w:numPr>
          <w:ilvl w:val="0"/>
          <w:numId w:val="147"/>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rsidP="00345ECC">
      <w:pPr>
        <w:pStyle w:val="Prrafodelista"/>
        <w:numPr>
          <w:ilvl w:val="0"/>
          <w:numId w:val="147"/>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rsidP="00345ECC">
      <w:pPr>
        <w:pStyle w:val="Prrafodelista"/>
        <w:numPr>
          <w:ilvl w:val="0"/>
          <w:numId w:val="147"/>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rsidP="00345ECC">
      <w:pPr>
        <w:pStyle w:val="Prrafodelista"/>
        <w:numPr>
          <w:ilvl w:val="0"/>
          <w:numId w:val="147"/>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rsidP="00345ECC">
      <w:pPr>
        <w:pStyle w:val="Prrafodelista"/>
        <w:numPr>
          <w:ilvl w:val="0"/>
          <w:numId w:val="147"/>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69C1F5C5" w14:textId="77777777" w:rsidR="00E45BD3" w:rsidRPr="00270453" w:rsidRDefault="00E45BD3" w:rsidP="00E45BD3">
      <w:pPr>
        <w:jc w:val="both"/>
        <w:rPr>
          <w:rFonts w:ascii="Verdana" w:hAnsi="Verdana"/>
          <w:b/>
          <w:sz w:val="14"/>
          <w:szCs w:val="14"/>
        </w:rPr>
      </w:pPr>
    </w:p>
    <w:p w14:paraId="50FE63DA" w14:textId="77777777" w:rsidR="00E45BD3" w:rsidRPr="00270453" w:rsidRDefault="00E45BD3" w:rsidP="00E45BD3">
      <w:pPr>
        <w:jc w:val="both"/>
        <w:rPr>
          <w:rFonts w:ascii="Verdana" w:hAnsi="Verdana"/>
          <w:b/>
          <w:sz w:val="14"/>
          <w:szCs w:val="14"/>
        </w:rPr>
      </w:pPr>
    </w:p>
    <w:p w14:paraId="4A498181" w14:textId="77777777" w:rsidR="00E45BD3" w:rsidRPr="00270453" w:rsidRDefault="00E45BD3" w:rsidP="00E45BD3">
      <w:pPr>
        <w:jc w:val="both"/>
        <w:rPr>
          <w:rFonts w:ascii="Verdana" w:hAnsi="Verdana"/>
          <w:b/>
          <w:sz w:val="14"/>
          <w:szCs w:val="14"/>
        </w:rPr>
      </w:pPr>
    </w:p>
    <w:p w14:paraId="00FA0D81" w14:textId="77777777" w:rsidR="00E45BD3" w:rsidRPr="00270453" w:rsidRDefault="00E45BD3" w:rsidP="00E45BD3">
      <w:pPr>
        <w:jc w:val="both"/>
        <w:rPr>
          <w:rFonts w:ascii="Verdana" w:hAnsi="Verdana"/>
          <w:b/>
          <w:sz w:val="14"/>
          <w:szCs w:val="14"/>
        </w:rPr>
      </w:pPr>
    </w:p>
    <w:p w14:paraId="13E4C6F6" w14:textId="77777777" w:rsidR="00E45BD3" w:rsidRPr="00270453" w:rsidRDefault="00E45BD3" w:rsidP="00E45BD3">
      <w:pPr>
        <w:jc w:val="both"/>
        <w:rPr>
          <w:rFonts w:ascii="Verdana" w:hAnsi="Verdana"/>
          <w:b/>
          <w:sz w:val="14"/>
          <w:szCs w:val="14"/>
        </w:rPr>
      </w:pPr>
    </w:p>
    <w:p w14:paraId="4AB18E94" w14:textId="77777777" w:rsidR="00E45BD3" w:rsidRPr="00270453" w:rsidRDefault="00E45BD3" w:rsidP="00E45BD3">
      <w:pPr>
        <w:jc w:val="both"/>
        <w:rPr>
          <w:rFonts w:ascii="Verdana" w:hAnsi="Verdana"/>
          <w:b/>
          <w:sz w:val="14"/>
          <w:szCs w:val="14"/>
        </w:rPr>
      </w:pPr>
    </w:p>
    <w:p w14:paraId="18B7A67D" w14:textId="77777777" w:rsidR="00E45BD3" w:rsidRPr="00270453" w:rsidRDefault="00E45BD3" w:rsidP="00E45BD3">
      <w:pPr>
        <w:jc w:val="both"/>
        <w:rPr>
          <w:rFonts w:ascii="Verdana" w:hAnsi="Verdana"/>
          <w:b/>
          <w:sz w:val="14"/>
          <w:szCs w:val="14"/>
        </w:rPr>
      </w:pPr>
    </w:p>
    <w:p w14:paraId="587AB59E"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Ttulo3"/>
        <w:rPr>
          <w:rFonts w:eastAsia="Arial Unicode MS"/>
        </w:rPr>
      </w:pPr>
      <w:bookmarkStart w:id="1090" w:name="_Toc119673740"/>
      <w:bookmarkStart w:id="1091" w:name="_Toc126566423"/>
      <w:bookmarkStart w:id="1092" w:name="_Toc157522136"/>
      <w:r w:rsidRPr="00270453">
        <w:rPr>
          <w:rFonts w:eastAsia="Arial Unicode MS"/>
        </w:rPr>
        <w:t>ANEXO II.9.-</w:t>
      </w:r>
      <w:r w:rsidRPr="00270453">
        <w:rPr>
          <w:rFonts w:eastAsia="Arial Unicode MS"/>
        </w:rPr>
        <w:tab/>
        <w:t>PLAN DE IGUALDAD O DELITOS O SANCIONES FIRMES POR INFRACCIÓN GRAVE EN MATERIA DE PREVENCIÓN DE IGUALDAD DE HOMBRES Y MUJERES</w:t>
      </w:r>
      <w:bookmarkEnd w:id="1090"/>
      <w:bookmarkEnd w:id="1091"/>
      <w:bookmarkEnd w:id="1092"/>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6956A44D" w14:textId="328C503E" w:rsidR="00E45BD3" w:rsidRPr="00270453" w:rsidRDefault="00E45BD3" w:rsidP="00E45BD3">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lastRenderedPageBreak/>
        <w:footnoteReference w:id="7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p>
    <w:p w14:paraId="3BEA1748"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9741DF">
        <w:rPr>
          <w:rFonts w:ascii="Verdana" w:hAnsi="Verdana" w:cs="Tahoma"/>
          <w:iCs/>
          <w:sz w:val="19"/>
          <w:szCs w:val="19"/>
        </w:rPr>
        <w:t xml:space="preserve">art. 22 </w:t>
      </w:r>
      <w:r w:rsidR="00785720" w:rsidRPr="009741DF">
        <w:rPr>
          <w:rFonts w:ascii="Verdana" w:eastAsia="Arial Unicode MS" w:hAnsi="Verdana"/>
          <w:sz w:val="19"/>
          <w:szCs w:val="18"/>
        </w:rPr>
        <w:t>Decreto Legislativo 1/2023, de 16 de marzo</w:t>
      </w:r>
      <w:r w:rsidRPr="009741DF">
        <w:rPr>
          <w:rFonts w:ascii="Verdana" w:hAnsi="Verdana" w:cs="Tahoma"/>
          <w:iCs/>
          <w:sz w:val="19"/>
          <w:szCs w:val="19"/>
        </w:rPr>
        <w:t xml:space="preserve"> y</w:t>
      </w:r>
      <w:r w:rsidRPr="00270453">
        <w:rPr>
          <w:rFonts w:ascii="Verdana" w:hAnsi="Verdana" w:cs="Tahoma"/>
          <w:iCs/>
          <w:sz w:val="19"/>
          <w:szCs w:val="19"/>
        </w:rPr>
        <w:t xml:space="preserve"> apartado 13.3.6 de las clausulas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007F218E">
        <w:rPr>
          <w:rFonts w:ascii="Verdana" w:eastAsia="Arial Unicode MS" w:hAnsi="Verdana"/>
          <w:sz w:val="16"/>
          <w:szCs w:val="16"/>
        </w:rPr>
      </w:r>
      <w:r w:rsidR="007F218E">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1529468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rsidP="00345ECC">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rsidP="00345ECC">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rsidP="00345ECC">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rsidP="00345ECC">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rsidP="00345ECC">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67AAAEA6" w:rsidR="00E45BD3" w:rsidRDefault="00E45BD3" w:rsidP="00E45BD3">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9FB02BB" w14:textId="09447904" w:rsidR="009741DF" w:rsidRDefault="009741DF" w:rsidP="00E45BD3">
      <w:pPr>
        <w:shd w:val="clear" w:color="auto" w:fill="FFFFFF"/>
        <w:tabs>
          <w:tab w:val="left" w:pos="142"/>
        </w:tabs>
        <w:ind w:right="-427"/>
        <w:jc w:val="both"/>
        <w:rPr>
          <w:rFonts w:ascii="Verdana" w:hAnsi="Verdana"/>
          <w:b/>
          <w:sz w:val="16"/>
          <w:szCs w:val="16"/>
        </w:rPr>
      </w:pPr>
    </w:p>
    <w:p w14:paraId="22E344A1" w14:textId="5E74BB72" w:rsidR="00391684" w:rsidRDefault="00391684" w:rsidP="00E45BD3">
      <w:pPr>
        <w:shd w:val="clear" w:color="auto" w:fill="FFFFFF"/>
        <w:tabs>
          <w:tab w:val="left" w:pos="142"/>
        </w:tabs>
        <w:ind w:right="-427"/>
        <w:jc w:val="both"/>
        <w:rPr>
          <w:rFonts w:ascii="Verdana" w:hAnsi="Verdana"/>
          <w:b/>
          <w:sz w:val="16"/>
          <w:szCs w:val="16"/>
        </w:rPr>
      </w:pPr>
    </w:p>
    <w:p w14:paraId="3F47EDD7" w14:textId="2C228F96" w:rsidR="00391684" w:rsidRDefault="00391684" w:rsidP="00E45BD3">
      <w:pPr>
        <w:shd w:val="clear" w:color="auto" w:fill="FFFFFF"/>
        <w:tabs>
          <w:tab w:val="left" w:pos="142"/>
        </w:tabs>
        <w:ind w:right="-427"/>
        <w:jc w:val="both"/>
        <w:rPr>
          <w:rFonts w:ascii="Verdana" w:hAnsi="Verdana"/>
          <w:b/>
          <w:sz w:val="16"/>
          <w:szCs w:val="16"/>
        </w:rPr>
      </w:pPr>
    </w:p>
    <w:p w14:paraId="44EB3310" w14:textId="291D325E" w:rsidR="00391684" w:rsidRDefault="00391684" w:rsidP="00E45BD3">
      <w:pPr>
        <w:shd w:val="clear" w:color="auto" w:fill="FFFFFF"/>
        <w:tabs>
          <w:tab w:val="left" w:pos="142"/>
        </w:tabs>
        <w:ind w:right="-427"/>
        <w:jc w:val="both"/>
        <w:rPr>
          <w:rFonts w:ascii="Verdana" w:hAnsi="Verdana"/>
          <w:b/>
          <w:sz w:val="16"/>
          <w:szCs w:val="16"/>
        </w:rPr>
      </w:pPr>
    </w:p>
    <w:p w14:paraId="60220CF3" w14:textId="6F6D427D" w:rsidR="00391684" w:rsidRDefault="00391684" w:rsidP="00E45BD3">
      <w:pPr>
        <w:shd w:val="clear" w:color="auto" w:fill="FFFFFF"/>
        <w:tabs>
          <w:tab w:val="left" w:pos="142"/>
        </w:tabs>
        <w:ind w:right="-427"/>
        <w:jc w:val="both"/>
        <w:rPr>
          <w:rFonts w:ascii="Verdana" w:hAnsi="Verdana"/>
          <w:b/>
          <w:sz w:val="16"/>
          <w:szCs w:val="16"/>
        </w:rPr>
      </w:pPr>
    </w:p>
    <w:p w14:paraId="4D9C9B89" w14:textId="61BDF825" w:rsidR="00391684" w:rsidRDefault="00391684" w:rsidP="00E45BD3">
      <w:pPr>
        <w:shd w:val="clear" w:color="auto" w:fill="FFFFFF"/>
        <w:tabs>
          <w:tab w:val="left" w:pos="142"/>
        </w:tabs>
        <w:ind w:right="-427"/>
        <w:jc w:val="both"/>
        <w:rPr>
          <w:rFonts w:ascii="Verdana" w:hAnsi="Verdana"/>
          <w:b/>
          <w:sz w:val="16"/>
          <w:szCs w:val="16"/>
        </w:rPr>
      </w:pPr>
    </w:p>
    <w:p w14:paraId="4FE584C6" w14:textId="3DC84A8B" w:rsidR="00391684" w:rsidRDefault="00391684" w:rsidP="00E45BD3">
      <w:pPr>
        <w:shd w:val="clear" w:color="auto" w:fill="FFFFFF"/>
        <w:tabs>
          <w:tab w:val="left" w:pos="142"/>
        </w:tabs>
        <w:ind w:right="-427"/>
        <w:jc w:val="both"/>
        <w:rPr>
          <w:rFonts w:ascii="Verdana" w:hAnsi="Verdana"/>
          <w:b/>
          <w:sz w:val="16"/>
          <w:szCs w:val="16"/>
        </w:rPr>
      </w:pPr>
    </w:p>
    <w:p w14:paraId="47E07CA1" w14:textId="77777777" w:rsidR="00391684" w:rsidRPr="00270453" w:rsidRDefault="00391684" w:rsidP="00E45BD3">
      <w:pPr>
        <w:shd w:val="clear" w:color="auto" w:fill="FFFFFF"/>
        <w:tabs>
          <w:tab w:val="left" w:pos="142"/>
        </w:tabs>
        <w:ind w:right="-427"/>
        <w:jc w:val="both"/>
        <w:rPr>
          <w:rFonts w:ascii="Verdana" w:hAnsi="Verdana"/>
          <w:b/>
          <w:sz w:val="16"/>
          <w:szCs w:val="16"/>
        </w:rPr>
      </w:pPr>
    </w:p>
    <w:p w14:paraId="72317B3B" w14:textId="77777777" w:rsidR="00E45BD3" w:rsidRPr="0027045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Ttulo3"/>
        <w:rPr>
          <w:rFonts w:eastAsia="Arial Unicode MS"/>
        </w:rPr>
      </w:pPr>
      <w:bookmarkStart w:id="1093" w:name="_Toc157522137"/>
      <w:r w:rsidRPr="00270453">
        <w:rPr>
          <w:lang w:val="es-ES_tradnl"/>
        </w:rPr>
        <w:lastRenderedPageBreak/>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86"/>
      <w:bookmarkEnd w:id="1087"/>
      <w:bookmarkEnd w:id="1093"/>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94"/>
      <w:bookmarkEnd w:id="1095"/>
      <w:bookmarkEnd w:id="1096"/>
      <w:bookmarkEnd w:id="1097"/>
      <w:bookmarkEnd w:id="1098"/>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rsidP="00211164">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
    <w:p w14:paraId="4AFE3247" w14:textId="77777777" w:rsidR="00C548B6" w:rsidRPr="00270453" w:rsidRDefault="00C548B6" w:rsidP="00211164">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7"/>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7F218E">
        <w:rPr>
          <w:rFonts w:ascii="Verdana" w:eastAsia="Arial Unicode MS" w:hAnsi="Verdana"/>
          <w:sz w:val="19"/>
          <w:szCs w:val="19"/>
        </w:rPr>
      </w:r>
      <w:r w:rsidR="007F218E">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7F218E">
        <w:rPr>
          <w:rFonts w:ascii="Verdana" w:eastAsia="Arial Unicode MS" w:hAnsi="Verdana"/>
          <w:sz w:val="19"/>
          <w:szCs w:val="19"/>
        </w:rPr>
      </w:r>
      <w:r w:rsidR="007F218E">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rsidP="00211164">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
    <w:p w14:paraId="2D5F7447" w14:textId="77777777" w:rsidR="00C548B6" w:rsidRPr="00270453" w:rsidRDefault="00C548B6" w:rsidP="00211164">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8"/>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7F218E">
        <w:rPr>
          <w:rFonts w:ascii="Verdana" w:eastAsia="Arial Unicode MS" w:hAnsi="Verdana"/>
          <w:sz w:val="19"/>
          <w:szCs w:val="19"/>
        </w:rPr>
      </w:r>
      <w:r w:rsidR="007F218E">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007F218E">
        <w:rPr>
          <w:rFonts w:ascii="Verdana" w:eastAsia="Arial Unicode MS" w:hAnsi="Verdana"/>
          <w:sz w:val="19"/>
          <w:szCs w:val="19"/>
        </w:rPr>
      </w:r>
      <w:r w:rsidR="007F218E">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270453">
        <w:rPr>
          <w:rFonts w:ascii="Verdana" w:hAnsi="Verdana" w:cs="Tahoma"/>
          <w:sz w:val="19"/>
          <w:szCs w:val="19"/>
        </w:rPr>
        <w:t>En............................., a...... de....................de 20....</w:t>
      </w:r>
      <w:bookmarkEnd w:id="1099"/>
      <w:bookmarkEnd w:id="1100"/>
      <w:bookmarkEnd w:id="1101"/>
      <w:bookmarkEnd w:id="1102"/>
      <w:bookmarkEnd w:id="1103"/>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9"/>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rsidP="00211164">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rsidP="00211164">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rsidP="00211164">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rsidP="00211164">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rsidP="00211164">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27DBDF4F" w:rsidR="00C548B6"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39129604" w14:textId="6C02DD7D" w:rsidR="009741DF" w:rsidRDefault="009741DF" w:rsidP="00DA46AF">
      <w:pPr>
        <w:shd w:val="clear" w:color="auto" w:fill="FFFFFF"/>
        <w:tabs>
          <w:tab w:val="left" w:pos="142"/>
        </w:tabs>
        <w:ind w:right="-427"/>
        <w:jc w:val="both"/>
        <w:rPr>
          <w:rFonts w:ascii="Verdana" w:hAnsi="Verdana"/>
          <w:b/>
          <w:sz w:val="16"/>
          <w:szCs w:val="16"/>
        </w:rPr>
      </w:pPr>
    </w:p>
    <w:p w14:paraId="44F7FCD2" w14:textId="3F07DBE7" w:rsidR="007631A0" w:rsidRDefault="007631A0" w:rsidP="00DA46AF">
      <w:pPr>
        <w:shd w:val="clear" w:color="auto" w:fill="FFFFFF"/>
        <w:tabs>
          <w:tab w:val="left" w:pos="142"/>
        </w:tabs>
        <w:ind w:right="-427"/>
        <w:jc w:val="both"/>
        <w:rPr>
          <w:rFonts w:ascii="Verdana" w:hAnsi="Verdana"/>
          <w:b/>
          <w:sz w:val="16"/>
          <w:szCs w:val="16"/>
        </w:rPr>
      </w:pPr>
    </w:p>
    <w:p w14:paraId="2B8C0E40" w14:textId="1CED9033" w:rsidR="007631A0" w:rsidRDefault="007631A0" w:rsidP="00DA46AF">
      <w:pPr>
        <w:shd w:val="clear" w:color="auto" w:fill="FFFFFF"/>
        <w:tabs>
          <w:tab w:val="left" w:pos="142"/>
        </w:tabs>
        <w:ind w:right="-427"/>
        <w:jc w:val="both"/>
        <w:rPr>
          <w:rFonts w:ascii="Verdana" w:hAnsi="Verdana"/>
          <w:b/>
          <w:sz w:val="16"/>
          <w:szCs w:val="16"/>
        </w:rPr>
      </w:pPr>
    </w:p>
    <w:p w14:paraId="60C1BD48" w14:textId="2BE5F913" w:rsidR="007631A0" w:rsidRDefault="007631A0" w:rsidP="00DA46AF">
      <w:pPr>
        <w:shd w:val="clear" w:color="auto" w:fill="FFFFFF"/>
        <w:tabs>
          <w:tab w:val="left" w:pos="142"/>
        </w:tabs>
        <w:ind w:right="-427"/>
        <w:jc w:val="both"/>
        <w:rPr>
          <w:rFonts w:ascii="Verdana" w:hAnsi="Verdana"/>
          <w:b/>
          <w:sz w:val="16"/>
          <w:szCs w:val="16"/>
        </w:rPr>
      </w:pPr>
    </w:p>
    <w:p w14:paraId="309110F7" w14:textId="292418FC" w:rsidR="007631A0" w:rsidRDefault="007631A0" w:rsidP="00DA46AF">
      <w:pPr>
        <w:shd w:val="clear" w:color="auto" w:fill="FFFFFF"/>
        <w:tabs>
          <w:tab w:val="left" w:pos="142"/>
        </w:tabs>
        <w:ind w:right="-427"/>
        <w:jc w:val="both"/>
        <w:rPr>
          <w:rFonts w:ascii="Verdana" w:hAnsi="Verdana"/>
          <w:b/>
          <w:sz w:val="16"/>
          <w:szCs w:val="16"/>
        </w:rPr>
      </w:pPr>
    </w:p>
    <w:p w14:paraId="23232B31" w14:textId="7BC61996" w:rsidR="00C548B6" w:rsidRPr="00270453" w:rsidRDefault="00F47A03" w:rsidP="00CD0655">
      <w:pPr>
        <w:pStyle w:val="Ttulo3"/>
        <w:jc w:val="center"/>
        <w:rPr>
          <w:rFonts w:eastAsia="Arial Unicode MS"/>
        </w:rPr>
      </w:pPr>
      <w:bookmarkStart w:id="1104" w:name="_Toc33530874"/>
      <w:bookmarkStart w:id="1105" w:name="_Toc38387845"/>
      <w:bookmarkStart w:id="1106" w:name="_Toc157522138"/>
      <w:bookmarkEnd w:id="1088"/>
      <w:bookmarkEnd w:id="1089"/>
      <w:r w:rsidRPr="00270453">
        <w:rPr>
          <w:lang w:val="es-ES_tradnl"/>
        </w:rPr>
        <w:lastRenderedPageBreak/>
        <w:t>ANEXO III.</w:t>
      </w:r>
      <w:r w:rsidR="00C548B6" w:rsidRPr="00270453">
        <w:rPr>
          <w:lang w:val="es-ES_tradnl"/>
        </w:rPr>
        <w:t>1</w:t>
      </w:r>
      <w:r w:rsidR="00C548B6" w:rsidRPr="00270453">
        <w:rPr>
          <w:rFonts w:eastAsia="Arial Unicode MS"/>
        </w:rPr>
        <w:t>-</w:t>
      </w:r>
      <w:r w:rsidR="00C548B6" w:rsidRPr="00270453">
        <w:rPr>
          <w:rFonts w:eastAsia="Arial Unicode MS"/>
        </w:rPr>
        <w:tab/>
        <w:t>OFERTA ECONÓMICA</w:t>
      </w:r>
      <w:bookmarkEnd w:id="1104"/>
      <w:bookmarkEnd w:id="1105"/>
      <w:bookmarkEnd w:id="1106"/>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120BE18A" w14:textId="7DE72344"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4800BF" w:rsidRPr="004800BF">
        <w:rPr>
          <w:rFonts w:ascii="Verdana" w:hAnsi="Verdana" w:cs="Tahoma"/>
          <w:b/>
          <w:color w:val="0000FF"/>
          <w:sz w:val="19"/>
          <w:szCs w:val="19"/>
        </w:rPr>
        <w:t>E0022/2024.</w:t>
      </w:r>
    </w:p>
    <w:p w14:paraId="6CD82606" w14:textId="77777777" w:rsidR="00C548B6" w:rsidRPr="00270453"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270453" w:rsidRDefault="00C548B6" w:rsidP="00C548B6">
      <w:pPr>
        <w:ind w:right="-427"/>
        <w:jc w:val="center"/>
        <w:rPr>
          <w:rFonts w:ascii="Verdana" w:hAnsi="Verdana"/>
          <w:b/>
          <w:sz w:val="19"/>
          <w:szCs w:val="19"/>
        </w:rPr>
      </w:pPr>
      <w:bookmarkStart w:id="1107" w:name="_Toc505598254"/>
      <w:bookmarkStart w:id="1108" w:name="_Toc505598331"/>
      <w:bookmarkStart w:id="1109" w:name="_Toc505598424"/>
      <w:bookmarkStart w:id="1110" w:name="_Toc507512603"/>
      <w:bookmarkStart w:id="1111" w:name="_Toc507512904"/>
      <w:r w:rsidRPr="00270453">
        <w:rPr>
          <w:rFonts w:ascii="Verdana" w:hAnsi="Verdana"/>
          <w:b/>
          <w:sz w:val="19"/>
          <w:szCs w:val="19"/>
        </w:rPr>
        <w:t>DECLARA:</w:t>
      </w:r>
      <w:bookmarkEnd w:id="1107"/>
      <w:bookmarkEnd w:id="1108"/>
      <w:bookmarkEnd w:id="1109"/>
      <w:bookmarkEnd w:id="1110"/>
      <w:bookmarkEnd w:id="1111"/>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rsidP="00211164">
      <w:pPr>
        <w:numPr>
          <w:ilvl w:val="0"/>
          <w:numId w:val="37"/>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7924E3BF" w14:textId="07C99F43" w:rsidR="00EF324C" w:rsidRDefault="00C548B6" w:rsidP="006072DC">
      <w:pPr>
        <w:numPr>
          <w:ilvl w:val="0"/>
          <w:numId w:val="37"/>
        </w:numPr>
        <w:ind w:left="1418" w:right="-285" w:hanging="425"/>
        <w:jc w:val="both"/>
        <w:rPr>
          <w:rFonts w:ascii="Verdana" w:hAnsi="Verdana" w:cs="Tahoma"/>
          <w:sz w:val="19"/>
          <w:szCs w:val="19"/>
        </w:rPr>
      </w:pPr>
      <w:r w:rsidRPr="007631A0">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sidR="00EF324C" w:rsidRPr="007631A0">
        <w:rPr>
          <w:rFonts w:ascii="Verdana" w:hAnsi="Verdana" w:cs="Tahoma"/>
          <w:color w:val="0000FF"/>
          <w:sz w:val="19"/>
          <w:szCs w:val="19"/>
        </w:rPr>
        <w:t>por los siguientes precios</w:t>
      </w:r>
      <w:r w:rsidR="00EF324C" w:rsidRPr="007631A0">
        <w:rPr>
          <w:rFonts w:ascii="Verdana" w:hAnsi="Verdana" w:cs="Tahoma"/>
          <w:sz w:val="19"/>
          <w:szCs w:val="19"/>
        </w:rPr>
        <w:t>:</w:t>
      </w:r>
    </w:p>
    <w:p w14:paraId="5CEF781F" w14:textId="7B6B86C6" w:rsidR="007631A0" w:rsidRPr="007631A0" w:rsidRDefault="007631A0" w:rsidP="007631A0">
      <w:pPr>
        <w:ind w:right="-285"/>
        <w:jc w:val="both"/>
        <w:rPr>
          <w:rFonts w:ascii="Verdana" w:hAnsi="Verdana" w:cs="Tahoma"/>
          <w:sz w:val="19"/>
          <w:szCs w:val="19"/>
        </w:rPr>
      </w:pPr>
    </w:p>
    <w:p w14:paraId="17420309" w14:textId="77777777" w:rsidR="00EF324C" w:rsidRPr="00774AB9" w:rsidRDefault="00EF324C" w:rsidP="00EF324C">
      <w:pPr>
        <w:ind w:left="1000" w:right="-427" w:hanging="574"/>
        <w:jc w:val="both"/>
        <w:rPr>
          <w:rFonts w:ascii="Verdana" w:hAnsi="Verdana" w:cs="Tahoma"/>
          <w:b/>
          <w:color w:val="0000FF"/>
          <w:sz w:val="20"/>
          <w:szCs w:val="20"/>
        </w:rPr>
      </w:pPr>
      <w:r w:rsidRPr="00774AB9">
        <w:rPr>
          <w:rFonts w:ascii="Verdana" w:hAnsi="Verdana" w:cs="Tahoma"/>
          <w:b/>
          <w:color w:val="0000FF"/>
          <w:sz w:val="20"/>
          <w:szCs w:val="20"/>
        </w:rPr>
        <w:t>Limpieza ordinaria (€/mes), para los 24 meses de duración del contrato:</w:t>
      </w:r>
    </w:p>
    <w:p w14:paraId="5A7B326E" w14:textId="77777777" w:rsidR="00EF324C" w:rsidRPr="00260E3B" w:rsidRDefault="00EF324C" w:rsidP="00EF324C">
      <w:pPr>
        <w:ind w:left="1000" w:right="-427"/>
        <w:jc w:val="both"/>
        <w:rPr>
          <w:rFonts w:ascii="Verdana" w:hAnsi="Verdana" w:cs="Tahoma"/>
          <w:b/>
          <w:color w:val="0000FF"/>
          <w:sz w:val="19"/>
          <w:szCs w:val="19"/>
        </w:rPr>
      </w:pPr>
    </w:p>
    <w:tbl>
      <w:tblPr>
        <w:tblStyle w:val="TableGrid"/>
        <w:tblW w:w="9553" w:type="dxa"/>
        <w:tblInd w:w="437" w:type="dxa"/>
        <w:tblBorders>
          <w:top w:val="double" w:sz="4" w:space="0" w:color="0000FF"/>
          <w:left w:val="double" w:sz="4" w:space="0" w:color="0000FF"/>
          <w:bottom w:val="double" w:sz="4" w:space="0" w:color="0000FF"/>
          <w:right w:val="double" w:sz="4" w:space="0" w:color="0000FF"/>
          <w:insideH w:val="double" w:sz="4" w:space="0" w:color="0000FF"/>
          <w:insideV w:val="double" w:sz="4" w:space="0" w:color="0000FF"/>
        </w:tblBorders>
        <w:tblCellMar>
          <w:top w:w="54" w:type="dxa"/>
          <w:left w:w="67" w:type="dxa"/>
          <w:right w:w="2" w:type="dxa"/>
        </w:tblCellMar>
        <w:tblLook w:val="04A0" w:firstRow="1" w:lastRow="0" w:firstColumn="1" w:lastColumn="0" w:noHBand="0" w:noVBand="1"/>
      </w:tblPr>
      <w:tblGrid>
        <w:gridCol w:w="3458"/>
        <w:gridCol w:w="1842"/>
        <w:gridCol w:w="1701"/>
        <w:gridCol w:w="2552"/>
      </w:tblGrid>
      <w:tr w:rsidR="00EF324C" w14:paraId="712C57EB" w14:textId="77777777" w:rsidTr="006072DC">
        <w:trPr>
          <w:trHeight w:val="614"/>
        </w:trPr>
        <w:tc>
          <w:tcPr>
            <w:tcW w:w="3458" w:type="dxa"/>
            <w:vAlign w:val="center"/>
          </w:tcPr>
          <w:p w14:paraId="434A8EB6" w14:textId="77777777" w:rsidR="00EF324C" w:rsidRPr="00F21937" w:rsidRDefault="00EF324C" w:rsidP="006072DC">
            <w:pPr>
              <w:spacing w:line="259" w:lineRule="auto"/>
              <w:ind w:right="74"/>
              <w:rPr>
                <w:rFonts w:ascii="Verdana" w:hAnsi="Verdana"/>
                <w:color w:val="0000FF"/>
                <w:sz w:val="19"/>
                <w:szCs w:val="19"/>
              </w:rPr>
            </w:pPr>
          </w:p>
        </w:tc>
        <w:tc>
          <w:tcPr>
            <w:tcW w:w="1842" w:type="dxa"/>
          </w:tcPr>
          <w:p w14:paraId="1E51B369" w14:textId="77777777" w:rsidR="00EF324C" w:rsidRPr="00750B17" w:rsidRDefault="00EF324C" w:rsidP="006072DC">
            <w:pPr>
              <w:spacing w:line="259" w:lineRule="auto"/>
              <w:ind w:left="37" w:right="34"/>
              <w:jc w:val="center"/>
              <w:rPr>
                <w:rFonts w:ascii="Verdana" w:hAnsi="Verdana"/>
                <w:b/>
                <w:color w:val="0000FF"/>
                <w:sz w:val="19"/>
                <w:szCs w:val="19"/>
              </w:rPr>
            </w:pPr>
            <w:r w:rsidRPr="00750B17">
              <w:rPr>
                <w:rFonts w:ascii="Verdana" w:hAnsi="Verdana"/>
                <w:b/>
                <w:color w:val="0000FF"/>
                <w:sz w:val="19"/>
                <w:szCs w:val="19"/>
              </w:rPr>
              <w:t xml:space="preserve">€/mes </w:t>
            </w:r>
          </w:p>
          <w:p w14:paraId="3F5C8E13" w14:textId="77777777" w:rsidR="00EF324C" w:rsidRPr="00750B17" w:rsidRDefault="00EF324C" w:rsidP="006072DC">
            <w:pPr>
              <w:spacing w:line="259" w:lineRule="auto"/>
              <w:ind w:left="37" w:right="34"/>
              <w:jc w:val="center"/>
              <w:rPr>
                <w:rFonts w:ascii="Verdana" w:hAnsi="Verdana"/>
                <w:b/>
                <w:color w:val="0000FF"/>
                <w:sz w:val="19"/>
                <w:szCs w:val="19"/>
              </w:rPr>
            </w:pPr>
            <w:r w:rsidRPr="00750B17">
              <w:rPr>
                <w:rFonts w:ascii="Verdana" w:hAnsi="Verdana"/>
                <w:b/>
                <w:color w:val="0000FF"/>
                <w:sz w:val="19"/>
                <w:szCs w:val="19"/>
              </w:rPr>
              <w:t xml:space="preserve">sin IVA </w:t>
            </w:r>
          </w:p>
        </w:tc>
        <w:tc>
          <w:tcPr>
            <w:tcW w:w="1701" w:type="dxa"/>
          </w:tcPr>
          <w:p w14:paraId="5CC33AF4" w14:textId="77777777" w:rsidR="00EF324C" w:rsidRPr="00750B17" w:rsidRDefault="00EF324C" w:rsidP="006072DC">
            <w:pPr>
              <w:spacing w:line="259" w:lineRule="auto"/>
              <w:ind w:left="5" w:right="6"/>
              <w:jc w:val="center"/>
              <w:rPr>
                <w:rFonts w:ascii="Verdana" w:hAnsi="Verdana"/>
                <w:b/>
                <w:color w:val="0000FF"/>
                <w:sz w:val="19"/>
                <w:szCs w:val="19"/>
              </w:rPr>
            </w:pPr>
            <w:r w:rsidRPr="00750B17">
              <w:rPr>
                <w:rFonts w:ascii="Verdana" w:hAnsi="Verdana"/>
                <w:b/>
                <w:color w:val="0000FF"/>
                <w:sz w:val="19"/>
                <w:szCs w:val="19"/>
              </w:rPr>
              <w:t xml:space="preserve">€/mes IVA </w:t>
            </w:r>
          </w:p>
          <w:p w14:paraId="48B98A7E" w14:textId="77777777" w:rsidR="00EF324C" w:rsidRPr="00750B17" w:rsidRDefault="00EF324C" w:rsidP="006072DC">
            <w:pPr>
              <w:spacing w:line="259" w:lineRule="auto"/>
              <w:ind w:left="5" w:right="6"/>
              <w:jc w:val="center"/>
              <w:rPr>
                <w:rFonts w:ascii="Verdana" w:hAnsi="Verdana"/>
                <w:b/>
                <w:color w:val="0000FF"/>
                <w:sz w:val="19"/>
                <w:szCs w:val="19"/>
              </w:rPr>
            </w:pPr>
            <w:r w:rsidRPr="00750B17">
              <w:rPr>
                <w:rFonts w:ascii="Verdana" w:hAnsi="Verdana"/>
                <w:b/>
                <w:color w:val="0000FF"/>
                <w:sz w:val="19"/>
                <w:szCs w:val="19"/>
              </w:rPr>
              <w:t xml:space="preserve">(21 %) </w:t>
            </w:r>
          </w:p>
        </w:tc>
        <w:tc>
          <w:tcPr>
            <w:tcW w:w="2552" w:type="dxa"/>
          </w:tcPr>
          <w:p w14:paraId="1102D42D" w14:textId="77777777" w:rsidR="00EF324C" w:rsidRPr="00750B17" w:rsidRDefault="00EF324C" w:rsidP="006072DC">
            <w:pPr>
              <w:spacing w:line="259" w:lineRule="auto"/>
              <w:ind w:left="5" w:right="4"/>
              <w:jc w:val="center"/>
              <w:rPr>
                <w:rFonts w:ascii="Verdana" w:hAnsi="Verdana"/>
                <w:b/>
                <w:color w:val="0000FF"/>
                <w:sz w:val="19"/>
                <w:szCs w:val="19"/>
              </w:rPr>
            </w:pPr>
            <w:r w:rsidRPr="00750B17">
              <w:rPr>
                <w:rFonts w:ascii="Verdana" w:hAnsi="Verdana"/>
                <w:b/>
                <w:color w:val="0000FF"/>
                <w:sz w:val="19"/>
                <w:szCs w:val="19"/>
              </w:rPr>
              <w:t>€/mes</w:t>
            </w:r>
          </w:p>
          <w:p w14:paraId="34927201" w14:textId="77777777" w:rsidR="00EF324C" w:rsidRPr="00750B17" w:rsidRDefault="00EF324C" w:rsidP="006072DC">
            <w:pPr>
              <w:spacing w:line="259" w:lineRule="auto"/>
              <w:ind w:left="5" w:right="4"/>
              <w:jc w:val="center"/>
              <w:rPr>
                <w:rFonts w:ascii="Verdana" w:hAnsi="Verdana"/>
                <w:b/>
                <w:color w:val="0000FF"/>
                <w:sz w:val="19"/>
                <w:szCs w:val="19"/>
              </w:rPr>
            </w:pPr>
            <w:r w:rsidRPr="00750B17">
              <w:rPr>
                <w:rFonts w:ascii="Verdana" w:hAnsi="Verdana"/>
                <w:b/>
                <w:color w:val="0000FF"/>
                <w:sz w:val="19"/>
                <w:szCs w:val="19"/>
              </w:rPr>
              <w:t xml:space="preserve"> con IVA </w:t>
            </w:r>
          </w:p>
        </w:tc>
      </w:tr>
      <w:tr w:rsidR="00EF324C" w14:paraId="29F23060" w14:textId="77777777" w:rsidTr="006072DC">
        <w:trPr>
          <w:trHeight w:val="274"/>
        </w:trPr>
        <w:tc>
          <w:tcPr>
            <w:tcW w:w="3458" w:type="dxa"/>
          </w:tcPr>
          <w:p w14:paraId="4D35BE1E" w14:textId="1537693B" w:rsidR="00EF324C" w:rsidRDefault="00D4519C" w:rsidP="006072DC">
            <w:pPr>
              <w:spacing w:line="259" w:lineRule="auto"/>
              <w:rPr>
                <w:rFonts w:ascii="Verdana" w:hAnsi="Verdana"/>
                <w:color w:val="0000FF"/>
                <w:sz w:val="19"/>
                <w:szCs w:val="19"/>
              </w:rPr>
            </w:pPr>
            <w:r>
              <w:rPr>
                <w:rFonts w:ascii="Verdana" w:hAnsi="Verdana"/>
                <w:color w:val="0000FF"/>
                <w:sz w:val="19"/>
                <w:szCs w:val="19"/>
              </w:rPr>
              <w:t xml:space="preserve">CENTRAL </w:t>
            </w:r>
            <w:r w:rsidR="00EF324C" w:rsidRPr="00F21937">
              <w:rPr>
                <w:rFonts w:ascii="Verdana" w:hAnsi="Verdana"/>
                <w:color w:val="0000FF"/>
                <w:sz w:val="19"/>
                <w:szCs w:val="19"/>
              </w:rPr>
              <w:t>DE OIARTZUN</w:t>
            </w:r>
          </w:p>
          <w:p w14:paraId="21CB6688" w14:textId="77777777" w:rsidR="00EF324C" w:rsidRPr="00F21937" w:rsidRDefault="00EF324C" w:rsidP="006072DC">
            <w:pPr>
              <w:spacing w:line="259" w:lineRule="auto"/>
              <w:rPr>
                <w:rFonts w:ascii="Verdana" w:hAnsi="Verdana"/>
                <w:color w:val="0000FF"/>
                <w:sz w:val="19"/>
                <w:szCs w:val="19"/>
              </w:rPr>
            </w:pPr>
          </w:p>
        </w:tc>
        <w:tc>
          <w:tcPr>
            <w:tcW w:w="1842" w:type="dxa"/>
          </w:tcPr>
          <w:p w14:paraId="13293CE3"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30117CE6"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29F15262"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0C0EB626" w14:textId="77777777" w:rsidTr="006072DC">
        <w:trPr>
          <w:trHeight w:val="269"/>
        </w:trPr>
        <w:tc>
          <w:tcPr>
            <w:tcW w:w="3458" w:type="dxa"/>
          </w:tcPr>
          <w:p w14:paraId="4B36A43F"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COMISARÍA DE AZKOITIA</w:t>
            </w:r>
          </w:p>
          <w:p w14:paraId="0A47E8C5" w14:textId="77777777" w:rsidR="00EF324C" w:rsidRPr="00F21937" w:rsidRDefault="00EF324C" w:rsidP="006072DC">
            <w:pPr>
              <w:spacing w:line="259" w:lineRule="auto"/>
              <w:rPr>
                <w:rFonts w:ascii="Verdana" w:hAnsi="Verdana"/>
                <w:color w:val="0000FF"/>
                <w:sz w:val="19"/>
                <w:szCs w:val="19"/>
              </w:rPr>
            </w:pPr>
          </w:p>
        </w:tc>
        <w:tc>
          <w:tcPr>
            <w:tcW w:w="1842" w:type="dxa"/>
          </w:tcPr>
          <w:p w14:paraId="03B985EB" w14:textId="77777777" w:rsidR="00EF324C" w:rsidRPr="00F21937" w:rsidRDefault="00EF324C" w:rsidP="006072DC">
            <w:pPr>
              <w:spacing w:line="259" w:lineRule="auto"/>
              <w:ind w:right="72"/>
              <w:jc w:val="right"/>
              <w:rPr>
                <w:rFonts w:ascii="Verdana" w:hAnsi="Verdana"/>
                <w:color w:val="0000FF"/>
                <w:sz w:val="19"/>
                <w:szCs w:val="19"/>
              </w:rPr>
            </w:pPr>
          </w:p>
        </w:tc>
        <w:tc>
          <w:tcPr>
            <w:tcW w:w="1701" w:type="dxa"/>
          </w:tcPr>
          <w:p w14:paraId="7F532C42"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34D5E068"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7C024A41" w14:textId="77777777" w:rsidTr="006072DC">
        <w:trPr>
          <w:trHeight w:val="269"/>
        </w:trPr>
        <w:tc>
          <w:tcPr>
            <w:tcW w:w="3458" w:type="dxa"/>
          </w:tcPr>
          <w:p w14:paraId="2B6E8468"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COMISARÍA DE BEASAIN</w:t>
            </w:r>
          </w:p>
          <w:p w14:paraId="49DA50E3" w14:textId="77777777" w:rsidR="00EF324C" w:rsidRPr="00F21937" w:rsidRDefault="00EF324C" w:rsidP="006072DC">
            <w:pPr>
              <w:spacing w:line="259" w:lineRule="auto"/>
              <w:rPr>
                <w:rFonts w:ascii="Verdana" w:hAnsi="Verdana"/>
                <w:color w:val="0000FF"/>
                <w:sz w:val="19"/>
                <w:szCs w:val="19"/>
              </w:rPr>
            </w:pPr>
          </w:p>
        </w:tc>
        <w:tc>
          <w:tcPr>
            <w:tcW w:w="1842" w:type="dxa"/>
          </w:tcPr>
          <w:p w14:paraId="575DFCC4"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4BB6BF0C"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3CCC1304"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7E5578B7" w14:textId="77777777" w:rsidTr="006072DC">
        <w:trPr>
          <w:trHeight w:val="269"/>
        </w:trPr>
        <w:tc>
          <w:tcPr>
            <w:tcW w:w="3458" w:type="dxa"/>
          </w:tcPr>
          <w:p w14:paraId="7EE79C97"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COMISARÍA DE BERGARA</w:t>
            </w:r>
          </w:p>
          <w:p w14:paraId="166F4C29" w14:textId="77777777" w:rsidR="00EF324C" w:rsidRPr="00F21937" w:rsidRDefault="00EF324C" w:rsidP="006072DC">
            <w:pPr>
              <w:spacing w:line="259" w:lineRule="auto"/>
              <w:rPr>
                <w:rFonts w:ascii="Verdana" w:hAnsi="Verdana"/>
                <w:color w:val="0000FF"/>
                <w:sz w:val="19"/>
                <w:szCs w:val="19"/>
              </w:rPr>
            </w:pPr>
          </w:p>
        </w:tc>
        <w:tc>
          <w:tcPr>
            <w:tcW w:w="1842" w:type="dxa"/>
          </w:tcPr>
          <w:p w14:paraId="46C98BBF"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3D0309D6"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389D1C5A"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046E7AA2" w14:textId="77777777" w:rsidTr="006072DC">
        <w:trPr>
          <w:trHeight w:val="269"/>
        </w:trPr>
        <w:tc>
          <w:tcPr>
            <w:tcW w:w="3458" w:type="dxa"/>
          </w:tcPr>
          <w:p w14:paraId="30050462"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COMISARÍA DE</w:t>
            </w:r>
            <w:r>
              <w:rPr>
                <w:rFonts w:ascii="Verdana" w:hAnsi="Verdana"/>
                <w:color w:val="0000FF"/>
                <w:sz w:val="19"/>
                <w:szCs w:val="19"/>
              </w:rPr>
              <w:t xml:space="preserve"> EIBAR</w:t>
            </w:r>
          </w:p>
          <w:p w14:paraId="4B85FFD7" w14:textId="77777777" w:rsidR="00EF324C" w:rsidRPr="00F21937" w:rsidRDefault="00EF324C" w:rsidP="006072DC">
            <w:pPr>
              <w:spacing w:line="259" w:lineRule="auto"/>
              <w:rPr>
                <w:rFonts w:ascii="Verdana" w:hAnsi="Verdana"/>
                <w:color w:val="0000FF"/>
                <w:sz w:val="19"/>
                <w:szCs w:val="19"/>
              </w:rPr>
            </w:pPr>
          </w:p>
        </w:tc>
        <w:tc>
          <w:tcPr>
            <w:tcW w:w="1842" w:type="dxa"/>
          </w:tcPr>
          <w:p w14:paraId="6EB4A595"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2341341A"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17787D60"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79BD4E4D" w14:textId="77777777" w:rsidTr="006072DC">
        <w:trPr>
          <w:trHeight w:val="269"/>
        </w:trPr>
        <w:tc>
          <w:tcPr>
            <w:tcW w:w="3458" w:type="dxa"/>
          </w:tcPr>
          <w:p w14:paraId="1D635984"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ERRENTERIA</w:t>
            </w:r>
          </w:p>
          <w:p w14:paraId="076DED6E" w14:textId="77777777" w:rsidR="00EF324C" w:rsidRPr="00F21937" w:rsidRDefault="00EF324C" w:rsidP="006072DC">
            <w:pPr>
              <w:spacing w:line="259" w:lineRule="auto"/>
              <w:rPr>
                <w:rFonts w:ascii="Verdana" w:hAnsi="Verdana"/>
                <w:color w:val="0000FF"/>
                <w:sz w:val="19"/>
                <w:szCs w:val="19"/>
              </w:rPr>
            </w:pPr>
          </w:p>
        </w:tc>
        <w:tc>
          <w:tcPr>
            <w:tcW w:w="1842" w:type="dxa"/>
          </w:tcPr>
          <w:p w14:paraId="1F3A4B96"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1A727CEE"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352F7C38"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5562E6E7" w14:textId="77777777" w:rsidTr="006072DC">
        <w:trPr>
          <w:trHeight w:val="269"/>
        </w:trPr>
        <w:tc>
          <w:tcPr>
            <w:tcW w:w="3458" w:type="dxa"/>
          </w:tcPr>
          <w:p w14:paraId="6E71D7A1"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HERNANI</w:t>
            </w:r>
          </w:p>
          <w:p w14:paraId="206A3ED7" w14:textId="77777777" w:rsidR="00EF324C" w:rsidRPr="00F21937" w:rsidRDefault="00EF324C" w:rsidP="006072DC">
            <w:pPr>
              <w:spacing w:line="259" w:lineRule="auto"/>
              <w:rPr>
                <w:rFonts w:ascii="Verdana" w:hAnsi="Verdana"/>
                <w:color w:val="0000FF"/>
                <w:sz w:val="19"/>
                <w:szCs w:val="19"/>
              </w:rPr>
            </w:pPr>
          </w:p>
        </w:tc>
        <w:tc>
          <w:tcPr>
            <w:tcW w:w="1842" w:type="dxa"/>
          </w:tcPr>
          <w:p w14:paraId="26F9819E"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4CEE5720"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6E914076"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1A0BB60F" w14:textId="77777777" w:rsidTr="006072DC">
        <w:trPr>
          <w:trHeight w:val="269"/>
        </w:trPr>
        <w:tc>
          <w:tcPr>
            <w:tcW w:w="3458" w:type="dxa"/>
          </w:tcPr>
          <w:p w14:paraId="4E410575"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IRUN</w:t>
            </w:r>
            <w:r w:rsidRPr="00F21937">
              <w:rPr>
                <w:rFonts w:ascii="Verdana" w:hAnsi="Verdana"/>
                <w:color w:val="0000FF"/>
                <w:sz w:val="19"/>
                <w:szCs w:val="19"/>
              </w:rPr>
              <w:t xml:space="preserve"> </w:t>
            </w:r>
          </w:p>
          <w:p w14:paraId="2F7B35AB" w14:textId="77777777" w:rsidR="00EF324C" w:rsidRPr="00F21937" w:rsidRDefault="00EF324C" w:rsidP="006072DC">
            <w:pPr>
              <w:spacing w:line="259" w:lineRule="auto"/>
              <w:rPr>
                <w:rFonts w:ascii="Verdana" w:hAnsi="Verdana"/>
                <w:color w:val="0000FF"/>
                <w:sz w:val="19"/>
                <w:szCs w:val="19"/>
              </w:rPr>
            </w:pPr>
          </w:p>
        </w:tc>
        <w:tc>
          <w:tcPr>
            <w:tcW w:w="1842" w:type="dxa"/>
          </w:tcPr>
          <w:p w14:paraId="24C6A4A2"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73A6A793"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5B77B29A"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66746946" w14:textId="77777777" w:rsidTr="006072DC">
        <w:trPr>
          <w:trHeight w:val="269"/>
        </w:trPr>
        <w:tc>
          <w:tcPr>
            <w:tcW w:w="3458" w:type="dxa"/>
          </w:tcPr>
          <w:p w14:paraId="4E541771"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ONDARRETA</w:t>
            </w:r>
          </w:p>
          <w:p w14:paraId="0B143A86" w14:textId="77777777" w:rsidR="00EF324C" w:rsidRPr="00F21937" w:rsidRDefault="00EF324C" w:rsidP="006072DC">
            <w:pPr>
              <w:spacing w:line="259" w:lineRule="auto"/>
              <w:rPr>
                <w:rFonts w:ascii="Verdana" w:hAnsi="Verdana"/>
                <w:color w:val="0000FF"/>
                <w:sz w:val="19"/>
                <w:szCs w:val="19"/>
              </w:rPr>
            </w:pPr>
          </w:p>
        </w:tc>
        <w:tc>
          <w:tcPr>
            <w:tcW w:w="1842" w:type="dxa"/>
          </w:tcPr>
          <w:p w14:paraId="2215CC72"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3950F9DF"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728EAC49"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5850B21D" w14:textId="77777777" w:rsidTr="006072DC">
        <w:trPr>
          <w:trHeight w:val="271"/>
        </w:trPr>
        <w:tc>
          <w:tcPr>
            <w:tcW w:w="3458" w:type="dxa"/>
          </w:tcPr>
          <w:p w14:paraId="1AF78CE8"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COMISARÍA DE</w:t>
            </w:r>
            <w:r>
              <w:rPr>
                <w:rFonts w:ascii="Verdana" w:hAnsi="Verdana"/>
                <w:color w:val="0000FF"/>
                <w:sz w:val="19"/>
                <w:szCs w:val="19"/>
              </w:rPr>
              <w:t xml:space="preserve"> TOLOSA</w:t>
            </w:r>
          </w:p>
          <w:p w14:paraId="25E55808" w14:textId="77777777" w:rsidR="00EF324C" w:rsidRPr="00F21937" w:rsidRDefault="00EF324C" w:rsidP="006072DC">
            <w:pPr>
              <w:spacing w:line="259" w:lineRule="auto"/>
              <w:rPr>
                <w:rFonts w:ascii="Verdana" w:hAnsi="Verdana"/>
                <w:color w:val="0000FF"/>
                <w:sz w:val="19"/>
                <w:szCs w:val="19"/>
              </w:rPr>
            </w:pPr>
          </w:p>
        </w:tc>
        <w:tc>
          <w:tcPr>
            <w:tcW w:w="1842" w:type="dxa"/>
          </w:tcPr>
          <w:p w14:paraId="6A6EE3C6"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3B251DF6"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19FB49F3"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39D29CC2" w14:textId="77777777" w:rsidTr="006072DC">
        <w:trPr>
          <w:trHeight w:val="269"/>
        </w:trPr>
        <w:tc>
          <w:tcPr>
            <w:tcW w:w="3458" w:type="dxa"/>
          </w:tcPr>
          <w:p w14:paraId="2ACDDD46"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ZARAUTZ</w:t>
            </w:r>
          </w:p>
          <w:p w14:paraId="36AE9EFF" w14:textId="77777777" w:rsidR="00EF324C" w:rsidRPr="00F21937" w:rsidRDefault="00EF324C" w:rsidP="006072DC">
            <w:pPr>
              <w:spacing w:line="259" w:lineRule="auto"/>
              <w:rPr>
                <w:rFonts w:ascii="Verdana" w:hAnsi="Verdana"/>
                <w:color w:val="0000FF"/>
                <w:sz w:val="19"/>
                <w:szCs w:val="19"/>
              </w:rPr>
            </w:pPr>
          </w:p>
        </w:tc>
        <w:tc>
          <w:tcPr>
            <w:tcW w:w="1842" w:type="dxa"/>
          </w:tcPr>
          <w:p w14:paraId="64166AEF"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4B114BE8"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7199F180"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6D068CBC" w14:textId="77777777" w:rsidTr="006072DC">
        <w:trPr>
          <w:trHeight w:val="269"/>
        </w:trPr>
        <w:tc>
          <w:tcPr>
            <w:tcW w:w="3458" w:type="dxa"/>
          </w:tcPr>
          <w:p w14:paraId="5FD48F9F" w14:textId="77777777" w:rsidR="00EF324C" w:rsidRDefault="00EF324C" w:rsidP="006072DC">
            <w:pPr>
              <w:spacing w:line="259" w:lineRule="auto"/>
              <w:rPr>
                <w:rFonts w:ascii="Verdana" w:hAnsi="Verdana"/>
                <w:color w:val="0000FF"/>
                <w:sz w:val="19"/>
                <w:szCs w:val="19"/>
              </w:rPr>
            </w:pPr>
            <w:r w:rsidRPr="00F21937">
              <w:rPr>
                <w:rFonts w:ascii="Verdana" w:hAnsi="Verdana"/>
                <w:color w:val="0000FF"/>
                <w:sz w:val="19"/>
                <w:szCs w:val="19"/>
              </w:rPr>
              <w:t xml:space="preserve">COMISARÍA DE </w:t>
            </w:r>
            <w:r>
              <w:rPr>
                <w:rFonts w:ascii="Verdana" w:hAnsi="Verdana"/>
                <w:color w:val="0000FF"/>
                <w:sz w:val="19"/>
                <w:szCs w:val="19"/>
              </w:rPr>
              <w:t>ZUMARRAGA</w:t>
            </w:r>
          </w:p>
          <w:p w14:paraId="7896BC19" w14:textId="77777777" w:rsidR="00EF324C" w:rsidRPr="00F21937" w:rsidRDefault="00EF324C" w:rsidP="006072DC">
            <w:pPr>
              <w:spacing w:line="259" w:lineRule="auto"/>
              <w:rPr>
                <w:rFonts w:ascii="Verdana" w:hAnsi="Verdana"/>
                <w:color w:val="0000FF"/>
                <w:sz w:val="19"/>
                <w:szCs w:val="19"/>
              </w:rPr>
            </w:pPr>
          </w:p>
        </w:tc>
        <w:tc>
          <w:tcPr>
            <w:tcW w:w="1842" w:type="dxa"/>
          </w:tcPr>
          <w:p w14:paraId="49BAF628"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248225BD"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2FEE88E5"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73155992" w14:textId="77777777" w:rsidTr="006072DC">
        <w:trPr>
          <w:trHeight w:val="269"/>
        </w:trPr>
        <w:tc>
          <w:tcPr>
            <w:tcW w:w="3458" w:type="dxa"/>
          </w:tcPr>
          <w:p w14:paraId="2F51F671" w14:textId="77777777" w:rsidR="00EF324C" w:rsidRDefault="00EF324C" w:rsidP="006072DC">
            <w:pPr>
              <w:spacing w:line="259" w:lineRule="auto"/>
              <w:rPr>
                <w:rFonts w:ascii="Verdana" w:hAnsi="Verdana"/>
                <w:color w:val="0000FF"/>
                <w:sz w:val="19"/>
                <w:szCs w:val="19"/>
              </w:rPr>
            </w:pPr>
            <w:r>
              <w:rPr>
                <w:rFonts w:ascii="Verdana" w:hAnsi="Verdana"/>
                <w:color w:val="0000FF"/>
                <w:sz w:val="19"/>
                <w:szCs w:val="19"/>
              </w:rPr>
              <w:t>O.A.C. DE AMARA</w:t>
            </w:r>
          </w:p>
          <w:p w14:paraId="7668277C" w14:textId="77777777" w:rsidR="00EF324C" w:rsidRPr="00F21937" w:rsidRDefault="00EF324C" w:rsidP="006072DC">
            <w:pPr>
              <w:spacing w:line="259" w:lineRule="auto"/>
              <w:rPr>
                <w:rFonts w:ascii="Verdana" w:hAnsi="Verdana"/>
                <w:color w:val="0000FF"/>
                <w:sz w:val="19"/>
                <w:szCs w:val="19"/>
              </w:rPr>
            </w:pPr>
          </w:p>
        </w:tc>
        <w:tc>
          <w:tcPr>
            <w:tcW w:w="1842" w:type="dxa"/>
          </w:tcPr>
          <w:p w14:paraId="14BFC978"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1CA0B92B"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5CEC5F6A"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47FA3DFF" w14:textId="77777777" w:rsidTr="006072DC">
        <w:trPr>
          <w:trHeight w:val="269"/>
        </w:trPr>
        <w:tc>
          <w:tcPr>
            <w:tcW w:w="3458" w:type="dxa"/>
          </w:tcPr>
          <w:p w14:paraId="151A1DBE" w14:textId="77777777" w:rsidR="00EF324C" w:rsidRDefault="00EF324C" w:rsidP="006072DC">
            <w:pPr>
              <w:spacing w:line="259" w:lineRule="auto"/>
              <w:rPr>
                <w:rFonts w:ascii="Verdana" w:hAnsi="Verdana"/>
                <w:color w:val="0000FF"/>
                <w:sz w:val="19"/>
                <w:szCs w:val="19"/>
              </w:rPr>
            </w:pPr>
            <w:r>
              <w:rPr>
                <w:rFonts w:ascii="Verdana" w:hAnsi="Verdana"/>
                <w:color w:val="0000FF"/>
                <w:sz w:val="19"/>
                <w:szCs w:val="19"/>
              </w:rPr>
              <w:t>O.A.C. DE ARRASATE</w:t>
            </w:r>
          </w:p>
          <w:p w14:paraId="25F3C47D" w14:textId="77777777" w:rsidR="00EF324C" w:rsidRPr="00F21937" w:rsidRDefault="00EF324C" w:rsidP="006072DC">
            <w:pPr>
              <w:spacing w:line="259" w:lineRule="auto"/>
              <w:rPr>
                <w:rFonts w:ascii="Verdana" w:hAnsi="Verdana"/>
                <w:color w:val="0000FF"/>
                <w:sz w:val="19"/>
                <w:szCs w:val="19"/>
              </w:rPr>
            </w:pPr>
          </w:p>
        </w:tc>
        <w:tc>
          <w:tcPr>
            <w:tcW w:w="1842" w:type="dxa"/>
          </w:tcPr>
          <w:p w14:paraId="13C5A74F" w14:textId="77777777" w:rsidR="00EF324C" w:rsidRPr="00F21937" w:rsidRDefault="00EF324C" w:rsidP="006072DC">
            <w:pPr>
              <w:spacing w:line="259" w:lineRule="auto"/>
              <w:ind w:right="74"/>
              <w:jc w:val="right"/>
              <w:rPr>
                <w:rFonts w:ascii="Verdana" w:hAnsi="Verdana"/>
                <w:color w:val="0000FF"/>
                <w:sz w:val="19"/>
                <w:szCs w:val="19"/>
              </w:rPr>
            </w:pPr>
          </w:p>
        </w:tc>
        <w:tc>
          <w:tcPr>
            <w:tcW w:w="1701" w:type="dxa"/>
          </w:tcPr>
          <w:p w14:paraId="20B04882" w14:textId="77777777" w:rsidR="00EF324C" w:rsidRPr="00F21937" w:rsidRDefault="00EF324C" w:rsidP="006072DC">
            <w:pPr>
              <w:spacing w:line="259" w:lineRule="auto"/>
              <w:ind w:right="74"/>
              <w:jc w:val="right"/>
              <w:rPr>
                <w:rFonts w:ascii="Verdana" w:hAnsi="Verdana"/>
                <w:color w:val="0000FF"/>
                <w:sz w:val="19"/>
                <w:szCs w:val="19"/>
              </w:rPr>
            </w:pPr>
          </w:p>
        </w:tc>
        <w:tc>
          <w:tcPr>
            <w:tcW w:w="2552" w:type="dxa"/>
          </w:tcPr>
          <w:p w14:paraId="25DA6FA8" w14:textId="77777777" w:rsidR="00EF324C" w:rsidRPr="00F21937" w:rsidRDefault="00EF324C" w:rsidP="006072DC">
            <w:pPr>
              <w:spacing w:line="259" w:lineRule="auto"/>
              <w:ind w:right="71"/>
              <w:jc w:val="right"/>
              <w:rPr>
                <w:rFonts w:ascii="Verdana" w:hAnsi="Verdana"/>
                <w:color w:val="0000FF"/>
                <w:sz w:val="19"/>
                <w:szCs w:val="19"/>
              </w:rPr>
            </w:pPr>
          </w:p>
        </w:tc>
      </w:tr>
      <w:tr w:rsidR="00EF324C" w14:paraId="26FEC591" w14:textId="77777777" w:rsidTr="006072DC">
        <w:trPr>
          <w:trHeight w:val="269"/>
        </w:trPr>
        <w:tc>
          <w:tcPr>
            <w:tcW w:w="3458" w:type="dxa"/>
          </w:tcPr>
          <w:p w14:paraId="1DBA7A85" w14:textId="554A26F8" w:rsidR="007631A0" w:rsidRDefault="007631A0" w:rsidP="006072DC">
            <w:pPr>
              <w:spacing w:line="259" w:lineRule="auto"/>
              <w:rPr>
                <w:rFonts w:ascii="Verdana" w:hAnsi="Verdana"/>
                <w:color w:val="0000FF"/>
                <w:sz w:val="19"/>
                <w:szCs w:val="19"/>
              </w:rPr>
            </w:pPr>
            <w:r>
              <w:rPr>
                <w:rFonts w:ascii="Verdana" w:hAnsi="Verdana"/>
                <w:color w:val="0000FF"/>
                <w:sz w:val="19"/>
                <w:szCs w:val="19"/>
              </w:rPr>
              <w:t>TOTAL GIPUZKOA</w:t>
            </w:r>
          </w:p>
          <w:p w14:paraId="57CDE0A3" w14:textId="77777777" w:rsidR="00EF324C" w:rsidRDefault="00EF324C" w:rsidP="006072DC">
            <w:pPr>
              <w:spacing w:line="259" w:lineRule="auto"/>
              <w:rPr>
                <w:rFonts w:ascii="Verdana" w:hAnsi="Verdana"/>
                <w:color w:val="0000FF"/>
                <w:sz w:val="19"/>
                <w:szCs w:val="19"/>
              </w:rPr>
            </w:pPr>
          </w:p>
        </w:tc>
        <w:tc>
          <w:tcPr>
            <w:tcW w:w="1842" w:type="dxa"/>
          </w:tcPr>
          <w:p w14:paraId="102FA988" w14:textId="77777777" w:rsidR="00EF324C" w:rsidRDefault="00EF324C" w:rsidP="006072DC">
            <w:pPr>
              <w:spacing w:line="259" w:lineRule="auto"/>
              <w:ind w:right="74"/>
              <w:jc w:val="right"/>
              <w:rPr>
                <w:rFonts w:ascii="Verdana" w:hAnsi="Verdana"/>
                <w:color w:val="0000FF"/>
                <w:sz w:val="19"/>
                <w:szCs w:val="19"/>
              </w:rPr>
            </w:pPr>
          </w:p>
        </w:tc>
        <w:tc>
          <w:tcPr>
            <w:tcW w:w="1701" w:type="dxa"/>
          </w:tcPr>
          <w:p w14:paraId="0F87717E" w14:textId="77777777" w:rsidR="00EF324C" w:rsidRDefault="00EF324C" w:rsidP="006072DC">
            <w:pPr>
              <w:spacing w:line="259" w:lineRule="auto"/>
              <w:ind w:right="74"/>
              <w:jc w:val="right"/>
              <w:rPr>
                <w:rFonts w:ascii="Verdana" w:hAnsi="Verdana"/>
                <w:color w:val="0000FF"/>
                <w:sz w:val="19"/>
                <w:szCs w:val="19"/>
              </w:rPr>
            </w:pPr>
          </w:p>
        </w:tc>
        <w:tc>
          <w:tcPr>
            <w:tcW w:w="2552" w:type="dxa"/>
          </w:tcPr>
          <w:p w14:paraId="5A19B342" w14:textId="77777777" w:rsidR="00EF324C" w:rsidRDefault="00EF324C" w:rsidP="006072DC">
            <w:pPr>
              <w:spacing w:line="259" w:lineRule="auto"/>
              <w:ind w:right="71"/>
              <w:jc w:val="right"/>
              <w:rPr>
                <w:rFonts w:ascii="Verdana" w:hAnsi="Verdana"/>
                <w:color w:val="0000FF"/>
                <w:sz w:val="19"/>
                <w:szCs w:val="19"/>
              </w:rPr>
            </w:pPr>
          </w:p>
        </w:tc>
      </w:tr>
    </w:tbl>
    <w:p w14:paraId="16EE164F" w14:textId="77777777" w:rsidR="00EF324C" w:rsidRPr="004821B2" w:rsidRDefault="00EF324C" w:rsidP="00EF324C">
      <w:pPr>
        <w:ind w:left="1000" w:right="-427"/>
        <w:jc w:val="both"/>
        <w:rPr>
          <w:rFonts w:ascii="Verdana" w:hAnsi="Verdana" w:cs="Tahoma"/>
          <w:sz w:val="19"/>
          <w:szCs w:val="19"/>
        </w:rPr>
      </w:pPr>
    </w:p>
    <w:p w14:paraId="46DA84E1" w14:textId="77777777" w:rsidR="00EF324C" w:rsidRDefault="00EF324C" w:rsidP="00EF324C">
      <w:pPr>
        <w:tabs>
          <w:tab w:val="right" w:pos="9978"/>
        </w:tabs>
        <w:ind w:left="600" w:right="141" w:hanging="400"/>
        <w:jc w:val="both"/>
        <w:rPr>
          <w:rFonts w:ascii="Verdana" w:hAnsi="Verdana" w:cs="Tahoma"/>
          <w:b/>
          <w:color w:val="0000FF"/>
          <w:sz w:val="19"/>
          <w:szCs w:val="19"/>
        </w:rPr>
      </w:pPr>
    </w:p>
    <w:p w14:paraId="48287DB6" w14:textId="77777777" w:rsidR="00EF324C" w:rsidRDefault="00EF324C" w:rsidP="00EF324C">
      <w:pPr>
        <w:tabs>
          <w:tab w:val="right" w:pos="9978"/>
        </w:tabs>
        <w:ind w:left="600" w:right="141" w:hanging="400"/>
        <w:jc w:val="both"/>
        <w:rPr>
          <w:rFonts w:ascii="Verdana" w:hAnsi="Verdana" w:cs="Tahoma"/>
          <w:b/>
          <w:color w:val="0000FF"/>
          <w:sz w:val="19"/>
          <w:szCs w:val="19"/>
        </w:rPr>
      </w:pPr>
    </w:p>
    <w:p w14:paraId="546B7E04" w14:textId="77777777" w:rsidR="00EF324C" w:rsidRDefault="00EF324C" w:rsidP="00EF324C">
      <w:pPr>
        <w:tabs>
          <w:tab w:val="right" w:pos="9978"/>
        </w:tabs>
        <w:ind w:left="600" w:right="141" w:hanging="400"/>
        <w:jc w:val="both"/>
        <w:rPr>
          <w:rFonts w:ascii="Verdana" w:hAnsi="Verdana" w:cs="Tahoma"/>
          <w:b/>
          <w:color w:val="0000FF"/>
          <w:sz w:val="19"/>
          <w:szCs w:val="19"/>
        </w:rPr>
      </w:pPr>
    </w:p>
    <w:p w14:paraId="3ACE438F" w14:textId="77777777" w:rsidR="00EF324C" w:rsidRDefault="00EF324C" w:rsidP="00EF324C">
      <w:pPr>
        <w:tabs>
          <w:tab w:val="right" w:pos="9978"/>
        </w:tabs>
        <w:ind w:left="600" w:right="141" w:hanging="400"/>
        <w:jc w:val="both"/>
        <w:rPr>
          <w:rFonts w:ascii="Verdana" w:hAnsi="Verdana" w:cs="Tahoma"/>
          <w:b/>
          <w:color w:val="0000FF"/>
          <w:sz w:val="19"/>
          <w:szCs w:val="19"/>
        </w:rPr>
      </w:pPr>
    </w:p>
    <w:p w14:paraId="16029234" w14:textId="77777777" w:rsidR="00EF324C" w:rsidRDefault="00EF324C" w:rsidP="00EF324C">
      <w:pPr>
        <w:tabs>
          <w:tab w:val="right" w:pos="9978"/>
        </w:tabs>
        <w:ind w:left="600" w:right="141" w:hanging="400"/>
        <w:jc w:val="both"/>
        <w:rPr>
          <w:rFonts w:ascii="Verdana" w:hAnsi="Verdana" w:cs="Tahoma"/>
          <w:b/>
          <w:color w:val="0000FF"/>
          <w:sz w:val="19"/>
          <w:szCs w:val="19"/>
        </w:rPr>
      </w:pPr>
    </w:p>
    <w:p w14:paraId="7BAF92C7" w14:textId="77777777" w:rsidR="00EF324C" w:rsidRPr="0039736A" w:rsidRDefault="00EF324C" w:rsidP="00EF324C">
      <w:pPr>
        <w:tabs>
          <w:tab w:val="right" w:pos="9978"/>
        </w:tabs>
        <w:ind w:right="141"/>
        <w:jc w:val="both"/>
        <w:rPr>
          <w:rFonts w:ascii="Verdana" w:hAnsi="Verdana" w:cs="Tahoma"/>
          <w:b/>
          <w:color w:val="0000FF"/>
          <w:sz w:val="20"/>
          <w:szCs w:val="20"/>
        </w:rPr>
      </w:pPr>
      <w:r w:rsidRPr="0039736A">
        <w:rPr>
          <w:rFonts w:ascii="Verdana" w:hAnsi="Verdana" w:cs="Tahoma"/>
          <w:b/>
          <w:color w:val="0000FF"/>
          <w:sz w:val="20"/>
          <w:szCs w:val="20"/>
        </w:rPr>
        <w:t>Limpiezas urgentes y extraordinarias (€/hora), para los 24 meses de duración del contrato.</w:t>
      </w:r>
    </w:p>
    <w:p w14:paraId="199EDDD9" w14:textId="77777777" w:rsidR="00EF324C" w:rsidRDefault="00EF324C" w:rsidP="00EF324C">
      <w:pPr>
        <w:tabs>
          <w:tab w:val="right" w:pos="9978"/>
        </w:tabs>
        <w:ind w:left="600" w:right="141" w:hanging="400"/>
        <w:jc w:val="both"/>
        <w:rPr>
          <w:rFonts w:ascii="Verdana" w:hAnsi="Verdana" w:cs="Tahoma"/>
          <w:sz w:val="19"/>
          <w:szCs w:val="19"/>
        </w:rPr>
      </w:pPr>
    </w:p>
    <w:tbl>
      <w:tblPr>
        <w:tblStyle w:val="TableGrid"/>
        <w:tblW w:w="9553" w:type="dxa"/>
        <w:tblInd w:w="437" w:type="dxa"/>
        <w:tblBorders>
          <w:top w:val="double" w:sz="4" w:space="0" w:color="0000FF"/>
          <w:left w:val="double" w:sz="4" w:space="0" w:color="0000FF"/>
          <w:bottom w:val="double" w:sz="4" w:space="0" w:color="0000FF"/>
          <w:right w:val="double" w:sz="4" w:space="0" w:color="0000FF"/>
          <w:insideH w:val="double" w:sz="4" w:space="0" w:color="0000FF"/>
          <w:insideV w:val="double" w:sz="4" w:space="0" w:color="0000FF"/>
        </w:tblBorders>
        <w:tblCellMar>
          <w:top w:w="54" w:type="dxa"/>
          <w:left w:w="67" w:type="dxa"/>
          <w:right w:w="2" w:type="dxa"/>
        </w:tblCellMar>
        <w:tblLook w:val="04A0" w:firstRow="1" w:lastRow="0" w:firstColumn="1" w:lastColumn="0" w:noHBand="0" w:noVBand="1"/>
      </w:tblPr>
      <w:tblGrid>
        <w:gridCol w:w="2040"/>
        <w:gridCol w:w="2268"/>
        <w:gridCol w:w="1985"/>
        <w:gridCol w:w="3260"/>
      </w:tblGrid>
      <w:tr w:rsidR="00EF324C" w14:paraId="266124D2" w14:textId="77777777" w:rsidTr="006072DC">
        <w:trPr>
          <w:trHeight w:val="400"/>
        </w:trPr>
        <w:tc>
          <w:tcPr>
            <w:tcW w:w="2040" w:type="dxa"/>
            <w:vAlign w:val="center"/>
          </w:tcPr>
          <w:p w14:paraId="7EB1838D" w14:textId="77777777" w:rsidR="00EF324C" w:rsidRPr="00F21937" w:rsidRDefault="00EF324C" w:rsidP="006072DC">
            <w:pPr>
              <w:spacing w:line="259" w:lineRule="auto"/>
              <w:ind w:right="74"/>
              <w:jc w:val="center"/>
              <w:rPr>
                <w:rFonts w:ascii="Verdana" w:hAnsi="Verdana"/>
                <w:color w:val="0000FF"/>
                <w:sz w:val="19"/>
                <w:szCs w:val="19"/>
              </w:rPr>
            </w:pPr>
          </w:p>
        </w:tc>
        <w:tc>
          <w:tcPr>
            <w:tcW w:w="2268" w:type="dxa"/>
          </w:tcPr>
          <w:p w14:paraId="7B10C17D" w14:textId="2F01099A" w:rsidR="00EF324C" w:rsidRPr="0039736A" w:rsidRDefault="00EF324C" w:rsidP="006072DC">
            <w:pPr>
              <w:spacing w:line="259" w:lineRule="auto"/>
              <w:ind w:left="37" w:right="34"/>
              <w:jc w:val="center"/>
              <w:rPr>
                <w:rFonts w:ascii="Verdana" w:hAnsi="Verdana"/>
                <w:b/>
                <w:color w:val="0000FF"/>
                <w:sz w:val="19"/>
                <w:szCs w:val="19"/>
              </w:rPr>
            </w:pPr>
            <w:r w:rsidRPr="0039736A">
              <w:rPr>
                <w:rFonts w:ascii="Verdana" w:hAnsi="Verdana"/>
                <w:b/>
                <w:color w:val="0000FF"/>
                <w:sz w:val="19"/>
                <w:szCs w:val="19"/>
              </w:rPr>
              <w:t>€/</w:t>
            </w:r>
            <w:r w:rsidR="007F218E">
              <w:rPr>
                <w:rFonts w:ascii="Verdana" w:hAnsi="Verdana"/>
                <w:b/>
                <w:color w:val="0000FF"/>
                <w:sz w:val="19"/>
                <w:szCs w:val="19"/>
              </w:rPr>
              <w:t>hora</w:t>
            </w:r>
            <w:r w:rsidRPr="0039736A">
              <w:rPr>
                <w:rFonts w:ascii="Verdana" w:hAnsi="Verdana"/>
                <w:b/>
                <w:color w:val="0000FF"/>
                <w:sz w:val="19"/>
                <w:szCs w:val="19"/>
              </w:rPr>
              <w:t xml:space="preserve"> </w:t>
            </w:r>
          </w:p>
          <w:p w14:paraId="4CDBCF9F" w14:textId="77777777" w:rsidR="00EF324C" w:rsidRPr="0039736A" w:rsidRDefault="00EF324C" w:rsidP="006072DC">
            <w:pPr>
              <w:spacing w:line="259" w:lineRule="auto"/>
              <w:ind w:left="37" w:right="34"/>
              <w:jc w:val="center"/>
              <w:rPr>
                <w:rFonts w:ascii="Verdana" w:hAnsi="Verdana"/>
                <w:b/>
                <w:color w:val="0000FF"/>
                <w:sz w:val="19"/>
                <w:szCs w:val="19"/>
              </w:rPr>
            </w:pPr>
            <w:r w:rsidRPr="0039736A">
              <w:rPr>
                <w:rFonts w:ascii="Verdana" w:hAnsi="Verdana"/>
                <w:b/>
                <w:color w:val="0000FF"/>
                <w:sz w:val="19"/>
                <w:szCs w:val="19"/>
              </w:rPr>
              <w:t xml:space="preserve">sin IVA </w:t>
            </w:r>
          </w:p>
        </w:tc>
        <w:tc>
          <w:tcPr>
            <w:tcW w:w="1985" w:type="dxa"/>
          </w:tcPr>
          <w:p w14:paraId="27B8E04E" w14:textId="5A05EDBB" w:rsidR="00EF324C" w:rsidRPr="0039736A" w:rsidRDefault="00EF324C" w:rsidP="006072DC">
            <w:pPr>
              <w:spacing w:line="259" w:lineRule="auto"/>
              <w:ind w:left="5" w:right="6"/>
              <w:jc w:val="center"/>
              <w:rPr>
                <w:rFonts w:ascii="Verdana" w:hAnsi="Verdana"/>
                <w:b/>
                <w:color w:val="0000FF"/>
                <w:sz w:val="19"/>
                <w:szCs w:val="19"/>
              </w:rPr>
            </w:pPr>
            <w:r w:rsidRPr="0039736A">
              <w:rPr>
                <w:rFonts w:ascii="Verdana" w:hAnsi="Verdana"/>
                <w:b/>
                <w:color w:val="0000FF"/>
                <w:sz w:val="19"/>
                <w:szCs w:val="19"/>
              </w:rPr>
              <w:t>€/</w:t>
            </w:r>
            <w:r w:rsidR="007F218E">
              <w:rPr>
                <w:rFonts w:ascii="Verdana" w:hAnsi="Verdana"/>
                <w:b/>
                <w:color w:val="0000FF"/>
                <w:sz w:val="19"/>
                <w:szCs w:val="19"/>
              </w:rPr>
              <w:t>hora</w:t>
            </w:r>
            <w:r w:rsidRPr="0039736A">
              <w:rPr>
                <w:rFonts w:ascii="Verdana" w:hAnsi="Verdana"/>
                <w:b/>
                <w:color w:val="0000FF"/>
                <w:sz w:val="19"/>
                <w:szCs w:val="19"/>
              </w:rPr>
              <w:t xml:space="preserve"> IVA </w:t>
            </w:r>
          </w:p>
          <w:p w14:paraId="7A81C622" w14:textId="77777777" w:rsidR="00EF324C" w:rsidRPr="0039736A" w:rsidRDefault="00EF324C" w:rsidP="006072DC">
            <w:pPr>
              <w:spacing w:line="259" w:lineRule="auto"/>
              <w:ind w:left="5" w:right="6"/>
              <w:jc w:val="center"/>
              <w:rPr>
                <w:rFonts w:ascii="Verdana" w:hAnsi="Verdana"/>
                <w:b/>
                <w:color w:val="0000FF"/>
                <w:sz w:val="19"/>
                <w:szCs w:val="19"/>
              </w:rPr>
            </w:pPr>
            <w:r w:rsidRPr="0039736A">
              <w:rPr>
                <w:rFonts w:ascii="Verdana" w:hAnsi="Verdana"/>
                <w:b/>
                <w:color w:val="0000FF"/>
                <w:sz w:val="19"/>
                <w:szCs w:val="19"/>
              </w:rPr>
              <w:t xml:space="preserve">(21 %) </w:t>
            </w:r>
          </w:p>
        </w:tc>
        <w:tc>
          <w:tcPr>
            <w:tcW w:w="3260" w:type="dxa"/>
          </w:tcPr>
          <w:p w14:paraId="5F9AF039" w14:textId="265B19F0" w:rsidR="00EF324C" w:rsidRPr="0039736A" w:rsidRDefault="00EF324C" w:rsidP="006072DC">
            <w:pPr>
              <w:spacing w:line="259" w:lineRule="auto"/>
              <w:ind w:left="5" w:right="4"/>
              <w:jc w:val="center"/>
              <w:rPr>
                <w:rFonts w:ascii="Verdana" w:hAnsi="Verdana"/>
                <w:b/>
                <w:color w:val="0000FF"/>
                <w:sz w:val="19"/>
                <w:szCs w:val="19"/>
              </w:rPr>
            </w:pPr>
            <w:r w:rsidRPr="0039736A">
              <w:rPr>
                <w:rFonts w:ascii="Verdana" w:hAnsi="Verdana"/>
                <w:b/>
                <w:color w:val="0000FF"/>
                <w:sz w:val="19"/>
                <w:szCs w:val="19"/>
              </w:rPr>
              <w:t>€/</w:t>
            </w:r>
            <w:r w:rsidR="007F218E">
              <w:rPr>
                <w:rFonts w:ascii="Verdana" w:hAnsi="Verdana"/>
                <w:b/>
                <w:color w:val="0000FF"/>
                <w:sz w:val="19"/>
                <w:szCs w:val="19"/>
              </w:rPr>
              <w:t>hora</w:t>
            </w:r>
            <w:bookmarkStart w:id="1112" w:name="_GoBack"/>
            <w:bookmarkEnd w:id="1112"/>
          </w:p>
          <w:p w14:paraId="55FEADDF" w14:textId="77777777" w:rsidR="00EF324C" w:rsidRPr="0039736A" w:rsidRDefault="00EF324C" w:rsidP="006072DC">
            <w:pPr>
              <w:spacing w:line="259" w:lineRule="auto"/>
              <w:ind w:left="5" w:right="4"/>
              <w:jc w:val="center"/>
              <w:rPr>
                <w:rFonts w:ascii="Verdana" w:hAnsi="Verdana"/>
                <w:b/>
                <w:color w:val="0000FF"/>
                <w:sz w:val="19"/>
                <w:szCs w:val="19"/>
              </w:rPr>
            </w:pPr>
            <w:r w:rsidRPr="0039736A">
              <w:rPr>
                <w:rFonts w:ascii="Verdana" w:hAnsi="Verdana"/>
                <w:b/>
                <w:color w:val="0000FF"/>
                <w:sz w:val="19"/>
                <w:szCs w:val="19"/>
              </w:rPr>
              <w:t xml:space="preserve"> con IVA </w:t>
            </w:r>
          </w:p>
        </w:tc>
      </w:tr>
      <w:tr w:rsidR="00EF324C" w14:paraId="4AFA410C" w14:textId="77777777" w:rsidTr="006072DC">
        <w:trPr>
          <w:trHeight w:val="274"/>
        </w:trPr>
        <w:tc>
          <w:tcPr>
            <w:tcW w:w="2040" w:type="dxa"/>
          </w:tcPr>
          <w:p w14:paraId="77CE59D6" w14:textId="77777777" w:rsidR="00EF324C" w:rsidRDefault="00EF324C" w:rsidP="006072DC">
            <w:pPr>
              <w:spacing w:line="259" w:lineRule="auto"/>
              <w:rPr>
                <w:rFonts w:ascii="Verdana" w:hAnsi="Verdana"/>
                <w:color w:val="0000FF"/>
                <w:sz w:val="19"/>
                <w:szCs w:val="19"/>
              </w:rPr>
            </w:pPr>
            <w:r>
              <w:rPr>
                <w:rFonts w:ascii="Verdana" w:hAnsi="Verdana"/>
                <w:color w:val="0000FF"/>
                <w:sz w:val="19"/>
                <w:szCs w:val="19"/>
              </w:rPr>
              <w:t>GIPUZKOA</w:t>
            </w:r>
          </w:p>
          <w:p w14:paraId="425966DF" w14:textId="77777777" w:rsidR="00EF324C" w:rsidRPr="00F21937" w:rsidRDefault="00EF324C" w:rsidP="006072DC">
            <w:pPr>
              <w:spacing w:line="259" w:lineRule="auto"/>
              <w:rPr>
                <w:rFonts w:ascii="Verdana" w:hAnsi="Verdana"/>
                <w:color w:val="0000FF"/>
                <w:sz w:val="19"/>
                <w:szCs w:val="19"/>
              </w:rPr>
            </w:pPr>
          </w:p>
        </w:tc>
        <w:tc>
          <w:tcPr>
            <w:tcW w:w="2268" w:type="dxa"/>
          </w:tcPr>
          <w:p w14:paraId="7ACC43DD" w14:textId="77777777" w:rsidR="00EF324C" w:rsidRPr="00F21937" w:rsidRDefault="00EF324C" w:rsidP="006072DC">
            <w:pPr>
              <w:spacing w:line="259" w:lineRule="auto"/>
              <w:ind w:right="74"/>
              <w:jc w:val="right"/>
              <w:rPr>
                <w:rFonts w:ascii="Verdana" w:hAnsi="Verdana"/>
                <w:color w:val="0000FF"/>
                <w:sz w:val="19"/>
                <w:szCs w:val="19"/>
              </w:rPr>
            </w:pPr>
          </w:p>
        </w:tc>
        <w:tc>
          <w:tcPr>
            <w:tcW w:w="1985" w:type="dxa"/>
          </w:tcPr>
          <w:p w14:paraId="095460BC" w14:textId="77777777" w:rsidR="00EF324C" w:rsidRPr="00F21937" w:rsidRDefault="00EF324C" w:rsidP="006072DC">
            <w:pPr>
              <w:spacing w:line="259" w:lineRule="auto"/>
              <w:ind w:right="74"/>
              <w:jc w:val="right"/>
              <w:rPr>
                <w:rFonts w:ascii="Verdana" w:hAnsi="Verdana"/>
                <w:color w:val="0000FF"/>
                <w:sz w:val="19"/>
                <w:szCs w:val="19"/>
              </w:rPr>
            </w:pPr>
          </w:p>
        </w:tc>
        <w:tc>
          <w:tcPr>
            <w:tcW w:w="3260" w:type="dxa"/>
          </w:tcPr>
          <w:p w14:paraId="050FD20F" w14:textId="77777777" w:rsidR="00EF324C" w:rsidRPr="00F21937" w:rsidRDefault="00EF324C" w:rsidP="006072DC">
            <w:pPr>
              <w:spacing w:line="259" w:lineRule="auto"/>
              <w:ind w:right="71"/>
              <w:jc w:val="right"/>
              <w:rPr>
                <w:rFonts w:ascii="Verdana" w:hAnsi="Verdana"/>
                <w:color w:val="0000FF"/>
                <w:sz w:val="19"/>
                <w:szCs w:val="19"/>
              </w:rPr>
            </w:pPr>
          </w:p>
        </w:tc>
      </w:tr>
    </w:tbl>
    <w:p w14:paraId="7D9E3AA7" w14:textId="77777777" w:rsidR="00EF324C" w:rsidRDefault="00EF324C" w:rsidP="00EF324C">
      <w:pPr>
        <w:tabs>
          <w:tab w:val="right" w:pos="9978"/>
        </w:tabs>
        <w:ind w:left="600" w:right="141" w:hanging="400"/>
        <w:jc w:val="both"/>
        <w:rPr>
          <w:rFonts w:ascii="Verdana" w:hAnsi="Verdana" w:cs="Tahoma"/>
          <w:sz w:val="19"/>
          <w:szCs w:val="19"/>
        </w:rPr>
      </w:pPr>
    </w:p>
    <w:p w14:paraId="3A3D1BF1" w14:textId="77777777" w:rsidR="00EF324C" w:rsidRDefault="00EF324C" w:rsidP="00EF324C">
      <w:pPr>
        <w:tabs>
          <w:tab w:val="right" w:pos="9978"/>
        </w:tabs>
        <w:ind w:left="600" w:right="141" w:hanging="400"/>
        <w:jc w:val="both"/>
        <w:rPr>
          <w:rFonts w:ascii="Verdana" w:hAnsi="Verdana" w:cs="Tahoma"/>
          <w:sz w:val="19"/>
          <w:szCs w:val="19"/>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9"/>
        <w:gridCol w:w="785"/>
        <w:gridCol w:w="1134"/>
        <w:gridCol w:w="1012"/>
        <w:gridCol w:w="993"/>
      </w:tblGrid>
      <w:tr w:rsidR="00EF324C" w:rsidRPr="002F42D8" w14:paraId="562D6C5B" w14:textId="77777777" w:rsidTr="006072DC">
        <w:trPr>
          <w:trHeight w:val="510"/>
        </w:trPr>
        <w:tc>
          <w:tcPr>
            <w:tcW w:w="5139" w:type="dxa"/>
            <w:vAlign w:val="center"/>
          </w:tcPr>
          <w:p w14:paraId="5565CF61" w14:textId="77777777" w:rsidR="00EF324C" w:rsidRPr="002F42D8" w:rsidRDefault="00EF324C" w:rsidP="006072DC">
            <w:pPr>
              <w:ind w:right="-427"/>
              <w:rPr>
                <w:rFonts w:ascii="Verdana" w:hAnsi="Verdana" w:cs="Tahoma"/>
                <w:color w:val="0000FF"/>
                <w:sz w:val="20"/>
                <w:szCs w:val="20"/>
              </w:rPr>
            </w:pPr>
            <w:r w:rsidRPr="002F42D8">
              <w:rPr>
                <w:rFonts w:ascii="Verdana" w:hAnsi="Verdana" w:cs="Tahoma"/>
                <w:b/>
                <w:color w:val="0000FF"/>
                <w:sz w:val="20"/>
                <w:szCs w:val="20"/>
              </w:rPr>
              <w:t>Persona responsable del contrato</w:t>
            </w:r>
            <w:r w:rsidRPr="002F42D8">
              <w:rPr>
                <w:rFonts w:ascii="Verdana" w:hAnsi="Verdana" w:cs="Tahoma"/>
                <w:color w:val="0000FF"/>
                <w:sz w:val="20"/>
                <w:szCs w:val="20"/>
              </w:rPr>
              <w:t>…………………….</w:t>
            </w:r>
          </w:p>
        </w:tc>
        <w:tc>
          <w:tcPr>
            <w:tcW w:w="781" w:type="dxa"/>
            <w:vAlign w:val="center"/>
          </w:tcPr>
          <w:p w14:paraId="3DD1AC7B" w14:textId="77777777" w:rsidR="00EF324C" w:rsidRPr="002F42D8" w:rsidRDefault="00EF324C" w:rsidP="006072DC">
            <w:pPr>
              <w:ind w:right="-427"/>
              <w:rPr>
                <w:rFonts w:ascii="Verdana" w:hAnsi="Verdana" w:cs="Tahoma"/>
                <w:color w:val="0000FF"/>
                <w:sz w:val="20"/>
                <w:szCs w:val="20"/>
              </w:rPr>
            </w:pPr>
            <w:r w:rsidRPr="002F42D8">
              <w:rPr>
                <w:rFonts w:ascii="Verdana" w:hAnsi="Verdana" w:cs="Tahoma"/>
                <w:color w:val="0000FF"/>
                <w:sz w:val="20"/>
                <w:szCs w:val="20"/>
              </w:rPr>
              <w:t>Mujer</w:t>
            </w:r>
          </w:p>
        </w:tc>
        <w:tc>
          <w:tcPr>
            <w:tcW w:w="1134" w:type="dxa"/>
            <w:vAlign w:val="center"/>
          </w:tcPr>
          <w:p w14:paraId="2FD2C845" w14:textId="77777777" w:rsidR="00EF324C" w:rsidRPr="002F42D8" w:rsidRDefault="00EF324C" w:rsidP="006072DC">
            <w:pPr>
              <w:ind w:right="-427"/>
              <w:rPr>
                <w:rFonts w:ascii="Verdana" w:hAnsi="Verdana" w:cs="Tahoma"/>
                <w:color w:val="0000FF"/>
                <w:sz w:val="20"/>
                <w:szCs w:val="20"/>
              </w:rPr>
            </w:pPr>
            <w:r w:rsidRPr="002F42D8">
              <w:rPr>
                <w:rFonts w:ascii="Verdana" w:hAnsi="Verdana" w:cs="Tahoma"/>
                <w:noProof/>
                <w:color w:val="0000FF"/>
                <w:sz w:val="20"/>
                <w:szCs w:val="20"/>
              </w:rPr>
              <mc:AlternateContent>
                <mc:Choice Requires="wps">
                  <w:drawing>
                    <wp:anchor distT="0" distB="0" distL="114300" distR="114300" simplePos="0" relativeHeight="251660289" behindDoc="0" locked="0" layoutInCell="1" allowOverlap="1" wp14:anchorId="28DB5E62" wp14:editId="02C0A10F">
                      <wp:simplePos x="0" y="0"/>
                      <wp:positionH relativeFrom="column">
                        <wp:posOffset>-22860</wp:posOffset>
                      </wp:positionH>
                      <wp:positionV relativeFrom="paragraph">
                        <wp:posOffset>30480</wp:posOffset>
                      </wp:positionV>
                      <wp:extent cx="133985" cy="134620"/>
                      <wp:effectExtent l="0" t="0" r="18415" b="17780"/>
                      <wp:wrapNone/>
                      <wp:docPr id="9" name="Cuadro de texto 9"/>
                      <wp:cNvGraphicFramePr/>
                      <a:graphic xmlns:a="http://schemas.openxmlformats.org/drawingml/2006/main">
                        <a:graphicData uri="http://schemas.microsoft.com/office/word/2010/wordprocessingShape">
                          <wps:wsp>
                            <wps:cNvSpPr txBox="1"/>
                            <wps:spPr>
                              <a:xfrm>
                                <a:off x="0" y="0"/>
                                <a:ext cx="133985" cy="134620"/>
                              </a:xfrm>
                              <a:prstGeom prst="rect">
                                <a:avLst/>
                              </a:prstGeom>
                              <a:solidFill>
                                <a:schemeClr val="lt1"/>
                              </a:solidFill>
                              <a:ln w="6350">
                                <a:solidFill>
                                  <a:srgbClr val="0000FF"/>
                                </a:solidFill>
                              </a:ln>
                            </wps:spPr>
                            <wps:txbx>
                              <w:txbxContent>
                                <w:p w14:paraId="048FA0BD" w14:textId="77777777" w:rsidR="00CD0655" w:rsidRPr="00F31DD8" w:rsidRDefault="00CD0655" w:rsidP="00EF324C">
                                  <w:pPr>
                                    <w:rPr>
                                      <w:color w:val="0000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B5E62" id="Cuadro de texto 9" o:spid="_x0000_s1027" type="#_x0000_t202" style="position:absolute;margin-left:-1.8pt;margin-top:2.4pt;width:10.55pt;height:10.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" fillcolor="white [3201]" strokecolor="blue" strokeweight=".5pt">
                      <v:textbox>
                        <w:txbxContent>
                          <w:p w14:paraId="048FA0BD" w14:textId="77777777" w:rsidR="00CD0655" w:rsidRPr="00F31DD8" w:rsidRDefault="00CD0655" w:rsidP="00EF324C">
                            <w:pPr>
                              <w:rPr>
                                <w:color w:val="0000FF"/>
                              </w:rPr>
                            </w:pPr>
                          </w:p>
                        </w:txbxContent>
                      </v:textbox>
                    </v:shape>
                  </w:pict>
                </mc:Fallback>
              </mc:AlternateContent>
            </w:r>
          </w:p>
        </w:tc>
        <w:tc>
          <w:tcPr>
            <w:tcW w:w="992" w:type="dxa"/>
            <w:vAlign w:val="center"/>
          </w:tcPr>
          <w:p w14:paraId="4459D3E3" w14:textId="77777777" w:rsidR="00EF324C" w:rsidRPr="002F42D8" w:rsidRDefault="00EF324C" w:rsidP="006072DC">
            <w:pPr>
              <w:ind w:right="-427"/>
              <w:rPr>
                <w:rFonts w:ascii="Verdana" w:hAnsi="Verdana" w:cs="Tahoma"/>
                <w:color w:val="0000FF"/>
                <w:sz w:val="20"/>
                <w:szCs w:val="20"/>
              </w:rPr>
            </w:pPr>
            <w:r w:rsidRPr="002F42D8">
              <w:rPr>
                <w:rFonts w:ascii="Verdana" w:hAnsi="Verdana" w:cs="Tahoma"/>
                <w:color w:val="0000FF"/>
                <w:sz w:val="20"/>
                <w:szCs w:val="20"/>
              </w:rPr>
              <w:t>Hombre</w:t>
            </w:r>
          </w:p>
        </w:tc>
        <w:tc>
          <w:tcPr>
            <w:tcW w:w="993" w:type="dxa"/>
            <w:vAlign w:val="center"/>
          </w:tcPr>
          <w:p w14:paraId="4522769E" w14:textId="77777777" w:rsidR="00EF324C" w:rsidRPr="002F42D8" w:rsidRDefault="00EF324C" w:rsidP="006072DC">
            <w:pPr>
              <w:ind w:right="-427"/>
              <w:rPr>
                <w:rFonts w:ascii="Verdana" w:hAnsi="Verdana" w:cs="Tahoma"/>
                <w:sz w:val="20"/>
                <w:szCs w:val="20"/>
              </w:rPr>
            </w:pPr>
            <w:r w:rsidRPr="002F42D8">
              <w:rPr>
                <w:rFonts w:ascii="Verdana" w:hAnsi="Verdana" w:cs="Tahoma"/>
                <w:noProof/>
                <w:sz w:val="20"/>
                <w:szCs w:val="20"/>
              </w:rPr>
              <mc:AlternateContent>
                <mc:Choice Requires="wps">
                  <w:drawing>
                    <wp:anchor distT="0" distB="0" distL="114300" distR="114300" simplePos="0" relativeHeight="251661313" behindDoc="0" locked="0" layoutInCell="1" allowOverlap="1" wp14:anchorId="32EF6C8E" wp14:editId="26244E98">
                      <wp:simplePos x="0" y="0"/>
                      <wp:positionH relativeFrom="column">
                        <wp:posOffset>0</wp:posOffset>
                      </wp:positionH>
                      <wp:positionV relativeFrom="paragraph">
                        <wp:posOffset>41275</wp:posOffset>
                      </wp:positionV>
                      <wp:extent cx="133985" cy="134620"/>
                      <wp:effectExtent l="0" t="0" r="18415" b="17780"/>
                      <wp:wrapNone/>
                      <wp:docPr id="10" name="Cuadro de texto 10"/>
                      <wp:cNvGraphicFramePr/>
                      <a:graphic xmlns:a="http://schemas.openxmlformats.org/drawingml/2006/main">
                        <a:graphicData uri="http://schemas.microsoft.com/office/word/2010/wordprocessingShape">
                          <wps:wsp>
                            <wps:cNvSpPr txBox="1"/>
                            <wps:spPr>
                              <a:xfrm>
                                <a:off x="0" y="0"/>
                                <a:ext cx="133985" cy="134620"/>
                              </a:xfrm>
                              <a:prstGeom prst="rect">
                                <a:avLst/>
                              </a:prstGeom>
                              <a:solidFill>
                                <a:sysClr val="window" lastClr="FFFFFF"/>
                              </a:solidFill>
                              <a:ln w="6350">
                                <a:solidFill>
                                  <a:srgbClr val="0000FF"/>
                                </a:solidFill>
                              </a:ln>
                            </wps:spPr>
                            <wps:txbx>
                              <w:txbxContent>
                                <w:p w14:paraId="0DCD5DDF" w14:textId="77777777" w:rsidR="00CD0655" w:rsidRDefault="00CD0655" w:rsidP="00EF32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F6C8E" id="Cuadro de texto 10" o:spid="_x0000_s1028" type="#_x0000_t202" style="position:absolute;margin-left:0;margin-top:3.25pt;width:10.55pt;height:10.6pt;z-index:251661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" fillcolor="window" strokecolor="blue" strokeweight=".5pt">
                      <v:textbox>
                        <w:txbxContent>
                          <w:p w14:paraId="0DCD5DDF" w14:textId="77777777" w:rsidR="00CD0655" w:rsidRDefault="00CD0655" w:rsidP="00EF324C"/>
                        </w:txbxContent>
                      </v:textbox>
                    </v:shape>
                  </w:pict>
                </mc:Fallback>
              </mc:AlternateContent>
            </w:r>
          </w:p>
        </w:tc>
      </w:tr>
    </w:tbl>
    <w:p w14:paraId="27A2BA8C" w14:textId="77777777" w:rsidR="00EF324C" w:rsidRDefault="00EF324C" w:rsidP="00EF324C">
      <w:pPr>
        <w:tabs>
          <w:tab w:val="right" w:pos="9978"/>
        </w:tabs>
        <w:ind w:left="600" w:right="141" w:hanging="400"/>
        <w:jc w:val="both"/>
        <w:rPr>
          <w:rFonts w:ascii="Verdana" w:hAnsi="Verdana" w:cs="Tahoma"/>
          <w:sz w:val="19"/>
          <w:szCs w:val="19"/>
        </w:rPr>
      </w:pPr>
    </w:p>
    <w:p w14:paraId="662A3BF6" w14:textId="77777777" w:rsidR="00C548B6" w:rsidRPr="00270453"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270453"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270453" w:rsidRDefault="00C548B6" w:rsidP="00C548B6">
      <w:pPr>
        <w:ind w:right="-427"/>
        <w:rPr>
          <w:rFonts w:ascii="Verdana" w:hAnsi="Verdana" w:cs="Tahoma"/>
          <w:sz w:val="19"/>
          <w:szCs w:val="19"/>
        </w:rPr>
      </w:pPr>
      <w:bookmarkStart w:id="1113" w:name="_Toc505598255"/>
      <w:bookmarkStart w:id="1114" w:name="_Toc505598332"/>
      <w:bookmarkStart w:id="1115" w:name="_Toc505598425"/>
      <w:bookmarkStart w:id="1116" w:name="_Toc507512604"/>
      <w:bookmarkStart w:id="1117" w:name="_Toc507512905"/>
      <w:r w:rsidRPr="00270453">
        <w:rPr>
          <w:rFonts w:ascii="Verdana" w:hAnsi="Verdana" w:cs="Tahoma"/>
          <w:sz w:val="19"/>
          <w:szCs w:val="19"/>
        </w:rPr>
        <w:t>En............................., a...... de....................de 20....</w:t>
      </w:r>
      <w:bookmarkEnd w:id="1113"/>
      <w:bookmarkEnd w:id="1114"/>
      <w:bookmarkEnd w:id="1115"/>
      <w:bookmarkEnd w:id="1116"/>
      <w:bookmarkEnd w:id="1117"/>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80"/>
      </w:r>
      <w:r w:rsidRPr="00270453">
        <w:rPr>
          <w:rFonts w:ascii="Verdana" w:hAnsi="Verdana" w:cs="Tahoma"/>
          <w:sz w:val="19"/>
          <w:szCs w:val="19"/>
        </w:rPr>
        <w:t>-</w:t>
      </w:r>
      <w:r w:rsidRPr="00270453">
        <w:rPr>
          <w:rFonts w:ascii="Verdana" w:hAnsi="Verdana" w:cs="Tahoma"/>
          <w:sz w:val="19"/>
          <w:szCs w:val="19"/>
          <w:vertAlign w:val="superscript"/>
        </w:rPr>
        <w:footnoteReference w:id="81"/>
      </w:r>
      <w:r w:rsidRPr="00270453">
        <w:rPr>
          <w:rFonts w:ascii="Verdana" w:hAnsi="Verdana" w:cs="Tahoma"/>
          <w:sz w:val="19"/>
          <w:szCs w:val="19"/>
        </w:rPr>
        <w:t>:</w:t>
      </w:r>
    </w:p>
    <w:p w14:paraId="689AA467" w14:textId="77777777" w:rsidR="00C548B6" w:rsidRPr="00270453" w:rsidRDefault="00C548B6"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rsidP="00211164">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rsidP="00211164">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rsidP="00211164">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rsidP="00211164">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rsidP="00211164">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FA79EC1" w14:textId="77777777"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18" w:name="AnexoV1"/>
      <w:bookmarkStart w:id="1119" w:name="_Toc33530875"/>
    </w:p>
    <w:p w14:paraId="3C8232B2" w14:textId="669D54EF" w:rsidR="00C548B6" w:rsidRPr="00270453" w:rsidRDefault="00C548B6" w:rsidP="00C03745">
      <w:pPr>
        <w:pStyle w:val="Ttulo3"/>
        <w:rPr>
          <w:rFonts w:eastAsia="Arial Unicode MS"/>
          <w:i/>
        </w:rPr>
      </w:pPr>
      <w:bookmarkStart w:id="1120" w:name="_Toc38387846"/>
      <w:bookmarkStart w:id="1121" w:name="_Toc157522139"/>
      <w:r w:rsidRPr="00270453">
        <w:rPr>
          <w:lang w:val="es-ES_tradnl"/>
        </w:rPr>
        <w:lastRenderedPageBreak/>
        <w:t>ANEXO</w:t>
      </w:r>
      <w:r w:rsidR="00F47A03" w:rsidRPr="00270453">
        <w:rPr>
          <w:lang w:val="es-ES_tradnl"/>
        </w:rPr>
        <w:t xml:space="preserve"> V.</w:t>
      </w:r>
      <w:r w:rsidRPr="00270453">
        <w:rPr>
          <w:lang w:val="es-ES_tradnl"/>
        </w:rPr>
        <w:t>1.-</w:t>
      </w:r>
      <w:r w:rsidRPr="00270453">
        <w:rPr>
          <w:lang w:val="es-ES_tradnl"/>
        </w:rPr>
        <w:tab/>
      </w:r>
      <w:bookmarkEnd w:id="1118"/>
      <w:r w:rsidRPr="00270453">
        <w:rPr>
          <w:lang w:val="es-ES_tradnl"/>
        </w:rPr>
        <w:t>DISPONIBILIDAD DE LA SOLVENCIA Y MEDIOS DE OTRAS ENTIDADES DURANTE TODA LA VIGENCIA DEL CONTRATO</w:t>
      </w:r>
      <w:bookmarkEnd w:id="1119"/>
      <w:bookmarkEnd w:id="1120"/>
      <w:bookmarkEnd w:id="1121"/>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122" w:name="_Toc505598256"/>
      <w:bookmarkStart w:id="1123" w:name="_Toc505598333"/>
      <w:bookmarkStart w:id="1124" w:name="_Toc505598426"/>
      <w:bookmarkStart w:id="1125" w:name="_Toc507512605"/>
      <w:bookmarkStart w:id="1126" w:name="_Toc507512906"/>
      <w:r w:rsidRPr="00270453">
        <w:rPr>
          <w:rFonts w:ascii="Verdana" w:hAnsi="Verdana"/>
          <w:b/>
          <w:sz w:val="19"/>
          <w:szCs w:val="19"/>
        </w:rPr>
        <w:t>DECLARAN:</w:t>
      </w:r>
      <w:bookmarkEnd w:id="1122"/>
      <w:bookmarkEnd w:id="1123"/>
      <w:bookmarkEnd w:id="1124"/>
      <w:bookmarkEnd w:id="1125"/>
      <w:bookmarkEnd w:id="1126"/>
    </w:p>
    <w:p w14:paraId="6DB0DF80" w14:textId="49423993" w:rsidR="00C548B6" w:rsidRPr="00270453" w:rsidRDefault="00C548B6" w:rsidP="00211164">
      <w:pPr>
        <w:numPr>
          <w:ilvl w:val="0"/>
          <w:numId w:val="39"/>
        </w:numPr>
        <w:tabs>
          <w:tab w:val="left" w:pos="1418"/>
        </w:tabs>
        <w:spacing w:before="120"/>
        <w:ind w:left="1418"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
    <w:p w14:paraId="357B12AF" w14:textId="0D5E3AED" w:rsidR="00C548B6" w:rsidRPr="00270453" w:rsidRDefault="00C548B6" w:rsidP="00211164">
      <w:pPr>
        <w:numPr>
          <w:ilvl w:val="0"/>
          <w:numId w:val="39"/>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4D888DAE" w14:textId="26875F7B" w:rsidR="00C548B6" w:rsidRPr="00270453" w:rsidRDefault="00C548B6" w:rsidP="0021116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0AB01857" w14:textId="77777777" w:rsidR="00C548B6" w:rsidRPr="00270453" w:rsidRDefault="00C548B6" w:rsidP="00211164">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rsidP="00211164">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rsidP="0021116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4681CCBF" w14:textId="70426797" w:rsidR="00C548B6" w:rsidRPr="00270453" w:rsidRDefault="00C548B6" w:rsidP="0021116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3"/>
      </w:r>
      <w:r w:rsidRPr="00270453">
        <w:rPr>
          <w:rFonts w:ascii="Verdana" w:hAnsi="Verdana" w:cs="Tahoma"/>
          <w:iCs/>
          <w:sz w:val="19"/>
          <w:szCs w:val="19"/>
        </w:rPr>
        <w:t>.</w:t>
      </w:r>
    </w:p>
    <w:p w14:paraId="071CE72A" w14:textId="77777777" w:rsidR="00C548B6" w:rsidRPr="00270453" w:rsidRDefault="00C548B6" w:rsidP="00211164">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xml:space="preserve">) …………………………………..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27" w:name="_Toc505598257"/>
      <w:bookmarkStart w:id="1128" w:name="_Toc505598334"/>
      <w:bookmarkStart w:id="1129" w:name="_Toc505598427"/>
      <w:bookmarkStart w:id="1130" w:name="_Toc507512606"/>
      <w:bookmarkStart w:id="1131" w:name="_Toc507512907"/>
      <w:r w:rsidRPr="00270453">
        <w:rPr>
          <w:rFonts w:ascii="Verdana" w:hAnsi="Verdana" w:cs="Tahoma"/>
          <w:sz w:val="19"/>
          <w:szCs w:val="19"/>
        </w:rPr>
        <w:t>En............................., a...... de....................de 20....</w:t>
      </w:r>
      <w:bookmarkEnd w:id="1127"/>
      <w:bookmarkEnd w:id="1128"/>
      <w:bookmarkEnd w:id="1129"/>
      <w:bookmarkEnd w:id="1130"/>
      <w:bookmarkEnd w:id="1131"/>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rsidP="00211164">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rsidP="00211164">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rsidP="00211164">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rsidP="00211164">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rsidP="00211164">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70453" w:rsidRDefault="00C03745" w:rsidP="00C03745">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pPr>
        <w:rPr>
          <w:rFonts w:ascii="Verdana" w:hAnsi="Verdana" w:cs="Arial"/>
          <w:b/>
          <w:caps/>
          <w:sz w:val="19"/>
          <w:szCs w:val="19"/>
          <w:lang w:val="es-ES_tradnl"/>
        </w:rPr>
      </w:pPr>
      <w:bookmarkStart w:id="1132" w:name="AnexoV2"/>
      <w:bookmarkStart w:id="1133"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Ttulo3"/>
        <w:rPr>
          <w:rFonts w:eastAsia="Arial Unicode MS"/>
        </w:rPr>
      </w:pPr>
      <w:bookmarkStart w:id="1134" w:name="_Toc38387847"/>
      <w:bookmarkStart w:id="1135" w:name="_Toc157522140"/>
      <w:r w:rsidRPr="00270453">
        <w:rPr>
          <w:lang w:val="es-ES_tradnl"/>
        </w:rPr>
        <w:lastRenderedPageBreak/>
        <w:t>ANEXO V.</w:t>
      </w:r>
      <w:r w:rsidR="00C548B6" w:rsidRPr="00270453">
        <w:rPr>
          <w:lang w:val="es-ES_tradnl"/>
        </w:rPr>
        <w:t>2.</w:t>
      </w:r>
      <w:bookmarkEnd w:id="1132"/>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33"/>
      <w:bookmarkEnd w:id="1134"/>
      <w:bookmarkEnd w:id="1135"/>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36" w:name="_Toc507512607"/>
      <w:bookmarkStart w:id="1137"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36"/>
      <w:bookmarkEnd w:id="1137"/>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38" w:name="_Toc507512608"/>
      <w:bookmarkStart w:id="1139" w:name="_Toc507512909"/>
      <w:r w:rsidRPr="00270453">
        <w:rPr>
          <w:rFonts w:ascii="Verdana" w:hAnsi="Verdana" w:cs="Tahoma"/>
          <w:sz w:val="19"/>
          <w:szCs w:val="19"/>
        </w:rPr>
        <w:t>En............................., a..... de....................de 20....</w:t>
      </w:r>
      <w:bookmarkEnd w:id="1138"/>
      <w:bookmarkEnd w:id="1139"/>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rsidP="00211164">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rsidP="00211164">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rsidP="00211164">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rsidP="00211164">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rsidP="00211164">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Ttulo3"/>
        <w:rPr>
          <w:i/>
          <w:color w:val="000000"/>
        </w:rPr>
      </w:pPr>
      <w:r w:rsidRPr="00270453">
        <w:rPr>
          <w:rFonts w:eastAsia="Arial Unicode MS" w:cs="Tahoma"/>
          <w:sz w:val="20"/>
          <w:szCs w:val="20"/>
        </w:rPr>
        <w:br w:type="page"/>
      </w:r>
      <w:bookmarkStart w:id="1140" w:name="AnexoV3"/>
      <w:bookmarkStart w:id="1141" w:name="_Toc33530877"/>
      <w:bookmarkStart w:id="1142" w:name="_Toc38387848"/>
      <w:bookmarkStart w:id="1143" w:name="_Toc157522141"/>
      <w:r w:rsidR="00F47A03" w:rsidRPr="00270453">
        <w:rPr>
          <w:lang w:val="es-ES_tradnl"/>
        </w:rPr>
        <w:lastRenderedPageBreak/>
        <w:t>ANEXO V.</w:t>
      </w:r>
      <w:r w:rsidRPr="00270453">
        <w:rPr>
          <w:lang w:val="es-ES_tradnl"/>
        </w:rPr>
        <w:t>3.-</w:t>
      </w:r>
      <w:r w:rsidRPr="00270453">
        <w:rPr>
          <w:lang w:val="es-ES_tradnl"/>
        </w:rPr>
        <w:tab/>
      </w:r>
      <w:bookmarkEnd w:id="1140"/>
      <w:r w:rsidRPr="00270453">
        <w:rPr>
          <w:lang w:val="es-ES_tradnl"/>
        </w:rPr>
        <w:t>MODELO DE AVAL BANCARIO</w:t>
      </w:r>
      <w:bookmarkEnd w:id="1141"/>
      <w:bookmarkEnd w:id="1142"/>
      <w:bookmarkEnd w:id="1143"/>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7631A0">
          <w:headerReference w:type="even" r:id="rId29"/>
          <w:headerReference w:type="first" r:id="rId30"/>
          <w:footnotePr>
            <w:numRestart w:val="eachPage"/>
          </w:footnotePr>
          <w:pgSz w:w="11906" w:h="16838" w:code="9"/>
          <w:pgMar w:top="567" w:right="1134" w:bottom="567"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44" w:name="AnexoV4"/>
    </w:p>
    <w:p w14:paraId="3A261D8E" w14:textId="0500466D" w:rsidR="00C548B6" w:rsidRPr="00270453" w:rsidRDefault="00C548B6" w:rsidP="00C03745">
      <w:pPr>
        <w:pStyle w:val="Ttulo3"/>
      </w:pPr>
      <w:bookmarkStart w:id="1145" w:name="_Toc33530878"/>
      <w:bookmarkStart w:id="1146" w:name="_Toc38387849"/>
      <w:bookmarkStart w:id="1147" w:name="_Toc157522142"/>
      <w:bookmarkEnd w:id="1144"/>
      <w:r w:rsidRPr="00270453">
        <w:rPr>
          <w:lang w:val="es-ES_tradnl"/>
        </w:rPr>
        <w:lastRenderedPageBreak/>
        <w:t>ANEXO V.4.-</w:t>
      </w:r>
      <w:r w:rsidRPr="00270453">
        <w:rPr>
          <w:rFonts w:eastAsia="Arial Unicode MS"/>
        </w:rPr>
        <w:tab/>
      </w:r>
      <w:r w:rsidRPr="00270453">
        <w:t>MODELO DE SEGURO DE CAUCIÓN</w:t>
      </w:r>
      <w:bookmarkEnd w:id="1145"/>
      <w:bookmarkEnd w:id="1146"/>
      <w:bookmarkEnd w:id="1147"/>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48" w:name="_Toc157522143"/>
      <w:bookmarkStart w:id="1149" w:name="AnexoVI1"/>
      <w:bookmarkStart w:id="1150" w:name="_Toc33530879"/>
      <w:bookmarkStart w:id="1151" w:name="_Toc38387850"/>
      <w:r w:rsidR="00DF3847" w:rsidRPr="00270453">
        <w:rPr>
          <w:rFonts w:ascii="Verdana" w:hAnsi="Verdana" w:cs="Arial"/>
          <w:b/>
          <w:caps/>
          <w:sz w:val="19"/>
          <w:szCs w:val="19"/>
          <w:lang w:val="es-ES_tradnl"/>
        </w:rPr>
        <w:lastRenderedPageBreak/>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48"/>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777777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En............................., a......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rsidP="00345ECC">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rsidP="00345ECC">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rsidP="00345ECC">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rsidP="00345ECC">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rsidP="00345ECC">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DC3C5F2" w14:textId="52DD7E7D" w:rsidR="00DF3847" w:rsidRDefault="00DF3847" w:rsidP="00DF3847">
      <w:pPr>
        <w:shd w:val="clear" w:color="auto" w:fill="FFFFFF"/>
        <w:tabs>
          <w:tab w:val="left" w:pos="142"/>
        </w:tabs>
        <w:ind w:right="-427"/>
        <w:jc w:val="both"/>
        <w:rPr>
          <w:rFonts w:ascii="Verdana" w:hAnsi="Verdana"/>
          <w:b/>
          <w:sz w:val="16"/>
          <w:szCs w:val="16"/>
        </w:rPr>
      </w:pPr>
    </w:p>
    <w:p w14:paraId="164A5362" w14:textId="21CD6BF9" w:rsidR="00D9024B" w:rsidRDefault="00D9024B" w:rsidP="00DF3847">
      <w:pPr>
        <w:shd w:val="clear" w:color="auto" w:fill="FFFFFF"/>
        <w:tabs>
          <w:tab w:val="left" w:pos="142"/>
        </w:tabs>
        <w:ind w:right="-427"/>
        <w:jc w:val="both"/>
        <w:rPr>
          <w:rFonts w:ascii="Verdana" w:hAnsi="Verdana"/>
          <w:b/>
          <w:sz w:val="16"/>
          <w:szCs w:val="16"/>
        </w:rPr>
      </w:pPr>
    </w:p>
    <w:p w14:paraId="60B3F0B8" w14:textId="77777777" w:rsidR="00D9024B" w:rsidRPr="00270453" w:rsidRDefault="00D9024B" w:rsidP="00DF3847">
      <w:pPr>
        <w:shd w:val="clear" w:color="auto" w:fill="FFFFFF"/>
        <w:tabs>
          <w:tab w:val="left" w:pos="142"/>
        </w:tabs>
        <w:ind w:right="-427"/>
        <w:jc w:val="both"/>
        <w:rPr>
          <w:rFonts w:ascii="Verdana" w:hAnsi="Verdana"/>
          <w:b/>
          <w:sz w:val="16"/>
          <w:szCs w:val="16"/>
        </w:rPr>
      </w:pPr>
    </w:p>
    <w:p w14:paraId="2A8D7A3B"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52" w:name="_Toc157522144"/>
      <w:r w:rsidRPr="00270453">
        <w:rPr>
          <w:rFonts w:ascii="Verdana" w:hAnsi="Verdana" w:cs="Arial"/>
          <w:b/>
          <w:caps/>
          <w:sz w:val="19"/>
          <w:szCs w:val="19"/>
        </w:rPr>
        <w:lastRenderedPageBreak/>
        <w:t>ANEXO V</w:t>
      </w:r>
      <w:r w:rsidR="00BD5F19" w:rsidRPr="00270453">
        <w:rPr>
          <w:rFonts w:ascii="Verdana" w:hAnsi="Verdana" w:cs="Arial"/>
          <w:b/>
          <w:caps/>
          <w:sz w:val="19"/>
          <w:szCs w:val="19"/>
        </w:rPr>
        <w:t>I.</w:t>
      </w:r>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52"/>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Dña./D..…………………………………………………,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rsidP="00345ECC">
      <w:pPr>
        <w:numPr>
          <w:ilvl w:val="0"/>
          <w:numId w:val="150"/>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rsidP="00345ECC">
      <w:pPr>
        <w:numPr>
          <w:ilvl w:val="0"/>
          <w:numId w:val="150"/>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En............................., a......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rsidP="00345ECC">
      <w:pPr>
        <w:numPr>
          <w:ilvl w:val="0"/>
          <w:numId w:val="149"/>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rsidP="00345EC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rsidP="00345EC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rsidP="00345EC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rsidP="00345ECC">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Ttulo3"/>
      </w:pPr>
      <w:bookmarkStart w:id="1153" w:name="_Toc157522145"/>
      <w:r w:rsidRPr="00270453">
        <w:rPr>
          <w:lang w:val="es-ES_tradnl"/>
        </w:rPr>
        <w:lastRenderedPageBreak/>
        <w:t>ANEXO VI.</w:t>
      </w:r>
      <w:r w:rsidR="00BC4440" w:rsidRPr="00270453">
        <w:rPr>
          <w:caps w:val="0"/>
          <w:lang w:val="es-ES_tradnl"/>
        </w:rPr>
        <w:t>BIS</w:t>
      </w:r>
      <w:r w:rsidR="007709C6" w:rsidRPr="00270453">
        <w:rPr>
          <w:lang w:val="es-ES_tradnl"/>
        </w:rPr>
        <w:t>.</w:t>
      </w:r>
      <w:r w:rsidR="00C548B6" w:rsidRPr="00270453">
        <w:rPr>
          <w:lang w:val="es-ES_tradnl"/>
        </w:rPr>
        <w:t>1.</w:t>
      </w:r>
      <w:bookmarkEnd w:id="1149"/>
      <w:r w:rsidR="00C548B6" w:rsidRPr="00270453">
        <w:rPr>
          <w:lang w:val="es-ES_tradnl"/>
        </w:rPr>
        <w:t>-</w:t>
      </w:r>
      <w:r w:rsidR="00C548B6" w:rsidRPr="00270453">
        <w:rPr>
          <w:lang w:val="es-ES_tradnl"/>
        </w:rPr>
        <w:tab/>
        <w:t>APROBACIÓN DE CERTIFICACIÓN DE SERVICIOS</w:t>
      </w:r>
      <w:bookmarkEnd w:id="1150"/>
      <w:bookmarkEnd w:id="1151"/>
      <w:bookmarkEnd w:id="1153"/>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54" w:name="_Toc505598258"/>
      <w:bookmarkStart w:id="1155" w:name="_Toc505598335"/>
      <w:bookmarkStart w:id="1156" w:name="_Toc505598428"/>
      <w:bookmarkStart w:id="1157" w:name="_Toc507512609"/>
      <w:bookmarkStart w:id="1158" w:name="_Toc507512910"/>
      <w:r w:rsidRPr="00270453">
        <w:rPr>
          <w:rFonts w:ascii="Verdana" w:hAnsi="Verdana"/>
          <w:b/>
          <w:sz w:val="19"/>
          <w:szCs w:val="19"/>
        </w:rPr>
        <w:t>DECLARA:</w:t>
      </w:r>
      <w:bookmarkEnd w:id="1154"/>
      <w:bookmarkEnd w:id="1155"/>
      <w:bookmarkEnd w:id="1156"/>
      <w:bookmarkEnd w:id="1157"/>
      <w:bookmarkEnd w:id="1158"/>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rsidP="00211164">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rsidP="00211164">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rsidP="00211164">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59" w:name="_Toc505598259"/>
      <w:bookmarkStart w:id="1160" w:name="_Toc505598336"/>
      <w:bookmarkStart w:id="1161" w:name="_Toc505598429"/>
      <w:bookmarkStart w:id="1162" w:name="_Toc507512610"/>
      <w:bookmarkStart w:id="1163" w:name="_Toc507512911"/>
      <w:r w:rsidRPr="00270453">
        <w:rPr>
          <w:rFonts w:ascii="Verdana" w:hAnsi="Verdana" w:cs="Tahoma"/>
          <w:sz w:val="19"/>
          <w:szCs w:val="19"/>
        </w:rPr>
        <w:t>En............................., a..... de....................de 20....</w:t>
      </w:r>
      <w:bookmarkEnd w:id="1159"/>
      <w:bookmarkEnd w:id="1160"/>
      <w:bookmarkEnd w:id="1161"/>
      <w:bookmarkEnd w:id="1162"/>
      <w:bookmarkEnd w:id="1163"/>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rsidP="00211164">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rsidP="00211164">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rsidP="00211164">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rsidP="00211164">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rsidP="00211164">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64" w:name="AnexoVI2"/>
    </w:p>
    <w:p w14:paraId="4F43B15F" w14:textId="7E4F3922" w:rsidR="00C548B6" w:rsidRPr="00270453" w:rsidRDefault="00F47A03" w:rsidP="00C03745">
      <w:pPr>
        <w:pStyle w:val="Ttulo3"/>
      </w:pPr>
      <w:bookmarkStart w:id="1165" w:name="_Toc33530880"/>
      <w:bookmarkStart w:id="1166" w:name="_Toc38387851"/>
      <w:bookmarkStart w:id="1167" w:name="_Toc157522146"/>
      <w:bookmarkEnd w:id="1164"/>
      <w:r w:rsidRPr="00270453">
        <w:rPr>
          <w:lang w:val="es-ES_tradnl"/>
        </w:rPr>
        <w:lastRenderedPageBreak/>
        <w:t>ANEXO VI.</w:t>
      </w:r>
      <w:r w:rsidR="007709C6" w:rsidRPr="00270453">
        <w:rPr>
          <w:lang w:val="es-ES_tradnl"/>
        </w:rPr>
        <w:t>BIS</w:t>
      </w:r>
      <w:r w:rsidR="00C548B6" w:rsidRPr="00270453">
        <w:rPr>
          <w:lang w:val="es-ES_tradnl"/>
        </w:rPr>
        <w:t>2.-</w:t>
      </w:r>
      <w:r w:rsidR="00C548B6" w:rsidRPr="00270453">
        <w:rPr>
          <w:lang w:val="es-ES_tradnl"/>
        </w:rPr>
        <w:tab/>
      </w:r>
      <w:r w:rsidR="00C548B6" w:rsidRPr="00270453">
        <w:t>COMUNICACIÓN DE SUBCONTRATACIÓN</w:t>
      </w:r>
      <w:bookmarkEnd w:id="1165"/>
      <w:bookmarkEnd w:id="1166"/>
      <w:bookmarkEnd w:id="1167"/>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68" w:name="_Toc505598260"/>
      <w:bookmarkStart w:id="1169" w:name="_Toc505598337"/>
      <w:bookmarkStart w:id="1170" w:name="_Toc505598430"/>
      <w:bookmarkStart w:id="1171" w:name="_Toc507512611"/>
      <w:bookmarkStart w:id="1172" w:name="_Toc507512912"/>
      <w:r w:rsidRPr="00270453">
        <w:rPr>
          <w:rFonts w:ascii="Verdana" w:hAnsi="Verdana"/>
          <w:b/>
          <w:sz w:val="19"/>
          <w:szCs w:val="19"/>
        </w:rPr>
        <w:t>DECLARA:</w:t>
      </w:r>
      <w:bookmarkEnd w:id="1168"/>
      <w:bookmarkEnd w:id="1169"/>
      <w:bookmarkEnd w:id="1170"/>
      <w:bookmarkEnd w:id="1171"/>
      <w:bookmarkEnd w:id="1172"/>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ejecución del contrato con nº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rsidP="00211164">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rsidP="00211164">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rsidP="00211164">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rsidP="00211164">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rsidP="00211164">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rsidP="00211164">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rsidP="00211164">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73" w:name="_Toc505598261"/>
      <w:bookmarkStart w:id="1174" w:name="_Toc505598338"/>
      <w:bookmarkStart w:id="1175" w:name="_Toc505598431"/>
      <w:bookmarkStart w:id="1176" w:name="_Toc507512612"/>
      <w:bookmarkStart w:id="1177" w:name="_Toc507512913"/>
      <w:r w:rsidRPr="00270453">
        <w:rPr>
          <w:rFonts w:ascii="Verdana" w:hAnsi="Verdana" w:cs="Tahoma"/>
          <w:sz w:val="19"/>
          <w:szCs w:val="19"/>
        </w:rPr>
        <w:t>En............................., a..... de....................de 20....</w:t>
      </w:r>
      <w:bookmarkEnd w:id="1173"/>
      <w:bookmarkEnd w:id="1174"/>
      <w:bookmarkEnd w:id="1175"/>
      <w:bookmarkEnd w:id="1176"/>
      <w:bookmarkEnd w:id="1177"/>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rsidP="00211164">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rsidP="00211164">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rsidP="00211164">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rsidP="00211164">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rsidP="00211164">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Ttulo3"/>
      </w:pPr>
      <w:bookmarkStart w:id="1178" w:name="AnexoVI3"/>
      <w:bookmarkStart w:id="1179" w:name="_Toc33530881"/>
      <w:bookmarkStart w:id="1180" w:name="_Toc38387852"/>
      <w:bookmarkStart w:id="1181" w:name="_Toc157522147"/>
      <w:bookmarkStart w:id="1182" w:name="_Toc507512916"/>
      <w:bookmarkStart w:id="1183" w:name="_Toc507512615"/>
      <w:r w:rsidRPr="00270453">
        <w:lastRenderedPageBreak/>
        <w:t>ANEXO VI.</w:t>
      </w:r>
      <w:r w:rsidR="007709C6" w:rsidRPr="00270453">
        <w:t>BIS.3</w:t>
      </w:r>
      <w:r w:rsidR="00C548B6" w:rsidRPr="00270453">
        <w:t>.-</w:t>
      </w:r>
      <w:r w:rsidR="00C548B6" w:rsidRPr="00270453">
        <w:tab/>
      </w:r>
      <w:bookmarkEnd w:id="1178"/>
      <w:r w:rsidR="00C548B6" w:rsidRPr="00270453">
        <w:t>DECLARACIÓN SOBRE LOS DATOS RELATIVOS A LAS CONDICIONES DE LOS CONTRATOS DE TRABAJO</w:t>
      </w:r>
      <w:bookmarkEnd w:id="1179"/>
      <w:bookmarkEnd w:id="1180"/>
      <w:bookmarkEnd w:id="1181"/>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84" w:name="_Toc507512613"/>
      <w:bookmarkStart w:id="1185" w:name="_Toc507512914"/>
      <w:r w:rsidRPr="00270453">
        <w:rPr>
          <w:rFonts w:ascii="Verdana" w:hAnsi="Verdana" w:cs="Tahoma"/>
          <w:b/>
          <w:sz w:val="19"/>
          <w:szCs w:val="19"/>
        </w:rPr>
        <w:t>DECLARA:</w:t>
      </w:r>
      <w:bookmarkEnd w:id="1184"/>
      <w:bookmarkEnd w:id="1185"/>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86" w:name="_Toc507512614"/>
      <w:bookmarkStart w:id="1187" w:name="_Toc507512915"/>
      <w:r w:rsidRPr="00270453">
        <w:rPr>
          <w:rFonts w:ascii="Verdana" w:hAnsi="Verdana" w:cs="Tahoma"/>
          <w:sz w:val="19"/>
          <w:szCs w:val="19"/>
        </w:rPr>
        <w:t>En............................., a...... de....................de 20....</w:t>
      </w:r>
      <w:bookmarkEnd w:id="1186"/>
      <w:bookmarkEnd w:id="1187"/>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82"/>
      <w:bookmarkEnd w:id="1183"/>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88" w:name="_Toc507512617"/>
      <w:bookmarkStart w:id="1189"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90" w:name="_Toc507512917"/>
      <w:bookmarkStart w:id="1191" w:name="_Toc507512616"/>
      <w:r w:rsidRPr="00270453">
        <w:rPr>
          <w:rFonts w:ascii="Verdana" w:hAnsi="Verdana" w:cs="Tahoma"/>
          <w:sz w:val="19"/>
          <w:szCs w:val="19"/>
        </w:rPr>
        <w:t>En............................., a...... de....................de 20....</w:t>
      </w:r>
      <w:bookmarkEnd w:id="1190"/>
      <w:bookmarkEnd w:id="1191"/>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88"/>
      <w:bookmarkEnd w:id="1189"/>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rsidP="00211164">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rsidP="00211164">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rsidP="00211164">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rsidP="00211164">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rsidP="00211164">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Ttulo3"/>
      </w:pPr>
      <w:bookmarkStart w:id="1192" w:name="_Toc33530882"/>
      <w:bookmarkStart w:id="1193" w:name="_Toc38387853"/>
      <w:bookmarkStart w:id="1194" w:name="_Toc157522148"/>
      <w:r w:rsidRPr="00270453">
        <w:lastRenderedPageBreak/>
        <w:t>ANEXO VII.</w:t>
      </w:r>
      <w:r w:rsidR="00C548B6" w:rsidRPr="00270453">
        <w:t>1.-</w:t>
      </w:r>
      <w:r w:rsidR="00C548B6" w:rsidRPr="00270453">
        <w:tab/>
        <w:t>INFORMACIÓN ADICIONAL SOBRE PROTECCIÓN DE DATOS PERSONALES</w:t>
      </w:r>
      <w:bookmarkEnd w:id="1192"/>
      <w:bookmarkEnd w:id="1193"/>
      <w:bookmarkEnd w:id="1194"/>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19A742A0" w:rsidR="00C548B6" w:rsidRPr="00270453" w:rsidRDefault="00C548B6" w:rsidP="00211164">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w:t>
      </w:r>
      <w:r w:rsidR="00D9024B">
        <w:rPr>
          <w:rFonts w:ascii="Verdana" w:hAnsi="Verdana" w:cs="Arial"/>
          <w:sz w:val="19"/>
          <w:szCs w:val="19"/>
          <w:lang w:val="es-ES_tradnl" w:eastAsia="en-US"/>
        </w:rPr>
        <w:t>Larrauri-Mendotxe bidea, 18, 48950 Erandio,</w:t>
      </w:r>
      <w:r w:rsidRPr="00270453">
        <w:rPr>
          <w:rFonts w:ascii="Verdana" w:hAnsi="Verdana" w:cs="Arial"/>
          <w:sz w:val="19"/>
          <w:szCs w:val="19"/>
          <w:lang w:val="es-ES_tradnl" w:eastAsia="en-US"/>
        </w:rPr>
        <w:t xml:space="preserve"> y en el teléfono </w:t>
      </w:r>
      <w:r w:rsidR="00D9024B">
        <w:rPr>
          <w:rFonts w:ascii="Verdana" w:hAnsi="Verdana" w:cs="Arial"/>
          <w:sz w:val="19"/>
          <w:szCs w:val="19"/>
          <w:lang w:val="es-ES_tradnl" w:eastAsia="en-US"/>
        </w:rPr>
        <w:t xml:space="preserve">946078000, </w:t>
      </w:r>
      <w:r w:rsidRPr="00270453">
        <w:rPr>
          <w:rFonts w:ascii="Verdana" w:hAnsi="Verdana" w:cs="Arial"/>
          <w:sz w:val="19"/>
          <w:szCs w:val="19"/>
          <w:lang w:val="es-ES_tradnl" w:eastAsia="en-US"/>
        </w:rPr>
        <w:t>.</w:t>
      </w:r>
    </w:p>
    <w:p w14:paraId="0423AF5D" w14:textId="77777777" w:rsidR="00C548B6" w:rsidRPr="00270453" w:rsidRDefault="00C548B6" w:rsidP="00211164">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rsidP="00211164">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rsidP="00211164">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rsidP="00211164">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rsidP="00211164">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rsidP="00211164">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rsidP="00211164">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rsidP="00211164">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rsidP="00211164">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rsidP="0021116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rsidP="0021116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rsidP="0021116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rsidP="0021116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rsidP="0021116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rsidP="0021116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rsidP="00211164">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rsidP="00211164">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rsidP="00211164">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270453" w:rsidRDefault="00C548B6" w:rsidP="00211164">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rsidP="00211164">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rsidP="00211164">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rsidP="00211164">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rsidP="00211164">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rsidP="00211164">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rsidP="00211164">
      <w:pPr>
        <w:numPr>
          <w:ilvl w:val="0"/>
          <w:numId w:val="49"/>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rsidP="00211164">
      <w:pPr>
        <w:numPr>
          <w:ilvl w:val="0"/>
          <w:numId w:val="52"/>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rsidP="00211164">
      <w:pPr>
        <w:numPr>
          <w:ilvl w:val="0"/>
          <w:numId w:val="51"/>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2"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rsidP="00211164">
      <w:pPr>
        <w:numPr>
          <w:ilvl w:val="0"/>
          <w:numId w:val="51"/>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3">
        <w:r w:rsidR="008B2A77" w:rsidRPr="00270453">
          <w:rPr>
            <w:rStyle w:val="Hipervnculo"/>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rsidP="00211164">
      <w:pPr>
        <w:numPr>
          <w:ilvl w:val="0"/>
          <w:numId w:val="51"/>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4"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Ttulo3"/>
      </w:pPr>
      <w:r w:rsidRPr="00270453">
        <w:rPr>
          <w:sz w:val="18"/>
          <w:szCs w:val="18"/>
        </w:rPr>
        <w:br w:type="page"/>
      </w:r>
      <w:bookmarkStart w:id="1195" w:name="_Toc33530883"/>
      <w:bookmarkStart w:id="1196" w:name="_Toc38387854"/>
      <w:bookmarkStart w:id="1197" w:name="_Toc157522149"/>
      <w:r w:rsidR="00F47A03" w:rsidRPr="00270453">
        <w:lastRenderedPageBreak/>
        <w:t>ANEXO VII.</w:t>
      </w:r>
      <w:r w:rsidRPr="00270453">
        <w:t>2.-</w:t>
      </w:r>
      <w:r w:rsidRPr="00270453">
        <w:tab/>
        <w:t>ENCARGO DE TRATAMIENTO DE DATOS PERSONALES</w:t>
      </w:r>
      <w:bookmarkEnd w:id="1195"/>
      <w:bookmarkEnd w:id="1196"/>
      <w:bookmarkEnd w:id="1197"/>
    </w:p>
    <w:p w14:paraId="5AFD66F8"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270453" w14:paraId="64E5415F" w14:textId="77777777" w:rsidTr="00A12B05">
        <w:trPr>
          <w:trHeight w:val="969"/>
          <w:jc w:val="center"/>
        </w:trPr>
        <w:tc>
          <w:tcPr>
            <w:tcW w:w="1761" w:type="pct"/>
            <w:shd w:val="clear" w:color="auto" w:fill="auto"/>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Refdenotaalpie"/>
                <w:rFonts w:ascii="Verdana" w:hAnsi="Verdana"/>
                <w:b/>
                <w:sz w:val="19"/>
                <w:szCs w:val="19"/>
              </w:rPr>
              <w:footnoteReference w:id="86"/>
            </w:r>
          </w:p>
        </w:tc>
      </w:tr>
      <w:tr w:rsidR="00C548B6" w:rsidRPr="00270453" w14:paraId="446EF9E7" w14:textId="77777777" w:rsidTr="00A12B05">
        <w:trPr>
          <w:trHeight w:val="2252"/>
          <w:jc w:val="center"/>
        </w:trPr>
        <w:tc>
          <w:tcPr>
            <w:tcW w:w="1761" w:type="pct"/>
            <w:shd w:val="clear" w:color="auto" w:fill="auto"/>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4C761402" w14:textId="77777777" w:rsidR="00C548B6" w:rsidRPr="00270453" w:rsidRDefault="00C548B6" w:rsidP="00211164">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rsidP="00211164">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shd w:val="clear" w:color="auto" w:fill="auto"/>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65C3AC68" w14:textId="77777777" w:rsidR="00C548B6" w:rsidRPr="00270453" w:rsidRDefault="00C548B6" w:rsidP="00211164">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rsidP="00211164">
            <w:pPr>
              <w:pStyle w:val="Prrafodelista"/>
              <w:numPr>
                <w:ilvl w:val="0"/>
                <w:numId w:val="72"/>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rsidP="00211164">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lastRenderedPageBreak/>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007F218E">
        <w:rPr>
          <w:rFonts w:ascii="Arial" w:hAnsi="Arial" w:cs="Arial"/>
          <w:sz w:val="19"/>
          <w:szCs w:val="19"/>
        </w:rPr>
      </w:r>
      <w:r w:rsidR="007F218E">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rsidP="00211164">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rsidP="00211164">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270453" w:rsidRDefault="00C548B6" w:rsidP="00211164">
      <w:pPr>
        <w:numPr>
          <w:ilvl w:val="0"/>
          <w:numId w:val="47"/>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270453" w:rsidRDefault="00C548B6" w:rsidP="00C548B6">
      <w:pPr>
        <w:pStyle w:val="Prrafodelista"/>
        <w:ind w:right="-427"/>
        <w:rPr>
          <w:rFonts w:ascii="Verdana" w:hAnsi="Verdana"/>
          <w:sz w:val="19"/>
          <w:szCs w:val="19"/>
        </w:rPr>
      </w:pPr>
    </w:p>
    <w:p w14:paraId="7038C871"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4D6E9993" w14:textId="77777777" w:rsidR="00C548B6" w:rsidRPr="00270453" w:rsidRDefault="00C548B6" w:rsidP="00C548B6">
      <w:pPr>
        <w:shd w:val="clear" w:color="auto" w:fill="FFFFFF"/>
        <w:ind w:right="-427"/>
        <w:jc w:val="both"/>
        <w:rPr>
          <w:rFonts w:ascii="Verdana" w:hAnsi="Verdana"/>
          <w:b/>
          <w:sz w:val="19"/>
          <w:szCs w:val="19"/>
        </w:rPr>
      </w:pPr>
    </w:p>
    <w:p w14:paraId="2706866D" w14:textId="4AC668B6" w:rsidR="00C548B6" w:rsidRPr="00270453" w:rsidRDefault="008B69ED" w:rsidP="00C548B6">
      <w:pPr>
        <w:shd w:val="clear" w:color="auto" w:fill="FFFFFF"/>
        <w:ind w:right="-427"/>
        <w:jc w:val="both"/>
        <w:rPr>
          <w:rFonts w:ascii="Verdana" w:hAnsi="Verdana"/>
          <w:sz w:val="19"/>
          <w:szCs w:val="19"/>
        </w:rPr>
      </w:pPr>
      <w:r w:rsidRPr="00D9024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9024B">
        <w:rPr>
          <w:rFonts w:ascii="Verdana" w:hAnsi="Verdana"/>
          <w:i/>
          <w:sz w:val="19"/>
          <w:szCs w:val="19"/>
        </w:rPr>
        <w:t>(elegir opción; por defecto, medio)</w:t>
      </w:r>
      <w:r w:rsidRPr="00D9024B">
        <w:rPr>
          <w:rFonts w:ascii="Verdana" w:hAnsi="Verdana"/>
          <w:sz w:val="19"/>
          <w:szCs w:val="19"/>
        </w:rPr>
        <w:t>:</w:t>
      </w:r>
    </w:p>
    <w:p w14:paraId="405FDE43" w14:textId="77777777" w:rsidR="00C548B6" w:rsidRPr="00270453" w:rsidRDefault="00C548B6" w:rsidP="00C548B6">
      <w:pPr>
        <w:shd w:val="clear" w:color="auto" w:fill="FFFFFF"/>
        <w:ind w:right="-427"/>
        <w:jc w:val="both"/>
        <w:rPr>
          <w:rFonts w:ascii="Verdana" w:hAnsi="Verdana"/>
          <w:sz w:val="19"/>
          <w:szCs w:val="19"/>
        </w:rPr>
      </w:pPr>
    </w:p>
    <w:p w14:paraId="4B2BA69C"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007F218E">
        <w:rPr>
          <w:rFonts w:ascii="Verdana" w:hAnsi="Verdana" w:cs="Arial"/>
          <w:sz w:val="19"/>
          <w:szCs w:val="19"/>
        </w:rPr>
      </w:r>
      <w:r w:rsidR="007F218E">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rsidP="00211164">
      <w:pPr>
        <w:numPr>
          <w:ilvl w:val="0"/>
          <w:numId w:val="48"/>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E32F2" w14:textId="77777777" w:rsidR="00CD0655" w:rsidRDefault="00CD0655">
      <w:r>
        <w:separator/>
      </w:r>
    </w:p>
  </w:endnote>
  <w:endnote w:type="continuationSeparator" w:id="0">
    <w:p w14:paraId="0636F6E4" w14:textId="77777777" w:rsidR="00CD0655" w:rsidRDefault="00CD0655">
      <w:r>
        <w:continuationSeparator/>
      </w:r>
    </w:p>
  </w:endnote>
  <w:endnote w:type="continuationNotice" w:id="1">
    <w:p w14:paraId="6D937C9F" w14:textId="77777777" w:rsidR="00CD0655" w:rsidRDefault="00CD06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CD0655" w:rsidRDefault="00CD065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CD0655" w:rsidRDefault="00CD065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14BEAB4D" w:rsidR="00CD0655" w:rsidRPr="00280F61" w:rsidRDefault="00CD0655"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F218E">
      <w:rPr>
        <w:rStyle w:val="Nmerodepgina"/>
        <w:rFonts w:ascii="Verdana" w:hAnsi="Verdana"/>
        <w:noProof/>
        <w:sz w:val="16"/>
        <w:szCs w:val="16"/>
      </w:rPr>
      <w:t>97</w:t>
    </w:r>
    <w:r w:rsidRPr="00280F61">
      <w:rPr>
        <w:rStyle w:val="Nmerodepgina"/>
        <w:rFonts w:ascii="Verdana" w:hAnsi="Verdana"/>
        <w:sz w:val="16"/>
        <w:szCs w:val="16"/>
      </w:rPr>
      <w:fldChar w:fldCharType="end"/>
    </w:r>
  </w:p>
  <w:p w14:paraId="4EB2280C" w14:textId="0B4C4AC4" w:rsidR="00CD0655" w:rsidRDefault="00CD0655"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E0022/2024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CD0655" w:rsidRDefault="00CD0655"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0606DE7E" w:rsidR="00CD0655" w:rsidRPr="00280F61" w:rsidRDefault="00CD065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F218E">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1FCE7297" w:rsidR="00CD0655" w:rsidRDefault="00CD0655" w:rsidP="005A48CD">
    <w:pPr>
      <w:pStyle w:val="Piedepgina"/>
      <w:tabs>
        <w:tab w:val="clear" w:pos="4819"/>
        <w:tab w:val="clear" w:pos="9071"/>
        <w:tab w:val="left" w:pos="3761"/>
        <w:tab w:val="left" w:pos="5674"/>
        <w:tab w:val="left" w:pos="7230"/>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E0022/2024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4AC0C" w14:textId="77777777" w:rsidR="00CD0655" w:rsidRDefault="00CD0655">
      <w:r>
        <w:separator/>
      </w:r>
    </w:p>
  </w:footnote>
  <w:footnote w:type="continuationSeparator" w:id="0">
    <w:p w14:paraId="122B53C4" w14:textId="77777777" w:rsidR="00CD0655" w:rsidRDefault="00CD0655">
      <w:r>
        <w:continuationSeparator/>
      </w:r>
    </w:p>
  </w:footnote>
  <w:footnote w:type="continuationNotice" w:id="1">
    <w:p w14:paraId="687196D5" w14:textId="77777777" w:rsidR="00CD0655" w:rsidRDefault="00CD0655"/>
  </w:footnote>
  <w:footnote w:id="2">
    <w:p w14:paraId="0989954E" w14:textId="77777777" w:rsidR="00CD0655" w:rsidRPr="00186F2B" w:rsidRDefault="00CD0655"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en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por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CD0655" w:rsidRPr="00E15FC1" w:rsidRDefault="00CD0655"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en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CD0655" w:rsidRPr="00E15FC1" w:rsidRDefault="00CD065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CD0655" w:rsidRPr="00E15FC1" w:rsidRDefault="00CD065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CD0655" w:rsidRPr="00E15FC1" w:rsidRDefault="00CD065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en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en su </w:t>
      </w:r>
      <w:proofErr w:type="spellStart"/>
      <w:r w:rsidRPr="00E15FC1">
        <w:rPr>
          <w:rFonts w:cs="Arial"/>
          <w:sz w:val="16"/>
          <w:szCs w:val="16"/>
        </w:rPr>
        <w:t>caso</w:t>
      </w:r>
      <w:proofErr w:type="spellEnd"/>
      <w:r w:rsidRPr="00E15FC1">
        <w:rPr>
          <w:rFonts w:cs="Arial"/>
          <w:sz w:val="16"/>
          <w:szCs w:val="16"/>
        </w:rPr>
        <w:t xml:space="preserve">, en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CD0655" w:rsidRPr="00E15FC1" w:rsidRDefault="00CD065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CD0655" w:rsidRPr="00E15FC1" w:rsidRDefault="00CD065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CD0655" w:rsidRPr="00E15FC1" w:rsidRDefault="00CD065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CD0655" w:rsidRPr="00E15FC1" w:rsidRDefault="00CD065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CD0655" w:rsidRPr="00EC77F8" w:rsidRDefault="00CD065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CD0655" w:rsidRPr="00E404AC" w:rsidRDefault="00CD065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CD0655" w:rsidRPr="00E404AC" w:rsidRDefault="00CD065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CD0655" w:rsidRPr="00E404AC" w:rsidRDefault="00CD065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en su </w:t>
      </w:r>
      <w:proofErr w:type="spellStart"/>
      <w:r w:rsidRPr="00E404AC">
        <w:rPr>
          <w:rFonts w:cs="Arial"/>
          <w:sz w:val="16"/>
          <w:szCs w:val="16"/>
        </w:rPr>
        <w:t>caso</w:t>
      </w:r>
      <w:proofErr w:type="spellEnd"/>
      <w:r w:rsidRPr="00E404AC">
        <w:rPr>
          <w:rFonts w:cs="Arial"/>
          <w:sz w:val="16"/>
          <w:szCs w:val="16"/>
        </w:rPr>
        <w:t xml:space="preserve">, figuran en la </w:t>
      </w:r>
      <w:proofErr w:type="spellStart"/>
      <w:r w:rsidRPr="00E404AC">
        <w:rPr>
          <w:rFonts w:cs="Arial"/>
          <w:sz w:val="16"/>
          <w:szCs w:val="16"/>
        </w:rPr>
        <w:t>certificación</w:t>
      </w:r>
      <w:proofErr w:type="spellEnd"/>
    </w:p>
  </w:footnote>
  <w:footnote w:id="12">
    <w:p w14:paraId="58685AF1" w14:textId="77777777" w:rsidR="00CD0655" w:rsidRPr="00E404AC" w:rsidRDefault="00CD065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en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en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CD0655" w:rsidRPr="00EC77F8" w:rsidRDefault="00CD0655"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en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por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en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en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en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CD0655" w:rsidRPr="00FB5AA9" w:rsidRDefault="00CD065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CD0655" w:rsidRPr="00FB5AA9" w:rsidRDefault="00CD0655"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 xml:space="preserve">Por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CD0655" w:rsidRPr="00A51449" w:rsidRDefault="00CD06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en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en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en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CD0655" w:rsidRPr="00EC77F8" w:rsidRDefault="00CD0655"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en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marco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CD0655" w:rsidRPr="00A51449" w:rsidRDefault="00CD06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en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en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en el art. 2, apart. 1, de la </w:t>
      </w:r>
      <w:proofErr w:type="spellStart"/>
      <w:r w:rsidRPr="00EC77F8">
        <w:rPr>
          <w:sz w:val="16"/>
          <w:szCs w:val="16"/>
        </w:rPr>
        <w:t>Decisión</w:t>
      </w:r>
      <w:proofErr w:type="spellEnd"/>
      <w:r w:rsidRPr="00EC77F8">
        <w:rPr>
          <w:sz w:val="16"/>
          <w:szCs w:val="16"/>
        </w:rPr>
        <w:t xml:space="preserve"> marco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en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en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68C0465D" w14:textId="77777777" w:rsidR="00CD0655" w:rsidRPr="00EC77F8" w:rsidRDefault="00CD06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CD0655" w:rsidRPr="00EC77F8" w:rsidRDefault="00CD06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en la </w:t>
      </w:r>
      <w:proofErr w:type="spellStart"/>
      <w:r w:rsidRPr="00EC77F8">
        <w:rPr>
          <w:sz w:val="16"/>
          <w:szCs w:val="16"/>
        </w:rPr>
        <w:t>Decisión</w:t>
      </w:r>
      <w:proofErr w:type="spellEnd"/>
      <w:r w:rsidRPr="00EC77F8">
        <w:rPr>
          <w:sz w:val="16"/>
          <w:szCs w:val="16"/>
        </w:rPr>
        <w:t xml:space="preserve"> marco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en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marco. </w:t>
      </w:r>
    </w:p>
  </w:footnote>
  <w:footnote w:id="21">
    <w:p w14:paraId="5DA22108" w14:textId="77777777" w:rsidR="00CD0655" w:rsidRPr="00EC77F8" w:rsidRDefault="00CD0655"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en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CD0655" w:rsidRPr="00023868" w:rsidRDefault="00CD0655"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en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por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marco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5E46CCEE" w14:textId="77777777" w:rsidR="00CD0655" w:rsidRPr="00023868" w:rsidRDefault="00CD0655"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CD0655" w:rsidRPr="00EC77F8" w:rsidRDefault="00CD06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CD0655" w:rsidRPr="00EC77F8" w:rsidRDefault="00CD06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CD0655" w:rsidRPr="00EC77F8" w:rsidRDefault="00CD0655"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CD0655" w:rsidRPr="00EC77F8" w:rsidRDefault="00CD0655"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en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CD0655" w:rsidRPr="00EC77F8" w:rsidRDefault="00CD065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por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Seguridad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en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por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en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por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en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en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en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46308141" w14:textId="77777777" w:rsidR="00CD0655" w:rsidRPr="00023868" w:rsidRDefault="00CD0655"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CD0655" w:rsidRPr="00023868" w:rsidRDefault="00CD065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en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CD0655" w:rsidRPr="00023868" w:rsidRDefault="00CD065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en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en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CD0655" w:rsidRPr="00023868" w:rsidRDefault="00CD0655"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CD0655" w:rsidRPr="00023868" w:rsidRDefault="00CD0655"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CD0655" w:rsidRPr="00023868" w:rsidRDefault="00CD0655"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CD0655" w:rsidRPr="00023868" w:rsidRDefault="00CD0655"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CD0655" w:rsidRPr="00432C72" w:rsidRDefault="00CD0655"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CD0655" w:rsidRPr="00023868" w:rsidRDefault="00CD0655"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en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en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en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en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en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c) del apart. 1 del art. 71 LCSP.</w:t>
      </w:r>
    </w:p>
  </w:footnote>
  <w:footnote w:id="35">
    <w:p w14:paraId="5D879D00" w14:textId="77777777" w:rsidR="00CD0655" w:rsidRPr="00023868" w:rsidRDefault="00CD065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en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por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en materia profesional,(…)”.</w:t>
      </w:r>
    </w:p>
  </w:footnote>
  <w:footnote w:id="36">
    <w:p w14:paraId="369EEB28" w14:textId="0B9F2756" w:rsidR="00CD0655" w:rsidRPr="00023868" w:rsidRDefault="00CD065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en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en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en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por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en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por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09B0356D" w14:textId="77777777" w:rsidR="00CD0655" w:rsidRPr="00023868" w:rsidRDefault="00CD0655"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en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ejecución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en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en los </w:t>
      </w:r>
      <w:proofErr w:type="spellStart"/>
      <w:r w:rsidRPr="00EC77F8">
        <w:rPr>
          <w:i/>
          <w:sz w:val="16"/>
          <w:szCs w:val="16"/>
        </w:rPr>
        <w:t>pliegos</w:t>
      </w:r>
      <w:proofErr w:type="spellEnd"/>
      <w:r w:rsidRPr="00EC77F8">
        <w:rPr>
          <w:i/>
          <w:sz w:val="16"/>
          <w:szCs w:val="16"/>
        </w:rPr>
        <w:t xml:space="preserve"> o en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en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por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en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en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por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en el art. 82.4 </w:t>
      </w:r>
      <w:r w:rsidRPr="00EC77F8">
        <w:rPr>
          <w:sz w:val="16"/>
          <w:szCs w:val="16"/>
        </w:rPr>
        <w:t xml:space="preserve">(en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en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en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por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en el apart. 2 del art. 150 dentro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en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en el art. 153 por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CD0655" w:rsidRPr="00EC77F8" w:rsidRDefault="00CD065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CD0655" w:rsidRPr="00EC77F8" w:rsidRDefault="00CD0655"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por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en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en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en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46B794CE" w14:textId="77777777" w:rsidR="00CD0655" w:rsidRPr="00EC77F8" w:rsidRDefault="00CD06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CD0655" w:rsidRPr="00EC77F8" w:rsidRDefault="00CD06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CD0655" w:rsidRPr="00EC77F8" w:rsidRDefault="00CD06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en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en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Por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Por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54C0E8D1"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en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en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en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por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en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por un organismo del </w:t>
      </w:r>
      <w:proofErr w:type="spellStart"/>
      <w:r w:rsidRPr="00EC77F8">
        <w:rPr>
          <w:sz w:val="16"/>
          <w:szCs w:val="16"/>
        </w:rPr>
        <w:t>país</w:t>
      </w:r>
      <w:proofErr w:type="spellEnd"/>
      <w:r w:rsidRPr="00EC77F8">
        <w:rPr>
          <w:sz w:val="16"/>
          <w:szCs w:val="16"/>
        </w:rPr>
        <w:t xml:space="preserve"> en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1CD45FED"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en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si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ha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con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un DEUC </w:t>
      </w:r>
      <w:proofErr w:type="spellStart"/>
      <w:r w:rsidRPr="00EC77F8">
        <w:rPr>
          <w:sz w:val="16"/>
          <w:szCs w:val="16"/>
        </w:rPr>
        <w:t>separado</w:t>
      </w:r>
      <w:proofErr w:type="spellEnd"/>
      <w:r w:rsidRPr="00EC77F8">
        <w:rPr>
          <w:sz w:val="16"/>
          <w:szCs w:val="16"/>
        </w:rPr>
        <w:t xml:space="preserve"> en </w:t>
      </w:r>
      <w:proofErr w:type="spellStart"/>
      <w:r w:rsidRPr="00EC77F8">
        <w:rPr>
          <w:sz w:val="16"/>
          <w:szCs w:val="16"/>
        </w:rPr>
        <w:t>relación</w:t>
      </w:r>
      <w:proofErr w:type="spellEnd"/>
      <w:r w:rsidRPr="00EC77F8">
        <w:rPr>
          <w:sz w:val="16"/>
          <w:szCs w:val="16"/>
        </w:rPr>
        <w:t xml:space="preserve"> con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9">
    <w:p w14:paraId="77E69709"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1">
    <w:p w14:paraId="18A5F3A4" w14:textId="77777777" w:rsidR="00CD0655" w:rsidRPr="00EC77F8" w:rsidRDefault="00CD06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en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CD0655" w:rsidRPr="00FB0A4A" w:rsidRDefault="00CD0655"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en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por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2DFB880F" w14:textId="77777777" w:rsidR="00CD0655" w:rsidRPr="00B55B80" w:rsidRDefault="00CD0655"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CD33D5" w:rsidRPr="00B55B80" w:rsidRDefault="00CD33D5"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CD0655" w:rsidRPr="00186F2B" w:rsidRDefault="00CD0655"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CD0655" w:rsidRPr="00B55B80" w:rsidRDefault="00CD065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CD0655" w:rsidRPr="00B55B80" w:rsidRDefault="00CD065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CD0655" w:rsidRPr="005D5CA8" w:rsidRDefault="00CD0655"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CD0655" w:rsidRPr="00B55B80" w:rsidRDefault="00CD06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CD0655" w:rsidRPr="00384BE2" w:rsidRDefault="00CD0655"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CD0655" w:rsidRPr="00B55B80" w:rsidRDefault="00CD065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CD0655" w:rsidRPr="00B55B80" w:rsidRDefault="00CD065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CD0655" w:rsidRPr="00EC77F8" w:rsidRDefault="00CD0655" w:rsidP="00C548B6">
      <w:pPr>
        <w:pStyle w:val="Textonotapie"/>
        <w:ind w:right="-463"/>
        <w:rPr>
          <w:rFonts w:ascii="Verdana" w:hAnsi="Verdana"/>
          <w:sz w:val="16"/>
          <w:szCs w:val="16"/>
          <w:lang w:val="es-ES"/>
        </w:rPr>
      </w:pPr>
    </w:p>
  </w:footnote>
  <w:footnote w:id="73">
    <w:p w14:paraId="737CB15E" w14:textId="77777777" w:rsidR="00CD0655" w:rsidRPr="00B55B80" w:rsidRDefault="00CD06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CD0655" w:rsidRPr="00B55B80" w:rsidRDefault="00CD06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5">
    <w:p w14:paraId="4208D99E" w14:textId="77777777" w:rsidR="00CD0655" w:rsidRPr="005D5CA8" w:rsidRDefault="00CD065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CD0655" w:rsidRPr="00B55B80" w:rsidRDefault="00CD0655"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CD0655" w:rsidRPr="00B55B80" w:rsidRDefault="00CD06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CD0655" w:rsidRPr="00B55B80" w:rsidRDefault="00CD06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CD0655" w:rsidRPr="00B55B80" w:rsidRDefault="00CD06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CD0655" w:rsidRPr="00EC77F8" w:rsidRDefault="00CD0655" w:rsidP="00C548B6">
      <w:pPr>
        <w:pStyle w:val="Textonotapie"/>
        <w:rPr>
          <w:rFonts w:ascii="Verdana" w:hAnsi="Verdana"/>
          <w:sz w:val="16"/>
          <w:szCs w:val="16"/>
          <w:lang w:val="es-ES"/>
        </w:rPr>
      </w:pPr>
    </w:p>
  </w:footnote>
  <w:footnote w:id="80">
    <w:p w14:paraId="63FE06D8" w14:textId="77777777" w:rsidR="00CD0655" w:rsidRPr="00B55B80" w:rsidRDefault="00CD06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CD0655" w:rsidRPr="00EC77F8" w:rsidRDefault="00CD0655"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CD0655" w:rsidRPr="00B55B80" w:rsidRDefault="00CD06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CD0655" w:rsidRPr="005D5CA8" w:rsidRDefault="00CD065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CD0655" w:rsidRPr="00B55B80" w:rsidRDefault="00CD06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CD0655" w:rsidRDefault="00CD0655"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CD0655" w:rsidRPr="00B067A4" w:rsidRDefault="00CD0655"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en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77777777" w:rsidR="00CD0655" w:rsidRDefault="00CD0655"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pt;height:21.9pt" fillcolor="window">
          <v:imagedata r:id="rId2" o:title=""/>
        </v:shape>
        <o:OLEObject Type="Embed" ProgID="MSPhotoEd.3" ShapeID="_x0000_i1025" DrawAspect="Content" ObjectID="_1789885939" r:id="rId3"/>
      </w:object>
    </w:r>
  </w:p>
  <w:p w14:paraId="71F65BC1" w14:textId="77777777" w:rsidR="00CD0655" w:rsidRPr="00B5714A" w:rsidRDefault="00CD0655"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CD0655" w:rsidRDefault="00CD065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CD0655" w:rsidRDefault="00CD0655"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CD0655" w:rsidRDefault="00CD065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77777777" w:rsidR="00CD0655" w:rsidRDefault="00CD0655"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9pt" fillcolor="window">
          <v:imagedata r:id="rId2" o:title=""/>
        </v:shape>
        <o:OLEObject Type="Embed" ProgID="MSPhotoEd.3" ShapeID="_x0000_i1026" DrawAspect="Content" ObjectID="_1789885940" r:id="rId3"/>
      </w:object>
    </w:r>
  </w:p>
  <w:p w14:paraId="719A8E22" w14:textId="77777777" w:rsidR="00CD0655" w:rsidRDefault="00CD065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CD0655" w:rsidRDefault="00CD0655"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CD0655" w:rsidRDefault="00CD0655"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CD0655" w:rsidRDefault="00CD0655"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77777777" w:rsidR="00CD0655" w:rsidRDefault="00CD0655"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9pt" fillcolor="window">
          <v:imagedata r:id="rId2" o:title=""/>
        </v:shape>
        <o:OLEObject Type="Embed" ProgID="MSPhotoEd.3" ShapeID="_x0000_i1027" DrawAspect="Content" ObjectID="_1789885941" r:id="rId3"/>
      </w:object>
    </w:r>
  </w:p>
  <w:p w14:paraId="076E1FD6" w14:textId="77777777" w:rsidR="00CD0655" w:rsidRDefault="00CD0655" w:rsidP="00A12B05">
    <w:pPr>
      <w:pStyle w:val="Encabezado"/>
      <w:tabs>
        <w:tab w:val="clear" w:pos="4819"/>
        <w:tab w:val="left" w:pos="195"/>
        <w:tab w:val="right" w:pos="9921"/>
      </w:tabs>
      <w:ind w:left="-100"/>
      <w:jc w:val="center"/>
      <w:rPr>
        <w:rFonts w:ascii="Arial" w:hAnsi="Arial"/>
        <w:noProof/>
        <w:sz w:val="16"/>
      </w:rPr>
    </w:pPr>
  </w:p>
  <w:p w14:paraId="26C8066C" w14:textId="77777777" w:rsidR="00CD0655" w:rsidRDefault="00CD065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CD0655" w:rsidRDefault="00CD0655"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CD0655" w:rsidRDefault="00CD0655"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CD0655" w:rsidRDefault="00CD0655"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CD0655" w:rsidRDefault="00CD065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CD0655" w:rsidRDefault="00CD065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CD0655" w:rsidRDefault="00CD065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CD0655" w:rsidRDefault="00CD06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B43BA"/>
    <w:multiLevelType w:val="hybridMultilevel"/>
    <w:tmpl w:val="F762F686"/>
    <w:lvl w:ilvl="0" w:tplc="FC3880C8">
      <w:start w:val="1"/>
      <w:numFmt w:val="lowerLetter"/>
      <w:lvlText w:val="%1)"/>
      <w:lvlJc w:val="left"/>
      <w:pPr>
        <w:ind w:left="391"/>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F7B473AE">
      <w:start w:val="1"/>
      <w:numFmt w:val="lowerLetter"/>
      <w:lvlText w:val="%2"/>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tplc="5600CF9E">
      <w:start w:val="1"/>
      <w:numFmt w:val="lowerRoman"/>
      <w:lvlText w:val="%3"/>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tplc="70B44ADA">
      <w:start w:val="1"/>
      <w:numFmt w:val="decimal"/>
      <w:lvlText w:val="%4"/>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tplc="182002C2">
      <w:start w:val="1"/>
      <w:numFmt w:val="lowerLetter"/>
      <w:lvlText w:val="%5"/>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tplc="0B3C5490">
      <w:start w:val="1"/>
      <w:numFmt w:val="lowerRoman"/>
      <w:lvlText w:val="%6"/>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tplc="AAAC3CAA">
      <w:start w:val="1"/>
      <w:numFmt w:val="decimal"/>
      <w:lvlText w:val="%7"/>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tplc="D298B95C">
      <w:start w:val="1"/>
      <w:numFmt w:val="lowerLetter"/>
      <w:lvlText w:val="%8"/>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tplc="A1A4AAC0">
      <w:start w:val="1"/>
      <w:numFmt w:val="lowerRoman"/>
      <w:lvlText w:val="%9"/>
      <w:lvlJc w:val="left"/>
      <w:pPr>
        <w:ind w:left="61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3E4DDD"/>
    <w:multiLevelType w:val="hybridMultilevel"/>
    <w:tmpl w:val="9C6420A0"/>
    <w:lvl w:ilvl="0" w:tplc="191EE5FA">
      <w:start w:val="1"/>
      <w:numFmt w:val="bullet"/>
      <w:lvlText w:val="•"/>
      <w:lvlJc w:val="left"/>
      <w:pPr>
        <w:ind w:left="3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69B4AEF2">
      <w:start w:val="1"/>
      <w:numFmt w:val="bullet"/>
      <w:lvlText w:val="o"/>
      <w:lvlJc w:val="left"/>
      <w:pPr>
        <w:ind w:left="87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2" w:tplc="0BB812D4">
      <w:start w:val="1"/>
      <w:numFmt w:val="bullet"/>
      <w:lvlRestart w:val="0"/>
      <w:lvlText w:val="•"/>
      <w:lvlJc w:val="left"/>
      <w:pPr>
        <w:ind w:left="1524"/>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3" w:tplc="C40A4C1A">
      <w:start w:val="1"/>
      <w:numFmt w:val="bullet"/>
      <w:lvlText w:val="•"/>
      <w:lvlJc w:val="left"/>
      <w:pPr>
        <w:ind w:left="210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E63E5F96">
      <w:start w:val="1"/>
      <w:numFmt w:val="bullet"/>
      <w:lvlText w:val="o"/>
      <w:lvlJc w:val="left"/>
      <w:pPr>
        <w:ind w:left="282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5" w:tplc="64E2C93C">
      <w:start w:val="1"/>
      <w:numFmt w:val="bullet"/>
      <w:lvlText w:val="▪"/>
      <w:lvlJc w:val="left"/>
      <w:pPr>
        <w:ind w:left="354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6" w:tplc="7C1223D0">
      <w:start w:val="1"/>
      <w:numFmt w:val="bullet"/>
      <w:lvlText w:val="•"/>
      <w:lvlJc w:val="left"/>
      <w:pPr>
        <w:ind w:left="42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61149C7E">
      <w:start w:val="1"/>
      <w:numFmt w:val="bullet"/>
      <w:lvlText w:val="o"/>
      <w:lvlJc w:val="left"/>
      <w:pPr>
        <w:ind w:left="498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8" w:tplc="F6DAC768">
      <w:start w:val="1"/>
      <w:numFmt w:val="bullet"/>
      <w:lvlText w:val="▪"/>
      <w:lvlJc w:val="left"/>
      <w:pPr>
        <w:ind w:left="570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792758E"/>
    <w:multiLevelType w:val="hybridMultilevel"/>
    <w:tmpl w:val="31A8813C"/>
    <w:lvl w:ilvl="0" w:tplc="56BE38A2">
      <w:start w:val="1"/>
      <w:numFmt w:val="bullet"/>
      <w:lvlText w:val="•"/>
      <w:lvlJc w:val="left"/>
      <w:pPr>
        <w:ind w:left="15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22CA10">
      <w:start w:val="1"/>
      <w:numFmt w:val="bullet"/>
      <w:lvlText w:val="o"/>
      <w:lvlJc w:val="left"/>
      <w:pPr>
        <w:ind w:left="22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8C46B94">
      <w:start w:val="1"/>
      <w:numFmt w:val="bullet"/>
      <w:lvlText w:val="▪"/>
      <w:lvlJc w:val="left"/>
      <w:pPr>
        <w:ind w:left="29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4C402B2">
      <w:start w:val="1"/>
      <w:numFmt w:val="bullet"/>
      <w:lvlText w:val="•"/>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689C10">
      <w:start w:val="1"/>
      <w:numFmt w:val="bullet"/>
      <w:lvlText w:val="o"/>
      <w:lvlJc w:val="left"/>
      <w:pPr>
        <w:ind w:left="43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5AADCE">
      <w:start w:val="1"/>
      <w:numFmt w:val="bullet"/>
      <w:lvlText w:val="▪"/>
      <w:lvlJc w:val="left"/>
      <w:pPr>
        <w:ind w:left="50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8C0FAA4">
      <w:start w:val="1"/>
      <w:numFmt w:val="bullet"/>
      <w:lvlText w:val="•"/>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3EE268E">
      <w:start w:val="1"/>
      <w:numFmt w:val="bullet"/>
      <w:lvlText w:val="o"/>
      <w:lvlJc w:val="left"/>
      <w:pPr>
        <w:ind w:left="65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ECE79EA">
      <w:start w:val="1"/>
      <w:numFmt w:val="bullet"/>
      <w:lvlText w:val="▪"/>
      <w:lvlJc w:val="left"/>
      <w:pPr>
        <w:ind w:left="72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37F2C"/>
    <w:multiLevelType w:val="hybridMultilevel"/>
    <w:tmpl w:val="1FC8A27A"/>
    <w:lvl w:ilvl="0" w:tplc="C5CCC06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B4163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D56BCF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29AECE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988D5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7840E5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70C8B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26ACA6">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02E499C">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37745"/>
    <w:multiLevelType w:val="hybridMultilevel"/>
    <w:tmpl w:val="9E6C229E"/>
    <w:lvl w:ilvl="0" w:tplc="37307F56">
      <w:start w:val="5"/>
      <w:numFmt w:val="bullet"/>
      <w:lvlText w:val="-"/>
      <w:lvlJc w:val="left"/>
      <w:pPr>
        <w:ind w:left="360" w:hanging="360"/>
      </w:pPr>
      <w:rPr>
        <w:rFonts w:ascii="Georgia" w:eastAsia="Times New Roman" w:hAnsi="Georgia" w:cs="Times New Roman" w:hint="default"/>
        <w:i w:val="0"/>
      </w:rPr>
    </w:lvl>
    <w:lvl w:ilvl="1" w:tplc="040A0003">
      <w:start w:val="1"/>
      <w:numFmt w:val="bullet"/>
      <w:lvlText w:val="o"/>
      <w:lvlJc w:val="left"/>
      <w:pPr>
        <w:ind w:left="1363" w:hanging="360"/>
      </w:pPr>
      <w:rPr>
        <w:rFonts w:ascii="Courier New" w:hAnsi="Courier New" w:cs="Courier New" w:hint="default"/>
      </w:rPr>
    </w:lvl>
    <w:lvl w:ilvl="2" w:tplc="040A0005" w:tentative="1">
      <w:start w:val="1"/>
      <w:numFmt w:val="bullet"/>
      <w:lvlText w:val=""/>
      <w:lvlJc w:val="left"/>
      <w:pPr>
        <w:ind w:left="2083" w:hanging="360"/>
      </w:pPr>
      <w:rPr>
        <w:rFonts w:ascii="Wingdings" w:hAnsi="Wingdings" w:hint="default"/>
      </w:rPr>
    </w:lvl>
    <w:lvl w:ilvl="3" w:tplc="040A0001" w:tentative="1">
      <w:start w:val="1"/>
      <w:numFmt w:val="bullet"/>
      <w:lvlText w:val=""/>
      <w:lvlJc w:val="left"/>
      <w:pPr>
        <w:ind w:left="2803" w:hanging="360"/>
      </w:pPr>
      <w:rPr>
        <w:rFonts w:ascii="Symbol" w:hAnsi="Symbol" w:hint="default"/>
      </w:rPr>
    </w:lvl>
    <w:lvl w:ilvl="4" w:tplc="040A0003" w:tentative="1">
      <w:start w:val="1"/>
      <w:numFmt w:val="bullet"/>
      <w:lvlText w:val="o"/>
      <w:lvlJc w:val="left"/>
      <w:pPr>
        <w:ind w:left="3523" w:hanging="360"/>
      </w:pPr>
      <w:rPr>
        <w:rFonts w:ascii="Courier New" w:hAnsi="Courier New" w:cs="Courier New" w:hint="default"/>
      </w:rPr>
    </w:lvl>
    <w:lvl w:ilvl="5" w:tplc="040A0005" w:tentative="1">
      <w:start w:val="1"/>
      <w:numFmt w:val="bullet"/>
      <w:lvlText w:val=""/>
      <w:lvlJc w:val="left"/>
      <w:pPr>
        <w:ind w:left="4243" w:hanging="360"/>
      </w:pPr>
      <w:rPr>
        <w:rFonts w:ascii="Wingdings" w:hAnsi="Wingdings" w:hint="default"/>
      </w:rPr>
    </w:lvl>
    <w:lvl w:ilvl="6" w:tplc="040A0001" w:tentative="1">
      <w:start w:val="1"/>
      <w:numFmt w:val="bullet"/>
      <w:lvlText w:val=""/>
      <w:lvlJc w:val="left"/>
      <w:pPr>
        <w:ind w:left="4963" w:hanging="360"/>
      </w:pPr>
      <w:rPr>
        <w:rFonts w:ascii="Symbol" w:hAnsi="Symbol" w:hint="default"/>
      </w:rPr>
    </w:lvl>
    <w:lvl w:ilvl="7" w:tplc="040A0003" w:tentative="1">
      <w:start w:val="1"/>
      <w:numFmt w:val="bullet"/>
      <w:lvlText w:val="o"/>
      <w:lvlJc w:val="left"/>
      <w:pPr>
        <w:ind w:left="5683" w:hanging="360"/>
      </w:pPr>
      <w:rPr>
        <w:rFonts w:ascii="Courier New" w:hAnsi="Courier New" w:cs="Courier New" w:hint="default"/>
      </w:rPr>
    </w:lvl>
    <w:lvl w:ilvl="8" w:tplc="040A0005" w:tentative="1">
      <w:start w:val="1"/>
      <w:numFmt w:val="bullet"/>
      <w:lvlText w:val=""/>
      <w:lvlJc w:val="left"/>
      <w:pPr>
        <w:ind w:left="6403" w:hanging="360"/>
      </w:pPr>
      <w:rPr>
        <w:rFonts w:ascii="Wingdings" w:hAnsi="Wingdings" w:hint="default"/>
      </w:r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34807C4"/>
    <w:multiLevelType w:val="hybridMultilevel"/>
    <w:tmpl w:val="38629886"/>
    <w:lvl w:ilvl="0" w:tplc="B4AA640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6463D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7B69C48">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AA9BCE">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E020B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987174">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361C0A">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B233D4">
      <w:start w:val="1"/>
      <w:numFmt w:val="bullet"/>
      <w:lvlText w:val="o"/>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3269F6">
      <w:start w:val="1"/>
      <w:numFmt w:val="bullet"/>
      <w:lvlText w:val="▪"/>
      <w:lvlJc w:val="left"/>
      <w:pPr>
        <w:ind w:left="79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33F86CAF"/>
    <w:multiLevelType w:val="hybridMultilevel"/>
    <w:tmpl w:val="97FE534A"/>
    <w:lvl w:ilvl="0" w:tplc="BDCA9CCE">
      <w:start w:val="1"/>
      <w:numFmt w:val="bullet"/>
      <w:lvlText w:val="•"/>
      <w:lvlJc w:val="left"/>
      <w:pPr>
        <w:ind w:left="142"/>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1" w:tplc="11C04E86">
      <w:start w:val="1"/>
      <w:numFmt w:val="bullet"/>
      <w:lvlText w:val="o"/>
      <w:lvlJc w:val="left"/>
      <w:pPr>
        <w:ind w:left="127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2" w:tplc="C2E6A214">
      <w:start w:val="1"/>
      <w:numFmt w:val="bullet"/>
      <w:lvlText w:val="▪"/>
      <w:lvlJc w:val="left"/>
      <w:pPr>
        <w:ind w:left="199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3" w:tplc="8738E45A">
      <w:start w:val="1"/>
      <w:numFmt w:val="bullet"/>
      <w:lvlText w:val="•"/>
      <w:lvlJc w:val="left"/>
      <w:pPr>
        <w:ind w:left="271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4" w:tplc="FFE45E06">
      <w:start w:val="1"/>
      <w:numFmt w:val="bullet"/>
      <w:lvlText w:val="o"/>
      <w:lvlJc w:val="left"/>
      <w:pPr>
        <w:ind w:left="343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5" w:tplc="A4CEE012">
      <w:start w:val="1"/>
      <w:numFmt w:val="bullet"/>
      <w:lvlText w:val="▪"/>
      <w:lvlJc w:val="left"/>
      <w:pPr>
        <w:ind w:left="415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6" w:tplc="D638DB2A">
      <w:start w:val="1"/>
      <w:numFmt w:val="bullet"/>
      <w:lvlText w:val="•"/>
      <w:lvlJc w:val="left"/>
      <w:pPr>
        <w:ind w:left="487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7" w:tplc="581EF1AC">
      <w:start w:val="1"/>
      <w:numFmt w:val="bullet"/>
      <w:lvlText w:val="o"/>
      <w:lvlJc w:val="left"/>
      <w:pPr>
        <w:ind w:left="559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lvl w:ilvl="8" w:tplc="00983204">
      <w:start w:val="1"/>
      <w:numFmt w:val="bullet"/>
      <w:lvlText w:val="▪"/>
      <w:lvlJc w:val="left"/>
      <w:pPr>
        <w:ind w:left="6317"/>
      </w:pPr>
      <w:rPr>
        <w:rFonts w:ascii="Verdana" w:eastAsia="Verdana" w:hAnsi="Verdana" w:cs="Verdana"/>
        <w:b w:val="0"/>
        <w:i w:val="0"/>
        <w:strike w:val="0"/>
        <w:dstrike w:val="0"/>
        <w:color w:val="0000FF"/>
        <w:sz w:val="19"/>
        <w:szCs w:val="19"/>
        <w:u w:val="none" w:color="000000"/>
        <w:bdr w:val="none" w:sz="0" w:space="0" w:color="auto"/>
        <w:shd w:val="clear" w:color="auto" w:fill="auto"/>
        <w:vertAlign w:val="baseline"/>
      </w:rPr>
    </w:lvl>
  </w:abstractNum>
  <w:abstractNum w:abstractNumId="68"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7AB506C"/>
    <w:multiLevelType w:val="hybridMultilevel"/>
    <w:tmpl w:val="112AD222"/>
    <w:lvl w:ilvl="0" w:tplc="E9E24516">
      <w:start w:val="1"/>
      <w:numFmt w:val="bullet"/>
      <w:lvlText w:val="•"/>
      <w:lvlJc w:val="left"/>
      <w:pPr>
        <w:ind w:left="3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D96EE3E2">
      <w:start w:val="1"/>
      <w:numFmt w:val="bullet"/>
      <w:lvlText w:val="o"/>
      <w:lvlJc w:val="left"/>
      <w:pPr>
        <w:ind w:left="875"/>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2" w:tplc="F5C05FE8">
      <w:start w:val="1"/>
      <w:numFmt w:val="bullet"/>
      <w:lvlRestart w:val="0"/>
      <w:lvlText w:val="•"/>
      <w:lvlJc w:val="left"/>
      <w:pPr>
        <w:ind w:left="1455"/>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3" w:tplc="B7BC493E">
      <w:start w:val="1"/>
      <w:numFmt w:val="bullet"/>
      <w:lvlText w:val="•"/>
      <w:lvlJc w:val="left"/>
      <w:pPr>
        <w:ind w:left="211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63D0A3D0">
      <w:start w:val="1"/>
      <w:numFmt w:val="bullet"/>
      <w:lvlText w:val="o"/>
      <w:lvlJc w:val="left"/>
      <w:pPr>
        <w:ind w:left="283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5" w:tplc="1152CD76">
      <w:start w:val="1"/>
      <w:numFmt w:val="bullet"/>
      <w:lvlText w:val="▪"/>
      <w:lvlJc w:val="left"/>
      <w:pPr>
        <w:ind w:left="355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6" w:tplc="D95A10F2">
      <w:start w:val="1"/>
      <w:numFmt w:val="bullet"/>
      <w:lvlText w:val="•"/>
      <w:lvlJc w:val="left"/>
      <w:pPr>
        <w:ind w:left="427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7A9E85CC">
      <w:start w:val="1"/>
      <w:numFmt w:val="bullet"/>
      <w:lvlText w:val="o"/>
      <w:lvlJc w:val="left"/>
      <w:pPr>
        <w:ind w:left="499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8" w:tplc="5D76CE64">
      <w:start w:val="1"/>
      <w:numFmt w:val="bullet"/>
      <w:lvlText w:val="▪"/>
      <w:lvlJc w:val="left"/>
      <w:pPr>
        <w:ind w:left="571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8"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0983C91"/>
    <w:multiLevelType w:val="hybridMultilevel"/>
    <w:tmpl w:val="9DE840F4"/>
    <w:lvl w:ilvl="0" w:tplc="25BC0AC0">
      <w:start w:val="1"/>
      <w:numFmt w:val="lowerLetter"/>
      <w:lvlText w:val="%1)"/>
      <w:lvlJc w:val="left"/>
      <w:pPr>
        <w:ind w:left="593"/>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1" w:tplc="DE9CB7D6">
      <w:start w:val="1"/>
      <w:numFmt w:val="lowerLetter"/>
      <w:lvlText w:val="%2"/>
      <w:lvlJc w:val="left"/>
      <w:pPr>
        <w:ind w:left="127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2" w:tplc="280EF0B6">
      <w:start w:val="1"/>
      <w:numFmt w:val="lowerRoman"/>
      <w:lvlText w:val="%3"/>
      <w:lvlJc w:val="left"/>
      <w:pPr>
        <w:ind w:left="199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3" w:tplc="33F4692E">
      <w:start w:val="1"/>
      <w:numFmt w:val="decimal"/>
      <w:lvlText w:val="%4"/>
      <w:lvlJc w:val="left"/>
      <w:pPr>
        <w:ind w:left="271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4" w:tplc="A3CAF8EC">
      <w:start w:val="1"/>
      <w:numFmt w:val="lowerLetter"/>
      <w:lvlText w:val="%5"/>
      <w:lvlJc w:val="left"/>
      <w:pPr>
        <w:ind w:left="343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5" w:tplc="12BAD73E">
      <w:start w:val="1"/>
      <w:numFmt w:val="lowerRoman"/>
      <w:lvlText w:val="%6"/>
      <w:lvlJc w:val="left"/>
      <w:pPr>
        <w:ind w:left="415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6" w:tplc="18ACCB3A">
      <w:start w:val="1"/>
      <w:numFmt w:val="decimal"/>
      <w:lvlText w:val="%7"/>
      <w:lvlJc w:val="left"/>
      <w:pPr>
        <w:ind w:left="487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7" w:tplc="EEE6739E">
      <w:start w:val="1"/>
      <w:numFmt w:val="lowerLetter"/>
      <w:lvlText w:val="%8"/>
      <w:lvlJc w:val="left"/>
      <w:pPr>
        <w:ind w:left="559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lvl w:ilvl="8" w:tplc="029EDC50">
      <w:start w:val="1"/>
      <w:numFmt w:val="lowerRoman"/>
      <w:lvlText w:val="%9"/>
      <w:lvlJc w:val="left"/>
      <w:pPr>
        <w:ind w:left="6319"/>
      </w:pPr>
      <w:rPr>
        <w:rFonts w:ascii="Verdana" w:eastAsia="Verdana" w:hAnsi="Verdana" w:cs="Verdana"/>
        <w:b w:val="0"/>
        <w:i w:val="0"/>
        <w:strike w:val="0"/>
        <w:dstrike w:val="0"/>
        <w:color w:val="0000FF"/>
        <w:sz w:val="20"/>
        <w:szCs w:val="20"/>
        <w:u w:val="none" w:color="000000"/>
        <w:bdr w:val="none" w:sz="0" w:space="0" w:color="auto"/>
        <w:shd w:val="clear" w:color="auto" w:fill="auto"/>
        <w:vertAlign w:val="baseline"/>
      </w:rPr>
    </w:lvl>
  </w:abstractNum>
  <w:abstractNum w:abstractNumId="8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3"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76E36"/>
    <w:multiLevelType w:val="hybridMultilevel"/>
    <w:tmpl w:val="C008A90E"/>
    <w:lvl w:ilvl="0" w:tplc="1C22C432">
      <w:start w:val="1"/>
      <w:numFmt w:val="bullet"/>
      <w:lvlText w:val="-"/>
      <w:lvlJc w:val="left"/>
      <w:pPr>
        <w:ind w:left="14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02E8FA">
      <w:start w:val="1"/>
      <w:numFmt w:val="bullet"/>
      <w:lvlText w:val="o"/>
      <w:lvlJc w:val="left"/>
      <w:pPr>
        <w:ind w:left="21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7A86D8">
      <w:start w:val="1"/>
      <w:numFmt w:val="bullet"/>
      <w:lvlText w:val="▪"/>
      <w:lvlJc w:val="left"/>
      <w:pPr>
        <w:ind w:left="28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96EBFA6">
      <w:start w:val="1"/>
      <w:numFmt w:val="bullet"/>
      <w:lvlText w:val="•"/>
      <w:lvlJc w:val="left"/>
      <w:pPr>
        <w:ind w:left="3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E022DA">
      <w:start w:val="1"/>
      <w:numFmt w:val="bullet"/>
      <w:lvlText w:val="o"/>
      <w:lvlJc w:val="left"/>
      <w:pPr>
        <w:ind w:left="4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942D40">
      <w:start w:val="1"/>
      <w:numFmt w:val="bullet"/>
      <w:lvlText w:val="▪"/>
      <w:lvlJc w:val="left"/>
      <w:pPr>
        <w:ind w:left="5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DEBEAC">
      <w:start w:val="1"/>
      <w:numFmt w:val="bullet"/>
      <w:lvlText w:val="•"/>
      <w:lvlJc w:val="left"/>
      <w:pPr>
        <w:ind w:left="5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966A36">
      <w:start w:val="1"/>
      <w:numFmt w:val="bullet"/>
      <w:lvlText w:val="o"/>
      <w:lvlJc w:val="left"/>
      <w:pPr>
        <w:ind w:left="6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8222BB4">
      <w:start w:val="1"/>
      <w:numFmt w:val="bullet"/>
      <w:lvlText w:val="▪"/>
      <w:lvlJc w:val="left"/>
      <w:pPr>
        <w:ind w:left="7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C452C3B"/>
    <w:multiLevelType w:val="hybridMultilevel"/>
    <w:tmpl w:val="207C8988"/>
    <w:lvl w:ilvl="0" w:tplc="0C0A000F">
      <w:start w:val="1"/>
      <w:numFmt w:val="decimal"/>
      <w:lvlText w:val="%1."/>
      <w:lvlJc w:val="left"/>
      <w:pPr>
        <w:ind w:left="2138" w:hanging="360"/>
      </w:p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9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1"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593C1173"/>
    <w:multiLevelType w:val="hybridMultilevel"/>
    <w:tmpl w:val="54E8A6F0"/>
    <w:lvl w:ilvl="0" w:tplc="F2DED09E">
      <w:start w:val="1"/>
      <w:numFmt w:val="bullet"/>
      <w:lvlText w:val="•"/>
      <w:lvlJc w:val="left"/>
      <w:pPr>
        <w:ind w:left="3638"/>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DB364352">
      <w:start w:val="1"/>
      <w:numFmt w:val="bullet"/>
      <w:lvlText w:val="o"/>
      <w:lvlJc w:val="left"/>
      <w:pPr>
        <w:ind w:left="425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2" w:tplc="0DE440A4">
      <w:start w:val="1"/>
      <w:numFmt w:val="bullet"/>
      <w:lvlText w:val="▪"/>
      <w:lvlJc w:val="left"/>
      <w:pPr>
        <w:ind w:left="497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3" w:tplc="686A4454">
      <w:start w:val="1"/>
      <w:numFmt w:val="bullet"/>
      <w:lvlText w:val="•"/>
      <w:lvlJc w:val="left"/>
      <w:pPr>
        <w:ind w:left="569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DCB259CA">
      <w:start w:val="1"/>
      <w:numFmt w:val="bullet"/>
      <w:lvlText w:val="o"/>
      <w:lvlJc w:val="left"/>
      <w:pPr>
        <w:ind w:left="641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5" w:tplc="15E2E282">
      <w:start w:val="1"/>
      <w:numFmt w:val="bullet"/>
      <w:lvlText w:val="▪"/>
      <w:lvlJc w:val="left"/>
      <w:pPr>
        <w:ind w:left="713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6" w:tplc="1DF82904">
      <w:start w:val="1"/>
      <w:numFmt w:val="bullet"/>
      <w:lvlText w:val="•"/>
      <w:lvlJc w:val="left"/>
      <w:pPr>
        <w:ind w:left="785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F5AEA998">
      <w:start w:val="1"/>
      <w:numFmt w:val="bullet"/>
      <w:lvlText w:val="o"/>
      <w:lvlJc w:val="left"/>
      <w:pPr>
        <w:ind w:left="857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8" w:tplc="AB00B42A">
      <w:start w:val="1"/>
      <w:numFmt w:val="bullet"/>
      <w:lvlText w:val="▪"/>
      <w:lvlJc w:val="left"/>
      <w:pPr>
        <w:ind w:left="929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abstractNum>
  <w:abstractNum w:abstractNumId="11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4" w15:restartNumberingAfterBreak="0">
    <w:nsid w:val="59A14735"/>
    <w:multiLevelType w:val="hybridMultilevel"/>
    <w:tmpl w:val="11A8CFD2"/>
    <w:lvl w:ilvl="0" w:tplc="4BC2A6BC">
      <w:start w:val="1"/>
      <w:numFmt w:val="bullet"/>
      <w:lvlText w:val="•"/>
      <w:lvlJc w:val="left"/>
      <w:pPr>
        <w:ind w:left="677"/>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2BF6F0E6">
      <w:start w:val="1"/>
      <w:numFmt w:val="bullet"/>
      <w:lvlText w:val="o"/>
      <w:lvlJc w:val="left"/>
      <w:pPr>
        <w:ind w:left="144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2" w:tplc="63401ECC">
      <w:start w:val="1"/>
      <w:numFmt w:val="bullet"/>
      <w:lvlText w:val="▪"/>
      <w:lvlJc w:val="left"/>
      <w:pPr>
        <w:ind w:left="216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3" w:tplc="E2AC69D0">
      <w:start w:val="1"/>
      <w:numFmt w:val="bullet"/>
      <w:lvlText w:val="•"/>
      <w:lvlJc w:val="left"/>
      <w:pPr>
        <w:ind w:left="288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C492B9CA">
      <w:start w:val="1"/>
      <w:numFmt w:val="bullet"/>
      <w:lvlText w:val="o"/>
      <w:lvlJc w:val="left"/>
      <w:pPr>
        <w:ind w:left="360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5" w:tplc="03DC8582">
      <w:start w:val="1"/>
      <w:numFmt w:val="bullet"/>
      <w:lvlText w:val="▪"/>
      <w:lvlJc w:val="left"/>
      <w:pPr>
        <w:ind w:left="432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6" w:tplc="42C86F88">
      <w:start w:val="1"/>
      <w:numFmt w:val="bullet"/>
      <w:lvlText w:val="•"/>
      <w:lvlJc w:val="left"/>
      <w:pPr>
        <w:ind w:left="504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2F7E65E6">
      <w:start w:val="1"/>
      <w:numFmt w:val="bullet"/>
      <w:lvlText w:val="o"/>
      <w:lvlJc w:val="left"/>
      <w:pPr>
        <w:ind w:left="576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lvl w:ilvl="8" w:tplc="A18051F4">
      <w:start w:val="1"/>
      <w:numFmt w:val="bullet"/>
      <w:lvlText w:val="▪"/>
      <w:lvlJc w:val="left"/>
      <w:pPr>
        <w:ind w:left="6480"/>
      </w:pPr>
      <w:rPr>
        <w:rFonts w:ascii="Segoe UI Symbol" w:eastAsia="Segoe UI Symbol" w:hAnsi="Segoe UI Symbol" w:cs="Segoe UI Symbol"/>
        <w:b w:val="0"/>
        <w:i w:val="0"/>
        <w:strike w:val="0"/>
        <w:dstrike w:val="0"/>
        <w:color w:val="0000FF"/>
        <w:sz w:val="20"/>
        <w:szCs w:val="20"/>
        <w:u w:val="none" w:color="000000"/>
        <w:bdr w:val="none" w:sz="0" w:space="0" w:color="auto"/>
        <w:shd w:val="clear" w:color="auto" w:fill="auto"/>
        <w:vertAlign w:val="baseline"/>
      </w:rPr>
    </w:lvl>
  </w:abstractNum>
  <w:abstractNum w:abstractNumId="11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E836B7"/>
    <w:multiLevelType w:val="hybridMultilevel"/>
    <w:tmpl w:val="AC6E7BE8"/>
    <w:lvl w:ilvl="0" w:tplc="D2325E56">
      <w:start w:val="12"/>
      <w:numFmt w:val="decimal"/>
      <w:lvlText w:val="%1."/>
      <w:lvlJc w:val="left"/>
      <w:pPr>
        <w:ind w:left="68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A712D414">
      <w:start w:val="1"/>
      <w:numFmt w:val="bullet"/>
      <w:lvlText w:val="-"/>
      <w:lvlJc w:val="left"/>
      <w:pPr>
        <w:ind w:left="85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A2BA44B2">
      <w:start w:val="1"/>
      <w:numFmt w:val="bullet"/>
      <w:lvlText w:val="▪"/>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DDE673BE">
      <w:start w:val="1"/>
      <w:numFmt w:val="bullet"/>
      <w:lvlText w:val="•"/>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DE9241A6">
      <w:start w:val="1"/>
      <w:numFmt w:val="bullet"/>
      <w:lvlText w:val="o"/>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CA76C2B8">
      <w:start w:val="1"/>
      <w:numFmt w:val="bullet"/>
      <w:lvlText w:val="▪"/>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AFA25EBE">
      <w:start w:val="1"/>
      <w:numFmt w:val="bullet"/>
      <w:lvlText w:val="•"/>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ED25ECC">
      <w:start w:val="1"/>
      <w:numFmt w:val="bullet"/>
      <w:lvlText w:val="o"/>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413AC2AC">
      <w:start w:val="1"/>
      <w:numFmt w:val="bullet"/>
      <w:lvlText w:val="▪"/>
      <w:lvlJc w:val="left"/>
      <w:pPr>
        <w:ind w:left="72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2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1204D6B"/>
    <w:multiLevelType w:val="hybridMultilevel"/>
    <w:tmpl w:val="9972183C"/>
    <w:lvl w:ilvl="0" w:tplc="0C0A000F">
      <w:start w:val="1"/>
      <w:numFmt w:val="decimal"/>
      <w:lvlText w:val="%1."/>
      <w:lvlJc w:val="left"/>
      <w:pPr>
        <w:ind w:left="2138" w:hanging="360"/>
      </w:p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12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1"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2" w15:restartNumberingAfterBreak="0">
    <w:nsid w:val="6E0D30F8"/>
    <w:multiLevelType w:val="hybridMultilevel"/>
    <w:tmpl w:val="D17C1076"/>
    <w:lvl w:ilvl="0" w:tplc="D7CC4730">
      <w:start w:val="1"/>
      <w:numFmt w:val="bullet"/>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8F8137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0BC6794">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F8625A0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8922BC4">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DFE2F32">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B8F15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524D43C">
      <w:start w:val="1"/>
      <w:numFmt w:val="bullet"/>
      <w:lvlText w:val="o"/>
      <w:lvlJc w:val="left"/>
      <w:pPr>
        <w:ind w:left="72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EAE2AB2">
      <w:start w:val="1"/>
      <w:numFmt w:val="bullet"/>
      <w:lvlText w:val="▪"/>
      <w:lvlJc w:val="left"/>
      <w:pPr>
        <w:ind w:left="79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0"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587147F"/>
    <w:multiLevelType w:val="hybridMultilevel"/>
    <w:tmpl w:val="271E0240"/>
    <w:lvl w:ilvl="0" w:tplc="AE9873E2">
      <w:start w:val="1"/>
      <w:numFmt w:val="bullet"/>
      <w:lvlText w:val="•"/>
      <w:lvlJc w:val="left"/>
      <w:pPr>
        <w:ind w:left="360"/>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1" w:tplc="007C09F4">
      <w:start w:val="1"/>
      <w:numFmt w:val="bullet"/>
      <w:lvlText w:val=""/>
      <w:lvlJc w:val="left"/>
      <w:pPr>
        <w:ind w:left="1161"/>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2" w:tplc="288A8DE2">
      <w:start w:val="1"/>
      <w:numFmt w:val="bullet"/>
      <w:lvlText w:val="▪"/>
      <w:lvlJc w:val="left"/>
      <w:pPr>
        <w:ind w:left="158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3" w:tplc="AE7EC2BC">
      <w:start w:val="1"/>
      <w:numFmt w:val="bullet"/>
      <w:lvlText w:val="•"/>
      <w:lvlJc w:val="left"/>
      <w:pPr>
        <w:ind w:left="230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4" w:tplc="2758E686">
      <w:start w:val="1"/>
      <w:numFmt w:val="bullet"/>
      <w:lvlText w:val="o"/>
      <w:lvlJc w:val="left"/>
      <w:pPr>
        <w:ind w:left="302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5" w:tplc="23000A5E">
      <w:start w:val="1"/>
      <w:numFmt w:val="bullet"/>
      <w:lvlText w:val="▪"/>
      <w:lvlJc w:val="left"/>
      <w:pPr>
        <w:ind w:left="374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6" w:tplc="148ECEEE">
      <w:start w:val="1"/>
      <w:numFmt w:val="bullet"/>
      <w:lvlText w:val="•"/>
      <w:lvlJc w:val="left"/>
      <w:pPr>
        <w:ind w:left="446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7" w:tplc="20CED472">
      <w:start w:val="1"/>
      <w:numFmt w:val="bullet"/>
      <w:lvlText w:val="o"/>
      <w:lvlJc w:val="left"/>
      <w:pPr>
        <w:ind w:left="518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lvl w:ilvl="8" w:tplc="C02E5890">
      <w:start w:val="1"/>
      <w:numFmt w:val="bullet"/>
      <w:lvlText w:val="▪"/>
      <w:lvlJc w:val="left"/>
      <w:pPr>
        <w:ind w:left="5907"/>
      </w:pPr>
      <w:rPr>
        <w:rFonts w:ascii="Wingdings" w:eastAsia="Wingdings" w:hAnsi="Wingdings" w:cs="Wingdings"/>
        <w:b w:val="0"/>
        <w:i w:val="0"/>
        <w:strike w:val="0"/>
        <w:dstrike w:val="0"/>
        <w:color w:val="0000FF"/>
        <w:sz w:val="20"/>
        <w:szCs w:val="20"/>
        <w:u w:val="none" w:color="000000"/>
        <w:bdr w:val="none" w:sz="0" w:space="0" w:color="auto"/>
        <w:shd w:val="clear" w:color="auto" w:fill="auto"/>
        <w:vertAlign w:val="baseline"/>
      </w:rPr>
    </w:lvl>
  </w:abstractNum>
  <w:abstractNum w:abstractNumId="15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9"/>
  </w:num>
  <w:num w:numId="2">
    <w:abstractNumId w:val="88"/>
  </w:num>
  <w:num w:numId="3">
    <w:abstractNumId w:val="109"/>
    <w:lvlOverride w:ilvl="0">
      <w:lvl w:ilvl="0" w:tplc="E57ED730">
        <w:start w:val="1"/>
        <w:numFmt w:val="lowerLetter"/>
        <w:lvlText w:val="%1)"/>
        <w:lvlJc w:val="left"/>
        <w:pPr>
          <w:ind w:left="1779" w:hanging="360"/>
        </w:pPr>
        <w:rPr>
          <w:b/>
        </w:rPr>
      </w:lvl>
    </w:lvlOverride>
  </w:num>
  <w:num w:numId="4">
    <w:abstractNumId w:val="42"/>
  </w:num>
  <w:num w:numId="5">
    <w:abstractNumId w:val="121"/>
  </w:num>
  <w:num w:numId="6">
    <w:abstractNumId w:val="15"/>
  </w:num>
  <w:num w:numId="7">
    <w:abstractNumId w:val="135"/>
  </w:num>
  <w:num w:numId="8">
    <w:abstractNumId w:val="49"/>
  </w:num>
  <w:num w:numId="9">
    <w:abstractNumId w:val="12"/>
  </w:num>
  <w:num w:numId="10">
    <w:abstractNumId w:val="164"/>
  </w:num>
  <w:num w:numId="11">
    <w:abstractNumId w:val="105"/>
  </w:num>
  <w:num w:numId="12">
    <w:abstractNumId w:val="140"/>
  </w:num>
  <w:num w:numId="13">
    <w:abstractNumId w:val="35"/>
  </w:num>
  <w:num w:numId="14">
    <w:abstractNumId w:val="94"/>
  </w:num>
  <w:num w:numId="15">
    <w:abstractNumId w:val="1"/>
  </w:num>
  <w:num w:numId="16">
    <w:abstractNumId w:val="2"/>
  </w:num>
  <w:num w:numId="17">
    <w:abstractNumId w:val="14"/>
  </w:num>
  <w:num w:numId="18">
    <w:abstractNumId w:val="119"/>
  </w:num>
  <w:num w:numId="19">
    <w:abstractNumId w:val="7"/>
  </w:num>
  <w:num w:numId="20">
    <w:abstractNumId w:val="103"/>
  </w:num>
  <w:num w:numId="21">
    <w:abstractNumId w:val="21"/>
  </w:num>
  <w:num w:numId="22">
    <w:abstractNumId w:val="72"/>
  </w:num>
  <w:num w:numId="23">
    <w:abstractNumId w:val="137"/>
  </w:num>
  <w:num w:numId="24">
    <w:abstractNumId w:val="24"/>
  </w:num>
  <w:num w:numId="25">
    <w:abstractNumId w:val="65"/>
  </w:num>
  <w:num w:numId="26">
    <w:abstractNumId w:val="160"/>
  </w:num>
  <w:num w:numId="27">
    <w:abstractNumId w:val="80"/>
  </w:num>
  <w:num w:numId="28">
    <w:abstractNumId w:val="71"/>
  </w:num>
  <w:num w:numId="29">
    <w:abstractNumId w:val="58"/>
  </w:num>
  <w:num w:numId="30">
    <w:abstractNumId w:val="167"/>
  </w:num>
  <w:num w:numId="31">
    <w:abstractNumId w:val="44"/>
  </w:num>
  <w:num w:numId="32">
    <w:abstractNumId w:val="154"/>
  </w:num>
  <w:num w:numId="33">
    <w:abstractNumId w:val="59"/>
  </w:num>
  <w:num w:numId="34">
    <w:abstractNumId w:val="98"/>
  </w:num>
  <w:num w:numId="35">
    <w:abstractNumId w:val="5"/>
  </w:num>
  <w:num w:numId="36">
    <w:abstractNumId w:val="97"/>
  </w:num>
  <w:num w:numId="37">
    <w:abstractNumId w:val="68"/>
  </w:num>
  <w:num w:numId="38">
    <w:abstractNumId w:val="19"/>
  </w:num>
  <w:num w:numId="39">
    <w:abstractNumId w:val="93"/>
  </w:num>
  <w:num w:numId="40">
    <w:abstractNumId w:val="146"/>
  </w:num>
  <w:num w:numId="41">
    <w:abstractNumId w:val="39"/>
  </w:num>
  <w:num w:numId="42">
    <w:abstractNumId w:val="109"/>
  </w:num>
  <w:num w:numId="43">
    <w:abstractNumId w:val="125"/>
  </w:num>
  <w:num w:numId="44">
    <w:abstractNumId w:val="38"/>
  </w:num>
  <w:num w:numId="45">
    <w:abstractNumId w:val="22"/>
  </w:num>
  <w:num w:numId="46">
    <w:abstractNumId w:val="46"/>
  </w:num>
  <w:num w:numId="47">
    <w:abstractNumId w:val="147"/>
  </w:num>
  <w:num w:numId="48">
    <w:abstractNumId w:val="92"/>
  </w:num>
  <w:num w:numId="49">
    <w:abstractNumId w:val="57"/>
  </w:num>
  <w:num w:numId="50">
    <w:abstractNumId w:val="130"/>
  </w:num>
  <w:num w:numId="51">
    <w:abstractNumId w:val="133"/>
  </w:num>
  <w:num w:numId="52">
    <w:abstractNumId w:val="20"/>
  </w:num>
  <w:num w:numId="53">
    <w:abstractNumId w:val="23"/>
  </w:num>
  <w:num w:numId="54">
    <w:abstractNumId w:val="112"/>
  </w:num>
  <w:num w:numId="55">
    <w:abstractNumId w:val="47"/>
  </w:num>
  <w:num w:numId="56">
    <w:abstractNumId w:val="144"/>
  </w:num>
  <w:num w:numId="57">
    <w:abstractNumId w:val="73"/>
  </w:num>
  <w:num w:numId="58">
    <w:abstractNumId w:val="26"/>
  </w:num>
  <w:num w:numId="59">
    <w:abstractNumId w:val="61"/>
  </w:num>
  <w:num w:numId="60">
    <w:abstractNumId w:val="16"/>
  </w:num>
  <w:num w:numId="61">
    <w:abstractNumId w:val="116"/>
  </w:num>
  <w:num w:numId="62">
    <w:abstractNumId w:val="53"/>
  </w:num>
  <w:num w:numId="63">
    <w:abstractNumId w:val="75"/>
  </w:num>
  <w:num w:numId="64">
    <w:abstractNumId w:val="115"/>
  </w:num>
  <w:num w:numId="65">
    <w:abstractNumId w:val="9"/>
  </w:num>
  <w:num w:numId="66">
    <w:abstractNumId w:val="145"/>
  </w:num>
  <w:num w:numId="67">
    <w:abstractNumId w:val="8"/>
  </w:num>
  <w:num w:numId="68">
    <w:abstractNumId w:val="158"/>
  </w:num>
  <w:num w:numId="69">
    <w:abstractNumId w:val="33"/>
  </w:num>
  <w:num w:numId="70">
    <w:abstractNumId w:val="104"/>
  </w:num>
  <w:num w:numId="71">
    <w:abstractNumId w:val="76"/>
  </w:num>
  <w:num w:numId="72">
    <w:abstractNumId w:val="37"/>
  </w:num>
  <w:num w:numId="73">
    <w:abstractNumId w:val="166"/>
  </w:num>
  <w:num w:numId="74">
    <w:abstractNumId w:val="141"/>
  </w:num>
  <w:num w:numId="75">
    <w:abstractNumId w:val="143"/>
  </w:num>
  <w:num w:numId="76">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3"/>
  </w:num>
  <w:num w:numId="78">
    <w:abstractNumId w:val="36"/>
  </w:num>
  <w:num w:numId="79">
    <w:abstractNumId w:val="132"/>
  </w:num>
  <w:num w:numId="80">
    <w:abstractNumId w:val="4"/>
  </w:num>
  <w:num w:numId="81">
    <w:abstractNumId w:val="90"/>
  </w:num>
  <w:num w:numId="82">
    <w:abstractNumId w:val="56"/>
  </w:num>
  <w:num w:numId="83">
    <w:abstractNumId w:val="77"/>
  </w:num>
  <w:num w:numId="84">
    <w:abstractNumId w:val="52"/>
  </w:num>
  <w:num w:numId="85">
    <w:abstractNumId w:val="118"/>
  </w:num>
  <w:num w:numId="86">
    <w:abstractNumId w:val="10"/>
  </w:num>
  <w:num w:numId="87">
    <w:abstractNumId w:val="120"/>
  </w:num>
  <w:num w:numId="88">
    <w:abstractNumId w:val="34"/>
  </w:num>
  <w:num w:numId="89">
    <w:abstractNumId w:val="89"/>
  </w:num>
  <w:num w:numId="90">
    <w:abstractNumId w:val="106"/>
  </w:num>
  <w:num w:numId="91">
    <w:abstractNumId w:val="165"/>
  </w:num>
  <w:num w:numId="92">
    <w:abstractNumId w:val="123"/>
  </w:num>
  <w:num w:numId="93">
    <w:abstractNumId w:val="102"/>
  </w:num>
  <w:num w:numId="94">
    <w:abstractNumId w:val="95"/>
  </w:num>
  <w:num w:numId="95">
    <w:abstractNumId w:val="32"/>
  </w:num>
  <w:num w:numId="96">
    <w:abstractNumId w:val="99"/>
  </w:num>
  <w:num w:numId="97">
    <w:abstractNumId w:val="63"/>
  </w:num>
  <w:num w:numId="98">
    <w:abstractNumId w:val="81"/>
  </w:num>
  <w:num w:numId="99">
    <w:abstractNumId w:val="6"/>
  </w:num>
  <w:num w:numId="100">
    <w:abstractNumId w:val="28"/>
  </w:num>
  <w:num w:numId="101">
    <w:abstractNumId w:val="18"/>
  </w:num>
  <w:num w:numId="102">
    <w:abstractNumId w:val="163"/>
  </w:num>
  <w:num w:numId="103">
    <w:abstractNumId w:val="74"/>
  </w:num>
  <w:num w:numId="104">
    <w:abstractNumId w:val="157"/>
  </w:num>
  <w:num w:numId="105">
    <w:abstractNumId w:val="107"/>
  </w:num>
  <w:num w:numId="106">
    <w:abstractNumId w:val="108"/>
  </w:num>
  <w:num w:numId="107">
    <w:abstractNumId w:val="129"/>
  </w:num>
  <w:num w:numId="108">
    <w:abstractNumId w:val="138"/>
  </w:num>
  <w:num w:numId="109">
    <w:abstractNumId w:val="155"/>
  </w:num>
  <w:num w:numId="110">
    <w:abstractNumId w:val="40"/>
  </w:num>
  <w:num w:numId="111">
    <w:abstractNumId w:val="85"/>
  </w:num>
  <w:num w:numId="112">
    <w:abstractNumId w:val="128"/>
  </w:num>
  <w:num w:numId="113">
    <w:abstractNumId w:val="60"/>
  </w:num>
  <w:num w:numId="114">
    <w:abstractNumId w:val="131"/>
  </w:num>
  <w:num w:numId="115">
    <w:abstractNumId w:val="3"/>
  </w:num>
  <w:num w:numId="116">
    <w:abstractNumId w:val="70"/>
  </w:num>
  <w:num w:numId="117">
    <w:abstractNumId w:val="78"/>
  </w:num>
  <w:num w:numId="11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87"/>
  </w:num>
  <w:num w:numId="121">
    <w:abstractNumId w:val="113"/>
  </w:num>
  <w:num w:numId="122">
    <w:abstractNumId w:val="149"/>
  </w:num>
  <w:num w:numId="123">
    <w:abstractNumId w:val="62"/>
  </w:num>
  <w:num w:numId="124">
    <w:abstractNumId w:val="55"/>
  </w:num>
  <w:num w:numId="125">
    <w:abstractNumId w:val="51"/>
  </w:num>
  <w:num w:numId="126">
    <w:abstractNumId w:val="50"/>
  </w:num>
  <w:num w:numId="127">
    <w:abstractNumId w:val="156"/>
  </w:num>
  <w:num w:numId="128">
    <w:abstractNumId w:val="82"/>
  </w:num>
  <w:num w:numId="129">
    <w:abstractNumId w:val="11"/>
  </w:num>
  <w:num w:numId="130">
    <w:abstractNumId w:val="161"/>
  </w:num>
  <w:num w:numId="131">
    <w:abstractNumId w:val="41"/>
  </w:num>
  <w:num w:numId="132">
    <w:abstractNumId w:val="45"/>
  </w:num>
  <w:num w:numId="133">
    <w:abstractNumId w:val="148"/>
  </w:num>
  <w:num w:numId="134">
    <w:abstractNumId w:val="17"/>
  </w:num>
  <w:num w:numId="135">
    <w:abstractNumId w:val="153"/>
  </w:num>
  <w:num w:numId="136">
    <w:abstractNumId w:val="84"/>
  </w:num>
  <w:num w:numId="137">
    <w:abstractNumId w:val="134"/>
  </w:num>
  <w:num w:numId="138">
    <w:abstractNumId w:val="162"/>
  </w:num>
  <w:num w:numId="139">
    <w:abstractNumId w:val="136"/>
  </w:num>
  <w:num w:numId="140">
    <w:abstractNumId w:val="43"/>
  </w:num>
  <w:num w:numId="141">
    <w:abstractNumId w:val="86"/>
  </w:num>
  <w:num w:numId="142">
    <w:abstractNumId w:val="139"/>
  </w:num>
  <w:num w:numId="143">
    <w:abstractNumId w:val="117"/>
  </w:num>
  <w:num w:numId="144">
    <w:abstractNumId w:val="124"/>
  </w:num>
  <w:num w:numId="145">
    <w:abstractNumId w:val="101"/>
  </w:num>
  <w:num w:numId="146">
    <w:abstractNumId w:val="48"/>
  </w:num>
  <w:num w:numId="147">
    <w:abstractNumId w:val="25"/>
  </w:num>
  <w:num w:numId="148">
    <w:abstractNumId w:val="83"/>
  </w:num>
  <w:num w:numId="149">
    <w:abstractNumId w:val="0"/>
  </w:num>
  <w:num w:numId="150">
    <w:abstractNumId w:val="110"/>
  </w:num>
  <w:num w:numId="151">
    <w:abstractNumId w:val="30"/>
  </w:num>
  <w:num w:numId="152">
    <w:abstractNumId w:val="126"/>
  </w:num>
  <w:num w:numId="153">
    <w:abstractNumId w:val="150"/>
  </w:num>
  <w:num w:numId="154">
    <w:abstractNumId w:val="114"/>
  </w:num>
  <w:num w:numId="155">
    <w:abstractNumId w:val="111"/>
  </w:num>
  <w:num w:numId="156">
    <w:abstractNumId w:val="27"/>
  </w:num>
  <w:num w:numId="157">
    <w:abstractNumId w:val="31"/>
  </w:num>
  <w:num w:numId="158">
    <w:abstractNumId w:val="79"/>
  </w:num>
  <w:num w:numId="159">
    <w:abstractNumId w:val="122"/>
  </w:num>
  <w:num w:numId="160">
    <w:abstractNumId w:val="67"/>
  </w:num>
  <w:num w:numId="161">
    <w:abstractNumId w:val="69"/>
  </w:num>
  <w:num w:numId="162">
    <w:abstractNumId w:val="29"/>
  </w:num>
  <w:num w:numId="163">
    <w:abstractNumId w:val="151"/>
  </w:num>
  <w:num w:numId="164">
    <w:abstractNumId w:val="64"/>
  </w:num>
  <w:num w:numId="165">
    <w:abstractNumId w:val="96"/>
  </w:num>
  <w:num w:numId="166">
    <w:abstractNumId w:val="127"/>
  </w:num>
  <w:num w:numId="167">
    <w:abstractNumId w:val="142"/>
  </w:num>
  <w:num w:numId="168">
    <w:abstractNumId w:val="54"/>
  </w:num>
  <w:num w:numId="169">
    <w:abstractNumId w:val="66"/>
  </w:num>
  <w:num w:numId="170">
    <w:abstractNumId w:val="91"/>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4F98"/>
    <w:rsid w:val="00005A09"/>
    <w:rsid w:val="000061F8"/>
    <w:rsid w:val="000064EC"/>
    <w:rsid w:val="00007565"/>
    <w:rsid w:val="000075D8"/>
    <w:rsid w:val="00007702"/>
    <w:rsid w:val="00007ED0"/>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2FCE"/>
    <w:rsid w:val="00023689"/>
    <w:rsid w:val="00023868"/>
    <w:rsid w:val="00023883"/>
    <w:rsid w:val="00023DEB"/>
    <w:rsid w:val="000240D4"/>
    <w:rsid w:val="000240F8"/>
    <w:rsid w:val="00024608"/>
    <w:rsid w:val="0002492B"/>
    <w:rsid w:val="00025062"/>
    <w:rsid w:val="00025391"/>
    <w:rsid w:val="000253D9"/>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2EA8"/>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2E22"/>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45"/>
    <w:rsid w:val="000730EE"/>
    <w:rsid w:val="000733DC"/>
    <w:rsid w:val="000741D8"/>
    <w:rsid w:val="000741E0"/>
    <w:rsid w:val="00074341"/>
    <w:rsid w:val="000744C8"/>
    <w:rsid w:val="00074AB1"/>
    <w:rsid w:val="00074D38"/>
    <w:rsid w:val="00074D8A"/>
    <w:rsid w:val="00075300"/>
    <w:rsid w:val="00075F21"/>
    <w:rsid w:val="00076280"/>
    <w:rsid w:val="0007688F"/>
    <w:rsid w:val="00076CA4"/>
    <w:rsid w:val="000770E4"/>
    <w:rsid w:val="00077357"/>
    <w:rsid w:val="000774ED"/>
    <w:rsid w:val="00077D02"/>
    <w:rsid w:val="00077D90"/>
    <w:rsid w:val="000802AD"/>
    <w:rsid w:val="0008074D"/>
    <w:rsid w:val="00080792"/>
    <w:rsid w:val="000812A3"/>
    <w:rsid w:val="0008207E"/>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5BB"/>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23F"/>
    <w:rsid w:val="000A4814"/>
    <w:rsid w:val="000A49B4"/>
    <w:rsid w:val="000A4BDF"/>
    <w:rsid w:val="000A4C2C"/>
    <w:rsid w:val="000A556F"/>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504"/>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DA"/>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8E6"/>
    <w:rsid w:val="00162B08"/>
    <w:rsid w:val="00162B1E"/>
    <w:rsid w:val="00163882"/>
    <w:rsid w:val="00163F6D"/>
    <w:rsid w:val="00164800"/>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47F6"/>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E5F"/>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363"/>
    <w:rsid w:val="00206575"/>
    <w:rsid w:val="0020672E"/>
    <w:rsid w:val="0020687E"/>
    <w:rsid w:val="00206FF7"/>
    <w:rsid w:val="00207551"/>
    <w:rsid w:val="00207895"/>
    <w:rsid w:val="00207B75"/>
    <w:rsid w:val="00207D7C"/>
    <w:rsid w:val="002102DA"/>
    <w:rsid w:val="00210879"/>
    <w:rsid w:val="00211164"/>
    <w:rsid w:val="0021147D"/>
    <w:rsid w:val="00211CA1"/>
    <w:rsid w:val="00211D1A"/>
    <w:rsid w:val="00212D8B"/>
    <w:rsid w:val="00213D12"/>
    <w:rsid w:val="00213FD1"/>
    <w:rsid w:val="002140B5"/>
    <w:rsid w:val="00214821"/>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5E3"/>
    <w:rsid w:val="0023265D"/>
    <w:rsid w:val="002326C6"/>
    <w:rsid w:val="00232713"/>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4F7"/>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D78"/>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4A6"/>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706"/>
    <w:rsid w:val="002E147B"/>
    <w:rsid w:val="002E1688"/>
    <w:rsid w:val="002E1A7F"/>
    <w:rsid w:val="002E23F6"/>
    <w:rsid w:val="002E28C5"/>
    <w:rsid w:val="002E2AA9"/>
    <w:rsid w:val="002E32F9"/>
    <w:rsid w:val="002E33A5"/>
    <w:rsid w:val="002E373C"/>
    <w:rsid w:val="002E39A3"/>
    <w:rsid w:val="002E4CEF"/>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4C4"/>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5ECC"/>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B3A"/>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3D9"/>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684"/>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2D52"/>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CBD"/>
    <w:rsid w:val="003C1EDE"/>
    <w:rsid w:val="003C2276"/>
    <w:rsid w:val="003C257F"/>
    <w:rsid w:val="003C2794"/>
    <w:rsid w:val="003C28EE"/>
    <w:rsid w:val="003C2904"/>
    <w:rsid w:val="003C3189"/>
    <w:rsid w:val="003C4CE8"/>
    <w:rsid w:val="003C51E4"/>
    <w:rsid w:val="003C5245"/>
    <w:rsid w:val="003C7DC8"/>
    <w:rsid w:val="003C7FD4"/>
    <w:rsid w:val="003D0798"/>
    <w:rsid w:val="003D092A"/>
    <w:rsid w:val="003D0DFA"/>
    <w:rsid w:val="003D0E71"/>
    <w:rsid w:val="003D2343"/>
    <w:rsid w:val="003D2723"/>
    <w:rsid w:val="003D280E"/>
    <w:rsid w:val="003D2D52"/>
    <w:rsid w:val="003D2E62"/>
    <w:rsid w:val="003D351A"/>
    <w:rsid w:val="003D3715"/>
    <w:rsid w:val="003D37AD"/>
    <w:rsid w:val="003D37EA"/>
    <w:rsid w:val="003D3DBE"/>
    <w:rsid w:val="003D3DEF"/>
    <w:rsid w:val="003D42D5"/>
    <w:rsid w:val="003D47DF"/>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1F50"/>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0AF6"/>
    <w:rsid w:val="00411FD3"/>
    <w:rsid w:val="00412319"/>
    <w:rsid w:val="0041246C"/>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64E"/>
    <w:rsid w:val="00422D8E"/>
    <w:rsid w:val="004233FA"/>
    <w:rsid w:val="00423A23"/>
    <w:rsid w:val="00424408"/>
    <w:rsid w:val="0042528B"/>
    <w:rsid w:val="00425394"/>
    <w:rsid w:val="00425522"/>
    <w:rsid w:val="004258A6"/>
    <w:rsid w:val="0042596D"/>
    <w:rsid w:val="004259F7"/>
    <w:rsid w:val="004262E2"/>
    <w:rsid w:val="00426370"/>
    <w:rsid w:val="0042688D"/>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8A3"/>
    <w:rsid w:val="00467CAB"/>
    <w:rsid w:val="00467ECD"/>
    <w:rsid w:val="00467F4A"/>
    <w:rsid w:val="0047180D"/>
    <w:rsid w:val="00471C63"/>
    <w:rsid w:val="00471E87"/>
    <w:rsid w:val="0047236E"/>
    <w:rsid w:val="004730D3"/>
    <w:rsid w:val="0047370F"/>
    <w:rsid w:val="00473CAA"/>
    <w:rsid w:val="004740E9"/>
    <w:rsid w:val="004740EB"/>
    <w:rsid w:val="00474137"/>
    <w:rsid w:val="004744B9"/>
    <w:rsid w:val="00474BFB"/>
    <w:rsid w:val="004759C1"/>
    <w:rsid w:val="00476B08"/>
    <w:rsid w:val="00476C4A"/>
    <w:rsid w:val="00477263"/>
    <w:rsid w:val="004773EB"/>
    <w:rsid w:val="00477599"/>
    <w:rsid w:val="00477663"/>
    <w:rsid w:val="00477C60"/>
    <w:rsid w:val="004800BF"/>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2ED2"/>
    <w:rsid w:val="004A306B"/>
    <w:rsid w:val="004A38F7"/>
    <w:rsid w:val="004A3AF5"/>
    <w:rsid w:val="004A4275"/>
    <w:rsid w:val="004A4449"/>
    <w:rsid w:val="004A44F2"/>
    <w:rsid w:val="004A4C7A"/>
    <w:rsid w:val="004A51EB"/>
    <w:rsid w:val="004A65F8"/>
    <w:rsid w:val="004B0505"/>
    <w:rsid w:val="004B0C2E"/>
    <w:rsid w:val="004B1218"/>
    <w:rsid w:val="004B1515"/>
    <w:rsid w:val="004B1669"/>
    <w:rsid w:val="004B17EF"/>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D92"/>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3C"/>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3BA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44"/>
    <w:rsid w:val="00526174"/>
    <w:rsid w:val="005262C7"/>
    <w:rsid w:val="005267A4"/>
    <w:rsid w:val="00526B99"/>
    <w:rsid w:val="00527009"/>
    <w:rsid w:val="00530078"/>
    <w:rsid w:val="00530199"/>
    <w:rsid w:val="00531A65"/>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46C"/>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78F8"/>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1BDE"/>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48CD"/>
    <w:rsid w:val="005A4FFC"/>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BC2"/>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2C"/>
    <w:rsid w:val="005E17F7"/>
    <w:rsid w:val="005E22F8"/>
    <w:rsid w:val="005E23DF"/>
    <w:rsid w:val="005E27F6"/>
    <w:rsid w:val="005E2D61"/>
    <w:rsid w:val="005E3042"/>
    <w:rsid w:val="005E3435"/>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421D"/>
    <w:rsid w:val="00605213"/>
    <w:rsid w:val="00606062"/>
    <w:rsid w:val="006063FB"/>
    <w:rsid w:val="00606D5A"/>
    <w:rsid w:val="006072DC"/>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579D"/>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BAC"/>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67F9"/>
    <w:rsid w:val="00637098"/>
    <w:rsid w:val="006373B7"/>
    <w:rsid w:val="00637D34"/>
    <w:rsid w:val="00637FC4"/>
    <w:rsid w:val="00640294"/>
    <w:rsid w:val="0064095B"/>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1E47"/>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A7C"/>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E76"/>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77B"/>
    <w:rsid w:val="006C5F36"/>
    <w:rsid w:val="006C6055"/>
    <w:rsid w:val="006C67F6"/>
    <w:rsid w:val="006C7437"/>
    <w:rsid w:val="006D042E"/>
    <w:rsid w:val="006D051E"/>
    <w:rsid w:val="006D0779"/>
    <w:rsid w:val="006D0A5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D5F"/>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1F14"/>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0C61"/>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698A"/>
    <w:rsid w:val="00737A9A"/>
    <w:rsid w:val="007403F9"/>
    <w:rsid w:val="00740AD9"/>
    <w:rsid w:val="00740D68"/>
    <w:rsid w:val="007410C2"/>
    <w:rsid w:val="0074127C"/>
    <w:rsid w:val="00741541"/>
    <w:rsid w:val="007417F9"/>
    <w:rsid w:val="00741D11"/>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5BC4"/>
    <w:rsid w:val="007565B3"/>
    <w:rsid w:val="00757207"/>
    <w:rsid w:val="0075748B"/>
    <w:rsid w:val="00757709"/>
    <w:rsid w:val="0075791F"/>
    <w:rsid w:val="0076017E"/>
    <w:rsid w:val="0076019F"/>
    <w:rsid w:val="00760A36"/>
    <w:rsid w:val="00761050"/>
    <w:rsid w:val="00761426"/>
    <w:rsid w:val="00761B1D"/>
    <w:rsid w:val="00762994"/>
    <w:rsid w:val="007631A0"/>
    <w:rsid w:val="00763952"/>
    <w:rsid w:val="00765F93"/>
    <w:rsid w:val="007667B2"/>
    <w:rsid w:val="00767D90"/>
    <w:rsid w:val="0077050F"/>
    <w:rsid w:val="007709C6"/>
    <w:rsid w:val="00770DED"/>
    <w:rsid w:val="0077153C"/>
    <w:rsid w:val="00771928"/>
    <w:rsid w:val="00771F8C"/>
    <w:rsid w:val="00771FB6"/>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2F3F"/>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6892"/>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6A4B"/>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18E"/>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0D"/>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3FD8"/>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385"/>
    <w:rsid w:val="00823C48"/>
    <w:rsid w:val="0082454C"/>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17A"/>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2B4"/>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1D5"/>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0C6"/>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874C7"/>
    <w:rsid w:val="008902AD"/>
    <w:rsid w:val="00890463"/>
    <w:rsid w:val="00890D03"/>
    <w:rsid w:val="008919AA"/>
    <w:rsid w:val="00892E95"/>
    <w:rsid w:val="00893171"/>
    <w:rsid w:val="00894774"/>
    <w:rsid w:val="008948A5"/>
    <w:rsid w:val="008958AB"/>
    <w:rsid w:val="00895BA3"/>
    <w:rsid w:val="0089609B"/>
    <w:rsid w:val="008960B3"/>
    <w:rsid w:val="00896385"/>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30B"/>
    <w:rsid w:val="008C156C"/>
    <w:rsid w:val="008C217A"/>
    <w:rsid w:val="008C2A2C"/>
    <w:rsid w:val="008C2BAD"/>
    <w:rsid w:val="008C3A24"/>
    <w:rsid w:val="008C3F22"/>
    <w:rsid w:val="008C3FA7"/>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040E"/>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4B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3F2"/>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9CF"/>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444"/>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3F6"/>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1DF"/>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A06"/>
    <w:rsid w:val="00993097"/>
    <w:rsid w:val="00993113"/>
    <w:rsid w:val="0099318E"/>
    <w:rsid w:val="0099328A"/>
    <w:rsid w:val="00993359"/>
    <w:rsid w:val="0099335A"/>
    <w:rsid w:val="0099370A"/>
    <w:rsid w:val="00993C92"/>
    <w:rsid w:val="00993C99"/>
    <w:rsid w:val="009942F7"/>
    <w:rsid w:val="009944FF"/>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308"/>
    <w:rsid w:val="009E159F"/>
    <w:rsid w:val="009E1F32"/>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69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0DD"/>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177A8"/>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00"/>
    <w:rsid w:val="00A531F1"/>
    <w:rsid w:val="00A536A8"/>
    <w:rsid w:val="00A53792"/>
    <w:rsid w:val="00A542F5"/>
    <w:rsid w:val="00A558E4"/>
    <w:rsid w:val="00A56592"/>
    <w:rsid w:val="00A56FD0"/>
    <w:rsid w:val="00A570A2"/>
    <w:rsid w:val="00A60315"/>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0F75"/>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0DB"/>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922"/>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3B"/>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3E2"/>
    <w:rsid w:val="00AE5F5E"/>
    <w:rsid w:val="00AE628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6E"/>
    <w:rsid w:val="00B246D7"/>
    <w:rsid w:val="00B2489F"/>
    <w:rsid w:val="00B24F65"/>
    <w:rsid w:val="00B25D57"/>
    <w:rsid w:val="00B25F4E"/>
    <w:rsid w:val="00B263DC"/>
    <w:rsid w:val="00B26415"/>
    <w:rsid w:val="00B264E5"/>
    <w:rsid w:val="00B269C8"/>
    <w:rsid w:val="00B26D1C"/>
    <w:rsid w:val="00B2707F"/>
    <w:rsid w:val="00B27A39"/>
    <w:rsid w:val="00B27EDB"/>
    <w:rsid w:val="00B30586"/>
    <w:rsid w:val="00B30856"/>
    <w:rsid w:val="00B3087A"/>
    <w:rsid w:val="00B30D2B"/>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0068"/>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144"/>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6D4"/>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B82"/>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7C1"/>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0CE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6F8"/>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ECF"/>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1B6B"/>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B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655"/>
    <w:rsid w:val="00CD0791"/>
    <w:rsid w:val="00CD0FF8"/>
    <w:rsid w:val="00CD1226"/>
    <w:rsid w:val="00CD126D"/>
    <w:rsid w:val="00CD1A44"/>
    <w:rsid w:val="00CD23FA"/>
    <w:rsid w:val="00CD26DA"/>
    <w:rsid w:val="00CD3123"/>
    <w:rsid w:val="00CD3150"/>
    <w:rsid w:val="00CD32C0"/>
    <w:rsid w:val="00CD33D5"/>
    <w:rsid w:val="00CD46BA"/>
    <w:rsid w:val="00CD5DB0"/>
    <w:rsid w:val="00CD5E48"/>
    <w:rsid w:val="00CD649F"/>
    <w:rsid w:val="00CD6EE2"/>
    <w:rsid w:val="00CD7184"/>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C55"/>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849"/>
    <w:rsid w:val="00D10AEC"/>
    <w:rsid w:val="00D10BAF"/>
    <w:rsid w:val="00D11398"/>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3AA"/>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19C"/>
    <w:rsid w:val="00D455EE"/>
    <w:rsid w:val="00D45A5A"/>
    <w:rsid w:val="00D45C2B"/>
    <w:rsid w:val="00D46AB3"/>
    <w:rsid w:val="00D46DB5"/>
    <w:rsid w:val="00D470A7"/>
    <w:rsid w:val="00D472F4"/>
    <w:rsid w:val="00D47906"/>
    <w:rsid w:val="00D50086"/>
    <w:rsid w:val="00D5008A"/>
    <w:rsid w:val="00D50742"/>
    <w:rsid w:val="00D50B75"/>
    <w:rsid w:val="00D50C76"/>
    <w:rsid w:val="00D516C4"/>
    <w:rsid w:val="00D527AA"/>
    <w:rsid w:val="00D531AD"/>
    <w:rsid w:val="00D53467"/>
    <w:rsid w:val="00D536A1"/>
    <w:rsid w:val="00D54412"/>
    <w:rsid w:val="00D5496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4B"/>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226"/>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F6D"/>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98A"/>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0C"/>
    <w:rsid w:val="00E4104A"/>
    <w:rsid w:val="00E41300"/>
    <w:rsid w:val="00E4160C"/>
    <w:rsid w:val="00E41B84"/>
    <w:rsid w:val="00E41BE5"/>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0CF3"/>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14F5"/>
    <w:rsid w:val="00E81822"/>
    <w:rsid w:val="00E81FE4"/>
    <w:rsid w:val="00E832A4"/>
    <w:rsid w:val="00E83457"/>
    <w:rsid w:val="00E85160"/>
    <w:rsid w:val="00E8524D"/>
    <w:rsid w:val="00E85D47"/>
    <w:rsid w:val="00E8641F"/>
    <w:rsid w:val="00E87017"/>
    <w:rsid w:val="00E87638"/>
    <w:rsid w:val="00E87835"/>
    <w:rsid w:val="00E87F65"/>
    <w:rsid w:val="00E90951"/>
    <w:rsid w:val="00E90C8D"/>
    <w:rsid w:val="00E90ECE"/>
    <w:rsid w:val="00E9109C"/>
    <w:rsid w:val="00E91C29"/>
    <w:rsid w:val="00E91DCE"/>
    <w:rsid w:val="00E935D1"/>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542"/>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D7"/>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DB7"/>
    <w:rsid w:val="00EE6E88"/>
    <w:rsid w:val="00EE7377"/>
    <w:rsid w:val="00EE76A2"/>
    <w:rsid w:val="00EE795E"/>
    <w:rsid w:val="00EE7BFA"/>
    <w:rsid w:val="00EF10FD"/>
    <w:rsid w:val="00EF170B"/>
    <w:rsid w:val="00EF17CD"/>
    <w:rsid w:val="00EF2791"/>
    <w:rsid w:val="00EF293E"/>
    <w:rsid w:val="00EF2D4C"/>
    <w:rsid w:val="00EF2FAA"/>
    <w:rsid w:val="00EF303E"/>
    <w:rsid w:val="00EF324C"/>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032"/>
    <w:rsid w:val="00F1520A"/>
    <w:rsid w:val="00F15586"/>
    <w:rsid w:val="00F16D9F"/>
    <w:rsid w:val="00F16EEE"/>
    <w:rsid w:val="00F174E6"/>
    <w:rsid w:val="00F20644"/>
    <w:rsid w:val="00F20B18"/>
    <w:rsid w:val="00F20E58"/>
    <w:rsid w:val="00F2136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4CCB"/>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49"/>
    <w:rsid w:val="00FA64F3"/>
    <w:rsid w:val="00FA6D21"/>
    <w:rsid w:val="00FA6F0D"/>
    <w:rsid w:val="00FA72B4"/>
    <w:rsid w:val="00FA7375"/>
    <w:rsid w:val="00FA779F"/>
    <w:rsid w:val="00FA7E0F"/>
    <w:rsid w:val="00FB026B"/>
    <w:rsid w:val="00FB045E"/>
    <w:rsid w:val="00FB0BCA"/>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4FCA"/>
    <w:rsid w:val="00FC56FC"/>
    <w:rsid w:val="00FC630D"/>
    <w:rsid w:val="00FC6996"/>
    <w:rsid w:val="00FC72B5"/>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312"/>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072D45"/>
    <w:pPr>
      <w:ind w:right="-427"/>
      <w:jc w:val="center"/>
      <w:outlineLvl w:val="0"/>
    </w:pPr>
    <w:rPr>
      <w:rFonts w:ascii="Verdana" w:hAnsi="Verdana"/>
      <w:b/>
      <w:color w:val="0000FF"/>
      <w:sz w:val="19"/>
      <w:szCs w:val="19"/>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072D45"/>
    <w:rPr>
      <w:rFonts w:ascii="Verdana" w:hAnsi="Verdana"/>
      <w:b/>
      <w:color w:val="0000FF"/>
      <w:sz w:val="19"/>
      <w:szCs w:val="19"/>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C316F8"/>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yperlink" Target="mailto:contrataci&#243;n@seg.euskadi.eus" TargetMode="Externa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4" ma:contentTypeDescription="Sortu dokumentu berri bat." ma:contentTypeScope="" ma:versionID="5687d139e57475fa41706500e8c8eaf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88be227b7989c3ef72467d0eba593b38"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terms/"/>
  </ds:schemaRefs>
</ds:datastoreItem>
</file>

<file path=customXml/itemProps3.xml><?xml version="1.0" encoding="utf-8"?>
<ds:datastoreItem xmlns:ds="http://schemas.openxmlformats.org/officeDocument/2006/customXml" ds:itemID="{6D91AF27-D48B-4660-AF84-83021B508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2639E0-B00C-4B35-A93A-C80510E31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114</Pages>
  <Words>46754</Words>
  <Characters>270471</Characters>
  <Application>Microsoft Office Word</Application>
  <DocSecurity>0</DocSecurity>
  <Lines>2253</Lines>
  <Paragraphs>633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316592</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Ainhoa Jayo Madariaga</cp:lastModifiedBy>
  <cp:revision>5</cp:revision>
  <cp:lastPrinted>2022-04-11T13:00:00Z</cp:lastPrinted>
  <dcterms:created xsi:type="dcterms:W3CDTF">2024-09-23T07:55:00Z</dcterms:created>
  <dcterms:modified xsi:type="dcterms:W3CDTF">2024-10-08T07:46:00Z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